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7EC36C" w14:textId="77777777" w:rsidR="00C43FB6" w:rsidRPr="00D61807" w:rsidRDefault="00C43FB6" w:rsidP="00C43FB6">
      <w:pPr>
        <w:jc w:val="center"/>
        <w:rPr>
          <w:rFonts w:ascii="Times New Roman" w:hAnsi="Times New Roman" w:cs="Times New Roman"/>
          <w:sz w:val="28"/>
          <w:szCs w:val="28"/>
        </w:rPr>
      </w:pPr>
      <w:bookmarkStart w:id="0" w:name="_GoBack"/>
      <w:bookmarkEnd w:id="0"/>
      <w:r w:rsidRPr="00D61807">
        <w:rPr>
          <w:rFonts w:ascii="Times New Roman" w:hAnsi="Times New Roman" w:cs="Times New Roman"/>
          <w:sz w:val="28"/>
          <w:szCs w:val="28"/>
        </w:rPr>
        <w:t>НАО «Евразийский национальный университет имени Л.Н. Гумилева»</w:t>
      </w:r>
    </w:p>
    <w:p w14:paraId="5D1BD92E" w14:textId="77777777" w:rsidR="00C43FB6" w:rsidRPr="00D61807" w:rsidRDefault="00C43FB6" w:rsidP="00C43FB6">
      <w:pPr>
        <w:ind w:firstLine="709"/>
        <w:jc w:val="both"/>
        <w:rPr>
          <w:rFonts w:ascii="Times New Roman" w:hAnsi="Times New Roman" w:cs="Times New Roman"/>
          <w:sz w:val="28"/>
          <w:szCs w:val="28"/>
        </w:rPr>
      </w:pPr>
    </w:p>
    <w:p w14:paraId="1067967A" w14:textId="77777777" w:rsidR="00C43FB6" w:rsidRPr="00D61807" w:rsidRDefault="00C43FB6" w:rsidP="00C43FB6">
      <w:pPr>
        <w:ind w:firstLine="709"/>
        <w:jc w:val="both"/>
        <w:rPr>
          <w:rFonts w:ascii="Times New Roman" w:hAnsi="Times New Roman" w:cs="Times New Roman"/>
          <w:sz w:val="28"/>
          <w:szCs w:val="28"/>
        </w:rPr>
      </w:pPr>
    </w:p>
    <w:p w14:paraId="710474D9" w14:textId="77777777" w:rsidR="00C43FB6" w:rsidRPr="00D61807" w:rsidRDefault="00C43FB6" w:rsidP="00C43FB6">
      <w:pPr>
        <w:ind w:firstLine="709"/>
        <w:jc w:val="both"/>
        <w:rPr>
          <w:rFonts w:ascii="Times New Roman" w:hAnsi="Times New Roman" w:cs="Times New Roman"/>
          <w:sz w:val="28"/>
          <w:szCs w:val="28"/>
        </w:rPr>
      </w:pPr>
    </w:p>
    <w:p w14:paraId="5303A151" w14:textId="77777777" w:rsidR="00C43FB6" w:rsidRPr="00D61807" w:rsidRDefault="00C43FB6" w:rsidP="00C43FB6">
      <w:pPr>
        <w:jc w:val="both"/>
        <w:rPr>
          <w:rFonts w:ascii="Times New Roman" w:hAnsi="Times New Roman" w:cs="Times New Roman"/>
          <w:sz w:val="28"/>
          <w:szCs w:val="28"/>
        </w:rPr>
      </w:pPr>
      <w:r w:rsidRPr="00D61807">
        <w:rPr>
          <w:rFonts w:ascii="Times New Roman" w:hAnsi="Times New Roman" w:cs="Times New Roman"/>
          <w:sz w:val="28"/>
          <w:szCs w:val="28"/>
        </w:rPr>
        <w:t>УДК 621.37                                                                                 На правах рукописи</w:t>
      </w:r>
    </w:p>
    <w:p w14:paraId="4D507D43" w14:textId="77777777" w:rsidR="00C43FB6" w:rsidRPr="00D61807" w:rsidRDefault="00C43FB6" w:rsidP="00C43FB6">
      <w:pPr>
        <w:ind w:firstLine="709"/>
        <w:jc w:val="both"/>
        <w:rPr>
          <w:rFonts w:ascii="Times New Roman" w:hAnsi="Times New Roman" w:cs="Times New Roman"/>
          <w:b/>
          <w:sz w:val="28"/>
          <w:szCs w:val="28"/>
        </w:rPr>
      </w:pPr>
    </w:p>
    <w:p w14:paraId="23E24F34" w14:textId="77777777" w:rsidR="00C43FB6" w:rsidRPr="00D61807" w:rsidRDefault="00C43FB6" w:rsidP="00C43FB6">
      <w:pPr>
        <w:ind w:firstLine="709"/>
        <w:jc w:val="both"/>
        <w:rPr>
          <w:rFonts w:ascii="Times New Roman" w:hAnsi="Times New Roman" w:cs="Times New Roman"/>
          <w:b/>
          <w:sz w:val="28"/>
          <w:szCs w:val="28"/>
        </w:rPr>
      </w:pPr>
    </w:p>
    <w:p w14:paraId="3C054BE4" w14:textId="77777777" w:rsidR="00C43FB6" w:rsidRPr="00D61807" w:rsidRDefault="00C43FB6" w:rsidP="00C43FB6">
      <w:pPr>
        <w:jc w:val="center"/>
        <w:rPr>
          <w:rFonts w:ascii="Times New Roman" w:hAnsi="Times New Roman" w:cs="Times New Roman"/>
          <w:b/>
          <w:sz w:val="28"/>
          <w:szCs w:val="28"/>
        </w:rPr>
      </w:pPr>
    </w:p>
    <w:p w14:paraId="323D470A" w14:textId="77777777" w:rsidR="00C43FB6" w:rsidRPr="00D61807" w:rsidRDefault="00C43FB6" w:rsidP="00C43FB6">
      <w:pPr>
        <w:jc w:val="center"/>
        <w:rPr>
          <w:rFonts w:ascii="Times New Roman" w:hAnsi="Times New Roman" w:cs="Times New Roman"/>
          <w:b/>
          <w:sz w:val="28"/>
          <w:szCs w:val="28"/>
        </w:rPr>
      </w:pPr>
      <w:r w:rsidRPr="00D61807">
        <w:rPr>
          <w:rFonts w:ascii="Times New Roman" w:hAnsi="Times New Roman" w:cs="Times New Roman"/>
          <w:b/>
          <w:sz w:val="28"/>
          <w:szCs w:val="28"/>
        </w:rPr>
        <w:t>БЕГИМОВА ӘСЕЛ ЖЕҢІСБЕКҚЫЗЫ</w:t>
      </w:r>
    </w:p>
    <w:p w14:paraId="73DB22F8" w14:textId="77777777" w:rsidR="00C43FB6" w:rsidRPr="00D61807" w:rsidRDefault="00C43FB6" w:rsidP="00C43FB6">
      <w:pPr>
        <w:ind w:firstLine="709"/>
        <w:jc w:val="both"/>
        <w:rPr>
          <w:rFonts w:ascii="Times New Roman" w:hAnsi="Times New Roman" w:cs="Times New Roman"/>
          <w:b/>
          <w:sz w:val="28"/>
          <w:szCs w:val="28"/>
        </w:rPr>
      </w:pPr>
    </w:p>
    <w:p w14:paraId="38D98A37" w14:textId="77777777" w:rsidR="00C43FB6" w:rsidRPr="00D61807" w:rsidRDefault="00C43FB6" w:rsidP="00C43FB6">
      <w:pPr>
        <w:ind w:firstLine="709"/>
        <w:jc w:val="both"/>
        <w:rPr>
          <w:rFonts w:ascii="Times New Roman" w:hAnsi="Times New Roman" w:cs="Times New Roman"/>
          <w:b/>
          <w:sz w:val="28"/>
          <w:szCs w:val="28"/>
        </w:rPr>
      </w:pPr>
    </w:p>
    <w:p w14:paraId="0C983F38" w14:textId="77777777" w:rsidR="00C43FB6" w:rsidRPr="00D61807" w:rsidRDefault="00C43FB6" w:rsidP="00C43FB6">
      <w:pPr>
        <w:ind w:firstLine="709"/>
        <w:jc w:val="both"/>
        <w:rPr>
          <w:rFonts w:ascii="Times New Roman" w:hAnsi="Times New Roman" w:cs="Times New Roman"/>
          <w:b/>
          <w:sz w:val="28"/>
          <w:szCs w:val="28"/>
        </w:rPr>
      </w:pPr>
    </w:p>
    <w:p w14:paraId="47BDF5A6" w14:textId="77777777" w:rsidR="00C43FB6" w:rsidRPr="00D61807" w:rsidRDefault="00C43FB6" w:rsidP="00C43FB6">
      <w:pPr>
        <w:jc w:val="center"/>
        <w:rPr>
          <w:rFonts w:ascii="Times New Roman" w:hAnsi="Times New Roman" w:cs="Times New Roman"/>
          <w:b/>
          <w:sz w:val="28"/>
          <w:szCs w:val="28"/>
        </w:rPr>
      </w:pPr>
      <w:r w:rsidRPr="00D61807">
        <w:rPr>
          <w:rFonts w:ascii="Times New Roman" w:hAnsi="Times New Roman" w:cs="Times New Roman"/>
          <w:b/>
          <w:sz w:val="28"/>
          <w:szCs w:val="28"/>
        </w:rPr>
        <w:t xml:space="preserve">Волновые аналоги эффектов дифракционного излучения (когерентного излучения Смита-Парселла) и конструктивный анализ физических оснований для их практического использования в технике миллиметровых и субмиллиметровых волн </w:t>
      </w:r>
    </w:p>
    <w:p w14:paraId="5D85C4E2" w14:textId="77777777" w:rsidR="00C43FB6" w:rsidRPr="00D61807" w:rsidRDefault="00C43FB6" w:rsidP="00C43FB6">
      <w:pPr>
        <w:ind w:firstLine="709"/>
        <w:jc w:val="center"/>
        <w:rPr>
          <w:rFonts w:ascii="Times New Roman" w:hAnsi="Times New Roman" w:cs="Times New Roman"/>
          <w:b/>
          <w:sz w:val="28"/>
          <w:szCs w:val="28"/>
        </w:rPr>
      </w:pPr>
    </w:p>
    <w:p w14:paraId="6FDEFB4C" w14:textId="77777777" w:rsidR="00C43FB6" w:rsidRPr="00D61807" w:rsidRDefault="00C43FB6" w:rsidP="00C43FB6">
      <w:pPr>
        <w:ind w:firstLine="709"/>
        <w:jc w:val="center"/>
        <w:rPr>
          <w:rFonts w:ascii="Times New Roman" w:hAnsi="Times New Roman" w:cs="Times New Roman"/>
          <w:b/>
          <w:sz w:val="28"/>
          <w:szCs w:val="28"/>
        </w:rPr>
      </w:pPr>
    </w:p>
    <w:p w14:paraId="585B93B6" w14:textId="77777777" w:rsidR="00C43FB6" w:rsidRPr="00D61807" w:rsidRDefault="00C43FB6" w:rsidP="00C43FB6">
      <w:pPr>
        <w:jc w:val="center"/>
        <w:rPr>
          <w:rFonts w:ascii="Times New Roman" w:hAnsi="Times New Roman" w:cs="Times New Roman"/>
          <w:b/>
          <w:sz w:val="28"/>
          <w:szCs w:val="28"/>
        </w:rPr>
      </w:pPr>
    </w:p>
    <w:p w14:paraId="4C3E85C2" w14:textId="77777777" w:rsidR="00C43FB6" w:rsidRPr="00D61807" w:rsidRDefault="00C43FB6" w:rsidP="00C43FB6">
      <w:pPr>
        <w:jc w:val="center"/>
        <w:rPr>
          <w:rFonts w:ascii="Times New Roman" w:hAnsi="Times New Roman" w:cs="Times New Roman"/>
          <w:sz w:val="28"/>
          <w:szCs w:val="28"/>
        </w:rPr>
      </w:pPr>
      <w:r w:rsidRPr="00D61807">
        <w:rPr>
          <w:rFonts w:ascii="Times New Roman" w:hAnsi="Times New Roman" w:cs="Times New Roman"/>
          <w:sz w:val="28"/>
          <w:szCs w:val="28"/>
        </w:rPr>
        <w:t>8D05323 – Техническая физика</w:t>
      </w:r>
    </w:p>
    <w:p w14:paraId="159E38BF" w14:textId="77777777" w:rsidR="00C43FB6" w:rsidRPr="00D61807" w:rsidRDefault="00C43FB6" w:rsidP="00C43FB6">
      <w:pPr>
        <w:jc w:val="both"/>
        <w:rPr>
          <w:rFonts w:ascii="Times New Roman" w:hAnsi="Times New Roman" w:cs="Times New Roman"/>
          <w:sz w:val="28"/>
          <w:szCs w:val="28"/>
        </w:rPr>
      </w:pPr>
    </w:p>
    <w:p w14:paraId="71F3C5FC" w14:textId="77777777" w:rsidR="00C43FB6" w:rsidRPr="00D61807" w:rsidRDefault="00C43FB6" w:rsidP="00C43FB6">
      <w:pPr>
        <w:jc w:val="both"/>
        <w:rPr>
          <w:rFonts w:ascii="Times New Roman" w:hAnsi="Times New Roman" w:cs="Times New Roman"/>
          <w:sz w:val="28"/>
          <w:szCs w:val="28"/>
        </w:rPr>
      </w:pPr>
    </w:p>
    <w:p w14:paraId="2FFF4324" w14:textId="77777777" w:rsidR="00C43FB6" w:rsidRPr="00D61807" w:rsidRDefault="00C43FB6" w:rsidP="00C43FB6">
      <w:pPr>
        <w:jc w:val="both"/>
        <w:rPr>
          <w:rFonts w:ascii="Times New Roman" w:hAnsi="Times New Roman" w:cs="Times New Roman"/>
          <w:sz w:val="28"/>
          <w:szCs w:val="28"/>
        </w:rPr>
      </w:pPr>
    </w:p>
    <w:p w14:paraId="6EBF99D0" w14:textId="77777777" w:rsidR="00C43FB6" w:rsidRPr="00D61807" w:rsidRDefault="00C43FB6" w:rsidP="00C43FB6">
      <w:pPr>
        <w:jc w:val="center"/>
        <w:rPr>
          <w:rFonts w:ascii="Times New Roman" w:hAnsi="Times New Roman" w:cs="Times New Roman"/>
          <w:sz w:val="28"/>
          <w:szCs w:val="28"/>
        </w:rPr>
      </w:pPr>
      <w:r w:rsidRPr="00D61807">
        <w:rPr>
          <w:rFonts w:ascii="Times New Roman" w:hAnsi="Times New Roman" w:cs="Times New Roman"/>
          <w:sz w:val="28"/>
          <w:szCs w:val="28"/>
        </w:rPr>
        <w:t>Диссертация на соискание степени</w:t>
      </w:r>
    </w:p>
    <w:p w14:paraId="477CA351" w14:textId="77777777" w:rsidR="00C43FB6" w:rsidRPr="00D61807" w:rsidRDefault="00C43FB6" w:rsidP="00C43FB6">
      <w:pPr>
        <w:jc w:val="center"/>
        <w:rPr>
          <w:rFonts w:ascii="Times New Roman" w:hAnsi="Times New Roman" w:cs="Times New Roman"/>
          <w:sz w:val="28"/>
          <w:szCs w:val="28"/>
        </w:rPr>
      </w:pPr>
      <w:r w:rsidRPr="00D61807">
        <w:rPr>
          <w:rFonts w:ascii="Times New Roman" w:hAnsi="Times New Roman" w:cs="Times New Roman"/>
          <w:sz w:val="28"/>
          <w:szCs w:val="28"/>
        </w:rPr>
        <w:t>доктора философии (PhD)</w:t>
      </w:r>
    </w:p>
    <w:p w14:paraId="139243DA" w14:textId="77777777" w:rsidR="00C43FB6" w:rsidRPr="00D61807" w:rsidRDefault="00C43FB6" w:rsidP="00C43FB6">
      <w:pPr>
        <w:ind w:firstLine="709"/>
        <w:jc w:val="both"/>
        <w:rPr>
          <w:rFonts w:ascii="Times New Roman" w:hAnsi="Times New Roman" w:cs="Times New Roman"/>
          <w:sz w:val="28"/>
          <w:szCs w:val="28"/>
        </w:rPr>
      </w:pPr>
    </w:p>
    <w:p w14:paraId="6D41CB79" w14:textId="77777777" w:rsidR="00C43FB6" w:rsidRPr="00D61807" w:rsidRDefault="00C43FB6" w:rsidP="00C43FB6">
      <w:pPr>
        <w:ind w:firstLine="709"/>
        <w:jc w:val="both"/>
        <w:rPr>
          <w:rFonts w:ascii="Times New Roman" w:hAnsi="Times New Roman" w:cs="Times New Roman"/>
          <w:sz w:val="28"/>
          <w:szCs w:val="28"/>
        </w:rPr>
      </w:pPr>
    </w:p>
    <w:p w14:paraId="1027D387" w14:textId="77777777" w:rsidR="00C43FB6" w:rsidRPr="00D61807" w:rsidRDefault="00C43FB6" w:rsidP="00C43FB6">
      <w:pPr>
        <w:ind w:firstLine="709"/>
        <w:jc w:val="both"/>
        <w:rPr>
          <w:rFonts w:ascii="Times New Roman" w:hAnsi="Times New Roman" w:cs="Times New Roman"/>
          <w:sz w:val="28"/>
          <w:szCs w:val="28"/>
        </w:rPr>
      </w:pPr>
    </w:p>
    <w:p w14:paraId="62EA8B2D" w14:textId="77777777" w:rsidR="00C43FB6" w:rsidRPr="00D61807" w:rsidRDefault="00C43FB6" w:rsidP="00C43FB6">
      <w:pPr>
        <w:ind w:firstLine="709"/>
        <w:jc w:val="both"/>
        <w:rPr>
          <w:rFonts w:ascii="Times New Roman" w:hAnsi="Times New Roman" w:cs="Times New Roman"/>
          <w:sz w:val="28"/>
          <w:szCs w:val="28"/>
        </w:rPr>
      </w:pPr>
    </w:p>
    <w:p w14:paraId="5AEA32D5" w14:textId="77777777" w:rsidR="00C43FB6" w:rsidRPr="00D61807" w:rsidRDefault="00C43FB6" w:rsidP="00C43FB6">
      <w:pPr>
        <w:pStyle w:val="Default"/>
        <w:ind w:firstLine="709"/>
        <w:rPr>
          <w:sz w:val="28"/>
          <w:szCs w:val="28"/>
        </w:rPr>
      </w:pPr>
      <w:r w:rsidRPr="00D61807">
        <w:rPr>
          <w:sz w:val="28"/>
          <w:szCs w:val="28"/>
        </w:rPr>
        <w:t>Научный консультант</w:t>
      </w:r>
    </w:p>
    <w:p w14:paraId="65AD0E63" w14:textId="77777777" w:rsidR="00C43FB6" w:rsidRPr="00D61807" w:rsidRDefault="00C43FB6" w:rsidP="00C43FB6">
      <w:pPr>
        <w:pStyle w:val="Default"/>
        <w:rPr>
          <w:sz w:val="28"/>
          <w:szCs w:val="28"/>
        </w:rPr>
      </w:pPr>
      <w:r w:rsidRPr="00D61807">
        <w:rPr>
          <w:sz w:val="28"/>
          <w:szCs w:val="28"/>
        </w:rPr>
        <w:t>кандидат технических наук,</w:t>
      </w:r>
    </w:p>
    <w:p w14:paraId="3B0DD337" w14:textId="77777777" w:rsidR="00C43FB6" w:rsidRPr="00D61807" w:rsidRDefault="00CD71C3" w:rsidP="00C43FB6">
      <w:pPr>
        <w:pStyle w:val="Default"/>
        <w:rPr>
          <w:sz w:val="28"/>
          <w:szCs w:val="28"/>
        </w:rPr>
      </w:pPr>
      <w:r w:rsidRPr="00D61807">
        <w:rPr>
          <w:sz w:val="28"/>
          <w:szCs w:val="28"/>
        </w:rPr>
        <w:t>доцент</w:t>
      </w:r>
    </w:p>
    <w:p w14:paraId="1C6CCA5C" w14:textId="77777777" w:rsidR="00C43FB6" w:rsidRPr="00D61807" w:rsidRDefault="00C43FB6" w:rsidP="00C43FB6">
      <w:pPr>
        <w:pStyle w:val="Default"/>
        <w:rPr>
          <w:sz w:val="28"/>
          <w:szCs w:val="28"/>
        </w:rPr>
      </w:pPr>
      <w:r w:rsidRPr="00D61807">
        <w:rPr>
          <w:sz w:val="28"/>
          <w:szCs w:val="28"/>
        </w:rPr>
        <w:t xml:space="preserve">Н.А. Бурамбаева </w:t>
      </w:r>
    </w:p>
    <w:p w14:paraId="149BFC0C" w14:textId="77777777" w:rsidR="00C43FB6" w:rsidRPr="00D61807" w:rsidRDefault="00C43FB6" w:rsidP="00C43FB6">
      <w:pPr>
        <w:pStyle w:val="Default"/>
        <w:rPr>
          <w:sz w:val="16"/>
          <w:szCs w:val="16"/>
        </w:rPr>
      </w:pPr>
    </w:p>
    <w:p w14:paraId="3F211CEB" w14:textId="77777777" w:rsidR="00C43FB6" w:rsidRPr="00D61807" w:rsidRDefault="00C43FB6" w:rsidP="007E09CE">
      <w:pPr>
        <w:rPr>
          <w:rFonts w:ascii="Times New Roman" w:hAnsi="Times New Roman" w:cs="Times New Roman"/>
          <w:sz w:val="28"/>
          <w:szCs w:val="28"/>
        </w:rPr>
      </w:pPr>
      <w:r w:rsidRPr="00D61807">
        <w:rPr>
          <w:rFonts w:ascii="Times New Roman" w:hAnsi="Times New Roman" w:cs="Times New Roman"/>
          <w:sz w:val="28"/>
          <w:szCs w:val="28"/>
        </w:rPr>
        <w:t xml:space="preserve"> Зарубежный научный консультант</w:t>
      </w:r>
    </w:p>
    <w:p w14:paraId="745F44ED" w14:textId="77777777" w:rsidR="00C43FB6" w:rsidRPr="00D61807" w:rsidRDefault="00C43FB6" w:rsidP="00C43FB6">
      <w:pPr>
        <w:pStyle w:val="Default"/>
        <w:tabs>
          <w:tab w:val="left" w:pos="5400"/>
        </w:tabs>
        <w:rPr>
          <w:sz w:val="28"/>
          <w:szCs w:val="28"/>
        </w:rPr>
      </w:pPr>
      <w:r w:rsidRPr="00D61807">
        <w:rPr>
          <w:sz w:val="28"/>
          <w:szCs w:val="28"/>
        </w:rPr>
        <w:t>доктор физико-математических наук,</w:t>
      </w:r>
    </w:p>
    <w:p w14:paraId="05E424F9" w14:textId="77777777" w:rsidR="00C43FB6" w:rsidRPr="00D61807" w:rsidRDefault="00C43FB6" w:rsidP="00C43FB6">
      <w:pPr>
        <w:tabs>
          <w:tab w:val="left" w:pos="5400"/>
        </w:tabs>
        <w:ind w:firstLine="709"/>
        <w:rPr>
          <w:rFonts w:ascii="Times New Roman" w:hAnsi="Times New Roman" w:cs="Times New Roman"/>
          <w:b/>
          <w:sz w:val="28"/>
          <w:szCs w:val="28"/>
        </w:rPr>
      </w:pPr>
      <w:r w:rsidRPr="00D61807">
        <w:rPr>
          <w:rFonts w:ascii="Times New Roman" w:hAnsi="Times New Roman" w:cs="Times New Roman"/>
          <w:sz w:val="28"/>
          <w:szCs w:val="28"/>
        </w:rPr>
        <w:t xml:space="preserve">В.Л. Пазынин </w:t>
      </w:r>
    </w:p>
    <w:p w14:paraId="1C6B1517" w14:textId="77777777" w:rsidR="00C43FB6" w:rsidRPr="00D61807" w:rsidRDefault="00C43FB6" w:rsidP="00C43FB6">
      <w:pPr>
        <w:tabs>
          <w:tab w:val="left" w:pos="5400"/>
        </w:tabs>
        <w:ind w:firstLine="709"/>
        <w:jc w:val="both"/>
        <w:rPr>
          <w:rFonts w:ascii="Times New Roman" w:hAnsi="Times New Roman" w:cs="Times New Roman"/>
          <w:sz w:val="28"/>
          <w:szCs w:val="28"/>
        </w:rPr>
      </w:pPr>
    </w:p>
    <w:p w14:paraId="5314C269" w14:textId="77777777" w:rsidR="00C43FB6" w:rsidRPr="00D61807" w:rsidRDefault="00C43FB6" w:rsidP="00C43FB6">
      <w:pPr>
        <w:tabs>
          <w:tab w:val="left" w:pos="5400"/>
        </w:tabs>
        <w:ind w:firstLine="709"/>
        <w:jc w:val="both"/>
        <w:rPr>
          <w:rFonts w:ascii="Times New Roman" w:hAnsi="Times New Roman" w:cs="Times New Roman"/>
          <w:sz w:val="28"/>
          <w:szCs w:val="28"/>
        </w:rPr>
      </w:pPr>
    </w:p>
    <w:p w14:paraId="5E7312AE" w14:textId="77777777" w:rsidR="00C43FB6" w:rsidRPr="00D61807" w:rsidRDefault="00C43FB6" w:rsidP="00C43FB6">
      <w:pPr>
        <w:tabs>
          <w:tab w:val="left" w:pos="5400"/>
        </w:tabs>
        <w:ind w:firstLine="709"/>
        <w:jc w:val="both"/>
        <w:rPr>
          <w:rFonts w:ascii="Times New Roman" w:hAnsi="Times New Roman" w:cs="Times New Roman"/>
          <w:b/>
          <w:sz w:val="28"/>
          <w:szCs w:val="28"/>
        </w:rPr>
      </w:pPr>
    </w:p>
    <w:p w14:paraId="7FA0838F" w14:textId="77777777" w:rsidR="007E09CE" w:rsidRPr="00D61807" w:rsidRDefault="007E09CE" w:rsidP="00C43FB6">
      <w:pPr>
        <w:tabs>
          <w:tab w:val="left" w:pos="5400"/>
        </w:tabs>
        <w:ind w:firstLine="709"/>
        <w:jc w:val="both"/>
        <w:rPr>
          <w:rFonts w:ascii="Times New Roman" w:hAnsi="Times New Roman" w:cs="Times New Roman"/>
          <w:b/>
          <w:sz w:val="28"/>
          <w:szCs w:val="28"/>
        </w:rPr>
      </w:pPr>
    </w:p>
    <w:p w14:paraId="4BE409CC" w14:textId="77777777" w:rsidR="007E09CE" w:rsidRPr="00D61807" w:rsidRDefault="007E09CE" w:rsidP="00C43FB6">
      <w:pPr>
        <w:tabs>
          <w:tab w:val="left" w:pos="5400"/>
        </w:tabs>
        <w:ind w:firstLine="709"/>
        <w:jc w:val="both"/>
        <w:rPr>
          <w:rFonts w:ascii="Times New Roman" w:hAnsi="Times New Roman" w:cs="Times New Roman"/>
          <w:b/>
          <w:sz w:val="28"/>
          <w:szCs w:val="28"/>
        </w:rPr>
      </w:pPr>
    </w:p>
    <w:p w14:paraId="0658B2E6" w14:textId="77777777" w:rsidR="00C43FB6" w:rsidRPr="00D61807" w:rsidRDefault="00C43FB6" w:rsidP="00C43FB6">
      <w:pPr>
        <w:tabs>
          <w:tab w:val="left" w:pos="5400"/>
        </w:tabs>
        <w:jc w:val="both"/>
        <w:rPr>
          <w:rFonts w:ascii="Times New Roman" w:hAnsi="Times New Roman" w:cs="Times New Roman"/>
          <w:b/>
          <w:sz w:val="28"/>
          <w:szCs w:val="28"/>
        </w:rPr>
      </w:pPr>
    </w:p>
    <w:p w14:paraId="13D3E897" w14:textId="77777777" w:rsidR="00C43FB6" w:rsidRPr="00D61807" w:rsidRDefault="00C43FB6" w:rsidP="00C43FB6">
      <w:pPr>
        <w:pStyle w:val="Default"/>
        <w:jc w:val="center"/>
        <w:rPr>
          <w:sz w:val="28"/>
          <w:szCs w:val="28"/>
        </w:rPr>
      </w:pPr>
      <w:r w:rsidRPr="00D61807">
        <w:rPr>
          <w:sz w:val="28"/>
          <w:szCs w:val="28"/>
        </w:rPr>
        <w:t>Республика Казахстан</w:t>
      </w:r>
    </w:p>
    <w:p w14:paraId="438EA3D3" w14:textId="77777777" w:rsidR="00C43FB6" w:rsidRPr="00D61807" w:rsidRDefault="00C43FB6" w:rsidP="00C43FB6">
      <w:pPr>
        <w:jc w:val="center"/>
        <w:rPr>
          <w:rFonts w:ascii="Times New Roman" w:hAnsi="Times New Roman" w:cs="Times New Roman"/>
          <w:sz w:val="28"/>
          <w:szCs w:val="28"/>
        </w:rPr>
      </w:pPr>
      <w:r w:rsidRPr="00D61807">
        <w:rPr>
          <w:rFonts w:ascii="Times New Roman" w:hAnsi="Times New Roman" w:cs="Times New Roman"/>
          <w:sz w:val="28"/>
          <w:szCs w:val="28"/>
        </w:rPr>
        <w:t>Астана, 2025</w:t>
      </w:r>
    </w:p>
    <w:p w14:paraId="522FAD9E" w14:textId="77777777" w:rsidR="00C43FB6" w:rsidRPr="00D61807" w:rsidRDefault="00C43FB6" w:rsidP="00C43FB6">
      <w:pPr>
        <w:jc w:val="center"/>
        <w:rPr>
          <w:rFonts w:ascii="Times New Roman" w:hAnsi="Times New Roman" w:cs="Times New Roman"/>
          <w:b/>
          <w:color w:val="000000" w:themeColor="text1"/>
          <w:sz w:val="28"/>
          <w:szCs w:val="28"/>
        </w:rPr>
      </w:pPr>
      <w:r w:rsidRPr="00D61807">
        <w:rPr>
          <w:rFonts w:ascii="Times New Roman" w:hAnsi="Times New Roman" w:cs="Times New Roman"/>
          <w:sz w:val="28"/>
          <w:szCs w:val="28"/>
        </w:rPr>
        <w:br w:type="page"/>
      </w:r>
      <w:r w:rsidRPr="00D61807">
        <w:rPr>
          <w:rFonts w:ascii="Times New Roman" w:hAnsi="Times New Roman" w:cs="Times New Roman"/>
          <w:b/>
          <w:color w:val="000000" w:themeColor="text1"/>
          <w:sz w:val="28"/>
          <w:szCs w:val="28"/>
        </w:rPr>
        <w:lastRenderedPageBreak/>
        <w:t>СОДЕРЖАНИЕ</w:t>
      </w:r>
    </w:p>
    <w:p w14:paraId="0A2469AF" w14:textId="77777777" w:rsidR="009D493E" w:rsidRPr="00D61807" w:rsidRDefault="009D493E" w:rsidP="00C43FB6">
      <w:pPr>
        <w:jc w:val="center"/>
        <w:rPr>
          <w:rFonts w:ascii="Times New Roman" w:hAnsi="Times New Roman" w:cs="Times New Roman"/>
          <w:color w:val="000000" w:themeColor="text1"/>
          <w:sz w:val="28"/>
          <w:szCs w:val="28"/>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674"/>
        <w:gridCol w:w="8564"/>
        <w:gridCol w:w="400"/>
      </w:tblGrid>
      <w:tr w:rsidR="000D30F0" w:rsidRPr="00D61807" w14:paraId="41E93E57" w14:textId="77777777" w:rsidTr="007E09CE">
        <w:trPr>
          <w:trHeight w:val="17"/>
        </w:trPr>
        <w:tc>
          <w:tcPr>
            <w:tcW w:w="9238" w:type="dxa"/>
            <w:gridSpan w:val="2"/>
          </w:tcPr>
          <w:p w14:paraId="31F7058A" w14:textId="77777777" w:rsidR="009D493E" w:rsidRPr="00D61807" w:rsidRDefault="006F5C07" w:rsidP="00C515C9">
            <w:pPr>
              <w:tabs>
                <w:tab w:val="left" w:pos="5400"/>
              </w:tabs>
              <w:jc w:val="both"/>
              <w:rPr>
                <w:rFonts w:ascii="Times New Roman" w:hAnsi="Times New Roman" w:cs="Times New Roman"/>
                <w:b/>
                <w:color w:val="000000" w:themeColor="text1"/>
                <w:sz w:val="28"/>
                <w:szCs w:val="28"/>
                <w:lang w:val="ru-RU"/>
              </w:rPr>
            </w:pPr>
            <w:r w:rsidRPr="00D61807">
              <w:rPr>
                <w:rFonts w:ascii="Times New Roman" w:hAnsi="Times New Roman" w:cs="Times New Roman"/>
                <w:b/>
                <w:bCs/>
                <w:sz w:val="28"/>
                <w:szCs w:val="28"/>
                <w:lang w:val="ru-RU"/>
              </w:rPr>
              <w:t>ОБОЗНАЧЕНИЯ И СОКРАЩЕНИЯ</w:t>
            </w:r>
            <w:r w:rsidRPr="00D61807">
              <w:rPr>
                <w:rFonts w:ascii="Times New Roman" w:hAnsi="Times New Roman" w:cs="Times New Roman"/>
                <w:bCs/>
                <w:sz w:val="28"/>
                <w:szCs w:val="28"/>
                <w:lang w:val="ru-RU"/>
              </w:rPr>
              <w:t>.......................................</w:t>
            </w:r>
            <w:r w:rsidR="00524865" w:rsidRPr="00D61807">
              <w:rPr>
                <w:rFonts w:ascii="Times New Roman" w:hAnsi="Times New Roman" w:cs="Times New Roman"/>
                <w:color w:val="000000" w:themeColor="text1"/>
                <w:sz w:val="28"/>
                <w:szCs w:val="28"/>
                <w:lang w:val="ru-RU"/>
              </w:rPr>
              <w:t>……………</w:t>
            </w:r>
            <w:r w:rsidR="000D30F0" w:rsidRPr="00D61807">
              <w:rPr>
                <w:rFonts w:ascii="Times New Roman" w:hAnsi="Times New Roman" w:cs="Times New Roman"/>
                <w:color w:val="000000" w:themeColor="text1"/>
                <w:sz w:val="28"/>
                <w:szCs w:val="28"/>
                <w:lang w:val="ru-RU"/>
              </w:rPr>
              <w:t>..</w:t>
            </w:r>
          </w:p>
        </w:tc>
        <w:tc>
          <w:tcPr>
            <w:tcW w:w="400" w:type="dxa"/>
          </w:tcPr>
          <w:p w14:paraId="6C9C43FD" w14:textId="77777777" w:rsidR="009D493E" w:rsidRPr="00D61807" w:rsidRDefault="006F5C07"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4</w:t>
            </w:r>
          </w:p>
        </w:tc>
      </w:tr>
      <w:tr w:rsidR="000D30F0" w:rsidRPr="00D61807" w14:paraId="44066572" w14:textId="77777777" w:rsidTr="007E09CE">
        <w:tc>
          <w:tcPr>
            <w:tcW w:w="9238" w:type="dxa"/>
            <w:gridSpan w:val="2"/>
          </w:tcPr>
          <w:p w14:paraId="2C096C25" w14:textId="77777777" w:rsidR="009D493E" w:rsidRPr="00D61807" w:rsidRDefault="009D493E" w:rsidP="00C515C9">
            <w:pPr>
              <w:jc w:val="both"/>
              <w:rPr>
                <w:rFonts w:ascii="Times New Roman" w:hAnsi="Times New Roman" w:cs="Times New Roman"/>
                <w:b/>
                <w:color w:val="000000" w:themeColor="text1"/>
                <w:sz w:val="28"/>
                <w:szCs w:val="28"/>
                <w:lang w:val="ru-RU"/>
              </w:rPr>
            </w:pPr>
            <w:r w:rsidRPr="00D61807">
              <w:rPr>
                <w:rFonts w:ascii="Times New Roman" w:hAnsi="Times New Roman" w:cs="Times New Roman"/>
                <w:b/>
                <w:color w:val="000000" w:themeColor="text1"/>
                <w:sz w:val="28"/>
                <w:szCs w:val="28"/>
                <w:lang w:val="ru-RU"/>
              </w:rPr>
              <w:t>ВВЕДЕНИЕ</w:t>
            </w:r>
            <w:r w:rsidR="000D30F0" w:rsidRPr="00D61807">
              <w:rPr>
                <w:rFonts w:ascii="Times New Roman" w:hAnsi="Times New Roman" w:cs="Times New Roman"/>
                <w:color w:val="000000" w:themeColor="text1"/>
                <w:sz w:val="28"/>
                <w:szCs w:val="28"/>
                <w:lang w:val="ru-RU"/>
              </w:rPr>
              <w:t>……………………………………………………………………..</w:t>
            </w:r>
          </w:p>
        </w:tc>
        <w:tc>
          <w:tcPr>
            <w:tcW w:w="400" w:type="dxa"/>
          </w:tcPr>
          <w:p w14:paraId="0086876F" w14:textId="77777777" w:rsidR="009D493E" w:rsidRPr="00D61807" w:rsidRDefault="009D493E"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5</w:t>
            </w:r>
          </w:p>
        </w:tc>
      </w:tr>
      <w:tr w:rsidR="006F5C07" w:rsidRPr="00D61807" w14:paraId="60104203" w14:textId="77777777" w:rsidTr="007E09CE">
        <w:tc>
          <w:tcPr>
            <w:tcW w:w="674" w:type="dxa"/>
          </w:tcPr>
          <w:p w14:paraId="446EA221" w14:textId="77777777" w:rsidR="009D493E" w:rsidRPr="00D61807" w:rsidRDefault="009D493E" w:rsidP="00C515C9">
            <w:pPr>
              <w:jc w:val="both"/>
              <w:rPr>
                <w:rFonts w:ascii="Times New Roman" w:hAnsi="Times New Roman" w:cs="Times New Roman"/>
                <w:b/>
                <w:color w:val="000000" w:themeColor="text1"/>
                <w:sz w:val="28"/>
                <w:szCs w:val="28"/>
                <w:lang w:val="ru-RU"/>
              </w:rPr>
            </w:pPr>
            <w:r w:rsidRPr="00D61807">
              <w:rPr>
                <w:rFonts w:ascii="Times New Roman" w:hAnsi="Times New Roman" w:cs="Times New Roman"/>
                <w:b/>
                <w:color w:val="000000" w:themeColor="text1"/>
                <w:sz w:val="28"/>
                <w:szCs w:val="28"/>
                <w:lang w:val="ru-RU"/>
              </w:rPr>
              <w:t>1</w:t>
            </w:r>
          </w:p>
        </w:tc>
        <w:tc>
          <w:tcPr>
            <w:tcW w:w="8564" w:type="dxa"/>
          </w:tcPr>
          <w:p w14:paraId="634E9784" w14:textId="77777777" w:rsidR="009D493E" w:rsidRPr="00D61807" w:rsidRDefault="007E09CE" w:rsidP="00C515C9">
            <w:pPr>
              <w:jc w:val="both"/>
              <w:rPr>
                <w:rFonts w:ascii="Times New Roman" w:hAnsi="Times New Roman" w:cs="Times New Roman"/>
                <w:b/>
                <w:color w:val="000000" w:themeColor="text1"/>
                <w:sz w:val="28"/>
                <w:szCs w:val="28"/>
                <w:lang w:val="ru-RU"/>
              </w:rPr>
            </w:pPr>
            <w:r w:rsidRPr="00D61807">
              <w:rPr>
                <w:rFonts w:ascii="Times New Roman" w:hAnsi="Times New Roman" w:cs="Times New Roman"/>
                <w:b/>
                <w:color w:val="000000" w:themeColor="text1"/>
                <w:sz w:val="28"/>
                <w:szCs w:val="28"/>
                <w:lang w:val="ru-RU"/>
              </w:rPr>
              <w:t>ВОЛНОВЫЕ АНАЛОГИ ЭФФЕКТА СМИТА-ПАРСЕЛЛА И ИХ ПРИЛОЖЕНИЯ</w:t>
            </w:r>
            <w:r w:rsidR="000D30F0" w:rsidRPr="00D61807">
              <w:rPr>
                <w:rFonts w:ascii="Times New Roman" w:hAnsi="Times New Roman" w:cs="Times New Roman"/>
                <w:color w:val="000000" w:themeColor="text1"/>
                <w:sz w:val="28"/>
                <w:szCs w:val="28"/>
                <w:lang w:val="ru-RU"/>
              </w:rPr>
              <w:t>...</w:t>
            </w:r>
            <w:r w:rsidR="0059025C" w:rsidRPr="00D61807">
              <w:rPr>
                <w:rFonts w:ascii="Times New Roman" w:hAnsi="Times New Roman" w:cs="Times New Roman"/>
                <w:color w:val="000000" w:themeColor="text1"/>
                <w:sz w:val="28"/>
                <w:szCs w:val="28"/>
                <w:lang w:val="ru-RU"/>
              </w:rPr>
              <w:t>.....................................................................................</w:t>
            </w:r>
            <w:r w:rsidR="000D30F0" w:rsidRPr="00D61807">
              <w:rPr>
                <w:rFonts w:ascii="Times New Roman" w:hAnsi="Times New Roman" w:cs="Times New Roman"/>
                <w:color w:val="000000" w:themeColor="text1"/>
                <w:sz w:val="28"/>
                <w:szCs w:val="28"/>
                <w:lang w:val="ru-RU"/>
              </w:rPr>
              <w:t>..</w:t>
            </w:r>
          </w:p>
        </w:tc>
        <w:tc>
          <w:tcPr>
            <w:tcW w:w="400" w:type="dxa"/>
          </w:tcPr>
          <w:p w14:paraId="59178063" w14:textId="77777777" w:rsidR="00D23284" w:rsidRPr="00D61807" w:rsidRDefault="00D23284" w:rsidP="007E09CE">
            <w:pPr>
              <w:jc w:val="left"/>
              <w:rPr>
                <w:rFonts w:ascii="Times New Roman" w:hAnsi="Times New Roman" w:cs="Times New Roman"/>
                <w:color w:val="000000" w:themeColor="text1"/>
                <w:sz w:val="28"/>
                <w:szCs w:val="28"/>
                <w:lang w:val="ru-RU"/>
              </w:rPr>
            </w:pPr>
          </w:p>
          <w:p w14:paraId="75A54335" w14:textId="77777777" w:rsidR="009D493E" w:rsidRPr="00D61807" w:rsidRDefault="009D493E"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1</w:t>
            </w:r>
            <w:r w:rsidR="006B53CD" w:rsidRPr="00D61807">
              <w:rPr>
                <w:rFonts w:ascii="Times New Roman" w:hAnsi="Times New Roman" w:cs="Times New Roman"/>
                <w:color w:val="000000" w:themeColor="text1"/>
                <w:sz w:val="28"/>
                <w:szCs w:val="28"/>
                <w:lang w:val="ru-RU"/>
              </w:rPr>
              <w:t>0</w:t>
            </w:r>
          </w:p>
        </w:tc>
      </w:tr>
      <w:tr w:rsidR="000D30F0" w:rsidRPr="00D61807" w14:paraId="252A7FB0" w14:textId="77777777" w:rsidTr="007E09CE">
        <w:tc>
          <w:tcPr>
            <w:tcW w:w="674" w:type="dxa"/>
          </w:tcPr>
          <w:p w14:paraId="6AC14D5F"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1.1</w:t>
            </w:r>
          </w:p>
        </w:tc>
        <w:tc>
          <w:tcPr>
            <w:tcW w:w="8564" w:type="dxa"/>
          </w:tcPr>
          <w:p w14:paraId="14C21F04" w14:textId="2F44AC31" w:rsidR="009D493E" w:rsidRPr="00392A17" w:rsidRDefault="00392A17" w:rsidP="00C515C9">
            <w:pPr>
              <w:jc w:val="both"/>
              <w:rPr>
                <w:rFonts w:ascii="Times New Roman" w:hAnsi="Times New Roman" w:cs="Times New Roman"/>
                <w:sz w:val="28"/>
                <w:szCs w:val="28"/>
                <w:highlight w:val="yellow"/>
                <w:lang w:val="kk-KZ"/>
              </w:rPr>
            </w:pPr>
            <w:r w:rsidRPr="00392A17">
              <w:rPr>
                <w:rFonts w:ascii="Times New Roman" w:hAnsi="Times New Roman" w:cs="Times New Roman"/>
                <w:sz w:val="28"/>
                <w:szCs w:val="28"/>
                <w:lang w:val="ru-RU"/>
              </w:rPr>
              <w:t xml:space="preserve">Волновые аналоги излучения Смита–Парселла в открытых направляющих структурах </w:t>
            </w:r>
            <w:r w:rsidR="000D30F0" w:rsidRPr="00392A17">
              <w:rPr>
                <w:rFonts w:ascii="Times New Roman" w:hAnsi="Times New Roman" w:cs="Times New Roman"/>
                <w:sz w:val="28"/>
                <w:szCs w:val="28"/>
                <w:lang w:val="ru-RU"/>
              </w:rPr>
              <w:t>……………………</w:t>
            </w:r>
            <w:r w:rsidR="005A6B88" w:rsidRPr="00392A17">
              <w:rPr>
                <w:rFonts w:ascii="Times New Roman" w:hAnsi="Times New Roman" w:cs="Times New Roman"/>
                <w:sz w:val="28"/>
                <w:szCs w:val="28"/>
                <w:lang w:val="ru-RU"/>
              </w:rPr>
              <w:t>……</w:t>
            </w:r>
            <w:r>
              <w:rPr>
                <w:rFonts w:ascii="Times New Roman" w:hAnsi="Times New Roman" w:cs="Times New Roman"/>
                <w:sz w:val="28"/>
                <w:szCs w:val="28"/>
                <w:lang w:val="kk-KZ"/>
              </w:rPr>
              <w:t>.................................</w:t>
            </w:r>
          </w:p>
        </w:tc>
        <w:tc>
          <w:tcPr>
            <w:tcW w:w="400" w:type="dxa"/>
          </w:tcPr>
          <w:p w14:paraId="1D691420" w14:textId="77777777" w:rsidR="00392A17" w:rsidRDefault="00392A17" w:rsidP="007E09CE">
            <w:pPr>
              <w:jc w:val="left"/>
              <w:rPr>
                <w:rFonts w:ascii="Times New Roman" w:hAnsi="Times New Roman" w:cs="Times New Roman"/>
                <w:color w:val="000000" w:themeColor="text1"/>
                <w:sz w:val="28"/>
                <w:szCs w:val="28"/>
                <w:lang w:val="kk-KZ"/>
              </w:rPr>
            </w:pPr>
          </w:p>
          <w:p w14:paraId="762C8656" w14:textId="161ACE4D" w:rsidR="009D493E" w:rsidRPr="00D61807" w:rsidRDefault="006B53CD"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10</w:t>
            </w:r>
          </w:p>
        </w:tc>
      </w:tr>
      <w:tr w:rsidR="000D30F0" w:rsidRPr="00D61807" w14:paraId="5CA61174" w14:textId="77777777" w:rsidTr="007E09CE">
        <w:tc>
          <w:tcPr>
            <w:tcW w:w="674" w:type="dxa"/>
          </w:tcPr>
          <w:p w14:paraId="6A7152E2"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1.2</w:t>
            </w:r>
          </w:p>
        </w:tc>
        <w:tc>
          <w:tcPr>
            <w:tcW w:w="8564" w:type="dxa"/>
          </w:tcPr>
          <w:p w14:paraId="1885A10A" w14:textId="6F05A5F2" w:rsidR="009D493E" w:rsidRPr="00392A1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sz w:val="28"/>
                <w:szCs w:val="28"/>
                <w:lang w:val="ru-RU"/>
              </w:rPr>
              <w:t>Когерентное дифракционное излучение (излучение плоского модулированного по плотности потока электронов)</w:t>
            </w:r>
            <w:r w:rsidR="000D30F0" w:rsidRPr="00D61807">
              <w:rPr>
                <w:rFonts w:ascii="Times New Roman" w:hAnsi="Times New Roman" w:cs="Times New Roman"/>
                <w:sz w:val="28"/>
                <w:szCs w:val="28"/>
                <w:lang w:val="ru-RU"/>
              </w:rPr>
              <w:t>………………</w:t>
            </w:r>
            <w:r w:rsidR="005A6B88" w:rsidRPr="00D61807">
              <w:rPr>
                <w:rFonts w:ascii="Times New Roman" w:hAnsi="Times New Roman" w:cs="Times New Roman"/>
                <w:sz w:val="28"/>
                <w:szCs w:val="28"/>
                <w:lang w:val="ru-RU"/>
              </w:rPr>
              <w:t>……</w:t>
            </w:r>
          </w:p>
        </w:tc>
        <w:tc>
          <w:tcPr>
            <w:tcW w:w="400" w:type="dxa"/>
          </w:tcPr>
          <w:p w14:paraId="597FB68D" w14:textId="77777777" w:rsidR="00524865" w:rsidRPr="00D61807" w:rsidRDefault="00524865" w:rsidP="007E09CE">
            <w:pPr>
              <w:jc w:val="left"/>
              <w:rPr>
                <w:rFonts w:ascii="Times New Roman" w:hAnsi="Times New Roman" w:cs="Times New Roman"/>
                <w:color w:val="000000" w:themeColor="text1"/>
                <w:sz w:val="28"/>
                <w:szCs w:val="28"/>
                <w:lang w:val="ru-RU"/>
              </w:rPr>
            </w:pPr>
          </w:p>
          <w:p w14:paraId="138B28BA" w14:textId="77777777" w:rsidR="009D493E" w:rsidRPr="00D61807" w:rsidRDefault="006B53CD"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10</w:t>
            </w:r>
          </w:p>
        </w:tc>
      </w:tr>
      <w:tr w:rsidR="000D30F0" w:rsidRPr="00D61807" w14:paraId="5A065B17" w14:textId="77777777" w:rsidTr="007E09CE">
        <w:tc>
          <w:tcPr>
            <w:tcW w:w="674" w:type="dxa"/>
          </w:tcPr>
          <w:p w14:paraId="69F87D95"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1.3</w:t>
            </w:r>
          </w:p>
        </w:tc>
        <w:tc>
          <w:tcPr>
            <w:tcW w:w="8564" w:type="dxa"/>
          </w:tcPr>
          <w:p w14:paraId="7CF6B34A" w14:textId="77777777" w:rsidR="009D493E" w:rsidRPr="00D61807" w:rsidRDefault="009D493E" w:rsidP="00C515C9">
            <w:pPr>
              <w:jc w:val="both"/>
              <w:rPr>
                <w:rFonts w:ascii="Times New Roman" w:hAnsi="Times New Roman" w:cs="Times New Roman"/>
                <w:sz w:val="28"/>
                <w:szCs w:val="28"/>
                <w:lang w:val="ru-RU"/>
              </w:rPr>
            </w:pPr>
            <w:r w:rsidRPr="00D61807">
              <w:rPr>
                <w:rFonts w:ascii="Times New Roman" w:hAnsi="Times New Roman" w:cs="Times New Roman"/>
                <w:sz w:val="28"/>
                <w:szCs w:val="28"/>
                <w:lang w:val="ru-RU"/>
              </w:rPr>
              <w:t>Антенны дифракционного излучения в реализации волновых аналогов излучения Смита-Парселла</w:t>
            </w:r>
            <w:r w:rsidR="000D30F0" w:rsidRPr="00D61807">
              <w:rPr>
                <w:rFonts w:ascii="Times New Roman" w:hAnsi="Times New Roman" w:cs="Times New Roman"/>
                <w:sz w:val="28"/>
                <w:szCs w:val="28"/>
                <w:lang w:val="ru-RU"/>
              </w:rPr>
              <w:t>...................................................</w:t>
            </w:r>
            <w:r w:rsidR="005A6B88" w:rsidRPr="00D61807">
              <w:rPr>
                <w:rFonts w:ascii="Times New Roman" w:hAnsi="Times New Roman" w:cs="Times New Roman"/>
                <w:sz w:val="28"/>
                <w:szCs w:val="28"/>
                <w:lang w:val="ru-RU"/>
              </w:rPr>
              <w:t>......</w:t>
            </w:r>
          </w:p>
        </w:tc>
        <w:tc>
          <w:tcPr>
            <w:tcW w:w="400" w:type="dxa"/>
          </w:tcPr>
          <w:p w14:paraId="1F4908E2" w14:textId="77777777" w:rsidR="00524865" w:rsidRPr="00D61807" w:rsidRDefault="00524865" w:rsidP="007E09CE">
            <w:pPr>
              <w:jc w:val="left"/>
              <w:rPr>
                <w:rFonts w:ascii="Times New Roman" w:hAnsi="Times New Roman" w:cs="Times New Roman"/>
                <w:color w:val="000000" w:themeColor="text1"/>
                <w:sz w:val="28"/>
                <w:szCs w:val="28"/>
                <w:lang w:val="ru-RU"/>
              </w:rPr>
            </w:pPr>
          </w:p>
          <w:p w14:paraId="4FE68843" w14:textId="77777777" w:rsidR="009D493E" w:rsidRPr="00D61807" w:rsidRDefault="006B53CD"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11</w:t>
            </w:r>
          </w:p>
        </w:tc>
      </w:tr>
      <w:tr w:rsidR="006F5C07" w:rsidRPr="00D61807" w14:paraId="11E445FA" w14:textId="77777777" w:rsidTr="007E09CE">
        <w:trPr>
          <w:trHeight w:val="17"/>
        </w:trPr>
        <w:tc>
          <w:tcPr>
            <w:tcW w:w="674" w:type="dxa"/>
          </w:tcPr>
          <w:p w14:paraId="40E158A6" w14:textId="77777777" w:rsidR="009D493E" w:rsidRPr="00D61807" w:rsidRDefault="009D493E" w:rsidP="00C515C9">
            <w:pPr>
              <w:jc w:val="both"/>
              <w:rPr>
                <w:rFonts w:ascii="Times New Roman" w:hAnsi="Times New Roman" w:cs="Times New Roman"/>
                <w:b/>
                <w:color w:val="000000" w:themeColor="text1"/>
                <w:sz w:val="28"/>
                <w:szCs w:val="28"/>
                <w:lang w:val="ru-RU"/>
              </w:rPr>
            </w:pPr>
            <w:r w:rsidRPr="00D61807">
              <w:rPr>
                <w:rFonts w:ascii="Times New Roman" w:hAnsi="Times New Roman" w:cs="Times New Roman"/>
                <w:b/>
                <w:color w:val="000000" w:themeColor="text1"/>
                <w:sz w:val="28"/>
                <w:szCs w:val="28"/>
                <w:lang w:val="ru-RU"/>
              </w:rPr>
              <w:t>2</w:t>
            </w:r>
          </w:p>
        </w:tc>
        <w:tc>
          <w:tcPr>
            <w:tcW w:w="8564" w:type="dxa"/>
          </w:tcPr>
          <w:p w14:paraId="2012A33C" w14:textId="77777777" w:rsidR="009D493E" w:rsidRPr="00D61807" w:rsidRDefault="007E09CE" w:rsidP="00C515C9">
            <w:pPr>
              <w:jc w:val="both"/>
              <w:rPr>
                <w:rFonts w:ascii="Times New Roman" w:hAnsi="Times New Roman" w:cs="Times New Roman"/>
                <w:b/>
                <w:color w:val="000000" w:themeColor="text1"/>
                <w:sz w:val="28"/>
                <w:szCs w:val="28"/>
                <w:lang w:val="ru-RU"/>
              </w:rPr>
            </w:pPr>
            <w:r w:rsidRPr="00D61807">
              <w:rPr>
                <w:rFonts w:ascii="Times New Roman" w:hAnsi="Times New Roman" w:cs="Times New Roman"/>
                <w:b/>
                <w:color w:val="000000" w:themeColor="text1"/>
                <w:sz w:val="28"/>
                <w:szCs w:val="28"/>
                <w:lang w:val="ru-RU"/>
              </w:rPr>
              <w:t>МЕТОД ТОЧНЫХ ПОГЛОЩАЮЩИХ УСЛОВИЙ ДЛЯ МОДЕЛИРОВАНИЯ ПЕРЕХОДНЫХ ПРОЦЕССОВ</w:t>
            </w:r>
            <w:r w:rsidR="00C515C9" w:rsidRPr="00D61807">
              <w:rPr>
                <w:rFonts w:ascii="Times New Roman" w:hAnsi="Times New Roman" w:cs="Times New Roman"/>
                <w:color w:val="000000" w:themeColor="text1"/>
                <w:sz w:val="28"/>
                <w:szCs w:val="28"/>
                <w:lang w:val="ru-RU"/>
              </w:rPr>
              <w:t>……………..</w:t>
            </w:r>
          </w:p>
        </w:tc>
        <w:tc>
          <w:tcPr>
            <w:tcW w:w="400" w:type="dxa"/>
          </w:tcPr>
          <w:p w14:paraId="060D00DA" w14:textId="77777777" w:rsidR="00524865" w:rsidRPr="00D61807" w:rsidRDefault="00524865" w:rsidP="007E09CE">
            <w:pPr>
              <w:jc w:val="left"/>
              <w:rPr>
                <w:rFonts w:ascii="Times New Roman" w:hAnsi="Times New Roman" w:cs="Times New Roman"/>
                <w:color w:val="000000" w:themeColor="text1"/>
                <w:sz w:val="28"/>
                <w:szCs w:val="28"/>
                <w:lang w:val="ru-RU"/>
              </w:rPr>
            </w:pPr>
          </w:p>
          <w:p w14:paraId="3BE66CAF" w14:textId="77777777" w:rsidR="009D493E" w:rsidRPr="00D61807" w:rsidRDefault="006B53CD"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16</w:t>
            </w:r>
          </w:p>
        </w:tc>
      </w:tr>
      <w:tr w:rsidR="000D30F0" w:rsidRPr="00D61807" w14:paraId="66C5A9B0" w14:textId="77777777" w:rsidTr="007E09CE">
        <w:tc>
          <w:tcPr>
            <w:tcW w:w="674" w:type="dxa"/>
          </w:tcPr>
          <w:p w14:paraId="7D5D3779"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2.1</w:t>
            </w:r>
          </w:p>
        </w:tc>
        <w:tc>
          <w:tcPr>
            <w:tcW w:w="8564" w:type="dxa"/>
          </w:tcPr>
          <w:p w14:paraId="7C260AE0" w14:textId="77777777" w:rsidR="009D493E" w:rsidRPr="00D61807" w:rsidRDefault="0001486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sz w:val="28"/>
                <w:szCs w:val="28"/>
                <w:lang w:val="ru-RU"/>
              </w:rPr>
              <w:t>Постановка начально-краевых задач..</w:t>
            </w:r>
            <w:r w:rsidR="000D30F0" w:rsidRPr="00D61807">
              <w:rPr>
                <w:rFonts w:ascii="Times New Roman" w:hAnsi="Times New Roman" w:cs="Times New Roman"/>
                <w:sz w:val="28"/>
                <w:szCs w:val="28"/>
                <w:lang w:val="ru-RU"/>
              </w:rPr>
              <w:t>………………………………</w:t>
            </w:r>
            <w:r w:rsidR="005A6B88" w:rsidRPr="00D61807">
              <w:rPr>
                <w:rFonts w:ascii="Times New Roman" w:hAnsi="Times New Roman" w:cs="Times New Roman"/>
                <w:sz w:val="28"/>
                <w:szCs w:val="28"/>
                <w:lang w:val="ru-RU"/>
              </w:rPr>
              <w:t>……</w:t>
            </w:r>
          </w:p>
        </w:tc>
        <w:tc>
          <w:tcPr>
            <w:tcW w:w="400" w:type="dxa"/>
          </w:tcPr>
          <w:p w14:paraId="5A7C1F32" w14:textId="77777777" w:rsidR="009D493E" w:rsidRPr="00D61807" w:rsidRDefault="006B53CD"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16</w:t>
            </w:r>
          </w:p>
        </w:tc>
      </w:tr>
      <w:tr w:rsidR="000D30F0" w:rsidRPr="00D61807" w14:paraId="14CA25D8" w14:textId="77777777" w:rsidTr="007E09CE">
        <w:tc>
          <w:tcPr>
            <w:tcW w:w="674" w:type="dxa"/>
          </w:tcPr>
          <w:p w14:paraId="480BADB0"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2.2</w:t>
            </w:r>
          </w:p>
        </w:tc>
        <w:tc>
          <w:tcPr>
            <w:tcW w:w="8564" w:type="dxa"/>
          </w:tcPr>
          <w:p w14:paraId="0313103C"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Задачи в декартовой системе координат</w:t>
            </w:r>
            <w:r w:rsidR="000D30F0" w:rsidRPr="00D61807">
              <w:rPr>
                <w:rFonts w:ascii="Times New Roman" w:hAnsi="Times New Roman" w:cs="Times New Roman"/>
                <w:color w:val="000000" w:themeColor="text1"/>
                <w:sz w:val="28"/>
                <w:szCs w:val="28"/>
                <w:lang w:val="ru-RU"/>
              </w:rPr>
              <w:t>……………………………</w:t>
            </w:r>
            <w:r w:rsidR="005A6B88" w:rsidRPr="00D61807">
              <w:rPr>
                <w:rFonts w:ascii="Times New Roman" w:hAnsi="Times New Roman" w:cs="Times New Roman"/>
                <w:color w:val="000000" w:themeColor="text1"/>
                <w:sz w:val="28"/>
                <w:szCs w:val="28"/>
                <w:lang w:val="ru-RU"/>
              </w:rPr>
              <w:t>……</w:t>
            </w:r>
          </w:p>
        </w:tc>
        <w:tc>
          <w:tcPr>
            <w:tcW w:w="400" w:type="dxa"/>
          </w:tcPr>
          <w:p w14:paraId="0D62725E" w14:textId="77777777" w:rsidR="009D493E" w:rsidRPr="00D61807" w:rsidRDefault="006B53CD"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19</w:t>
            </w:r>
          </w:p>
        </w:tc>
      </w:tr>
      <w:tr w:rsidR="000D30F0" w:rsidRPr="00D61807" w14:paraId="691736AD" w14:textId="77777777" w:rsidTr="007E09CE">
        <w:tc>
          <w:tcPr>
            <w:tcW w:w="674" w:type="dxa"/>
          </w:tcPr>
          <w:p w14:paraId="2A1A8199"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2.3</w:t>
            </w:r>
          </w:p>
        </w:tc>
        <w:tc>
          <w:tcPr>
            <w:tcW w:w="8564" w:type="dxa"/>
          </w:tcPr>
          <w:p w14:paraId="55EA91EA"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Задачи в цилиндрической системе координат</w:t>
            </w:r>
            <w:r w:rsidR="000D30F0" w:rsidRPr="00D61807">
              <w:rPr>
                <w:rFonts w:ascii="Times New Roman" w:hAnsi="Times New Roman" w:cs="Times New Roman"/>
                <w:color w:val="000000" w:themeColor="text1"/>
                <w:sz w:val="28"/>
                <w:szCs w:val="28"/>
                <w:lang w:val="ru-RU"/>
              </w:rPr>
              <w:t>……………………....</w:t>
            </w:r>
            <w:r w:rsidR="005A6B88" w:rsidRPr="00D61807">
              <w:rPr>
                <w:rFonts w:ascii="Times New Roman" w:hAnsi="Times New Roman" w:cs="Times New Roman"/>
                <w:color w:val="000000" w:themeColor="text1"/>
                <w:sz w:val="28"/>
                <w:szCs w:val="28"/>
                <w:lang w:val="ru-RU"/>
              </w:rPr>
              <w:t>.......</w:t>
            </w:r>
          </w:p>
        </w:tc>
        <w:tc>
          <w:tcPr>
            <w:tcW w:w="400" w:type="dxa"/>
          </w:tcPr>
          <w:p w14:paraId="22EC94DA" w14:textId="77777777" w:rsidR="009D493E" w:rsidRPr="00D61807" w:rsidRDefault="006B53CD"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21</w:t>
            </w:r>
          </w:p>
        </w:tc>
      </w:tr>
      <w:tr w:rsidR="000D30F0" w:rsidRPr="00D61807" w14:paraId="706B70A4" w14:textId="77777777" w:rsidTr="007E09CE">
        <w:tc>
          <w:tcPr>
            <w:tcW w:w="674" w:type="dxa"/>
          </w:tcPr>
          <w:p w14:paraId="3A996FA0"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2.4</w:t>
            </w:r>
          </w:p>
        </w:tc>
        <w:tc>
          <w:tcPr>
            <w:tcW w:w="8564" w:type="dxa"/>
          </w:tcPr>
          <w:p w14:paraId="2B5C32BB"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eastAsia="Times New Roman" w:hAnsi="Times New Roman" w:cs="Times New Roman"/>
                <w:sz w:val="28"/>
                <w:szCs w:val="28"/>
                <w:lang w:val="ru-RU" w:eastAsia="ru-RU"/>
              </w:rPr>
              <w:t>Сторонние источники поля</w:t>
            </w:r>
            <w:r w:rsidR="000D30F0" w:rsidRPr="00D61807">
              <w:rPr>
                <w:rFonts w:ascii="Times New Roman" w:eastAsia="Times New Roman" w:hAnsi="Times New Roman" w:cs="Times New Roman"/>
                <w:sz w:val="28"/>
                <w:szCs w:val="28"/>
                <w:lang w:val="ru-RU" w:eastAsia="ru-RU"/>
              </w:rPr>
              <w:t>…………………………………………..</w:t>
            </w:r>
            <w:r w:rsidR="005A6B88" w:rsidRPr="00D61807">
              <w:rPr>
                <w:rFonts w:ascii="Times New Roman" w:eastAsia="Times New Roman" w:hAnsi="Times New Roman" w:cs="Times New Roman"/>
                <w:sz w:val="28"/>
                <w:szCs w:val="28"/>
                <w:lang w:val="ru-RU" w:eastAsia="ru-RU"/>
              </w:rPr>
              <w:t>........</w:t>
            </w:r>
          </w:p>
        </w:tc>
        <w:tc>
          <w:tcPr>
            <w:tcW w:w="400" w:type="dxa"/>
          </w:tcPr>
          <w:p w14:paraId="0B12EF1A" w14:textId="77777777" w:rsidR="009D493E" w:rsidRPr="00D61807" w:rsidRDefault="006B53CD" w:rsidP="00A879F4">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2</w:t>
            </w:r>
            <w:r w:rsidR="00A879F4" w:rsidRPr="00D61807">
              <w:rPr>
                <w:rFonts w:ascii="Times New Roman" w:hAnsi="Times New Roman" w:cs="Times New Roman"/>
                <w:color w:val="000000" w:themeColor="text1"/>
                <w:sz w:val="28"/>
                <w:szCs w:val="28"/>
                <w:lang w:val="ru-RU"/>
              </w:rPr>
              <w:t>3</w:t>
            </w:r>
          </w:p>
        </w:tc>
      </w:tr>
      <w:tr w:rsidR="000D30F0" w:rsidRPr="00D61807" w14:paraId="43CEC882" w14:textId="77777777" w:rsidTr="007E09CE">
        <w:tc>
          <w:tcPr>
            <w:tcW w:w="674" w:type="dxa"/>
          </w:tcPr>
          <w:p w14:paraId="64CD2642"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2.5</w:t>
            </w:r>
          </w:p>
        </w:tc>
        <w:tc>
          <w:tcPr>
            <w:tcW w:w="8564" w:type="dxa"/>
          </w:tcPr>
          <w:p w14:paraId="2D41945C" w14:textId="77777777" w:rsidR="009D493E" w:rsidRPr="00D61807" w:rsidRDefault="009D493E" w:rsidP="00C515C9">
            <w:pPr>
              <w:jc w:val="both"/>
              <w:rPr>
                <w:rFonts w:ascii="Times New Roman" w:eastAsia="Times New Roman" w:hAnsi="Times New Roman" w:cs="Times New Roman"/>
                <w:sz w:val="28"/>
                <w:szCs w:val="28"/>
                <w:lang w:val="ru-RU" w:eastAsia="ru-RU"/>
              </w:rPr>
            </w:pPr>
            <w:r w:rsidRPr="00D61807">
              <w:rPr>
                <w:rFonts w:ascii="Times New Roman" w:hAnsi="Times New Roman" w:cs="Times New Roman"/>
                <w:color w:val="000000" w:themeColor="text1"/>
                <w:sz w:val="28"/>
                <w:szCs w:val="28"/>
                <w:lang w:val="ru-RU"/>
              </w:rPr>
              <w:t>Интегральные характеристики</w:t>
            </w:r>
            <w:r w:rsidR="000D30F0" w:rsidRPr="00D61807">
              <w:rPr>
                <w:rFonts w:ascii="Times New Roman" w:hAnsi="Times New Roman" w:cs="Times New Roman"/>
                <w:color w:val="000000" w:themeColor="text1"/>
                <w:sz w:val="28"/>
                <w:szCs w:val="28"/>
                <w:lang w:val="ru-RU"/>
              </w:rPr>
              <w:t>………………………………………</w:t>
            </w:r>
            <w:r w:rsidR="005A6B88" w:rsidRPr="00D61807">
              <w:rPr>
                <w:rFonts w:ascii="Times New Roman" w:hAnsi="Times New Roman" w:cs="Times New Roman"/>
                <w:color w:val="000000" w:themeColor="text1"/>
                <w:sz w:val="28"/>
                <w:szCs w:val="28"/>
                <w:lang w:val="ru-RU"/>
              </w:rPr>
              <w:t>……</w:t>
            </w:r>
          </w:p>
        </w:tc>
        <w:tc>
          <w:tcPr>
            <w:tcW w:w="400" w:type="dxa"/>
          </w:tcPr>
          <w:p w14:paraId="47E553DB" w14:textId="77777777" w:rsidR="009D493E" w:rsidRPr="00D61807" w:rsidRDefault="006B53CD"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25</w:t>
            </w:r>
          </w:p>
        </w:tc>
      </w:tr>
      <w:tr w:rsidR="000D30F0" w:rsidRPr="00D61807" w14:paraId="57A8F122" w14:textId="77777777" w:rsidTr="007E09CE">
        <w:tc>
          <w:tcPr>
            <w:tcW w:w="674" w:type="dxa"/>
          </w:tcPr>
          <w:p w14:paraId="6EEEF5CC" w14:textId="77777777" w:rsidR="009D493E" w:rsidRPr="00D61807" w:rsidRDefault="009D493E" w:rsidP="00C515C9">
            <w:pPr>
              <w:jc w:val="both"/>
              <w:rPr>
                <w:rFonts w:ascii="Times New Roman" w:hAnsi="Times New Roman" w:cs="Times New Roman"/>
                <w:color w:val="000000" w:themeColor="text1"/>
                <w:sz w:val="28"/>
                <w:szCs w:val="28"/>
                <w:lang w:val="ru-RU"/>
              </w:rPr>
            </w:pPr>
          </w:p>
        </w:tc>
        <w:tc>
          <w:tcPr>
            <w:tcW w:w="8564" w:type="dxa"/>
          </w:tcPr>
          <w:p w14:paraId="60587364"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Выводы</w:t>
            </w:r>
            <w:r w:rsidR="00F10586" w:rsidRPr="00D61807">
              <w:rPr>
                <w:rFonts w:ascii="Times New Roman" w:hAnsi="Times New Roman" w:cs="Times New Roman"/>
                <w:color w:val="000000" w:themeColor="text1"/>
                <w:sz w:val="28"/>
                <w:szCs w:val="28"/>
                <w:lang w:val="ru-RU"/>
              </w:rPr>
              <w:t xml:space="preserve"> ко второму разделу</w:t>
            </w:r>
            <w:r w:rsidR="000D30F0" w:rsidRPr="00D61807">
              <w:rPr>
                <w:rFonts w:ascii="Times New Roman" w:hAnsi="Times New Roman" w:cs="Times New Roman"/>
                <w:color w:val="000000" w:themeColor="text1"/>
                <w:sz w:val="28"/>
                <w:szCs w:val="28"/>
                <w:lang w:val="ru-RU"/>
              </w:rPr>
              <w:t>…</w:t>
            </w:r>
            <w:r w:rsidR="00F10586" w:rsidRPr="00D61807">
              <w:rPr>
                <w:rFonts w:ascii="Times New Roman" w:hAnsi="Times New Roman" w:cs="Times New Roman"/>
                <w:color w:val="000000" w:themeColor="text1"/>
                <w:sz w:val="28"/>
                <w:szCs w:val="28"/>
                <w:lang w:val="ru-RU"/>
              </w:rPr>
              <w:t>..</w:t>
            </w:r>
            <w:r w:rsidR="000D30F0" w:rsidRPr="00D61807">
              <w:rPr>
                <w:rFonts w:ascii="Times New Roman" w:hAnsi="Times New Roman" w:cs="Times New Roman"/>
                <w:color w:val="000000" w:themeColor="text1"/>
                <w:sz w:val="28"/>
                <w:szCs w:val="28"/>
                <w:lang w:val="ru-RU"/>
              </w:rPr>
              <w:t>………………………………………</w:t>
            </w:r>
            <w:r w:rsidR="005A6B88" w:rsidRPr="00D61807">
              <w:rPr>
                <w:rFonts w:ascii="Times New Roman" w:hAnsi="Times New Roman" w:cs="Times New Roman"/>
                <w:color w:val="000000" w:themeColor="text1"/>
                <w:sz w:val="28"/>
                <w:szCs w:val="28"/>
                <w:lang w:val="ru-RU"/>
              </w:rPr>
              <w:t>…..</w:t>
            </w:r>
          </w:p>
        </w:tc>
        <w:tc>
          <w:tcPr>
            <w:tcW w:w="400" w:type="dxa"/>
          </w:tcPr>
          <w:p w14:paraId="3C4FACE7" w14:textId="77777777" w:rsidR="009D493E" w:rsidRPr="00D61807" w:rsidRDefault="006B53CD" w:rsidP="00A879F4">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2</w:t>
            </w:r>
            <w:r w:rsidR="00A879F4" w:rsidRPr="00D61807">
              <w:rPr>
                <w:rFonts w:ascii="Times New Roman" w:hAnsi="Times New Roman" w:cs="Times New Roman"/>
                <w:color w:val="000000" w:themeColor="text1"/>
                <w:sz w:val="28"/>
                <w:szCs w:val="28"/>
                <w:lang w:val="ru-RU"/>
              </w:rPr>
              <w:t>7</w:t>
            </w:r>
          </w:p>
        </w:tc>
      </w:tr>
      <w:tr w:rsidR="006F5C07" w:rsidRPr="00D61807" w14:paraId="579A9AAD" w14:textId="77777777" w:rsidTr="007E09CE">
        <w:tc>
          <w:tcPr>
            <w:tcW w:w="674" w:type="dxa"/>
          </w:tcPr>
          <w:p w14:paraId="07378FAE" w14:textId="77777777" w:rsidR="009D493E" w:rsidRPr="00D61807" w:rsidRDefault="009D493E" w:rsidP="00C515C9">
            <w:pPr>
              <w:jc w:val="both"/>
              <w:rPr>
                <w:rFonts w:ascii="Times New Roman" w:hAnsi="Times New Roman" w:cs="Times New Roman"/>
                <w:b/>
                <w:color w:val="000000" w:themeColor="text1"/>
                <w:sz w:val="28"/>
                <w:szCs w:val="28"/>
                <w:lang w:val="ru-RU"/>
              </w:rPr>
            </w:pPr>
            <w:r w:rsidRPr="00D61807">
              <w:rPr>
                <w:rFonts w:ascii="Times New Roman" w:hAnsi="Times New Roman" w:cs="Times New Roman"/>
                <w:b/>
                <w:color w:val="000000" w:themeColor="text1"/>
                <w:sz w:val="28"/>
                <w:szCs w:val="28"/>
                <w:lang w:val="ru-RU"/>
              </w:rPr>
              <w:t>3</w:t>
            </w:r>
          </w:p>
        </w:tc>
        <w:tc>
          <w:tcPr>
            <w:tcW w:w="8564" w:type="dxa"/>
          </w:tcPr>
          <w:p w14:paraId="798FB005" w14:textId="77777777" w:rsidR="009D493E" w:rsidRPr="00D61807" w:rsidRDefault="007E09CE" w:rsidP="00C515C9">
            <w:pPr>
              <w:jc w:val="both"/>
              <w:rPr>
                <w:rFonts w:ascii="Times New Roman" w:hAnsi="Times New Roman" w:cs="Times New Roman"/>
                <w:b/>
                <w:color w:val="000000" w:themeColor="text1"/>
                <w:sz w:val="28"/>
                <w:szCs w:val="28"/>
                <w:lang w:val="ru-RU"/>
              </w:rPr>
            </w:pPr>
            <w:r w:rsidRPr="00D61807">
              <w:rPr>
                <w:rFonts w:ascii="Times New Roman" w:hAnsi="Times New Roman" w:cs="Times New Roman"/>
                <w:b/>
                <w:sz w:val="28"/>
                <w:szCs w:val="28"/>
                <w:lang w:val="ru-RU"/>
              </w:rPr>
              <w:t>ПРИМЕНЕНИЕ ЭФФЕКТА СМИТА-ПАРСЕЛЛА ДЛЯ ПРОСТРАНСТВЕННО-ЧАСТОТНОЙ СЕЛЕКЦИИ        ЭЛЕКТРОМАГНИТНОЙ ЭНЕРГИИ В К</w:t>
            </w:r>
            <w:r w:rsidRPr="00D61807">
              <w:rPr>
                <w:rFonts w:ascii="Times New Roman" w:hAnsi="Times New Roman" w:cs="Times New Roman"/>
                <w:b/>
                <w:sz w:val="28"/>
                <w:szCs w:val="28"/>
                <w:vertAlign w:val="subscript"/>
                <w:lang w:val="ru-RU"/>
              </w:rPr>
              <w:t>А</w:t>
            </w:r>
            <w:r w:rsidRPr="00D61807">
              <w:rPr>
                <w:rFonts w:ascii="Times New Roman" w:hAnsi="Times New Roman" w:cs="Times New Roman"/>
                <w:b/>
                <w:sz w:val="28"/>
                <w:szCs w:val="28"/>
                <w:lang w:val="ru-RU"/>
              </w:rPr>
              <w:t xml:space="preserve"> ДИАПАЗОНЕ</w:t>
            </w:r>
            <w:r w:rsidR="000D30F0" w:rsidRPr="00D61807">
              <w:rPr>
                <w:rFonts w:ascii="Times New Roman" w:hAnsi="Times New Roman" w:cs="Times New Roman"/>
                <w:sz w:val="28"/>
                <w:szCs w:val="28"/>
                <w:lang w:val="ru-RU"/>
              </w:rPr>
              <w:t>…</w:t>
            </w:r>
            <w:r w:rsidR="005A6B88" w:rsidRPr="00D61807">
              <w:rPr>
                <w:rFonts w:ascii="Times New Roman" w:eastAsia="Times New Roman" w:hAnsi="Times New Roman" w:cs="Times New Roman"/>
                <w:sz w:val="28"/>
                <w:szCs w:val="28"/>
                <w:lang w:val="ru-RU" w:eastAsia="en-GB"/>
              </w:rPr>
              <w:t>............</w:t>
            </w:r>
          </w:p>
        </w:tc>
        <w:tc>
          <w:tcPr>
            <w:tcW w:w="400" w:type="dxa"/>
          </w:tcPr>
          <w:p w14:paraId="1860974C" w14:textId="77777777" w:rsidR="00524865" w:rsidRPr="00D61807" w:rsidRDefault="00524865" w:rsidP="007E09CE">
            <w:pPr>
              <w:jc w:val="left"/>
              <w:rPr>
                <w:rFonts w:ascii="Times New Roman" w:hAnsi="Times New Roman" w:cs="Times New Roman"/>
                <w:color w:val="000000" w:themeColor="text1"/>
                <w:sz w:val="28"/>
                <w:szCs w:val="28"/>
                <w:lang w:val="ru-RU"/>
              </w:rPr>
            </w:pPr>
          </w:p>
          <w:p w14:paraId="4C98EC3E" w14:textId="77777777" w:rsidR="005A6B88" w:rsidRPr="00D61807" w:rsidRDefault="005A6B88" w:rsidP="007E09CE">
            <w:pPr>
              <w:jc w:val="left"/>
              <w:rPr>
                <w:rFonts w:ascii="Times New Roman" w:hAnsi="Times New Roman" w:cs="Times New Roman"/>
                <w:color w:val="000000" w:themeColor="text1"/>
                <w:sz w:val="28"/>
                <w:szCs w:val="28"/>
                <w:lang w:val="ru-RU"/>
              </w:rPr>
            </w:pPr>
          </w:p>
          <w:p w14:paraId="21ABD1C1" w14:textId="77777777" w:rsidR="009D493E" w:rsidRPr="00D61807" w:rsidRDefault="006B53CD"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29</w:t>
            </w:r>
          </w:p>
        </w:tc>
      </w:tr>
      <w:tr w:rsidR="000D30F0" w:rsidRPr="00D61807" w14:paraId="076A2336" w14:textId="77777777" w:rsidTr="007E09CE">
        <w:tc>
          <w:tcPr>
            <w:tcW w:w="674" w:type="dxa"/>
          </w:tcPr>
          <w:p w14:paraId="612CB636"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3.1</w:t>
            </w:r>
          </w:p>
        </w:tc>
        <w:tc>
          <w:tcPr>
            <w:tcW w:w="8564" w:type="dxa"/>
          </w:tcPr>
          <w:p w14:paraId="0B572DE1"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sz w:val="28"/>
                <w:szCs w:val="28"/>
                <w:lang w:val="ru-RU"/>
              </w:rPr>
              <w:t xml:space="preserve">Антенна дифракционного излучения </w:t>
            </w:r>
            <w:r w:rsidR="00EF52D2" w:rsidRPr="00D61807">
              <w:rPr>
                <w:rFonts w:ascii="Times New Roman" w:hAnsi="Times New Roman" w:cs="Times New Roman"/>
                <w:i/>
                <w:sz w:val="28"/>
                <w:szCs w:val="28"/>
                <w:lang w:val="ru-RU"/>
              </w:rPr>
              <w:t>Н</w:t>
            </w:r>
            <w:r w:rsidRPr="00D61807">
              <w:rPr>
                <w:rFonts w:ascii="Times New Roman" w:hAnsi="Times New Roman" w:cs="Times New Roman"/>
                <w:sz w:val="28"/>
                <w:szCs w:val="28"/>
                <w:lang w:val="ru-RU"/>
              </w:rPr>
              <w:t>-поляризованных волн К</w:t>
            </w:r>
            <w:r w:rsidRPr="00D61807">
              <w:rPr>
                <w:rFonts w:ascii="Times New Roman" w:hAnsi="Times New Roman" w:cs="Times New Roman"/>
                <w:sz w:val="28"/>
                <w:szCs w:val="28"/>
                <w:vertAlign w:val="subscript"/>
                <w:lang w:val="ru-RU"/>
              </w:rPr>
              <w:t>а</w:t>
            </w:r>
            <w:r w:rsidRPr="00D61807">
              <w:rPr>
                <w:rFonts w:ascii="Times New Roman" w:hAnsi="Times New Roman" w:cs="Times New Roman"/>
                <w:sz w:val="28"/>
                <w:szCs w:val="28"/>
                <w:lang w:val="ru-RU"/>
              </w:rPr>
              <w:t xml:space="preserve"> диапазона</w:t>
            </w:r>
            <w:r w:rsidR="000D30F0" w:rsidRPr="00D61807">
              <w:rPr>
                <w:rFonts w:ascii="Times New Roman" w:hAnsi="Times New Roman" w:cs="Times New Roman"/>
                <w:sz w:val="28"/>
                <w:szCs w:val="28"/>
                <w:lang w:val="ru-RU"/>
              </w:rPr>
              <w:t>…………………………………………………………………..</w:t>
            </w:r>
          </w:p>
        </w:tc>
        <w:tc>
          <w:tcPr>
            <w:tcW w:w="400" w:type="dxa"/>
          </w:tcPr>
          <w:p w14:paraId="2A87D8AC" w14:textId="77777777" w:rsidR="00524865" w:rsidRPr="00D61807" w:rsidRDefault="00524865" w:rsidP="007E09CE">
            <w:pPr>
              <w:jc w:val="left"/>
              <w:rPr>
                <w:rFonts w:ascii="Times New Roman" w:hAnsi="Times New Roman" w:cs="Times New Roman"/>
                <w:color w:val="000000" w:themeColor="text1"/>
                <w:sz w:val="28"/>
                <w:szCs w:val="28"/>
                <w:lang w:val="ru-RU"/>
              </w:rPr>
            </w:pPr>
          </w:p>
          <w:p w14:paraId="38900059" w14:textId="77777777" w:rsidR="009D493E" w:rsidRPr="00D61807" w:rsidRDefault="006B53CD"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29</w:t>
            </w:r>
          </w:p>
        </w:tc>
      </w:tr>
      <w:tr w:rsidR="000D30F0" w:rsidRPr="00D61807" w14:paraId="2835CBC9" w14:textId="77777777" w:rsidTr="007E09CE">
        <w:tc>
          <w:tcPr>
            <w:tcW w:w="674" w:type="dxa"/>
          </w:tcPr>
          <w:p w14:paraId="0DD59008" w14:textId="77777777" w:rsidR="009D493E" w:rsidRPr="00D61807" w:rsidRDefault="009D493E" w:rsidP="00C515C9">
            <w:pPr>
              <w:jc w:val="both"/>
              <w:rPr>
                <w:rFonts w:ascii="Times New Roman" w:hAnsi="Times New Roman" w:cs="Times New Roman"/>
                <w:sz w:val="28"/>
                <w:szCs w:val="28"/>
                <w:lang w:val="ru-RU"/>
              </w:rPr>
            </w:pPr>
            <w:r w:rsidRPr="00D61807">
              <w:rPr>
                <w:rFonts w:ascii="Times New Roman" w:hAnsi="Times New Roman" w:cs="Times New Roman"/>
                <w:sz w:val="28"/>
                <w:szCs w:val="28"/>
                <w:lang w:val="ru-RU"/>
              </w:rPr>
              <w:t>3.1.1</w:t>
            </w:r>
          </w:p>
        </w:tc>
        <w:tc>
          <w:tcPr>
            <w:tcW w:w="8564" w:type="dxa"/>
          </w:tcPr>
          <w:p w14:paraId="55034C56" w14:textId="77777777" w:rsidR="009D493E" w:rsidRPr="00D61807" w:rsidRDefault="009D493E" w:rsidP="00C515C9">
            <w:pPr>
              <w:jc w:val="both"/>
              <w:rPr>
                <w:rFonts w:ascii="Times New Roman" w:hAnsi="Times New Roman" w:cs="Times New Roman"/>
                <w:sz w:val="28"/>
                <w:szCs w:val="28"/>
                <w:lang w:val="ru-RU"/>
              </w:rPr>
            </w:pPr>
            <w:r w:rsidRPr="00D61807">
              <w:rPr>
                <w:rFonts w:ascii="Times New Roman" w:hAnsi="Times New Roman" w:cs="Times New Roman"/>
                <w:sz w:val="28"/>
                <w:szCs w:val="28"/>
                <w:lang w:val="ru-RU"/>
              </w:rPr>
              <w:t>Модель антенны дифракционного излучения</w:t>
            </w:r>
            <w:r w:rsidR="000D30F0" w:rsidRPr="00D61807">
              <w:rPr>
                <w:rFonts w:ascii="Times New Roman" w:hAnsi="Times New Roman" w:cs="Times New Roman"/>
                <w:sz w:val="28"/>
                <w:szCs w:val="28"/>
                <w:lang w:val="ru-RU"/>
              </w:rPr>
              <w:t>………………….....</w:t>
            </w:r>
            <w:r w:rsidR="005A6B88" w:rsidRPr="00D61807">
              <w:rPr>
                <w:rFonts w:ascii="Times New Roman" w:hAnsi="Times New Roman" w:cs="Times New Roman"/>
                <w:sz w:val="28"/>
                <w:szCs w:val="28"/>
                <w:lang w:val="ru-RU"/>
              </w:rPr>
              <w:t>..........</w:t>
            </w:r>
          </w:p>
        </w:tc>
        <w:tc>
          <w:tcPr>
            <w:tcW w:w="400" w:type="dxa"/>
          </w:tcPr>
          <w:p w14:paraId="7A945961" w14:textId="77777777" w:rsidR="009D493E" w:rsidRPr="00D61807" w:rsidRDefault="006B53CD"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30</w:t>
            </w:r>
          </w:p>
        </w:tc>
      </w:tr>
      <w:tr w:rsidR="000D30F0" w:rsidRPr="00D61807" w14:paraId="5395857A" w14:textId="77777777" w:rsidTr="007E09CE">
        <w:tc>
          <w:tcPr>
            <w:tcW w:w="674" w:type="dxa"/>
          </w:tcPr>
          <w:p w14:paraId="32D7A713" w14:textId="77777777" w:rsidR="009D493E" w:rsidRPr="00D61807" w:rsidRDefault="009D493E" w:rsidP="00C515C9">
            <w:pPr>
              <w:jc w:val="both"/>
              <w:rPr>
                <w:rFonts w:ascii="Times New Roman" w:hAnsi="Times New Roman" w:cs="Times New Roman"/>
                <w:sz w:val="28"/>
                <w:szCs w:val="28"/>
                <w:lang w:val="ru-RU"/>
              </w:rPr>
            </w:pPr>
            <w:r w:rsidRPr="00D61807">
              <w:rPr>
                <w:rFonts w:ascii="Times New Roman" w:hAnsi="Times New Roman" w:cs="Times New Roman"/>
                <w:sz w:val="28"/>
                <w:szCs w:val="28"/>
                <w:lang w:val="ru-RU"/>
              </w:rPr>
              <w:t>3.1.2</w:t>
            </w:r>
          </w:p>
        </w:tc>
        <w:tc>
          <w:tcPr>
            <w:tcW w:w="8564" w:type="dxa"/>
          </w:tcPr>
          <w:p w14:paraId="16316191" w14:textId="77777777" w:rsidR="009D493E" w:rsidRPr="00D61807" w:rsidRDefault="009D493E" w:rsidP="00C515C9">
            <w:pPr>
              <w:jc w:val="both"/>
              <w:rPr>
                <w:rFonts w:ascii="Times New Roman" w:hAnsi="Times New Roman" w:cs="Times New Roman"/>
                <w:sz w:val="28"/>
                <w:szCs w:val="28"/>
                <w:lang w:val="ru-RU"/>
              </w:rPr>
            </w:pPr>
            <w:r w:rsidRPr="00D61807">
              <w:rPr>
                <w:rFonts w:ascii="Times New Roman" w:hAnsi="Times New Roman" w:cs="Times New Roman"/>
                <w:sz w:val="28"/>
                <w:szCs w:val="28"/>
                <w:lang w:val="ru-RU"/>
              </w:rPr>
              <w:t>Анализ результатов</w:t>
            </w:r>
            <w:r w:rsidR="000D30F0" w:rsidRPr="00D61807">
              <w:rPr>
                <w:rFonts w:ascii="Times New Roman" w:hAnsi="Times New Roman" w:cs="Times New Roman"/>
                <w:sz w:val="28"/>
                <w:szCs w:val="28"/>
                <w:lang w:val="ru-RU"/>
              </w:rPr>
              <w:t>…………………………………………………</w:t>
            </w:r>
            <w:r w:rsidR="005A6B88" w:rsidRPr="00D61807">
              <w:rPr>
                <w:rFonts w:ascii="Times New Roman" w:hAnsi="Times New Roman" w:cs="Times New Roman"/>
                <w:sz w:val="28"/>
                <w:szCs w:val="28"/>
                <w:lang w:val="ru-RU"/>
              </w:rPr>
              <w:t>……..</w:t>
            </w:r>
          </w:p>
        </w:tc>
        <w:tc>
          <w:tcPr>
            <w:tcW w:w="400" w:type="dxa"/>
          </w:tcPr>
          <w:p w14:paraId="7F78AD19" w14:textId="77777777" w:rsidR="009D493E" w:rsidRPr="00D61807" w:rsidRDefault="006B53CD" w:rsidP="00A879F4">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3</w:t>
            </w:r>
            <w:r w:rsidR="00A879F4" w:rsidRPr="00D61807">
              <w:rPr>
                <w:rFonts w:ascii="Times New Roman" w:hAnsi="Times New Roman" w:cs="Times New Roman"/>
                <w:color w:val="000000" w:themeColor="text1"/>
                <w:sz w:val="28"/>
                <w:szCs w:val="28"/>
                <w:lang w:val="ru-RU"/>
              </w:rPr>
              <w:t>2</w:t>
            </w:r>
          </w:p>
        </w:tc>
      </w:tr>
      <w:tr w:rsidR="000D30F0" w:rsidRPr="00D61807" w14:paraId="13A7D7AE" w14:textId="77777777" w:rsidTr="007E09CE">
        <w:tc>
          <w:tcPr>
            <w:tcW w:w="674" w:type="dxa"/>
          </w:tcPr>
          <w:p w14:paraId="2A2E7AA7"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3.2</w:t>
            </w:r>
          </w:p>
        </w:tc>
        <w:tc>
          <w:tcPr>
            <w:tcW w:w="8564" w:type="dxa"/>
          </w:tcPr>
          <w:p w14:paraId="542430A2"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Квазимономодовый резонатор для приложений в К</w:t>
            </w:r>
            <w:r w:rsidRPr="00D61807">
              <w:rPr>
                <w:rFonts w:ascii="Times New Roman" w:hAnsi="Times New Roman" w:cs="Times New Roman"/>
                <w:color w:val="000000" w:themeColor="text1"/>
                <w:sz w:val="28"/>
                <w:szCs w:val="28"/>
                <w:vertAlign w:val="subscript"/>
                <w:lang w:val="ru-RU"/>
              </w:rPr>
              <w:t>а</w:t>
            </w:r>
            <w:r w:rsidRPr="00D61807">
              <w:rPr>
                <w:rFonts w:ascii="Times New Roman" w:hAnsi="Times New Roman" w:cs="Times New Roman"/>
                <w:color w:val="000000" w:themeColor="text1"/>
                <w:sz w:val="28"/>
                <w:szCs w:val="28"/>
                <w:lang w:val="ru-RU"/>
              </w:rPr>
              <w:t xml:space="preserve"> диапазоне</w:t>
            </w:r>
            <w:r w:rsidR="00C515C9" w:rsidRPr="00D61807">
              <w:rPr>
                <w:rFonts w:ascii="Times New Roman" w:hAnsi="Times New Roman" w:cs="Times New Roman"/>
                <w:color w:val="000000" w:themeColor="text1"/>
                <w:sz w:val="28"/>
                <w:szCs w:val="28"/>
                <w:lang w:val="ru-RU"/>
              </w:rPr>
              <w:t>……..</w:t>
            </w:r>
          </w:p>
        </w:tc>
        <w:tc>
          <w:tcPr>
            <w:tcW w:w="400" w:type="dxa"/>
          </w:tcPr>
          <w:p w14:paraId="0B6A9A23" w14:textId="77777777" w:rsidR="009D493E" w:rsidRPr="00D61807" w:rsidRDefault="006B53CD"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36</w:t>
            </w:r>
          </w:p>
        </w:tc>
      </w:tr>
      <w:tr w:rsidR="000D30F0" w:rsidRPr="00D61807" w14:paraId="3DD23121" w14:textId="77777777" w:rsidTr="007E09CE">
        <w:tc>
          <w:tcPr>
            <w:tcW w:w="674" w:type="dxa"/>
          </w:tcPr>
          <w:p w14:paraId="2909F312"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3.2.1</w:t>
            </w:r>
          </w:p>
        </w:tc>
        <w:tc>
          <w:tcPr>
            <w:tcW w:w="8564" w:type="dxa"/>
          </w:tcPr>
          <w:p w14:paraId="7DBED09A"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sz w:val="28"/>
                <w:szCs w:val="28"/>
                <w:lang w:val="ru-RU"/>
              </w:rPr>
              <w:t>Альтернативный подход к конструированию квазиоптических ОР с прореженным спектром с использованием волнового аналога эффекта Смита-Парселла</w:t>
            </w:r>
            <w:r w:rsidR="005A6B88" w:rsidRPr="00D61807">
              <w:rPr>
                <w:rFonts w:ascii="Times New Roman" w:eastAsia="Times New Roman" w:hAnsi="Times New Roman" w:cs="Times New Roman"/>
                <w:sz w:val="28"/>
                <w:szCs w:val="28"/>
                <w:lang w:val="ru-RU" w:eastAsia="en-GB"/>
              </w:rPr>
              <w:t>............................................................................................</w:t>
            </w:r>
          </w:p>
        </w:tc>
        <w:tc>
          <w:tcPr>
            <w:tcW w:w="400" w:type="dxa"/>
          </w:tcPr>
          <w:p w14:paraId="1C55A6B3" w14:textId="77777777" w:rsidR="00524865" w:rsidRPr="00D61807" w:rsidRDefault="00524865" w:rsidP="007E09CE">
            <w:pPr>
              <w:jc w:val="left"/>
              <w:rPr>
                <w:rFonts w:ascii="Times New Roman" w:hAnsi="Times New Roman" w:cs="Times New Roman"/>
                <w:color w:val="000000" w:themeColor="text1"/>
                <w:sz w:val="28"/>
                <w:szCs w:val="28"/>
                <w:lang w:val="ru-RU"/>
              </w:rPr>
            </w:pPr>
          </w:p>
          <w:p w14:paraId="1CE8D328" w14:textId="77777777" w:rsidR="00524865" w:rsidRPr="00D61807" w:rsidRDefault="00524865" w:rsidP="007E09CE">
            <w:pPr>
              <w:jc w:val="left"/>
              <w:rPr>
                <w:rFonts w:ascii="Times New Roman" w:hAnsi="Times New Roman" w:cs="Times New Roman"/>
                <w:color w:val="000000" w:themeColor="text1"/>
                <w:sz w:val="28"/>
                <w:szCs w:val="28"/>
                <w:lang w:val="ru-RU"/>
              </w:rPr>
            </w:pPr>
          </w:p>
          <w:p w14:paraId="2AF96CDD" w14:textId="77777777" w:rsidR="009D493E" w:rsidRPr="00D61807" w:rsidRDefault="006B53CD"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37</w:t>
            </w:r>
          </w:p>
        </w:tc>
      </w:tr>
      <w:tr w:rsidR="000D30F0" w:rsidRPr="00D61807" w14:paraId="36C81610" w14:textId="77777777" w:rsidTr="007E09CE">
        <w:tc>
          <w:tcPr>
            <w:tcW w:w="674" w:type="dxa"/>
          </w:tcPr>
          <w:p w14:paraId="43B38678"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3.2.2</w:t>
            </w:r>
          </w:p>
        </w:tc>
        <w:tc>
          <w:tcPr>
            <w:tcW w:w="8564" w:type="dxa"/>
          </w:tcPr>
          <w:p w14:paraId="593A8E5F" w14:textId="77777777" w:rsidR="009D493E" w:rsidRPr="00D61807" w:rsidRDefault="009D493E" w:rsidP="004F3B1C">
            <w:pPr>
              <w:jc w:val="both"/>
              <w:rPr>
                <w:rFonts w:ascii="Times New Roman" w:hAnsi="Times New Roman" w:cs="Times New Roman"/>
                <w:sz w:val="28"/>
                <w:szCs w:val="28"/>
                <w:lang w:val="ru-RU"/>
              </w:rPr>
            </w:pPr>
            <w:r w:rsidRPr="00D61807">
              <w:rPr>
                <w:rFonts w:ascii="Times New Roman" w:hAnsi="Times New Roman" w:cs="Times New Roman"/>
                <w:sz w:val="28"/>
                <w:szCs w:val="28"/>
                <w:lang w:val="ru-RU"/>
              </w:rPr>
              <w:t>Модельн</w:t>
            </w:r>
            <w:r w:rsidR="004F3B1C" w:rsidRPr="00D61807">
              <w:rPr>
                <w:rFonts w:ascii="Times New Roman" w:hAnsi="Times New Roman" w:cs="Times New Roman"/>
                <w:sz w:val="28"/>
                <w:szCs w:val="28"/>
                <w:lang w:val="ru-RU"/>
              </w:rPr>
              <w:t xml:space="preserve">ая разработка </w:t>
            </w:r>
            <w:r w:rsidRPr="00D61807">
              <w:rPr>
                <w:rFonts w:ascii="Times New Roman" w:hAnsi="Times New Roman" w:cs="Times New Roman"/>
                <w:sz w:val="28"/>
                <w:szCs w:val="28"/>
                <w:lang w:val="ru-RU"/>
              </w:rPr>
              <w:t>антенны дифракционного излучения</w:t>
            </w:r>
            <w:r w:rsidR="004F3B1C" w:rsidRPr="00D61807">
              <w:rPr>
                <w:rFonts w:ascii="Times New Roman" w:hAnsi="Times New Roman" w:cs="Times New Roman"/>
                <w:sz w:val="28"/>
                <w:szCs w:val="28"/>
                <w:lang w:val="ru-RU"/>
              </w:rPr>
              <w:t>.................</w:t>
            </w:r>
            <w:r w:rsidR="005A6B88" w:rsidRPr="00D61807">
              <w:rPr>
                <w:rFonts w:ascii="Times New Roman" w:hAnsi="Times New Roman" w:cs="Times New Roman"/>
                <w:sz w:val="28"/>
                <w:szCs w:val="28"/>
                <w:lang w:val="ru-RU"/>
              </w:rPr>
              <w:t>.</w:t>
            </w:r>
          </w:p>
        </w:tc>
        <w:tc>
          <w:tcPr>
            <w:tcW w:w="400" w:type="dxa"/>
          </w:tcPr>
          <w:p w14:paraId="3674B81E" w14:textId="77777777" w:rsidR="009D493E" w:rsidRPr="00D61807" w:rsidRDefault="006B53CD"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38</w:t>
            </w:r>
          </w:p>
        </w:tc>
      </w:tr>
      <w:tr w:rsidR="000D30F0" w:rsidRPr="00D61807" w14:paraId="5BD4A4A3" w14:textId="77777777" w:rsidTr="007E09CE">
        <w:tc>
          <w:tcPr>
            <w:tcW w:w="674" w:type="dxa"/>
          </w:tcPr>
          <w:p w14:paraId="3503425F"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3.2.3</w:t>
            </w:r>
          </w:p>
        </w:tc>
        <w:tc>
          <w:tcPr>
            <w:tcW w:w="8564" w:type="dxa"/>
          </w:tcPr>
          <w:p w14:paraId="59161931" w14:textId="77777777" w:rsidR="009D493E" w:rsidRPr="00D61807" w:rsidRDefault="004F3B1C" w:rsidP="004F3B1C">
            <w:pPr>
              <w:jc w:val="both"/>
              <w:rPr>
                <w:rFonts w:ascii="Times New Roman" w:hAnsi="Times New Roman" w:cs="Times New Roman"/>
                <w:sz w:val="28"/>
                <w:szCs w:val="28"/>
                <w:lang w:val="ru-RU"/>
              </w:rPr>
            </w:pPr>
            <w:r w:rsidRPr="00D61807">
              <w:rPr>
                <w:rFonts w:ascii="Times New Roman" w:eastAsia="Times New Roman" w:hAnsi="Times New Roman" w:cs="Times New Roman"/>
                <w:sz w:val="28"/>
                <w:szCs w:val="28"/>
                <w:lang w:val="ru-RU"/>
              </w:rPr>
              <w:t>Модельная</w:t>
            </w:r>
            <w:r w:rsidR="009D493E" w:rsidRPr="00D61807">
              <w:rPr>
                <w:rFonts w:ascii="Times New Roman" w:eastAsia="Times New Roman" w:hAnsi="Times New Roman" w:cs="Times New Roman"/>
                <w:sz w:val="28"/>
                <w:szCs w:val="28"/>
                <w:lang w:val="ru-RU"/>
              </w:rPr>
              <w:t xml:space="preserve"> </w:t>
            </w:r>
            <w:r w:rsidRPr="00D61807">
              <w:rPr>
                <w:rFonts w:ascii="Times New Roman" w:hAnsi="Times New Roman" w:cs="Times New Roman"/>
                <w:sz w:val="28"/>
                <w:szCs w:val="28"/>
                <w:lang w:val="ru-RU"/>
              </w:rPr>
              <w:t>разработка</w:t>
            </w:r>
            <w:r w:rsidRPr="00D61807">
              <w:rPr>
                <w:rFonts w:ascii="Times New Roman" w:eastAsia="Times New Roman" w:hAnsi="Times New Roman" w:cs="Times New Roman"/>
                <w:sz w:val="28"/>
                <w:szCs w:val="28"/>
                <w:lang w:val="ru-RU"/>
              </w:rPr>
              <w:t xml:space="preserve"> </w:t>
            </w:r>
            <w:r w:rsidR="009D493E" w:rsidRPr="00D61807">
              <w:rPr>
                <w:rFonts w:ascii="Times New Roman" w:eastAsia="Times New Roman" w:hAnsi="Times New Roman" w:cs="Times New Roman"/>
                <w:sz w:val="28"/>
                <w:szCs w:val="28"/>
                <w:lang w:val="ru-RU"/>
              </w:rPr>
              <w:t>открытого резонатора</w:t>
            </w:r>
            <w:r w:rsidR="005A6B88" w:rsidRPr="00D61807">
              <w:rPr>
                <w:rFonts w:ascii="Times New Roman" w:eastAsia="Times New Roman" w:hAnsi="Times New Roman" w:cs="Times New Roman"/>
                <w:sz w:val="28"/>
                <w:szCs w:val="28"/>
                <w:lang w:val="ru-RU" w:eastAsia="en-GB"/>
              </w:rPr>
              <w:t>........</w:t>
            </w:r>
            <w:r w:rsidRPr="00D61807">
              <w:rPr>
                <w:rFonts w:ascii="Times New Roman" w:eastAsia="Times New Roman" w:hAnsi="Times New Roman" w:cs="Times New Roman"/>
                <w:sz w:val="28"/>
                <w:szCs w:val="28"/>
                <w:lang w:val="ru-RU" w:eastAsia="en-GB"/>
              </w:rPr>
              <w:t>...............</w:t>
            </w:r>
            <w:r w:rsidR="005A6B88" w:rsidRPr="00D61807">
              <w:rPr>
                <w:rFonts w:ascii="Times New Roman" w:eastAsia="Times New Roman" w:hAnsi="Times New Roman" w:cs="Times New Roman"/>
                <w:sz w:val="28"/>
                <w:szCs w:val="28"/>
                <w:lang w:val="ru-RU" w:eastAsia="en-GB"/>
              </w:rPr>
              <w:t>....................</w:t>
            </w:r>
          </w:p>
        </w:tc>
        <w:tc>
          <w:tcPr>
            <w:tcW w:w="400" w:type="dxa"/>
          </w:tcPr>
          <w:p w14:paraId="3FD14F1B" w14:textId="77777777" w:rsidR="009D493E" w:rsidRPr="00D61807" w:rsidRDefault="006B53CD"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43</w:t>
            </w:r>
          </w:p>
        </w:tc>
      </w:tr>
      <w:tr w:rsidR="000D30F0" w:rsidRPr="00D61807" w14:paraId="2804FFB7" w14:textId="77777777" w:rsidTr="007E09CE">
        <w:tc>
          <w:tcPr>
            <w:tcW w:w="674" w:type="dxa"/>
          </w:tcPr>
          <w:p w14:paraId="07BCD54A"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3.3</w:t>
            </w:r>
          </w:p>
        </w:tc>
        <w:tc>
          <w:tcPr>
            <w:tcW w:w="8564" w:type="dxa"/>
          </w:tcPr>
          <w:p w14:paraId="724F23B7"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 xml:space="preserve">Антенна дифракционного излучения с </w:t>
            </w:r>
            <w:r w:rsidR="00F10586" w:rsidRPr="00D61807">
              <w:rPr>
                <w:rFonts w:ascii="Times New Roman" w:hAnsi="Times New Roman" w:cs="Times New Roman"/>
                <w:color w:val="000000" w:themeColor="text1"/>
                <w:sz w:val="28"/>
                <w:szCs w:val="28"/>
                <w:lang w:val="ru-RU"/>
              </w:rPr>
              <w:t>метало</w:t>
            </w:r>
            <w:r w:rsidRPr="00D61807">
              <w:rPr>
                <w:rFonts w:ascii="Times New Roman" w:hAnsi="Times New Roman" w:cs="Times New Roman"/>
                <w:color w:val="000000" w:themeColor="text1"/>
                <w:sz w:val="28"/>
                <w:szCs w:val="28"/>
                <w:lang w:val="ru-RU"/>
              </w:rPr>
              <w:t>-диэлектрической отражательной решеткой</w:t>
            </w:r>
            <w:r w:rsidR="005A6B88" w:rsidRPr="00D61807">
              <w:rPr>
                <w:rFonts w:ascii="Times New Roman" w:eastAsia="Times New Roman" w:hAnsi="Times New Roman" w:cs="Times New Roman"/>
                <w:sz w:val="28"/>
                <w:szCs w:val="28"/>
                <w:lang w:val="ru-RU" w:eastAsia="en-GB"/>
              </w:rPr>
              <w:t>.............................................................................</w:t>
            </w:r>
          </w:p>
        </w:tc>
        <w:tc>
          <w:tcPr>
            <w:tcW w:w="400" w:type="dxa"/>
          </w:tcPr>
          <w:p w14:paraId="611A0749" w14:textId="77777777" w:rsidR="00524865" w:rsidRPr="00D61807" w:rsidRDefault="00524865" w:rsidP="007E09CE">
            <w:pPr>
              <w:jc w:val="left"/>
              <w:rPr>
                <w:rFonts w:ascii="Times New Roman" w:hAnsi="Times New Roman" w:cs="Times New Roman"/>
                <w:color w:val="000000" w:themeColor="text1"/>
                <w:sz w:val="28"/>
                <w:szCs w:val="28"/>
                <w:lang w:val="ru-RU"/>
              </w:rPr>
            </w:pPr>
          </w:p>
          <w:p w14:paraId="3E965343" w14:textId="77777777" w:rsidR="009D493E" w:rsidRPr="00D61807" w:rsidRDefault="006B53CD"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46</w:t>
            </w:r>
          </w:p>
        </w:tc>
      </w:tr>
      <w:tr w:rsidR="000D30F0" w:rsidRPr="00D61807" w14:paraId="2A9139CC" w14:textId="77777777" w:rsidTr="007E09CE">
        <w:tc>
          <w:tcPr>
            <w:tcW w:w="674" w:type="dxa"/>
          </w:tcPr>
          <w:p w14:paraId="62D2E92B"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3.3.1</w:t>
            </w:r>
          </w:p>
        </w:tc>
        <w:tc>
          <w:tcPr>
            <w:tcW w:w="8564" w:type="dxa"/>
          </w:tcPr>
          <w:p w14:paraId="504800B8"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Двумерная модель</w:t>
            </w:r>
            <w:r w:rsidR="005A6B88" w:rsidRPr="00D61807">
              <w:rPr>
                <w:rFonts w:ascii="Times New Roman" w:eastAsia="Times New Roman" w:hAnsi="Times New Roman" w:cs="Times New Roman"/>
                <w:sz w:val="28"/>
                <w:szCs w:val="28"/>
                <w:lang w:val="ru-RU" w:eastAsia="en-GB"/>
              </w:rPr>
              <w:t>........................................................................................</w:t>
            </w:r>
          </w:p>
        </w:tc>
        <w:tc>
          <w:tcPr>
            <w:tcW w:w="400" w:type="dxa"/>
          </w:tcPr>
          <w:p w14:paraId="75507479" w14:textId="77777777" w:rsidR="009D493E" w:rsidRPr="00D61807" w:rsidRDefault="006B53CD" w:rsidP="00A879F4">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4</w:t>
            </w:r>
            <w:r w:rsidR="00A879F4" w:rsidRPr="00D61807">
              <w:rPr>
                <w:rFonts w:ascii="Times New Roman" w:hAnsi="Times New Roman" w:cs="Times New Roman"/>
                <w:color w:val="000000" w:themeColor="text1"/>
                <w:sz w:val="28"/>
                <w:szCs w:val="28"/>
                <w:lang w:val="ru-RU"/>
              </w:rPr>
              <w:t>7</w:t>
            </w:r>
          </w:p>
        </w:tc>
      </w:tr>
      <w:tr w:rsidR="000D30F0" w:rsidRPr="00D61807" w14:paraId="46B6E5B1" w14:textId="77777777" w:rsidTr="007E09CE">
        <w:tc>
          <w:tcPr>
            <w:tcW w:w="674" w:type="dxa"/>
          </w:tcPr>
          <w:p w14:paraId="20631A0F"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3.3.2</w:t>
            </w:r>
          </w:p>
        </w:tc>
        <w:tc>
          <w:tcPr>
            <w:tcW w:w="8564" w:type="dxa"/>
          </w:tcPr>
          <w:p w14:paraId="14EB67DA" w14:textId="77777777" w:rsidR="005A6B88" w:rsidRPr="00D61807" w:rsidRDefault="009D493E" w:rsidP="00C515C9">
            <w:pPr>
              <w:ind w:hanging="60"/>
              <w:jc w:val="both"/>
              <w:rPr>
                <w:rFonts w:ascii="Times New Roman" w:eastAsia="Times New Roman" w:hAnsi="Times New Roman" w:cs="Times New Roman"/>
                <w:sz w:val="28"/>
                <w:szCs w:val="28"/>
                <w:lang w:val="ru-RU" w:eastAsia="en-GB"/>
              </w:rPr>
            </w:pPr>
            <w:r w:rsidRPr="00D61807">
              <w:rPr>
                <w:rFonts w:ascii="Times New Roman" w:hAnsi="Times New Roman" w:cs="Times New Roman"/>
                <w:color w:val="000000" w:themeColor="text1"/>
                <w:sz w:val="28"/>
                <w:szCs w:val="28"/>
                <w:lang w:val="ru-RU"/>
              </w:rPr>
              <w:t xml:space="preserve"> Лабораторный прототип антенны</w:t>
            </w:r>
            <w:r w:rsidR="005A6B88" w:rsidRPr="00D61807">
              <w:rPr>
                <w:rFonts w:ascii="Times New Roman" w:eastAsia="Times New Roman" w:hAnsi="Times New Roman" w:cs="Times New Roman"/>
                <w:sz w:val="28"/>
                <w:szCs w:val="28"/>
                <w:lang w:val="ru-RU" w:eastAsia="en-GB"/>
              </w:rPr>
              <w:t>...............................................................</w:t>
            </w:r>
          </w:p>
        </w:tc>
        <w:tc>
          <w:tcPr>
            <w:tcW w:w="400" w:type="dxa"/>
          </w:tcPr>
          <w:p w14:paraId="25FBC4BA" w14:textId="77777777" w:rsidR="009D493E" w:rsidRPr="00D61807" w:rsidRDefault="006B53CD" w:rsidP="00A879F4">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5</w:t>
            </w:r>
            <w:r w:rsidR="00A879F4" w:rsidRPr="00D61807">
              <w:rPr>
                <w:rFonts w:ascii="Times New Roman" w:hAnsi="Times New Roman" w:cs="Times New Roman"/>
                <w:color w:val="000000" w:themeColor="text1"/>
                <w:sz w:val="28"/>
                <w:szCs w:val="28"/>
                <w:lang w:val="ru-RU"/>
              </w:rPr>
              <w:t>1</w:t>
            </w:r>
          </w:p>
        </w:tc>
      </w:tr>
      <w:tr w:rsidR="000D30F0" w:rsidRPr="00D61807" w14:paraId="04207929" w14:textId="77777777" w:rsidTr="007E09CE">
        <w:tc>
          <w:tcPr>
            <w:tcW w:w="674" w:type="dxa"/>
          </w:tcPr>
          <w:p w14:paraId="71969422" w14:textId="77777777" w:rsidR="009D493E" w:rsidRPr="00D61807" w:rsidRDefault="009D493E" w:rsidP="00C515C9">
            <w:pPr>
              <w:jc w:val="both"/>
              <w:rPr>
                <w:rFonts w:ascii="Times New Roman" w:hAnsi="Times New Roman" w:cs="Times New Roman"/>
                <w:color w:val="000000" w:themeColor="text1"/>
                <w:sz w:val="28"/>
                <w:szCs w:val="28"/>
                <w:lang w:val="ru-RU"/>
              </w:rPr>
            </w:pPr>
          </w:p>
        </w:tc>
        <w:tc>
          <w:tcPr>
            <w:tcW w:w="8564" w:type="dxa"/>
          </w:tcPr>
          <w:p w14:paraId="38BDDE94"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Выводы</w:t>
            </w:r>
            <w:r w:rsidR="00F10586" w:rsidRPr="00D61807">
              <w:rPr>
                <w:rFonts w:ascii="Times New Roman" w:hAnsi="Times New Roman" w:cs="Times New Roman"/>
                <w:color w:val="000000" w:themeColor="text1"/>
                <w:sz w:val="28"/>
                <w:szCs w:val="28"/>
                <w:lang w:val="ru-RU"/>
              </w:rPr>
              <w:t xml:space="preserve"> </w:t>
            </w:r>
            <w:r w:rsidR="00F10586" w:rsidRPr="00D61807">
              <w:rPr>
                <w:rFonts w:ascii="Times New Roman" w:eastAsia="Times New Roman" w:hAnsi="Times New Roman" w:cs="Times New Roman"/>
                <w:sz w:val="28"/>
                <w:szCs w:val="28"/>
                <w:lang w:val="ru-RU" w:eastAsia="en-GB"/>
              </w:rPr>
              <w:t>к третьему разделу.....</w:t>
            </w:r>
            <w:r w:rsidR="005A6B88" w:rsidRPr="00D61807">
              <w:rPr>
                <w:rFonts w:ascii="Times New Roman" w:eastAsia="Times New Roman" w:hAnsi="Times New Roman" w:cs="Times New Roman"/>
                <w:sz w:val="28"/>
                <w:szCs w:val="28"/>
                <w:lang w:val="ru-RU" w:eastAsia="en-GB"/>
              </w:rPr>
              <w:t>....................................................................</w:t>
            </w:r>
          </w:p>
        </w:tc>
        <w:tc>
          <w:tcPr>
            <w:tcW w:w="400" w:type="dxa"/>
          </w:tcPr>
          <w:p w14:paraId="6710A1EA" w14:textId="77777777" w:rsidR="009D493E" w:rsidRPr="00D61807" w:rsidRDefault="006B53CD" w:rsidP="00A879F4">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5</w:t>
            </w:r>
            <w:r w:rsidR="00A879F4" w:rsidRPr="00D61807">
              <w:rPr>
                <w:rFonts w:ascii="Times New Roman" w:hAnsi="Times New Roman" w:cs="Times New Roman"/>
                <w:color w:val="000000" w:themeColor="text1"/>
                <w:sz w:val="28"/>
                <w:szCs w:val="28"/>
                <w:lang w:val="ru-RU"/>
              </w:rPr>
              <w:t>7</w:t>
            </w:r>
          </w:p>
        </w:tc>
      </w:tr>
      <w:tr w:rsidR="006F5C07" w:rsidRPr="00D61807" w14:paraId="75D6865F" w14:textId="77777777" w:rsidTr="007E09CE">
        <w:tc>
          <w:tcPr>
            <w:tcW w:w="674" w:type="dxa"/>
          </w:tcPr>
          <w:p w14:paraId="6CD4C3A1" w14:textId="77777777" w:rsidR="009D493E" w:rsidRPr="00D61807" w:rsidRDefault="009D493E" w:rsidP="00C515C9">
            <w:pPr>
              <w:ind w:left="-57"/>
              <w:jc w:val="both"/>
              <w:rPr>
                <w:rFonts w:ascii="Times New Roman" w:hAnsi="Times New Roman" w:cs="Times New Roman"/>
                <w:b/>
                <w:color w:val="000000" w:themeColor="text1"/>
                <w:sz w:val="28"/>
                <w:szCs w:val="28"/>
                <w:lang w:val="ru-RU"/>
              </w:rPr>
            </w:pPr>
            <w:r w:rsidRPr="00D61807">
              <w:rPr>
                <w:rFonts w:ascii="Times New Roman" w:hAnsi="Times New Roman" w:cs="Times New Roman"/>
                <w:b/>
                <w:color w:val="000000" w:themeColor="text1"/>
                <w:sz w:val="28"/>
                <w:szCs w:val="28"/>
                <w:lang w:val="ru-RU"/>
              </w:rPr>
              <w:t>4</w:t>
            </w:r>
          </w:p>
          <w:p w14:paraId="3961D7FF" w14:textId="77777777" w:rsidR="009D493E" w:rsidRPr="00D61807" w:rsidRDefault="009D493E" w:rsidP="00C515C9">
            <w:pPr>
              <w:ind w:left="479"/>
              <w:jc w:val="both"/>
              <w:rPr>
                <w:rFonts w:ascii="Times New Roman" w:hAnsi="Times New Roman" w:cs="Times New Roman"/>
                <w:color w:val="000000" w:themeColor="text1"/>
                <w:sz w:val="28"/>
                <w:szCs w:val="28"/>
                <w:lang w:val="ru-RU"/>
              </w:rPr>
            </w:pPr>
          </w:p>
        </w:tc>
        <w:tc>
          <w:tcPr>
            <w:tcW w:w="8564" w:type="dxa"/>
          </w:tcPr>
          <w:p w14:paraId="79A829AD" w14:textId="77777777" w:rsidR="009D493E" w:rsidRPr="00D61807" w:rsidRDefault="007E09C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b/>
                <w:color w:val="000000" w:themeColor="text1"/>
                <w:sz w:val="28"/>
                <w:szCs w:val="28"/>
                <w:lang w:val="ru-RU"/>
              </w:rPr>
              <w:t>АКСИАЛЬНО-СИММЕТРИЧНАЯ АНТЕННА ДИФРАКЦИОННОГО ИЗЛУЧЕНИЯ С УЗКОЙ ВОРОНКООБРАЗНОЙ ДИАГРАММОЙ НАПРАВЛЕННОСТИ</w:t>
            </w:r>
            <w:r w:rsidR="005A6B88" w:rsidRPr="00D61807">
              <w:rPr>
                <w:rFonts w:ascii="Times New Roman" w:hAnsi="Times New Roman" w:cs="Times New Roman"/>
                <w:color w:val="000000" w:themeColor="text1"/>
                <w:sz w:val="28"/>
                <w:szCs w:val="28"/>
                <w:lang w:val="ru-RU"/>
              </w:rPr>
              <w:t>…</w:t>
            </w:r>
          </w:p>
        </w:tc>
        <w:tc>
          <w:tcPr>
            <w:tcW w:w="400" w:type="dxa"/>
          </w:tcPr>
          <w:p w14:paraId="4353BC19" w14:textId="77777777" w:rsidR="00524865" w:rsidRPr="00D61807" w:rsidRDefault="00524865" w:rsidP="007E09CE">
            <w:pPr>
              <w:jc w:val="left"/>
              <w:rPr>
                <w:rFonts w:ascii="Times New Roman" w:hAnsi="Times New Roman" w:cs="Times New Roman"/>
                <w:color w:val="000000" w:themeColor="text1"/>
                <w:sz w:val="28"/>
                <w:szCs w:val="28"/>
                <w:lang w:val="ru-RU"/>
              </w:rPr>
            </w:pPr>
          </w:p>
          <w:p w14:paraId="7E63D46F" w14:textId="77777777" w:rsidR="00A879F4" w:rsidRPr="00D61807" w:rsidRDefault="00A879F4" w:rsidP="007E09CE">
            <w:pPr>
              <w:jc w:val="left"/>
              <w:rPr>
                <w:rFonts w:ascii="Times New Roman" w:hAnsi="Times New Roman" w:cs="Times New Roman"/>
                <w:color w:val="000000" w:themeColor="text1"/>
                <w:sz w:val="28"/>
                <w:szCs w:val="28"/>
                <w:lang w:val="ru-RU"/>
              </w:rPr>
            </w:pPr>
          </w:p>
          <w:p w14:paraId="56D99FDB" w14:textId="77777777" w:rsidR="009D493E" w:rsidRPr="00D61807" w:rsidRDefault="006B53CD" w:rsidP="00A879F4">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5</w:t>
            </w:r>
            <w:r w:rsidR="00A879F4" w:rsidRPr="00D61807">
              <w:rPr>
                <w:rFonts w:ascii="Times New Roman" w:hAnsi="Times New Roman" w:cs="Times New Roman"/>
                <w:color w:val="000000" w:themeColor="text1"/>
                <w:sz w:val="28"/>
                <w:szCs w:val="28"/>
                <w:lang w:val="ru-RU"/>
              </w:rPr>
              <w:t>8</w:t>
            </w:r>
          </w:p>
        </w:tc>
      </w:tr>
      <w:tr w:rsidR="000D30F0" w:rsidRPr="00D61807" w14:paraId="1DFD62FB" w14:textId="77777777" w:rsidTr="007E09CE">
        <w:tc>
          <w:tcPr>
            <w:tcW w:w="674" w:type="dxa"/>
          </w:tcPr>
          <w:p w14:paraId="41EDE758" w14:textId="77777777" w:rsidR="009D493E" w:rsidRPr="00D61807" w:rsidRDefault="009D493E" w:rsidP="00C515C9">
            <w:pPr>
              <w:ind w:left="-57"/>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4.1</w:t>
            </w:r>
          </w:p>
        </w:tc>
        <w:tc>
          <w:tcPr>
            <w:tcW w:w="8564" w:type="dxa"/>
          </w:tcPr>
          <w:p w14:paraId="5ED0E61F" w14:textId="3A0F61AE"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 xml:space="preserve">Радиальные излучатели с узкой воронкообразной диаграммой направленности. </w:t>
            </w:r>
            <w:r w:rsidRPr="00D61807">
              <w:rPr>
                <w:rFonts w:ascii="Times New Roman" w:eastAsia="Times New Roman" w:hAnsi="Times New Roman" w:cs="Times New Roman"/>
                <w:sz w:val="28"/>
                <w:szCs w:val="28"/>
                <w:lang w:val="ru-RU" w:eastAsia="en-GB"/>
              </w:rPr>
              <w:t>Модель радиального излучателя с фидерным круглым волноводом переходящий в открытый радиалный</w:t>
            </w:r>
            <w:r w:rsidR="00D61807" w:rsidRPr="00D61807">
              <w:rPr>
                <w:rFonts w:ascii="Times New Roman" w:eastAsia="Times New Roman" w:hAnsi="Times New Roman" w:cs="Times New Roman"/>
                <w:sz w:val="28"/>
                <w:szCs w:val="28"/>
                <w:lang w:val="ru-RU" w:eastAsia="en-GB"/>
              </w:rPr>
              <w:t xml:space="preserve"> </w:t>
            </w:r>
            <w:r w:rsidRPr="00D61807">
              <w:rPr>
                <w:rFonts w:ascii="Times New Roman" w:eastAsia="Times New Roman" w:hAnsi="Times New Roman" w:cs="Times New Roman"/>
                <w:sz w:val="28"/>
                <w:szCs w:val="28"/>
                <w:lang w:val="ru-RU" w:eastAsia="en-GB"/>
              </w:rPr>
              <w:t xml:space="preserve"> </w:t>
            </w:r>
            <w:r w:rsidR="005A6B88" w:rsidRPr="00D61807">
              <w:rPr>
                <w:rFonts w:ascii="Times New Roman" w:eastAsia="Times New Roman" w:hAnsi="Times New Roman" w:cs="Times New Roman"/>
                <w:sz w:val="28"/>
                <w:szCs w:val="28"/>
                <w:lang w:val="ru-RU" w:eastAsia="en-GB"/>
              </w:rPr>
              <w:t>в</w:t>
            </w:r>
            <w:r w:rsidRPr="00D61807">
              <w:rPr>
                <w:rFonts w:ascii="Times New Roman" w:eastAsia="Times New Roman" w:hAnsi="Times New Roman" w:cs="Times New Roman"/>
                <w:sz w:val="28"/>
                <w:szCs w:val="28"/>
                <w:lang w:val="ru-RU" w:eastAsia="en-GB"/>
              </w:rPr>
              <w:t>олновод</w:t>
            </w:r>
            <w:r w:rsidR="005A6B88" w:rsidRPr="00D61807">
              <w:rPr>
                <w:rFonts w:ascii="Times New Roman" w:eastAsia="Times New Roman" w:hAnsi="Times New Roman" w:cs="Times New Roman"/>
                <w:sz w:val="28"/>
                <w:szCs w:val="28"/>
                <w:lang w:val="ru-RU" w:eastAsia="en-GB"/>
              </w:rPr>
              <w:t>........................................................................................................</w:t>
            </w:r>
          </w:p>
        </w:tc>
        <w:tc>
          <w:tcPr>
            <w:tcW w:w="400" w:type="dxa"/>
          </w:tcPr>
          <w:p w14:paraId="0F191439" w14:textId="77777777" w:rsidR="00524865" w:rsidRPr="00D61807" w:rsidRDefault="00524865" w:rsidP="007E09CE">
            <w:pPr>
              <w:jc w:val="left"/>
              <w:rPr>
                <w:rFonts w:ascii="Times New Roman" w:hAnsi="Times New Roman" w:cs="Times New Roman"/>
                <w:color w:val="000000" w:themeColor="text1"/>
                <w:sz w:val="28"/>
                <w:szCs w:val="28"/>
                <w:lang w:val="ru-RU"/>
              </w:rPr>
            </w:pPr>
          </w:p>
          <w:p w14:paraId="502983D5" w14:textId="77777777" w:rsidR="00524865" w:rsidRPr="00D61807" w:rsidRDefault="00524865" w:rsidP="007E09CE">
            <w:pPr>
              <w:jc w:val="left"/>
              <w:rPr>
                <w:rFonts w:ascii="Times New Roman" w:hAnsi="Times New Roman" w:cs="Times New Roman"/>
                <w:color w:val="000000" w:themeColor="text1"/>
                <w:sz w:val="28"/>
                <w:szCs w:val="28"/>
                <w:lang w:val="ru-RU"/>
              </w:rPr>
            </w:pPr>
          </w:p>
          <w:p w14:paraId="63B353E6" w14:textId="77777777" w:rsidR="00524865" w:rsidRPr="00D61807" w:rsidRDefault="00524865" w:rsidP="007E09CE">
            <w:pPr>
              <w:jc w:val="left"/>
              <w:rPr>
                <w:rFonts w:ascii="Times New Roman" w:hAnsi="Times New Roman" w:cs="Times New Roman"/>
                <w:color w:val="000000" w:themeColor="text1"/>
                <w:sz w:val="28"/>
                <w:szCs w:val="28"/>
                <w:lang w:val="ru-RU"/>
              </w:rPr>
            </w:pPr>
          </w:p>
          <w:p w14:paraId="71A6905E" w14:textId="77777777" w:rsidR="009D493E" w:rsidRPr="00D61807" w:rsidRDefault="006B53CD" w:rsidP="00A879F4">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5</w:t>
            </w:r>
            <w:r w:rsidR="00A879F4" w:rsidRPr="00D61807">
              <w:rPr>
                <w:rFonts w:ascii="Times New Roman" w:hAnsi="Times New Roman" w:cs="Times New Roman"/>
                <w:color w:val="000000" w:themeColor="text1"/>
                <w:sz w:val="28"/>
                <w:szCs w:val="28"/>
                <w:lang w:val="ru-RU"/>
              </w:rPr>
              <w:t>8</w:t>
            </w:r>
          </w:p>
        </w:tc>
      </w:tr>
      <w:tr w:rsidR="000D30F0" w:rsidRPr="00D61807" w14:paraId="54F5D8F9" w14:textId="77777777" w:rsidTr="007E09CE">
        <w:tc>
          <w:tcPr>
            <w:tcW w:w="674" w:type="dxa"/>
          </w:tcPr>
          <w:p w14:paraId="1CCB0257" w14:textId="77777777" w:rsidR="009D493E" w:rsidRPr="00D61807" w:rsidRDefault="009D493E" w:rsidP="00C515C9">
            <w:pPr>
              <w:ind w:left="-57"/>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4.2</w:t>
            </w:r>
          </w:p>
        </w:tc>
        <w:tc>
          <w:tcPr>
            <w:tcW w:w="8564" w:type="dxa"/>
          </w:tcPr>
          <w:p w14:paraId="33257E33"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eastAsia="Times New Roman" w:hAnsi="Times New Roman" w:cs="Times New Roman"/>
                <w:sz w:val="28"/>
                <w:szCs w:val="28"/>
                <w:lang w:val="ru-RU" w:eastAsia="en-GB"/>
              </w:rPr>
              <w:t>Модель радиального излучателя с коаксиальным волноводом</w:t>
            </w:r>
            <w:r w:rsidR="005A6B88" w:rsidRPr="00D61807">
              <w:rPr>
                <w:rFonts w:ascii="Times New Roman" w:eastAsia="Times New Roman" w:hAnsi="Times New Roman" w:cs="Times New Roman"/>
                <w:sz w:val="28"/>
                <w:szCs w:val="28"/>
                <w:lang w:val="ru-RU" w:eastAsia="en-GB"/>
              </w:rPr>
              <w:t>...............</w:t>
            </w:r>
          </w:p>
        </w:tc>
        <w:tc>
          <w:tcPr>
            <w:tcW w:w="400" w:type="dxa"/>
          </w:tcPr>
          <w:p w14:paraId="40674604" w14:textId="77777777" w:rsidR="009D493E" w:rsidRPr="00D61807" w:rsidRDefault="006B53CD" w:rsidP="00A879F4">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6</w:t>
            </w:r>
            <w:r w:rsidR="00A879F4" w:rsidRPr="00D61807">
              <w:rPr>
                <w:rFonts w:ascii="Times New Roman" w:hAnsi="Times New Roman" w:cs="Times New Roman"/>
                <w:color w:val="000000" w:themeColor="text1"/>
                <w:sz w:val="28"/>
                <w:szCs w:val="28"/>
                <w:lang w:val="ru-RU"/>
              </w:rPr>
              <w:t>2</w:t>
            </w:r>
          </w:p>
        </w:tc>
      </w:tr>
      <w:tr w:rsidR="000D30F0" w:rsidRPr="00D61807" w14:paraId="61DEC7B6" w14:textId="77777777" w:rsidTr="007E09CE">
        <w:tc>
          <w:tcPr>
            <w:tcW w:w="674" w:type="dxa"/>
          </w:tcPr>
          <w:p w14:paraId="7691BA45" w14:textId="77777777" w:rsidR="009D493E" w:rsidRPr="00D61807" w:rsidRDefault="009D493E" w:rsidP="00C515C9">
            <w:pPr>
              <w:ind w:left="-57"/>
              <w:jc w:val="both"/>
              <w:rPr>
                <w:rFonts w:ascii="Times New Roman" w:hAnsi="Times New Roman" w:cs="Times New Roman"/>
                <w:color w:val="000000" w:themeColor="text1"/>
                <w:sz w:val="28"/>
                <w:szCs w:val="28"/>
                <w:lang w:val="ru-RU"/>
              </w:rPr>
            </w:pPr>
          </w:p>
        </w:tc>
        <w:tc>
          <w:tcPr>
            <w:tcW w:w="8564" w:type="dxa"/>
          </w:tcPr>
          <w:p w14:paraId="4FA3E5E5"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Выводы</w:t>
            </w:r>
            <w:r w:rsidR="00A879F4" w:rsidRPr="00D61807">
              <w:rPr>
                <w:rFonts w:ascii="Times New Roman" w:hAnsi="Times New Roman" w:cs="Times New Roman"/>
                <w:color w:val="000000" w:themeColor="text1"/>
                <w:sz w:val="28"/>
                <w:szCs w:val="28"/>
                <w:lang w:val="ru-RU"/>
              </w:rPr>
              <w:t xml:space="preserve"> к </w:t>
            </w:r>
            <w:r w:rsidR="00F10586" w:rsidRPr="00D61807">
              <w:rPr>
                <w:rFonts w:ascii="Times New Roman" w:hAnsi="Times New Roman" w:cs="Times New Roman"/>
                <w:color w:val="000000" w:themeColor="text1"/>
                <w:sz w:val="28"/>
                <w:szCs w:val="28"/>
                <w:lang w:val="ru-RU"/>
              </w:rPr>
              <w:t>четвертому разделу......</w:t>
            </w:r>
            <w:r w:rsidR="005A6B88" w:rsidRPr="00D61807">
              <w:rPr>
                <w:rFonts w:ascii="Times New Roman" w:hAnsi="Times New Roman" w:cs="Times New Roman"/>
                <w:color w:val="000000" w:themeColor="text1"/>
                <w:sz w:val="28"/>
                <w:szCs w:val="28"/>
                <w:lang w:val="ru-RU"/>
              </w:rPr>
              <w:t>………………………………………..</w:t>
            </w:r>
          </w:p>
        </w:tc>
        <w:tc>
          <w:tcPr>
            <w:tcW w:w="400" w:type="dxa"/>
          </w:tcPr>
          <w:p w14:paraId="5DB773B5" w14:textId="77777777" w:rsidR="009D493E" w:rsidRPr="00D61807" w:rsidRDefault="00A879F4"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69</w:t>
            </w:r>
          </w:p>
        </w:tc>
      </w:tr>
      <w:tr w:rsidR="006F5C07" w:rsidRPr="00D61807" w14:paraId="1D760D92" w14:textId="77777777" w:rsidTr="007E09CE">
        <w:tc>
          <w:tcPr>
            <w:tcW w:w="674" w:type="dxa"/>
          </w:tcPr>
          <w:p w14:paraId="3AA06C9B" w14:textId="77777777" w:rsidR="009D493E" w:rsidRPr="00D61807" w:rsidRDefault="009D493E" w:rsidP="00C515C9">
            <w:pPr>
              <w:ind w:left="-57"/>
              <w:jc w:val="both"/>
              <w:rPr>
                <w:rFonts w:ascii="Times New Roman" w:hAnsi="Times New Roman" w:cs="Times New Roman"/>
                <w:b/>
                <w:color w:val="000000" w:themeColor="text1"/>
                <w:sz w:val="28"/>
                <w:szCs w:val="28"/>
                <w:lang w:val="ru-RU"/>
              </w:rPr>
            </w:pPr>
            <w:r w:rsidRPr="00D61807">
              <w:rPr>
                <w:rFonts w:ascii="Times New Roman" w:hAnsi="Times New Roman" w:cs="Times New Roman"/>
                <w:b/>
                <w:color w:val="000000" w:themeColor="text1"/>
                <w:sz w:val="28"/>
                <w:szCs w:val="28"/>
                <w:lang w:val="ru-RU"/>
              </w:rPr>
              <w:t>5</w:t>
            </w:r>
          </w:p>
          <w:p w14:paraId="377347D5" w14:textId="77777777" w:rsidR="009D493E" w:rsidRPr="00D61807" w:rsidRDefault="009D493E" w:rsidP="00C515C9">
            <w:pPr>
              <w:ind w:left="479"/>
              <w:jc w:val="both"/>
              <w:rPr>
                <w:rFonts w:ascii="Times New Roman" w:hAnsi="Times New Roman" w:cs="Times New Roman"/>
                <w:color w:val="000000" w:themeColor="text1"/>
                <w:sz w:val="28"/>
                <w:szCs w:val="28"/>
                <w:lang w:val="ru-RU"/>
              </w:rPr>
            </w:pPr>
          </w:p>
        </w:tc>
        <w:tc>
          <w:tcPr>
            <w:tcW w:w="8564" w:type="dxa"/>
          </w:tcPr>
          <w:p w14:paraId="5C9781D5" w14:textId="77777777" w:rsidR="009D493E" w:rsidRPr="00D61807" w:rsidRDefault="007E09CE" w:rsidP="00C515C9">
            <w:pPr>
              <w:jc w:val="both"/>
              <w:rPr>
                <w:rFonts w:ascii="Times New Roman" w:hAnsi="Times New Roman" w:cs="Times New Roman"/>
                <w:b/>
                <w:color w:val="000000" w:themeColor="text1"/>
                <w:sz w:val="28"/>
                <w:szCs w:val="28"/>
                <w:lang w:val="ru-RU"/>
              </w:rPr>
            </w:pPr>
            <w:r w:rsidRPr="00D61807">
              <w:rPr>
                <w:rFonts w:ascii="Times New Roman" w:hAnsi="Times New Roman" w:cs="Times New Roman"/>
                <w:b/>
                <w:color w:val="000000" w:themeColor="text1"/>
                <w:sz w:val="28"/>
                <w:szCs w:val="28"/>
                <w:lang w:val="ru-RU"/>
              </w:rPr>
              <w:t>АКТИВНАЯ КОМПРЕССИЯ МИКРОВОЛНОВЫХ ИМПУЛЬСОВ С ИСПОЛЬЗОВАНИЕМ ЭФФЕКТА СМИТА-ПАРСЕЛЛА</w:t>
            </w:r>
            <w:r w:rsidRPr="00D61807">
              <w:rPr>
                <w:rFonts w:ascii="Times New Roman" w:hAnsi="Times New Roman" w:cs="Times New Roman"/>
                <w:color w:val="000000" w:themeColor="text1"/>
                <w:sz w:val="28"/>
                <w:szCs w:val="28"/>
                <w:lang w:val="ru-RU"/>
              </w:rPr>
              <w:t>……</w:t>
            </w:r>
            <w:r w:rsidR="005A6B88" w:rsidRPr="00D61807">
              <w:rPr>
                <w:rFonts w:ascii="Times New Roman" w:hAnsi="Times New Roman" w:cs="Times New Roman"/>
                <w:color w:val="000000" w:themeColor="text1"/>
                <w:sz w:val="28"/>
                <w:szCs w:val="28"/>
                <w:lang w:val="ru-RU"/>
              </w:rPr>
              <w:t>…</w:t>
            </w:r>
            <w:r w:rsidR="0059025C" w:rsidRPr="00D61807">
              <w:rPr>
                <w:rFonts w:ascii="Times New Roman" w:hAnsi="Times New Roman" w:cs="Times New Roman"/>
                <w:color w:val="000000" w:themeColor="text1"/>
                <w:sz w:val="28"/>
                <w:szCs w:val="28"/>
                <w:lang w:val="ru-RU"/>
              </w:rPr>
              <w:t>………………………………………………………</w:t>
            </w:r>
          </w:p>
        </w:tc>
        <w:tc>
          <w:tcPr>
            <w:tcW w:w="400" w:type="dxa"/>
          </w:tcPr>
          <w:p w14:paraId="3B5C9ED9" w14:textId="77777777" w:rsidR="00524865" w:rsidRPr="00D61807" w:rsidRDefault="00524865" w:rsidP="007E09CE">
            <w:pPr>
              <w:jc w:val="left"/>
              <w:rPr>
                <w:rFonts w:ascii="Times New Roman" w:hAnsi="Times New Roman" w:cs="Times New Roman"/>
                <w:color w:val="000000" w:themeColor="text1"/>
                <w:sz w:val="28"/>
                <w:szCs w:val="28"/>
                <w:lang w:val="ru-RU"/>
              </w:rPr>
            </w:pPr>
          </w:p>
          <w:p w14:paraId="6B46B5D5" w14:textId="77777777" w:rsidR="00A879F4" w:rsidRPr="00D61807" w:rsidRDefault="00A879F4" w:rsidP="007E09CE">
            <w:pPr>
              <w:jc w:val="left"/>
              <w:rPr>
                <w:rFonts w:ascii="Times New Roman" w:hAnsi="Times New Roman" w:cs="Times New Roman"/>
                <w:color w:val="000000" w:themeColor="text1"/>
                <w:sz w:val="28"/>
                <w:szCs w:val="28"/>
                <w:lang w:val="ru-RU"/>
              </w:rPr>
            </w:pPr>
          </w:p>
          <w:p w14:paraId="12BAA5C4" w14:textId="77777777" w:rsidR="009D493E" w:rsidRPr="00D61807" w:rsidRDefault="006B53CD" w:rsidP="00A879F4">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7</w:t>
            </w:r>
            <w:r w:rsidR="00A879F4" w:rsidRPr="00D61807">
              <w:rPr>
                <w:rFonts w:ascii="Times New Roman" w:hAnsi="Times New Roman" w:cs="Times New Roman"/>
                <w:color w:val="000000" w:themeColor="text1"/>
                <w:sz w:val="28"/>
                <w:szCs w:val="28"/>
                <w:lang w:val="ru-RU"/>
              </w:rPr>
              <w:t>0</w:t>
            </w:r>
          </w:p>
        </w:tc>
      </w:tr>
      <w:tr w:rsidR="000D30F0" w:rsidRPr="00D61807" w14:paraId="514FA4BE" w14:textId="77777777" w:rsidTr="007E09CE">
        <w:tc>
          <w:tcPr>
            <w:tcW w:w="674" w:type="dxa"/>
          </w:tcPr>
          <w:p w14:paraId="54F36AD0" w14:textId="77777777" w:rsidR="009D493E" w:rsidRPr="00D61807" w:rsidRDefault="009D493E" w:rsidP="00C515C9">
            <w:pPr>
              <w:ind w:left="-57"/>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5.1</w:t>
            </w:r>
          </w:p>
        </w:tc>
        <w:tc>
          <w:tcPr>
            <w:tcW w:w="8564" w:type="dxa"/>
          </w:tcPr>
          <w:p w14:paraId="19558010"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eastAsia="Times New Roman" w:hAnsi="Times New Roman" w:cs="Times New Roman"/>
                <w:sz w:val="28"/>
                <w:szCs w:val="28"/>
                <w:lang w:val="ru-RU" w:eastAsia="en-GB"/>
              </w:rPr>
              <w:t>Принцип работы активного компрессора электромагнитного импульса</w:t>
            </w:r>
            <w:r w:rsidR="005A6B88" w:rsidRPr="00D61807">
              <w:rPr>
                <w:rFonts w:ascii="Times New Roman" w:eastAsia="Times New Roman" w:hAnsi="Times New Roman" w:cs="Times New Roman"/>
                <w:sz w:val="28"/>
                <w:szCs w:val="28"/>
                <w:lang w:val="ru-RU" w:eastAsia="en-GB"/>
              </w:rPr>
              <w:t>........................................................................................................</w:t>
            </w:r>
          </w:p>
        </w:tc>
        <w:tc>
          <w:tcPr>
            <w:tcW w:w="400" w:type="dxa"/>
          </w:tcPr>
          <w:p w14:paraId="001E98C5" w14:textId="77777777" w:rsidR="00524865" w:rsidRPr="00D61807" w:rsidRDefault="00524865" w:rsidP="007E09CE">
            <w:pPr>
              <w:jc w:val="left"/>
              <w:rPr>
                <w:rFonts w:ascii="Times New Roman" w:hAnsi="Times New Roman" w:cs="Times New Roman"/>
                <w:color w:val="000000" w:themeColor="text1"/>
                <w:sz w:val="28"/>
                <w:szCs w:val="28"/>
                <w:lang w:val="ru-RU"/>
              </w:rPr>
            </w:pPr>
          </w:p>
          <w:p w14:paraId="30D75E76" w14:textId="77777777" w:rsidR="009D493E" w:rsidRPr="00D61807" w:rsidRDefault="006B53CD" w:rsidP="00A879F4">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7</w:t>
            </w:r>
            <w:r w:rsidR="00A879F4" w:rsidRPr="00D61807">
              <w:rPr>
                <w:rFonts w:ascii="Times New Roman" w:hAnsi="Times New Roman" w:cs="Times New Roman"/>
                <w:color w:val="000000" w:themeColor="text1"/>
                <w:sz w:val="28"/>
                <w:szCs w:val="28"/>
                <w:lang w:val="ru-RU"/>
              </w:rPr>
              <w:t>0</w:t>
            </w:r>
          </w:p>
        </w:tc>
      </w:tr>
      <w:tr w:rsidR="000D30F0" w:rsidRPr="00D61807" w14:paraId="42790652" w14:textId="77777777" w:rsidTr="007E09CE">
        <w:tc>
          <w:tcPr>
            <w:tcW w:w="674" w:type="dxa"/>
          </w:tcPr>
          <w:p w14:paraId="776FE702" w14:textId="77777777" w:rsidR="009D493E" w:rsidRPr="00D61807" w:rsidRDefault="009D493E" w:rsidP="00C515C9">
            <w:pPr>
              <w:ind w:left="-57"/>
              <w:jc w:val="both"/>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5.2</w:t>
            </w:r>
          </w:p>
        </w:tc>
        <w:tc>
          <w:tcPr>
            <w:tcW w:w="8564" w:type="dxa"/>
          </w:tcPr>
          <w:p w14:paraId="1AFE3DB3" w14:textId="77777777" w:rsidR="009D493E" w:rsidRPr="00D61807" w:rsidRDefault="009D493E" w:rsidP="00C515C9">
            <w:pPr>
              <w:jc w:val="both"/>
              <w:rPr>
                <w:rFonts w:ascii="Times New Roman" w:hAnsi="Times New Roman" w:cs="Times New Roman"/>
                <w:color w:val="000000" w:themeColor="text1"/>
                <w:sz w:val="28"/>
                <w:szCs w:val="28"/>
                <w:lang w:val="ru-RU"/>
              </w:rPr>
            </w:pPr>
            <w:r w:rsidRPr="00D61807">
              <w:rPr>
                <w:rFonts w:ascii="Times New Roman" w:eastAsia="Times New Roman" w:hAnsi="Times New Roman" w:cs="Times New Roman"/>
                <w:sz w:val="28"/>
                <w:szCs w:val="28"/>
                <w:lang w:val="ru-RU" w:eastAsia="ru-RU"/>
              </w:rPr>
              <w:t>Модель компрессора с протяженным активным элементом</w:t>
            </w:r>
            <w:r w:rsidR="005A6B88" w:rsidRPr="00D61807">
              <w:rPr>
                <w:rFonts w:ascii="Times New Roman" w:eastAsia="Times New Roman" w:hAnsi="Times New Roman" w:cs="Times New Roman"/>
                <w:sz w:val="28"/>
                <w:szCs w:val="28"/>
                <w:lang w:val="ru-RU" w:eastAsia="ru-RU"/>
              </w:rPr>
              <w:t>……………</w:t>
            </w:r>
          </w:p>
        </w:tc>
        <w:tc>
          <w:tcPr>
            <w:tcW w:w="400" w:type="dxa"/>
          </w:tcPr>
          <w:p w14:paraId="2691CD2D" w14:textId="77777777" w:rsidR="009D493E" w:rsidRPr="00D61807" w:rsidRDefault="00102F06" w:rsidP="00A879F4">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7</w:t>
            </w:r>
            <w:r w:rsidR="00A879F4" w:rsidRPr="00D61807">
              <w:rPr>
                <w:rFonts w:ascii="Times New Roman" w:hAnsi="Times New Roman" w:cs="Times New Roman"/>
                <w:color w:val="000000" w:themeColor="text1"/>
                <w:sz w:val="28"/>
                <w:szCs w:val="28"/>
                <w:lang w:val="ru-RU"/>
              </w:rPr>
              <w:t>3</w:t>
            </w:r>
          </w:p>
        </w:tc>
      </w:tr>
      <w:tr w:rsidR="000D30F0" w:rsidRPr="00D61807" w14:paraId="17FBAA62" w14:textId="77777777" w:rsidTr="007E09CE">
        <w:tc>
          <w:tcPr>
            <w:tcW w:w="674" w:type="dxa"/>
          </w:tcPr>
          <w:p w14:paraId="37F462DD" w14:textId="77777777" w:rsidR="009D493E" w:rsidRPr="00D61807" w:rsidRDefault="009D493E" w:rsidP="00C515C9">
            <w:pPr>
              <w:ind w:left="-57"/>
              <w:jc w:val="both"/>
              <w:rPr>
                <w:rFonts w:ascii="Times New Roman" w:hAnsi="Times New Roman" w:cs="Times New Roman"/>
                <w:color w:val="000000" w:themeColor="text1"/>
                <w:sz w:val="28"/>
                <w:szCs w:val="28"/>
                <w:lang w:val="ru-RU"/>
              </w:rPr>
            </w:pPr>
          </w:p>
        </w:tc>
        <w:tc>
          <w:tcPr>
            <w:tcW w:w="8564" w:type="dxa"/>
          </w:tcPr>
          <w:p w14:paraId="3581816B" w14:textId="77777777" w:rsidR="009D493E" w:rsidRPr="00D61807" w:rsidRDefault="009D493E" w:rsidP="00C515C9">
            <w:pPr>
              <w:autoSpaceDE w:val="0"/>
              <w:autoSpaceDN w:val="0"/>
              <w:adjustRightInd w:val="0"/>
              <w:jc w:val="both"/>
              <w:rPr>
                <w:rFonts w:ascii="Times New Roman" w:eastAsia="Times New Roman" w:hAnsi="Times New Roman" w:cs="Times New Roman"/>
                <w:sz w:val="28"/>
                <w:szCs w:val="28"/>
                <w:lang w:val="ru-RU" w:eastAsia="ru-RU"/>
              </w:rPr>
            </w:pPr>
            <w:r w:rsidRPr="00D61807">
              <w:rPr>
                <w:rFonts w:ascii="Times New Roman" w:eastAsia="Times New Roman" w:hAnsi="Times New Roman" w:cs="Times New Roman"/>
                <w:sz w:val="28"/>
                <w:szCs w:val="28"/>
                <w:lang w:val="ru-RU" w:eastAsia="ru-RU"/>
              </w:rPr>
              <w:t>Выводы</w:t>
            </w:r>
            <w:r w:rsidR="0059025C" w:rsidRPr="00D61807">
              <w:rPr>
                <w:rFonts w:ascii="Times New Roman" w:eastAsia="Times New Roman" w:hAnsi="Times New Roman" w:cs="Times New Roman"/>
                <w:sz w:val="28"/>
                <w:szCs w:val="28"/>
                <w:lang w:val="ru-RU" w:eastAsia="ru-RU"/>
              </w:rPr>
              <w:t xml:space="preserve"> к </w:t>
            </w:r>
            <w:r w:rsidR="00F10586" w:rsidRPr="00D61807">
              <w:rPr>
                <w:rFonts w:ascii="Times New Roman" w:eastAsia="Times New Roman" w:hAnsi="Times New Roman" w:cs="Times New Roman"/>
                <w:sz w:val="28"/>
                <w:szCs w:val="28"/>
                <w:lang w:val="ru-RU" w:eastAsia="ru-RU"/>
              </w:rPr>
              <w:t>пятому разделу..</w:t>
            </w:r>
            <w:r w:rsidR="005A6B88" w:rsidRPr="00D61807">
              <w:rPr>
                <w:rFonts w:ascii="Times New Roman" w:eastAsia="Times New Roman" w:hAnsi="Times New Roman" w:cs="Times New Roman"/>
                <w:sz w:val="28"/>
                <w:szCs w:val="28"/>
                <w:lang w:val="ru-RU" w:eastAsia="ru-RU"/>
              </w:rPr>
              <w:t>…</w:t>
            </w:r>
            <w:r w:rsidR="00F10586" w:rsidRPr="00D61807">
              <w:rPr>
                <w:rFonts w:ascii="Times New Roman" w:eastAsia="Times New Roman" w:hAnsi="Times New Roman" w:cs="Times New Roman"/>
                <w:sz w:val="28"/>
                <w:szCs w:val="28"/>
                <w:lang w:val="ru-RU" w:eastAsia="ru-RU"/>
              </w:rPr>
              <w:t>..</w:t>
            </w:r>
            <w:r w:rsidR="005A6B88" w:rsidRPr="00D61807">
              <w:rPr>
                <w:rFonts w:ascii="Times New Roman" w:eastAsia="Times New Roman" w:hAnsi="Times New Roman" w:cs="Times New Roman"/>
                <w:sz w:val="28"/>
                <w:szCs w:val="28"/>
                <w:lang w:val="ru-RU" w:eastAsia="ru-RU"/>
              </w:rPr>
              <w:t>…………………………………………..</w:t>
            </w:r>
          </w:p>
        </w:tc>
        <w:tc>
          <w:tcPr>
            <w:tcW w:w="400" w:type="dxa"/>
          </w:tcPr>
          <w:p w14:paraId="444EA423" w14:textId="77777777" w:rsidR="009D493E" w:rsidRPr="00D61807" w:rsidRDefault="00A879F4"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76</w:t>
            </w:r>
          </w:p>
        </w:tc>
      </w:tr>
      <w:tr w:rsidR="000D30F0" w:rsidRPr="00D61807" w14:paraId="6E4B747E" w14:textId="77777777" w:rsidTr="007E09CE">
        <w:tc>
          <w:tcPr>
            <w:tcW w:w="9238" w:type="dxa"/>
            <w:gridSpan w:val="2"/>
          </w:tcPr>
          <w:p w14:paraId="2CC43902" w14:textId="77777777" w:rsidR="009D493E" w:rsidRPr="00D61807" w:rsidRDefault="009D493E" w:rsidP="00C515C9">
            <w:pPr>
              <w:jc w:val="both"/>
              <w:rPr>
                <w:rFonts w:ascii="Times New Roman" w:hAnsi="Times New Roman" w:cs="Times New Roman"/>
                <w:b/>
                <w:color w:val="000000" w:themeColor="text1"/>
                <w:sz w:val="28"/>
                <w:szCs w:val="28"/>
                <w:lang w:val="ru-RU"/>
              </w:rPr>
            </w:pPr>
            <w:r w:rsidRPr="00D61807">
              <w:rPr>
                <w:rFonts w:ascii="Times New Roman" w:hAnsi="Times New Roman" w:cs="Times New Roman"/>
                <w:b/>
                <w:color w:val="000000" w:themeColor="text1"/>
                <w:sz w:val="28"/>
                <w:szCs w:val="28"/>
                <w:lang w:val="ru-RU"/>
              </w:rPr>
              <w:t>ЗАКЛЮЧЕНИЕ</w:t>
            </w:r>
            <w:r w:rsidR="005A6B88" w:rsidRPr="00D61807">
              <w:rPr>
                <w:rFonts w:ascii="Times New Roman" w:hAnsi="Times New Roman" w:cs="Times New Roman"/>
                <w:color w:val="000000" w:themeColor="text1"/>
                <w:sz w:val="28"/>
                <w:szCs w:val="28"/>
                <w:lang w:val="ru-RU"/>
              </w:rPr>
              <w:t>…………………………………………………………………</w:t>
            </w:r>
          </w:p>
        </w:tc>
        <w:tc>
          <w:tcPr>
            <w:tcW w:w="400" w:type="dxa"/>
          </w:tcPr>
          <w:p w14:paraId="7ECBDF89" w14:textId="77777777" w:rsidR="009D493E" w:rsidRPr="00D61807" w:rsidRDefault="00A879F4"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78</w:t>
            </w:r>
          </w:p>
        </w:tc>
      </w:tr>
      <w:tr w:rsidR="000D30F0" w:rsidRPr="00D61807" w14:paraId="4A4FC765" w14:textId="77777777" w:rsidTr="007E09CE">
        <w:tc>
          <w:tcPr>
            <w:tcW w:w="9238" w:type="dxa"/>
            <w:gridSpan w:val="2"/>
          </w:tcPr>
          <w:p w14:paraId="5FC0EB00" w14:textId="77777777" w:rsidR="009D493E" w:rsidRPr="00D61807" w:rsidRDefault="009D493E" w:rsidP="00C515C9">
            <w:pPr>
              <w:jc w:val="both"/>
              <w:rPr>
                <w:rFonts w:ascii="Times New Roman" w:hAnsi="Times New Roman" w:cs="Times New Roman"/>
                <w:b/>
                <w:color w:val="000000" w:themeColor="text1"/>
                <w:sz w:val="28"/>
                <w:szCs w:val="28"/>
                <w:lang w:val="ru-RU"/>
              </w:rPr>
            </w:pPr>
            <w:r w:rsidRPr="00D61807">
              <w:rPr>
                <w:rFonts w:ascii="Times New Roman" w:hAnsi="Times New Roman" w:cs="Times New Roman"/>
                <w:b/>
                <w:color w:val="000000" w:themeColor="text1"/>
                <w:sz w:val="28"/>
                <w:szCs w:val="28"/>
                <w:lang w:val="ru-RU"/>
              </w:rPr>
              <w:t>СПИСОК ИСПОЛЬЗОВАННЫХ ИСТОЧНИКОВ</w:t>
            </w:r>
            <w:r w:rsidR="005A6B88" w:rsidRPr="00D61807">
              <w:rPr>
                <w:rFonts w:ascii="Times New Roman" w:hAnsi="Times New Roman" w:cs="Times New Roman"/>
                <w:color w:val="000000" w:themeColor="text1"/>
                <w:sz w:val="28"/>
                <w:szCs w:val="28"/>
                <w:lang w:val="ru-RU"/>
              </w:rPr>
              <w:t>………………………...</w:t>
            </w:r>
          </w:p>
        </w:tc>
        <w:tc>
          <w:tcPr>
            <w:tcW w:w="400" w:type="dxa"/>
          </w:tcPr>
          <w:p w14:paraId="07044821" w14:textId="77777777" w:rsidR="009D493E" w:rsidRPr="00D61807" w:rsidRDefault="00111648" w:rsidP="00A879F4">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8</w:t>
            </w:r>
            <w:r w:rsidR="00A879F4" w:rsidRPr="00D61807">
              <w:rPr>
                <w:rFonts w:ascii="Times New Roman" w:hAnsi="Times New Roman" w:cs="Times New Roman"/>
                <w:color w:val="000000" w:themeColor="text1"/>
                <w:sz w:val="28"/>
                <w:szCs w:val="28"/>
                <w:lang w:val="ru-RU"/>
              </w:rPr>
              <w:t>0</w:t>
            </w:r>
          </w:p>
        </w:tc>
      </w:tr>
    </w:tbl>
    <w:p w14:paraId="71A14A60" w14:textId="77777777" w:rsidR="00C43FB6" w:rsidRPr="00D61807" w:rsidRDefault="00C43FB6" w:rsidP="00C43FB6">
      <w:pPr>
        <w:jc w:val="both"/>
        <w:rPr>
          <w:rFonts w:ascii="Times New Roman" w:hAnsi="Times New Roman" w:cs="Times New Roman"/>
          <w:b/>
          <w:color w:val="000000" w:themeColor="text1"/>
          <w:sz w:val="28"/>
          <w:szCs w:val="28"/>
        </w:rPr>
      </w:pPr>
    </w:p>
    <w:p w14:paraId="53AF392A" w14:textId="77777777" w:rsidR="00C43FB6" w:rsidRPr="00D61807" w:rsidRDefault="00C43FB6" w:rsidP="00C43FB6">
      <w:pPr>
        <w:rPr>
          <w:rFonts w:ascii="Times New Roman" w:hAnsi="Times New Roman" w:cs="Times New Roman"/>
          <w:b/>
          <w:color w:val="000000" w:themeColor="text1"/>
          <w:sz w:val="28"/>
          <w:szCs w:val="28"/>
        </w:rPr>
      </w:pPr>
      <w:r w:rsidRPr="00D61807">
        <w:rPr>
          <w:rFonts w:ascii="Times New Roman" w:hAnsi="Times New Roman" w:cs="Times New Roman"/>
          <w:b/>
          <w:color w:val="000000" w:themeColor="text1"/>
          <w:sz w:val="28"/>
          <w:szCs w:val="28"/>
        </w:rPr>
        <w:br w:type="page"/>
      </w:r>
    </w:p>
    <w:p w14:paraId="0430D681" w14:textId="77777777" w:rsidR="006F5C07" w:rsidRPr="00D61807" w:rsidRDefault="006F5C07" w:rsidP="006F5C07">
      <w:pPr>
        <w:tabs>
          <w:tab w:val="left" w:pos="5400"/>
        </w:tabs>
        <w:jc w:val="center"/>
        <w:rPr>
          <w:rFonts w:ascii="Times New Roman" w:hAnsi="Times New Roman" w:cs="Times New Roman"/>
          <w:b/>
          <w:bCs/>
          <w:sz w:val="28"/>
          <w:szCs w:val="28"/>
        </w:rPr>
      </w:pPr>
      <w:r w:rsidRPr="00D61807">
        <w:rPr>
          <w:rFonts w:ascii="Times New Roman" w:hAnsi="Times New Roman" w:cs="Times New Roman"/>
          <w:b/>
          <w:bCs/>
          <w:sz w:val="28"/>
          <w:szCs w:val="28"/>
        </w:rPr>
        <w:t>ОБОЗНАЧЕНИЯ И СОКРАЩЕНИЯ</w:t>
      </w:r>
    </w:p>
    <w:p w14:paraId="60A1C8F6" w14:textId="77777777" w:rsidR="00C43FB6" w:rsidRPr="00D61807" w:rsidRDefault="00C43FB6" w:rsidP="007E09CE">
      <w:pPr>
        <w:jc w:val="left"/>
        <w:rPr>
          <w:rFonts w:ascii="Times New Roman" w:hAnsi="Times New Roman" w:cs="Times New Roman"/>
          <w:b/>
          <w:color w:val="000000" w:themeColor="text1"/>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2075"/>
        <w:gridCol w:w="7563"/>
      </w:tblGrid>
      <w:tr w:rsidR="00C43FB6" w:rsidRPr="00D61807" w14:paraId="1D6E0A66" w14:textId="77777777" w:rsidTr="007E09CE">
        <w:tc>
          <w:tcPr>
            <w:tcW w:w="2075" w:type="dxa"/>
            <w:tcMar>
              <w:top w:w="0" w:type="dxa"/>
              <w:bottom w:w="0" w:type="dxa"/>
            </w:tcMar>
          </w:tcPr>
          <w:p w14:paraId="39A764C0" w14:textId="77777777" w:rsidR="00C43FB6" w:rsidRPr="00D61807" w:rsidRDefault="00C43FB6"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ГДИ</w:t>
            </w:r>
          </w:p>
        </w:tc>
        <w:tc>
          <w:tcPr>
            <w:tcW w:w="7563" w:type="dxa"/>
            <w:tcMar>
              <w:top w:w="0" w:type="dxa"/>
              <w:bottom w:w="0" w:type="dxa"/>
            </w:tcMar>
          </w:tcPr>
          <w:p w14:paraId="65D0FC5B" w14:textId="77777777" w:rsidR="00C43FB6" w:rsidRPr="00D61807" w:rsidRDefault="00C43FB6" w:rsidP="00F171ED">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 Ген</w:t>
            </w:r>
            <w:r w:rsidR="007E09CE" w:rsidRPr="00D61807">
              <w:rPr>
                <w:rFonts w:ascii="Times New Roman" w:hAnsi="Times New Roman" w:cs="Times New Roman"/>
                <w:color w:val="000000" w:themeColor="text1"/>
                <w:sz w:val="28"/>
                <w:szCs w:val="28"/>
                <w:lang w:val="ru-RU"/>
              </w:rPr>
              <w:t>ератор дифракционного излучения</w:t>
            </w:r>
          </w:p>
        </w:tc>
      </w:tr>
      <w:tr w:rsidR="00C43FB6" w:rsidRPr="00D61807" w14:paraId="3FCF5C26" w14:textId="77777777" w:rsidTr="007E09CE">
        <w:tc>
          <w:tcPr>
            <w:tcW w:w="2075" w:type="dxa"/>
            <w:tcMar>
              <w:top w:w="0" w:type="dxa"/>
              <w:bottom w:w="0" w:type="dxa"/>
            </w:tcMar>
          </w:tcPr>
          <w:p w14:paraId="2191AEA4" w14:textId="77777777" w:rsidR="00C43FB6" w:rsidRPr="00D61807" w:rsidRDefault="00C43FB6"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sz w:val="28"/>
                <w:szCs w:val="28"/>
                <w:lang w:val="ru-RU"/>
              </w:rPr>
              <w:t>АДИ</w:t>
            </w:r>
          </w:p>
        </w:tc>
        <w:tc>
          <w:tcPr>
            <w:tcW w:w="7563" w:type="dxa"/>
            <w:tcMar>
              <w:top w:w="0" w:type="dxa"/>
              <w:bottom w:w="0" w:type="dxa"/>
            </w:tcMar>
          </w:tcPr>
          <w:p w14:paraId="6CE59D45" w14:textId="77777777" w:rsidR="00C43FB6" w:rsidRPr="00D61807" w:rsidRDefault="00C43FB6" w:rsidP="00F171ED">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 А</w:t>
            </w:r>
            <w:r w:rsidR="007E09CE" w:rsidRPr="00D61807">
              <w:rPr>
                <w:rFonts w:ascii="Times New Roman" w:hAnsi="Times New Roman" w:cs="Times New Roman"/>
                <w:color w:val="000000" w:themeColor="text1"/>
                <w:sz w:val="28"/>
                <w:szCs w:val="28"/>
                <w:lang w:val="ru-RU"/>
              </w:rPr>
              <w:t>нтенна дифракционного излучения</w:t>
            </w:r>
          </w:p>
        </w:tc>
      </w:tr>
      <w:tr w:rsidR="00C43FB6" w:rsidRPr="00D61807" w14:paraId="77E9C9CB" w14:textId="77777777" w:rsidTr="007E09CE">
        <w:tc>
          <w:tcPr>
            <w:tcW w:w="2075" w:type="dxa"/>
            <w:tcMar>
              <w:top w:w="0" w:type="dxa"/>
              <w:bottom w:w="0" w:type="dxa"/>
            </w:tcMar>
          </w:tcPr>
          <w:p w14:paraId="110EEFDB" w14:textId="77777777" w:rsidR="00C43FB6" w:rsidRPr="00D61807" w:rsidRDefault="00C43FB6" w:rsidP="007E09CE">
            <w:pPr>
              <w:jc w:val="left"/>
              <w:rPr>
                <w:rFonts w:ascii="Times New Roman" w:hAnsi="Times New Roman" w:cs="Times New Roman"/>
                <w:sz w:val="28"/>
                <w:szCs w:val="28"/>
                <w:lang w:val="ru-RU"/>
              </w:rPr>
            </w:pPr>
            <w:r w:rsidRPr="00D61807">
              <w:rPr>
                <w:rFonts w:ascii="Times New Roman" w:hAnsi="Times New Roman" w:cs="Times New Roman"/>
                <w:sz w:val="28"/>
                <w:szCs w:val="28"/>
                <w:lang w:val="ru-RU"/>
              </w:rPr>
              <w:t>КПД</w:t>
            </w:r>
          </w:p>
        </w:tc>
        <w:tc>
          <w:tcPr>
            <w:tcW w:w="7563" w:type="dxa"/>
            <w:tcMar>
              <w:top w:w="0" w:type="dxa"/>
              <w:bottom w:w="0" w:type="dxa"/>
            </w:tcMar>
          </w:tcPr>
          <w:p w14:paraId="05145411" w14:textId="77777777" w:rsidR="00C43FB6" w:rsidRPr="00D61807" w:rsidRDefault="00C43FB6" w:rsidP="00F171ED">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 xml:space="preserve">– </w:t>
            </w:r>
            <w:r w:rsidR="007E09CE" w:rsidRPr="00D61807">
              <w:rPr>
                <w:rFonts w:ascii="Times New Roman" w:hAnsi="Times New Roman" w:cs="Times New Roman"/>
                <w:color w:val="000000" w:themeColor="text1"/>
                <w:sz w:val="28"/>
                <w:szCs w:val="28"/>
                <w:lang w:val="ru-RU"/>
              </w:rPr>
              <w:t>Коэффициент полезного действия</w:t>
            </w:r>
          </w:p>
        </w:tc>
      </w:tr>
      <w:tr w:rsidR="00C43FB6" w:rsidRPr="00D61807" w14:paraId="73AF367C" w14:textId="77777777" w:rsidTr="007E09CE">
        <w:tc>
          <w:tcPr>
            <w:tcW w:w="2075" w:type="dxa"/>
            <w:tcMar>
              <w:top w:w="0" w:type="dxa"/>
              <w:bottom w:w="0" w:type="dxa"/>
            </w:tcMar>
          </w:tcPr>
          <w:p w14:paraId="5EEF64BC" w14:textId="77777777" w:rsidR="00C43FB6" w:rsidRPr="00D61807" w:rsidRDefault="00C43FB6"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ОР</w:t>
            </w:r>
          </w:p>
        </w:tc>
        <w:tc>
          <w:tcPr>
            <w:tcW w:w="7563" w:type="dxa"/>
            <w:tcMar>
              <w:top w:w="0" w:type="dxa"/>
              <w:bottom w:w="0" w:type="dxa"/>
            </w:tcMar>
          </w:tcPr>
          <w:p w14:paraId="20F86108" w14:textId="77777777" w:rsidR="00C43FB6" w:rsidRPr="00D61807" w:rsidRDefault="007E09CE"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 Открытый резонатор</w:t>
            </w:r>
          </w:p>
        </w:tc>
      </w:tr>
      <w:tr w:rsidR="00C43FB6" w:rsidRPr="00D61807" w14:paraId="770A4016" w14:textId="77777777" w:rsidTr="007E09CE">
        <w:tc>
          <w:tcPr>
            <w:tcW w:w="2075" w:type="dxa"/>
            <w:tcMar>
              <w:top w:w="0" w:type="dxa"/>
              <w:bottom w:w="0" w:type="dxa"/>
            </w:tcMar>
          </w:tcPr>
          <w:p w14:paraId="23CA374C" w14:textId="77777777" w:rsidR="00C43FB6" w:rsidRPr="00D61807" w:rsidRDefault="00C43FB6"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ТПУ</w:t>
            </w:r>
          </w:p>
        </w:tc>
        <w:tc>
          <w:tcPr>
            <w:tcW w:w="7563" w:type="dxa"/>
            <w:tcMar>
              <w:top w:w="0" w:type="dxa"/>
              <w:bottom w:w="0" w:type="dxa"/>
            </w:tcMar>
          </w:tcPr>
          <w:p w14:paraId="1FB82904" w14:textId="77777777" w:rsidR="00C43FB6" w:rsidRPr="00D61807" w:rsidRDefault="00C43FB6"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 Точ</w:t>
            </w:r>
            <w:r w:rsidR="007E09CE" w:rsidRPr="00D61807">
              <w:rPr>
                <w:rFonts w:ascii="Times New Roman" w:hAnsi="Times New Roman" w:cs="Times New Roman"/>
                <w:color w:val="000000" w:themeColor="text1"/>
                <w:sz w:val="28"/>
                <w:szCs w:val="28"/>
                <w:lang w:val="ru-RU"/>
              </w:rPr>
              <w:t>ные поглощающие условия (метод)</w:t>
            </w:r>
          </w:p>
        </w:tc>
      </w:tr>
      <w:tr w:rsidR="00C43FB6" w:rsidRPr="00D61807" w14:paraId="5EE63B71" w14:textId="77777777" w:rsidTr="007E09CE">
        <w:tc>
          <w:tcPr>
            <w:tcW w:w="2075" w:type="dxa"/>
            <w:tcMar>
              <w:top w:w="0" w:type="dxa"/>
              <w:bottom w:w="0" w:type="dxa"/>
            </w:tcMar>
          </w:tcPr>
          <w:p w14:paraId="5F4990B0" w14:textId="77777777" w:rsidR="00C43FB6" w:rsidRPr="00D61807" w:rsidRDefault="00C43FB6"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ЭМИ</w:t>
            </w:r>
          </w:p>
        </w:tc>
        <w:tc>
          <w:tcPr>
            <w:tcW w:w="7563" w:type="dxa"/>
            <w:tcMar>
              <w:top w:w="0" w:type="dxa"/>
              <w:bottom w:w="0" w:type="dxa"/>
            </w:tcMar>
          </w:tcPr>
          <w:p w14:paraId="2440A427" w14:textId="77777777" w:rsidR="00C43FB6" w:rsidRPr="00D61807" w:rsidRDefault="007E09CE"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color w:val="000000" w:themeColor="text1"/>
                <w:sz w:val="28"/>
                <w:szCs w:val="28"/>
                <w:lang w:val="ru-RU"/>
              </w:rPr>
              <w:t>– Электромагнитный импульс</w:t>
            </w:r>
          </w:p>
        </w:tc>
      </w:tr>
      <w:tr w:rsidR="00C43FB6" w:rsidRPr="00D61807" w14:paraId="11FBFD0D" w14:textId="77777777" w:rsidTr="007E09CE">
        <w:tc>
          <w:tcPr>
            <w:tcW w:w="2075" w:type="dxa"/>
            <w:tcMar>
              <w:top w:w="0" w:type="dxa"/>
              <w:bottom w:w="0" w:type="dxa"/>
            </w:tcMar>
          </w:tcPr>
          <w:p w14:paraId="41833EA2" w14:textId="77777777" w:rsidR="00C43FB6" w:rsidRPr="00D61807" w:rsidRDefault="00C43FB6"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position w:val="-6"/>
                <w:sz w:val="28"/>
                <w:szCs w:val="28"/>
                <w:lang w:val="ru-RU"/>
              </w:rPr>
              <w:object w:dxaOrig="220" w:dyaOrig="300" w14:anchorId="3DE371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16.5pt" o:ole="">
                  <v:imagedata r:id="rId8" o:title=""/>
                </v:shape>
                <o:OLEObject Type="Embed" ProgID="Equation.DSMT4" ShapeID="_x0000_i1025" DrawAspect="Content" ObjectID="_1807687443" r:id="rId9"/>
              </w:object>
            </w:r>
          </w:p>
        </w:tc>
        <w:tc>
          <w:tcPr>
            <w:tcW w:w="7563" w:type="dxa"/>
            <w:tcMar>
              <w:top w:w="0" w:type="dxa"/>
              <w:bottom w:w="0" w:type="dxa"/>
            </w:tcMar>
          </w:tcPr>
          <w:p w14:paraId="6306ABDC" w14:textId="77777777" w:rsidR="00C43FB6" w:rsidRPr="00D61807" w:rsidRDefault="00C43FB6" w:rsidP="007E09CE">
            <w:pPr>
              <w:jc w:val="left"/>
              <w:rPr>
                <w:rFonts w:ascii="Times New Roman" w:hAnsi="Times New Roman" w:cs="Times New Roman"/>
                <w:color w:val="000000" w:themeColor="text1"/>
                <w:sz w:val="28"/>
                <w:szCs w:val="28"/>
                <w:lang w:val="ru-RU"/>
              </w:rPr>
            </w:pPr>
            <w:r w:rsidRPr="00D61807">
              <w:rPr>
                <w:rFonts w:ascii="Times New Roman" w:hAnsi="Times New Roman" w:cs="Times New Roman"/>
                <w:sz w:val="28"/>
                <w:szCs w:val="28"/>
                <w:lang w:val="ru-RU"/>
              </w:rPr>
              <w:t>– длина</w:t>
            </w:r>
            <w:r w:rsidR="007E09CE" w:rsidRPr="00D61807">
              <w:rPr>
                <w:rFonts w:ascii="Times New Roman" w:hAnsi="Times New Roman" w:cs="Times New Roman"/>
                <w:sz w:val="28"/>
                <w:szCs w:val="28"/>
                <w:lang w:val="ru-RU"/>
              </w:rPr>
              <w:t xml:space="preserve"> волны в свободном пространстве</w:t>
            </w:r>
          </w:p>
        </w:tc>
      </w:tr>
      <w:tr w:rsidR="00C43FB6" w:rsidRPr="00D61807" w14:paraId="35CDA8AA" w14:textId="77777777" w:rsidTr="007E09CE">
        <w:tc>
          <w:tcPr>
            <w:tcW w:w="2075" w:type="dxa"/>
            <w:tcMar>
              <w:top w:w="0" w:type="dxa"/>
              <w:bottom w:w="0" w:type="dxa"/>
            </w:tcMar>
          </w:tcPr>
          <w:p w14:paraId="0B27A54E" w14:textId="77777777" w:rsidR="00C43FB6" w:rsidRPr="00D61807" w:rsidRDefault="00C43FB6" w:rsidP="007E09CE">
            <w:pPr>
              <w:jc w:val="left"/>
              <w:rPr>
                <w:rFonts w:ascii="Times New Roman" w:hAnsi="Times New Roman" w:cs="Times New Roman"/>
                <w:sz w:val="28"/>
                <w:szCs w:val="28"/>
                <w:lang w:val="ru-RU"/>
              </w:rPr>
            </w:pPr>
            <w:r w:rsidRPr="00D61807">
              <w:rPr>
                <w:rFonts w:ascii="Times New Roman" w:hAnsi="Times New Roman" w:cs="Times New Roman"/>
                <w:position w:val="-12"/>
                <w:sz w:val="28"/>
                <w:szCs w:val="28"/>
                <w:lang w:val="ru-RU"/>
              </w:rPr>
              <w:object w:dxaOrig="1060" w:dyaOrig="380" w14:anchorId="597A004C">
                <v:shape id="_x0000_i1026" type="#_x0000_t75" style="width:54pt;height:18pt" o:ole="">
                  <v:imagedata r:id="rId10" o:title=""/>
                </v:shape>
                <o:OLEObject Type="Embed" ProgID="Equation.DSMT4" ShapeID="_x0000_i1026" DrawAspect="Content" ObjectID="_1807687444" r:id="rId11"/>
              </w:object>
            </w:r>
          </w:p>
        </w:tc>
        <w:tc>
          <w:tcPr>
            <w:tcW w:w="7563" w:type="dxa"/>
            <w:tcMar>
              <w:top w:w="0" w:type="dxa"/>
              <w:bottom w:w="0" w:type="dxa"/>
            </w:tcMar>
          </w:tcPr>
          <w:p w14:paraId="0AFD630D" w14:textId="77777777" w:rsidR="00C43FB6" w:rsidRPr="00D61807" w:rsidRDefault="00C43FB6" w:rsidP="007E09CE">
            <w:pPr>
              <w:jc w:val="left"/>
              <w:rPr>
                <w:rFonts w:ascii="Times New Roman" w:hAnsi="Times New Roman" w:cs="Times New Roman"/>
                <w:sz w:val="28"/>
                <w:szCs w:val="28"/>
                <w:lang w:val="ru-RU"/>
              </w:rPr>
            </w:pPr>
            <w:r w:rsidRPr="00D61807">
              <w:rPr>
                <w:rFonts w:ascii="Times New Roman" w:hAnsi="Times New Roman" w:cs="Times New Roman"/>
                <w:sz w:val="28"/>
                <w:szCs w:val="28"/>
                <w:lang w:val="ru-RU"/>
              </w:rPr>
              <w:t>– волновое число</w:t>
            </w:r>
          </w:p>
        </w:tc>
      </w:tr>
      <w:tr w:rsidR="00C43FB6" w:rsidRPr="00D61807" w14:paraId="73A6149E" w14:textId="77777777" w:rsidTr="007E09CE">
        <w:tc>
          <w:tcPr>
            <w:tcW w:w="2075" w:type="dxa"/>
            <w:tcMar>
              <w:top w:w="0" w:type="dxa"/>
              <w:bottom w:w="0" w:type="dxa"/>
            </w:tcMar>
          </w:tcPr>
          <w:p w14:paraId="2DCC4B6A" w14:textId="77777777" w:rsidR="00C43FB6" w:rsidRPr="00D61807" w:rsidRDefault="00C43FB6" w:rsidP="007E09CE">
            <w:pPr>
              <w:jc w:val="left"/>
              <w:rPr>
                <w:rFonts w:ascii="Times New Roman" w:hAnsi="Times New Roman" w:cs="Times New Roman"/>
                <w:sz w:val="28"/>
                <w:szCs w:val="28"/>
                <w:lang w:val="ru-RU"/>
              </w:rPr>
            </w:pPr>
            <w:r w:rsidRPr="00D61807">
              <w:rPr>
                <w:rFonts w:ascii="Times New Roman" w:hAnsi="Times New Roman" w:cs="Times New Roman"/>
                <w:color w:val="000000" w:themeColor="text1"/>
                <w:position w:val="-4"/>
                <w:sz w:val="24"/>
                <w:szCs w:val="24"/>
                <w:lang w:val="ru-RU"/>
              </w:rPr>
              <w:object w:dxaOrig="600" w:dyaOrig="420" w14:anchorId="386A56DA">
                <v:shape id="_x0000_i1027" type="#_x0000_t75" style="width:30.75pt;height:21.75pt" o:ole="">
                  <v:imagedata r:id="rId12" o:title=""/>
                </v:shape>
                <o:OLEObject Type="Embed" ProgID="Equation.DSMT4" ShapeID="_x0000_i1027" DrawAspect="Content" ObjectID="_1807687445" r:id="rId13"/>
              </w:object>
            </w:r>
            <w:r w:rsidRPr="00D61807">
              <w:rPr>
                <w:rFonts w:ascii="Times New Roman" w:hAnsi="Times New Roman" w:cs="Times New Roman"/>
                <w:color w:val="000000" w:themeColor="text1"/>
                <w:sz w:val="24"/>
                <w:szCs w:val="24"/>
                <w:lang w:val="ru-RU"/>
              </w:rPr>
              <w:t xml:space="preserve">, </w:t>
            </w:r>
            <w:r w:rsidRPr="00D61807">
              <w:rPr>
                <w:rFonts w:ascii="Times New Roman" w:hAnsi="Times New Roman" w:cs="Times New Roman"/>
                <w:color w:val="000000" w:themeColor="text1"/>
                <w:position w:val="-4"/>
                <w:sz w:val="24"/>
                <w:szCs w:val="24"/>
                <w:lang w:val="ru-RU"/>
              </w:rPr>
              <w:object w:dxaOrig="660" w:dyaOrig="460" w14:anchorId="6292AA9B">
                <v:shape id="_x0000_i1028" type="#_x0000_t75" style="width:33.75pt;height:23.25pt" o:ole="">
                  <v:imagedata r:id="rId14" o:title=""/>
                </v:shape>
                <o:OLEObject Type="Embed" ProgID="Equation.DSMT4" ShapeID="_x0000_i1028" DrawAspect="Content" ObjectID="_1807687446" r:id="rId15"/>
              </w:object>
            </w:r>
          </w:p>
        </w:tc>
        <w:tc>
          <w:tcPr>
            <w:tcW w:w="7563" w:type="dxa"/>
            <w:tcMar>
              <w:top w:w="0" w:type="dxa"/>
              <w:bottom w:w="0" w:type="dxa"/>
            </w:tcMar>
          </w:tcPr>
          <w:p w14:paraId="1175EA31" w14:textId="77777777" w:rsidR="00C43FB6" w:rsidRPr="00D61807" w:rsidRDefault="00C43FB6" w:rsidP="007E09CE">
            <w:pPr>
              <w:jc w:val="left"/>
              <w:rPr>
                <w:rFonts w:ascii="Times New Roman" w:hAnsi="Times New Roman" w:cs="Times New Roman"/>
                <w:sz w:val="28"/>
                <w:szCs w:val="28"/>
                <w:lang w:val="ru-RU"/>
              </w:rPr>
            </w:pPr>
            <w:r w:rsidRPr="00D61807">
              <w:rPr>
                <w:rFonts w:ascii="Times New Roman" w:hAnsi="Times New Roman" w:cs="Times New Roman"/>
                <w:sz w:val="28"/>
                <w:szCs w:val="28"/>
                <w:lang w:val="ru-RU"/>
              </w:rPr>
              <w:t xml:space="preserve">– </w:t>
            </w:r>
            <w:r w:rsidR="007E09CE" w:rsidRPr="00D61807">
              <w:rPr>
                <w:rFonts w:ascii="Times New Roman" w:hAnsi="Times New Roman" w:cs="Times New Roman"/>
                <w:sz w:val="28"/>
                <w:szCs w:val="28"/>
                <w:lang w:val="ru-RU"/>
              </w:rPr>
              <w:t>функция и ее Фурье-образ</w:t>
            </w:r>
          </w:p>
        </w:tc>
      </w:tr>
    </w:tbl>
    <w:p w14:paraId="4571E1CA" w14:textId="77777777" w:rsidR="00C43FB6" w:rsidRPr="00D61807" w:rsidRDefault="00C43FB6" w:rsidP="00C43FB6">
      <w:pPr>
        <w:jc w:val="center"/>
        <w:rPr>
          <w:rFonts w:ascii="Times New Roman" w:hAnsi="Times New Roman" w:cs="Times New Roman"/>
          <w:color w:val="000000" w:themeColor="text1"/>
          <w:sz w:val="24"/>
          <w:szCs w:val="24"/>
        </w:rPr>
      </w:pPr>
    </w:p>
    <w:p w14:paraId="3CEFEDE8" w14:textId="77777777" w:rsidR="00C43FB6" w:rsidRPr="00D61807" w:rsidRDefault="00C43FB6" w:rsidP="00C43FB6">
      <w:pPr>
        <w:rPr>
          <w:rFonts w:ascii="Times New Roman" w:hAnsi="Times New Roman" w:cs="Times New Roman"/>
          <w:b/>
          <w:color w:val="000000" w:themeColor="text1"/>
          <w:sz w:val="28"/>
          <w:szCs w:val="28"/>
        </w:rPr>
      </w:pPr>
      <w:r w:rsidRPr="00D61807">
        <w:rPr>
          <w:rFonts w:ascii="Times New Roman" w:hAnsi="Times New Roman" w:cs="Times New Roman"/>
          <w:b/>
          <w:color w:val="000000" w:themeColor="text1"/>
          <w:sz w:val="28"/>
          <w:szCs w:val="28"/>
        </w:rPr>
        <w:br w:type="page"/>
      </w:r>
    </w:p>
    <w:p w14:paraId="5B86A9DB" w14:textId="77777777" w:rsidR="00C43FB6" w:rsidRPr="00D61807" w:rsidRDefault="00C43FB6" w:rsidP="00C43FB6">
      <w:pPr>
        <w:jc w:val="center"/>
        <w:rPr>
          <w:rFonts w:ascii="Times New Roman" w:hAnsi="Times New Roman" w:cs="Times New Roman"/>
          <w:b/>
          <w:color w:val="000000" w:themeColor="text1"/>
          <w:sz w:val="28"/>
          <w:szCs w:val="28"/>
        </w:rPr>
      </w:pPr>
      <w:r w:rsidRPr="00D61807">
        <w:rPr>
          <w:rFonts w:ascii="Times New Roman" w:hAnsi="Times New Roman" w:cs="Times New Roman"/>
          <w:b/>
          <w:color w:val="000000" w:themeColor="text1"/>
          <w:sz w:val="28"/>
          <w:szCs w:val="28"/>
        </w:rPr>
        <w:t>ВВЕДЕНИЕ</w:t>
      </w:r>
    </w:p>
    <w:p w14:paraId="582F28D3" w14:textId="77777777" w:rsidR="00C43FB6" w:rsidRPr="00D61807" w:rsidRDefault="00C43FB6" w:rsidP="00C43FB6">
      <w:pPr>
        <w:rPr>
          <w:rFonts w:ascii="Times New Roman" w:hAnsi="Times New Roman" w:cs="Times New Roman"/>
          <w:color w:val="000000" w:themeColor="text1"/>
          <w:sz w:val="28"/>
          <w:szCs w:val="28"/>
        </w:rPr>
      </w:pPr>
    </w:p>
    <w:p w14:paraId="243E0091" w14:textId="77777777" w:rsidR="00C43FB6" w:rsidRPr="00D61807" w:rsidRDefault="00C43FB6" w:rsidP="00C43FB6">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b/>
          <w:color w:val="000000" w:themeColor="text1"/>
          <w:sz w:val="28"/>
          <w:szCs w:val="28"/>
        </w:rPr>
        <w:t>Актуальность работы.</w:t>
      </w:r>
      <w:r w:rsidRPr="00D61807">
        <w:rPr>
          <w:rFonts w:ascii="Times New Roman" w:hAnsi="Times New Roman" w:cs="Times New Roman"/>
          <w:color w:val="000000" w:themeColor="text1"/>
          <w:sz w:val="28"/>
          <w:szCs w:val="28"/>
        </w:rPr>
        <w:t xml:space="preserve"> Эффект Смита-Парселла – эффект преобразования энергии потока заряженных частиц, движущегося вблизи проводящей поверхности с периодическим профилем, в энергию объемных волн, – оказал значительное влияние на технику микроволнового диапазона. На основе этого эффекта были созданы </w:t>
      </w:r>
      <w:r w:rsidR="00D067B6" w:rsidRPr="00D61807">
        <w:rPr>
          <w:rFonts w:ascii="Times New Roman" w:hAnsi="Times New Roman" w:cs="Times New Roman"/>
          <w:color w:val="000000" w:themeColor="text1"/>
          <w:sz w:val="28"/>
          <w:szCs w:val="28"/>
        </w:rPr>
        <w:t>новые типы генераторов, т.е</w:t>
      </w:r>
      <w:r w:rsidRPr="00D61807">
        <w:rPr>
          <w:rFonts w:ascii="Times New Roman" w:hAnsi="Times New Roman" w:cs="Times New Roman"/>
          <w:color w:val="000000" w:themeColor="text1"/>
          <w:sz w:val="28"/>
          <w:szCs w:val="28"/>
        </w:rPr>
        <w:t>. генераторы дифракционного излучения (ГДИ), которые смогли составить конкуренцию твердотельным генераторам в миллиметровом диапазоне длин волн и имеют такую же, вполне достижимую, перспективу в субмиллиметровом диапазоне. Излучение ГДИ обладает относительно низким фазовым шумом, высокой мощностью (единицы ватт в коротковолновой части миллиметрового диапазона) и уже находит применение в различных приложениях:</w:t>
      </w:r>
      <w:r w:rsidR="00761A92" w:rsidRPr="00D61807">
        <w:rPr>
          <w:rFonts w:ascii="Times New Roman" w:hAnsi="Times New Roman" w:cs="Times New Roman"/>
          <w:color w:val="000000" w:themeColor="text1"/>
          <w:sz w:val="28"/>
          <w:szCs w:val="28"/>
        </w:rPr>
        <w:t xml:space="preserve"> </w:t>
      </w:r>
      <w:r w:rsidR="00D067B6" w:rsidRPr="00D61807">
        <w:rPr>
          <w:rFonts w:ascii="Times New Roman" w:hAnsi="Times New Roman" w:cs="Times New Roman"/>
          <w:color w:val="000000" w:themeColor="text1"/>
          <w:sz w:val="28"/>
          <w:szCs w:val="28"/>
        </w:rPr>
        <w:t>в качестве составной части научного оборудования, радиолокации</w:t>
      </w:r>
      <w:r w:rsidRPr="00D61807">
        <w:rPr>
          <w:rFonts w:ascii="Times New Roman" w:hAnsi="Times New Roman" w:cs="Times New Roman"/>
          <w:color w:val="000000" w:themeColor="text1"/>
          <w:sz w:val="28"/>
          <w:szCs w:val="28"/>
        </w:rPr>
        <w:t xml:space="preserve"> и т.п.</w:t>
      </w:r>
    </w:p>
    <w:p w14:paraId="79A89350" w14:textId="77777777" w:rsidR="00C43FB6" w:rsidRPr="00D61807" w:rsidRDefault="00C43FB6" w:rsidP="00C43FB6">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xml:space="preserve">Если абстрагироваться от движущихся заряженных частиц, как источника их электрического поля, и предположить, что это поле, – квазимонохроматическое, или импульсное, – распространяется вдоль фиксированной поверхности в виде поверхностной волны, то помещая в ближнее поле такой волны периодическую структуру (дифракционную решетку) можно также добиться эффективной трансформации энергии поверхностной волны в энергию объемной. В этом случае, строго говоря, необходимо говорить уже не про сам эффект Смита-Парселла, а про его волновой(ые) аналог(и). Такие волновые аналоги также уже нашли широкое применение на практике и продолжают привлекать внимание исследователей. Самое очевидное приложение здесь – это антенная техника. Трансформация направленных волн в объемные и обратно – это есть непосредственная функция любой антенны, и волновой аналог эффекта Смита-Парселла обеспечивает именно этот функционал. Новый класс антенн, построенных на этом эффекте, получили название антенны дифракционного излучения (АДИ) или, в англоязычной литературе, антенны вытекающей волны (Leaky wave antenna). Такие антенны имеют сравнительно простую конструкцию вида «открытый волновод + дифракционная решетка» что делает их дешевыми при изготовлении и эксплуатации. Они имеют компактные габариты и могут быть масштабированы в миллиметровый и субмиллиметровый диапазоны длин волн. Нельзя исключать и возможность создания в будущем таких конструкций и в более коротковолновых диапазонах – инфракрасном и оптическом, – никаких принципиальных физических ограничений здесь нет, а невозможность использования металлических элементов при таких частотах может быть компенсирована использованием дифракционных решеток с чисто диэлектрическими элементами. </w:t>
      </w:r>
    </w:p>
    <w:p w14:paraId="53285FB1" w14:textId="77777777" w:rsidR="00C43FB6" w:rsidRPr="00D61807" w:rsidRDefault="00C43FB6" w:rsidP="00C43FB6">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xml:space="preserve">Характерной особенностью АДИ является частотная зависимость направления главного лепестка диаграммы направленности. Именно эта зависимость открыла возможность частотного сканирования окружающего пространства. Выполняя преобразование Фурье принятого такой антенной сигнала можно определить направление прихода сигнала по его частоте. Выполняя эту процедуру в нескольких плоскостях, можно построить распределение радиояркости окружающего антенну пространства, что уже находит применение в радиометрических системах. </w:t>
      </w:r>
    </w:p>
    <w:p w14:paraId="4EEBFE6A" w14:textId="77777777" w:rsidR="00C43FB6" w:rsidRPr="00D61807" w:rsidRDefault="00C43FB6" w:rsidP="00C43FB6">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xml:space="preserve">К недостаткам АДИ можно отнести сложность их проектирования. Геометрия периода дифракционной решетки соизмерима с длиной волны, которая с ней взаимодействует, и это делает принципиально невозможным использование приближенных методов расчета характеристик таких как, например, метод эквивалентных цепей, лучевое приближение и пр. Для получения оценок всех пространственных, угловых, частотных, энергетических характеристик АДИ необходимо использовать только строгие методы моделирования. Ввиду нетривиальной геометрии таких антенн, исследователям доступны здесь только численные методы, – только они способны удовлетворить всем требованиям, с которыми сталкиваются создатели таких антенн. </w:t>
      </w:r>
    </w:p>
    <w:p w14:paraId="4E8BFEAD" w14:textId="77777777" w:rsidR="00C43FB6" w:rsidRPr="00D61807" w:rsidRDefault="00C43FB6" w:rsidP="00C43FB6">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xml:space="preserve">Данная работа посвящена исследованию волновых аналогов эффекта Смита-Парселла и их возможным приложениям. Эта область микроволновой техники развивается очень быстро (о чем свидетельствует все возрастающее количество публикаций, посвященных, в частности АДИ) и имеет тенденцию к продвижению в коротковолновую часть миллиметрового диапазона длин волн. Много вопросов в этой области остаются еще не раскрытыми, например, </w:t>
      </w:r>
      <w:r w:rsidR="004F3B1C" w:rsidRPr="00D61807">
        <w:rPr>
          <w:rFonts w:ascii="Times New Roman" w:hAnsi="Times New Roman" w:cs="Times New Roman"/>
          <w:color w:val="000000" w:themeColor="text1"/>
          <w:sz w:val="28"/>
          <w:szCs w:val="28"/>
        </w:rPr>
        <w:t xml:space="preserve">разработка </w:t>
      </w:r>
      <w:r w:rsidRPr="00D61807">
        <w:rPr>
          <w:rFonts w:ascii="Times New Roman" w:hAnsi="Times New Roman" w:cs="Times New Roman"/>
          <w:color w:val="000000" w:themeColor="text1"/>
          <w:sz w:val="28"/>
          <w:szCs w:val="28"/>
        </w:rPr>
        <w:t>АДИ с максимально широким сектором обзора, в котором она имела бы один узкий главный лепесток диаграммы направленности (это крайне важный параметр при создании радиометрических систем), физика излучения такими антеннами импульсных волн и т.д. Получение новых знаний о физике волновых процессов, протекающих в таких устройствах, является важным фактором для дальнейшего прогресса техники, использующей волновые аналоги эффекта Смита-Парселла, и настоящая диссертационная работа является шагом в этом направлении.</w:t>
      </w:r>
    </w:p>
    <w:p w14:paraId="6BB60857" w14:textId="77777777" w:rsidR="00C43FB6" w:rsidRPr="00D61807" w:rsidRDefault="00C43FB6" w:rsidP="00C43FB6">
      <w:pPr>
        <w:ind w:firstLine="709"/>
        <w:jc w:val="both"/>
        <w:rPr>
          <w:rFonts w:ascii="Times New Roman" w:hAnsi="Times New Roman" w:cs="Times New Roman"/>
          <w:b/>
          <w:color w:val="000000" w:themeColor="text1"/>
          <w:sz w:val="28"/>
          <w:szCs w:val="28"/>
        </w:rPr>
      </w:pPr>
      <w:r w:rsidRPr="00D61807">
        <w:rPr>
          <w:rFonts w:ascii="Times New Roman" w:hAnsi="Times New Roman" w:cs="Times New Roman"/>
          <w:b/>
          <w:color w:val="000000" w:themeColor="text1"/>
          <w:sz w:val="28"/>
          <w:szCs w:val="28"/>
        </w:rPr>
        <w:t>Объект исследования</w:t>
      </w:r>
      <w:r w:rsidRPr="00D61807">
        <w:rPr>
          <w:rFonts w:ascii="Times New Roman" w:hAnsi="Times New Roman" w:cs="Times New Roman"/>
          <w:color w:val="000000" w:themeColor="text1"/>
          <w:sz w:val="28"/>
          <w:szCs w:val="28"/>
        </w:rPr>
        <w:t xml:space="preserve"> </w:t>
      </w:r>
      <w:r w:rsidRPr="00D61807">
        <w:rPr>
          <w:rFonts w:ascii="Times New Roman" w:hAnsi="Times New Roman" w:cs="Times New Roman"/>
          <w:bCs/>
          <w:sz w:val="28"/>
          <w:szCs w:val="28"/>
        </w:rPr>
        <w:t xml:space="preserve">– </w:t>
      </w:r>
      <w:r w:rsidRPr="00D61807">
        <w:rPr>
          <w:rFonts w:ascii="Times New Roman" w:hAnsi="Times New Roman" w:cs="Times New Roman"/>
          <w:sz w:val="28"/>
          <w:szCs w:val="28"/>
        </w:rPr>
        <w:t>процессы дифракции и излучения импульсных электромагнитных волн в резонансных и волноведущих структурах.</w:t>
      </w:r>
    </w:p>
    <w:p w14:paraId="416AD51C" w14:textId="77777777" w:rsidR="00C43FB6" w:rsidRPr="00D61807" w:rsidRDefault="00C43FB6" w:rsidP="00C43FB6">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b/>
          <w:color w:val="000000" w:themeColor="text1"/>
          <w:sz w:val="28"/>
          <w:szCs w:val="28"/>
        </w:rPr>
        <w:t>Предмет исследования</w:t>
      </w:r>
      <w:r w:rsidRPr="00D61807">
        <w:rPr>
          <w:rFonts w:ascii="Times New Roman" w:hAnsi="Times New Roman" w:cs="Times New Roman"/>
          <w:color w:val="000000" w:themeColor="text1"/>
          <w:sz w:val="28"/>
          <w:szCs w:val="28"/>
        </w:rPr>
        <w:t xml:space="preserve"> </w:t>
      </w:r>
      <w:r w:rsidRPr="00D61807">
        <w:rPr>
          <w:rFonts w:ascii="Times New Roman" w:hAnsi="Times New Roman" w:cs="Times New Roman"/>
          <w:bCs/>
          <w:sz w:val="28"/>
          <w:szCs w:val="28"/>
        </w:rPr>
        <w:t xml:space="preserve">– </w:t>
      </w:r>
      <w:r w:rsidRPr="00D61807">
        <w:rPr>
          <w:rFonts w:ascii="Times New Roman" w:hAnsi="Times New Roman" w:cs="Times New Roman"/>
          <w:sz w:val="28"/>
          <w:szCs w:val="28"/>
        </w:rPr>
        <w:t>пространственно-временные и пространственно-частотные характеристики электромагнитных волн в процессе их дифракции в резонансных и излучающих структурах.</w:t>
      </w:r>
    </w:p>
    <w:p w14:paraId="3A7E7567" w14:textId="6E644FD6" w:rsidR="00C43FB6" w:rsidRPr="00D61807" w:rsidRDefault="00C43FB6" w:rsidP="00C43FB6">
      <w:pPr>
        <w:ind w:firstLine="709"/>
        <w:jc w:val="both"/>
        <w:rPr>
          <w:rFonts w:ascii="Times New Roman" w:hAnsi="Times New Roman" w:cs="Times New Roman"/>
          <w:b/>
          <w:color w:val="000000" w:themeColor="text1"/>
          <w:sz w:val="28"/>
          <w:szCs w:val="28"/>
        </w:rPr>
      </w:pPr>
      <w:r w:rsidRPr="00D61807">
        <w:rPr>
          <w:rFonts w:ascii="Times New Roman" w:hAnsi="Times New Roman" w:cs="Times New Roman"/>
          <w:b/>
          <w:color w:val="000000" w:themeColor="text1"/>
          <w:sz w:val="28"/>
          <w:szCs w:val="28"/>
        </w:rPr>
        <w:t>Цели и задачи исследования.</w:t>
      </w:r>
      <w:r w:rsidRPr="00D61807">
        <w:rPr>
          <w:rFonts w:ascii="Times New Roman" w:hAnsi="Times New Roman" w:cs="Times New Roman"/>
          <w:color w:val="000000" w:themeColor="text1"/>
          <w:sz w:val="28"/>
          <w:szCs w:val="28"/>
        </w:rPr>
        <w:t xml:space="preserve"> Целью </w:t>
      </w:r>
      <w:r w:rsidR="00392A17">
        <w:rPr>
          <w:rFonts w:ascii="Times New Roman" w:hAnsi="Times New Roman" w:cs="Times New Roman"/>
          <w:color w:val="000000" w:themeColor="text1"/>
          <w:sz w:val="28"/>
          <w:szCs w:val="28"/>
          <w:lang w:val="kk-KZ"/>
        </w:rPr>
        <w:t xml:space="preserve">диссертации является </w:t>
      </w:r>
      <w:r w:rsidR="00EB5BD5" w:rsidRPr="00D61807">
        <w:rPr>
          <w:rFonts w:ascii="Times New Roman" w:hAnsi="Times New Roman" w:cs="Times New Roman"/>
          <w:color w:val="000000" w:themeColor="text1"/>
          <w:sz w:val="28"/>
          <w:szCs w:val="28"/>
        </w:rPr>
        <w:t>изучение физических</w:t>
      </w:r>
      <w:r w:rsidRPr="00D61807">
        <w:rPr>
          <w:rFonts w:ascii="Times New Roman" w:hAnsi="Times New Roman" w:cs="Times New Roman"/>
          <w:color w:val="000000" w:themeColor="text1"/>
          <w:sz w:val="28"/>
          <w:szCs w:val="28"/>
        </w:rPr>
        <w:t xml:space="preserve"> закономерностей эффекта трансформации поверхностных волн в объемные (волновой аналог эфф</w:t>
      </w:r>
      <w:r w:rsidR="004F3B1C" w:rsidRPr="00D61807">
        <w:rPr>
          <w:rFonts w:ascii="Times New Roman" w:hAnsi="Times New Roman" w:cs="Times New Roman"/>
          <w:color w:val="000000" w:themeColor="text1"/>
          <w:sz w:val="28"/>
          <w:szCs w:val="28"/>
        </w:rPr>
        <w:t>екта Смита-Парселла) и модельная разработка</w:t>
      </w:r>
      <w:r w:rsidRPr="00D61807">
        <w:rPr>
          <w:rFonts w:ascii="Times New Roman" w:hAnsi="Times New Roman" w:cs="Times New Roman"/>
          <w:color w:val="000000" w:themeColor="text1"/>
          <w:sz w:val="28"/>
          <w:szCs w:val="28"/>
        </w:rPr>
        <w:t xml:space="preserve"> прототипов устройств, реализующих такой эффект, и обладающих уникальными физическими характеристиками. </w:t>
      </w:r>
    </w:p>
    <w:p w14:paraId="206ACF48" w14:textId="77777777" w:rsidR="00C43FB6" w:rsidRPr="00D61807" w:rsidRDefault="00C43FB6" w:rsidP="00C43FB6">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xml:space="preserve">Для достижения этой цели были решены следующие задачи: </w:t>
      </w:r>
    </w:p>
    <w:p w14:paraId="3C9EAEFC" w14:textId="77777777" w:rsidR="00C43FB6" w:rsidRPr="00D61807" w:rsidRDefault="00222B72" w:rsidP="00222B72">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1</w:t>
      </w:r>
      <w:r w:rsidR="007E09CE" w:rsidRPr="00D61807">
        <w:rPr>
          <w:rFonts w:ascii="Times New Roman" w:hAnsi="Times New Roman" w:cs="Times New Roman"/>
          <w:color w:val="000000" w:themeColor="text1"/>
          <w:sz w:val="28"/>
          <w:szCs w:val="28"/>
        </w:rPr>
        <w:t>)</w:t>
      </w:r>
      <w:r w:rsidRPr="00D61807">
        <w:rPr>
          <w:rFonts w:ascii="Times New Roman" w:hAnsi="Times New Roman" w:cs="Times New Roman"/>
          <w:color w:val="000000" w:themeColor="text1"/>
          <w:sz w:val="28"/>
          <w:szCs w:val="28"/>
        </w:rPr>
        <w:t xml:space="preserve"> </w:t>
      </w:r>
      <w:r w:rsidR="004F3B1C" w:rsidRPr="00D61807">
        <w:rPr>
          <w:rFonts w:ascii="Times New Roman" w:hAnsi="Times New Roman" w:cs="Times New Roman"/>
          <w:color w:val="000000" w:themeColor="text1"/>
          <w:sz w:val="28"/>
          <w:szCs w:val="28"/>
        </w:rPr>
        <w:t>разработать</w:t>
      </w:r>
      <w:r w:rsidR="00C43FB6" w:rsidRPr="00D61807">
        <w:rPr>
          <w:rFonts w:ascii="Times New Roman" w:hAnsi="Times New Roman" w:cs="Times New Roman"/>
          <w:color w:val="000000" w:themeColor="text1"/>
          <w:sz w:val="28"/>
          <w:szCs w:val="28"/>
        </w:rPr>
        <w:t xml:space="preserve"> серию моделей АДИ с уникальными пространственно-частотными и частотно-энергетическими характеристиками и имеющими ясные перспективы применения в практических приложениях; </w:t>
      </w:r>
    </w:p>
    <w:p w14:paraId="2EABCB5F" w14:textId="77777777" w:rsidR="00C43FB6" w:rsidRPr="00D61807" w:rsidRDefault="00222B72" w:rsidP="00222B72">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2</w:t>
      </w:r>
      <w:r w:rsidR="007E09CE" w:rsidRPr="00D61807">
        <w:rPr>
          <w:rFonts w:ascii="Times New Roman" w:hAnsi="Times New Roman" w:cs="Times New Roman"/>
          <w:color w:val="000000" w:themeColor="text1"/>
          <w:sz w:val="28"/>
          <w:szCs w:val="28"/>
        </w:rPr>
        <w:t>)</w:t>
      </w:r>
      <w:r w:rsidR="002B39B0" w:rsidRPr="00D61807">
        <w:rPr>
          <w:rFonts w:ascii="Times New Roman" w:hAnsi="Times New Roman" w:cs="Times New Roman"/>
          <w:color w:val="000000" w:themeColor="text1"/>
          <w:sz w:val="28"/>
          <w:szCs w:val="28"/>
        </w:rPr>
        <w:t xml:space="preserve"> разработать</w:t>
      </w:r>
      <w:r w:rsidR="00C43FB6" w:rsidRPr="00D61807">
        <w:rPr>
          <w:rFonts w:ascii="Times New Roman" w:hAnsi="Times New Roman" w:cs="Times New Roman"/>
          <w:color w:val="000000" w:themeColor="text1"/>
          <w:sz w:val="28"/>
          <w:szCs w:val="28"/>
        </w:rPr>
        <w:t xml:space="preserve"> модельный прототип открытого квазиоптического резонатора, в котором используется аналог эффекта Смита-Парселла для прореживания спектра собственных колебаний резонатора;</w:t>
      </w:r>
    </w:p>
    <w:p w14:paraId="0FA5BC7A" w14:textId="77777777" w:rsidR="00C43FB6" w:rsidRPr="00D61807" w:rsidRDefault="00222B72" w:rsidP="00222B72">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3</w:t>
      </w:r>
      <w:r w:rsidR="007E09CE" w:rsidRPr="00D61807">
        <w:rPr>
          <w:rFonts w:ascii="Times New Roman" w:hAnsi="Times New Roman" w:cs="Times New Roman"/>
          <w:color w:val="000000" w:themeColor="text1"/>
          <w:sz w:val="28"/>
          <w:szCs w:val="28"/>
        </w:rPr>
        <w:t>)</w:t>
      </w:r>
      <w:r w:rsidRPr="00D61807">
        <w:rPr>
          <w:rFonts w:ascii="Times New Roman" w:hAnsi="Times New Roman" w:cs="Times New Roman"/>
          <w:color w:val="000000" w:themeColor="text1"/>
          <w:sz w:val="28"/>
          <w:szCs w:val="28"/>
        </w:rPr>
        <w:t xml:space="preserve"> </w:t>
      </w:r>
      <w:r w:rsidR="00C43FB6" w:rsidRPr="00D61807">
        <w:rPr>
          <w:rFonts w:ascii="Times New Roman" w:hAnsi="Times New Roman" w:cs="Times New Roman"/>
          <w:color w:val="000000" w:themeColor="text1"/>
          <w:sz w:val="28"/>
          <w:szCs w:val="28"/>
        </w:rPr>
        <w:t>исследовать в численной модели физику переходных процессов, порожденных распределенным активным переключателем в виде протяженной отражательной дифракционной решетки с варьируемой проводимостью в ближнем поле колебания открытого резонатора.</w:t>
      </w:r>
    </w:p>
    <w:p w14:paraId="643C5A4D" w14:textId="77777777" w:rsidR="00C43FB6" w:rsidRPr="00D61807" w:rsidRDefault="00C43FB6" w:rsidP="00C43FB6">
      <w:pPr>
        <w:ind w:firstLine="709"/>
        <w:jc w:val="both"/>
        <w:rPr>
          <w:rFonts w:ascii="Times New Roman" w:hAnsi="Times New Roman" w:cs="Times New Roman"/>
          <w:b/>
          <w:color w:val="000000" w:themeColor="text1"/>
          <w:sz w:val="28"/>
          <w:szCs w:val="28"/>
        </w:rPr>
      </w:pPr>
      <w:r w:rsidRPr="00D61807">
        <w:rPr>
          <w:rFonts w:ascii="Times New Roman" w:hAnsi="Times New Roman" w:cs="Times New Roman"/>
          <w:b/>
          <w:color w:val="000000" w:themeColor="text1"/>
          <w:sz w:val="28"/>
          <w:szCs w:val="28"/>
        </w:rPr>
        <w:t xml:space="preserve">Методы и техника исследования. </w:t>
      </w:r>
      <w:r w:rsidRPr="00D61807">
        <w:rPr>
          <w:rFonts w:ascii="Times New Roman" w:hAnsi="Times New Roman" w:cs="Times New Roman"/>
          <w:sz w:val="28"/>
          <w:szCs w:val="28"/>
        </w:rPr>
        <w:t>В рамках проведенных исследований были использованы строгие аналитические и численные методы: метод точных поглощающих условий, метод конечных разностей во временной области, а также математическое моделирование и вычислительный эксперимент.</w:t>
      </w:r>
    </w:p>
    <w:p w14:paraId="7A612ED6" w14:textId="77777777" w:rsidR="009314F5" w:rsidRPr="00D61807" w:rsidRDefault="00C43FB6" w:rsidP="009314F5">
      <w:pPr>
        <w:ind w:firstLine="709"/>
        <w:jc w:val="both"/>
        <w:rPr>
          <w:rFonts w:ascii="Times New Roman" w:eastAsia="Times New Roman" w:hAnsi="Times New Roman" w:cs="Times New Roman"/>
          <w:sz w:val="28"/>
          <w:szCs w:val="28"/>
        </w:rPr>
      </w:pPr>
      <w:r w:rsidRPr="00D61807">
        <w:rPr>
          <w:rFonts w:ascii="Times New Roman" w:hAnsi="Times New Roman" w:cs="Times New Roman"/>
          <w:b/>
          <w:color w:val="000000" w:themeColor="text1"/>
          <w:sz w:val="28"/>
          <w:szCs w:val="28"/>
        </w:rPr>
        <w:t>Научная новизна исследования.</w:t>
      </w:r>
      <w:r w:rsidRPr="00D61807">
        <w:rPr>
          <w:rFonts w:ascii="Times New Roman" w:hAnsi="Times New Roman" w:cs="Times New Roman"/>
          <w:color w:val="000000" w:themeColor="text1"/>
          <w:sz w:val="28"/>
          <w:szCs w:val="28"/>
        </w:rPr>
        <w:t xml:space="preserve"> </w:t>
      </w:r>
      <w:r w:rsidR="009314F5" w:rsidRPr="00D61807">
        <w:rPr>
          <w:rFonts w:ascii="Times New Roman" w:eastAsia="Times New Roman" w:hAnsi="Times New Roman" w:cs="Times New Roman"/>
          <w:sz w:val="28"/>
          <w:szCs w:val="28"/>
        </w:rPr>
        <w:t>Научная новизна данного исследования заключается в следующем:</w:t>
      </w:r>
    </w:p>
    <w:p w14:paraId="7D4EB309" w14:textId="0A462832" w:rsidR="009314F5" w:rsidRPr="00D61807" w:rsidRDefault="009314F5" w:rsidP="009314F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 Было впервые предложена новая конструкция узконаправленной линейной антенны для дифракционного из</w:t>
      </w:r>
      <w:r w:rsidR="00EF52D2" w:rsidRPr="00D61807">
        <w:rPr>
          <w:rFonts w:ascii="Times New Roman" w:hAnsi="Times New Roman" w:cs="Times New Roman"/>
          <w:sz w:val="28"/>
          <w:szCs w:val="28"/>
        </w:rPr>
        <w:t xml:space="preserve">лучения </w:t>
      </w:r>
      <w:r w:rsidR="00EF52D2" w:rsidRPr="00D61807">
        <w:rPr>
          <w:rFonts w:ascii="Times New Roman" w:hAnsi="Times New Roman" w:cs="Times New Roman"/>
          <w:i/>
          <w:sz w:val="28"/>
          <w:szCs w:val="28"/>
        </w:rPr>
        <w:t>Н</w:t>
      </w:r>
      <w:r w:rsidRPr="00D61807">
        <w:rPr>
          <w:rFonts w:ascii="Times New Roman" w:hAnsi="Times New Roman" w:cs="Times New Roman"/>
          <w:sz w:val="28"/>
          <w:szCs w:val="28"/>
        </w:rPr>
        <w:t xml:space="preserve">-поляризованного поля в диапазоне частот </w:t>
      </w:r>
      <w:r w:rsidR="00D61807" w:rsidRPr="00D61807">
        <w:rPr>
          <w:rFonts w:ascii="Times New Roman" w:hAnsi="Times New Roman" w:cs="Times New Roman"/>
          <w:sz w:val="28"/>
          <w:szCs w:val="28"/>
        </w:rPr>
        <w:t>23.4–37.4</w:t>
      </w:r>
      <w:r w:rsidRPr="00D61807">
        <w:rPr>
          <w:rFonts w:ascii="Times New Roman" w:hAnsi="Times New Roman" w:cs="Times New Roman"/>
          <w:sz w:val="28"/>
          <w:szCs w:val="28"/>
        </w:rPr>
        <w:t xml:space="preserve"> ГГц (K</w:t>
      </w:r>
      <w:r w:rsidRPr="00D61807">
        <w:rPr>
          <w:rFonts w:ascii="Times New Roman" w:hAnsi="Times New Roman" w:cs="Times New Roman"/>
          <w:sz w:val="28"/>
          <w:szCs w:val="28"/>
          <w:vertAlign w:val="subscript"/>
        </w:rPr>
        <w:t>a</w:t>
      </w:r>
      <w:r w:rsidRPr="00D61807">
        <w:rPr>
          <w:rFonts w:ascii="Times New Roman" w:hAnsi="Times New Roman" w:cs="Times New Roman"/>
          <w:sz w:val="28"/>
          <w:szCs w:val="28"/>
        </w:rPr>
        <w:t xml:space="preserve"> диапазон)</w:t>
      </w:r>
      <w:r w:rsidR="006D6A32" w:rsidRPr="00D61807">
        <w:rPr>
          <w:rFonts w:ascii="Times New Roman" w:hAnsi="Times New Roman" w:cs="Times New Roman"/>
          <w:sz w:val="28"/>
          <w:szCs w:val="28"/>
        </w:rPr>
        <w:t>. К</w:t>
      </w:r>
      <w:r w:rsidRPr="00D61807">
        <w:rPr>
          <w:rFonts w:ascii="Times New Roman" w:hAnsi="Times New Roman" w:cs="Times New Roman"/>
          <w:sz w:val="28"/>
          <w:szCs w:val="28"/>
        </w:rPr>
        <w:t xml:space="preserve">оэффициент полезного действия </w:t>
      </w:r>
      <w:r w:rsidR="006D6A32" w:rsidRPr="00D61807">
        <w:rPr>
          <w:rFonts w:ascii="Times New Roman" w:hAnsi="Times New Roman" w:cs="Times New Roman"/>
          <w:sz w:val="28"/>
          <w:szCs w:val="28"/>
        </w:rPr>
        <w:t xml:space="preserve">антенны </w:t>
      </w:r>
      <w:r w:rsidRPr="00D61807">
        <w:rPr>
          <w:rFonts w:ascii="Times New Roman" w:hAnsi="Times New Roman" w:cs="Times New Roman"/>
          <w:sz w:val="28"/>
          <w:szCs w:val="28"/>
        </w:rPr>
        <w:t xml:space="preserve">больше </w:t>
      </w:r>
      <w:r w:rsidRPr="00D61807">
        <w:rPr>
          <w:rStyle w:val="af"/>
          <w:rFonts w:ascii="Times New Roman" w:hAnsi="Times New Roman" w:cs="Times New Roman"/>
          <w:b w:val="0"/>
          <w:sz w:val="28"/>
          <w:szCs w:val="28"/>
        </w:rPr>
        <w:t>95%</w:t>
      </w:r>
      <w:r w:rsidRPr="00D61807">
        <w:rPr>
          <w:rFonts w:ascii="Times New Roman" w:hAnsi="Times New Roman" w:cs="Times New Roman"/>
          <w:sz w:val="28"/>
          <w:szCs w:val="28"/>
        </w:rPr>
        <w:t>.</w:t>
      </w:r>
    </w:p>
    <w:p w14:paraId="4F3764AB" w14:textId="77777777" w:rsidR="009314F5" w:rsidRPr="00D61807" w:rsidRDefault="006D6A32" w:rsidP="00105D09">
      <w:pPr>
        <w:autoSpaceDE w:val="0"/>
        <w:autoSpaceDN w:val="0"/>
        <w:adjustRightInd w:val="0"/>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Впервые предложена схема</w:t>
      </w:r>
      <w:r w:rsidR="009314F5" w:rsidRPr="00D61807">
        <w:rPr>
          <w:rFonts w:ascii="Times New Roman" w:hAnsi="Times New Roman" w:cs="Times New Roman"/>
          <w:color w:val="000000" w:themeColor="text1"/>
          <w:sz w:val="28"/>
          <w:szCs w:val="28"/>
        </w:rPr>
        <w:t xml:space="preserve"> </w:t>
      </w:r>
      <w:r w:rsidRPr="00D61807">
        <w:rPr>
          <w:rFonts w:ascii="Times New Roman" w:hAnsi="Times New Roman" w:cs="Times New Roman"/>
          <w:color w:val="000000" w:themeColor="text1"/>
          <w:sz w:val="28"/>
          <w:szCs w:val="28"/>
        </w:rPr>
        <w:t>к</w:t>
      </w:r>
      <w:r w:rsidRPr="00D61807">
        <w:rPr>
          <w:rFonts w:ascii="Times New Roman" w:hAnsi="Times New Roman" w:cs="Times New Roman"/>
          <w:sz w:val="28"/>
          <w:szCs w:val="28"/>
        </w:rPr>
        <w:t xml:space="preserve">омбинирования антенны дифракционного излучения и плоского зеркала в конструкции </w:t>
      </w:r>
      <w:r w:rsidRPr="00D61807">
        <w:rPr>
          <w:rFonts w:ascii="Times New Roman" w:hAnsi="Times New Roman" w:cs="Times New Roman"/>
          <w:color w:val="000000" w:themeColor="text1"/>
          <w:sz w:val="28"/>
          <w:szCs w:val="28"/>
        </w:rPr>
        <w:t>квазиоптического резонатора. К</w:t>
      </w:r>
      <w:r w:rsidR="009314F5" w:rsidRPr="00D61807">
        <w:rPr>
          <w:rFonts w:ascii="Times New Roman" w:hAnsi="Times New Roman" w:cs="Times New Roman"/>
          <w:color w:val="000000" w:themeColor="text1"/>
          <w:sz w:val="28"/>
          <w:szCs w:val="28"/>
        </w:rPr>
        <w:t>вазиоптический резонатор в рабочей полосе частот от 21.471 до 41.988 ГГц, имеет одно высокодобротное колебание, которое может превышать 10</w:t>
      </w:r>
      <w:r w:rsidR="009314F5" w:rsidRPr="00D61807">
        <w:rPr>
          <w:rFonts w:ascii="Times New Roman" w:hAnsi="Times New Roman" w:cs="Times New Roman"/>
          <w:color w:val="000000" w:themeColor="text1"/>
          <w:sz w:val="28"/>
          <w:szCs w:val="28"/>
          <w:vertAlign w:val="superscript"/>
        </w:rPr>
        <w:t>4</w:t>
      </w:r>
      <w:r w:rsidR="009314F5" w:rsidRPr="00D61807">
        <w:rPr>
          <w:rFonts w:ascii="Times New Roman" w:hAnsi="Times New Roman" w:cs="Times New Roman"/>
          <w:color w:val="000000" w:themeColor="text1"/>
          <w:sz w:val="28"/>
          <w:szCs w:val="28"/>
        </w:rPr>
        <w:t xml:space="preserve">. </w:t>
      </w:r>
      <w:r w:rsidR="009314F5" w:rsidRPr="00D61807">
        <w:rPr>
          <w:rFonts w:ascii="Times New Roman" w:hAnsi="Times New Roman" w:cs="Times New Roman"/>
          <w:sz w:val="28"/>
          <w:szCs w:val="28"/>
        </w:rPr>
        <w:t>Продольный размер резонатора превышает длину волны рабочего колебания более чем в 50 раз.</w:t>
      </w:r>
    </w:p>
    <w:p w14:paraId="1B1DCC77" w14:textId="77777777" w:rsidR="009314F5" w:rsidRPr="00D61807" w:rsidRDefault="006D6A32" w:rsidP="009314F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w:t>
      </w:r>
      <w:r w:rsidR="009314F5" w:rsidRPr="00D61807">
        <w:rPr>
          <w:rFonts w:ascii="Times New Roman" w:hAnsi="Times New Roman" w:cs="Times New Roman"/>
          <w:color w:val="000000" w:themeColor="text1"/>
          <w:sz w:val="28"/>
          <w:szCs w:val="28"/>
        </w:rPr>
        <w:t xml:space="preserve"> Предложен новый физический (лабораторный) прототип АДИ с метало-диэлектрической отражательной решеткой для приложений в диапазоне 21–28 ГГц (K и K</w:t>
      </w:r>
      <w:r w:rsidR="009314F5" w:rsidRPr="00D61807">
        <w:rPr>
          <w:rFonts w:ascii="Times New Roman" w:hAnsi="Times New Roman" w:cs="Times New Roman"/>
          <w:color w:val="000000" w:themeColor="text1"/>
          <w:sz w:val="28"/>
          <w:szCs w:val="28"/>
          <w:vertAlign w:val="subscript"/>
        </w:rPr>
        <w:t>a</w:t>
      </w:r>
      <w:r w:rsidR="009314F5" w:rsidRPr="00D61807">
        <w:rPr>
          <w:rFonts w:ascii="Times New Roman" w:hAnsi="Times New Roman" w:cs="Times New Roman"/>
          <w:color w:val="000000" w:themeColor="text1"/>
          <w:sz w:val="28"/>
          <w:szCs w:val="28"/>
        </w:rPr>
        <w:t xml:space="preserve"> диапазоны).</w:t>
      </w:r>
    </w:p>
    <w:p w14:paraId="6139AAA0" w14:textId="77777777" w:rsidR="009314F5" w:rsidRPr="00D61807" w:rsidRDefault="006D6A32" w:rsidP="009314F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w:t>
      </w:r>
      <w:r w:rsidR="009314F5" w:rsidRPr="00D61807">
        <w:rPr>
          <w:rFonts w:ascii="Times New Roman" w:hAnsi="Times New Roman" w:cs="Times New Roman"/>
          <w:sz w:val="28"/>
          <w:szCs w:val="28"/>
        </w:rPr>
        <w:t xml:space="preserve"> Впервые </w:t>
      </w:r>
      <w:r w:rsidRPr="00D61807">
        <w:rPr>
          <w:rFonts w:ascii="Times New Roman" w:hAnsi="Times New Roman" w:cs="Times New Roman"/>
          <w:sz w:val="28"/>
          <w:szCs w:val="28"/>
        </w:rPr>
        <w:t>разработана</w:t>
      </w:r>
      <w:r w:rsidR="009314F5" w:rsidRPr="00D61807">
        <w:rPr>
          <w:rFonts w:ascii="Times New Roman" w:hAnsi="Times New Roman" w:cs="Times New Roman"/>
          <w:sz w:val="28"/>
          <w:szCs w:val="28"/>
        </w:rPr>
        <w:t xml:space="preserve"> </w:t>
      </w:r>
      <w:r w:rsidR="009314F5" w:rsidRPr="00D61807">
        <w:rPr>
          <w:rFonts w:ascii="Times New Roman" w:hAnsi="Times New Roman" w:cs="Times New Roman"/>
          <w:color w:val="000000" w:themeColor="text1"/>
          <w:sz w:val="28"/>
          <w:szCs w:val="28"/>
        </w:rPr>
        <w:t xml:space="preserve">модель антенны дифракционного излучения, использующая плоский радиальный диэлектрический волновод в качестве открытой линии передачи и осесимметричную дифракционную решетку с концентрическими канавками. Антенна имеет воронкообразную диаграмму направленности с узким (менее 6 градусов) главным лепестком, направление которого может быть сформировано под малыми (менее 3 градусов) углами к оси симметрии. </w:t>
      </w:r>
    </w:p>
    <w:p w14:paraId="7C539B35" w14:textId="77777777" w:rsidR="009314F5" w:rsidRPr="00D61807" w:rsidRDefault="006D6A32" w:rsidP="009314F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w:t>
      </w:r>
      <w:r w:rsidR="009314F5" w:rsidRPr="00D61807">
        <w:rPr>
          <w:rFonts w:ascii="Times New Roman" w:hAnsi="Times New Roman" w:cs="Times New Roman"/>
          <w:color w:val="000000" w:themeColor="text1"/>
          <w:sz w:val="28"/>
          <w:szCs w:val="28"/>
        </w:rPr>
        <w:t xml:space="preserve"> </w:t>
      </w:r>
      <w:r w:rsidRPr="00D61807">
        <w:rPr>
          <w:rFonts w:ascii="Times New Roman" w:hAnsi="Times New Roman" w:cs="Times New Roman"/>
          <w:color w:val="000000" w:themeColor="text1"/>
          <w:sz w:val="28"/>
          <w:szCs w:val="28"/>
        </w:rPr>
        <w:t xml:space="preserve">Разработана </w:t>
      </w:r>
      <w:r w:rsidR="009314F5" w:rsidRPr="00D61807">
        <w:rPr>
          <w:rFonts w:ascii="Times New Roman" w:hAnsi="Times New Roman" w:cs="Times New Roman"/>
          <w:sz w:val="28"/>
          <w:szCs w:val="28"/>
        </w:rPr>
        <w:t>новая схема активного компрессора электромагнитных импульсов имеющий один протяженный активный элемент в виде отражательной дифракционной решетки. Показана работоспособность такой схемы переключения компрессора из режима накопления в режим сброса энергии. Ширина главного лепестка диаграммы направленности в режиме излучения составила примерно 12 градусов, а значение коэффициента сжатия импульса имеет значение около 38.5.</w:t>
      </w:r>
    </w:p>
    <w:p w14:paraId="2E762D5A" w14:textId="75706AC0" w:rsidR="00C43FB6" w:rsidRPr="00D61807" w:rsidRDefault="00392A17" w:rsidP="00C43FB6">
      <w:pPr>
        <w:ind w:firstLine="709"/>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Положения, выносимые на защиту</w:t>
      </w:r>
      <w:r w:rsidR="007E09CE" w:rsidRPr="00392A17">
        <w:rPr>
          <w:rFonts w:ascii="Times New Roman" w:hAnsi="Times New Roman" w:cs="Times New Roman"/>
          <w:color w:val="000000" w:themeColor="text1"/>
          <w:sz w:val="28"/>
          <w:szCs w:val="28"/>
        </w:rPr>
        <w:t>:</w:t>
      </w:r>
    </w:p>
    <w:p w14:paraId="06B69B28" w14:textId="0E8D31FD" w:rsidR="00CD71C3" w:rsidRPr="00D61807" w:rsidRDefault="00CD71C3" w:rsidP="00CD71C3">
      <w:pPr>
        <w:ind w:firstLine="709"/>
        <w:jc w:val="both"/>
        <w:rPr>
          <w:rFonts w:ascii="Times New Roman" w:hAnsi="Times New Roman" w:cs="Times New Roman"/>
          <w:sz w:val="28"/>
          <w:szCs w:val="28"/>
        </w:rPr>
      </w:pPr>
      <w:r w:rsidRPr="00D61807">
        <w:rPr>
          <w:rFonts w:ascii="Times New Roman" w:hAnsi="Times New Roman" w:cs="Times New Roman"/>
          <w:sz w:val="28"/>
          <w:szCs w:val="28"/>
        </w:rPr>
        <w:t>1 Линейная ан</w:t>
      </w:r>
      <w:r w:rsidR="00EF52D2" w:rsidRPr="00D61807">
        <w:rPr>
          <w:rFonts w:ascii="Times New Roman" w:hAnsi="Times New Roman" w:cs="Times New Roman"/>
          <w:sz w:val="28"/>
          <w:szCs w:val="28"/>
        </w:rPr>
        <w:t xml:space="preserve">тенна дифракционного излучения </w:t>
      </w:r>
      <w:r w:rsidR="00EF52D2" w:rsidRPr="00D61807">
        <w:rPr>
          <w:rFonts w:ascii="Times New Roman" w:hAnsi="Times New Roman" w:cs="Times New Roman"/>
          <w:i/>
          <w:sz w:val="28"/>
          <w:szCs w:val="28"/>
        </w:rPr>
        <w:t>Н</w:t>
      </w:r>
      <w:r w:rsidRPr="00D61807">
        <w:rPr>
          <w:rFonts w:ascii="Times New Roman" w:hAnsi="Times New Roman" w:cs="Times New Roman"/>
          <w:sz w:val="28"/>
          <w:szCs w:val="28"/>
        </w:rPr>
        <w:t>-поляризованного поля в K</w:t>
      </w:r>
      <w:r w:rsidRPr="00D61807">
        <w:rPr>
          <w:rFonts w:ascii="Times New Roman" w:hAnsi="Times New Roman" w:cs="Times New Roman"/>
          <w:sz w:val="28"/>
          <w:szCs w:val="28"/>
          <w:vertAlign w:val="subscript"/>
        </w:rPr>
        <w:t>a</w:t>
      </w:r>
      <w:r w:rsidRPr="00D61807">
        <w:rPr>
          <w:rFonts w:ascii="Times New Roman" w:hAnsi="Times New Roman" w:cs="Times New Roman"/>
          <w:sz w:val="28"/>
          <w:szCs w:val="28"/>
        </w:rPr>
        <w:t xml:space="preserve"> диапазоне (от 23.4 до 37.4 ГГц) может формировать главный лепесток диаграммы направленности шириной менее </w:t>
      </w:r>
      <w:r w:rsidRPr="00D61807">
        <w:rPr>
          <w:rStyle w:val="af"/>
          <w:rFonts w:ascii="Times New Roman" w:hAnsi="Times New Roman" w:cs="Times New Roman"/>
          <w:b w:val="0"/>
          <w:sz w:val="28"/>
          <w:szCs w:val="28"/>
        </w:rPr>
        <w:t>4,5</w:t>
      </w:r>
      <w:r w:rsidR="00392A17" w:rsidRPr="00392A17">
        <w:rPr>
          <w:rStyle w:val="af"/>
          <w:rFonts w:ascii="Times New Roman" w:hAnsi="Times New Roman" w:cs="Times New Roman"/>
          <w:sz w:val="28"/>
          <w:szCs w:val="28"/>
        </w:rPr>
        <w:t>º</w:t>
      </w:r>
      <w:r w:rsidRPr="00D61807">
        <w:rPr>
          <w:rFonts w:ascii="Times New Roman" w:hAnsi="Times New Roman" w:cs="Times New Roman"/>
          <w:sz w:val="28"/>
          <w:szCs w:val="28"/>
        </w:rPr>
        <w:t xml:space="preserve">, коэффициент полезного действия больше </w:t>
      </w:r>
      <w:r w:rsidRPr="00D61807">
        <w:rPr>
          <w:rStyle w:val="af"/>
          <w:rFonts w:ascii="Times New Roman" w:hAnsi="Times New Roman" w:cs="Times New Roman"/>
          <w:b w:val="0"/>
          <w:sz w:val="28"/>
          <w:szCs w:val="28"/>
        </w:rPr>
        <w:t>90%</w:t>
      </w:r>
      <w:r w:rsidRPr="00D61807">
        <w:rPr>
          <w:rFonts w:ascii="Times New Roman" w:hAnsi="Times New Roman" w:cs="Times New Roman"/>
          <w:sz w:val="28"/>
          <w:szCs w:val="28"/>
        </w:rPr>
        <w:t>.</w:t>
      </w:r>
    </w:p>
    <w:p w14:paraId="266B0F9F" w14:textId="77777777" w:rsidR="00CD71C3" w:rsidRPr="00D61807" w:rsidRDefault="00CD71C3" w:rsidP="00CD71C3">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2 Интегрирование в конструкцию открытого квазиоптического резонатора плоского металлического зеркала напротив в направлении распространения главного луча антенны дифракционного излучения в рабочей полосе частот от 21.471 до 41.988 ГГц способствует эффективно</w:t>
      </w:r>
      <w:r w:rsidR="009314F5" w:rsidRPr="00D61807">
        <w:rPr>
          <w:rFonts w:ascii="Times New Roman" w:hAnsi="Times New Roman" w:cs="Times New Roman"/>
          <w:color w:val="000000" w:themeColor="text1"/>
          <w:sz w:val="28"/>
          <w:szCs w:val="28"/>
        </w:rPr>
        <w:t xml:space="preserve">й селекции собственных волн и </w:t>
      </w:r>
      <w:r w:rsidRPr="00D61807">
        <w:rPr>
          <w:rFonts w:ascii="Times New Roman" w:hAnsi="Times New Roman" w:cs="Times New Roman"/>
          <w:color w:val="000000" w:themeColor="text1"/>
          <w:sz w:val="28"/>
          <w:szCs w:val="28"/>
        </w:rPr>
        <w:t>увеличению добротности до 10</w:t>
      </w:r>
      <w:r w:rsidRPr="00D61807">
        <w:rPr>
          <w:rFonts w:ascii="Times New Roman" w:hAnsi="Times New Roman" w:cs="Times New Roman"/>
          <w:color w:val="000000" w:themeColor="text1"/>
          <w:sz w:val="28"/>
          <w:szCs w:val="28"/>
          <w:vertAlign w:val="superscript"/>
        </w:rPr>
        <w:t>4</w:t>
      </w:r>
      <w:r w:rsidRPr="00D61807">
        <w:rPr>
          <w:rFonts w:ascii="Times New Roman" w:hAnsi="Times New Roman" w:cs="Times New Roman"/>
          <w:color w:val="000000" w:themeColor="text1"/>
          <w:sz w:val="28"/>
          <w:szCs w:val="28"/>
        </w:rPr>
        <w:t xml:space="preserve"> и выше.</w:t>
      </w:r>
    </w:p>
    <w:p w14:paraId="7443022D" w14:textId="77777777" w:rsidR="00CD71C3" w:rsidRPr="00D61807" w:rsidRDefault="00CD71C3" w:rsidP="00CD71C3">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3 В широком частотном диапазоне от 24 до 28,5 ГГц диэлектрическое заполнение канавок антенны дифракционного излучения дает возможность получить один доминирующий главный лепесток диаграммы направленности с высокой эффективностью излучения более 95</w:t>
      </w:r>
      <w:r w:rsidRPr="00D61807">
        <w:rPr>
          <w:rStyle w:val="af"/>
          <w:rFonts w:ascii="Times New Roman" w:hAnsi="Times New Roman" w:cs="Times New Roman"/>
          <w:b w:val="0"/>
          <w:sz w:val="28"/>
          <w:szCs w:val="28"/>
        </w:rPr>
        <w:t>%.</w:t>
      </w:r>
    </w:p>
    <w:p w14:paraId="49B77A20" w14:textId="77777777" w:rsidR="00CD71C3" w:rsidRPr="00D61807" w:rsidRDefault="00CD71C3" w:rsidP="00CD71C3">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4 Использование в конструкции антенны дифракционного излучения плоского радиального диэлектрического волновода в качестве открытой линии передачи позволяет получить воронкообразную диаграмму направленности с узким главным лепестком, направление которого может быть сформировано под малыми углами, менее 3 градусов к оси симметрии.</w:t>
      </w:r>
    </w:p>
    <w:p w14:paraId="1ED4E82E" w14:textId="77777777" w:rsidR="00CD71C3" w:rsidRPr="00D61807" w:rsidRDefault="00CD71C3" w:rsidP="00CD71C3">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5 Применение отражательной дифракционной решетки в качестве протяженного активного элемента в схеме активного компрессора электромагнитных импульсов приводит к высокому значению коэффициента сжатия вплоть до 38,5.</w:t>
      </w:r>
    </w:p>
    <w:p w14:paraId="68DBFC48" w14:textId="26922C6A" w:rsidR="00C43FB6" w:rsidRPr="00D61807" w:rsidRDefault="00C43FB6" w:rsidP="00C43FB6">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b/>
          <w:color w:val="000000" w:themeColor="text1"/>
          <w:sz w:val="28"/>
          <w:szCs w:val="28"/>
        </w:rPr>
        <w:t>Практическая значимость полученных результатов.</w:t>
      </w:r>
      <w:r w:rsidRPr="00D61807">
        <w:rPr>
          <w:rFonts w:ascii="Times New Roman" w:hAnsi="Times New Roman" w:cs="Times New Roman"/>
          <w:color w:val="000000" w:themeColor="text1"/>
          <w:sz w:val="28"/>
          <w:szCs w:val="28"/>
        </w:rPr>
        <w:t xml:space="preserve"> Все </w:t>
      </w:r>
      <w:r w:rsidR="00D61807" w:rsidRPr="00D61807">
        <w:rPr>
          <w:rFonts w:ascii="Times New Roman" w:hAnsi="Times New Roman" w:cs="Times New Roman"/>
          <w:color w:val="000000" w:themeColor="text1"/>
          <w:sz w:val="28"/>
          <w:szCs w:val="28"/>
        </w:rPr>
        <w:t>предложенные</w:t>
      </w:r>
      <w:r w:rsidRPr="00D61807">
        <w:rPr>
          <w:rFonts w:ascii="Times New Roman" w:hAnsi="Times New Roman" w:cs="Times New Roman"/>
          <w:color w:val="000000" w:themeColor="text1"/>
          <w:sz w:val="28"/>
          <w:szCs w:val="28"/>
        </w:rPr>
        <w:t xml:space="preserve"> в диссертационной работе модели уникальны и имеют ясные перспективы реализации в практических приложениях. Дифракционная антенна, описанная в разделе 3</w:t>
      </w:r>
      <w:r w:rsidR="00CC2395" w:rsidRPr="00D61807">
        <w:rPr>
          <w:rFonts w:ascii="Times New Roman" w:hAnsi="Times New Roman" w:cs="Times New Roman"/>
          <w:color w:val="000000" w:themeColor="text1"/>
          <w:sz w:val="28"/>
          <w:szCs w:val="28"/>
        </w:rPr>
        <w:t>.</w:t>
      </w:r>
      <w:r w:rsidR="003871B8" w:rsidRPr="00D61807">
        <w:rPr>
          <w:rFonts w:ascii="Times New Roman" w:hAnsi="Times New Roman" w:cs="Times New Roman"/>
          <w:color w:val="000000" w:themeColor="text1"/>
          <w:sz w:val="28"/>
          <w:szCs w:val="28"/>
        </w:rPr>
        <w:t>1</w:t>
      </w:r>
      <w:r w:rsidRPr="00D61807">
        <w:rPr>
          <w:rFonts w:ascii="Times New Roman" w:hAnsi="Times New Roman" w:cs="Times New Roman"/>
          <w:color w:val="000000" w:themeColor="text1"/>
          <w:sz w:val="28"/>
          <w:szCs w:val="28"/>
        </w:rPr>
        <w:t xml:space="preserve">, </w:t>
      </w:r>
      <w:r w:rsidR="002B39B0" w:rsidRPr="00D61807">
        <w:rPr>
          <w:rFonts w:ascii="Times New Roman" w:hAnsi="Times New Roman" w:cs="Times New Roman"/>
          <w:color w:val="000000" w:themeColor="text1"/>
          <w:sz w:val="28"/>
          <w:szCs w:val="28"/>
        </w:rPr>
        <w:t>разработана</w:t>
      </w:r>
      <w:r w:rsidRPr="00D61807">
        <w:rPr>
          <w:rFonts w:ascii="Times New Roman" w:hAnsi="Times New Roman" w:cs="Times New Roman"/>
          <w:color w:val="000000" w:themeColor="text1"/>
          <w:sz w:val="28"/>
          <w:szCs w:val="28"/>
        </w:rPr>
        <w:t xml:space="preserve"> исходя из требований, предъявляемых к таким антеннам в радиометрических системах. Она имеет широкий рабочий сектор (более 164 градусов), и может быть использована в таких системах при построении распределений радиояркости окружающего пространства в длинноволновой части миллиметрового диапазона с возможностью масштабирования в более высокочастотные диапазоны. Резонатор, описанный в </w:t>
      </w:r>
      <w:r w:rsidR="003871B8" w:rsidRPr="00D61807">
        <w:rPr>
          <w:rFonts w:ascii="Times New Roman" w:hAnsi="Times New Roman" w:cs="Times New Roman"/>
          <w:color w:val="000000" w:themeColor="text1"/>
          <w:sz w:val="28"/>
          <w:szCs w:val="28"/>
        </w:rPr>
        <w:t>разделе 3,2</w:t>
      </w:r>
      <w:r w:rsidRPr="00D61807">
        <w:rPr>
          <w:rFonts w:ascii="Times New Roman" w:hAnsi="Times New Roman" w:cs="Times New Roman"/>
          <w:color w:val="000000" w:themeColor="text1"/>
          <w:sz w:val="28"/>
          <w:szCs w:val="28"/>
        </w:rPr>
        <w:t xml:space="preserve">, благодаря своему свойству мономодовости может быть востребованным при конструировании твердотельных источников миллиметрового диапазона с низким уровнем фазового шума, мазеров и, при масштабировании в оптических диапазон, лазеров. Антенна, предложенная в </w:t>
      </w:r>
      <w:r w:rsidR="00CC2395" w:rsidRPr="00D61807">
        <w:rPr>
          <w:rFonts w:ascii="Times New Roman" w:hAnsi="Times New Roman" w:cs="Times New Roman"/>
          <w:color w:val="000000" w:themeColor="text1"/>
          <w:sz w:val="28"/>
          <w:szCs w:val="28"/>
        </w:rPr>
        <w:t>разделе 4</w:t>
      </w:r>
      <w:r w:rsidRPr="00D61807">
        <w:rPr>
          <w:rFonts w:ascii="Times New Roman" w:hAnsi="Times New Roman" w:cs="Times New Roman"/>
          <w:color w:val="000000" w:themeColor="text1"/>
          <w:sz w:val="28"/>
          <w:szCs w:val="28"/>
        </w:rPr>
        <w:t xml:space="preserve">, интересна как сама по себе для излучения импульсных и квазимонохроматических волн, так и как основной элемент открытых квазиоптических резонаторов, описанных в </w:t>
      </w:r>
      <w:r w:rsidR="00CC2395" w:rsidRPr="00D61807">
        <w:rPr>
          <w:rFonts w:ascii="Times New Roman" w:hAnsi="Times New Roman" w:cs="Times New Roman"/>
          <w:color w:val="000000" w:themeColor="text1"/>
          <w:sz w:val="28"/>
          <w:szCs w:val="28"/>
        </w:rPr>
        <w:t>разделе 3.2</w:t>
      </w:r>
      <w:r w:rsidRPr="00D61807">
        <w:rPr>
          <w:rFonts w:ascii="Times New Roman" w:hAnsi="Times New Roman" w:cs="Times New Roman"/>
          <w:color w:val="000000" w:themeColor="text1"/>
          <w:sz w:val="28"/>
          <w:szCs w:val="28"/>
        </w:rPr>
        <w:t xml:space="preserve">. Добавляя к такой излучающей системе зеркало сферического или параболического профиля относительно легко </w:t>
      </w:r>
      <w:r w:rsidR="002B39B0" w:rsidRPr="00D61807">
        <w:rPr>
          <w:rFonts w:ascii="Times New Roman" w:hAnsi="Times New Roman" w:cs="Times New Roman"/>
          <w:color w:val="000000" w:themeColor="text1"/>
          <w:sz w:val="28"/>
          <w:szCs w:val="28"/>
        </w:rPr>
        <w:t>разработать</w:t>
      </w:r>
      <w:r w:rsidRPr="00D61807">
        <w:rPr>
          <w:rFonts w:ascii="Times New Roman" w:hAnsi="Times New Roman" w:cs="Times New Roman"/>
          <w:color w:val="000000" w:themeColor="text1"/>
          <w:sz w:val="28"/>
          <w:szCs w:val="28"/>
        </w:rPr>
        <w:t xml:space="preserve"> открытый резонатор с существенно прореженным или даже мономодовым спектром собственных осесимметричных колебаний. Новый тип активного переключателя, описанный </w:t>
      </w:r>
      <w:r w:rsidR="00CC2395" w:rsidRPr="00D61807">
        <w:rPr>
          <w:rFonts w:ascii="Times New Roman" w:hAnsi="Times New Roman" w:cs="Times New Roman"/>
          <w:color w:val="000000" w:themeColor="text1"/>
          <w:sz w:val="28"/>
          <w:szCs w:val="28"/>
        </w:rPr>
        <w:t>в разделе 5</w:t>
      </w:r>
      <w:r w:rsidRPr="00D61807">
        <w:rPr>
          <w:rFonts w:ascii="Times New Roman" w:hAnsi="Times New Roman" w:cs="Times New Roman"/>
          <w:color w:val="000000" w:themeColor="text1"/>
          <w:sz w:val="28"/>
          <w:szCs w:val="28"/>
        </w:rPr>
        <w:t>, имеет перспективы реализации в системах резонансной компрессии электромагнитных импульсов.</w:t>
      </w:r>
    </w:p>
    <w:p w14:paraId="5A6A529C" w14:textId="77777777" w:rsidR="00C43FB6" w:rsidRPr="00D61807" w:rsidRDefault="00C43FB6" w:rsidP="00C43FB6">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b/>
          <w:color w:val="000000" w:themeColor="text1"/>
          <w:sz w:val="28"/>
          <w:szCs w:val="28"/>
        </w:rPr>
        <w:t xml:space="preserve">Достоверность полученных результатов. </w:t>
      </w:r>
      <w:r w:rsidRPr="00D61807">
        <w:rPr>
          <w:rFonts w:ascii="Times New Roman" w:hAnsi="Times New Roman" w:cs="Times New Roman"/>
          <w:color w:val="000000" w:themeColor="text1"/>
          <w:sz w:val="28"/>
          <w:szCs w:val="28"/>
        </w:rPr>
        <w:t xml:space="preserve">Все численные эксперименты, результаты которых представлены в данной работе, были проведены с использованием строгих математических методов и оригинального программного обеспечения, которое прошло многократное тестирование как на канонических задачах электродинамики так и на частных задачах (сравнение полученных характеристик с соответствующими характеристиками, полученными с помощью известного коммерческого приложения CST Microwave Studio), и которое является надежным инструментом моделирования. Это является гарантией достоверности полученных результатов в рамках принятых модельных идеализаций: идеально проводящие металлические объекты, разделение поляризаций поля в двухмерных моделях. </w:t>
      </w:r>
    </w:p>
    <w:p w14:paraId="3BF01F90" w14:textId="77777777" w:rsidR="00C43FB6" w:rsidRPr="00D61807" w:rsidRDefault="00C43FB6" w:rsidP="00C43FB6">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b/>
          <w:color w:val="000000" w:themeColor="text1"/>
          <w:sz w:val="28"/>
          <w:szCs w:val="28"/>
        </w:rPr>
        <w:t>Связь работы с научно-исследовательскими проектами.</w:t>
      </w:r>
      <w:r w:rsidRPr="00D61807">
        <w:rPr>
          <w:rFonts w:ascii="Times New Roman" w:hAnsi="Times New Roman" w:cs="Times New Roman"/>
          <w:color w:val="000000" w:themeColor="text1"/>
          <w:sz w:val="28"/>
          <w:szCs w:val="28"/>
        </w:rPr>
        <w:t xml:space="preserve"> Настоящая диссертационная работа была частично профинансирована в рамках проекта AP08855557 «Моделирование и анализ аномальных и резонансных эффектов, связанных с дифракционным излучением пучка электронов, пролетающего над периодически неровной границей раздела сред», 2020–2022.</w:t>
      </w:r>
    </w:p>
    <w:p w14:paraId="05F79894" w14:textId="77777777" w:rsidR="00721221" w:rsidRPr="00D61807" w:rsidRDefault="00721221" w:rsidP="00721221">
      <w:pPr>
        <w:ind w:firstLine="709"/>
        <w:jc w:val="both"/>
        <w:rPr>
          <w:rFonts w:ascii="Times New Roman" w:eastAsia="Times New Roman" w:hAnsi="Times New Roman" w:cs="Times New Roman"/>
          <w:sz w:val="28"/>
          <w:szCs w:val="28"/>
        </w:rPr>
      </w:pPr>
      <w:r w:rsidRPr="00D61807">
        <w:rPr>
          <w:rFonts w:ascii="Times New Roman" w:eastAsia="Times New Roman" w:hAnsi="Times New Roman" w:cs="Times New Roman"/>
          <w:b/>
          <w:bCs/>
          <w:sz w:val="28"/>
          <w:szCs w:val="28"/>
        </w:rPr>
        <w:t>Основные результаты</w:t>
      </w:r>
      <w:r w:rsidRPr="00D61807">
        <w:rPr>
          <w:rFonts w:ascii="Times New Roman" w:eastAsia="Times New Roman" w:hAnsi="Times New Roman" w:cs="Times New Roman"/>
          <w:sz w:val="28"/>
          <w:szCs w:val="28"/>
        </w:rPr>
        <w:t xml:space="preserve"> диссертационного исследования опубликованы в 7 печатных работах, которые соответствуют теме диссертационной работы. Из них 2 статьи в рецензируемых научных журналах, входящих в базу Scopus и Web of Science, 5 тезисов и докладов в Международных научных конференциях.</w:t>
      </w:r>
    </w:p>
    <w:p w14:paraId="06A52143" w14:textId="77777777" w:rsidR="00C43FB6" w:rsidRPr="00D61807" w:rsidRDefault="00C43FB6" w:rsidP="00D67263">
      <w:pPr>
        <w:tabs>
          <w:tab w:val="left" w:pos="993"/>
        </w:tabs>
        <w:ind w:firstLine="709"/>
        <w:jc w:val="both"/>
        <w:rPr>
          <w:rFonts w:ascii="Times New Roman" w:hAnsi="Times New Roman" w:cs="Times New Roman"/>
          <w:color w:val="000000" w:themeColor="text1"/>
          <w:sz w:val="28"/>
          <w:szCs w:val="28"/>
        </w:rPr>
      </w:pPr>
      <w:r w:rsidRPr="00D61807">
        <w:rPr>
          <w:rFonts w:ascii="Times New Roman" w:hAnsi="Times New Roman" w:cs="Times New Roman"/>
          <w:b/>
          <w:color w:val="000000" w:themeColor="text1"/>
          <w:sz w:val="28"/>
          <w:szCs w:val="28"/>
        </w:rPr>
        <w:t>Апробация работы.</w:t>
      </w:r>
      <w:r w:rsidRPr="00D61807">
        <w:rPr>
          <w:rFonts w:ascii="Times New Roman" w:hAnsi="Times New Roman" w:cs="Times New Roman"/>
          <w:color w:val="000000" w:themeColor="text1"/>
          <w:sz w:val="28"/>
          <w:szCs w:val="28"/>
        </w:rPr>
        <w:t xml:space="preserve"> Материалы, представленные в настоящей диссертационной работе, докладывались и обсуждались на двух национальных конференциях:</w:t>
      </w:r>
    </w:p>
    <w:p w14:paraId="07F9C35C" w14:textId="77777777" w:rsidR="00C43FB6" w:rsidRPr="00D61807" w:rsidRDefault="007E09CE" w:rsidP="00D67263">
      <w:pPr>
        <w:pStyle w:val="a8"/>
        <w:numPr>
          <w:ilvl w:val="0"/>
          <w:numId w:val="3"/>
        </w:numPr>
        <w:tabs>
          <w:tab w:val="left" w:pos="993"/>
        </w:tabs>
        <w:ind w:left="0" w:firstLine="709"/>
        <w:contextualSpacing w:val="0"/>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н</w:t>
      </w:r>
      <w:r w:rsidR="00C43FB6" w:rsidRPr="00D61807">
        <w:rPr>
          <w:rFonts w:ascii="Times New Roman" w:hAnsi="Times New Roman" w:cs="Times New Roman"/>
          <w:color w:val="000000" w:themeColor="text1"/>
          <w:sz w:val="28"/>
          <w:szCs w:val="28"/>
        </w:rPr>
        <w:t>аучно-практическ</w:t>
      </w:r>
      <w:r w:rsidR="00C515C9" w:rsidRPr="00D61807">
        <w:rPr>
          <w:rFonts w:ascii="Times New Roman" w:hAnsi="Times New Roman" w:cs="Times New Roman"/>
          <w:color w:val="000000" w:themeColor="text1"/>
          <w:sz w:val="28"/>
          <w:szCs w:val="28"/>
        </w:rPr>
        <w:t>ой</w:t>
      </w:r>
      <w:r w:rsidR="00C43FB6" w:rsidRPr="00D61807">
        <w:rPr>
          <w:rFonts w:ascii="Times New Roman" w:hAnsi="Times New Roman" w:cs="Times New Roman"/>
          <w:color w:val="000000" w:themeColor="text1"/>
          <w:sz w:val="28"/>
          <w:szCs w:val="28"/>
        </w:rPr>
        <w:t xml:space="preserve"> конференци</w:t>
      </w:r>
      <w:r w:rsidR="00C515C9" w:rsidRPr="00D61807">
        <w:rPr>
          <w:rFonts w:ascii="Times New Roman" w:hAnsi="Times New Roman" w:cs="Times New Roman"/>
          <w:color w:val="000000" w:themeColor="text1"/>
          <w:sz w:val="28"/>
          <w:szCs w:val="28"/>
        </w:rPr>
        <w:t>и</w:t>
      </w:r>
      <w:r w:rsidR="00C43FB6" w:rsidRPr="00D61807">
        <w:rPr>
          <w:rFonts w:ascii="Times New Roman" w:hAnsi="Times New Roman" w:cs="Times New Roman"/>
          <w:color w:val="000000" w:themeColor="text1"/>
          <w:sz w:val="28"/>
          <w:szCs w:val="28"/>
        </w:rPr>
        <w:t xml:space="preserve"> «Современный Казахстан: реформы образования и науки», 2021</w:t>
      </w:r>
      <w:r w:rsidRPr="00D61807">
        <w:rPr>
          <w:rFonts w:ascii="Times New Roman" w:hAnsi="Times New Roman" w:cs="Times New Roman"/>
          <w:color w:val="000000" w:themeColor="text1"/>
          <w:sz w:val="28"/>
          <w:szCs w:val="28"/>
        </w:rPr>
        <w:t>;</w:t>
      </w:r>
    </w:p>
    <w:p w14:paraId="13C866DC" w14:textId="77777777" w:rsidR="00C43FB6" w:rsidRPr="00D61807" w:rsidRDefault="00C515C9" w:rsidP="00D67263">
      <w:pPr>
        <w:pStyle w:val="a8"/>
        <w:numPr>
          <w:ilvl w:val="0"/>
          <w:numId w:val="3"/>
        </w:numPr>
        <w:tabs>
          <w:tab w:val="left" w:pos="993"/>
        </w:tabs>
        <w:ind w:left="0" w:firstLine="709"/>
        <w:contextualSpacing w:val="0"/>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30-й</w:t>
      </w:r>
      <w:r w:rsidR="00C43FB6" w:rsidRPr="00D61807">
        <w:rPr>
          <w:rFonts w:ascii="Times New Roman" w:hAnsi="Times New Roman" w:cs="Times New Roman"/>
          <w:color w:val="000000" w:themeColor="text1"/>
          <w:sz w:val="28"/>
          <w:szCs w:val="28"/>
        </w:rPr>
        <w:t xml:space="preserve"> </w:t>
      </w:r>
      <w:r w:rsidRPr="00D61807">
        <w:rPr>
          <w:rFonts w:ascii="Times New Roman" w:hAnsi="Times New Roman" w:cs="Times New Roman"/>
          <w:color w:val="000000" w:themeColor="text1"/>
          <w:sz w:val="28"/>
          <w:szCs w:val="28"/>
        </w:rPr>
        <w:t xml:space="preserve">всероссийской </w:t>
      </w:r>
      <w:r w:rsidR="00C43FB6" w:rsidRPr="00D61807">
        <w:rPr>
          <w:rFonts w:ascii="Times New Roman" w:hAnsi="Times New Roman" w:cs="Times New Roman"/>
          <w:color w:val="000000" w:themeColor="text1"/>
          <w:sz w:val="28"/>
          <w:szCs w:val="28"/>
        </w:rPr>
        <w:t>межвузовск</w:t>
      </w:r>
      <w:r w:rsidRPr="00D61807">
        <w:rPr>
          <w:rFonts w:ascii="Times New Roman" w:hAnsi="Times New Roman" w:cs="Times New Roman"/>
          <w:color w:val="000000" w:themeColor="text1"/>
          <w:sz w:val="28"/>
          <w:szCs w:val="28"/>
        </w:rPr>
        <w:t>ой</w:t>
      </w:r>
      <w:r w:rsidR="00C43FB6" w:rsidRPr="00D61807">
        <w:rPr>
          <w:rFonts w:ascii="Times New Roman" w:hAnsi="Times New Roman" w:cs="Times New Roman"/>
          <w:color w:val="000000" w:themeColor="text1"/>
          <w:sz w:val="28"/>
          <w:szCs w:val="28"/>
        </w:rPr>
        <w:t xml:space="preserve"> научно-техническ</w:t>
      </w:r>
      <w:r w:rsidRPr="00D61807">
        <w:rPr>
          <w:rFonts w:ascii="Times New Roman" w:hAnsi="Times New Roman" w:cs="Times New Roman"/>
          <w:color w:val="000000" w:themeColor="text1"/>
          <w:sz w:val="28"/>
          <w:szCs w:val="28"/>
        </w:rPr>
        <w:t>ой</w:t>
      </w:r>
      <w:r w:rsidR="00C43FB6" w:rsidRPr="00D61807">
        <w:rPr>
          <w:rFonts w:ascii="Times New Roman" w:hAnsi="Times New Roman" w:cs="Times New Roman"/>
          <w:color w:val="000000" w:themeColor="text1"/>
          <w:sz w:val="28"/>
          <w:szCs w:val="28"/>
        </w:rPr>
        <w:t xml:space="preserve"> конференци</w:t>
      </w:r>
      <w:r w:rsidRPr="00D61807">
        <w:rPr>
          <w:rFonts w:ascii="Times New Roman" w:hAnsi="Times New Roman" w:cs="Times New Roman"/>
          <w:color w:val="000000" w:themeColor="text1"/>
          <w:sz w:val="28"/>
          <w:szCs w:val="28"/>
        </w:rPr>
        <w:t>и</w:t>
      </w:r>
      <w:r w:rsidR="00C43FB6" w:rsidRPr="00D61807">
        <w:rPr>
          <w:rFonts w:ascii="Times New Roman" w:hAnsi="Times New Roman" w:cs="Times New Roman"/>
          <w:color w:val="000000" w:themeColor="text1"/>
          <w:sz w:val="28"/>
          <w:szCs w:val="28"/>
        </w:rPr>
        <w:t xml:space="preserve"> студентов и аспирантов «Микроэлектроника и информатика», 2023.</w:t>
      </w:r>
    </w:p>
    <w:p w14:paraId="0A1EAF83" w14:textId="77777777" w:rsidR="00C43FB6" w:rsidRPr="00D61807" w:rsidRDefault="00C43FB6" w:rsidP="00D67263">
      <w:pPr>
        <w:tabs>
          <w:tab w:val="left" w:pos="993"/>
        </w:tabs>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xml:space="preserve">и трех международных: </w:t>
      </w:r>
    </w:p>
    <w:p w14:paraId="563FE0CC" w14:textId="77777777" w:rsidR="00C43FB6" w:rsidRPr="00D61807" w:rsidRDefault="00C315DE" w:rsidP="00D67263">
      <w:pPr>
        <w:pStyle w:val="a8"/>
        <w:numPr>
          <w:ilvl w:val="0"/>
          <w:numId w:val="4"/>
        </w:numPr>
        <w:tabs>
          <w:tab w:val="left" w:pos="993"/>
        </w:tabs>
        <w:ind w:left="0" w:firstLine="709"/>
        <w:contextualSpacing w:val="0"/>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17-й</w:t>
      </w:r>
      <w:r w:rsidR="00C43FB6" w:rsidRPr="00D61807">
        <w:rPr>
          <w:rFonts w:ascii="Times New Roman" w:hAnsi="Times New Roman" w:cs="Times New Roman"/>
          <w:color w:val="000000" w:themeColor="text1"/>
          <w:sz w:val="28"/>
          <w:szCs w:val="28"/>
        </w:rPr>
        <w:t xml:space="preserve"> международн</w:t>
      </w:r>
      <w:r w:rsidRPr="00D61807">
        <w:rPr>
          <w:rFonts w:ascii="Times New Roman" w:hAnsi="Times New Roman" w:cs="Times New Roman"/>
          <w:color w:val="000000" w:themeColor="text1"/>
          <w:sz w:val="28"/>
          <w:szCs w:val="28"/>
        </w:rPr>
        <w:t>ой научной</w:t>
      </w:r>
      <w:r w:rsidR="00C43FB6" w:rsidRPr="00D61807">
        <w:rPr>
          <w:rFonts w:ascii="Times New Roman" w:hAnsi="Times New Roman" w:cs="Times New Roman"/>
          <w:color w:val="000000" w:themeColor="text1"/>
          <w:sz w:val="28"/>
          <w:szCs w:val="28"/>
        </w:rPr>
        <w:t xml:space="preserve"> конференци</w:t>
      </w:r>
      <w:r w:rsidRPr="00D61807">
        <w:rPr>
          <w:rFonts w:ascii="Times New Roman" w:hAnsi="Times New Roman" w:cs="Times New Roman"/>
          <w:color w:val="000000" w:themeColor="text1"/>
          <w:sz w:val="28"/>
          <w:szCs w:val="28"/>
        </w:rPr>
        <w:t>и</w:t>
      </w:r>
      <w:r w:rsidR="00C43FB6" w:rsidRPr="00D61807">
        <w:rPr>
          <w:rFonts w:ascii="Times New Roman" w:hAnsi="Times New Roman" w:cs="Times New Roman"/>
          <w:color w:val="000000" w:themeColor="text1"/>
          <w:sz w:val="28"/>
          <w:szCs w:val="28"/>
        </w:rPr>
        <w:t xml:space="preserve"> студентов и молодых ученых «Gylym jane bilim», 2022.</w:t>
      </w:r>
    </w:p>
    <w:p w14:paraId="6B9FD264" w14:textId="77777777" w:rsidR="00C43FB6" w:rsidRPr="00392A17" w:rsidRDefault="00C43FB6" w:rsidP="00D67263">
      <w:pPr>
        <w:pStyle w:val="a8"/>
        <w:numPr>
          <w:ilvl w:val="0"/>
          <w:numId w:val="4"/>
        </w:numPr>
        <w:tabs>
          <w:tab w:val="left" w:pos="993"/>
        </w:tabs>
        <w:ind w:left="0" w:firstLine="709"/>
        <w:contextualSpacing w:val="0"/>
        <w:jc w:val="both"/>
        <w:rPr>
          <w:rFonts w:ascii="Times New Roman" w:hAnsi="Times New Roman" w:cs="Times New Roman"/>
          <w:color w:val="000000" w:themeColor="text1"/>
          <w:sz w:val="28"/>
          <w:szCs w:val="28"/>
          <w:lang w:val="en-US"/>
        </w:rPr>
      </w:pPr>
      <w:r w:rsidRPr="00392A17">
        <w:rPr>
          <w:rFonts w:ascii="Times New Roman" w:hAnsi="Times New Roman" w:cs="Times New Roman"/>
          <w:iCs/>
          <w:color w:val="000000" w:themeColor="text1"/>
          <w:sz w:val="28"/>
          <w:szCs w:val="28"/>
          <w:shd w:val="clear" w:color="auto" w:fill="FFFFFF"/>
          <w:lang w:val="en-US"/>
        </w:rPr>
        <w:t>2022 IEEE 2-nd Ukrainian Microwave Week (UkrMW)</w:t>
      </w:r>
      <w:r w:rsidRPr="00392A17">
        <w:rPr>
          <w:rFonts w:ascii="Times New Roman" w:hAnsi="Times New Roman" w:cs="Times New Roman"/>
          <w:color w:val="000000" w:themeColor="text1"/>
          <w:sz w:val="28"/>
          <w:szCs w:val="28"/>
          <w:shd w:val="clear" w:color="auto" w:fill="FFFFFF"/>
          <w:lang w:val="en-US"/>
        </w:rPr>
        <w:t>, Ukraine, 2022.</w:t>
      </w:r>
    </w:p>
    <w:p w14:paraId="6D572FD3" w14:textId="77777777" w:rsidR="00C43FB6" w:rsidRPr="00392A17" w:rsidRDefault="00C43FB6" w:rsidP="00D67263">
      <w:pPr>
        <w:pStyle w:val="a8"/>
        <w:numPr>
          <w:ilvl w:val="0"/>
          <w:numId w:val="4"/>
        </w:numPr>
        <w:tabs>
          <w:tab w:val="left" w:pos="993"/>
        </w:tabs>
        <w:ind w:left="0" w:firstLine="709"/>
        <w:contextualSpacing w:val="0"/>
        <w:jc w:val="both"/>
        <w:rPr>
          <w:rFonts w:ascii="Times New Roman" w:hAnsi="Times New Roman" w:cs="Times New Roman"/>
          <w:color w:val="000000" w:themeColor="text1"/>
          <w:sz w:val="28"/>
          <w:szCs w:val="28"/>
          <w:lang w:val="en-US"/>
        </w:rPr>
      </w:pPr>
      <w:r w:rsidRPr="00392A17">
        <w:rPr>
          <w:rFonts w:ascii="Times New Roman" w:hAnsi="Times New Roman" w:cs="Times New Roman"/>
          <w:iCs/>
          <w:color w:val="000000" w:themeColor="text1"/>
          <w:sz w:val="28"/>
          <w:szCs w:val="28"/>
          <w:shd w:val="clear" w:color="auto" w:fill="FFFFFF"/>
          <w:lang w:val="en-US"/>
        </w:rPr>
        <w:t xml:space="preserve">2023 Photonics &amp; Electromagnetics Research Symposium (PIERS), </w:t>
      </w:r>
      <w:r w:rsidRPr="00392A17">
        <w:rPr>
          <w:rFonts w:ascii="Times New Roman" w:hAnsi="Times New Roman" w:cs="Times New Roman"/>
          <w:color w:val="000000" w:themeColor="text1"/>
          <w:sz w:val="28"/>
          <w:szCs w:val="28"/>
          <w:shd w:val="clear" w:color="auto" w:fill="FFFFFF"/>
          <w:lang w:val="en-US"/>
        </w:rPr>
        <w:t>Czech Republic, 2023.</w:t>
      </w:r>
    </w:p>
    <w:p w14:paraId="44D2A844" w14:textId="5F155524" w:rsidR="00C43FB6" w:rsidRPr="00D61807" w:rsidRDefault="00C43FB6" w:rsidP="00C43FB6">
      <w:pPr>
        <w:ind w:firstLine="709"/>
        <w:jc w:val="both"/>
        <w:rPr>
          <w:rFonts w:ascii="Times New Roman" w:hAnsi="Times New Roman" w:cs="Times New Roman"/>
          <w:b/>
          <w:color w:val="000000" w:themeColor="text1"/>
          <w:sz w:val="28"/>
          <w:szCs w:val="28"/>
        </w:rPr>
      </w:pPr>
      <w:r w:rsidRPr="00D61807">
        <w:rPr>
          <w:rFonts w:ascii="Times New Roman" w:hAnsi="Times New Roman" w:cs="Times New Roman"/>
          <w:b/>
          <w:color w:val="000000" w:themeColor="text1"/>
          <w:sz w:val="28"/>
          <w:szCs w:val="28"/>
        </w:rPr>
        <w:t>Личный вклад автора.</w:t>
      </w:r>
      <w:r w:rsidRPr="00D61807">
        <w:rPr>
          <w:rFonts w:ascii="Times New Roman" w:hAnsi="Times New Roman" w:cs="Times New Roman"/>
          <w:sz w:val="28"/>
          <w:szCs w:val="28"/>
        </w:rPr>
        <w:t xml:space="preserve"> В диссертации обобщены результаты исследований, опубликованные в научных статьях [1, 2], и тезисах конференций [3</w:t>
      </w:r>
      <w:r w:rsidR="00CD24D2" w:rsidRPr="00D61807">
        <w:rPr>
          <w:rFonts w:ascii="Times New Roman" w:hAnsi="Times New Roman" w:cs="Times New Roman"/>
          <w:sz w:val="28"/>
          <w:szCs w:val="28"/>
        </w:rPr>
        <w:t>-</w:t>
      </w:r>
      <w:r w:rsidR="00805766" w:rsidRPr="00D61807">
        <w:rPr>
          <w:rFonts w:ascii="Times New Roman" w:hAnsi="Times New Roman" w:cs="Times New Roman"/>
          <w:sz w:val="28"/>
          <w:szCs w:val="28"/>
        </w:rPr>
        <w:t>7</w:t>
      </w:r>
      <w:r w:rsidRPr="00D61807">
        <w:rPr>
          <w:rFonts w:ascii="Times New Roman" w:hAnsi="Times New Roman" w:cs="Times New Roman"/>
          <w:sz w:val="28"/>
          <w:szCs w:val="28"/>
        </w:rPr>
        <w:t>].</w:t>
      </w:r>
      <w:r w:rsidR="007B0CED">
        <w:rPr>
          <w:rFonts w:ascii="Times New Roman" w:hAnsi="Times New Roman" w:cs="Times New Roman"/>
          <w:sz w:val="28"/>
          <w:szCs w:val="28"/>
        </w:rPr>
        <w:t xml:space="preserve"> Личный вклад соискателя состоит</w:t>
      </w:r>
      <w:r w:rsidRPr="00D61807">
        <w:rPr>
          <w:rFonts w:ascii="Times New Roman" w:hAnsi="Times New Roman" w:cs="Times New Roman"/>
          <w:sz w:val="28"/>
          <w:szCs w:val="28"/>
        </w:rPr>
        <w:t xml:space="preserve"> в проведении численного моделирования двух конфигураций антенн с осесимметричной геометрией, систематизации и анализе полученных численных данных;– расчет диаграммы направленности антенны дифракционного излучения, положенной в основу открытого резонатора, проведение численных экспериментов, в которых выполнялась точная настройка трех конфигураций открытого резонатора на частоту рабочего, обработка, систематизация и анализ полученных данных. </w:t>
      </w:r>
      <w:r w:rsidR="00392A17">
        <w:rPr>
          <w:rFonts w:ascii="Times New Roman" w:hAnsi="Times New Roman" w:cs="Times New Roman"/>
          <w:sz w:val="28"/>
          <w:szCs w:val="28"/>
          <w:lang w:val="kk-KZ"/>
        </w:rPr>
        <w:t>А также</w:t>
      </w:r>
      <w:r w:rsidR="007B0CED">
        <w:rPr>
          <w:rFonts w:ascii="Times New Roman" w:hAnsi="Times New Roman" w:cs="Times New Roman"/>
          <w:sz w:val="28"/>
          <w:szCs w:val="28"/>
        </w:rPr>
        <w:t xml:space="preserve"> вклад соискателя состоит</w:t>
      </w:r>
      <w:r w:rsidRPr="00D61807">
        <w:rPr>
          <w:rFonts w:ascii="Times New Roman" w:hAnsi="Times New Roman" w:cs="Times New Roman"/>
          <w:sz w:val="28"/>
          <w:szCs w:val="28"/>
        </w:rPr>
        <w:t xml:space="preserve"> в проведении численных экспериментов с моделью накопительного резонатора в «холодном» режиме (без активации активного элемента), определении частотных характеристик такого резонатора; в проведении примерно трети всего объема численных экспериментов, направленных на поиск оптимальных геометрических параметров антенны дифракционного излучения, а также симуляция импульсного излучения антенной </w:t>
      </w:r>
      <w:r w:rsidR="00392A17">
        <w:rPr>
          <w:rFonts w:ascii="Times New Roman" w:hAnsi="Times New Roman" w:cs="Times New Roman"/>
          <w:sz w:val="28"/>
          <w:szCs w:val="28"/>
        </w:rPr>
        <w:t>с оптимизированными параметрами,</w:t>
      </w:r>
      <w:r w:rsidRPr="00D61807">
        <w:rPr>
          <w:rFonts w:ascii="Times New Roman" w:hAnsi="Times New Roman" w:cs="Times New Roman"/>
          <w:sz w:val="28"/>
          <w:szCs w:val="28"/>
        </w:rPr>
        <w:t xml:space="preserve"> в анализе литературных источников и подготовке текстов тезисов соответствующих конференций. Презентации на конференциях соискатель сделала лично.</w:t>
      </w:r>
    </w:p>
    <w:p w14:paraId="608E00DB" w14:textId="3CDE82A9" w:rsidR="00C43FB6" w:rsidRPr="00D61807" w:rsidRDefault="00C43FB6" w:rsidP="00111648">
      <w:pPr>
        <w:ind w:firstLine="709"/>
        <w:jc w:val="both"/>
      </w:pPr>
      <w:r w:rsidRPr="00D61807">
        <w:rPr>
          <w:rFonts w:ascii="Times New Roman" w:hAnsi="Times New Roman" w:cs="Times New Roman"/>
          <w:b/>
          <w:color w:val="000000" w:themeColor="text1"/>
          <w:sz w:val="28"/>
          <w:szCs w:val="28"/>
        </w:rPr>
        <w:t xml:space="preserve">Объем и структура работы. </w:t>
      </w:r>
      <w:r w:rsidRPr="00D61807">
        <w:rPr>
          <w:rFonts w:ascii="Times New Roman" w:hAnsi="Times New Roman" w:cs="Times New Roman"/>
          <w:color w:val="000000" w:themeColor="text1"/>
          <w:sz w:val="28"/>
          <w:szCs w:val="28"/>
        </w:rPr>
        <w:t xml:space="preserve">Диссертационная работа состоит из аннотации, введения, </w:t>
      </w:r>
      <w:r w:rsidR="00EB5DA6" w:rsidRPr="00D61807">
        <w:rPr>
          <w:rFonts w:ascii="Times New Roman" w:hAnsi="Times New Roman" w:cs="Times New Roman"/>
          <w:color w:val="000000" w:themeColor="text1"/>
          <w:sz w:val="28"/>
          <w:szCs w:val="28"/>
        </w:rPr>
        <w:t>5</w:t>
      </w:r>
      <w:r w:rsidRPr="00D61807">
        <w:rPr>
          <w:rFonts w:ascii="Times New Roman" w:hAnsi="Times New Roman" w:cs="Times New Roman"/>
          <w:color w:val="000000" w:themeColor="text1"/>
          <w:sz w:val="28"/>
          <w:szCs w:val="28"/>
        </w:rPr>
        <w:t xml:space="preserve"> разделов основного текста, заключения, списка использованных литературных источников. Объем диссертации составляет </w:t>
      </w:r>
      <w:r w:rsidR="00CD71C3" w:rsidRPr="00392A17">
        <w:rPr>
          <w:rFonts w:ascii="Times New Roman" w:hAnsi="Times New Roman" w:cs="Times New Roman"/>
          <w:color w:val="000000" w:themeColor="text1"/>
          <w:sz w:val="28"/>
          <w:szCs w:val="28"/>
        </w:rPr>
        <w:t>9</w:t>
      </w:r>
      <w:r w:rsidR="00392A17" w:rsidRPr="00392A17">
        <w:rPr>
          <w:rFonts w:ascii="Times New Roman" w:hAnsi="Times New Roman" w:cs="Times New Roman"/>
          <w:color w:val="000000" w:themeColor="text1"/>
          <w:sz w:val="28"/>
          <w:szCs w:val="28"/>
        </w:rPr>
        <w:t>1</w:t>
      </w:r>
      <w:r w:rsidR="00CD71C3" w:rsidRPr="00D61807">
        <w:rPr>
          <w:rFonts w:ascii="Times New Roman" w:hAnsi="Times New Roman" w:cs="Times New Roman"/>
          <w:color w:val="000000" w:themeColor="text1"/>
          <w:sz w:val="28"/>
          <w:szCs w:val="28"/>
        </w:rPr>
        <w:t xml:space="preserve"> страниц</w:t>
      </w:r>
      <w:r w:rsidRPr="00D61807">
        <w:rPr>
          <w:rFonts w:ascii="Times New Roman" w:hAnsi="Times New Roman" w:cs="Times New Roman"/>
          <w:color w:val="000000" w:themeColor="text1"/>
          <w:sz w:val="28"/>
          <w:szCs w:val="28"/>
        </w:rPr>
        <w:t xml:space="preserve">. Она содержит </w:t>
      </w:r>
      <w:r w:rsidR="009D493E" w:rsidRPr="00D61807">
        <w:rPr>
          <w:rFonts w:ascii="Times New Roman" w:hAnsi="Times New Roman" w:cs="Times New Roman"/>
          <w:color w:val="000000" w:themeColor="text1"/>
          <w:sz w:val="28"/>
          <w:szCs w:val="28"/>
        </w:rPr>
        <w:t>35</w:t>
      </w:r>
      <w:r w:rsidRPr="00D61807">
        <w:rPr>
          <w:rFonts w:ascii="Times New Roman" w:hAnsi="Times New Roman" w:cs="Times New Roman"/>
          <w:color w:val="000000" w:themeColor="text1"/>
          <w:sz w:val="28"/>
          <w:szCs w:val="28"/>
        </w:rPr>
        <w:t xml:space="preserve"> рисунков, </w:t>
      </w:r>
      <w:r w:rsidR="009D493E" w:rsidRPr="00D61807">
        <w:rPr>
          <w:rFonts w:ascii="Times New Roman" w:hAnsi="Times New Roman" w:cs="Times New Roman"/>
          <w:color w:val="000000" w:themeColor="text1"/>
          <w:sz w:val="28"/>
          <w:szCs w:val="28"/>
        </w:rPr>
        <w:t>2</w:t>
      </w:r>
      <w:r w:rsidR="00EB5DA6" w:rsidRPr="00D61807">
        <w:rPr>
          <w:rFonts w:ascii="Times New Roman" w:hAnsi="Times New Roman" w:cs="Times New Roman"/>
          <w:color w:val="000000" w:themeColor="text1"/>
          <w:sz w:val="28"/>
          <w:szCs w:val="28"/>
        </w:rPr>
        <w:t xml:space="preserve"> таблиц</w:t>
      </w:r>
      <w:r w:rsidR="009D493E" w:rsidRPr="00D61807">
        <w:rPr>
          <w:rFonts w:ascii="Times New Roman" w:hAnsi="Times New Roman" w:cs="Times New Roman"/>
          <w:color w:val="000000" w:themeColor="text1"/>
          <w:sz w:val="28"/>
          <w:szCs w:val="28"/>
        </w:rPr>
        <w:t>ы</w:t>
      </w:r>
      <w:r w:rsidR="00805766" w:rsidRPr="00D61807">
        <w:rPr>
          <w:rFonts w:ascii="Times New Roman" w:hAnsi="Times New Roman" w:cs="Times New Roman"/>
          <w:color w:val="000000" w:themeColor="text1"/>
          <w:sz w:val="28"/>
          <w:szCs w:val="28"/>
        </w:rPr>
        <w:t xml:space="preserve"> и 151</w:t>
      </w:r>
      <w:r w:rsidRPr="00D61807">
        <w:rPr>
          <w:rFonts w:ascii="Times New Roman" w:hAnsi="Times New Roman" w:cs="Times New Roman"/>
          <w:color w:val="000000" w:themeColor="text1"/>
          <w:sz w:val="28"/>
          <w:szCs w:val="28"/>
        </w:rPr>
        <w:t xml:space="preserve"> библиографических ссылок.</w:t>
      </w:r>
      <w:r w:rsidRPr="00D61807">
        <w:br w:type="page"/>
      </w:r>
    </w:p>
    <w:p w14:paraId="42C3CEB0" w14:textId="77777777" w:rsidR="00C43FB6" w:rsidRPr="00D61807" w:rsidRDefault="00C43FB6" w:rsidP="00C315DE">
      <w:pPr>
        <w:ind w:firstLine="709"/>
        <w:jc w:val="both"/>
        <w:rPr>
          <w:rFonts w:ascii="Times New Roman" w:hAnsi="Times New Roman" w:cs="Times New Roman"/>
          <w:b/>
          <w:bCs/>
          <w:sz w:val="28"/>
          <w:szCs w:val="28"/>
        </w:rPr>
      </w:pPr>
      <w:r w:rsidRPr="00D61807">
        <w:rPr>
          <w:rFonts w:ascii="Times New Roman" w:hAnsi="Times New Roman" w:cs="Times New Roman"/>
          <w:b/>
          <w:sz w:val="28"/>
          <w:szCs w:val="28"/>
        </w:rPr>
        <w:t>1 </w:t>
      </w:r>
      <w:r w:rsidR="007E09CE" w:rsidRPr="00D61807">
        <w:rPr>
          <w:rFonts w:ascii="Times New Roman" w:hAnsi="Times New Roman" w:cs="Times New Roman"/>
          <w:b/>
          <w:bCs/>
          <w:sz w:val="28"/>
          <w:szCs w:val="28"/>
        </w:rPr>
        <w:t>ВОЛНОВЫЕ АНАЛОГИ ЭФФЕКТА СМИТА-ПАРСЕЛЛА И ИХ ПРИЛОЖЕНИЯ</w:t>
      </w:r>
    </w:p>
    <w:p w14:paraId="6CDD1CD0" w14:textId="77777777" w:rsidR="007E09CE" w:rsidRPr="00D61807" w:rsidRDefault="007E09CE" w:rsidP="00C315DE">
      <w:pPr>
        <w:ind w:firstLine="709"/>
        <w:jc w:val="center"/>
        <w:rPr>
          <w:rFonts w:ascii="Times New Roman" w:hAnsi="Times New Roman" w:cs="Times New Roman"/>
          <w:b/>
          <w:bCs/>
          <w:sz w:val="28"/>
          <w:szCs w:val="28"/>
        </w:rPr>
      </w:pPr>
    </w:p>
    <w:p w14:paraId="25E9CACD" w14:textId="25E820D4" w:rsidR="00392A17" w:rsidRPr="00392A17" w:rsidRDefault="00392A17" w:rsidP="00392A17">
      <w:pPr>
        <w:pStyle w:val="a8"/>
        <w:numPr>
          <w:ilvl w:val="1"/>
          <w:numId w:val="18"/>
        </w:numPr>
        <w:tabs>
          <w:tab w:val="left" w:pos="1276"/>
        </w:tabs>
        <w:ind w:left="0" w:firstLine="709"/>
        <w:jc w:val="both"/>
        <w:rPr>
          <w:rFonts w:ascii="Times New Roman" w:hAnsi="Times New Roman" w:cs="Times New Roman"/>
          <w:b/>
          <w:sz w:val="28"/>
          <w:szCs w:val="28"/>
        </w:rPr>
      </w:pPr>
      <w:r w:rsidRPr="00392A17">
        <w:rPr>
          <w:rFonts w:ascii="Times New Roman" w:hAnsi="Times New Roman" w:cs="Times New Roman"/>
          <w:b/>
          <w:sz w:val="28"/>
          <w:szCs w:val="28"/>
        </w:rPr>
        <w:t>Волновые аналоги излучения Смита–Парселла в открытых направляющих структурах</w:t>
      </w:r>
    </w:p>
    <w:p w14:paraId="2060D419" w14:textId="44FC80E6"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Сущность эффекта Смита-Парселла [</w:t>
      </w:r>
      <w:r w:rsidR="00805766" w:rsidRPr="00D61807">
        <w:rPr>
          <w:rFonts w:ascii="Times New Roman" w:hAnsi="Times New Roman" w:cs="Times New Roman"/>
          <w:sz w:val="28"/>
          <w:szCs w:val="28"/>
        </w:rPr>
        <w:t>8</w:t>
      </w:r>
      <w:r w:rsidRPr="00D61807">
        <w:rPr>
          <w:rFonts w:ascii="Times New Roman" w:hAnsi="Times New Roman" w:cs="Times New Roman"/>
          <w:sz w:val="28"/>
          <w:szCs w:val="28"/>
        </w:rPr>
        <w:t>,</w:t>
      </w:r>
      <w:r w:rsidR="009B1F72">
        <w:rPr>
          <w:rFonts w:ascii="Times New Roman" w:hAnsi="Times New Roman" w:cs="Times New Roman"/>
          <w:sz w:val="28"/>
          <w:szCs w:val="28"/>
          <w:lang w:val="kk-KZ"/>
        </w:rPr>
        <w:t xml:space="preserve"> </w:t>
      </w:r>
      <w:r w:rsidR="00805766" w:rsidRPr="00D61807">
        <w:rPr>
          <w:rFonts w:ascii="Times New Roman" w:hAnsi="Times New Roman" w:cs="Times New Roman"/>
          <w:sz w:val="28"/>
          <w:szCs w:val="28"/>
        </w:rPr>
        <w:t>9</w:t>
      </w:r>
      <w:r w:rsidRPr="00D61807">
        <w:rPr>
          <w:rFonts w:ascii="Times New Roman" w:hAnsi="Times New Roman" w:cs="Times New Roman"/>
          <w:sz w:val="28"/>
          <w:szCs w:val="28"/>
        </w:rPr>
        <w:t>] состоит в преобразовании электромагнитного поля электронного пучка, движущегося вблизи периодической структуры, в электромагнитные волны, уносящие энергию этого пучка в открытое пространство. При этом частота, угол излучения, эффективность преобразования энергии зависят от геометрии периодической структуры или, другими словами, дифракционной решетки, а также пространственно-временных характеристик самого электронного пучка. В пионерской работе [</w:t>
      </w:r>
      <w:r w:rsidR="00805766" w:rsidRPr="00D61807">
        <w:rPr>
          <w:rFonts w:ascii="Times New Roman" w:hAnsi="Times New Roman" w:cs="Times New Roman"/>
          <w:sz w:val="28"/>
          <w:szCs w:val="28"/>
        </w:rPr>
        <w:t>8</w:t>
      </w:r>
      <w:r w:rsidR="00CD24D2" w:rsidRPr="00D61807">
        <w:rPr>
          <w:rFonts w:ascii="Times New Roman" w:hAnsi="Times New Roman" w:cs="Times New Roman"/>
          <w:sz w:val="28"/>
          <w:szCs w:val="28"/>
        </w:rPr>
        <w:t>, p. 1069</w:t>
      </w:r>
      <w:r w:rsidRPr="00D61807">
        <w:rPr>
          <w:rFonts w:ascii="Times New Roman" w:hAnsi="Times New Roman" w:cs="Times New Roman"/>
          <w:sz w:val="28"/>
          <w:szCs w:val="28"/>
        </w:rPr>
        <w:t xml:space="preserve">] был использован немодулированный поток электронов, движущийся вблизи оптической отражательной решетки с периодом 1.67 мкм и зафиксировано сильно поляризованное некогерентное излучение в оптическом и инфракрасном диапазонах, направление которого зависело от частоты. Этот эффект был объяснен авторами (S.J. Smith, E.M. Purcell) периодическим движением индуцированных на поверхности решетки зарядов. Примечательным в этой работе является и то, что этого излучения удалось достигнуть с помощью нерелятивистского потока электронов (ускоряющие напряжения до 350 кВ), что уже тогда (1953) свидетельствовало о высокой эффективности открытого эффекта конверсии энергии движущихся электронов в электромагнитное излучение. </w:t>
      </w:r>
    </w:p>
    <w:p w14:paraId="3DB585D8"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Довольно быстро было установлено [1</w:t>
      </w:r>
      <w:r w:rsidR="00805766" w:rsidRPr="00D61807">
        <w:rPr>
          <w:rFonts w:ascii="Times New Roman" w:hAnsi="Times New Roman" w:cs="Times New Roman"/>
          <w:sz w:val="28"/>
          <w:szCs w:val="28"/>
        </w:rPr>
        <w:t>0</w:t>
      </w:r>
      <w:r w:rsidR="00CD24D2" w:rsidRPr="00D61807">
        <w:rPr>
          <w:rFonts w:ascii="Times New Roman" w:hAnsi="Times New Roman" w:cs="Times New Roman"/>
          <w:sz w:val="28"/>
          <w:szCs w:val="28"/>
        </w:rPr>
        <w:t>-</w:t>
      </w:r>
      <w:r w:rsidRPr="00D61807">
        <w:rPr>
          <w:rFonts w:ascii="Times New Roman" w:hAnsi="Times New Roman" w:cs="Times New Roman"/>
          <w:sz w:val="28"/>
          <w:szCs w:val="28"/>
        </w:rPr>
        <w:t>1</w:t>
      </w:r>
      <w:r w:rsidR="00805766" w:rsidRPr="00D61807">
        <w:rPr>
          <w:rFonts w:ascii="Times New Roman" w:hAnsi="Times New Roman" w:cs="Times New Roman"/>
          <w:sz w:val="28"/>
          <w:szCs w:val="28"/>
        </w:rPr>
        <w:t>2</w:t>
      </w:r>
      <w:r w:rsidRPr="00D61807">
        <w:rPr>
          <w:rFonts w:ascii="Times New Roman" w:hAnsi="Times New Roman" w:cs="Times New Roman"/>
          <w:sz w:val="28"/>
          <w:szCs w:val="28"/>
        </w:rPr>
        <w:t>], что эффект Смита-Парселла является частным случаем более общего эффекта Вавилова-Черенкова, открытого за 19 лет до этого. В случае последнего, поток электронов или других заряженных частиц двигаясь в среде или вблизи ее границы со скоростью превышающей скорость распространения электромагнитных волн в этой среде, генерирует волны, уносящие от потока энергию этих частиц. В случае эффекта Смита-Парселла роль «среды» со скоростью распространения волн меньшей скорости движения заряженных части</w:t>
      </w:r>
      <w:r w:rsidR="00F171ED" w:rsidRPr="00D61807">
        <w:rPr>
          <w:rFonts w:ascii="Times New Roman" w:hAnsi="Times New Roman" w:cs="Times New Roman"/>
          <w:sz w:val="28"/>
          <w:szCs w:val="28"/>
        </w:rPr>
        <w:t>ц играет дифракционная решетка.</w:t>
      </w:r>
    </w:p>
    <w:p w14:paraId="77DC833C" w14:textId="77777777" w:rsidR="00F171ED" w:rsidRPr="00D61807" w:rsidRDefault="00F171ED" w:rsidP="00C315DE">
      <w:pPr>
        <w:ind w:firstLine="709"/>
        <w:jc w:val="both"/>
        <w:rPr>
          <w:rFonts w:ascii="Times New Roman" w:hAnsi="Times New Roman" w:cs="Times New Roman"/>
          <w:sz w:val="28"/>
          <w:szCs w:val="28"/>
        </w:rPr>
      </w:pPr>
    </w:p>
    <w:p w14:paraId="61A397D8" w14:textId="77777777" w:rsidR="00F171ED" w:rsidRPr="00D61807" w:rsidRDefault="00F171ED" w:rsidP="00C315DE">
      <w:pPr>
        <w:pStyle w:val="a8"/>
        <w:numPr>
          <w:ilvl w:val="1"/>
          <w:numId w:val="18"/>
        </w:numPr>
        <w:tabs>
          <w:tab w:val="left" w:pos="284"/>
          <w:tab w:val="left" w:pos="1276"/>
        </w:tabs>
        <w:ind w:left="0" w:firstLine="709"/>
        <w:jc w:val="both"/>
        <w:rPr>
          <w:rFonts w:ascii="Times New Roman" w:hAnsi="Times New Roman" w:cs="Times New Roman"/>
          <w:b/>
          <w:sz w:val="28"/>
          <w:szCs w:val="28"/>
        </w:rPr>
      </w:pPr>
      <w:r w:rsidRPr="00D61807">
        <w:rPr>
          <w:rFonts w:ascii="Times New Roman" w:hAnsi="Times New Roman" w:cs="Times New Roman"/>
          <w:b/>
          <w:sz w:val="28"/>
          <w:szCs w:val="28"/>
        </w:rPr>
        <w:t>Когерентное дифракционное излучение (излучение плоского модулированного по плотности потока электронов)</w:t>
      </w:r>
    </w:p>
    <w:p w14:paraId="5C052DD5"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Следующим, вполне очевидным, шагом стало использование в таких излучающих системах модулированных по плотности электронных потоков и размещение всей конструкции в открытом резонаторе. Первое позволило добиться когерентности излучения, второе – частотной чистоты выходного сигнала. Результатом стало изобретение генераторов дифракционного излучения (ГДИ) [1</w:t>
      </w:r>
      <w:r w:rsidR="00805766" w:rsidRPr="00D61807">
        <w:rPr>
          <w:rFonts w:ascii="Times New Roman" w:hAnsi="Times New Roman" w:cs="Times New Roman"/>
          <w:sz w:val="28"/>
          <w:szCs w:val="28"/>
        </w:rPr>
        <w:t>3</w:t>
      </w:r>
      <w:r w:rsidRPr="00D61807">
        <w:rPr>
          <w:rFonts w:ascii="Times New Roman" w:hAnsi="Times New Roman" w:cs="Times New Roman"/>
          <w:sz w:val="28"/>
          <w:szCs w:val="28"/>
        </w:rPr>
        <w:t>, 1</w:t>
      </w:r>
      <w:r w:rsidR="00805766" w:rsidRPr="00D61807">
        <w:rPr>
          <w:rFonts w:ascii="Times New Roman" w:hAnsi="Times New Roman" w:cs="Times New Roman"/>
          <w:sz w:val="28"/>
          <w:szCs w:val="28"/>
        </w:rPr>
        <w:t>4</w:t>
      </w:r>
      <w:r w:rsidRPr="00D61807">
        <w:rPr>
          <w:rFonts w:ascii="Times New Roman" w:hAnsi="Times New Roman" w:cs="Times New Roman"/>
          <w:sz w:val="28"/>
          <w:szCs w:val="28"/>
        </w:rPr>
        <w:t>] и появление отдельного научного направления – дифракционной электроники [1</w:t>
      </w:r>
      <w:r w:rsidR="00805766" w:rsidRPr="00D61807">
        <w:rPr>
          <w:rFonts w:ascii="Times New Roman" w:hAnsi="Times New Roman" w:cs="Times New Roman"/>
          <w:sz w:val="28"/>
          <w:szCs w:val="28"/>
        </w:rPr>
        <w:t>5</w:t>
      </w:r>
      <w:r w:rsidR="00CD24D2" w:rsidRPr="00D61807">
        <w:rPr>
          <w:rFonts w:ascii="Times New Roman" w:hAnsi="Times New Roman" w:cs="Times New Roman"/>
          <w:sz w:val="28"/>
          <w:szCs w:val="28"/>
        </w:rPr>
        <w:t>-</w:t>
      </w:r>
      <w:r w:rsidRPr="00D61807">
        <w:rPr>
          <w:rFonts w:ascii="Times New Roman" w:hAnsi="Times New Roman" w:cs="Times New Roman"/>
          <w:sz w:val="28"/>
          <w:szCs w:val="28"/>
        </w:rPr>
        <w:t>1</w:t>
      </w:r>
      <w:r w:rsidR="00805766" w:rsidRPr="00D61807">
        <w:rPr>
          <w:rFonts w:ascii="Times New Roman" w:hAnsi="Times New Roman" w:cs="Times New Roman"/>
          <w:sz w:val="28"/>
          <w:szCs w:val="28"/>
        </w:rPr>
        <w:t>7</w:t>
      </w:r>
      <w:r w:rsidRPr="00D61807">
        <w:rPr>
          <w:rFonts w:ascii="Times New Roman" w:hAnsi="Times New Roman" w:cs="Times New Roman"/>
          <w:sz w:val="28"/>
          <w:szCs w:val="28"/>
        </w:rPr>
        <w:t>]. Такие генераторы смогли удовлетворить появившуюся потребность в источниках миллиметрового (и частично субмиллиметрового диапазонов) и конкурировать с твердотельными источниками особенно в коротковолновой части миллиметрового диапазона длин волн. Благодаря длительному взаимодействию электронного пучка с дифракционной решеткой ГДИ смогли обеспечить сравнительно большие мощности выходного сигнала (милливатты и ватты), что в сочетании с фазовой стабильностью сделало их востребованными во многих приложениях.</w:t>
      </w:r>
    </w:p>
    <w:p w14:paraId="4DBC2197" w14:textId="3E9D736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Подчеркнем здесь, что проектирование и создание таких генераторов подразумевает использование сложных детализированных математических моделей и, в идеале, таких же детализированных численных симуляций волновых процессов, что не могло быть обеспечено в полной мере на этапе становления технологии ГДИ, поэтому достижение даже милливат</w:t>
      </w:r>
      <w:r w:rsidR="009B1F72">
        <w:rPr>
          <w:rFonts w:ascii="Times New Roman" w:hAnsi="Times New Roman" w:cs="Times New Roman"/>
          <w:sz w:val="28"/>
          <w:szCs w:val="28"/>
          <w:lang w:val="kk-KZ"/>
        </w:rPr>
        <w:t>т</w:t>
      </w:r>
      <w:r w:rsidRPr="00D61807">
        <w:rPr>
          <w:rFonts w:ascii="Times New Roman" w:hAnsi="Times New Roman" w:cs="Times New Roman"/>
          <w:sz w:val="28"/>
          <w:szCs w:val="28"/>
        </w:rPr>
        <w:t>ного уровня генерации было значительным прогрессом для своего времени (см. также обзор по этой проблематике [1</w:t>
      </w:r>
      <w:r w:rsidR="00805766" w:rsidRPr="00D61807">
        <w:rPr>
          <w:rFonts w:ascii="Times New Roman" w:hAnsi="Times New Roman" w:cs="Times New Roman"/>
          <w:sz w:val="28"/>
          <w:szCs w:val="28"/>
        </w:rPr>
        <w:t>8</w:t>
      </w:r>
      <w:r w:rsidRPr="00D61807">
        <w:rPr>
          <w:rFonts w:ascii="Times New Roman" w:hAnsi="Times New Roman" w:cs="Times New Roman"/>
          <w:sz w:val="28"/>
          <w:szCs w:val="28"/>
        </w:rPr>
        <w:t xml:space="preserve">]). </w:t>
      </w:r>
    </w:p>
    <w:p w14:paraId="45617632"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Логическим продолжением исследований физики эффекта Смита-Парсел</w:t>
      </w:r>
      <w:r w:rsidR="00385A33" w:rsidRPr="00D61807">
        <w:rPr>
          <w:rFonts w:ascii="Times New Roman" w:hAnsi="Times New Roman" w:cs="Times New Roman"/>
          <w:sz w:val="28"/>
          <w:szCs w:val="28"/>
        </w:rPr>
        <w:t>л</w:t>
      </w:r>
      <w:r w:rsidRPr="00D61807">
        <w:rPr>
          <w:rFonts w:ascii="Times New Roman" w:hAnsi="Times New Roman" w:cs="Times New Roman"/>
          <w:sz w:val="28"/>
          <w:szCs w:val="28"/>
        </w:rPr>
        <w:t>а стало расширение принципа конверсии поверхностных волн (т.е. волн, распространяющихся вблизи заданной поверхности) в объемные на случай, когда поверхностная волна сгенерирована не модулированным электронным потоком, а является собственной волной открытой линии передачи. В этом случае, строго говоря, речь идет уже не про сам эффект Смита-Парселла, а про его волновые аналоги. Именно такие аналоги рассматриваются в данной диссертационной работе.</w:t>
      </w:r>
      <w:r w:rsidR="00F171ED" w:rsidRPr="00D61807">
        <w:rPr>
          <w:rFonts w:ascii="Times New Roman" w:hAnsi="Times New Roman" w:cs="Times New Roman"/>
          <w:sz w:val="28"/>
          <w:szCs w:val="28"/>
        </w:rPr>
        <w:t xml:space="preserve"> </w:t>
      </w:r>
    </w:p>
    <w:p w14:paraId="47003BEC" w14:textId="77777777" w:rsidR="00F171ED" w:rsidRPr="00D61807" w:rsidRDefault="00F171ED"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В обеих случаях, которые были описаны выше, в случае эффекта Вавилова-Черенкова и эффекта Смита-Парселла, поле плоских волн под или над решеткой или в оптически плотной среде порождается собственным полем потока заряженных частиц. Такого же типа излучение и с теми же характеристиками мы наблюдаем и в том случае, когда заменяем поток электронов открытой направляющей структурой (диэлектрическим волноводом, например), поддерживающей распространение собственной поверхностной волны, фазовая скорость которой совпадает со скоростью потока электронов. В этом случае говорят о реализации волновых аналогов излучения Смита-Парселла и Вавилова-Черенкова. И аналогия здесь почти полная, так как собственное поле модулированного по плотности потока электронов практически тождественно полю собственной поверхностной волны открытой направляющей линии. Отличия могут быть в поляризации полей, но изменить принципиально картину происходящего они не могут.</w:t>
      </w:r>
    </w:p>
    <w:p w14:paraId="6F07ABD1" w14:textId="77777777" w:rsidR="00F171ED" w:rsidRPr="00D61807" w:rsidRDefault="00F171ED" w:rsidP="00C315DE">
      <w:pPr>
        <w:ind w:firstLine="709"/>
        <w:jc w:val="both"/>
        <w:rPr>
          <w:rFonts w:ascii="Times New Roman" w:hAnsi="Times New Roman" w:cs="Times New Roman"/>
          <w:sz w:val="28"/>
          <w:szCs w:val="28"/>
        </w:rPr>
      </w:pPr>
    </w:p>
    <w:p w14:paraId="14575E06" w14:textId="77777777" w:rsidR="00F171ED" w:rsidRPr="00D61807" w:rsidRDefault="007861E8" w:rsidP="00D23284">
      <w:pPr>
        <w:pStyle w:val="a8"/>
        <w:numPr>
          <w:ilvl w:val="1"/>
          <w:numId w:val="18"/>
        </w:numPr>
        <w:tabs>
          <w:tab w:val="left" w:pos="1134"/>
        </w:tabs>
        <w:ind w:left="0" w:firstLine="709"/>
        <w:jc w:val="both"/>
        <w:rPr>
          <w:rFonts w:ascii="Times New Roman" w:hAnsi="Times New Roman" w:cs="Times New Roman"/>
          <w:b/>
          <w:sz w:val="28"/>
          <w:szCs w:val="28"/>
        </w:rPr>
      </w:pPr>
      <w:r w:rsidRPr="00D61807">
        <w:rPr>
          <w:rFonts w:ascii="Times New Roman" w:hAnsi="Times New Roman" w:cs="Times New Roman"/>
          <w:b/>
          <w:sz w:val="28"/>
          <w:szCs w:val="28"/>
        </w:rPr>
        <w:t>Антенны диф</w:t>
      </w:r>
      <w:r w:rsidR="00F171ED" w:rsidRPr="00D61807">
        <w:rPr>
          <w:rFonts w:ascii="Times New Roman" w:hAnsi="Times New Roman" w:cs="Times New Roman"/>
          <w:b/>
          <w:sz w:val="28"/>
          <w:szCs w:val="28"/>
        </w:rPr>
        <w:t>ракционного излучения в реализации волновых аналогов излучения Смита-Парселла</w:t>
      </w:r>
    </w:p>
    <w:p w14:paraId="76BED1A3" w14:textId="2682E69E"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Использование открытых линий передачи обусловлено необходимостью локализации первичных волн вблизи дифракционной решетки на протяжении всей ее длины, – только в этом случае возможно добиться длительного взаимодействия поля с решеткой и, как следствие, эффективного преобразования подводимой энергии в уходящие волны. В большинстве случаев в качестве таких открытых линий выбираются диэлектрические волноводы простейших сечений [</w:t>
      </w:r>
      <w:r w:rsidR="00805766" w:rsidRPr="00D61807">
        <w:rPr>
          <w:rFonts w:ascii="Times New Roman" w:hAnsi="Times New Roman" w:cs="Times New Roman"/>
          <w:sz w:val="28"/>
          <w:szCs w:val="28"/>
        </w:rPr>
        <w:t>19</w:t>
      </w:r>
      <w:r w:rsidR="00CD24D2" w:rsidRPr="00D61807">
        <w:rPr>
          <w:rFonts w:ascii="Times New Roman" w:hAnsi="Times New Roman" w:cs="Times New Roman"/>
          <w:sz w:val="28"/>
          <w:szCs w:val="28"/>
        </w:rPr>
        <w:t>-</w:t>
      </w:r>
      <w:r w:rsidRPr="00D61807">
        <w:rPr>
          <w:rFonts w:ascii="Times New Roman" w:hAnsi="Times New Roman" w:cs="Times New Roman"/>
          <w:sz w:val="28"/>
          <w:szCs w:val="28"/>
        </w:rPr>
        <w:t>2</w:t>
      </w:r>
      <w:r w:rsidR="00805766" w:rsidRPr="00D61807">
        <w:rPr>
          <w:rFonts w:ascii="Times New Roman" w:hAnsi="Times New Roman" w:cs="Times New Roman"/>
          <w:sz w:val="28"/>
          <w:szCs w:val="28"/>
        </w:rPr>
        <w:t>6</w:t>
      </w:r>
      <w:r w:rsidRPr="00D61807">
        <w:rPr>
          <w:rFonts w:ascii="Times New Roman" w:hAnsi="Times New Roman" w:cs="Times New Roman"/>
          <w:sz w:val="28"/>
          <w:szCs w:val="28"/>
        </w:rPr>
        <w:t>], реже – волноводы других типов, например, желобковый [2</w:t>
      </w:r>
      <w:r w:rsidR="00805766" w:rsidRPr="00D61807">
        <w:rPr>
          <w:rFonts w:ascii="Times New Roman" w:hAnsi="Times New Roman" w:cs="Times New Roman"/>
          <w:sz w:val="28"/>
          <w:szCs w:val="28"/>
        </w:rPr>
        <w:t>7</w:t>
      </w:r>
      <w:r w:rsidRPr="00D61807">
        <w:rPr>
          <w:rFonts w:ascii="Times New Roman" w:hAnsi="Times New Roman" w:cs="Times New Roman"/>
          <w:sz w:val="28"/>
          <w:szCs w:val="28"/>
        </w:rPr>
        <w:t>], линия Губо [2</w:t>
      </w:r>
      <w:r w:rsidR="00805766" w:rsidRPr="00D61807">
        <w:rPr>
          <w:rFonts w:ascii="Times New Roman" w:hAnsi="Times New Roman" w:cs="Times New Roman"/>
          <w:sz w:val="28"/>
          <w:szCs w:val="28"/>
        </w:rPr>
        <w:t>8</w:t>
      </w:r>
      <w:r w:rsidRPr="00D61807">
        <w:rPr>
          <w:rFonts w:ascii="Times New Roman" w:hAnsi="Times New Roman" w:cs="Times New Roman"/>
          <w:sz w:val="28"/>
          <w:szCs w:val="28"/>
        </w:rPr>
        <w:t>], гребневый диэлектрический волновод [</w:t>
      </w:r>
      <w:r w:rsidR="00805766" w:rsidRPr="00D61807">
        <w:rPr>
          <w:rFonts w:ascii="Times New Roman" w:hAnsi="Times New Roman" w:cs="Times New Roman"/>
          <w:sz w:val="28"/>
          <w:szCs w:val="28"/>
        </w:rPr>
        <w:t>29</w:t>
      </w:r>
      <w:r w:rsidRPr="00D61807">
        <w:rPr>
          <w:rFonts w:ascii="Times New Roman" w:hAnsi="Times New Roman" w:cs="Times New Roman"/>
          <w:sz w:val="28"/>
          <w:szCs w:val="28"/>
        </w:rPr>
        <w:t xml:space="preserve">, </w:t>
      </w:r>
      <w:r w:rsidR="00805766" w:rsidRPr="00D61807">
        <w:rPr>
          <w:rFonts w:ascii="Times New Roman" w:hAnsi="Times New Roman" w:cs="Times New Roman"/>
          <w:sz w:val="28"/>
          <w:szCs w:val="28"/>
        </w:rPr>
        <w:t>30</w:t>
      </w:r>
      <w:r w:rsidRPr="00D61807">
        <w:rPr>
          <w:rFonts w:ascii="Times New Roman" w:hAnsi="Times New Roman" w:cs="Times New Roman"/>
          <w:sz w:val="28"/>
          <w:szCs w:val="28"/>
        </w:rPr>
        <w:t>], изогнутый диэлектрический волновод [</w:t>
      </w:r>
      <w:r w:rsidR="00805766" w:rsidRPr="00D61807">
        <w:rPr>
          <w:rFonts w:ascii="Times New Roman" w:hAnsi="Times New Roman" w:cs="Times New Roman"/>
          <w:sz w:val="28"/>
          <w:szCs w:val="28"/>
        </w:rPr>
        <w:t>31</w:t>
      </w:r>
      <w:r w:rsidRPr="00D61807">
        <w:rPr>
          <w:rFonts w:ascii="Times New Roman" w:hAnsi="Times New Roman" w:cs="Times New Roman"/>
          <w:sz w:val="28"/>
          <w:szCs w:val="28"/>
        </w:rPr>
        <w:t xml:space="preserve">]. При должной оптимизации геометрических и электродинамических параметров открытой линии и периодической структуры можно добиться, – в некотором диапазоне частот, – почти полного преобразования поверхностных волн в объемные и </w:t>
      </w:r>
      <w:r w:rsidR="002B39B0" w:rsidRPr="00D61807">
        <w:rPr>
          <w:rFonts w:ascii="Times New Roman" w:hAnsi="Times New Roman" w:cs="Times New Roman"/>
          <w:sz w:val="28"/>
          <w:szCs w:val="28"/>
        </w:rPr>
        <w:t>разработать</w:t>
      </w:r>
      <w:r w:rsidRPr="00D61807">
        <w:rPr>
          <w:rFonts w:ascii="Times New Roman" w:hAnsi="Times New Roman" w:cs="Times New Roman"/>
          <w:sz w:val="28"/>
          <w:szCs w:val="28"/>
        </w:rPr>
        <w:t xml:space="preserve"> таким образом антенну. Этот новый тип антенн получил название антенн дифракционного излучения (АДИ) или – в англоязычной литературе – антенны вытекающей волны (Leaky wave antenna [3</w:t>
      </w:r>
      <w:r w:rsidR="00805766" w:rsidRPr="00D61807">
        <w:rPr>
          <w:rFonts w:ascii="Times New Roman" w:hAnsi="Times New Roman" w:cs="Times New Roman"/>
          <w:sz w:val="28"/>
          <w:szCs w:val="28"/>
        </w:rPr>
        <w:t>2</w:t>
      </w:r>
      <w:r w:rsidR="00CD24D2" w:rsidRPr="00D61807">
        <w:rPr>
          <w:rFonts w:ascii="Times New Roman" w:hAnsi="Times New Roman" w:cs="Times New Roman"/>
          <w:sz w:val="28"/>
          <w:szCs w:val="28"/>
        </w:rPr>
        <w:t>-</w:t>
      </w:r>
      <w:r w:rsidRPr="00D61807">
        <w:rPr>
          <w:rFonts w:ascii="Times New Roman" w:hAnsi="Times New Roman" w:cs="Times New Roman"/>
          <w:sz w:val="28"/>
          <w:szCs w:val="28"/>
        </w:rPr>
        <w:t>3</w:t>
      </w:r>
      <w:r w:rsidR="00805766" w:rsidRPr="00D61807">
        <w:rPr>
          <w:rFonts w:ascii="Times New Roman" w:hAnsi="Times New Roman" w:cs="Times New Roman"/>
          <w:sz w:val="28"/>
          <w:szCs w:val="28"/>
        </w:rPr>
        <w:t>7</w:t>
      </w:r>
      <w:r w:rsidRPr="00D61807">
        <w:rPr>
          <w:rFonts w:ascii="Times New Roman" w:hAnsi="Times New Roman" w:cs="Times New Roman"/>
          <w:sz w:val="28"/>
          <w:szCs w:val="28"/>
        </w:rPr>
        <w:t>]). Такие антенны – уникальный продукт, полученный в результате многолетних исследований эффекта Смита-Парселла и его волновых аналогов. Они имеют очень простую конструкцию вида «дифракционная решетка – открытый волновод», относительно дешевы, компактны, могут быть масштабированы в миллиметровый и субмиллиметровый диапазоны длин волн. Направление главного лепестка диаграммы направленности таких антенн зависит от частоты, что делает возможным сканирование окружающего пространства не только очевидным методом физического вращения всей антенны, но и электронным образом, – вычисляя спектр принятого сигнала и сопоставляя его спектральные составляющие с соответствующими направлениями прихода сигнала. Используя такой способ [3</w:t>
      </w:r>
      <w:r w:rsidR="00805766" w:rsidRPr="00D61807">
        <w:rPr>
          <w:rFonts w:ascii="Times New Roman" w:hAnsi="Times New Roman" w:cs="Times New Roman"/>
          <w:sz w:val="28"/>
          <w:szCs w:val="28"/>
        </w:rPr>
        <w:t>8</w:t>
      </w:r>
      <w:r w:rsidRPr="00D61807">
        <w:rPr>
          <w:rFonts w:ascii="Times New Roman" w:hAnsi="Times New Roman" w:cs="Times New Roman"/>
          <w:sz w:val="28"/>
          <w:szCs w:val="28"/>
        </w:rPr>
        <w:t>] либо комбинируя оба таких способа [</w:t>
      </w:r>
      <w:r w:rsidR="00805766" w:rsidRPr="00D61807">
        <w:rPr>
          <w:rFonts w:ascii="Times New Roman" w:hAnsi="Times New Roman" w:cs="Times New Roman"/>
          <w:sz w:val="28"/>
          <w:szCs w:val="28"/>
        </w:rPr>
        <w:t>39</w:t>
      </w:r>
      <w:r w:rsidRPr="00D61807">
        <w:rPr>
          <w:rFonts w:ascii="Times New Roman" w:hAnsi="Times New Roman" w:cs="Times New Roman"/>
          <w:sz w:val="28"/>
          <w:szCs w:val="28"/>
        </w:rPr>
        <w:t>, 4</w:t>
      </w:r>
      <w:r w:rsidR="00805766" w:rsidRPr="00D61807">
        <w:rPr>
          <w:rFonts w:ascii="Times New Roman" w:hAnsi="Times New Roman" w:cs="Times New Roman"/>
          <w:sz w:val="28"/>
          <w:szCs w:val="28"/>
        </w:rPr>
        <w:t>0</w:t>
      </w:r>
      <w:r w:rsidRPr="00D61807">
        <w:rPr>
          <w:rFonts w:ascii="Times New Roman" w:hAnsi="Times New Roman" w:cs="Times New Roman"/>
          <w:sz w:val="28"/>
          <w:szCs w:val="28"/>
        </w:rPr>
        <w:t xml:space="preserve">] можно обеспечить сканирование окружающего пространства в широком телесном углу и строить двухмерные распределения радиояркости окружающего пространства. </w:t>
      </w:r>
      <w:r w:rsidR="009B1F72" w:rsidRPr="00D61807">
        <w:rPr>
          <w:rFonts w:ascii="Times New Roman" w:hAnsi="Times New Roman" w:cs="Times New Roman"/>
          <w:sz w:val="28"/>
          <w:szCs w:val="28"/>
        </w:rPr>
        <w:t>Кроме этого,</w:t>
      </w:r>
      <w:r w:rsidRPr="00D61807">
        <w:rPr>
          <w:rFonts w:ascii="Times New Roman" w:hAnsi="Times New Roman" w:cs="Times New Roman"/>
          <w:sz w:val="28"/>
          <w:szCs w:val="28"/>
        </w:rPr>
        <w:t xml:space="preserve"> имеется еще одна возможность сканирования путем вращения только дифракционной решетки относительно различных пространственных осей [4</w:t>
      </w:r>
      <w:r w:rsidR="00805766" w:rsidRPr="00D61807">
        <w:rPr>
          <w:rFonts w:ascii="Times New Roman" w:hAnsi="Times New Roman" w:cs="Times New Roman"/>
          <w:sz w:val="28"/>
          <w:szCs w:val="28"/>
        </w:rPr>
        <w:t>0</w:t>
      </w:r>
      <w:r w:rsidR="00CD24D2" w:rsidRPr="00D61807">
        <w:rPr>
          <w:rFonts w:ascii="Times New Roman" w:hAnsi="Times New Roman" w:cs="Times New Roman"/>
          <w:sz w:val="28"/>
          <w:szCs w:val="28"/>
        </w:rPr>
        <w:t>, p. 890008-1-89000-9;</w:t>
      </w:r>
      <w:r w:rsidR="00805766" w:rsidRPr="00D61807">
        <w:rPr>
          <w:rFonts w:ascii="Times New Roman" w:hAnsi="Times New Roman" w:cs="Times New Roman"/>
          <w:sz w:val="28"/>
          <w:szCs w:val="28"/>
        </w:rPr>
        <w:t xml:space="preserve"> 41</w:t>
      </w:r>
      <w:r w:rsidR="00CD24D2" w:rsidRPr="00D61807">
        <w:rPr>
          <w:rFonts w:ascii="Times New Roman" w:hAnsi="Times New Roman" w:cs="Times New Roman"/>
          <w:sz w:val="28"/>
          <w:szCs w:val="28"/>
        </w:rPr>
        <w:t xml:space="preserve">, </w:t>
      </w:r>
      <w:r w:rsidRPr="00D61807">
        <w:rPr>
          <w:rFonts w:ascii="Times New Roman" w:hAnsi="Times New Roman" w:cs="Times New Roman"/>
          <w:sz w:val="28"/>
          <w:szCs w:val="28"/>
        </w:rPr>
        <w:t>4</w:t>
      </w:r>
      <w:r w:rsidR="00805766" w:rsidRPr="00D61807">
        <w:rPr>
          <w:rFonts w:ascii="Times New Roman" w:hAnsi="Times New Roman" w:cs="Times New Roman"/>
          <w:sz w:val="28"/>
          <w:szCs w:val="28"/>
        </w:rPr>
        <w:t>2</w:t>
      </w:r>
      <w:r w:rsidRPr="00D61807">
        <w:rPr>
          <w:rFonts w:ascii="Times New Roman" w:hAnsi="Times New Roman" w:cs="Times New Roman"/>
          <w:sz w:val="28"/>
          <w:szCs w:val="28"/>
        </w:rPr>
        <w:t>]. Такие возможности сканирования совместно с простой всей конструкции сделали АДИ привлекательными для широкого класса приложений, в частности для радиометрических систем наземного, воздушного и космического базирования [4</w:t>
      </w:r>
      <w:r w:rsidR="00805766" w:rsidRPr="00D61807">
        <w:rPr>
          <w:rFonts w:ascii="Times New Roman" w:hAnsi="Times New Roman" w:cs="Times New Roman"/>
          <w:sz w:val="28"/>
          <w:szCs w:val="28"/>
        </w:rPr>
        <w:t>1</w:t>
      </w:r>
      <w:r w:rsidR="00CD24D2" w:rsidRPr="00D61807">
        <w:rPr>
          <w:rFonts w:ascii="Times New Roman" w:hAnsi="Times New Roman" w:cs="Times New Roman"/>
          <w:sz w:val="28"/>
          <w:szCs w:val="28"/>
        </w:rPr>
        <w:t>, p. 604-605; 43, p. 59-6</w:t>
      </w:r>
      <w:r w:rsidR="00805766" w:rsidRPr="00D61807">
        <w:rPr>
          <w:rFonts w:ascii="Times New Roman" w:hAnsi="Times New Roman" w:cs="Times New Roman"/>
          <w:sz w:val="28"/>
          <w:szCs w:val="28"/>
        </w:rPr>
        <w:t>3; 43</w:t>
      </w:r>
      <w:r w:rsidR="00CD24D2" w:rsidRPr="00D61807">
        <w:rPr>
          <w:rFonts w:ascii="Times New Roman" w:hAnsi="Times New Roman" w:cs="Times New Roman"/>
          <w:sz w:val="28"/>
          <w:szCs w:val="28"/>
        </w:rPr>
        <w:t>-</w:t>
      </w:r>
      <w:r w:rsidRPr="00D61807">
        <w:rPr>
          <w:rFonts w:ascii="Times New Roman" w:hAnsi="Times New Roman" w:cs="Times New Roman"/>
          <w:sz w:val="28"/>
          <w:szCs w:val="28"/>
        </w:rPr>
        <w:t>4</w:t>
      </w:r>
      <w:r w:rsidR="00805766" w:rsidRPr="00D61807">
        <w:rPr>
          <w:rFonts w:ascii="Times New Roman" w:hAnsi="Times New Roman" w:cs="Times New Roman"/>
          <w:sz w:val="28"/>
          <w:szCs w:val="28"/>
        </w:rPr>
        <w:t>5</w:t>
      </w:r>
      <w:r w:rsidRPr="00D61807">
        <w:rPr>
          <w:rFonts w:ascii="Times New Roman" w:hAnsi="Times New Roman" w:cs="Times New Roman"/>
          <w:sz w:val="28"/>
          <w:szCs w:val="28"/>
        </w:rPr>
        <w:t xml:space="preserve">]. </w:t>
      </w:r>
    </w:p>
    <w:p w14:paraId="117D42AB"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В настоящее время наблюдается новый всплеск интереса ученых и инженеров к АДИ в связи с разработкой новых стандартов связи пятого (5G) и шестого (6G) поколений. Здесь невозможно даже просто привести полный список всех публикаций, посвященных АДИ (или антеннам вытекающей волны), поскольку их количество растет лавинообразно. И эта тенденция легко объяснима. Предполагается, что системы связи 5G и 6G будут использовать миллиметровый и субмиллиметровый диапазоны длин волн, что означает необходимость создания большинства базовых компонентов, ориентированных именно на эти диапазоны. В этом контексте АДИ выглядят особенно выигрышно, – как уже упоминалось выше, – они дешевы, компактны и позволяют выполнять поворот диаграммы направленности как механическим, так и электронным путем. Кроме того, АДИ может быть сконструирована без применения металлических элементов, используя только диэлектрические волноводы и рассеиватели, что исключительно важно при работе с сигналами в субмиллиметровом диапазоне, где потери в скин-слое становятся недопустимо большими, а использование металла неоправданным.  </w:t>
      </w:r>
    </w:p>
    <w:p w14:paraId="0D7355B1"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Появление метаматериалов [4</w:t>
      </w:r>
      <w:r w:rsidR="00805766" w:rsidRPr="00D61807">
        <w:rPr>
          <w:rFonts w:ascii="Times New Roman" w:hAnsi="Times New Roman" w:cs="Times New Roman"/>
          <w:sz w:val="28"/>
          <w:szCs w:val="28"/>
        </w:rPr>
        <w:t>6</w:t>
      </w:r>
      <w:r w:rsidRPr="00D61807">
        <w:rPr>
          <w:rFonts w:ascii="Times New Roman" w:hAnsi="Times New Roman" w:cs="Times New Roman"/>
          <w:sz w:val="28"/>
          <w:szCs w:val="28"/>
        </w:rPr>
        <w:t xml:space="preserve">] или, другими словами, искусственных материалов с необычными электромагнитными свойствами (например, отрицательные значения проницаемостей, показателей преломления и т.д.) еще больше стимулировало интерес к АДИ со стороны исследователей, так как естественно ожидать, что комбинирование антенн нового типа с рассеивателями, которые сами по себе обладают неординарными характеристиками, приведет к появлению новых систем с уникальными возможностями. </w:t>
      </w:r>
    </w:p>
    <w:p w14:paraId="1CAB2A4A"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Ключом к успешному освоению новых микроволновых технологий и, в частности, технологий, в основе которых лежат волновые аналоги эффекта Смита-Парселла, является адекватное математическое моделирование соответствующих электродинамических процессов. Исследуемые здесь объекты могут иметь десятки геометрических и электрических параметров, при этом вариация большинства из них критически сказывается на энергетических и частотных параметрах всего моделируемого устройства. Поэтому использование приближенных методов, таких как, например, метод эквивалентных цепей, крайне ограниченно или невозможно в принципе. Сложность рассматриваемых задач и необходимость получать точные (как минимум два-три верных десятичных знака) оценки всех существенных электродинамических характеристик допускает использование только строгих численных методов, способных обеспечить такую точность. </w:t>
      </w:r>
    </w:p>
    <w:p w14:paraId="6D821B31"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По этой причине в данной диссертационной работе основное внимание сфокусировано на построении точных математических моделей, описывающих электродинамические процессы, являющиеся волновыми аналогами эффекта Смита-Парселла. Эти модели основаны на строгих математических методах и позволяют получать численные оценки всех существенных энергетических и частотных характеристик исследуемых объектов с прогнозируемым и контролируемым уровнем погрешности. </w:t>
      </w:r>
    </w:p>
    <w:p w14:paraId="335A1D7D"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Основной использованный в этой работе метод – метод точных поглощающих условий (ТПУ, см. раздел 2). Его суть может быть сведена к следующей последовательности действий: постановка начально-краевой задачи электродинамики в открытой (т.е. содержащей бесконечно удаленную точку) области анализа; ограничение этой области виртуальными границами; постановка на этих виртуальных границах дополнительных «поглощающих» условий, которые позволяют корректно заменить задачу в открытой области эквивалентной ей задачей в закрытой области; решение последней численным методом. Название метода происходит от неформального названия условий, налагаемых на виртуальных границах. Такие условия выводятся строго из уравнений Максвелла, и, как следствие, границы, «оснащенные» такими условиями не порождают отраженных волн, – все падающие на них волны «поглощаются», а поле внутри области анализа не искажается, что и гарантирует эквивалентность задач в открытой и закрытой областях.</w:t>
      </w:r>
    </w:p>
    <w:p w14:paraId="232A1376"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Метод ТПУ имеет строгое теоретическое обоснование [4</w:t>
      </w:r>
      <w:r w:rsidR="00805766" w:rsidRPr="00D61807">
        <w:rPr>
          <w:rFonts w:ascii="Times New Roman" w:hAnsi="Times New Roman" w:cs="Times New Roman"/>
          <w:sz w:val="28"/>
          <w:szCs w:val="28"/>
        </w:rPr>
        <w:t>7</w:t>
      </w:r>
      <w:r w:rsidR="00CD24D2" w:rsidRPr="00D61807">
        <w:rPr>
          <w:rFonts w:ascii="Times New Roman" w:hAnsi="Times New Roman" w:cs="Times New Roman"/>
          <w:sz w:val="28"/>
          <w:szCs w:val="28"/>
        </w:rPr>
        <w:t>-</w:t>
      </w:r>
      <w:r w:rsidRPr="00D61807">
        <w:rPr>
          <w:rFonts w:ascii="Times New Roman" w:hAnsi="Times New Roman" w:cs="Times New Roman"/>
          <w:sz w:val="28"/>
          <w:szCs w:val="28"/>
        </w:rPr>
        <w:t>5</w:t>
      </w:r>
      <w:r w:rsidR="00805766" w:rsidRPr="00D61807">
        <w:rPr>
          <w:rFonts w:ascii="Times New Roman" w:hAnsi="Times New Roman" w:cs="Times New Roman"/>
          <w:sz w:val="28"/>
          <w:szCs w:val="28"/>
        </w:rPr>
        <w:t>1</w:t>
      </w:r>
      <w:r w:rsidRPr="00D61807">
        <w:rPr>
          <w:rFonts w:ascii="Times New Roman" w:hAnsi="Times New Roman" w:cs="Times New Roman"/>
          <w:sz w:val="28"/>
          <w:szCs w:val="28"/>
        </w:rPr>
        <w:t>] и показал себя как надежный математический инструмент при моделировании волновых процессов в таких объектах, как фотонные кристаллы [5</w:t>
      </w:r>
      <w:r w:rsidR="00805766" w:rsidRPr="00D61807">
        <w:rPr>
          <w:rFonts w:ascii="Times New Roman" w:hAnsi="Times New Roman" w:cs="Times New Roman"/>
          <w:sz w:val="28"/>
          <w:szCs w:val="28"/>
        </w:rPr>
        <w:t>2</w:t>
      </w:r>
      <w:r w:rsidR="00CD24D2" w:rsidRPr="00D61807">
        <w:rPr>
          <w:rFonts w:ascii="Times New Roman" w:hAnsi="Times New Roman" w:cs="Times New Roman"/>
          <w:sz w:val="28"/>
          <w:szCs w:val="28"/>
        </w:rPr>
        <w:t>-</w:t>
      </w:r>
      <w:r w:rsidRPr="00D61807">
        <w:rPr>
          <w:rFonts w:ascii="Times New Roman" w:hAnsi="Times New Roman" w:cs="Times New Roman"/>
          <w:sz w:val="28"/>
          <w:szCs w:val="28"/>
        </w:rPr>
        <w:t>5</w:t>
      </w:r>
      <w:r w:rsidR="00805766" w:rsidRPr="00D61807">
        <w:rPr>
          <w:rFonts w:ascii="Times New Roman" w:hAnsi="Times New Roman" w:cs="Times New Roman"/>
          <w:sz w:val="28"/>
          <w:szCs w:val="28"/>
        </w:rPr>
        <w:t>6</w:t>
      </w:r>
      <w:r w:rsidRPr="00D61807">
        <w:rPr>
          <w:rFonts w:ascii="Times New Roman" w:hAnsi="Times New Roman" w:cs="Times New Roman"/>
          <w:sz w:val="28"/>
          <w:szCs w:val="28"/>
        </w:rPr>
        <w:t>], активные и пассивные компрессоры электромагнитных импульсов [5</w:t>
      </w:r>
      <w:r w:rsidR="00805766" w:rsidRPr="00D61807">
        <w:rPr>
          <w:rFonts w:ascii="Times New Roman" w:hAnsi="Times New Roman" w:cs="Times New Roman"/>
          <w:sz w:val="28"/>
          <w:szCs w:val="28"/>
        </w:rPr>
        <w:t>7</w:t>
      </w:r>
      <w:r w:rsidR="00CD24D2" w:rsidRPr="00D61807">
        <w:rPr>
          <w:rFonts w:ascii="Times New Roman" w:hAnsi="Times New Roman" w:cs="Times New Roman"/>
          <w:sz w:val="28"/>
          <w:szCs w:val="28"/>
        </w:rPr>
        <w:t>-</w:t>
      </w:r>
      <w:r w:rsidRPr="00D61807">
        <w:rPr>
          <w:rFonts w:ascii="Times New Roman" w:hAnsi="Times New Roman" w:cs="Times New Roman"/>
          <w:sz w:val="28"/>
          <w:szCs w:val="28"/>
        </w:rPr>
        <w:t>6</w:t>
      </w:r>
      <w:r w:rsidR="00805766" w:rsidRPr="00D61807">
        <w:rPr>
          <w:rFonts w:ascii="Times New Roman" w:hAnsi="Times New Roman" w:cs="Times New Roman"/>
          <w:sz w:val="28"/>
          <w:szCs w:val="28"/>
        </w:rPr>
        <w:t>5</w:t>
      </w:r>
      <w:r w:rsidRPr="00D61807">
        <w:rPr>
          <w:rFonts w:ascii="Times New Roman" w:hAnsi="Times New Roman" w:cs="Times New Roman"/>
          <w:sz w:val="28"/>
          <w:szCs w:val="28"/>
        </w:rPr>
        <w:t>], открытые резонаторы [4</w:t>
      </w:r>
      <w:r w:rsidR="00805766" w:rsidRPr="00D61807">
        <w:rPr>
          <w:rFonts w:ascii="Times New Roman" w:hAnsi="Times New Roman" w:cs="Times New Roman"/>
          <w:sz w:val="28"/>
          <w:szCs w:val="28"/>
        </w:rPr>
        <w:t>7</w:t>
      </w:r>
      <w:r w:rsidRPr="00D61807">
        <w:rPr>
          <w:rFonts w:ascii="Times New Roman" w:hAnsi="Times New Roman" w:cs="Times New Roman"/>
          <w:sz w:val="28"/>
          <w:szCs w:val="28"/>
        </w:rPr>
        <w:t xml:space="preserve">, </w:t>
      </w:r>
      <w:r w:rsidR="00CD24D2" w:rsidRPr="00D61807">
        <w:rPr>
          <w:rFonts w:ascii="Times New Roman" w:hAnsi="Times New Roman" w:cs="Times New Roman"/>
          <w:sz w:val="28"/>
          <w:szCs w:val="28"/>
        </w:rPr>
        <w:t xml:space="preserve">p. 3-350; </w:t>
      </w:r>
      <w:r w:rsidRPr="00D61807">
        <w:rPr>
          <w:rFonts w:ascii="Times New Roman" w:hAnsi="Times New Roman" w:cs="Times New Roman"/>
          <w:sz w:val="28"/>
          <w:szCs w:val="28"/>
        </w:rPr>
        <w:t>6</w:t>
      </w:r>
      <w:r w:rsidR="00805766" w:rsidRPr="00D61807">
        <w:rPr>
          <w:rFonts w:ascii="Times New Roman" w:hAnsi="Times New Roman" w:cs="Times New Roman"/>
          <w:sz w:val="28"/>
          <w:szCs w:val="28"/>
        </w:rPr>
        <w:t>6</w:t>
      </w:r>
      <w:r w:rsidR="00CD24D2" w:rsidRPr="00D61807">
        <w:rPr>
          <w:rFonts w:ascii="Times New Roman" w:hAnsi="Times New Roman" w:cs="Times New Roman"/>
          <w:sz w:val="28"/>
          <w:szCs w:val="28"/>
        </w:rPr>
        <w:t>-</w:t>
      </w:r>
      <w:r w:rsidRPr="00D61807">
        <w:rPr>
          <w:rFonts w:ascii="Times New Roman" w:hAnsi="Times New Roman" w:cs="Times New Roman"/>
          <w:sz w:val="28"/>
          <w:szCs w:val="28"/>
        </w:rPr>
        <w:t>6</w:t>
      </w:r>
      <w:r w:rsidR="00805766" w:rsidRPr="00D61807">
        <w:rPr>
          <w:rFonts w:ascii="Times New Roman" w:hAnsi="Times New Roman" w:cs="Times New Roman"/>
          <w:sz w:val="28"/>
          <w:szCs w:val="28"/>
        </w:rPr>
        <w:t>8</w:t>
      </w:r>
      <w:r w:rsidRPr="00D61807">
        <w:rPr>
          <w:rFonts w:ascii="Times New Roman" w:hAnsi="Times New Roman" w:cs="Times New Roman"/>
          <w:sz w:val="28"/>
          <w:szCs w:val="28"/>
        </w:rPr>
        <w:t>] и волноводные узлы [</w:t>
      </w:r>
      <w:r w:rsidR="00805766" w:rsidRPr="00D61807">
        <w:rPr>
          <w:rFonts w:ascii="Times New Roman" w:hAnsi="Times New Roman" w:cs="Times New Roman"/>
          <w:sz w:val="28"/>
          <w:szCs w:val="28"/>
        </w:rPr>
        <w:t>69</w:t>
      </w:r>
      <w:r w:rsidR="00CD24D2" w:rsidRPr="00D61807">
        <w:rPr>
          <w:rFonts w:ascii="Times New Roman" w:hAnsi="Times New Roman" w:cs="Times New Roman"/>
          <w:sz w:val="28"/>
          <w:szCs w:val="28"/>
        </w:rPr>
        <w:t>-</w:t>
      </w:r>
      <w:r w:rsidRPr="00D61807">
        <w:rPr>
          <w:rFonts w:ascii="Times New Roman" w:hAnsi="Times New Roman" w:cs="Times New Roman"/>
          <w:sz w:val="28"/>
          <w:szCs w:val="28"/>
        </w:rPr>
        <w:t>7</w:t>
      </w:r>
      <w:r w:rsidR="00805766" w:rsidRPr="00D61807">
        <w:rPr>
          <w:rFonts w:ascii="Times New Roman" w:hAnsi="Times New Roman" w:cs="Times New Roman"/>
          <w:sz w:val="28"/>
          <w:szCs w:val="28"/>
        </w:rPr>
        <w:t>2</w:t>
      </w:r>
      <w:r w:rsidRPr="00D61807">
        <w:rPr>
          <w:rFonts w:ascii="Times New Roman" w:hAnsi="Times New Roman" w:cs="Times New Roman"/>
          <w:sz w:val="28"/>
          <w:szCs w:val="28"/>
        </w:rPr>
        <w:t>], излучатели [7</w:t>
      </w:r>
      <w:r w:rsidR="00805766" w:rsidRPr="00D61807">
        <w:rPr>
          <w:rFonts w:ascii="Times New Roman" w:hAnsi="Times New Roman" w:cs="Times New Roman"/>
          <w:sz w:val="28"/>
          <w:szCs w:val="28"/>
        </w:rPr>
        <w:t>3</w:t>
      </w:r>
      <w:r w:rsidR="00CD24D2" w:rsidRPr="00D61807">
        <w:rPr>
          <w:rFonts w:ascii="Times New Roman" w:hAnsi="Times New Roman" w:cs="Times New Roman"/>
          <w:sz w:val="28"/>
          <w:szCs w:val="28"/>
        </w:rPr>
        <w:t>-</w:t>
      </w:r>
      <w:r w:rsidRPr="00D61807">
        <w:rPr>
          <w:rFonts w:ascii="Times New Roman" w:hAnsi="Times New Roman" w:cs="Times New Roman"/>
          <w:sz w:val="28"/>
          <w:szCs w:val="28"/>
        </w:rPr>
        <w:t>7</w:t>
      </w:r>
      <w:r w:rsidR="00805766" w:rsidRPr="00D61807">
        <w:rPr>
          <w:rFonts w:ascii="Times New Roman" w:hAnsi="Times New Roman" w:cs="Times New Roman"/>
          <w:sz w:val="28"/>
          <w:szCs w:val="28"/>
        </w:rPr>
        <w:t>7</w:t>
      </w:r>
      <w:r w:rsidRPr="00D61807">
        <w:rPr>
          <w:rFonts w:ascii="Times New Roman" w:hAnsi="Times New Roman" w:cs="Times New Roman"/>
          <w:sz w:val="28"/>
          <w:szCs w:val="28"/>
        </w:rPr>
        <w:t>], в том числе АДИ [7</w:t>
      </w:r>
      <w:r w:rsidR="00805766" w:rsidRPr="00D61807">
        <w:rPr>
          <w:rFonts w:ascii="Times New Roman" w:hAnsi="Times New Roman" w:cs="Times New Roman"/>
          <w:sz w:val="28"/>
          <w:szCs w:val="28"/>
        </w:rPr>
        <w:t>8</w:t>
      </w:r>
      <w:r w:rsidR="00CD24D2" w:rsidRPr="00D61807">
        <w:rPr>
          <w:rFonts w:ascii="Times New Roman" w:hAnsi="Times New Roman" w:cs="Times New Roman"/>
          <w:sz w:val="28"/>
          <w:szCs w:val="28"/>
        </w:rPr>
        <w:t>-</w:t>
      </w:r>
      <w:r w:rsidRPr="00D61807">
        <w:rPr>
          <w:rFonts w:ascii="Times New Roman" w:hAnsi="Times New Roman" w:cs="Times New Roman"/>
          <w:sz w:val="28"/>
          <w:szCs w:val="28"/>
        </w:rPr>
        <w:t>8</w:t>
      </w:r>
      <w:r w:rsidR="00805766" w:rsidRPr="00D61807">
        <w:rPr>
          <w:rFonts w:ascii="Times New Roman" w:hAnsi="Times New Roman" w:cs="Times New Roman"/>
          <w:sz w:val="28"/>
          <w:szCs w:val="28"/>
        </w:rPr>
        <w:t>1</w:t>
      </w:r>
      <w:r w:rsidRPr="00D61807">
        <w:rPr>
          <w:rFonts w:ascii="Times New Roman" w:hAnsi="Times New Roman" w:cs="Times New Roman"/>
          <w:sz w:val="28"/>
          <w:szCs w:val="28"/>
        </w:rPr>
        <w:t>] и антенны Черенковского типа [8</w:t>
      </w:r>
      <w:r w:rsidR="00805766" w:rsidRPr="00D61807">
        <w:rPr>
          <w:rFonts w:ascii="Times New Roman" w:hAnsi="Times New Roman" w:cs="Times New Roman"/>
          <w:sz w:val="28"/>
          <w:szCs w:val="28"/>
        </w:rPr>
        <w:t>2</w:t>
      </w:r>
      <w:r w:rsidRPr="00D61807">
        <w:rPr>
          <w:rFonts w:ascii="Times New Roman" w:hAnsi="Times New Roman" w:cs="Times New Roman"/>
          <w:sz w:val="28"/>
          <w:szCs w:val="28"/>
        </w:rPr>
        <w:t>, 8</w:t>
      </w:r>
      <w:r w:rsidR="00805766" w:rsidRPr="00D61807">
        <w:rPr>
          <w:rFonts w:ascii="Times New Roman" w:hAnsi="Times New Roman" w:cs="Times New Roman"/>
          <w:sz w:val="28"/>
          <w:szCs w:val="28"/>
        </w:rPr>
        <w:t>3</w:t>
      </w:r>
      <w:r w:rsidRPr="00D61807">
        <w:rPr>
          <w:rFonts w:ascii="Times New Roman" w:hAnsi="Times New Roman" w:cs="Times New Roman"/>
          <w:sz w:val="28"/>
          <w:szCs w:val="28"/>
        </w:rPr>
        <w:t>]. (Отдельно хотелось бы отметить здесь книгу [8</w:t>
      </w:r>
      <w:r w:rsidR="00805766" w:rsidRPr="00D61807">
        <w:rPr>
          <w:rFonts w:ascii="Times New Roman" w:hAnsi="Times New Roman" w:cs="Times New Roman"/>
          <w:sz w:val="28"/>
          <w:szCs w:val="28"/>
        </w:rPr>
        <w:t>4</w:t>
      </w:r>
      <w:r w:rsidRPr="00D61807">
        <w:rPr>
          <w:rFonts w:ascii="Times New Roman" w:hAnsi="Times New Roman" w:cs="Times New Roman"/>
          <w:sz w:val="28"/>
          <w:szCs w:val="28"/>
        </w:rPr>
        <w:t>], которая в определенной степени систематизирует результаты перечисленных выше работ, и которая являлась отправной точкой при написании настоящей диссертационной работы.) При этом исключительно важным свойством метода ТПУ является возможность строгого моделирования длительных процессов, т.е. процессов, порождающих уходящие волны, которые взаимодействуют с виртуальными границами в течении длительного (много большего периодов всех существенных спектральных составляющих импульса) времени. Это свойство делает ТПУ незаменимым особенно при моделировании высокодобротных колебаний открытых резонаторов и открытых волноводов.</w:t>
      </w:r>
    </w:p>
    <w:p w14:paraId="2039618C" w14:textId="13D0A1F0"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Выбор конкретного </w:t>
      </w:r>
      <w:r w:rsidR="009B1F72" w:rsidRPr="00D61807">
        <w:rPr>
          <w:rFonts w:ascii="Times New Roman" w:hAnsi="Times New Roman" w:cs="Times New Roman"/>
          <w:sz w:val="28"/>
          <w:szCs w:val="28"/>
        </w:rPr>
        <w:t>численного</w:t>
      </w:r>
      <w:r w:rsidRPr="00D61807">
        <w:rPr>
          <w:rFonts w:ascii="Times New Roman" w:hAnsi="Times New Roman" w:cs="Times New Roman"/>
          <w:sz w:val="28"/>
          <w:szCs w:val="28"/>
        </w:rPr>
        <w:t xml:space="preserve"> метода для решения начально-краевых задач в этой работе был сделан в пользу метода конечных разностей во временной области (Finite-Difference Time-Domain, FDTD [8</w:t>
      </w:r>
      <w:r w:rsidR="00805766" w:rsidRPr="00D61807">
        <w:rPr>
          <w:rFonts w:ascii="Times New Roman" w:hAnsi="Times New Roman" w:cs="Times New Roman"/>
          <w:sz w:val="28"/>
          <w:szCs w:val="28"/>
        </w:rPr>
        <w:t>5</w:t>
      </w:r>
      <w:r w:rsidRPr="00D61807">
        <w:rPr>
          <w:rFonts w:ascii="Times New Roman" w:hAnsi="Times New Roman" w:cs="Times New Roman"/>
          <w:sz w:val="28"/>
          <w:szCs w:val="28"/>
        </w:rPr>
        <w:t>, 8</w:t>
      </w:r>
      <w:r w:rsidR="00805766" w:rsidRPr="00D61807">
        <w:rPr>
          <w:rFonts w:ascii="Times New Roman" w:hAnsi="Times New Roman" w:cs="Times New Roman"/>
          <w:sz w:val="28"/>
          <w:szCs w:val="28"/>
        </w:rPr>
        <w:t>6</w:t>
      </w:r>
      <w:r w:rsidRPr="00D61807">
        <w:rPr>
          <w:rFonts w:ascii="Times New Roman" w:hAnsi="Times New Roman" w:cs="Times New Roman"/>
          <w:sz w:val="28"/>
          <w:szCs w:val="28"/>
        </w:rPr>
        <w:t xml:space="preserve">]). Естественно, что метод FDTD не единственный, который может быть использован для моделирования исследованных тут волновых процессов. Современная математика предоставляет целый набор </w:t>
      </w:r>
      <w:r w:rsidR="009B1F72" w:rsidRPr="00D61807">
        <w:rPr>
          <w:rFonts w:ascii="Times New Roman" w:hAnsi="Times New Roman" w:cs="Times New Roman"/>
          <w:sz w:val="28"/>
          <w:szCs w:val="28"/>
        </w:rPr>
        <w:t>численных методов,</w:t>
      </w:r>
      <w:r w:rsidRPr="00D61807">
        <w:rPr>
          <w:rFonts w:ascii="Times New Roman" w:hAnsi="Times New Roman" w:cs="Times New Roman"/>
          <w:sz w:val="28"/>
          <w:szCs w:val="28"/>
        </w:rPr>
        <w:t xml:space="preserve"> вполне подходящих для этих целей и применимых как в частотной так и во временной области: методы конечных разностей, конечных объемов и конечных элементов и т.п. Все эти методы, если не вдаваться в детали, предоставляют пользователю примерно одинаковый функционал и требуют приблизительно одинаковых вычислительных ресурсов для решения одной и той же задачи. (Это, конечно, весьма грубая оценка, и при рассмотрении каждой конкретной задачи скорость вычислений и ресурсоемкость будут разными для разных численных методов.) Поэтому, вообще говоря, нет единственного весомого аргумента в пользу того или иного численного метода. В этой работе отдано предпочтение методу временной области, т.к. он гарантирует нахождение всех собственных колебаний в заданном частотном диапазоне с помощью однократной прогонки разностной схемы вне зависимости от ширины спектральной линии, соответствующей этому колебанию (другими словами, вне зависимости от добротности собственного колебания). Методы частотной области, наоборот, требуют многократного «сканирования» частотного диапазона с разным шагом для обнаружения всех собственных колебаний исследуемого объекта и, строго говоря, не могут гарантировать присутствие всех резонансов в соответствующих спектральных характеристиках.</w:t>
      </w:r>
    </w:p>
    <w:p w14:paraId="545FFCDE" w14:textId="261DFEF0"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Подводя итог, отметим следующее. Изучение физики трансформации поверхностных волн в объемные вблизи периодических структур (волновой аналог эффекта Смита-Парселла) находится сейчас на переднем крае научных исследований. Можно ожидать, что результаты этих исследований приведут в будущем к появлению коммерчески ценных устройств, которые будут востребованы в миллиметровом и субмиллиметровом диапазонах длин волн. Ясным является и общий подход к исследованию и проектированию таких микроволновых устройств: строгое математическое моделирование, предшествующее созданию </w:t>
      </w:r>
      <w:r w:rsidR="009B1F72" w:rsidRPr="00D61807">
        <w:rPr>
          <w:rFonts w:ascii="Times New Roman" w:hAnsi="Times New Roman" w:cs="Times New Roman"/>
          <w:sz w:val="28"/>
          <w:szCs w:val="28"/>
        </w:rPr>
        <w:t>реальных прототипов,</w:t>
      </w:r>
      <w:r w:rsidRPr="00D61807">
        <w:rPr>
          <w:rFonts w:ascii="Times New Roman" w:hAnsi="Times New Roman" w:cs="Times New Roman"/>
          <w:sz w:val="28"/>
          <w:szCs w:val="28"/>
        </w:rPr>
        <w:t xml:space="preserve"> позволяет заранее оптимизировать их характеристики и значительно сократить затраты на их создание. Такие устройства слишком сложны, чтобы обойтись без этого первого этапа проектирования (заменив его, например, приближенными оценками основных характеристик). Настоящая работа является шагом в этом направлении.</w:t>
      </w:r>
    </w:p>
    <w:p w14:paraId="0174B5A8" w14:textId="77777777" w:rsidR="00C43FB6" w:rsidRPr="00D61807" w:rsidRDefault="00C43FB6">
      <w:pPr>
        <w:spacing w:after="160" w:line="259" w:lineRule="auto"/>
        <w:jc w:val="left"/>
        <w:rPr>
          <w:rFonts w:ascii="Times New Roman" w:hAnsi="Times New Roman" w:cs="Times New Roman"/>
          <w:sz w:val="28"/>
          <w:szCs w:val="28"/>
        </w:rPr>
      </w:pPr>
      <w:r w:rsidRPr="00D61807">
        <w:rPr>
          <w:rFonts w:ascii="Times New Roman" w:hAnsi="Times New Roman" w:cs="Times New Roman"/>
          <w:sz w:val="28"/>
          <w:szCs w:val="28"/>
        </w:rPr>
        <w:br w:type="page"/>
      </w:r>
    </w:p>
    <w:p w14:paraId="75699BCF" w14:textId="77777777" w:rsidR="00C43FB6" w:rsidRPr="00D61807" w:rsidRDefault="005A6B88" w:rsidP="00C315DE">
      <w:pPr>
        <w:ind w:firstLine="709"/>
        <w:jc w:val="both"/>
        <w:rPr>
          <w:rFonts w:ascii="Times New Roman" w:hAnsi="Times New Roman" w:cs="Times New Roman"/>
          <w:sz w:val="28"/>
          <w:szCs w:val="28"/>
        </w:rPr>
      </w:pPr>
      <w:r w:rsidRPr="00D61807">
        <w:rPr>
          <w:rFonts w:ascii="Times New Roman" w:hAnsi="Times New Roman" w:cs="Times New Roman"/>
          <w:b/>
          <w:sz w:val="28"/>
          <w:szCs w:val="28"/>
        </w:rPr>
        <w:t>2</w:t>
      </w:r>
      <w:r w:rsidR="00C43FB6" w:rsidRPr="00D61807">
        <w:rPr>
          <w:rFonts w:ascii="Times New Roman" w:hAnsi="Times New Roman" w:cs="Times New Roman"/>
          <w:b/>
          <w:sz w:val="28"/>
          <w:szCs w:val="28"/>
        </w:rPr>
        <w:t> </w:t>
      </w:r>
      <w:r w:rsidR="007E09CE" w:rsidRPr="00D61807">
        <w:rPr>
          <w:rFonts w:ascii="Times New Roman" w:hAnsi="Times New Roman" w:cs="Times New Roman"/>
          <w:b/>
          <w:bCs/>
          <w:sz w:val="28"/>
          <w:szCs w:val="28"/>
        </w:rPr>
        <w:t>МЕТОД ТОЧНЫХ ПОГЛОЩАЮЩИХ УСЛОВИЙ ДЛЯ МОДЕЛИРОВАНИЯ ПЕРЕХОДНЫХ ПРОЦЕССОВ</w:t>
      </w:r>
    </w:p>
    <w:p w14:paraId="6F8B53BA" w14:textId="77777777" w:rsidR="00C43FB6" w:rsidRPr="00D61807" w:rsidRDefault="00C43FB6" w:rsidP="00C315DE">
      <w:pPr>
        <w:ind w:firstLine="709"/>
        <w:rPr>
          <w:rFonts w:ascii="Times New Roman" w:hAnsi="Times New Roman" w:cs="Times New Roman"/>
          <w:b/>
          <w:sz w:val="28"/>
          <w:szCs w:val="28"/>
        </w:rPr>
      </w:pPr>
    </w:p>
    <w:p w14:paraId="4F17F1CB"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Все представленные в настоящей работе результаты получены в численных экспериментах, выполненных методом точных поглощающих условий (ТПУ). Этот метод достаточно детально описан в литературе [4</w:t>
      </w:r>
      <w:r w:rsidR="00805766" w:rsidRPr="00D61807">
        <w:rPr>
          <w:rFonts w:ascii="Times New Roman" w:hAnsi="Times New Roman" w:cs="Times New Roman"/>
          <w:sz w:val="28"/>
          <w:szCs w:val="28"/>
        </w:rPr>
        <w:t>7</w:t>
      </w:r>
      <w:r w:rsidR="00CD24D2" w:rsidRPr="00D61807">
        <w:rPr>
          <w:rFonts w:ascii="Times New Roman" w:hAnsi="Times New Roman" w:cs="Times New Roman"/>
          <w:sz w:val="28"/>
          <w:szCs w:val="28"/>
        </w:rPr>
        <w:t>, p</w:t>
      </w:r>
      <w:r w:rsidR="00805766" w:rsidRPr="00D61807">
        <w:rPr>
          <w:rFonts w:ascii="Times New Roman" w:hAnsi="Times New Roman" w:cs="Times New Roman"/>
          <w:sz w:val="28"/>
          <w:szCs w:val="28"/>
        </w:rPr>
        <w:t>. 3-350; 48</w:t>
      </w:r>
      <w:r w:rsidR="00CD24D2" w:rsidRPr="00D61807">
        <w:rPr>
          <w:rFonts w:ascii="Times New Roman" w:hAnsi="Times New Roman" w:cs="Times New Roman"/>
          <w:sz w:val="28"/>
          <w:szCs w:val="28"/>
        </w:rPr>
        <w:t>, p</w:t>
      </w:r>
      <w:r w:rsidR="00805766" w:rsidRPr="00D61807">
        <w:rPr>
          <w:rFonts w:ascii="Times New Roman" w:hAnsi="Times New Roman" w:cs="Times New Roman"/>
          <w:sz w:val="28"/>
          <w:szCs w:val="28"/>
        </w:rPr>
        <w:t>. 3-388; 49</w:t>
      </w:r>
      <w:r w:rsidR="00CD24D2" w:rsidRPr="00D61807">
        <w:rPr>
          <w:rFonts w:ascii="Times New Roman" w:hAnsi="Times New Roman" w:cs="Times New Roman"/>
          <w:sz w:val="28"/>
          <w:szCs w:val="28"/>
        </w:rPr>
        <w:t>, c</w:t>
      </w:r>
      <w:r w:rsidR="00805766" w:rsidRPr="00D61807">
        <w:rPr>
          <w:rFonts w:ascii="Times New Roman" w:hAnsi="Times New Roman" w:cs="Times New Roman"/>
          <w:sz w:val="28"/>
          <w:szCs w:val="28"/>
        </w:rPr>
        <w:t>. 3-318; 50</w:t>
      </w:r>
      <w:r w:rsidR="00CD24D2" w:rsidRPr="00D61807">
        <w:rPr>
          <w:rFonts w:ascii="Times New Roman" w:hAnsi="Times New Roman" w:cs="Times New Roman"/>
          <w:sz w:val="28"/>
          <w:szCs w:val="28"/>
        </w:rPr>
        <w:t xml:space="preserve">, p. 3-456; </w:t>
      </w:r>
      <w:r w:rsidRPr="00D61807">
        <w:rPr>
          <w:rFonts w:ascii="Times New Roman" w:hAnsi="Times New Roman" w:cs="Times New Roman"/>
          <w:sz w:val="28"/>
          <w:szCs w:val="28"/>
        </w:rPr>
        <w:t>5</w:t>
      </w:r>
      <w:r w:rsidR="00805766" w:rsidRPr="00D61807">
        <w:rPr>
          <w:rFonts w:ascii="Times New Roman" w:hAnsi="Times New Roman" w:cs="Times New Roman"/>
          <w:sz w:val="28"/>
          <w:szCs w:val="28"/>
        </w:rPr>
        <w:t>1</w:t>
      </w:r>
      <w:r w:rsidRPr="00D61807">
        <w:rPr>
          <w:rFonts w:ascii="Times New Roman" w:hAnsi="Times New Roman" w:cs="Times New Roman"/>
          <w:sz w:val="28"/>
          <w:szCs w:val="28"/>
        </w:rPr>
        <w:t xml:space="preserve">, </w:t>
      </w:r>
      <w:r w:rsidR="00CD24D2" w:rsidRPr="00D61807">
        <w:rPr>
          <w:rFonts w:ascii="Times New Roman" w:hAnsi="Times New Roman" w:cs="Times New Roman"/>
          <w:sz w:val="28"/>
          <w:szCs w:val="28"/>
        </w:rPr>
        <w:t xml:space="preserve">p. 43-123; </w:t>
      </w:r>
      <w:r w:rsidRPr="00D61807">
        <w:rPr>
          <w:rFonts w:ascii="Times New Roman" w:hAnsi="Times New Roman" w:cs="Times New Roman"/>
          <w:sz w:val="28"/>
          <w:szCs w:val="28"/>
        </w:rPr>
        <w:t>8</w:t>
      </w:r>
      <w:r w:rsidR="00805766" w:rsidRPr="00D61807">
        <w:rPr>
          <w:rFonts w:ascii="Times New Roman" w:hAnsi="Times New Roman" w:cs="Times New Roman"/>
          <w:sz w:val="28"/>
          <w:szCs w:val="28"/>
        </w:rPr>
        <w:t>7</w:t>
      </w:r>
      <w:r w:rsidR="00CD24D2" w:rsidRPr="00D61807">
        <w:rPr>
          <w:rFonts w:ascii="Times New Roman" w:hAnsi="Times New Roman" w:cs="Times New Roman"/>
          <w:sz w:val="28"/>
          <w:szCs w:val="28"/>
        </w:rPr>
        <w:t>-</w:t>
      </w:r>
      <w:r w:rsidRPr="00D61807">
        <w:rPr>
          <w:rFonts w:ascii="Times New Roman" w:hAnsi="Times New Roman" w:cs="Times New Roman"/>
          <w:sz w:val="28"/>
          <w:szCs w:val="28"/>
        </w:rPr>
        <w:t>9</w:t>
      </w:r>
      <w:r w:rsidR="00805766" w:rsidRPr="00D61807">
        <w:rPr>
          <w:rFonts w:ascii="Times New Roman" w:hAnsi="Times New Roman" w:cs="Times New Roman"/>
          <w:sz w:val="28"/>
          <w:szCs w:val="28"/>
        </w:rPr>
        <w:t>0</w:t>
      </w:r>
      <w:r w:rsidRPr="00D61807">
        <w:rPr>
          <w:rFonts w:ascii="Times New Roman" w:hAnsi="Times New Roman" w:cs="Times New Roman"/>
          <w:sz w:val="28"/>
          <w:szCs w:val="28"/>
        </w:rPr>
        <w:t>], и зарекомендовал себя на практике численного моделирования как высоконадежный, эффективный и точный математический инструмент. В этом разделе кратко описаны его основные положения и математические формулировки, что позволит в дальнейшем (в следующих разделах) детально изложить результаты численных экспериментов, сфокусировавшись в первую очередь на физике волновых процессов.</w:t>
      </w:r>
    </w:p>
    <w:p w14:paraId="64A3CFE3"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Суть метода ТПУ состоит в строгой постановке начально-краевых задач электродинамики и их последующем решении численными методами. В этой работе использован метод конечных разностей во временной области, известный по своей англоязычной аббревиатуре FDTD (Finite-Difference Time-Domain method) [8</w:t>
      </w:r>
      <w:r w:rsidR="00805766" w:rsidRPr="00D61807">
        <w:rPr>
          <w:rFonts w:ascii="Times New Roman" w:hAnsi="Times New Roman" w:cs="Times New Roman"/>
          <w:sz w:val="28"/>
          <w:szCs w:val="28"/>
        </w:rPr>
        <w:t>5</w:t>
      </w:r>
      <w:r w:rsidRPr="00D61807">
        <w:rPr>
          <w:rFonts w:ascii="Times New Roman" w:hAnsi="Times New Roman" w:cs="Times New Roman"/>
          <w:sz w:val="28"/>
          <w:szCs w:val="28"/>
        </w:rPr>
        <w:t xml:space="preserve">, </w:t>
      </w:r>
      <w:r w:rsidR="00CD24D2" w:rsidRPr="00D61807">
        <w:rPr>
          <w:rFonts w:ascii="Times New Roman" w:hAnsi="Times New Roman" w:cs="Times New Roman"/>
          <w:sz w:val="28"/>
          <w:szCs w:val="28"/>
        </w:rPr>
        <w:t xml:space="preserve">p. 3-1000; </w:t>
      </w:r>
      <w:r w:rsidRPr="00D61807">
        <w:rPr>
          <w:rFonts w:ascii="Times New Roman" w:hAnsi="Times New Roman" w:cs="Times New Roman"/>
          <w:sz w:val="28"/>
          <w:szCs w:val="28"/>
        </w:rPr>
        <w:t>8</w:t>
      </w:r>
      <w:r w:rsidR="00805766" w:rsidRPr="00D61807">
        <w:rPr>
          <w:rFonts w:ascii="Times New Roman" w:hAnsi="Times New Roman" w:cs="Times New Roman"/>
          <w:sz w:val="28"/>
          <w:szCs w:val="28"/>
        </w:rPr>
        <w:t>6</w:t>
      </w:r>
      <w:r w:rsidR="00CD24D2" w:rsidRPr="00D61807">
        <w:rPr>
          <w:rFonts w:ascii="Times New Roman" w:hAnsi="Times New Roman" w:cs="Times New Roman"/>
          <w:sz w:val="28"/>
          <w:szCs w:val="28"/>
        </w:rPr>
        <w:t>, p. 3-382</w:t>
      </w:r>
      <w:r w:rsidRPr="00D61807">
        <w:rPr>
          <w:rFonts w:ascii="Times New Roman" w:hAnsi="Times New Roman" w:cs="Times New Roman"/>
          <w:sz w:val="28"/>
          <w:szCs w:val="28"/>
        </w:rPr>
        <w:t xml:space="preserve">]. Этот метод относительно простой в программной реализации и эффективный в вычислительном отношении. Подтверждением этого является уже тот факт, что все результаты, представленные в этой диссертационной работе, получены с использованием относительно дешевых широко распространенных персональных компьютеров. Также сильной стороной метода FDTD является его универсальность, т.е. возможность практически произвольно (оставаясь в рамках принятых модельных идеализаций – двухмерность задачи, идеально проводящие стенки и т.п.) менять геометрию исследуемых объектов. </w:t>
      </w:r>
    </w:p>
    <w:p w14:paraId="7B6B1AD1"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Решением начально-краевых задач являются значения компонент поля в области анализа в определенный конечный интервал времени (временная область), которые могут представлять интерес для исследователя как сами по себе, так и, при необходимости, могут быть переведены в частотную область с помощью стандартного преобразования Фурье, позволяя получать такие общепринятые физические характеристики, как диаграмма направленности антенны, энергетические коэффициенты трансформации волны, проходящей через волноводный узел и т.п. </w:t>
      </w:r>
    </w:p>
    <w:p w14:paraId="56F0BE95" w14:textId="77777777" w:rsidR="00C43FB6" w:rsidRPr="00D61807" w:rsidRDefault="00C43FB6" w:rsidP="00C315DE">
      <w:pPr>
        <w:ind w:firstLine="709"/>
        <w:jc w:val="both"/>
        <w:rPr>
          <w:rFonts w:ascii="Times New Roman" w:hAnsi="Times New Roman" w:cs="Times New Roman"/>
          <w:sz w:val="28"/>
          <w:szCs w:val="28"/>
        </w:rPr>
      </w:pPr>
    </w:p>
    <w:p w14:paraId="6CCC414E" w14:textId="77777777" w:rsidR="00C43FB6" w:rsidRPr="00D61807" w:rsidRDefault="00C43FB6" w:rsidP="00C315DE">
      <w:pPr>
        <w:ind w:firstLine="709"/>
        <w:jc w:val="both"/>
        <w:rPr>
          <w:rFonts w:ascii="Times New Roman" w:hAnsi="Times New Roman" w:cs="Times New Roman"/>
          <w:b/>
          <w:sz w:val="28"/>
          <w:szCs w:val="28"/>
        </w:rPr>
      </w:pPr>
      <w:r w:rsidRPr="00D61807">
        <w:rPr>
          <w:rFonts w:ascii="Times New Roman" w:hAnsi="Times New Roman" w:cs="Times New Roman"/>
          <w:b/>
          <w:sz w:val="28"/>
          <w:szCs w:val="28"/>
        </w:rPr>
        <w:t xml:space="preserve">2.1 </w:t>
      </w:r>
      <w:r w:rsidR="0001486E" w:rsidRPr="00D61807">
        <w:rPr>
          <w:rFonts w:ascii="Times New Roman" w:hAnsi="Times New Roman" w:cs="Times New Roman"/>
          <w:b/>
          <w:sz w:val="28"/>
          <w:szCs w:val="28"/>
        </w:rPr>
        <w:t>Постановка начально-краевых задач</w:t>
      </w:r>
    </w:p>
    <w:p w14:paraId="72F22BBE" w14:textId="77777777" w:rsidR="00C43FB6" w:rsidRPr="00D61807" w:rsidRDefault="00C43FB6" w:rsidP="00C315DE">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В настоящей работе рассматриваются двухмерные начально-краевые задачи в декартовой </w:t>
      </w:r>
      <w:r w:rsidRPr="00D61807">
        <w:rPr>
          <w:position w:val="-14"/>
        </w:rPr>
        <w:object w:dxaOrig="920" w:dyaOrig="420" w14:anchorId="58197B95">
          <v:shape id="_x0000_i1029" type="#_x0000_t75" style="width:45.75pt;height:21.75pt" o:ole="">
            <v:imagedata r:id="rId16" o:title=""/>
          </v:shape>
          <o:OLEObject Type="Embed" ProgID="Equation.DSMT4" ShapeID="_x0000_i1029" DrawAspect="Content" ObjectID="_1807687447" r:id="rId17"/>
        </w:object>
      </w:r>
      <w:r w:rsidRPr="00D61807">
        <w:rPr>
          <w:rFonts w:ascii="Times New Roman" w:eastAsia="Times New Roman" w:hAnsi="Times New Roman" w:cs="Times New Roman"/>
          <w:sz w:val="28"/>
          <w:szCs w:val="28"/>
          <w:lang w:eastAsia="ru-RU"/>
        </w:rPr>
        <w:t xml:space="preserve"> и цилиндрической </w:t>
      </w:r>
      <w:r w:rsidRPr="00D61807">
        <w:rPr>
          <w:rFonts w:ascii="Times New Roman" w:hAnsi="Times New Roman" w:cs="Times New Roman"/>
          <w:position w:val="-14"/>
          <w:sz w:val="28"/>
          <w:szCs w:val="28"/>
        </w:rPr>
        <w:object w:dxaOrig="900" w:dyaOrig="420" w14:anchorId="64A6F0AC">
          <v:shape id="_x0000_i1030" type="#_x0000_t75" style="width:45.75pt;height:21.75pt" o:ole="">
            <v:imagedata r:id="rId18" o:title=""/>
          </v:shape>
          <o:OLEObject Type="Embed" ProgID="Equation.DSMT4" ShapeID="_x0000_i1030" DrawAspect="Content" ObjectID="_1807687448" r:id="rId19"/>
        </w:object>
      </w:r>
      <w:r w:rsidRPr="00D61807">
        <w:rPr>
          <w:rFonts w:ascii="Times New Roman" w:hAnsi="Times New Roman" w:cs="Times New Roman"/>
          <w:sz w:val="28"/>
          <w:szCs w:val="28"/>
        </w:rPr>
        <w:t xml:space="preserve"> </w:t>
      </w:r>
      <w:r w:rsidRPr="00D61807">
        <w:rPr>
          <w:rFonts w:ascii="Times New Roman" w:eastAsia="Times New Roman" w:hAnsi="Times New Roman" w:cs="Times New Roman"/>
          <w:sz w:val="28"/>
          <w:szCs w:val="28"/>
          <w:lang w:eastAsia="ru-RU"/>
        </w:rPr>
        <w:t xml:space="preserve">системах координат. В первом случае геометрия задач и компоненты поля не зависят от координаты </w:t>
      </w:r>
      <w:r w:rsidRPr="00D61807">
        <w:rPr>
          <w:rFonts w:ascii="Times New Roman" w:hAnsi="Times New Roman" w:cs="Times New Roman"/>
          <w:i/>
          <w:sz w:val="28"/>
          <w:szCs w:val="28"/>
        </w:rPr>
        <w:t>x</w:t>
      </w:r>
      <w:r w:rsidRPr="00D61807">
        <w:rPr>
          <w:rFonts w:ascii="Times New Roman" w:hAnsi="Times New Roman" w:cs="Times New Roman"/>
          <w:sz w:val="28"/>
          <w:szCs w:val="28"/>
        </w:rPr>
        <w:t xml:space="preserve">, во втором – от координаты </w:t>
      </w:r>
      <w:r w:rsidRPr="00D61807">
        <w:rPr>
          <w:rFonts w:ascii="Times New Roman" w:hAnsi="Times New Roman" w:cs="Times New Roman"/>
          <w:position w:val="-10"/>
          <w:sz w:val="28"/>
          <w:szCs w:val="28"/>
        </w:rPr>
        <w:object w:dxaOrig="220" w:dyaOrig="340" w14:anchorId="736BE5C0">
          <v:shape id="_x0000_i1031" type="#_x0000_t75" style="width:12pt;height:18.75pt" o:ole="">
            <v:imagedata r:id="rId20" o:title=""/>
          </v:shape>
          <o:OLEObject Type="Embed" ProgID="Equation.DSMT4" ShapeID="_x0000_i1031" DrawAspect="Content" ObjectID="_1807687449" r:id="rId21"/>
        </w:object>
      </w:r>
      <w:r w:rsidRPr="00D61807">
        <w:rPr>
          <w:rFonts w:ascii="Times New Roman" w:hAnsi="Times New Roman" w:cs="Times New Roman"/>
          <w:sz w:val="28"/>
          <w:szCs w:val="28"/>
        </w:rPr>
        <w:t xml:space="preserve">. Общий вид геометрии области анализа в декартовой системе координат показан на рисунке 2.1а, в цилиндрической – на рисунке 2.1б. Здесь через </w:t>
      </w:r>
      <w:r w:rsidRPr="00D61807">
        <w:rPr>
          <w:rFonts w:ascii="Times New Roman" w:hAnsi="Times New Roman" w:cs="Times New Roman"/>
          <w:position w:val="-4"/>
          <w:sz w:val="28"/>
          <w:szCs w:val="28"/>
        </w:rPr>
        <w:object w:dxaOrig="340" w:dyaOrig="279" w14:anchorId="0D59ECD7">
          <v:shape id="_x0000_i1032" type="#_x0000_t75" style="width:18.75pt;height:13.5pt" o:ole="">
            <v:imagedata r:id="rId22" o:title=""/>
          </v:shape>
          <o:OLEObject Type="Embed" ProgID="Equation.DSMT4" ShapeID="_x0000_i1032" DrawAspect="Content" ObjectID="_1807687450" r:id="rId23"/>
        </w:object>
      </w:r>
      <w:r w:rsidRPr="00D61807">
        <w:rPr>
          <w:rFonts w:ascii="Times New Roman" w:hAnsi="Times New Roman" w:cs="Times New Roman"/>
          <w:sz w:val="28"/>
          <w:szCs w:val="28"/>
        </w:rPr>
        <w:t xml:space="preserve"> обозначены координатные проекции металлических (идеально проводящих) элементов на плоскость </w:t>
      </w:r>
      <w:r w:rsidRPr="00D61807">
        <w:rPr>
          <w:rFonts w:ascii="Times New Roman" w:hAnsi="Times New Roman" w:cs="Times New Roman"/>
          <w:position w:val="-14"/>
          <w:sz w:val="28"/>
          <w:szCs w:val="28"/>
        </w:rPr>
        <w:object w:dxaOrig="680" w:dyaOrig="420" w14:anchorId="4DDFB1C5">
          <v:shape id="_x0000_i1033" type="#_x0000_t75" style="width:33.75pt;height:21.75pt" o:ole="">
            <v:imagedata r:id="rId24" o:title=""/>
          </v:shape>
          <o:OLEObject Type="Embed" ProgID="Equation.DSMT4" ShapeID="_x0000_i1033" DrawAspect="Content" ObjectID="_1807687451" r:id="rId25"/>
        </w:object>
      </w:r>
      <w:r w:rsidRPr="00D61807">
        <w:rPr>
          <w:rFonts w:ascii="Times New Roman" w:hAnsi="Times New Roman" w:cs="Times New Roman"/>
          <w:sz w:val="28"/>
          <w:szCs w:val="28"/>
        </w:rPr>
        <w:t xml:space="preserve">, через </w:t>
      </w:r>
      <w:r w:rsidRPr="00D61807">
        <w:rPr>
          <w:rFonts w:ascii="Times New Roman" w:hAnsi="Times New Roman" w:cs="Times New Roman"/>
          <w:position w:val="-4"/>
          <w:sz w:val="28"/>
          <w:szCs w:val="28"/>
        </w:rPr>
        <w:object w:dxaOrig="260" w:dyaOrig="279" w14:anchorId="19B3BF37">
          <v:shape id="_x0000_i1034" type="#_x0000_t75" style="width:12pt;height:13.5pt" o:ole="">
            <v:imagedata r:id="rId26" o:title=""/>
          </v:shape>
          <o:OLEObject Type="Embed" ProgID="Equation.DSMT4" ShapeID="_x0000_i1034" DrawAspect="Content" ObjectID="_1807687452" r:id="rId27"/>
        </w:object>
      </w:r>
      <w:r w:rsidRPr="00D61807">
        <w:rPr>
          <w:rFonts w:ascii="Times New Roman" w:hAnsi="Times New Roman" w:cs="Times New Roman"/>
          <w:sz w:val="28"/>
          <w:szCs w:val="28"/>
        </w:rPr>
        <w:t xml:space="preserve"> – проекции границ между</w:t>
      </w:r>
      <w:r w:rsidRPr="00D61807">
        <w:rPr>
          <w:rFonts w:ascii="Times New Roman" w:eastAsia="Times New Roman" w:hAnsi="Times New Roman" w:cs="Times New Roman"/>
          <w:sz w:val="28"/>
          <w:szCs w:val="28"/>
          <w:lang w:eastAsia="ru-RU"/>
        </w:rPr>
        <w:t xml:space="preserve"> диэлектриками с различными параметрами на эту же плоскость, через </w:t>
      </w:r>
      <w:r w:rsidRPr="00D61807">
        <w:rPr>
          <w:rFonts w:ascii="Times New Roman" w:eastAsia="Times New Roman" w:hAnsi="Times New Roman" w:cs="Times New Roman"/>
          <w:position w:val="-6"/>
          <w:sz w:val="28"/>
          <w:szCs w:val="28"/>
          <w:lang w:eastAsia="ru-RU"/>
        </w:rPr>
        <w:object w:dxaOrig="260" w:dyaOrig="300" w14:anchorId="1FBB62FF">
          <v:shape id="_x0000_i1035" type="#_x0000_t75" style="width:12pt;height:18pt" o:ole="">
            <v:imagedata r:id="rId28" o:title=""/>
          </v:shape>
          <o:OLEObject Type="Embed" ProgID="Equation.DSMT4" ShapeID="_x0000_i1035" DrawAspect="Content" ObjectID="_1807687453" r:id="rId29"/>
        </w:object>
      </w:r>
      <w:r w:rsidRPr="00D61807">
        <w:rPr>
          <w:rFonts w:ascii="Times New Roman" w:eastAsia="Times New Roman" w:hAnsi="Times New Roman" w:cs="Times New Roman"/>
          <w:sz w:val="28"/>
          <w:szCs w:val="28"/>
          <w:lang w:eastAsia="ru-RU"/>
        </w:rPr>
        <w:t xml:space="preserve"> – проекции ребер, т.е. линий на металлических и диэлектрических поверхностях, где их вектор нормали испытывает разрыв. </w:t>
      </w:r>
      <w:r w:rsidRPr="00D61807">
        <w:rPr>
          <w:rFonts w:ascii="Times New Roman" w:eastAsia="Times New Roman" w:hAnsi="Times New Roman" w:cs="Times New Roman"/>
          <w:position w:val="-12"/>
          <w:sz w:val="28"/>
          <w:szCs w:val="28"/>
          <w:lang w:eastAsia="ru-RU"/>
        </w:rPr>
        <w:object w:dxaOrig="400" w:dyaOrig="380" w14:anchorId="72D18515">
          <v:shape id="_x0000_i1036" type="#_x0000_t75" style="width:20.25pt;height:18pt" o:ole="">
            <v:imagedata r:id="rId30" o:title=""/>
          </v:shape>
          <o:OLEObject Type="Embed" ProgID="Equation.DSMT4" ShapeID="_x0000_i1036" DrawAspect="Content" ObjectID="_1807687454" r:id="rId31"/>
        </w:object>
      </w:r>
      <w:r w:rsidRPr="00D61807">
        <w:rPr>
          <w:rFonts w:ascii="Times New Roman" w:eastAsia="Times New Roman" w:hAnsi="Times New Roman" w:cs="Times New Roman"/>
          <w:sz w:val="28"/>
          <w:szCs w:val="28"/>
          <w:lang w:eastAsia="ru-RU"/>
        </w:rPr>
        <w:t xml:space="preserve"> – область анализа или, другими словами, вычислительная область, ограниченная, в общем случае, виртуальной границей </w:t>
      </w:r>
      <w:r w:rsidRPr="00D61807">
        <w:rPr>
          <w:rFonts w:ascii="Times New Roman" w:eastAsia="Times New Roman" w:hAnsi="Times New Roman" w:cs="Times New Roman"/>
          <w:position w:val="-4"/>
          <w:sz w:val="28"/>
          <w:szCs w:val="28"/>
          <w:lang w:eastAsia="ru-RU"/>
        </w:rPr>
        <w:object w:dxaOrig="260" w:dyaOrig="279" w14:anchorId="6AEB7C86">
          <v:shape id="_x0000_i1037" type="#_x0000_t75" style="width:12pt;height:13.5pt" o:ole="">
            <v:imagedata r:id="rId32" o:title=""/>
          </v:shape>
          <o:OLEObject Type="Embed" ProgID="Equation.DSMT4" ShapeID="_x0000_i1037" DrawAspect="Content" ObjectID="_1807687455" r:id="rId33"/>
        </w:object>
      </w:r>
      <w:r w:rsidRPr="00D61807">
        <w:rPr>
          <w:rFonts w:ascii="Times New Roman" w:eastAsia="Times New Roman" w:hAnsi="Times New Roman" w:cs="Times New Roman"/>
          <w:sz w:val="28"/>
          <w:szCs w:val="28"/>
          <w:lang w:eastAsia="ru-RU"/>
        </w:rPr>
        <w:t xml:space="preserve"> – прямоугольной в декартовой системе координат или полукруглой в цилиндрической. Виртуальные границы </w:t>
      </w:r>
      <w:r w:rsidRPr="00D61807">
        <w:rPr>
          <w:rFonts w:ascii="Times New Roman" w:eastAsia="Times New Roman" w:hAnsi="Times New Roman" w:cs="Times New Roman"/>
          <w:position w:val="-12"/>
          <w:sz w:val="28"/>
          <w:szCs w:val="28"/>
          <w:lang w:eastAsia="ru-RU"/>
        </w:rPr>
        <w:object w:dxaOrig="320" w:dyaOrig="380" w14:anchorId="6715114B">
          <v:shape id="_x0000_i1038" type="#_x0000_t75" style="width:16.5pt;height:18pt" o:ole="">
            <v:imagedata r:id="rId34" o:title=""/>
          </v:shape>
          <o:OLEObject Type="Embed" ProgID="Equation.DSMT4" ShapeID="_x0000_i1038" DrawAspect="Content" ObjectID="_1807687456" r:id="rId35"/>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2"/>
          <w:sz w:val="28"/>
          <w:szCs w:val="28"/>
          <w:lang w:eastAsia="ru-RU"/>
        </w:rPr>
        <w:object w:dxaOrig="360" w:dyaOrig="380" w14:anchorId="2E456AC0">
          <v:shape id="_x0000_i1039" type="#_x0000_t75" style="width:18.75pt;height:18pt" o:ole="">
            <v:imagedata r:id="rId36" o:title=""/>
          </v:shape>
          <o:OLEObject Type="Embed" ProgID="Equation.DSMT4" ShapeID="_x0000_i1039" DrawAspect="Content" ObjectID="_1807687457" r:id="rId37"/>
        </w:object>
      </w:r>
      <w:r w:rsidRPr="00D61807">
        <w:rPr>
          <w:rFonts w:ascii="Times New Roman" w:eastAsia="Times New Roman" w:hAnsi="Times New Roman" w:cs="Times New Roman"/>
          <w:sz w:val="28"/>
          <w:szCs w:val="28"/>
          <w:lang w:eastAsia="ru-RU"/>
        </w:rPr>
        <w:t>, ... ограничивают вычислительную область в поперечных сечениях полубесконечных волноводов число которых может быть произвольным. В декартовой системе координат это плоскопараллельные волноводы, в цилиндрической – это соосные круглые и круглые коаксиальные волноводы. Каждый волноводный узел может обладать, вообще говоря, произвольной геометрией и иметь выход к бесконечно удаленной точке как через полубесконечные волноводы, так и через разрывы во внешней металлической оболочке.</w:t>
      </w:r>
    </w:p>
    <w:p w14:paraId="4F851321"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Предполагается, что возбуждаться исследуемые структуры могут либо одной из собственных волн </w:t>
      </w:r>
      <w:r w:rsidRPr="00D61807">
        <w:rPr>
          <w:rFonts w:ascii="Times New Roman" w:hAnsi="Times New Roman" w:cs="Times New Roman"/>
          <w:position w:val="-6"/>
          <w:sz w:val="28"/>
          <w:szCs w:val="28"/>
        </w:rPr>
        <w:object w:dxaOrig="660" w:dyaOrig="360" w14:anchorId="381D0EEF">
          <v:shape id="_x0000_i1040" type="#_x0000_t75" style="width:33.75pt;height:18.75pt" o:ole="">
            <v:imagedata r:id="rId38" o:title=""/>
          </v:shape>
          <o:OLEObject Type="Embed" ProgID="Equation.DSMT4" ShapeID="_x0000_i1040" DrawAspect="Content" ObjectID="_1807687458" r:id="rId39"/>
        </w:object>
      </w:r>
      <w:r w:rsidRPr="00D61807">
        <w:rPr>
          <w:rFonts w:ascii="Times New Roman" w:hAnsi="Times New Roman" w:cs="Times New Roman"/>
          <w:sz w:val="28"/>
          <w:szCs w:val="28"/>
        </w:rPr>
        <w:t xml:space="preserve"> полубесконечных волноводов (</w:t>
      </w:r>
      <w:r w:rsidRPr="00D61807">
        <w:rPr>
          <w:rFonts w:ascii="Times New Roman" w:hAnsi="Times New Roman" w:cs="Times New Roman"/>
          <w:position w:val="-6"/>
          <w:sz w:val="28"/>
          <w:szCs w:val="28"/>
        </w:rPr>
        <w:object w:dxaOrig="279" w:dyaOrig="300" w14:anchorId="4DD2AFBB">
          <v:shape id="_x0000_i1041" type="#_x0000_t75" style="width:13.5pt;height:18pt" o:ole="">
            <v:imagedata r:id="rId40" o:title=""/>
          </v:shape>
          <o:OLEObject Type="Embed" ProgID="Equation.DSMT4" ShapeID="_x0000_i1041" DrawAspect="Content" ObjectID="_1807687459" r:id="rId41"/>
        </w:object>
      </w:r>
      <w:r w:rsidRPr="00D61807">
        <w:rPr>
          <w:rFonts w:ascii="Times New Roman" w:hAnsi="Times New Roman" w:cs="Times New Roman"/>
          <w:sz w:val="28"/>
          <w:szCs w:val="28"/>
        </w:rPr>
        <w:t xml:space="preserve"> – одна из поперечных компонент поля, </w:t>
      </w:r>
      <w:r w:rsidRPr="00D61807">
        <w:rPr>
          <w:rFonts w:ascii="Times New Roman" w:hAnsi="Times New Roman" w:cs="Times New Roman"/>
          <w:position w:val="-6"/>
          <w:sz w:val="28"/>
          <w:szCs w:val="28"/>
        </w:rPr>
        <w:object w:dxaOrig="279" w:dyaOrig="240" w14:anchorId="26AC68A9">
          <v:shape id="_x0000_i1042" type="#_x0000_t75" style="width:13.5pt;height:12pt" o:ole="">
            <v:imagedata r:id="rId42" o:title=""/>
          </v:shape>
          <o:OLEObject Type="Embed" ProgID="Equation.DSMT4" ShapeID="_x0000_i1042" DrawAspect="Content" ObjectID="_1807687460" r:id="rId43"/>
        </w:object>
      </w:r>
      <w:r w:rsidRPr="00D61807">
        <w:rPr>
          <w:rFonts w:ascii="Times New Roman" w:hAnsi="Times New Roman" w:cs="Times New Roman"/>
          <w:sz w:val="28"/>
          <w:szCs w:val="28"/>
        </w:rPr>
        <w:t xml:space="preserve"> – номер волновода, см. ниже), либо локальными сторонними токовыми источниками.</w:t>
      </w:r>
    </w:p>
    <w:p w14:paraId="3F3BC39D" w14:textId="77777777" w:rsidR="00C43FB6" w:rsidRPr="00D61807" w:rsidRDefault="00C43FB6" w:rsidP="00C43FB6">
      <w:pPr>
        <w:ind w:firstLine="680"/>
        <w:jc w:val="both"/>
        <w:rPr>
          <w:rFonts w:ascii="Times New Roman" w:hAnsi="Times New Roman" w:cs="Times New Roman"/>
          <w:sz w:val="28"/>
          <w:szCs w:val="28"/>
        </w:rPr>
      </w:pPr>
    </w:p>
    <w:p w14:paraId="72CC23B7" w14:textId="77777777" w:rsidR="00C43FB6" w:rsidRPr="00D61807" w:rsidRDefault="00C43FB6" w:rsidP="00C43FB6">
      <w:pPr>
        <w:jc w:val="center"/>
        <w:rPr>
          <w:rFonts w:ascii="Times New Roman" w:hAnsi="Times New Roman" w:cs="Times New Roman"/>
          <w:sz w:val="28"/>
          <w:szCs w:val="28"/>
        </w:rPr>
      </w:pPr>
      <w:r w:rsidRPr="00D61807">
        <w:rPr>
          <w:noProof/>
          <w:lang w:eastAsia="ru-RU"/>
        </w:rPr>
        <w:drawing>
          <wp:inline distT="0" distB="0" distL="0" distR="0" wp14:anchorId="3F37D910" wp14:editId="5C8F0118">
            <wp:extent cx="5440680" cy="2532256"/>
            <wp:effectExtent l="0" t="0" r="762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936" t="26121" r="10231" b="12784"/>
                    <a:stretch/>
                  </pic:blipFill>
                  <pic:spPr bwMode="auto">
                    <a:xfrm>
                      <a:off x="0" y="0"/>
                      <a:ext cx="5472788" cy="2547200"/>
                    </a:xfrm>
                    <a:prstGeom prst="rect">
                      <a:avLst/>
                    </a:prstGeom>
                    <a:ln>
                      <a:noFill/>
                    </a:ln>
                    <a:extLst>
                      <a:ext uri="{53640926-AAD7-44D8-BBD7-CCE9431645EC}">
                        <a14:shadowObscured xmlns:a14="http://schemas.microsoft.com/office/drawing/2010/main"/>
                      </a:ext>
                    </a:extLst>
                  </pic:spPr>
                </pic:pic>
              </a:graphicData>
            </a:graphic>
          </wp:inline>
        </w:drawing>
      </w:r>
    </w:p>
    <w:p w14:paraId="1C8320D7" w14:textId="77777777" w:rsidR="00C43FB6" w:rsidRPr="00D61807" w:rsidRDefault="00C43FB6" w:rsidP="00C43FB6">
      <w:pPr>
        <w:jc w:val="both"/>
        <w:rPr>
          <w:rFonts w:ascii="Times New Roman" w:hAnsi="Times New Roman" w:cs="Times New Roman"/>
          <w:sz w:val="28"/>
          <w:szCs w:val="28"/>
        </w:rPr>
      </w:pPr>
      <w:r w:rsidRPr="00D61807">
        <w:rPr>
          <w:rFonts w:ascii="Times New Roman" w:eastAsia="Times New Roman" w:hAnsi="Times New Roman" w:cs="Times New Roman"/>
          <w:sz w:val="28"/>
          <w:szCs w:val="28"/>
          <w:lang w:eastAsia="ru-RU"/>
        </w:rPr>
        <w:t xml:space="preserve">                                   </w:t>
      </w:r>
      <w:r w:rsidRPr="00D61807">
        <w:rPr>
          <w:rFonts w:ascii="Times New Roman" w:hAnsi="Times New Roman" w:cs="Times New Roman"/>
          <w:sz w:val="28"/>
          <w:szCs w:val="28"/>
        </w:rPr>
        <w:t xml:space="preserve">а                                                             </w:t>
      </w:r>
      <w:r w:rsidR="00C315DE" w:rsidRPr="00D61807">
        <w:rPr>
          <w:rFonts w:ascii="Times New Roman" w:hAnsi="Times New Roman" w:cs="Times New Roman"/>
          <w:sz w:val="28"/>
          <w:szCs w:val="28"/>
        </w:rPr>
        <w:t>б</w:t>
      </w:r>
    </w:p>
    <w:p w14:paraId="6D8F873C" w14:textId="77777777" w:rsidR="00C43FB6" w:rsidRPr="00D61807" w:rsidRDefault="00C43FB6" w:rsidP="00C43FB6">
      <w:pPr>
        <w:jc w:val="both"/>
        <w:rPr>
          <w:rFonts w:ascii="Times New Roman" w:eastAsia="Times New Roman" w:hAnsi="Times New Roman" w:cs="Times New Roman"/>
          <w:sz w:val="16"/>
          <w:szCs w:val="16"/>
          <w:lang w:eastAsia="ru-RU"/>
        </w:rPr>
      </w:pPr>
    </w:p>
    <w:p w14:paraId="3643EC4D" w14:textId="77777777" w:rsidR="00C43FB6" w:rsidRPr="00D61807" w:rsidRDefault="00C43FB6" w:rsidP="00C43FB6">
      <w:pPr>
        <w:jc w:val="center"/>
        <w:rPr>
          <w:rFonts w:ascii="Times New Roman" w:eastAsia="Times New Roman" w:hAnsi="Times New Roman" w:cs="Times New Roman"/>
          <w:sz w:val="28"/>
          <w:szCs w:val="28"/>
          <w:lang w:eastAsia="ru-RU"/>
        </w:rPr>
      </w:pPr>
      <w:r w:rsidRPr="00D61807">
        <w:rPr>
          <w:rFonts w:ascii="Times New Roman" w:hAnsi="Times New Roman" w:cs="Times New Roman"/>
          <w:sz w:val="28"/>
          <w:szCs w:val="28"/>
        </w:rPr>
        <w:t>Рисунок 2.1 – Общий вид геометрии рассматриваемых двумерных модельных задач в декартовой (а) и цилиндрической системе координат (б)</w:t>
      </w:r>
    </w:p>
    <w:p w14:paraId="66CD2834" w14:textId="77777777" w:rsidR="00C43FB6" w:rsidRPr="00D61807" w:rsidRDefault="00C43FB6" w:rsidP="00C43FB6">
      <w:pPr>
        <w:jc w:val="both"/>
        <w:rPr>
          <w:rFonts w:ascii="Times New Roman" w:eastAsia="Times New Roman" w:hAnsi="Times New Roman" w:cs="Times New Roman"/>
          <w:sz w:val="28"/>
          <w:szCs w:val="28"/>
          <w:lang w:eastAsia="ru-RU"/>
        </w:rPr>
      </w:pPr>
    </w:p>
    <w:p w14:paraId="678C31BF" w14:textId="12E9B4A3" w:rsidR="00C43FB6" w:rsidRPr="00D61807" w:rsidRDefault="00C43FB6" w:rsidP="00C43FB6">
      <w:pPr>
        <w:ind w:firstLine="708"/>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Роторные уравнения Максвелла</w:t>
      </w:r>
      <w:r w:rsidR="00CA590A">
        <w:rPr>
          <w:rFonts w:ascii="Times New Roman" w:eastAsia="Times New Roman" w:hAnsi="Times New Roman" w:cs="Times New Roman"/>
          <w:sz w:val="28"/>
          <w:szCs w:val="28"/>
          <w:lang w:eastAsia="ru-RU"/>
        </w:rPr>
        <w:t>,</w:t>
      </w:r>
      <w:r w:rsidRPr="00D61807">
        <w:rPr>
          <w:rFonts w:ascii="Times New Roman" w:eastAsia="Times New Roman" w:hAnsi="Times New Roman" w:cs="Times New Roman"/>
          <w:sz w:val="28"/>
          <w:szCs w:val="28"/>
          <w:lang w:eastAsia="ru-RU"/>
        </w:rPr>
        <w:t xml:space="preserve"> для которых ставится </w:t>
      </w:r>
      <w:r w:rsidR="009B1F72" w:rsidRPr="00D61807">
        <w:rPr>
          <w:rFonts w:ascii="Times New Roman" w:eastAsia="Times New Roman" w:hAnsi="Times New Roman" w:cs="Times New Roman"/>
          <w:sz w:val="28"/>
          <w:szCs w:val="28"/>
          <w:lang w:eastAsia="ru-RU"/>
        </w:rPr>
        <w:t>начально-краевая задача в системе единиц</w:t>
      </w:r>
      <w:r w:rsidRPr="00D61807">
        <w:rPr>
          <w:rFonts w:ascii="Times New Roman" w:eastAsia="Times New Roman" w:hAnsi="Times New Roman" w:cs="Times New Roman"/>
          <w:sz w:val="28"/>
          <w:szCs w:val="28"/>
          <w:lang w:eastAsia="ru-RU"/>
        </w:rPr>
        <w:t xml:space="preserve"> СИ</w:t>
      </w:r>
      <w:r w:rsidR="009B1F72">
        <w:rPr>
          <w:rFonts w:ascii="Times New Roman" w:eastAsia="Times New Roman" w:hAnsi="Times New Roman" w:cs="Times New Roman"/>
          <w:sz w:val="28"/>
          <w:szCs w:val="28"/>
          <w:lang w:val="kk-KZ" w:eastAsia="ru-RU"/>
        </w:rPr>
        <w:t>,</w:t>
      </w:r>
      <w:r w:rsidRPr="00D61807">
        <w:rPr>
          <w:rFonts w:ascii="Times New Roman" w:eastAsia="Times New Roman" w:hAnsi="Times New Roman" w:cs="Times New Roman"/>
          <w:sz w:val="28"/>
          <w:szCs w:val="28"/>
          <w:lang w:eastAsia="ru-RU"/>
        </w:rPr>
        <w:t xml:space="preserve"> имеют следующий вид [9</w:t>
      </w:r>
      <w:r w:rsidR="00805766" w:rsidRPr="00D61807">
        <w:rPr>
          <w:rFonts w:ascii="Times New Roman" w:eastAsia="Times New Roman" w:hAnsi="Times New Roman" w:cs="Times New Roman"/>
          <w:sz w:val="28"/>
          <w:szCs w:val="28"/>
          <w:lang w:eastAsia="ru-RU"/>
        </w:rPr>
        <w:t>1</w:t>
      </w:r>
      <w:r w:rsidRPr="00D61807">
        <w:rPr>
          <w:rFonts w:ascii="Times New Roman" w:eastAsia="Times New Roman" w:hAnsi="Times New Roman" w:cs="Times New Roman"/>
          <w:sz w:val="28"/>
          <w:szCs w:val="28"/>
          <w:lang w:eastAsia="ru-RU"/>
        </w:rPr>
        <w:t>]</w:t>
      </w:r>
      <w:r w:rsidR="00CD24D2" w:rsidRPr="00D61807">
        <w:rPr>
          <w:rFonts w:ascii="Times New Roman" w:eastAsia="Times New Roman" w:hAnsi="Times New Roman" w:cs="Times New Roman"/>
          <w:sz w:val="28"/>
          <w:szCs w:val="28"/>
          <w:lang w:eastAsia="ru-RU"/>
        </w:rPr>
        <w:t>:</w:t>
      </w:r>
    </w:p>
    <w:p w14:paraId="085D6AF2" w14:textId="77777777" w:rsidR="00C43FB6" w:rsidRPr="00D61807" w:rsidRDefault="00C43FB6" w:rsidP="00C43FB6">
      <w:pPr>
        <w:ind w:firstLine="708"/>
        <w:jc w:val="both"/>
        <w:rPr>
          <w:rFonts w:ascii="Times New Roman" w:eastAsia="Times New Roman" w:hAnsi="Times New Roman" w:cs="Times New Roman"/>
          <w:sz w:val="28"/>
          <w:szCs w:val="28"/>
          <w:lang w:eastAsia="ru-RU"/>
        </w:rPr>
      </w:pPr>
    </w:p>
    <w:p w14:paraId="02DC7160" w14:textId="77777777" w:rsidR="00C43FB6" w:rsidRPr="00D61807" w:rsidRDefault="00C43FB6" w:rsidP="00C43FB6">
      <w:pPr>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28"/>
          <w:sz w:val="28"/>
          <w:szCs w:val="28"/>
          <w:lang w:eastAsia="ru-RU"/>
        </w:rPr>
        <w:object w:dxaOrig="1440" w:dyaOrig="760" w14:anchorId="7529DE17">
          <v:shape id="_x0000_i1043" type="#_x0000_t75" style="width:1in;height:38.25pt" o:ole="">
            <v:imagedata r:id="rId45" o:title=""/>
          </v:shape>
          <o:OLEObject Type="Embed" ProgID="Equation.DSMT4" ShapeID="_x0000_i1043" DrawAspect="Content" ObjectID="_1807687461" r:id="rId46"/>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28"/>
          <w:sz w:val="28"/>
          <w:szCs w:val="28"/>
          <w:lang w:eastAsia="ru-RU"/>
        </w:rPr>
        <w:object w:dxaOrig="1760" w:dyaOrig="760" w14:anchorId="623A1988">
          <v:shape id="_x0000_i1044" type="#_x0000_t75" style="width:88.5pt;height:38.25pt" o:ole="">
            <v:imagedata r:id="rId47" o:title=""/>
          </v:shape>
          <o:OLEObject Type="Embed" ProgID="Equation.DSMT4" ShapeID="_x0000_i1044" DrawAspect="Content" ObjectID="_1807687462" r:id="rId48"/>
        </w:object>
      </w:r>
      <w:r w:rsidRPr="00D61807">
        <w:rPr>
          <w:rFonts w:ascii="Times New Roman" w:eastAsia="Times New Roman" w:hAnsi="Times New Roman" w:cs="Times New Roman"/>
          <w:sz w:val="28"/>
          <w:szCs w:val="28"/>
          <w:lang w:eastAsia="ru-RU"/>
        </w:rPr>
        <w:t>,                                 (2.1)</w:t>
      </w:r>
    </w:p>
    <w:p w14:paraId="5DF630D6" w14:textId="77777777" w:rsidR="00CD71C3" w:rsidRPr="00D61807" w:rsidRDefault="00CD71C3" w:rsidP="00CD71C3">
      <w:pPr>
        <w:ind w:firstLine="709"/>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2"/>
          <w:sz w:val="28"/>
          <w:szCs w:val="28"/>
          <w:lang w:eastAsia="ru-RU"/>
        </w:rPr>
        <w:object w:dxaOrig="1100" w:dyaOrig="420" w14:anchorId="69F255F0">
          <v:shape id="_x0000_i1045" type="#_x0000_t75" style="width:55.5pt;height:22.5pt" o:ole="">
            <v:imagedata r:id="rId49" o:title=""/>
          </v:shape>
          <o:OLEObject Type="Embed" ProgID="Equation.DSMT4" ShapeID="_x0000_i1045" DrawAspect="Content" ObjectID="_1807687463" r:id="rId50"/>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2"/>
          <w:sz w:val="28"/>
          <w:szCs w:val="28"/>
          <w:lang w:eastAsia="ru-RU"/>
        </w:rPr>
        <w:object w:dxaOrig="1200" w:dyaOrig="420" w14:anchorId="10D7C8BC">
          <v:shape id="_x0000_i1046" type="#_x0000_t75" style="width:60pt;height:22.5pt" o:ole="">
            <v:imagedata r:id="rId51" o:title=""/>
          </v:shape>
          <o:OLEObject Type="Embed" ProgID="Equation.DSMT4" ShapeID="_x0000_i1046" DrawAspect="Content" ObjectID="_1807687464" r:id="rId52"/>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2"/>
          <w:sz w:val="28"/>
          <w:szCs w:val="28"/>
          <w:lang w:eastAsia="ru-RU"/>
        </w:rPr>
        <w:object w:dxaOrig="1520" w:dyaOrig="420" w14:anchorId="413C8108">
          <v:shape id="_x0000_i1047" type="#_x0000_t75" style="width:76.5pt;height:22.5pt" o:ole="">
            <v:imagedata r:id="rId53" o:title=""/>
          </v:shape>
          <o:OLEObject Type="Embed" ProgID="Equation.DSMT4" ShapeID="_x0000_i1047" DrawAspect="Content" ObjectID="_1807687465" r:id="rId54"/>
        </w:object>
      </w:r>
      <w:r w:rsidRPr="00D61807">
        <w:rPr>
          <w:rFonts w:ascii="Times New Roman" w:eastAsia="Times New Roman" w:hAnsi="Times New Roman" w:cs="Times New Roman"/>
          <w:sz w:val="28"/>
          <w:szCs w:val="28"/>
          <w:lang w:eastAsia="ru-RU"/>
        </w:rPr>
        <w:t>,                     (2.2)</w:t>
      </w:r>
    </w:p>
    <w:p w14:paraId="48BC6E17" w14:textId="77777777" w:rsidR="00C43FB6" w:rsidRPr="00D61807" w:rsidRDefault="00C43FB6" w:rsidP="00C43FB6">
      <w:pPr>
        <w:jc w:val="both"/>
        <w:rPr>
          <w:rFonts w:ascii="Times New Roman" w:eastAsia="Times New Roman" w:hAnsi="Times New Roman" w:cs="Times New Roman"/>
          <w:sz w:val="28"/>
          <w:szCs w:val="28"/>
          <w:lang w:eastAsia="ru-RU"/>
        </w:rPr>
      </w:pPr>
    </w:p>
    <w:p w14:paraId="7FD84BDB" w14:textId="77777777" w:rsidR="00C43FB6" w:rsidRPr="00D61807" w:rsidRDefault="00C43FB6" w:rsidP="00C43FB6">
      <w:pPr>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где </w:t>
      </w:r>
      <w:r w:rsidRPr="00D61807">
        <w:rPr>
          <w:rFonts w:ascii="Times New Roman" w:eastAsia="Times New Roman" w:hAnsi="Times New Roman" w:cs="Times New Roman"/>
          <w:position w:val="-6"/>
          <w:sz w:val="28"/>
          <w:szCs w:val="28"/>
          <w:lang w:eastAsia="ru-RU"/>
        </w:rPr>
        <w:object w:dxaOrig="200" w:dyaOrig="240" w14:anchorId="492ED43E">
          <v:shape id="_x0000_i1048" type="#_x0000_t75" style="width:9.75pt;height:12pt" o:ole="">
            <v:imagedata r:id="rId55" o:title=""/>
          </v:shape>
          <o:OLEObject Type="Embed" ProgID="Equation.DSMT4" ShapeID="_x0000_i1048" DrawAspect="Content" ObjectID="_1807687466" r:id="rId56"/>
        </w:object>
      </w:r>
      <w:r w:rsidRPr="00D61807">
        <w:rPr>
          <w:rFonts w:ascii="Times New Roman" w:eastAsia="Times New Roman" w:hAnsi="Times New Roman" w:cs="Times New Roman"/>
          <w:sz w:val="28"/>
          <w:szCs w:val="28"/>
          <w:lang w:eastAsia="ru-RU"/>
        </w:rPr>
        <w:t xml:space="preserve"> – время (с);</w:t>
      </w:r>
    </w:p>
    <w:p w14:paraId="27E31928" w14:textId="77777777" w:rsidR="00C43FB6" w:rsidRPr="00D61807" w:rsidRDefault="00C43FB6" w:rsidP="00C315DE">
      <w:pPr>
        <w:ind w:firstLine="518"/>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4"/>
          <w:sz w:val="28"/>
          <w:szCs w:val="28"/>
          <w:lang w:eastAsia="ru-RU"/>
        </w:rPr>
        <w:object w:dxaOrig="260" w:dyaOrig="340" w14:anchorId="24911B2D">
          <v:shape id="_x0000_i1049" type="#_x0000_t75" style="width:12pt;height:18.75pt" o:ole="">
            <v:imagedata r:id="rId57" o:title=""/>
          </v:shape>
          <o:OLEObject Type="Embed" ProgID="Equation.DSMT4" ShapeID="_x0000_i1049" DrawAspect="Content" ObjectID="_1807687467" r:id="rId58"/>
        </w:object>
      </w:r>
      <w:r w:rsidRPr="00D61807">
        <w:rPr>
          <w:rFonts w:ascii="Times New Roman" w:eastAsia="Times New Roman" w:hAnsi="Times New Roman" w:cs="Times New Roman"/>
          <w:sz w:val="28"/>
          <w:szCs w:val="28"/>
          <w:lang w:eastAsia="ru-RU"/>
        </w:rPr>
        <w:t xml:space="preserve"> – вектор напряженности электрического поля (В/м);</w:t>
      </w:r>
    </w:p>
    <w:p w14:paraId="4E48CC1A" w14:textId="77777777" w:rsidR="00C43FB6" w:rsidRPr="00D61807" w:rsidRDefault="00C43FB6" w:rsidP="00C315DE">
      <w:pPr>
        <w:ind w:firstLine="518"/>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4"/>
          <w:sz w:val="28"/>
          <w:szCs w:val="28"/>
          <w:lang w:eastAsia="ru-RU"/>
        </w:rPr>
        <w:object w:dxaOrig="320" w:dyaOrig="340" w14:anchorId="6DCC6037">
          <v:shape id="_x0000_i1050" type="#_x0000_t75" style="width:16.5pt;height:18.75pt" o:ole="">
            <v:imagedata r:id="rId59" o:title=""/>
          </v:shape>
          <o:OLEObject Type="Embed" ProgID="Equation.DSMT4" ShapeID="_x0000_i1050" DrawAspect="Content" ObjectID="_1807687468" r:id="rId60"/>
        </w:object>
      </w:r>
      <w:r w:rsidRPr="00D61807">
        <w:rPr>
          <w:rFonts w:ascii="Times New Roman" w:eastAsia="Times New Roman" w:hAnsi="Times New Roman" w:cs="Times New Roman"/>
          <w:sz w:val="28"/>
          <w:szCs w:val="28"/>
          <w:lang w:eastAsia="ru-RU"/>
        </w:rPr>
        <w:t xml:space="preserve"> – вектор напряженности магнитного поля (А/м); </w:t>
      </w:r>
    </w:p>
    <w:p w14:paraId="59CAE09A" w14:textId="77777777" w:rsidR="00C43FB6" w:rsidRPr="00D61807" w:rsidRDefault="00C43FB6" w:rsidP="00C315DE">
      <w:pPr>
        <w:ind w:firstLine="518"/>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4"/>
          <w:sz w:val="28"/>
          <w:szCs w:val="28"/>
          <w:lang w:eastAsia="ru-RU"/>
        </w:rPr>
        <w:object w:dxaOrig="300" w:dyaOrig="340" w14:anchorId="54941A23">
          <v:shape id="_x0000_i1051" type="#_x0000_t75" style="width:16.5pt;height:18.75pt" o:ole="">
            <v:imagedata r:id="rId61" o:title=""/>
          </v:shape>
          <o:OLEObject Type="Embed" ProgID="Equation.DSMT4" ShapeID="_x0000_i1051" DrawAspect="Content" ObjectID="_1807687469" r:id="rId62"/>
        </w:object>
      </w:r>
      <w:r w:rsidRPr="00D61807">
        <w:rPr>
          <w:rFonts w:ascii="Times New Roman" w:eastAsia="Times New Roman" w:hAnsi="Times New Roman" w:cs="Times New Roman"/>
          <w:sz w:val="28"/>
          <w:szCs w:val="28"/>
          <w:lang w:eastAsia="ru-RU"/>
        </w:rPr>
        <w:t xml:space="preserve"> – вектор электрической индукции (Кл/м</w:t>
      </w:r>
      <w:r w:rsidRPr="00D61807">
        <w:rPr>
          <w:rFonts w:ascii="Times New Roman" w:eastAsia="Times New Roman" w:hAnsi="Times New Roman" w:cs="Times New Roman"/>
          <w:position w:val="-4"/>
          <w:sz w:val="28"/>
          <w:szCs w:val="28"/>
          <w:lang w:eastAsia="ru-RU"/>
        </w:rPr>
        <w:object w:dxaOrig="160" w:dyaOrig="340" w14:anchorId="50BB89CE">
          <v:shape id="_x0000_i1052" type="#_x0000_t75" style="width:9.75pt;height:18.75pt" o:ole="">
            <v:imagedata r:id="rId63" o:title=""/>
          </v:shape>
          <o:OLEObject Type="Embed" ProgID="Equation.DSMT4" ShapeID="_x0000_i1052" DrawAspect="Content" ObjectID="_1807687470" r:id="rId64"/>
        </w:object>
      </w:r>
      <w:r w:rsidRPr="00D61807">
        <w:rPr>
          <w:rFonts w:ascii="Times New Roman" w:eastAsia="Times New Roman" w:hAnsi="Times New Roman" w:cs="Times New Roman"/>
          <w:sz w:val="28"/>
          <w:szCs w:val="28"/>
          <w:lang w:eastAsia="ru-RU"/>
        </w:rPr>
        <w:t>);</w:t>
      </w:r>
    </w:p>
    <w:p w14:paraId="57176802" w14:textId="77777777" w:rsidR="00C43FB6" w:rsidRPr="00D61807" w:rsidRDefault="00C43FB6" w:rsidP="00C315DE">
      <w:pPr>
        <w:ind w:firstLine="518"/>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4"/>
          <w:sz w:val="28"/>
          <w:szCs w:val="28"/>
          <w:lang w:eastAsia="ru-RU"/>
        </w:rPr>
        <w:object w:dxaOrig="260" w:dyaOrig="340" w14:anchorId="45A27C8D">
          <v:shape id="_x0000_i1053" type="#_x0000_t75" style="width:12pt;height:18.75pt" o:ole="">
            <v:imagedata r:id="rId65" o:title=""/>
          </v:shape>
          <o:OLEObject Type="Embed" ProgID="Equation.DSMT4" ShapeID="_x0000_i1053" DrawAspect="Content" ObjectID="_1807687471" r:id="rId66"/>
        </w:object>
      </w:r>
      <w:r w:rsidRPr="00D61807">
        <w:rPr>
          <w:rFonts w:ascii="Times New Roman" w:eastAsia="Times New Roman" w:hAnsi="Times New Roman" w:cs="Times New Roman"/>
          <w:sz w:val="28"/>
          <w:szCs w:val="28"/>
          <w:lang w:eastAsia="ru-RU"/>
        </w:rPr>
        <w:t xml:space="preserve"> – вектор магнитной индукции (Вб/м</w:t>
      </w:r>
      <w:r w:rsidRPr="00D61807">
        <w:rPr>
          <w:rFonts w:ascii="Times New Roman" w:eastAsia="Times New Roman" w:hAnsi="Times New Roman" w:cs="Times New Roman"/>
          <w:position w:val="-4"/>
          <w:sz w:val="28"/>
          <w:szCs w:val="28"/>
          <w:lang w:eastAsia="ru-RU"/>
        </w:rPr>
        <w:object w:dxaOrig="160" w:dyaOrig="340" w14:anchorId="05910977">
          <v:shape id="_x0000_i1054" type="#_x0000_t75" style="width:9.75pt;height:18.75pt" o:ole="">
            <v:imagedata r:id="rId63" o:title=""/>
          </v:shape>
          <o:OLEObject Type="Embed" ProgID="Equation.DSMT4" ShapeID="_x0000_i1054" DrawAspect="Content" ObjectID="_1807687472" r:id="rId67"/>
        </w:object>
      </w:r>
      <w:r w:rsidRPr="00D61807">
        <w:rPr>
          <w:rFonts w:ascii="Times New Roman" w:eastAsia="Times New Roman" w:hAnsi="Times New Roman" w:cs="Times New Roman"/>
          <w:sz w:val="28"/>
          <w:szCs w:val="28"/>
          <w:lang w:eastAsia="ru-RU"/>
        </w:rPr>
        <w:t>);</w:t>
      </w:r>
    </w:p>
    <w:p w14:paraId="37FDFC6E" w14:textId="77777777" w:rsidR="00C43FB6" w:rsidRPr="00D61807" w:rsidRDefault="00C43FB6" w:rsidP="00C315DE">
      <w:pPr>
        <w:ind w:firstLine="518"/>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6"/>
          <w:sz w:val="28"/>
          <w:szCs w:val="28"/>
          <w:lang w:eastAsia="ru-RU"/>
        </w:rPr>
        <w:object w:dxaOrig="240" w:dyaOrig="360" w14:anchorId="2824BE59">
          <v:shape id="_x0000_i1055" type="#_x0000_t75" style="width:12pt;height:18.75pt" o:ole="">
            <v:imagedata r:id="rId68" o:title=""/>
          </v:shape>
          <o:OLEObject Type="Embed" ProgID="Equation.DSMT4" ShapeID="_x0000_i1055" DrawAspect="Content" ObjectID="_1807687473" r:id="rId69"/>
        </w:object>
      </w:r>
      <w:r w:rsidRPr="00D61807">
        <w:rPr>
          <w:rFonts w:ascii="Times New Roman" w:eastAsia="Times New Roman" w:hAnsi="Times New Roman" w:cs="Times New Roman"/>
          <w:sz w:val="28"/>
          <w:szCs w:val="28"/>
          <w:lang w:eastAsia="ru-RU"/>
        </w:rPr>
        <w:t xml:space="preserve"> – вектор плотности электрического тока (А/м</w:t>
      </w:r>
      <w:r w:rsidRPr="00D61807">
        <w:rPr>
          <w:rFonts w:ascii="Times New Roman" w:eastAsia="Times New Roman" w:hAnsi="Times New Roman" w:cs="Times New Roman"/>
          <w:position w:val="-4"/>
          <w:sz w:val="28"/>
          <w:szCs w:val="28"/>
          <w:lang w:eastAsia="ru-RU"/>
        </w:rPr>
        <w:object w:dxaOrig="160" w:dyaOrig="340" w14:anchorId="24A724F1">
          <v:shape id="_x0000_i1056" type="#_x0000_t75" style="width:9.75pt;height:18.75pt" o:ole="">
            <v:imagedata r:id="rId63" o:title=""/>
          </v:shape>
          <o:OLEObject Type="Embed" ProgID="Equation.DSMT4" ShapeID="_x0000_i1056" DrawAspect="Content" ObjectID="_1807687474" r:id="rId70"/>
        </w:object>
      </w:r>
      <w:r w:rsidRPr="00D61807">
        <w:rPr>
          <w:rFonts w:ascii="Times New Roman" w:eastAsia="Times New Roman" w:hAnsi="Times New Roman" w:cs="Times New Roman"/>
          <w:sz w:val="28"/>
          <w:szCs w:val="28"/>
          <w:lang w:eastAsia="ru-RU"/>
        </w:rPr>
        <w:t>);</w:t>
      </w:r>
    </w:p>
    <w:p w14:paraId="25C9CA6D" w14:textId="77777777" w:rsidR="00C43FB6" w:rsidRPr="00D61807" w:rsidRDefault="00C43FB6" w:rsidP="00C315DE">
      <w:pPr>
        <w:ind w:firstLine="518"/>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6"/>
          <w:sz w:val="28"/>
          <w:szCs w:val="28"/>
          <w:lang w:eastAsia="ru-RU"/>
        </w:rPr>
        <w:object w:dxaOrig="240" w:dyaOrig="240" w14:anchorId="3B40E567">
          <v:shape id="_x0000_i1057" type="#_x0000_t75" style="width:12pt;height:12pt" o:ole="">
            <v:imagedata r:id="rId71" o:title=""/>
          </v:shape>
          <o:OLEObject Type="Embed" ProgID="Equation.DSMT4" ShapeID="_x0000_i1057" DrawAspect="Content" ObjectID="_1807687475" r:id="rId72"/>
        </w:object>
      </w:r>
      <w:r w:rsidRPr="00D61807">
        <w:rPr>
          <w:rFonts w:ascii="Times New Roman" w:eastAsia="Times New Roman" w:hAnsi="Times New Roman" w:cs="Times New Roman"/>
          <w:sz w:val="28"/>
          <w:szCs w:val="28"/>
          <w:lang w:eastAsia="ru-RU"/>
        </w:rPr>
        <w:t xml:space="preserve"> – удельная электрическая проводимость среды (См/м);</w:t>
      </w:r>
    </w:p>
    <w:p w14:paraId="49676F7E" w14:textId="77777777" w:rsidR="00C43FB6" w:rsidRPr="00D61807" w:rsidRDefault="00C43FB6" w:rsidP="00C315DE">
      <w:pPr>
        <w:ind w:firstLine="518"/>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12"/>
          <w:sz w:val="28"/>
          <w:szCs w:val="28"/>
          <w:lang w:eastAsia="ru-RU"/>
        </w:rPr>
        <w:object w:dxaOrig="1280" w:dyaOrig="420" w14:anchorId="43AD6E91">
          <v:shape id="_x0000_i1058" type="#_x0000_t75" style="width:62.25pt;height:21.75pt" o:ole="">
            <v:imagedata r:id="rId73" o:title=""/>
          </v:shape>
          <o:OLEObject Type="Embed" ProgID="Equation.DSMT4" ShapeID="_x0000_i1058" DrawAspect="Content" ObjectID="_1807687476" r:id="rId74"/>
        </w:object>
      </w:r>
      <w:r w:rsidRPr="00D61807">
        <w:rPr>
          <w:rFonts w:ascii="Times New Roman" w:eastAsia="Times New Roman" w:hAnsi="Times New Roman" w:cs="Times New Roman"/>
          <w:sz w:val="28"/>
          <w:szCs w:val="28"/>
          <w:lang w:eastAsia="ru-RU"/>
        </w:rPr>
        <w:t xml:space="preserve"> – электрическая постоянная (Ф/м);</w:t>
      </w:r>
    </w:p>
    <w:p w14:paraId="202D21F2" w14:textId="77777777" w:rsidR="00C43FB6" w:rsidRPr="00D61807" w:rsidRDefault="00C43FB6" w:rsidP="00C315DE">
      <w:pPr>
        <w:ind w:firstLine="518"/>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12"/>
          <w:sz w:val="28"/>
          <w:szCs w:val="28"/>
          <w:lang w:eastAsia="ru-RU"/>
        </w:rPr>
        <w:object w:dxaOrig="1500" w:dyaOrig="420" w14:anchorId="6F779BD2">
          <v:shape id="_x0000_i1059" type="#_x0000_t75" style="width:75.75pt;height:21.75pt" o:ole="">
            <v:imagedata r:id="rId75" o:title=""/>
          </v:shape>
          <o:OLEObject Type="Embed" ProgID="Equation.DSMT4" ShapeID="_x0000_i1059" DrawAspect="Content" ObjectID="_1807687477" r:id="rId76"/>
        </w:object>
      </w:r>
      <w:r w:rsidRPr="00D61807">
        <w:rPr>
          <w:rFonts w:ascii="Times New Roman" w:eastAsia="Times New Roman" w:hAnsi="Times New Roman" w:cs="Times New Roman"/>
          <w:sz w:val="28"/>
          <w:szCs w:val="28"/>
          <w:lang w:eastAsia="ru-RU"/>
        </w:rPr>
        <w:t xml:space="preserve"> – магнитная постоянная (Гн/м);</w:t>
      </w:r>
    </w:p>
    <w:p w14:paraId="7E7C0D56" w14:textId="77777777" w:rsidR="00C43FB6" w:rsidRPr="00D61807" w:rsidRDefault="00C43FB6" w:rsidP="00C315DE">
      <w:pPr>
        <w:ind w:firstLine="518"/>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12"/>
          <w:sz w:val="28"/>
          <w:szCs w:val="28"/>
          <w:lang w:eastAsia="ru-RU"/>
        </w:rPr>
        <w:object w:dxaOrig="1780" w:dyaOrig="360" w14:anchorId="5AA1BDC0">
          <v:shape id="_x0000_i1060" type="#_x0000_t75" style="width:90pt;height:18.75pt" o:ole="">
            <v:imagedata r:id="rId77" o:title=""/>
          </v:shape>
          <o:OLEObject Type="Embed" ProgID="Equation.DSMT4" ShapeID="_x0000_i1060" DrawAspect="Content" ObjectID="_1807687478" r:id="rId78"/>
        </w:object>
      </w:r>
      <w:r w:rsidRPr="00D61807">
        <w:rPr>
          <w:rFonts w:ascii="Times New Roman" w:eastAsia="Times New Roman" w:hAnsi="Times New Roman" w:cs="Times New Roman"/>
          <w:sz w:val="28"/>
          <w:szCs w:val="28"/>
          <w:lang w:eastAsia="ru-RU"/>
        </w:rPr>
        <w:t xml:space="preserve"> – скорость света в вакууме (м/с);</w:t>
      </w:r>
    </w:p>
    <w:p w14:paraId="7818A6EE" w14:textId="77777777" w:rsidR="00C43FB6" w:rsidRPr="00D61807" w:rsidRDefault="00C43FB6" w:rsidP="00C315DE">
      <w:pPr>
        <w:ind w:firstLine="518"/>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6"/>
          <w:sz w:val="28"/>
          <w:szCs w:val="28"/>
          <w:lang w:eastAsia="ru-RU"/>
        </w:rPr>
        <w:object w:dxaOrig="200" w:dyaOrig="240" w14:anchorId="09F94F56">
          <v:shape id="_x0000_i1061" type="#_x0000_t75" style="width:9.75pt;height:12pt" o:ole="">
            <v:imagedata r:id="rId79" o:title=""/>
          </v:shape>
          <o:OLEObject Type="Embed" ProgID="Equation.DSMT4" ShapeID="_x0000_i1061" DrawAspect="Content" ObjectID="_1807687479" r:id="rId80"/>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0"/>
          <w:sz w:val="28"/>
          <w:szCs w:val="28"/>
          <w:lang w:eastAsia="ru-RU"/>
        </w:rPr>
        <w:object w:dxaOrig="220" w:dyaOrig="279" w14:anchorId="3C654EE3">
          <v:shape id="_x0000_i1062" type="#_x0000_t75" style="width:12pt;height:13.5pt" o:ole="">
            <v:imagedata r:id="rId81" o:title=""/>
          </v:shape>
          <o:OLEObject Type="Embed" ProgID="Equation.DSMT4" ShapeID="_x0000_i1062" DrawAspect="Content" ObjectID="_1807687480" r:id="rId82"/>
        </w:object>
      </w:r>
      <w:r w:rsidRPr="00D61807">
        <w:rPr>
          <w:rFonts w:ascii="Times New Roman" w:eastAsia="Times New Roman" w:hAnsi="Times New Roman" w:cs="Times New Roman"/>
          <w:sz w:val="28"/>
          <w:szCs w:val="28"/>
          <w:lang w:eastAsia="ru-RU"/>
        </w:rPr>
        <w:t xml:space="preserve"> – относительная диэлектрическая и магнитная проницаемости среды.</w:t>
      </w:r>
    </w:p>
    <w:p w14:paraId="64C9010E" w14:textId="77777777" w:rsidR="00C43FB6" w:rsidRPr="00D61807" w:rsidRDefault="00C43FB6" w:rsidP="00C315DE">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Индекс «src» в (2.2) указывает, на то, что соответствующие токи являются сторонними источниками поля. </w:t>
      </w:r>
      <w:r w:rsidR="00F10586" w:rsidRPr="00D61807">
        <w:rPr>
          <w:rFonts w:ascii="Times New Roman" w:eastAsia="Times New Roman" w:hAnsi="Times New Roman" w:cs="Times New Roman"/>
          <w:sz w:val="28"/>
          <w:szCs w:val="28"/>
          <w:lang w:eastAsia="ru-RU"/>
        </w:rPr>
        <w:t>После замены переменной</w:t>
      </w:r>
      <w:r w:rsidRPr="00D61807">
        <w:rPr>
          <w:rFonts w:ascii="Times New Roman" w:eastAsia="Times New Roman" w:hAnsi="Times New Roman" w:cs="Times New Roman"/>
          <w:sz w:val="28"/>
          <w:szCs w:val="28"/>
          <w:lang w:eastAsia="ru-RU"/>
        </w:rPr>
        <w:t xml:space="preserve"> [</w:t>
      </w:r>
      <w:r w:rsidR="00805766" w:rsidRPr="00D61807">
        <w:rPr>
          <w:rFonts w:ascii="Times New Roman" w:eastAsia="Times New Roman" w:hAnsi="Times New Roman" w:cs="Times New Roman"/>
          <w:sz w:val="28"/>
          <w:szCs w:val="28"/>
          <w:lang w:eastAsia="ru-RU"/>
        </w:rPr>
        <w:t>49</w:t>
      </w:r>
      <w:r w:rsidR="00CD24D2" w:rsidRPr="00D61807">
        <w:rPr>
          <w:rFonts w:ascii="Times New Roman" w:eastAsia="Times New Roman" w:hAnsi="Times New Roman" w:cs="Times New Roman"/>
          <w:sz w:val="28"/>
          <w:szCs w:val="28"/>
          <w:lang w:eastAsia="ru-RU"/>
        </w:rPr>
        <w:t>, c</w:t>
      </w:r>
      <w:r w:rsidR="00805766" w:rsidRPr="00D61807">
        <w:rPr>
          <w:rFonts w:ascii="Times New Roman" w:eastAsia="Times New Roman" w:hAnsi="Times New Roman" w:cs="Times New Roman"/>
          <w:sz w:val="28"/>
          <w:szCs w:val="28"/>
          <w:lang w:eastAsia="ru-RU"/>
        </w:rPr>
        <w:t>. 3-316; 50</w:t>
      </w:r>
      <w:r w:rsidR="00CD24D2" w:rsidRPr="00D61807">
        <w:rPr>
          <w:rFonts w:ascii="Times New Roman" w:eastAsia="Times New Roman" w:hAnsi="Times New Roman" w:cs="Times New Roman"/>
          <w:sz w:val="28"/>
          <w:szCs w:val="28"/>
          <w:lang w:eastAsia="ru-RU"/>
        </w:rPr>
        <w:t xml:space="preserve">, p. 3-456; </w:t>
      </w:r>
      <w:r w:rsidRPr="00D61807">
        <w:rPr>
          <w:rFonts w:ascii="Times New Roman" w:eastAsia="Times New Roman" w:hAnsi="Times New Roman" w:cs="Times New Roman"/>
          <w:sz w:val="28"/>
          <w:szCs w:val="28"/>
          <w:lang w:eastAsia="ru-RU"/>
        </w:rPr>
        <w:t>5</w:t>
      </w:r>
      <w:r w:rsidR="00805766" w:rsidRPr="00D61807">
        <w:rPr>
          <w:rFonts w:ascii="Times New Roman" w:eastAsia="Times New Roman" w:hAnsi="Times New Roman" w:cs="Times New Roman"/>
          <w:sz w:val="28"/>
          <w:szCs w:val="28"/>
          <w:lang w:eastAsia="ru-RU"/>
        </w:rPr>
        <w:t>1</w:t>
      </w:r>
      <w:r w:rsidR="00CD24D2" w:rsidRPr="00D61807">
        <w:rPr>
          <w:rFonts w:ascii="Times New Roman" w:eastAsia="Times New Roman" w:hAnsi="Times New Roman" w:cs="Times New Roman"/>
          <w:sz w:val="28"/>
          <w:szCs w:val="28"/>
          <w:lang w:eastAsia="ru-RU"/>
        </w:rPr>
        <w:t>, p. 43-123</w:t>
      </w:r>
      <w:r w:rsidRPr="00D61807">
        <w:rPr>
          <w:rFonts w:ascii="Times New Roman" w:eastAsia="Times New Roman" w:hAnsi="Times New Roman" w:cs="Times New Roman"/>
          <w:sz w:val="28"/>
          <w:szCs w:val="28"/>
          <w:lang w:eastAsia="ru-RU"/>
        </w:rPr>
        <w:t>]</w:t>
      </w:r>
      <w:r w:rsidR="00C315DE" w:rsidRPr="00D61807">
        <w:rPr>
          <w:rFonts w:ascii="Times New Roman" w:eastAsia="Times New Roman" w:hAnsi="Times New Roman" w:cs="Times New Roman"/>
          <w:sz w:val="28"/>
          <w:szCs w:val="28"/>
          <w:lang w:eastAsia="ru-RU"/>
        </w:rPr>
        <w:t>:</w:t>
      </w:r>
    </w:p>
    <w:p w14:paraId="0E3A5506" w14:textId="77777777" w:rsidR="00C43FB6" w:rsidRPr="00D61807" w:rsidRDefault="00C43FB6" w:rsidP="00C43FB6">
      <w:pPr>
        <w:ind w:firstLine="709"/>
        <w:jc w:val="both"/>
        <w:rPr>
          <w:rFonts w:ascii="Times New Roman" w:eastAsia="Times New Roman" w:hAnsi="Times New Roman" w:cs="Times New Roman"/>
          <w:sz w:val="28"/>
          <w:szCs w:val="28"/>
          <w:lang w:eastAsia="ru-RU"/>
        </w:rPr>
      </w:pPr>
    </w:p>
    <w:p w14:paraId="6EDC7FF9" w14:textId="77777777" w:rsidR="00C43FB6" w:rsidRPr="00D61807" w:rsidRDefault="00C43FB6" w:rsidP="00C43FB6">
      <w:pPr>
        <w:ind w:firstLine="709"/>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14"/>
          <w:sz w:val="28"/>
          <w:szCs w:val="28"/>
          <w:lang w:eastAsia="ru-RU"/>
        </w:rPr>
        <w:object w:dxaOrig="1900" w:dyaOrig="460" w14:anchorId="15904098">
          <v:shape id="_x0000_i1063" type="#_x0000_t75" style="width:95.25pt;height:23.25pt" o:ole="">
            <v:imagedata r:id="rId83" o:title=""/>
          </v:shape>
          <o:OLEObject Type="Embed" ProgID="Equation.DSMT4" ShapeID="_x0000_i1063" DrawAspect="Content" ObjectID="_1807687481" r:id="rId84"/>
        </w:object>
      </w:r>
      <w:r w:rsidRPr="00D61807">
        <w:rPr>
          <w:rFonts w:ascii="Times New Roman" w:eastAsia="Times New Roman" w:hAnsi="Times New Roman" w:cs="Times New Roman"/>
          <w:sz w:val="28"/>
          <w:szCs w:val="28"/>
          <w:lang w:eastAsia="ru-RU"/>
        </w:rPr>
        <w:t xml:space="preserve">                                                  (2.3)</w:t>
      </w:r>
    </w:p>
    <w:p w14:paraId="1C266786" w14:textId="77777777" w:rsidR="00C43FB6" w:rsidRPr="00D61807" w:rsidRDefault="00C43FB6" w:rsidP="00C43FB6">
      <w:pPr>
        <w:jc w:val="both"/>
        <w:rPr>
          <w:rFonts w:ascii="Times New Roman" w:eastAsia="Times New Roman" w:hAnsi="Times New Roman" w:cs="Times New Roman"/>
          <w:sz w:val="28"/>
          <w:szCs w:val="28"/>
          <w:lang w:eastAsia="ru-RU"/>
        </w:rPr>
      </w:pPr>
    </w:p>
    <w:p w14:paraId="085E4119" w14:textId="77777777" w:rsidR="00C43FB6" w:rsidRPr="00D61807" w:rsidRDefault="00C43FB6" w:rsidP="00C43FB6">
      <w:pPr>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получим из (2.1)</w:t>
      </w:r>
      <w:r w:rsidR="00C315DE" w:rsidRPr="00D61807">
        <w:rPr>
          <w:rFonts w:ascii="Times New Roman" w:eastAsia="Times New Roman" w:hAnsi="Times New Roman" w:cs="Times New Roman"/>
          <w:sz w:val="28"/>
          <w:szCs w:val="28"/>
          <w:lang w:eastAsia="ru-RU"/>
        </w:rPr>
        <w:t>:</w:t>
      </w:r>
    </w:p>
    <w:p w14:paraId="22F3FF27" w14:textId="77777777" w:rsidR="00C43FB6" w:rsidRPr="00D61807" w:rsidRDefault="00C43FB6" w:rsidP="00C43FB6">
      <w:pPr>
        <w:jc w:val="both"/>
        <w:rPr>
          <w:rFonts w:ascii="Times New Roman" w:eastAsia="Times New Roman" w:hAnsi="Times New Roman" w:cs="Times New Roman"/>
          <w:sz w:val="28"/>
          <w:szCs w:val="28"/>
          <w:lang w:eastAsia="ru-RU"/>
        </w:rPr>
      </w:pPr>
    </w:p>
    <w:p w14:paraId="05902EF3" w14:textId="77777777" w:rsidR="00C43FB6" w:rsidRPr="00D61807" w:rsidRDefault="00C43FB6" w:rsidP="00C43FB6">
      <w:pPr>
        <w:ind w:firstLine="709"/>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28"/>
          <w:sz w:val="28"/>
          <w:szCs w:val="28"/>
          <w:lang w:eastAsia="ru-RU"/>
        </w:rPr>
        <w:object w:dxaOrig="2180" w:dyaOrig="859" w14:anchorId="5A0AD0CC">
          <v:shape id="_x0000_i1064" type="#_x0000_t75" style="width:108.75pt;height:43.5pt" o:ole="">
            <v:imagedata r:id="rId85" o:title=""/>
          </v:shape>
          <o:OLEObject Type="Embed" ProgID="Equation.DSMT4" ShapeID="_x0000_i1064" DrawAspect="Content" ObjectID="_1807687482" r:id="rId86"/>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34"/>
          <w:sz w:val="28"/>
          <w:szCs w:val="28"/>
          <w:lang w:eastAsia="ru-RU"/>
        </w:rPr>
        <w:object w:dxaOrig="3400" w:dyaOrig="920" w14:anchorId="6BF90A2F">
          <v:shape id="_x0000_i1065" type="#_x0000_t75" style="width:172.5pt;height:43.5pt" o:ole="">
            <v:imagedata r:id="rId87" o:title=""/>
          </v:shape>
          <o:OLEObject Type="Embed" ProgID="Equation.DSMT4" ShapeID="_x0000_i1065" DrawAspect="Content" ObjectID="_1807687483" r:id="rId88"/>
        </w:object>
      </w:r>
      <w:r w:rsidRPr="00D61807">
        <w:rPr>
          <w:rFonts w:ascii="Times New Roman" w:eastAsia="Times New Roman" w:hAnsi="Times New Roman" w:cs="Times New Roman"/>
          <w:sz w:val="28"/>
          <w:szCs w:val="28"/>
          <w:lang w:eastAsia="ru-RU"/>
        </w:rPr>
        <w:t>,                 (2.4)</w:t>
      </w:r>
    </w:p>
    <w:p w14:paraId="0765C11A" w14:textId="77777777" w:rsidR="00C43FB6" w:rsidRPr="00D61807" w:rsidRDefault="00C43FB6" w:rsidP="00C43FB6">
      <w:pPr>
        <w:rPr>
          <w:rFonts w:ascii="Times New Roman" w:eastAsia="Times New Roman" w:hAnsi="Times New Roman" w:cs="Times New Roman"/>
          <w:sz w:val="28"/>
          <w:szCs w:val="28"/>
          <w:lang w:eastAsia="ru-RU"/>
        </w:rPr>
      </w:pPr>
    </w:p>
    <w:p w14:paraId="65ADA4FC" w14:textId="77777777" w:rsidR="00C43FB6" w:rsidRPr="00D61807" w:rsidRDefault="00C43FB6" w:rsidP="00C43FB6">
      <w:pPr>
        <w:jc w:val="both"/>
        <w:rPr>
          <w:rFonts w:ascii="Times New Roman" w:hAnsi="Times New Roman" w:cs="Times New Roman"/>
          <w:sz w:val="28"/>
          <w:szCs w:val="28"/>
        </w:rPr>
      </w:pPr>
      <w:r w:rsidRPr="00D61807">
        <w:rPr>
          <w:rFonts w:ascii="Times New Roman" w:eastAsia="Times New Roman" w:hAnsi="Times New Roman" w:cs="Times New Roman"/>
          <w:sz w:val="28"/>
          <w:szCs w:val="28"/>
          <w:lang w:eastAsia="ru-RU"/>
        </w:rPr>
        <w:t xml:space="preserve">где </w:t>
      </w:r>
      <w:r w:rsidRPr="00D61807">
        <w:rPr>
          <w:rFonts w:ascii="Times New Roman" w:eastAsia="Times New Roman" w:hAnsi="Times New Roman" w:cs="Times New Roman"/>
          <w:position w:val="-12"/>
          <w:sz w:val="28"/>
          <w:szCs w:val="28"/>
          <w:lang w:eastAsia="ru-RU"/>
        </w:rPr>
        <w:object w:dxaOrig="2460" w:dyaOrig="380" w14:anchorId="4C089260">
          <v:shape id="_x0000_i1066" type="#_x0000_t75" style="width:122.25pt;height:18pt" o:ole="">
            <v:imagedata r:id="rId89" o:title=""/>
          </v:shape>
          <o:OLEObject Type="Embed" ProgID="Equation.DSMT4" ShapeID="_x0000_i1066" DrawAspect="Content" ObjectID="_1807687484" r:id="rId90"/>
        </w:object>
      </w:r>
      <w:r w:rsidRPr="00D61807">
        <w:rPr>
          <w:rFonts w:ascii="Times New Roman" w:eastAsia="Times New Roman" w:hAnsi="Times New Roman" w:cs="Times New Roman"/>
          <w:sz w:val="28"/>
          <w:szCs w:val="28"/>
          <w:lang w:eastAsia="ru-RU"/>
        </w:rPr>
        <w:t>Ом – импеданс свободного пространства или волновое сопротивление вакуума. Такая з</w:t>
      </w:r>
      <w:r w:rsidRPr="00D61807">
        <w:rPr>
          <w:rFonts w:ascii="Times New Roman" w:hAnsi="Times New Roman" w:cs="Times New Roman"/>
          <w:sz w:val="28"/>
          <w:szCs w:val="28"/>
        </w:rPr>
        <w:t xml:space="preserve">амена приводит к модельному времени </w:t>
      </w:r>
      <w:r w:rsidRPr="00D61807">
        <w:rPr>
          <w:rFonts w:ascii="Times New Roman" w:hAnsi="Times New Roman" w:cs="Times New Roman"/>
          <w:position w:val="-6"/>
          <w:sz w:val="28"/>
          <w:szCs w:val="28"/>
        </w:rPr>
        <w:object w:dxaOrig="160" w:dyaOrig="260" w14:anchorId="7FE45CE4">
          <v:shape id="_x0000_i1067" type="#_x0000_t75" style="width:9.75pt;height:12pt" o:ole="">
            <v:imagedata r:id="rId91" o:title=""/>
          </v:shape>
          <o:OLEObject Type="Embed" ProgID="Equation.DSMT4" ShapeID="_x0000_i1067" DrawAspect="Content" ObjectID="_1807687485" r:id="rId92"/>
        </w:object>
      </w:r>
      <w:r w:rsidRPr="00D61807">
        <w:rPr>
          <w:rFonts w:ascii="Times New Roman" w:hAnsi="Times New Roman" w:cs="Times New Roman"/>
          <w:sz w:val="28"/>
          <w:szCs w:val="28"/>
        </w:rPr>
        <w:t xml:space="preserve"> (далее будем называть его просто временем) имеющим размерность длины. Использование такой переменной времени удобно при сравнении пространственно-временных характеристик импульсных полей с пространственными размерами элементов, с которыми эти поля взаимодействуют: продольные и поперечные размеры волноводов, апертуры антенн, периоды дифракционных решеток и т.п.</w:t>
      </w:r>
    </w:p>
    <w:p w14:paraId="519F4DA2" w14:textId="77777777" w:rsidR="00C43FB6" w:rsidRPr="00D61807" w:rsidRDefault="00C43FB6" w:rsidP="00C315DE">
      <w:pPr>
        <w:ind w:firstLine="709"/>
        <w:jc w:val="both"/>
        <w:rPr>
          <w:rFonts w:ascii="Times New Roman" w:eastAsia="Times New Roman" w:hAnsi="Times New Roman" w:cs="Times New Roman"/>
          <w:sz w:val="28"/>
          <w:szCs w:val="28"/>
          <w:lang w:eastAsia="ru-RU"/>
        </w:rPr>
      </w:pPr>
      <w:r w:rsidRPr="00D61807">
        <w:rPr>
          <w:rFonts w:ascii="Times New Roman" w:hAnsi="Times New Roman" w:cs="Times New Roman"/>
          <w:sz w:val="28"/>
          <w:szCs w:val="28"/>
        </w:rPr>
        <w:t xml:space="preserve">Полагая в (2.4) </w:t>
      </w:r>
      <w:r w:rsidRPr="00D61807">
        <w:rPr>
          <w:rFonts w:ascii="Times New Roman" w:hAnsi="Times New Roman" w:cs="Times New Roman"/>
          <w:position w:val="-12"/>
          <w:sz w:val="28"/>
          <w:szCs w:val="28"/>
        </w:rPr>
        <w:object w:dxaOrig="999" w:dyaOrig="380" w14:anchorId="76CC85DE">
          <v:shape id="_x0000_i1068" type="#_x0000_t75" style="width:50.25pt;height:18pt" o:ole="">
            <v:imagedata r:id="rId93" o:title=""/>
          </v:shape>
          <o:OLEObject Type="Embed" ProgID="Equation.DSMT4" ShapeID="_x0000_i1068" DrawAspect="Content" ObjectID="_1807687486" r:id="rId94"/>
        </w:object>
      </w:r>
      <w:r w:rsidRPr="00D61807">
        <w:rPr>
          <w:rFonts w:ascii="Times New Roman" w:hAnsi="Times New Roman" w:cs="Times New Roman"/>
          <w:sz w:val="28"/>
          <w:szCs w:val="28"/>
        </w:rPr>
        <w:t xml:space="preserve"> для задач в декартовой системе координат и </w:t>
      </w:r>
      <w:r w:rsidRPr="00D61807">
        <w:rPr>
          <w:rFonts w:ascii="Times New Roman" w:hAnsi="Times New Roman" w:cs="Times New Roman"/>
          <w:position w:val="-12"/>
          <w:sz w:val="28"/>
          <w:szCs w:val="28"/>
        </w:rPr>
        <w:object w:dxaOrig="1020" w:dyaOrig="380" w14:anchorId="1F389D59">
          <v:shape id="_x0000_i1069" type="#_x0000_t75" style="width:51.75pt;height:18.75pt" o:ole="">
            <v:imagedata r:id="rId95" o:title=""/>
            <o:lock v:ext="edit" aspectratio="f"/>
          </v:shape>
          <o:OLEObject Type="Embed" ProgID="Equation.DSMT4" ShapeID="_x0000_i1069" DrawAspect="Content" ObjectID="_1807687487" r:id="rId96"/>
        </w:object>
      </w:r>
      <w:r w:rsidRPr="00D61807">
        <w:rPr>
          <w:rFonts w:ascii="Times New Roman" w:hAnsi="Times New Roman" w:cs="Times New Roman"/>
          <w:sz w:val="28"/>
          <w:szCs w:val="28"/>
        </w:rPr>
        <w:t xml:space="preserve"> для задач в цилиндрической системе координат, приходим к известному факту разделения электромагнитного поля на две независимые поляризации, называемые </w:t>
      </w:r>
      <w:r w:rsidRPr="00D61807">
        <w:rPr>
          <w:rFonts w:ascii="Times New Roman" w:hAnsi="Times New Roman" w:cs="Times New Roman"/>
          <w:position w:val="-4"/>
          <w:sz w:val="28"/>
          <w:szCs w:val="28"/>
        </w:rPr>
        <w:object w:dxaOrig="260" w:dyaOrig="279" w14:anchorId="59F91102">
          <v:shape id="_x0000_i1070" type="#_x0000_t75" style="width:12pt;height:13.5pt" o:ole="">
            <v:imagedata r:id="rId97" o:title=""/>
          </v:shape>
          <o:OLEObject Type="Embed" ProgID="Equation.DSMT4" ShapeID="_x0000_i1070" DrawAspect="Content" ObjectID="_1807687488" r:id="rId98"/>
        </w:object>
      </w:r>
      <w:r w:rsidRPr="00D61807">
        <w:rPr>
          <w:rFonts w:ascii="Times New Roman" w:hAnsi="Times New Roman" w:cs="Times New Roman"/>
          <w:sz w:val="28"/>
          <w:szCs w:val="28"/>
        </w:rPr>
        <w:t xml:space="preserve">-волнами и </w:t>
      </w:r>
      <w:r w:rsidRPr="00D61807">
        <w:rPr>
          <w:rFonts w:ascii="Times New Roman" w:hAnsi="Times New Roman" w:cs="Times New Roman"/>
          <w:position w:val="-4"/>
          <w:sz w:val="28"/>
          <w:szCs w:val="28"/>
        </w:rPr>
        <w:object w:dxaOrig="320" w:dyaOrig="279" w14:anchorId="430E63FA">
          <v:shape id="_x0000_i1071" type="#_x0000_t75" style="width:16.5pt;height:13.5pt" o:ole="">
            <v:imagedata r:id="rId99" o:title=""/>
          </v:shape>
          <o:OLEObject Type="Embed" ProgID="Equation.DSMT4" ShapeID="_x0000_i1071" DrawAspect="Content" ObjectID="_1807687489" r:id="rId100"/>
        </w:object>
      </w:r>
      <w:r w:rsidRPr="00D61807">
        <w:rPr>
          <w:rFonts w:ascii="Times New Roman" w:hAnsi="Times New Roman" w:cs="Times New Roman"/>
          <w:sz w:val="28"/>
          <w:szCs w:val="28"/>
        </w:rPr>
        <w:t xml:space="preserve">-волнами. Первые из них имеют нетривиальные (не равные тождественно нулю) компоненты </w:t>
      </w:r>
      <w:r w:rsidRPr="00D61807">
        <w:rPr>
          <w:rFonts w:ascii="Times New Roman" w:hAnsi="Times New Roman" w:cs="Times New Roman"/>
          <w:position w:val="-12"/>
          <w:sz w:val="28"/>
          <w:szCs w:val="28"/>
        </w:rPr>
        <w:object w:dxaOrig="340" w:dyaOrig="380" w14:anchorId="1A1E3707">
          <v:shape id="_x0000_i1072" type="#_x0000_t75" style="width:18pt;height:18.75pt" o:ole="">
            <v:imagedata r:id="rId101" o:title=""/>
            <o:lock v:ext="edit" aspectratio="f"/>
          </v:shape>
          <o:OLEObject Type="Embed" ProgID="Equation.DSMT4" ShapeID="_x0000_i1072" DrawAspect="Content" ObjectID="_1807687490" r:id="rId102"/>
        </w:object>
      </w:r>
      <w:r w:rsidRPr="00D61807">
        <w:rPr>
          <w:rFonts w:ascii="Times New Roman" w:hAnsi="Times New Roman" w:cs="Times New Roman"/>
          <w:sz w:val="28"/>
          <w:szCs w:val="28"/>
        </w:rPr>
        <w:t xml:space="preserve">, </w:t>
      </w:r>
      <w:r w:rsidRPr="00D61807">
        <w:rPr>
          <w:rFonts w:ascii="Times New Roman" w:hAnsi="Times New Roman" w:cs="Times New Roman"/>
          <w:position w:val="-16"/>
          <w:sz w:val="28"/>
          <w:szCs w:val="28"/>
        </w:rPr>
        <w:object w:dxaOrig="400" w:dyaOrig="420" w14:anchorId="1431CCC8">
          <v:shape id="_x0000_i1073" type="#_x0000_t75" style="width:21.75pt;height:21.75pt" o:ole="">
            <v:imagedata r:id="rId103" o:title=""/>
          </v:shape>
          <o:OLEObject Type="Embed" ProgID="Equation.DSMT4" ShapeID="_x0000_i1073" DrawAspect="Content" ObjectID="_1807687491" r:id="rId104"/>
        </w:object>
      </w:r>
      <w:r w:rsidRPr="00D61807">
        <w:rPr>
          <w:rFonts w:ascii="Times New Roman" w:hAnsi="Times New Roman" w:cs="Times New Roman"/>
          <w:sz w:val="28"/>
          <w:szCs w:val="28"/>
        </w:rPr>
        <w:t xml:space="preserve"> и </w:t>
      </w:r>
      <w:r w:rsidRPr="00D61807">
        <w:rPr>
          <w:rFonts w:ascii="Times New Roman" w:hAnsi="Times New Roman" w:cs="Times New Roman"/>
          <w:position w:val="-12"/>
          <w:sz w:val="28"/>
          <w:szCs w:val="28"/>
        </w:rPr>
        <w:object w:dxaOrig="380" w:dyaOrig="380" w14:anchorId="5589C1D6">
          <v:shape id="_x0000_i1074" type="#_x0000_t75" style="width:18.75pt;height:18.75pt" o:ole="">
            <v:imagedata r:id="rId105" o:title=""/>
            <o:lock v:ext="edit" aspectratio="f"/>
          </v:shape>
          <o:OLEObject Type="Embed" ProgID="Equation.DSMT4" ShapeID="_x0000_i1074" DrawAspect="Content" ObjectID="_1807687492" r:id="rId106"/>
        </w:object>
      </w:r>
      <w:r w:rsidRPr="00D61807">
        <w:rPr>
          <w:rFonts w:ascii="Times New Roman" w:hAnsi="Times New Roman" w:cs="Times New Roman"/>
          <w:sz w:val="28"/>
          <w:szCs w:val="28"/>
        </w:rPr>
        <w:t xml:space="preserve"> (в декартовой системе координат) или </w:t>
      </w:r>
      <w:r w:rsidRPr="00D61807">
        <w:rPr>
          <w:rFonts w:ascii="Times New Roman" w:hAnsi="Times New Roman" w:cs="Times New Roman"/>
          <w:position w:val="-16"/>
          <w:sz w:val="28"/>
          <w:szCs w:val="28"/>
        </w:rPr>
        <w:object w:dxaOrig="340" w:dyaOrig="420" w14:anchorId="20DE1CE4">
          <v:shape id="_x0000_i1075" type="#_x0000_t75" style="width:18.75pt;height:21.75pt" o:ole="">
            <v:imagedata r:id="rId107" o:title=""/>
          </v:shape>
          <o:OLEObject Type="Embed" ProgID="Equation.DSMT4" ShapeID="_x0000_i1075" DrawAspect="Content" ObjectID="_1807687493" r:id="rId108"/>
        </w:object>
      </w:r>
      <w:r w:rsidRPr="00D61807">
        <w:rPr>
          <w:rFonts w:ascii="Times New Roman" w:hAnsi="Times New Roman" w:cs="Times New Roman"/>
          <w:sz w:val="28"/>
          <w:szCs w:val="28"/>
        </w:rPr>
        <w:t xml:space="preserve">, </w:t>
      </w:r>
      <w:r w:rsidRPr="00D61807">
        <w:rPr>
          <w:rFonts w:ascii="Times New Roman" w:hAnsi="Times New Roman" w:cs="Times New Roman"/>
          <w:position w:val="-16"/>
          <w:sz w:val="28"/>
          <w:szCs w:val="28"/>
        </w:rPr>
        <w:object w:dxaOrig="460" w:dyaOrig="420" w14:anchorId="04070AC2">
          <v:shape id="_x0000_i1076" type="#_x0000_t75" style="width:23.25pt;height:21.75pt" o:ole="">
            <v:imagedata r:id="rId109" o:title=""/>
          </v:shape>
          <o:OLEObject Type="Embed" ProgID="Equation.DSMT4" ShapeID="_x0000_i1076" DrawAspect="Content" ObjectID="_1807687494" r:id="rId110"/>
        </w:object>
      </w:r>
      <w:r w:rsidRPr="00D61807">
        <w:rPr>
          <w:rFonts w:ascii="Times New Roman" w:hAnsi="Times New Roman" w:cs="Times New Roman"/>
          <w:sz w:val="28"/>
          <w:szCs w:val="28"/>
        </w:rPr>
        <w:t xml:space="preserve"> и </w:t>
      </w:r>
      <w:r w:rsidRPr="00D61807">
        <w:rPr>
          <w:rFonts w:ascii="Times New Roman" w:hAnsi="Times New Roman" w:cs="Times New Roman"/>
          <w:position w:val="-12"/>
          <w:sz w:val="28"/>
          <w:szCs w:val="28"/>
        </w:rPr>
        <w:object w:dxaOrig="380" w:dyaOrig="380" w14:anchorId="1D34633C">
          <v:shape id="_x0000_i1077" type="#_x0000_t75" style="width:18.75pt;height:18.75pt" o:ole="">
            <v:imagedata r:id="rId111" o:title=""/>
            <o:lock v:ext="edit" aspectratio="f"/>
          </v:shape>
          <o:OLEObject Type="Embed" ProgID="Equation.DSMT4" ShapeID="_x0000_i1077" DrawAspect="Content" ObjectID="_1807687495" r:id="rId112"/>
        </w:object>
      </w:r>
      <w:r w:rsidRPr="00D61807">
        <w:rPr>
          <w:rFonts w:ascii="Times New Roman" w:hAnsi="Times New Roman" w:cs="Times New Roman"/>
          <w:sz w:val="28"/>
          <w:szCs w:val="28"/>
        </w:rPr>
        <w:t xml:space="preserve"> (в цилиндрической системе координат). Вторые, – соответственно, </w:t>
      </w:r>
      <w:r w:rsidRPr="00D61807">
        <w:rPr>
          <w:rFonts w:ascii="Times New Roman" w:hAnsi="Times New Roman" w:cs="Times New Roman"/>
          <w:position w:val="-12"/>
          <w:sz w:val="28"/>
          <w:szCs w:val="28"/>
        </w:rPr>
        <w:object w:dxaOrig="400" w:dyaOrig="380" w14:anchorId="7DCFB575">
          <v:shape id="_x0000_i1078" type="#_x0000_t75" style="width:20.25pt;height:18.75pt" o:ole="">
            <v:imagedata r:id="rId113" o:title=""/>
            <o:lock v:ext="edit" aspectratio="f"/>
          </v:shape>
          <o:OLEObject Type="Embed" ProgID="Equation.DSMT4" ShapeID="_x0000_i1078" DrawAspect="Content" ObjectID="_1807687496" r:id="rId114"/>
        </w:object>
      </w:r>
      <w:r w:rsidRPr="00D61807">
        <w:rPr>
          <w:rFonts w:ascii="Times New Roman" w:hAnsi="Times New Roman" w:cs="Times New Roman"/>
          <w:sz w:val="28"/>
          <w:szCs w:val="28"/>
        </w:rPr>
        <w:t xml:space="preserve">, </w:t>
      </w:r>
      <w:r w:rsidRPr="00D61807">
        <w:rPr>
          <w:rFonts w:ascii="Times New Roman" w:hAnsi="Times New Roman" w:cs="Times New Roman"/>
          <w:position w:val="-16"/>
          <w:sz w:val="28"/>
          <w:szCs w:val="28"/>
        </w:rPr>
        <w:object w:dxaOrig="360" w:dyaOrig="420" w14:anchorId="24714058">
          <v:shape id="_x0000_i1079" type="#_x0000_t75" style="width:18.75pt;height:21.75pt" o:ole="">
            <v:imagedata r:id="rId115" o:title=""/>
          </v:shape>
          <o:OLEObject Type="Embed" ProgID="Equation.DSMT4" ShapeID="_x0000_i1079" DrawAspect="Content" ObjectID="_1807687497" r:id="rId116"/>
        </w:object>
      </w:r>
      <w:r w:rsidRPr="00D61807">
        <w:rPr>
          <w:rFonts w:ascii="Times New Roman" w:hAnsi="Times New Roman" w:cs="Times New Roman"/>
          <w:sz w:val="28"/>
          <w:szCs w:val="28"/>
        </w:rPr>
        <w:t xml:space="preserve">, </w:t>
      </w:r>
      <w:r w:rsidRPr="00D61807">
        <w:rPr>
          <w:rFonts w:ascii="Times New Roman" w:hAnsi="Times New Roman" w:cs="Times New Roman"/>
          <w:position w:val="-12"/>
          <w:sz w:val="28"/>
          <w:szCs w:val="28"/>
        </w:rPr>
        <w:object w:dxaOrig="340" w:dyaOrig="380" w14:anchorId="27BE26BE">
          <v:shape id="_x0000_i1080" type="#_x0000_t75" style="width:18pt;height:18.75pt" o:ole="">
            <v:imagedata r:id="rId117" o:title=""/>
            <o:lock v:ext="edit" aspectratio="f"/>
          </v:shape>
          <o:OLEObject Type="Embed" ProgID="Equation.DSMT4" ShapeID="_x0000_i1080" DrawAspect="Content" ObjectID="_1807687498" r:id="rId118"/>
        </w:object>
      </w:r>
      <w:r w:rsidRPr="00D61807">
        <w:rPr>
          <w:rFonts w:ascii="Times New Roman" w:hAnsi="Times New Roman" w:cs="Times New Roman"/>
          <w:sz w:val="28"/>
          <w:szCs w:val="28"/>
        </w:rPr>
        <w:t xml:space="preserve"> и </w:t>
      </w:r>
      <w:r w:rsidRPr="00D61807">
        <w:rPr>
          <w:rFonts w:ascii="Times New Roman" w:hAnsi="Times New Roman" w:cs="Times New Roman"/>
          <w:position w:val="-16"/>
          <w:sz w:val="28"/>
          <w:szCs w:val="28"/>
        </w:rPr>
        <w:object w:dxaOrig="400" w:dyaOrig="420" w14:anchorId="44E11865">
          <v:shape id="_x0000_i1081" type="#_x0000_t75" style="width:21.75pt;height:21.75pt" o:ole="">
            <v:imagedata r:id="rId119" o:title=""/>
          </v:shape>
          <o:OLEObject Type="Embed" ProgID="Equation.DSMT4" ShapeID="_x0000_i1081" DrawAspect="Content" ObjectID="_1807687499" r:id="rId120"/>
        </w:object>
      </w:r>
      <w:r w:rsidRPr="00D61807">
        <w:rPr>
          <w:rFonts w:ascii="Times New Roman" w:hAnsi="Times New Roman" w:cs="Times New Roman"/>
          <w:sz w:val="28"/>
          <w:szCs w:val="28"/>
        </w:rPr>
        <w:t xml:space="preserve">, </w:t>
      </w:r>
      <w:r w:rsidRPr="00D61807">
        <w:rPr>
          <w:rFonts w:ascii="Times New Roman" w:hAnsi="Times New Roman" w:cs="Times New Roman"/>
          <w:position w:val="-16"/>
          <w:sz w:val="28"/>
          <w:szCs w:val="28"/>
        </w:rPr>
        <w:object w:dxaOrig="340" w:dyaOrig="420" w14:anchorId="0A71BE93">
          <v:shape id="_x0000_i1082" type="#_x0000_t75" style="width:18.75pt;height:21.75pt" o:ole="">
            <v:imagedata r:id="rId121" o:title=""/>
          </v:shape>
          <o:OLEObject Type="Embed" ProgID="Equation.DSMT4" ShapeID="_x0000_i1082" DrawAspect="Content" ObjectID="_1807687500" r:id="rId122"/>
        </w:object>
      </w:r>
      <w:r w:rsidRPr="00D61807">
        <w:rPr>
          <w:rFonts w:ascii="Times New Roman" w:hAnsi="Times New Roman" w:cs="Times New Roman"/>
          <w:sz w:val="28"/>
          <w:szCs w:val="28"/>
        </w:rPr>
        <w:t xml:space="preserve">, </w:t>
      </w:r>
      <w:r w:rsidRPr="00D61807">
        <w:rPr>
          <w:rFonts w:ascii="Times New Roman" w:hAnsi="Times New Roman" w:cs="Times New Roman"/>
          <w:position w:val="-12"/>
          <w:sz w:val="28"/>
          <w:szCs w:val="28"/>
        </w:rPr>
        <w:object w:dxaOrig="340" w:dyaOrig="380" w14:anchorId="48A8C5C0">
          <v:shape id="_x0000_i1083" type="#_x0000_t75" style="width:18pt;height:18.75pt" o:ole="">
            <v:imagedata r:id="rId123" o:title=""/>
            <o:lock v:ext="edit" aspectratio="f"/>
          </v:shape>
          <o:OLEObject Type="Embed" ProgID="Equation.DSMT4" ShapeID="_x0000_i1083" DrawAspect="Content" ObjectID="_1807687501" r:id="rId124"/>
        </w:object>
      </w:r>
      <w:r w:rsidRPr="00D61807">
        <w:rPr>
          <w:rFonts w:ascii="Times New Roman" w:hAnsi="Times New Roman" w:cs="Times New Roman"/>
          <w:sz w:val="28"/>
          <w:szCs w:val="28"/>
        </w:rPr>
        <w:t>.</w:t>
      </w:r>
    </w:p>
    <w:p w14:paraId="677223E1" w14:textId="2DA5FF5B" w:rsidR="00C43FB6" w:rsidRPr="00D61807" w:rsidRDefault="00C43FB6" w:rsidP="00C315DE">
      <w:pPr>
        <w:ind w:firstLine="709"/>
        <w:jc w:val="both"/>
        <w:rPr>
          <w:rFonts w:ascii="Times New Roman" w:eastAsiaTheme="minorEastAsia" w:hAnsi="Times New Roman" w:cs="Times New Roman"/>
          <w:sz w:val="28"/>
          <w:szCs w:val="28"/>
        </w:rPr>
      </w:pPr>
      <w:r w:rsidRPr="00D61807">
        <w:rPr>
          <w:rFonts w:ascii="Times New Roman" w:eastAsiaTheme="minorEastAsia" w:hAnsi="Times New Roman" w:cs="Times New Roman"/>
          <w:sz w:val="28"/>
          <w:szCs w:val="28"/>
        </w:rPr>
        <w:t xml:space="preserve">Для постановки начально-краевых задач дифференциальные </w:t>
      </w:r>
      <w:r w:rsidR="00CA590A" w:rsidRPr="00D61807">
        <w:rPr>
          <w:rFonts w:ascii="Times New Roman" w:eastAsiaTheme="minorEastAsia" w:hAnsi="Times New Roman" w:cs="Times New Roman"/>
          <w:sz w:val="28"/>
          <w:szCs w:val="28"/>
        </w:rPr>
        <w:t>уравнения необходимо</w:t>
      </w:r>
      <w:r w:rsidRPr="00D61807">
        <w:rPr>
          <w:rFonts w:ascii="Times New Roman" w:eastAsiaTheme="minorEastAsia" w:hAnsi="Times New Roman" w:cs="Times New Roman"/>
          <w:sz w:val="28"/>
          <w:szCs w:val="28"/>
        </w:rPr>
        <w:t xml:space="preserve"> дополнить начальными и граничными условиями, включая условия во всех нерегулярных точках границ (ребра и вершины). Такие условия для реальных границ (т.е. границ реальных физических объектов) очевидны и отображают конкретные физические законы: непрерывность тангенциальных компонент электромагнитного поля на границе двух диэлектрических сред, зануление тангенциальной компоненты электрического поля на металлической идеально проводящей поверхности, конечность энергии поля в окрестности ребер. Ниже приведены математические формулировки начально-краевых задач для двух систем координат, которые были использованы для проведения численных экспериментов.</w:t>
      </w:r>
    </w:p>
    <w:p w14:paraId="20D75B63" w14:textId="77777777" w:rsidR="00C43FB6" w:rsidRPr="00D61807" w:rsidRDefault="00C43FB6" w:rsidP="00C315DE">
      <w:pPr>
        <w:ind w:firstLine="709"/>
        <w:jc w:val="both"/>
        <w:rPr>
          <w:rFonts w:ascii="Times New Roman" w:eastAsiaTheme="minorEastAsia" w:hAnsi="Times New Roman" w:cs="Times New Roman"/>
          <w:sz w:val="28"/>
          <w:szCs w:val="28"/>
        </w:rPr>
      </w:pPr>
    </w:p>
    <w:p w14:paraId="00D9A6FB" w14:textId="77777777" w:rsidR="00C43FB6" w:rsidRPr="00D61807" w:rsidRDefault="00C43FB6" w:rsidP="00C315DE">
      <w:pPr>
        <w:ind w:firstLine="709"/>
        <w:jc w:val="both"/>
        <w:rPr>
          <w:rFonts w:ascii="Times New Roman" w:hAnsi="Times New Roman" w:cs="Times New Roman"/>
          <w:b/>
          <w:color w:val="000000" w:themeColor="text1"/>
          <w:sz w:val="28"/>
          <w:szCs w:val="28"/>
        </w:rPr>
      </w:pPr>
      <w:r w:rsidRPr="00D61807">
        <w:rPr>
          <w:rFonts w:ascii="Times New Roman" w:hAnsi="Times New Roman" w:cs="Times New Roman"/>
          <w:b/>
          <w:sz w:val="28"/>
          <w:szCs w:val="28"/>
        </w:rPr>
        <w:t xml:space="preserve">2.2 </w:t>
      </w:r>
      <w:r w:rsidRPr="00D61807">
        <w:rPr>
          <w:rFonts w:ascii="Times New Roman" w:hAnsi="Times New Roman" w:cs="Times New Roman"/>
          <w:b/>
          <w:color w:val="000000" w:themeColor="text1"/>
          <w:sz w:val="28"/>
          <w:szCs w:val="28"/>
        </w:rPr>
        <w:t>Задачи в декартовой системе координат</w:t>
      </w:r>
    </w:p>
    <w:p w14:paraId="38E79FA2" w14:textId="77777777" w:rsidR="00C43FB6" w:rsidRPr="00D61807" w:rsidRDefault="00C43FB6" w:rsidP="00C315DE">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xml:space="preserve">Рассматриваются </w:t>
      </w:r>
      <w:r w:rsidR="00EF52D2" w:rsidRPr="00D61807">
        <w:rPr>
          <w:rFonts w:ascii="Times New Roman" w:hAnsi="Times New Roman" w:cs="Times New Roman"/>
          <w:i/>
          <w:sz w:val="28"/>
          <w:szCs w:val="28"/>
        </w:rPr>
        <w:t>H</w:t>
      </w:r>
      <w:r w:rsidRPr="00D61807">
        <w:rPr>
          <w:rFonts w:ascii="Times New Roman" w:hAnsi="Times New Roman" w:cs="Times New Roman"/>
          <w:sz w:val="28"/>
          <w:szCs w:val="28"/>
        </w:rPr>
        <w:t>-поляризованные волны (</w:t>
      </w:r>
      <w:r w:rsidRPr="00D61807">
        <w:rPr>
          <w:rFonts w:ascii="Times New Roman" w:hAnsi="Times New Roman" w:cs="Times New Roman"/>
          <w:position w:val="-16"/>
          <w:sz w:val="28"/>
          <w:szCs w:val="28"/>
        </w:rPr>
        <w:object w:dxaOrig="1719" w:dyaOrig="420" w14:anchorId="0DB72102">
          <v:shape id="_x0000_i1084" type="#_x0000_t75" style="width:85.5pt;height:21.75pt" o:ole="">
            <v:imagedata r:id="rId125" o:title=""/>
          </v:shape>
          <o:OLEObject Type="Embed" ProgID="Equation.DSMT4" ShapeID="_x0000_i1084" DrawAspect="Content" ObjectID="_1807687502" r:id="rId126"/>
        </w:object>
      </w:r>
      <w:r w:rsidRPr="00D61807">
        <w:rPr>
          <w:rFonts w:ascii="Times New Roman" w:hAnsi="Times New Roman" w:cs="Times New Roman"/>
          <w:sz w:val="28"/>
          <w:szCs w:val="28"/>
        </w:rPr>
        <w:t>)</w:t>
      </w:r>
      <w:r w:rsidRPr="00D61807">
        <w:rPr>
          <w:rFonts w:ascii="Times New Roman" w:hAnsi="Times New Roman" w:cs="Times New Roman"/>
          <w:i/>
          <w:sz w:val="28"/>
          <w:szCs w:val="28"/>
        </w:rPr>
        <w:t>,</w:t>
      </w:r>
      <w:r w:rsidRPr="00D61807">
        <w:rPr>
          <w:rFonts w:ascii="Times New Roman" w:hAnsi="Times New Roman" w:cs="Times New Roman"/>
          <w:sz w:val="28"/>
          <w:szCs w:val="28"/>
        </w:rPr>
        <w:t xml:space="preserve"> для которых имеет место следующая начально-краевая задача [</w:t>
      </w:r>
      <w:r w:rsidR="00805766" w:rsidRPr="00D61807">
        <w:rPr>
          <w:rFonts w:ascii="Times New Roman" w:hAnsi="Times New Roman" w:cs="Times New Roman"/>
          <w:sz w:val="28"/>
          <w:szCs w:val="28"/>
        </w:rPr>
        <w:t>49</w:t>
      </w:r>
      <w:r w:rsidRPr="00D61807">
        <w:rPr>
          <w:rFonts w:ascii="Times New Roman" w:hAnsi="Times New Roman" w:cs="Times New Roman"/>
          <w:sz w:val="28"/>
          <w:szCs w:val="28"/>
        </w:rPr>
        <w:t xml:space="preserve">, </w:t>
      </w:r>
      <w:r w:rsidR="00CD24D2" w:rsidRPr="00D61807">
        <w:rPr>
          <w:rFonts w:ascii="Times New Roman" w:hAnsi="Times New Roman" w:cs="Times New Roman"/>
          <w:sz w:val="28"/>
          <w:szCs w:val="28"/>
        </w:rPr>
        <w:t xml:space="preserve">c. 3-319; </w:t>
      </w:r>
      <w:r w:rsidRPr="00D61807">
        <w:rPr>
          <w:rFonts w:ascii="Times New Roman" w:hAnsi="Times New Roman" w:cs="Times New Roman"/>
          <w:sz w:val="28"/>
          <w:szCs w:val="28"/>
        </w:rPr>
        <w:t>5</w:t>
      </w:r>
      <w:r w:rsidR="00805766" w:rsidRPr="00D61807">
        <w:rPr>
          <w:rFonts w:ascii="Times New Roman" w:hAnsi="Times New Roman" w:cs="Times New Roman"/>
          <w:sz w:val="28"/>
          <w:szCs w:val="28"/>
        </w:rPr>
        <w:t>0</w:t>
      </w:r>
      <w:r w:rsidRPr="00D61807">
        <w:rPr>
          <w:rFonts w:ascii="Times New Roman" w:hAnsi="Times New Roman" w:cs="Times New Roman"/>
          <w:sz w:val="28"/>
          <w:szCs w:val="28"/>
        </w:rPr>
        <w:t xml:space="preserve">, </w:t>
      </w:r>
      <w:r w:rsidR="00CD24D2" w:rsidRPr="00D61807">
        <w:rPr>
          <w:rFonts w:ascii="Times New Roman" w:hAnsi="Times New Roman" w:cs="Times New Roman"/>
          <w:sz w:val="28"/>
          <w:szCs w:val="28"/>
        </w:rPr>
        <w:t xml:space="preserve">p. 3-456; </w:t>
      </w:r>
      <w:r w:rsidRPr="00D61807">
        <w:rPr>
          <w:rFonts w:ascii="Times New Roman" w:hAnsi="Times New Roman" w:cs="Times New Roman"/>
          <w:sz w:val="28"/>
          <w:szCs w:val="28"/>
        </w:rPr>
        <w:t>6</w:t>
      </w:r>
      <w:r w:rsidR="00805766" w:rsidRPr="00D61807">
        <w:rPr>
          <w:rFonts w:ascii="Times New Roman" w:hAnsi="Times New Roman" w:cs="Times New Roman"/>
          <w:sz w:val="28"/>
          <w:szCs w:val="28"/>
        </w:rPr>
        <w:t>3</w:t>
      </w:r>
      <w:r w:rsidR="00CD24D2" w:rsidRPr="00D61807">
        <w:rPr>
          <w:rFonts w:ascii="Times New Roman" w:hAnsi="Times New Roman" w:cs="Times New Roman"/>
          <w:sz w:val="28"/>
          <w:szCs w:val="28"/>
        </w:rPr>
        <w:t>, c. 3-196</w:t>
      </w:r>
      <w:r w:rsidRPr="00D61807">
        <w:rPr>
          <w:rFonts w:ascii="Times New Roman" w:hAnsi="Times New Roman" w:cs="Times New Roman"/>
          <w:sz w:val="28"/>
          <w:szCs w:val="28"/>
        </w:rPr>
        <w:t xml:space="preserve">]: </w:t>
      </w:r>
    </w:p>
    <w:p w14:paraId="28E3E963" w14:textId="77777777" w:rsidR="00C43FB6" w:rsidRPr="00D61807" w:rsidRDefault="00C43FB6" w:rsidP="00C315DE">
      <w:pPr>
        <w:ind w:firstLine="709"/>
        <w:jc w:val="both"/>
        <w:rPr>
          <w:rFonts w:ascii="Times New Roman" w:eastAsiaTheme="minorEastAsia" w:hAnsi="Times New Roman" w:cs="Times New Roman"/>
          <w:sz w:val="28"/>
          <w:szCs w:val="28"/>
        </w:rPr>
      </w:pPr>
    </w:p>
    <w:p w14:paraId="4A7D509C" w14:textId="77777777" w:rsidR="00C43FB6" w:rsidRPr="00D61807" w:rsidRDefault="00C43FB6" w:rsidP="00C43FB6">
      <w:pPr>
        <w:rPr>
          <w:rFonts w:ascii="Times New Roman" w:hAnsi="Times New Roman" w:cs="Times New Roman"/>
          <w:b/>
          <w:color w:val="000000" w:themeColor="text1"/>
          <w:sz w:val="28"/>
          <w:szCs w:val="28"/>
        </w:rPr>
      </w:pPr>
      <w:r w:rsidRPr="00D61807">
        <w:rPr>
          <w:rFonts w:ascii="Times New Roman" w:eastAsia="Times New Roman" w:hAnsi="Times New Roman" w:cs="Times New Roman"/>
          <w:position w:val="-148"/>
          <w:sz w:val="28"/>
          <w:szCs w:val="28"/>
          <w:lang w:eastAsia="ru-RU"/>
        </w:rPr>
        <w:object w:dxaOrig="6180" w:dyaOrig="8220" w14:anchorId="4579FD6D">
          <v:shape id="_x0000_i1085" type="#_x0000_t75" style="width:308.25pt;height:412.5pt" o:ole="">
            <v:imagedata r:id="rId127" o:title=""/>
          </v:shape>
          <o:OLEObject Type="Embed" ProgID="Equation.DSMT4" ShapeID="_x0000_i1085" DrawAspect="Content" ObjectID="_1807687503" r:id="rId128"/>
        </w:object>
      </w:r>
      <w:r w:rsidRPr="00D61807">
        <w:rPr>
          <w:rFonts w:ascii="Times New Roman" w:eastAsia="Times New Roman" w:hAnsi="Times New Roman" w:cs="Times New Roman"/>
          <w:sz w:val="28"/>
          <w:szCs w:val="28"/>
          <w:lang w:eastAsia="ru-RU"/>
        </w:rPr>
        <w:t xml:space="preserve">             (2.5)</w:t>
      </w:r>
    </w:p>
    <w:p w14:paraId="448A3BC0" w14:textId="77777777" w:rsidR="00C43FB6" w:rsidRPr="00D61807" w:rsidRDefault="00C43FB6" w:rsidP="00C43FB6">
      <w:pPr>
        <w:rPr>
          <w:rFonts w:ascii="Times New Roman" w:hAnsi="Times New Roman" w:cs="Times New Roman"/>
          <w:color w:val="000000" w:themeColor="text1"/>
          <w:sz w:val="28"/>
          <w:szCs w:val="28"/>
        </w:rPr>
      </w:pPr>
    </w:p>
    <w:p w14:paraId="06230EBE" w14:textId="77777777" w:rsidR="00C43FB6" w:rsidRPr="00D61807" w:rsidRDefault="00C43FB6" w:rsidP="00C315DE">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Здесь первая и вторая строки – это уравнения Максвелла (2.4) для трех ненулевых компонент поля после разведения поляризаций; третья строка устанавливает область определения независимых переменных; четвертая и пятая строки – начальные условия; шестая, седьмая – граничные условия на поверхностях металлических (</w:t>
      </w:r>
      <w:r w:rsidR="007B1E77" w:rsidRPr="00D61807">
        <w:rPr>
          <w:rFonts w:ascii="Times New Roman" w:hAnsi="Times New Roman" w:cs="Times New Roman"/>
          <w:b/>
          <w:color w:val="000000" w:themeColor="text1"/>
          <w:sz w:val="28"/>
          <w:szCs w:val="28"/>
        </w:rPr>
        <w:t>М</w:t>
      </w:r>
      <w:r w:rsidRPr="00D61807">
        <w:rPr>
          <w:rFonts w:ascii="Times New Roman" w:hAnsi="Times New Roman" w:cs="Times New Roman"/>
          <w:color w:val="000000" w:themeColor="text1"/>
          <w:sz w:val="28"/>
          <w:szCs w:val="28"/>
        </w:rPr>
        <w:t>) и диэлектрических (</w:t>
      </w:r>
      <w:r w:rsidR="007B1E77" w:rsidRPr="00D61807">
        <w:rPr>
          <w:rFonts w:ascii="Times New Roman" w:hAnsi="Times New Roman" w:cs="Times New Roman"/>
          <w:b/>
          <w:color w:val="000000" w:themeColor="text1"/>
          <w:sz w:val="28"/>
          <w:szCs w:val="28"/>
        </w:rPr>
        <w:t>В</w:t>
      </w:r>
      <w:r w:rsidRPr="00D61807">
        <w:rPr>
          <w:rFonts w:ascii="Times New Roman" w:hAnsi="Times New Roman" w:cs="Times New Roman"/>
          <w:color w:val="000000" w:themeColor="text1"/>
          <w:sz w:val="28"/>
          <w:szCs w:val="28"/>
        </w:rPr>
        <w:t>) объектов (</w:t>
      </w:r>
      <w:r w:rsidRPr="00D61807">
        <w:rPr>
          <w:rFonts w:ascii="Times New Roman" w:hAnsi="Times New Roman" w:cs="Times New Roman"/>
          <w:color w:val="000000" w:themeColor="text1"/>
          <w:position w:val="-6"/>
          <w:sz w:val="28"/>
          <w:szCs w:val="28"/>
        </w:rPr>
        <w:object w:dxaOrig="160" w:dyaOrig="279" w14:anchorId="73FC252C">
          <v:shape id="_x0000_i1086" type="#_x0000_t75" style="width:9.75pt;height:13.5pt" o:ole="">
            <v:imagedata r:id="rId129" o:title=""/>
          </v:shape>
          <o:OLEObject Type="Embed" ProgID="Equation.DSMT4" ShapeID="_x0000_i1086" DrawAspect="Content" ObjectID="_1807687504" r:id="rId130"/>
        </w:object>
      </w:r>
      <w:r w:rsidRPr="00D61807">
        <w:rPr>
          <w:rFonts w:ascii="Times New Roman" w:hAnsi="Times New Roman" w:cs="Times New Roman"/>
          <w:color w:val="000000" w:themeColor="text1"/>
          <w:sz w:val="28"/>
          <w:szCs w:val="28"/>
        </w:rPr>
        <w:t xml:space="preserve">, </w:t>
      </w:r>
      <w:r w:rsidRPr="00D61807">
        <w:rPr>
          <w:rFonts w:ascii="Times New Roman" w:hAnsi="Times New Roman" w:cs="Times New Roman"/>
          <w:color w:val="000000" w:themeColor="text1"/>
          <w:position w:val="-12"/>
          <w:sz w:val="28"/>
          <w:szCs w:val="28"/>
        </w:rPr>
        <w:object w:dxaOrig="220" w:dyaOrig="340" w14:anchorId="2B2AFC60">
          <v:shape id="_x0000_i1087" type="#_x0000_t75" style="width:12pt;height:18.75pt" o:ole="">
            <v:imagedata r:id="rId131" o:title=""/>
          </v:shape>
          <o:OLEObject Type="Embed" ProgID="Equation.DSMT4" ShapeID="_x0000_i1087" DrawAspect="Content" ObjectID="_1807687505" r:id="rId132"/>
        </w:object>
      </w:r>
      <w:r w:rsidRPr="00D61807">
        <w:rPr>
          <w:rFonts w:ascii="Times New Roman" w:hAnsi="Times New Roman" w:cs="Times New Roman"/>
          <w:color w:val="000000" w:themeColor="text1"/>
          <w:sz w:val="28"/>
          <w:szCs w:val="28"/>
        </w:rPr>
        <w:t xml:space="preserve"> – условные номера диэлектрических объектов); восьмая – условие на ребрах</w:t>
      </w:r>
      <w:r w:rsidR="007B1E77" w:rsidRPr="00D61807">
        <w:rPr>
          <w:rFonts w:ascii="Times New Roman" w:hAnsi="Times New Roman" w:cs="Times New Roman"/>
          <w:color w:val="000000" w:themeColor="text1"/>
          <w:sz w:val="28"/>
          <w:szCs w:val="28"/>
        </w:rPr>
        <w:t xml:space="preserve"> </w:t>
      </w:r>
      <w:r w:rsidR="007B1E77" w:rsidRPr="00D61807">
        <w:rPr>
          <w:rFonts w:ascii="Times New Roman" w:hAnsi="Times New Roman" w:cs="Times New Roman"/>
          <w:b/>
          <w:color w:val="000000" w:themeColor="text1"/>
          <w:sz w:val="28"/>
          <w:szCs w:val="28"/>
        </w:rPr>
        <w:t>V</w:t>
      </w:r>
      <w:r w:rsidRPr="00D61807">
        <w:rPr>
          <w:rFonts w:ascii="Times New Roman" w:hAnsi="Times New Roman" w:cs="Times New Roman"/>
          <w:color w:val="000000" w:themeColor="text1"/>
          <w:sz w:val="28"/>
          <w:szCs w:val="28"/>
        </w:rPr>
        <w:t xml:space="preserve">, т.е. изломах границ (требование конечности энергии в конечном объеме </w:t>
      </w:r>
      <w:r w:rsidRPr="00D61807">
        <w:rPr>
          <w:rFonts w:ascii="Times New Roman" w:hAnsi="Times New Roman" w:cs="Times New Roman"/>
          <w:color w:val="000000" w:themeColor="text1"/>
          <w:position w:val="-6"/>
          <w:sz w:val="28"/>
          <w:szCs w:val="28"/>
        </w:rPr>
        <w:object w:dxaOrig="260" w:dyaOrig="300" w14:anchorId="2B20BE3A">
          <v:shape id="_x0000_i1088" type="#_x0000_t75" style="width:12pt;height:16.5pt" o:ole="">
            <v:imagedata r:id="rId133" o:title=""/>
          </v:shape>
          <o:OLEObject Type="Embed" ProgID="Equation.DSMT4" ShapeID="_x0000_i1088" DrawAspect="Content" ObjectID="_1807687506" r:id="rId134"/>
        </w:object>
      </w:r>
      <w:r w:rsidRPr="00D61807">
        <w:rPr>
          <w:rFonts w:ascii="Times New Roman" w:hAnsi="Times New Roman" w:cs="Times New Roman"/>
          <w:color w:val="000000" w:themeColor="text1"/>
          <w:sz w:val="28"/>
          <w:szCs w:val="28"/>
        </w:rPr>
        <w:t xml:space="preserve">, содержащем ребро </w:t>
      </w:r>
      <w:r w:rsidR="007B1E77" w:rsidRPr="00D61807">
        <w:rPr>
          <w:rFonts w:ascii="Times New Roman" w:hAnsi="Times New Roman" w:cs="Times New Roman"/>
          <w:b/>
          <w:color w:val="000000" w:themeColor="text1"/>
          <w:sz w:val="28"/>
          <w:szCs w:val="28"/>
        </w:rPr>
        <w:t>V</w:t>
      </w:r>
      <w:r w:rsidRPr="00D61807">
        <w:rPr>
          <w:rFonts w:ascii="Times New Roman" w:hAnsi="Times New Roman" w:cs="Times New Roman"/>
          <w:color w:val="000000" w:themeColor="text1"/>
          <w:sz w:val="28"/>
          <w:szCs w:val="28"/>
        </w:rPr>
        <w:t xml:space="preserve"> [93]), девятая – точное поглощающее условие для пространственно-временных амплитуд </w:t>
      </w:r>
      <w:r w:rsidRPr="00D61807">
        <w:rPr>
          <w:rFonts w:ascii="Times New Roman" w:hAnsi="Times New Roman" w:cs="Times New Roman"/>
          <w:color w:val="000000" w:themeColor="text1"/>
          <w:position w:val="-14"/>
          <w:sz w:val="28"/>
          <w:szCs w:val="28"/>
        </w:rPr>
        <w:object w:dxaOrig="920" w:dyaOrig="440" w14:anchorId="222E7843">
          <v:shape id="_x0000_i1089" type="#_x0000_t75" style="width:43.5pt;height:23.25pt" o:ole="">
            <v:imagedata r:id="rId135" o:title=""/>
          </v:shape>
          <o:OLEObject Type="Embed" ProgID="Equation.DSMT4" ShapeID="_x0000_i1089" DrawAspect="Content" ObjectID="_1807687507" r:id="rId136"/>
        </w:object>
      </w:r>
      <w:r w:rsidRPr="00D61807">
        <w:rPr>
          <w:rFonts w:ascii="Times New Roman" w:hAnsi="Times New Roman" w:cs="Times New Roman"/>
          <w:color w:val="000000" w:themeColor="text1"/>
          <w:sz w:val="28"/>
          <w:szCs w:val="28"/>
        </w:rPr>
        <w:t xml:space="preserve"> для уходящих </w:t>
      </w:r>
      <w:r w:rsidRPr="00D61807">
        <w:rPr>
          <w:rFonts w:ascii="Times New Roman" w:hAnsi="Times New Roman" w:cs="Times New Roman"/>
          <w:color w:val="000000" w:themeColor="text1"/>
          <w:position w:val="-18"/>
          <w:sz w:val="28"/>
          <w:szCs w:val="28"/>
        </w:rPr>
        <w:object w:dxaOrig="2540" w:dyaOrig="499" w14:anchorId="6BC856DD">
          <v:shape id="_x0000_i1090" type="#_x0000_t75" style="width:125.25pt;height:23.25pt" o:ole="">
            <v:imagedata r:id="rId137" o:title=""/>
          </v:shape>
          <o:OLEObject Type="Embed" ProgID="Equation.DSMT4" ShapeID="_x0000_i1090" DrawAspect="Content" ObjectID="_1807687508" r:id="rId138"/>
        </w:object>
      </w:r>
      <w:r w:rsidRPr="00D61807">
        <w:rPr>
          <w:rFonts w:ascii="Times New Roman" w:hAnsi="Times New Roman" w:cs="Times New Roman"/>
          <w:color w:val="000000" w:themeColor="text1"/>
          <w:sz w:val="28"/>
          <w:szCs w:val="28"/>
        </w:rPr>
        <w:t xml:space="preserve"> и приходящих </w:t>
      </w:r>
      <w:r w:rsidRPr="00D61807">
        <w:rPr>
          <w:rFonts w:ascii="Times New Roman" w:hAnsi="Times New Roman" w:cs="Times New Roman"/>
          <w:color w:val="000000" w:themeColor="text1"/>
          <w:position w:val="-18"/>
          <w:sz w:val="28"/>
          <w:szCs w:val="28"/>
        </w:rPr>
        <w:object w:dxaOrig="2520" w:dyaOrig="499" w14:anchorId="7FB942C9">
          <v:shape id="_x0000_i1091" type="#_x0000_t75" style="width:126pt;height:23.25pt" o:ole="">
            <v:imagedata r:id="rId139" o:title=""/>
          </v:shape>
          <o:OLEObject Type="Embed" ProgID="Equation.DSMT4" ShapeID="_x0000_i1091" DrawAspect="Content" ObjectID="_1807687509" r:id="rId140"/>
        </w:object>
      </w:r>
      <w:r w:rsidRPr="00D61807">
        <w:rPr>
          <w:rFonts w:ascii="Times New Roman" w:hAnsi="Times New Roman" w:cs="Times New Roman"/>
          <w:color w:val="000000" w:themeColor="text1"/>
          <w:sz w:val="28"/>
          <w:szCs w:val="28"/>
        </w:rPr>
        <w:t xml:space="preserve"> волн на виртуальных границах </w:t>
      </w:r>
      <w:r w:rsidR="007B1E77" w:rsidRPr="00D61807">
        <w:rPr>
          <w:rFonts w:ascii="Times New Roman" w:hAnsi="Times New Roman" w:cs="Times New Roman"/>
          <w:b/>
          <w:color w:val="000000" w:themeColor="text1"/>
          <w:sz w:val="28"/>
          <w:szCs w:val="28"/>
        </w:rPr>
        <w:t>L</w:t>
      </w:r>
      <w:r w:rsidR="007B1E77" w:rsidRPr="00D61807">
        <w:rPr>
          <w:rFonts w:ascii="Times New Roman" w:hAnsi="Times New Roman" w:cs="Times New Roman"/>
          <w:b/>
          <w:color w:val="000000" w:themeColor="text1"/>
          <w:sz w:val="28"/>
          <w:szCs w:val="28"/>
          <w:vertAlign w:val="subscript"/>
        </w:rPr>
        <w:t>m</w:t>
      </w:r>
      <w:r w:rsidRPr="00D61807">
        <w:rPr>
          <w:rFonts w:ascii="Times New Roman" w:hAnsi="Times New Roman" w:cs="Times New Roman"/>
          <w:color w:val="000000" w:themeColor="text1"/>
          <w:sz w:val="28"/>
          <w:szCs w:val="28"/>
        </w:rPr>
        <w:t xml:space="preserve"> в поперечных сечениях волноводов (</w:t>
      </w:r>
      <w:r w:rsidRPr="00D61807">
        <w:rPr>
          <w:rFonts w:ascii="Times New Roman" w:hAnsi="Times New Roman" w:cs="Times New Roman"/>
          <w:color w:val="000000" w:themeColor="text1"/>
          <w:position w:val="-6"/>
          <w:sz w:val="28"/>
          <w:szCs w:val="28"/>
        </w:rPr>
        <w:object w:dxaOrig="279" w:dyaOrig="240" w14:anchorId="01440572">
          <v:shape id="_x0000_i1092" type="#_x0000_t75" style="width:13.5pt;height:12pt" o:ole="">
            <v:imagedata r:id="rId141" o:title=""/>
          </v:shape>
          <o:OLEObject Type="Embed" ProgID="Equation.DSMT4" ShapeID="_x0000_i1092" DrawAspect="Content" ObjectID="_1807687510" r:id="rId142"/>
        </w:object>
      </w:r>
      <w:r w:rsidRPr="00D61807">
        <w:rPr>
          <w:rFonts w:ascii="Times New Roman" w:hAnsi="Times New Roman" w:cs="Times New Roman"/>
          <w:color w:val="000000" w:themeColor="text1"/>
          <w:sz w:val="28"/>
          <w:szCs w:val="28"/>
        </w:rPr>
        <w:t xml:space="preserve"> – номер волновода); десятая и одиннадцатая строки раскрывают связь между амплитудами </w:t>
      </w:r>
      <w:r w:rsidRPr="00D61807">
        <w:rPr>
          <w:rFonts w:ascii="Times New Roman" w:hAnsi="Times New Roman" w:cs="Times New Roman"/>
          <w:color w:val="000000" w:themeColor="text1"/>
          <w:position w:val="-14"/>
          <w:sz w:val="28"/>
          <w:szCs w:val="28"/>
        </w:rPr>
        <w:object w:dxaOrig="880" w:dyaOrig="420" w14:anchorId="29919399">
          <v:shape id="_x0000_i1093" type="#_x0000_t75" style="width:45.75pt;height:21.75pt" o:ole="">
            <v:imagedata r:id="rId143" o:title=""/>
          </v:shape>
          <o:OLEObject Type="Embed" ProgID="Equation.DSMT4" ShapeID="_x0000_i1093" DrawAspect="Content" ObjectID="_1807687511" r:id="rId144"/>
        </w:object>
      </w:r>
      <w:r w:rsidRPr="00D61807">
        <w:rPr>
          <w:rFonts w:ascii="Times New Roman" w:hAnsi="Times New Roman" w:cs="Times New Roman"/>
          <w:color w:val="000000" w:themeColor="text1"/>
          <w:sz w:val="28"/>
          <w:szCs w:val="28"/>
        </w:rPr>
        <w:t xml:space="preserve"> и компонентой поля </w:t>
      </w:r>
      <w:r w:rsidRPr="00D61807">
        <w:rPr>
          <w:rFonts w:ascii="Times New Roman" w:hAnsi="Times New Roman" w:cs="Times New Roman"/>
          <w:color w:val="000000" w:themeColor="text1"/>
          <w:position w:val="-12"/>
          <w:sz w:val="28"/>
          <w:szCs w:val="28"/>
        </w:rPr>
        <w:object w:dxaOrig="340" w:dyaOrig="380" w14:anchorId="50D81C5D">
          <v:shape id="_x0000_i1094" type="#_x0000_t75" style="width:18.75pt;height:18pt" o:ole="">
            <v:imagedata r:id="rId145" o:title=""/>
          </v:shape>
          <o:OLEObject Type="Embed" ProgID="Equation.DSMT4" ShapeID="_x0000_i1094" DrawAspect="Content" ObjectID="_1807687512" r:id="rId146"/>
        </w:object>
      </w:r>
      <w:r w:rsidRPr="00D61807">
        <w:rPr>
          <w:rFonts w:ascii="Times New Roman" w:hAnsi="Times New Roman" w:cs="Times New Roman"/>
          <w:color w:val="000000" w:themeColor="text1"/>
          <w:sz w:val="28"/>
          <w:szCs w:val="28"/>
        </w:rPr>
        <w:t xml:space="preserve"> внутри волноводов; наконец, последняя строка – это формальная запись точного поглощающего условия для прямоугольной виртуальной границы</w:t>
      </w:r>
      <w:r w:rsidR="007B1E77" w:rsidRPr="00D61807">
        <w:rPr>
          <w:rFonts w:ascii="Times New Roman" w:hAnsi="Times New Roman" w:cs="Times New Roman"/>
          <w:color w:val="000000" w:themeColor="text1"/>
          <w:sz w:val="28"/>
          <w:szCs w:val="28"/>
        </w:rPr>
        <w:t xml:space="preserve"> </w:t>
      </w:r>
      <w:r w:rsidR="007B1E77" w:rsidRPr="00D61807">
        <w:rPr>
          <w:rFonts w:ascii="Times New Roman" w:hAnsi="Times New Roman" w:cs="Times New Roman"/>
          <w:b/>
          <w:color w:val="000000" w:themeColor="text1"/>
          <w:sz w:val="28"/>
          <w:szCs w:val="28"/>
        </w:rPr>
        <w:t>L</w:t>
      </w:r>
      <w:r w:rsidRPr="00D61807">
        <w:rPr>
          <w:rFonts w:ascii="Times New Roman" w:hAnsi="Times New Roman" w:cs="Times New Roman"/>
          <w:color w:val="000000" w:themeColor="text1"/>
          <w:sz w:val="28"/>
          <w:szCs w:val="28"/>
        </w:rPr>
        <w:t xml:space="preserve">. Детальное представление для оператора </w:t>
      </w:r>
      <w:r w:rsidRPr="00D61807">
        <w:rPr>
          <w:rFonts w:ascii="Times New Roman" w:hAnsi="Times New Roman" w:cs="Times New Roman"/>
          <w:position w:val="-14"/>
          <w:sz w:val="28"/>
          <w:szCs w:val="28"/>
        </w:rPr>
        <w:object w:dxaOrig="880" w:dyaOrig="420" w14:anchorId="0DC50194">
          <v:shape id="_x0000_i1095" type="#_x0000_t75" style="width:45.75pt;height:21.75pt" o:ole="">
            <v:imagedata r:id="rId147" o:title=""/>
          </v:shape>
          <o:OLEObject Type="Embed" ProgID="Equation.DSMT4" ShapeID="_x0000_i1095" DrawAspect="Content" ObjectID="_1807687513" r:id="rId148"/>
        </w:object>
      </w:r>
      <w:r w:rsidRPr="00D61807">
        <w:rPr>
          <w:rFonts w:ascii="Times New Roman" w:hAnsi="Times New Roman" w:cs="Times New Roman"/>
          <w:color w:val="000000" w:themeColor="text1"/>
          <w:sz w:val="28"/>
          <w:szCs w:val="28"/>
        </w:rPr>
        <w:t xml:space="preserve"> дано ниже. Кроме того, </w:t>
      </w:r>
      <w:r w:rsidRPr="00D61807">
        <w:rPr>
          <w:rFonts w:ascii="Times New Roman" w:hAnsi="Times New Roman" w:cs="Times New Roman"/>
          <w:color w:val="000000" w:themeColor="text1"/>
          <w:position w:val="-18"/>
          <w:sz w:val="28"/>
          <w:szCs w:val="28"/>
        </w:rPr>
        <w:object w:dxaOrig="3660" w:dyaOrig="540" w14:anchorId="59DA4835">
          <v:shape id="_x0000_i1096" type="#_x0000_t75" style="width:183pt;height:28.5pt" o:ole="">
            <v:imagedata r:id="rId149" o:title=""/>
          </v:shape>
          <o:OLEObject Type="Embed" ProgID="Equation.DSMT4" ShapeID="_x0000_i1096" DrawAspect="Content" ObjectID="_1807687514" r:id="rId150"/>
        </w:object>
      </w:r>
      <w:r w:rsidRPr="00D61807">
        <w:rPr>
          <w:rFonts w:ascii="Times New Roman" w:hAnsi="Times New Roman" w:cs="Times New Roman"/>
          <w:color w:val="000000" w:themeColor="text1"/>
          <w:sz w:val="28"/>
          <w:szCs w:val="28"/>
        </w:rPr>
        <w:t xml:space="preserve"> – ортонормированные поперечные функции плоскопараллельных волноводов, </w:t>
      </w:r>
      <w:r w:rsidRPr="00D61807">
        <w:rPr>
          <w:rFonts w:ascii="Times New Roman" w:hAnsi="Times New Roman" w:cs="Times New Roman"/>
          <w:color w:val="000000" w:themeColor="text1"/>
          <w:position w:val="-12"/>
          <w:sz w:val="28"/>
          <w:szCs w:val="28"/>
        </w:rPr>
        <w:object w:dxaOrig="1340" w:dyaOrig="420" w14:anchorId="2610F0FF">
          <v:shape id="_x0000_i1097" type="#_x0000_t75" style="width:65.25pt;height:21.75pt" o:ole="">
            <v:imagedata r:id="rId151" o:title=""/>
          </v:shape>
          <o:OLEObject Type="Embed" ProgID="Equation.DSMT4" ShapeID="_x0000_i1097" DrawAspect="Content" ObjectID="_1807687515" r:id="rId152"/>
        </w:object>
      </w:r>
      <w:r w:rsidRPr="00D61807">
        <w:rPr>
          <w:rFonts w:ascii="Times New Roman" w:hAnsi="Times New Roman" w:cs="Times New Roman"/>
          <w:color w:val="000000" w:themeColor="text1"/>
          <w:sz w:val="28"/>
          <w:szCs w:val="28"/>
        </w:rPr>
        <w:t xml:space="preserve"> – их собственные числа, </w:t>
      </w:r>
      <w:r w:rsidRPr="00D61807">
        <w:rPr>
          <w:rFonts w:ascii="Times New Roman" w:hAnsi="Times New Roman" w:cs="Times New Roman"/>
          <w:color w:val="000000" w:themeColor="text1"/>
          <w:position w:val="-12"/>
          <w:sz w:val="28"/>
          <w:szCs w:val="28"/>
        </w:rPr>
        <w:object w:dxaOrig="1520" w:dyaOrig="420" w14:anchorId="72FA3502">
          <v:shape id="_x0000_i1098" type="#_x0000_t75" style="width:75.75pt;height:21.75pt" o:ole="">
            <v:imagedata r:id="rId153" o:title=""/>
          </v:shape>
          <o:OLEObject Type="Embed" ProgID="Equation.DSMT4" ShapeID="_x0000_i1098" DrawAspect="Content" ObjectID="_1807687516" r:id="rId154"/>
        </w:object>
      </w:r>
      <w:r w:rsidRPr="00D61807">
        <w:rPr>
          <w:rFonts w:ascii="Times New Roman" w:hAnsi="Times New Roman" w:cs="Times New Roman"/>
          <w:color w:val="000000" w:themeColor="text1"/>
          <w:sz w:val="28"/>
          <w:szCs w:val="28"/>
        </w:rPr>
        <w:t xml:space="preserve"> – их ширина, а </w:t>
      </w:r>
      <w:r w:rsidRPr="00D61807">
        <w:rPr>
          <w:rFonts w:ascii="Times New Roman" w:hAnsi="Times New Roman" w:cs="Times New Roman"/>
          <w:color w:val="000000" w:themeColor="text1"/>
          <w:position w:val="-12"/>
          <w:sz w:val="28"/>
          <w:szCs w:val="28"/>
        </w:rPr>
        <w:object w:dxaOrig="360" w:dyaOrig="420" w14:anchorId="03D08DC8">
          <v:shape id="_x0000_i1099" type="#_x0000_t75" style="width:18.75pt;height:21.75pt" o:ole="">
            <v:imagedata r:id="rId155" o:title=""/>
          </v:shape>
          <o:OLEObject Type="Embed" ProgID="Equation.DSMT4" ShapeID="_x0000_i1099" DrawAspect="Content" ObjectID="_1807687517" r:id="rId156"/>
        </w:object>
      </w:r>
      <w:r w:rsidRPr="00D61807">
        <w:rPr>
          <w:rFonts w:ascii="Times New Roman" w:hAnsi="Times New Roman" w:cs="Times New Roman"/>
          <w:color w:val="000000" w:themeColor="text1"/>
          <w:sz w:val="28"/>
          <w:szCs w:val="28"/>
        </w:rPr>
        <w:t xml:space="preserve"> и </w:t>
      </w:r>
      <w:r w:rsidRPr="00D61807">
        <w:rPr>
          <w:rFonts w:ascii="Times New Roman" w:hAnsi="Times New Roman" w:cs="Times New Roman"/>
          <w:color w:val="000000" w:themeColor="text1"/>
          <w:position w:val="-12"/>
          <w:sz w:val="28"/>
          <w:szCs w:val="28"/>
        </w:rPr>
        <w:object w:dxaOrig="360" w:dyaOrig="420" w14:anchorId="72DBF577">
          <v:shape id="_x0000_i1100" type="#_x0000_t75" style="width:18.75pt;height:21.75pt" o:ole="">
            <v:imagedata r:id="rId157" o:title=""/>
          </v:shape>
          <o:OLEObject Type="Embed" ProgID="Equation.DSMT4" ShapeID="_x0000_i1100" DrawAspect="Content" ObjectID="_1807687518" r:id="rId158"/>
        </w:object>
      </w:r>
      <w:r w:rsidRPr="00D61807">
        <w:rPr>
          <w:rFonts w:ascii="Times New Roman" w:hAnsi="Times New Roman" w:cs="Times New Roman"/>
          <w:color w:val="000000" w:themeColor="text1"/>
          <w:sz w:val="28"/>
          <w:szCs w:val="28"/>
        </w:rPr>
        <w:t xml:space="preserve"> – координаты их стенок. </w:t>
      </w:r>
      <w:r w:rsidRPr="00D61807">
        <w:rPr>
          <w:rFonts w:ascii="Times New Roman" w:hAnsi="Times New Roman" w:cs="Times New Roman"/>
          <w:color w:val="000000" w:themeColor="text1"/>
          <w:position w:val="-18"/>
          <w:sz w:val="28"/>
          <w:szCs w:val="28"/>
        </w:rPr>
        <w:object w:dxaOrig="2320" w:dyaOrig="499" w14:anchorId="7B64BED4">
          <v:shape id="_x0000_i1101" type="#_x0000_t75" style="width:117.75pt;height:23.25pt" o:ole="">
            <v:imagedata r:id="rId159" o:title=""/>
          </v:shape>
          <o:OLEObject Type="Embed" ProgID="Equation.DSMT4" ShapeID="_x0000_i1101" DrawAspect="Content" ObjectID="_1807687519" r:id="rId160"/>
        </w:object>
      </w:r>
      <w:r w:rsidRPr="00D61807">
        <w:rPr>
          <w:rFonts w:ascii="Times New Roman" w:hAnsi="Times New Roman" w:cs="Times New Roman"/>
          <w:color w:val="000000" w:themeColor="text1"/>
          <w:sz w:val="28"/>
          <w:szCs w:val="28"/>
        </w:rPr>
        <w:t xml:space="preserve">, </w:t>
      </w:r>
      <w:r w:rsidRPr="00D61807">
        <w:rPr>
          <w:rFonts w:ascii="Times New Roman" w:hAnsi="Times New Roman" w:cs="Times New Roman"/>
          <w:color w:val="000000" w:themeColor="text1"/>
          <w:position w:val="-14"/>
          <w:sz w:val="28"/>
          <w:szCs w:val="28"/>
        </w:rPr>
        <w:object w:dxaOrig="639" w:dyaOrig="420" w14:anchorId="62F9BABB">
          <v:shape id="_x0000_i1102" type="#_x0000_t75" style="width:33.75pt;height:21.75pt" o:ole="">
            <v:imagedata r:id="rId161" o:title=""/>
          </v:shape>
          <o:OLEObject Type="Embed" ProgID="Equation.DSMT4" ShapeID="_x0000_i1102" DrawAspect="Content" ObjectID="_1807687520" r:id="rId162"/>
        </w:object>
      </w:r>
      <w:r w:rsidRPr="00D61807">
        <w:rPr>
          <w:rFonts w:ascii="Times New Roman" w:hAnsi="Times New Roman" w:cs="Times New Roman"/>
          <w:color w:val="000000" w:themeColor="text1"/>
          <w:sz w:val="28"/>
          <w:szCs w:val="28"/>
        </w:rPr>
        <w:t xml:space="preserve"> – функция Бесселя.</w:t>
      </w:r>
    </w:p>
    <w:p w14:paraId="09F94846"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color w:val="000000" w:themeColor="text1"/>
          <w:sz w:val="28"/>
          <w:szCs w:val="28"/>
        </w:rPr>
        <w:t xml:space="preserve">Оператор </w:t>
      </w:r>
      <w:r w:rsidRPr="00D61807">
        <w:rPr>
          <w:rFonts w:ascii="Times New Roman" w:hAnsi="Times New Roman" w:cs="Times New Roman"/>
          <w:position w:val="-14"/>
          <w:sz w:val="28"/>
          <w:szCs w:val="28"/>
        </w:rPr>
        <w:object w:dxaOrig="880" w:dyaOrig="420" w14:anchorId="217D918B">
          <v:shape id="_x0000_i1103" type="#_x0000_t75" style="width:45.75pt;height:21.75pt" o:ole="">
            <v:imagedata r:id="rId147" o:title=""/>
          </v:shape>
          <o:OLEObject Type="Embed" ProgID="Equation.DSMT4" ShapeID="_x0000_i1103" DrawAspect="Content" ObjectID="_1807687521" r:id="rId163"/>
        </w:object>
      </w:r>
      <w:r w:rsidRPr="00D61807">
        <w:rPr>
          <w:rFonts w:ascii="Times New Roman" w:hAnsi="Times New Roman" w:cs="Times New Roman"/>
          <w:sz w:val="28"/>
          <w:szCs w:val="28"/>
        </w:rPr>
        <w:t xml:space="preserve"> формулируется как решение следующих четырех начально-краевых задач для четырех вспомогательных функций </w:t>
      </w:r>
      <w:r w:rsidRPr="00D61807">
        <w:rPr>
          <w:rFonts w:ascii="Times New Roman" w:hAnsi="Times New Roman" w:cs="Times New Roman"/>
          <w:position w:val="-6"/>
          <w:sz w:val="28"/>
          <w:szCs w:val="28"/>
        </w:rPr>
        <w:object w:dxaOrig="260" w:dyaOrig="300" w14:anchorId="694553C4">
          <v:shape id="_x0000_i1104" type="#_x0000_t75" style="width:12pt;height:16.5pt" o:ole="">
            <v:imagedata r:id="rId164" o:title=""/>
          </v:shape>
          <o:OLEObject Type="Embed" ProgID="Equation.DSMT4" ShapeID="_x0000_i1104" DrawAspect="Content" ObjectID="_1807687522" r:id="rId165"/>
        </w:object>
      </w:r>
      <w:r w:rsidRPr="00D61807">
        <w:rPr>
          <w:rFonts w:ascii="Times New Roman" w:hAnsi="Times New Roman" w:cs="Times New Roman"/>
          <w:sz w:val="28"/>
          <w:szCs w:val="28"/>
        </w:rPr>
        <w:t>:</w:t>
      </w:r>
      <w:r w:rsidRPr="00D61807">
        <w:rPr>
          <w:rFonts w:ascii="Times New Roman" w:hAnsi="Times New Roman" w:cs="Times New Roman"/>
          <w:position w:val="-16"/>
          <w:sz w:val="28"/>
          <w:szCs w:val="28"/>
        </w:rPr>
        <w:object w:dxaOrig="2120" w:dyaOrig="440" w14:anchorId="23AB70FA">
          <v:shape id="_x0000_i1105" type="#_x0000_t75" style="width:105.75pt;height:23.25pt" o:ole="">
            <v:imagedata r:id="rId166" o:title=""/>
          </v:shape>
          <o:OLEObject Type="Embed" ProgID="Equation.DSMT4" ShapeID="_x0000_i1105" DrawAspect="Content" ObjectID="_1807687523" r:id="rId167"/>
        </w:object>
      </w:r>
      <w:r w:rsidRPr="00D61807">
        <w:rPr>
          <w:rFonts w:ascii="Times New Roman" w:hAnsi="Times New Roman" w:cs="Times New Roman"/>
          <w:sz w:val="28"/>
          <w:szCs w:val="28"/>
        </w:rPr>
        <w:t xml:space="preserve"> и </w:t>
      </w:r>
      <w:r w:rsidRPr="00D61807">
        <w:rPr>
          <w:rFonts w:ascii="Times New Roman" w:hAnsi="Times New Roman" w:cs="Times New Roman"/>
          <w:position w:val="-14"/>
          <w:sz w:val="28"/>
          <w:szCs w:val="28"/>
        </w:rPr>
        <w:object w:dxaOrig="2100" w:dyaOrig="420" w14:anchorId="0319FA72">
          <v:shape id="_x0000_i1106" type="#_x0000_t75" style="width:105.75pt;height:21.75pt" o:ole="">
            <v:imagedata r:id="rId168" o:title=""/>
          </v:shape>
          <o:OLEObject Type="Embed" ProgID="Equation.DSMT4" ShapeID="_x0000_i1106" DrawAspect="Content" ObjectID="_1807687524" r:id="rId169"/>
        </w:object>
      </w:r>
      <w:r w:rsidRPr="00D61807">
        <w:rPr>
          <w:rFonts w:ascii="Times New Roman" w:hAnsi="Times New Roman" w:cs="Times New Roman"/>
          <w:sz w:val="28"/>
          <w:szCs w:val="28"/>
        </w:rPr>
        <w:t xml:space="preserve"> (</w:t>
      </w:r>
      <w:r w:rsidRPr="00D61807">
        <w:rPr>
          <w:rFonts w:ascii="Times New Roman" w:hAnsi="Times New Roman" w:cs="Times New Roman"/>
          <w:position w:val="-12"/>
          <w:sz w:val="28"/>
          <w:szCs w:val="28"/>
        </w:rPr>
        <w:object w:dxaOrig="279" w:dyaOrig="380" w14:anchorId="16A98FCE">
          <v:shape id="_x0000_i1107" type="#_x0000_t75" style="width:13.5pt;height:18pt" o:ole="">
            <v:imagedata r:id="rId170" o:title=""/>
          </v:shape>
          <o:OLEObject Type="Embed" ProgID="Equation.DSMT4" ShapeID="_x0000_i1107" DrawAspect="Content" ObjectID="_1807687525" r:id="rId171"/>
        </w:object>
      </w:r>
      <w:r w:rsidRPr="00D61807">
        <w:rPr>
          <w:rFonts w:ascii="Times New Roman" w:hAnsi="Times New Roman" w:cs="Times New Roman"/>
          <w:sz w:val="28"/>
          <w:szCs w:val="28"/>
        </w:rPr>
        <w:t xml:space="preserve">, </w:t>
      </w:r>
      <w:r w:rsidRPr="00D61807">
        <w:rPr>
          <w:rFonts w:ascii="Times New Roman" w:hAnsi="Times New Roman" w:cs="Times New Roman"/>
          <w:position w:val="-12"/>
          <w:sz w:val="28"/>
          <w:szCs w:val="28"/>
        </w:rPr>
        <w:object w:dxaOrig="240" w:dyaOrig="380" w14:anchorId="01FE81A6">
          <v:shape id="_x0000_i1108" type="#_x0000_t75" style="width:12pt;height:18pt" o:ole="">
            <v:imagedata r:id="rId172" o:title=""/>
          </v:shape>
          <o:OLEObject Type="Embed" ProgID="Equation.DSMT4" ShapeID="_x0000_i1108" DrawAspect="Content" ObjectID="_1807687526" r:id="rId173"/>
        </w:object>
      </w:r>
      <w:r w:rsidRPr="00D61807">
        <w:rPr>
          <w:rFonts w:ascii="Times New Roman" w:hAnsi="Times New Roman" w:cs="Times New Roman"/>
          <w:sz w:val="28"/>
          <w:szCs w:val="28"/>
        </w:rPr>
        <w:t xml:space="preserve"> – параметры, задающие прямолинейный сегмент границы </w:t>
      </w:r>
      <w:r w:rsidR="007B1E77" w:rsidRPr="00D61807">
        <w:rPr>
          <w:rFonts w:ascii="Times New Roman" w:hAnsi="Times New Roman" w:cs="Times New Roman"/>
          <w:b/>
          <w:color w:val="000000" w:themeColor="text1"/>
          <w:sz w:val="28"/>
          <w:szCs w:val="28"/>
        </w:rPr>
        <w:t>L</w:t>
      </w:r>
      <w:r w:rsidRPr="00D61807">
        <w:rPr>
          <w:rFonts w:ascii="Times New Roman" w:hAnsi="Times New Roman" w:cs="Times New Roman"/>
          <w:color w:val="000000" w:themeColor="text1"/>
          <w:sz w:val="28"/>
          <w:szCs w:val="28"/>
        </w:rPr>
        <w:t>, где задана соответствующая вспомогательная функция</w:t>
      </w:r>
      <w:r w:rsidRPr="00D61807">
        <w:rPr>
          <w:rFonts w:ascii="Times New Roman" w:hAnsi="Times New Roman" w:cs="Times New Roman"/>
          <w:sz w:val="28"/>
          <w:szCs w:val="28"/>
        </w:rPr>
        <w:t>):</w:t>
      </w:r>
    </w:p>
    <w:p w14:paraId="3B565037" w14:textId="77777777" w:rsidR="00C43FB6" w:rsidRPr="00D61807" w:rsidRDefault="00C43FB6" w:rsidP="00C43FB6">
      <w:pPr>
        <w:jc w:val="both"/>
        <w:rPr>
          <w:rFonts w:ascii="Times New Roman" w:hAnsi="Times New Roman" w:cs="Times New Roman"/>
          <w:sz w:val="28"/>
          <w:szCs w:val="28"/>
        </w:rPr>
      </w:pPr>
    </w:p>
    <w:p w14:paraId="79501CF4" w14:textId="77777777" w:rsidR="00C43FB6" w:rsidRPr="00D61807" w:rsidRDefault="00C43FB6" w:rsidP="00C43FB6">
      <w:pPr>
        <w:rPr>
          <w:rFonts w:ascii="Times New Roman" w:hAnsi="Times New Roman" w:cs="Times New Roman"/>
          <w:sz w:val="28"/>
          <w:szCs w:val="28"/>
        </w:rPr>
      </w:pPr>
      <w:r w:rsidRPr="00D61807">
        <w:rPr>
          <w:rFonts w:ascii="Times New Roman" w:hAnsi="Times New Roman" w:cs="Times New Roman"/>
          <w:position w:val="-126"/>
          <w:sz w:val="28"/>
          <w:szCs w:val="28"/>
        </w:rPr>
        <w:object w:dxaOrig="3200" w:dyaOrig="2659" w14:anchorId="1BC05D14">
          <v:shape id="_x0000_i1109" type="#_x0000_t75" style="width:159.75pt;height:132pt" o:ole="">
            <v:imagedata r:id="rId174" o:title=""/>
          </v:shape>
          <o:OLEObject Type="Embed" ProgID="Equation.DSMT4" ShapeID="_x0000_i1109" DrawAspect="Content" ObjectID="_1807687527" r:id="rId175"/>
        </w:object>
      </w:r>
      <w:r w:rsidRPr="00D61807">
        <w:rPr>
          <w:rFonts w:ascii="Times New Roman" w:hAnsi="Times New Roman" w:cs="Times New Roman"/>
          <w:sz w:val="28"/>
          <w:szCs w:val="28"/>
        </w:rPr>
        <w:t xml:space="preserve">             </w:t>
      </w:r>
      <w:r w:rsidRPr="00D61807">
        <w:rPr>
          <w:rFonts w:ascii="Times New Roman" w:hAnsi="Times New Roman" w:cs="Times New Roman"/>
          <w:position w:val="-36"/>
          <w:sz w:val="28"/>
          <w:szCs w:val="28"/>
        </w:rPr>
        <w:object w:dxaOrig="1020" w:dyaOrig="859" w14:anchorId="3DBF7C58">
          <v:shape id="_x0000_i1110" type="#_x0000_t75" style="width:51.75pt;height:43.5pt" o:ole="">
            <v:imagedata r:id="rId176" o:title=""/>
          </v:shape>
          <o:OLEObject Type="Embed" ProgID="Equation.DSMT4" ShapeID="_x0000_i1110" DrawAspect="Content" ObjectID="_1807687528" r:id="rId177"/>
        </w:object>
      </w:r>
      <w:r w:rsidRPr="00D61807">
        <w:rPr>
          <w:rFonts w:ascii="Times New Roman" w:hAnsi="Times New Roman" w:cs="Times New Roman"/>
          <w:sz w:val="28"/>
          <w:szCs w:val="28"/>
        </w:rPr>
        <w:t>,                  (2.6)</w:t>
      </w:r>
    </w:p>
    <w:p w14:paraId="1173A7B7" w14:textId="77777777" w:rsidR="007E09CE" w:rsidRPr="00D61807" w:rsidRDefault="007E09CE" w:rsidP="00C43FB6">
      <w:pPr>
        <w:rPr>
          <w:rFonts w:ascii="Times New Roman" w:hAnsi="Times New Roman" w:cs="Times New Roman"/>
          <w:sz w:val="28"/>
          <w:szCs w:val="28"/>
        </w:rPr>
      </w:pPr>
    </w:p>
    <w:p w14:paraId="1CF5E0B0" w14:textId="77777777" w:rsidR="00C43FB6" w:rsidRPr="00D61807" w:rsidRDefault="00C43FB6" w:rsidP="00C43FB6">
      <w:pPr>
        <w:rPr>
          <w:rFonts w:ascii="Times New Roman" w:hAnsi="Times New Roman" w:cs="Times New Roman"/>
          <w:sz w:val="28"/>
          <w:szCs w:val="28"/>
        </w:rPr>
      </w:pPr>
      <w:r w:rsidRPr="00D61807">
        <w:rPr>
          <w:rFonts w:ascii="Times New Roman" w:hAnsi="Times New Roman" w:cs="Times New Roman"/>
          <w:sz w:val="28"/>
          <w:szCs w:val="28"/>
        </w:rPr>
        <w:t xml:space="preserve"> </w:t>
      </w:r>
      <w:r w:rsidRPr="00D61807">
        <w:rPr>
          <w:rFonts w:ascii="Times New Roman" w:hAnsi="Times New Roman" w:cs="Times New Roman"/>
          <w:position w:val="-128"/>
          <w:sz w:val="28"/>
          <w:szCs w:val="28"/>
        </w:rPr>
        <w:object w:dxaOrig="3560" w:dyaOrig="2700" w14:anchorId="76120FA9">
          <v:shape id="_x0000_i1111" type="#_x0000_t75" style="width:178.5pt;height:135.75pt" o:ole="">
            <v:imagedata r:id="rId178" o:title=""/>
          </v:shape>
          <o:OLEObject Type="Embed" ProgID="Equation.DSMT4" ShapeID="_x0000_i1111" DrawAspect="Content" ObjectID="_1807687529" r:id="rId179"/>
        </w:object>
      </w:r>
      <w:r w:rsidRPr="00D61807">
        <w:rPr>
          <w:rFonts w:ascii="Times New Roman" w:hAnsi="Times New Roman" w:cs="Times New Roman"/>
          <w:sz w:val="28"/>
          <w:szCs w:val="28"/>
        </w:rPr>
        <w:t xml:space="preserve">       </w:t>
      </w:r>
      <w:r w:rsidRPr="00D61807">
        <w:rPr>
          <w:rFonts w:ascii="Times New Roman" w:hAnsi="Times New Roman" w:cs="Times New Roman"/>
          <w:position w:val="-36"/>
          <w:sz w:val="28"/>
          <w:szCs w:val="28"/>
        </w:rPr>
        <w:object w:dxaOrig="1040" w:dyaOrig="859" w14:anchorId="2DEFC27A">
          <v:shape id="_x0000_i1112" type="#_x0000_t75" style="width:53.25pt;height:43.5pt" o:ole="">
            <v:imagedata r:id="rId180" o:title=""/>
          </v:shape>
          <o:OLEObject Type="Embed" ProgID="Equation.DSMT4" ShapeID="_x0000_i1112" DrawAspect="Content" ObjectID="_1807687530" r:id="rId181"/>
        </w:object>
      </w:r>
      <w:r w:rsidRPr="00D61807">
        <w:rPr>
          <w:rFonts w:ascii="Times New Roman" w:hAnsi="Times New Roman" w:cs="Times New Roman"/>
          <w:sz w:val="28"/>
          <w:szCs w:val="28"/>
        </w:rPr>
        <w:t>.                       (2.7)</w:t>
      </w:r>
    </w:p>
    <w:p w14:paraId="1FB9852C" w14:textId="77777777" w:rsidR="00C43FB6" w:rsidRPr="00D61807" w:rsidRDefault="00C43FB6" w:rsidP="00C43FB6">
      <w:pPr>
        <w:rPr>
          <w:rFonts w:ascii="Times New Roman" w:hAnsi="Times New Roman" w:cs="Times New Roman"/>
          <w:sz w:val="28"/>
          <w:szCs w:val="28"/>
        </w:rPr>
      </w:pPr>
    </w:p>
    <w:p w14:paraId="2B36BC88"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В угловых точках границы </w:t>
      </w:r>
      <w:r w:rsidRPr="00D61807">
        <w:rPr>
          <w:rFonts w:ascii="Times New Roman" w:hAnsi="Times New Roman" w:cs="Times New Roman"/>
          <w:color w:val="000000" w:themeColor="text1"/>
          <w:position w:val="-4"/>
          <w:sz w:val="28"/>
          <w:szCs w:val="28"/>
        </w:rPr>
        <w:object w:dxaOrig="260" w:dyaOrig="279" w14:anchorId="6204945D">
          <v:shape id="_x0000_i1113" type="#_x0000_t75" style="width:12pt;height:13.5pt" o:ole="">
            <v:imagedata r:id="rId182" o:title=""/>
          </v:shape>
          <o:OLEObject Type="Embed" ProgID="Equation.DSMT4" ShapeID="_x0000_i1113" DrawAspect="Content" ObjectID="_1807687531" r:id="rId183"/>
        </w:object>
      </w:r>
      <w:r w:rsidRPr="00D61807">
        <w:rPr>
          <w:rFonts w:ascii="Times New Roman" w:hAnsi="Times New Roman" w:cs="Times New Roman"/>
          <w:color w:val="000000" w:themeColor="text1"/>
          <w:sz w:val="28"/>
          <w:szCs w:val="28"/>
        </w:rPr>
        <w:t xml:space="preserve"> функции </w:t>
      </w:r>
      <w:r w:rsidRPr="00D61807">
        <w:rPr>
          <w:rFonts w:ascii="Times New Roman" w:hAnsi="Times New Roman" w:cs="Times New Roman"/>
          <w:position w:val="-16"/>
          <w:sz w:val="28"/>
          <w:szCs w:val="28"/>
        </w:rPr>
        <w:object w:dxaOrig="300" w:dyaOrig="420" w14:anchorId="64BCB004">
          <v:shape id="_x0000_i1114" type="#_x0000_t75" style="width:16.5pt;height:21.75pt" o:ole="">
            <v:imagedata r:id="rId184" o:title=""/>
          </v:shape>
          <o:OLEObject Type="Embed" ProgID="Equation.DSMT4" ShapeID="_x0000_i1114" DrawAspect="Content" ObjectID="_1807687532" r:id="rId185"/>
        </w:object>
      </w:r>
      <w:r w:rsidRPr="00D61807">
        <w:rPr>
          <w:rFonts w:ascii="Times New Roman" w:hAnsi="Times New Roman" w:cs="Times New Roman"/>
          <w:sz w:val="28"/>
          <w:szCs w:val="28"/>
        </w:rPr>
        <w:t xml:space="preserve"> и </w:t>
      </w:r>
      <w:r w:rsidRPr="00D61807">
        <w:rPr>
          <w:rFonts w:ascii="Times New Roman" w:hAnsi="Times New Roman" w:cs="Times New Roman"/>
          <w:position w:val="-12"/>
          <w:sz w:val="28"/>
          <w:szCs w:val="28"/>
        </w:rPr>
        <w:object w:dxaOrig="300" w:dyaOrig="380" w14:anchorId="35B96970">
          <v:shape id="_x0000_i1115" type="#_x0000_t75" style="width:16.5pt;height:18pt" o:ole="">
            <v:imagedata r:id="rId186" o:title=""/>
          </v:shape>
          <o:OLEObject Type="Embed" ProgID="Equation.DSMT4" ShapeID="_x0000_i1115" DrawAspect="Content" ObjectID="_1807687533" r:id="rId187"/>
        </w:object>
      </w:r>
      <w:r w:rsidRPr="00D61807">
        <w:rPr>
          <w:rFonts w:ascii="Times New Roman" w:hAnsi="Times New Roman" w:cs="Times New Roman"/>
          <w:sz w:val="28"/>
          <w:szCs w:val="28"/>
        </w:rPr>
        <w:t xml:space="preserve"> связаны следующими соотношениями:</w:t>
      </w:r>
    </w:p>
    <w:p w14:paraId="6DEB752F" w14:textId="77777777" w:rsidR="00C43FB6" w:rsidRPr="00D61807" w:rsidRDefault="00C43FB6" w:rsidP="00C43FB6">
      <w:pPr>
        <w:ind w:firstLine="709"/>
        <w:jc w:val="both"/>
        <w:rPr>
          <w:rFonts w:ascii="Times New Roman" w:hAnsi="Times New Roman" w:cs="Times New Roman"/>
          <w:sz w:val="28"/>
          <w:szCs w:val="28"/>
        </w:rPr>
      </w:pPr>
    </w:p>
    <w:p w14:paraId="7CFB8CB9" w14:textId="77777777" w:rsidR="00C43FB6" w:rsidRPr="00D61807" w:rsidRDefault="00C43FB6" w:rsidP="00C43FB6">
      <w:pPr>
        <w:ind w:firstLine="709"/>
        <w:rPr>
          <w:rFonts w:ascii="Times New Roman" w:hAnsi="Times New Roman" w:cs="Times New Roman"/>
          <w:sz w:val="28"/>
          <w:szCs w:val="28"/>
        </w:rPr>
      </w:pPr>
      <w:r w:rsidRPr="00D61807">
        <w:rPr>
          <w:rFonts w:ascii="Times New Roman" w:hAnsi="Times New Roman" w:cs="Times New Roman"/>
          <w:position w:val="-84"/>
          <w:sz w:val="28"/>
          <w:szCs w:val="28"/>
        </w:rPr>
        <w:object w:dxaOrig="5679" w:dyaOrig="1820" w14:anchorId="250EBB51">
          <v:shape id="_x0000_i1116" type="#_x0000_t75" style="width:282.75pt;height:90pt" o:ole="">
            <v:imagedata r:id="rId188" o:title=""/>
          </v:shape>
          <o:OLEObject Type="Embed" ProgID="Equation.DSMT4" ShapeID="_x0000_i1116" DrawAspect="Content" ObjectID="_1807687534" r:id="rId189"/>
        </w:object>
      </w:r>
      <w:r w:rsidRPr="00D61807">
        <w:rPr>
          <w:rFonts w:ascii="Times New Roman" w:hAnsi="Times New Roman" w:cs="Times New Roman"/>
          <w:sz w:val="28"/>
          <w:szCs w:val="28"/>
        </w:rPr>
        <w:t>,                  (2.8)</w:t>
      </w:r>
    </w:p>
    <w:p w14:paraId="595290C3" w14:textId="77777777" w:rsidR="00C43FB6" w:rsidRPr="00D61807" w:rsidRDefault="00C43FB6" w:rsidP="00C43FB6">
      <w:pPr>
        <w:jc w:val="both"/>
        <w:rPr>
          <w:rFonts w:ascii="Times New Roman" w:hAnsi="Times New Roman" w:cs="Times New Roman"/>
          <w:sz w:val="28"/>
          <w:szCs w:val="28"/>
        </w:rPr>
      </w:pPr>
    </w:p>
    <w:p w14:paraId="4F8876E9" w14:textId="77777777" w:rsidR="00C43FB6" w:rsidRPr="00D61807" w:rsidRDefault="00C43FB6" w:rsidP="00C43FB6">
      <w:pPr>
        <w:jc w:val="both"/>
        <w:rPr>
          <w:rFonts w:ascii="Times New Roman" w:hAnsi="Times New Roman" w:cs="Times New Roman"/>
          <w:sz w:val="28"/>
          <w:szCs w:val="28"/>
        </w:rPr>
      </w:pPr>
      <w:r w:rsidRPr="00D61807">
        <w:rPr>
          <w:rFonts w:ascii="Times New Roman" w:hAnsi="Times New Roman" w:cs="Times New Roman"/>
          <w:sz w:val="28"/>
          <w:szCs w:val="28"/>
        </w:rPr>
        <w:t xml:space="preserve">где </w:t>
      </w:r>
    </w:p>
    <w:p w14:paraId="41469BF7" w14:textId="77777777" w:rsidR="00C43FB6" w:rsidRPr="00D61807" w:rsidRDefault="00C43FB6" w:rsidP="00C43FB6">
      <w:pPr>
        <w:jc w:val="both"/>
        <w:rPr>
          <w:rFonts w:ascii="Times New Roman" w:hAnsi="Times New Roman" w:cs="Times New Roman"/>
          <w:sz w:val="28"/>
          <w:szCs w:val="28"/>
        </w:rPr>
      </w:pPr>
    </w:p>
    <w:p w14:paraId="4CDA2BF8" w14:textId="77777777" w:rsidR="00C43FB6" w:rsidRPr="00D61807" w:rsidRDefault="00C43FB6" w:rsidP="00C43FB6">
      <w:pPr>
        <w:rPr>
          <w:rFonts w:ascii="Times New Roman" w:hAnsi="Times New Roman" w:cs="Times New Roman"/>
          <w:sz w:val="28"/>
          <w:szCs w:val="28"/>
        </w:rPr>
      </w:pPr>
      <w:r w:rsidRPr="00D61807">
        <w:rPr>
          <w:position w:val="-32"/>
        </w:rPr>
        <w:object w:dxaOrig="3580" w:dyaOrig="800" w14:anchorId="4134CCCC">
          <v:shape id="_x0000_i1117" type="#_x0000_t75" style="width:179.25pt;height:40.5pt" o:ole="">
            <v:imagedata r:id="rId190" o:title=""/>
          </v:shape>
          <o:OLEObject Type="Embed" ProgID="Equation.DSMT4" ShapeID="_x0000_i1117" DrawAspect="Content" ObjectID="_1807687535" r:id="rId191"/>
        </w:object>
      </w:r>
      <w:r w:rsidRPr="00D61807">
        <w:t xml:space="preserve">.                                                 </w:t>
      </w:r>
      <w:r w:rsidRPr="00D61807">
        <w:rPr>
          <w:rFonts w:ascii="Times New Roman" w:hAnsi="Times New Roman" w:cs="Times New Roman"/>
          <w:sz w:val="28"/>
          <w:szCs w:val="28"/>
        </w:rPr>
        <w:t xml:space="preserve">  (2.9)</w:t>
      </w:r>
    </w:p>
    <w:p w14:paraId="68D5AFBE" w14:textId="77777777" w:rsidR="00C43FB6" w:rsidRPr="00D61807" w:rsidRDefault="00C43FB6" w:rsidP="00C43FB6">
      <w:pPr>
        <w:jc w:val="left"/>
        <w:rPr>
          <w:rFonts w:ascii="Times New Roman" w:hAnsi="Times New Roman" w:cs="Times New Roman"/>
          <w:color w:val="000000" w:themeColor="text1"/>
          <w:sz w:val="28"/>
          <w:szCs w:val="28"/>
        </w:rPr>
      </w:pPr>
    </w:p>
    <w:p w14:paraId="68C40661" w14:textId="77777777" w:rsidR="00C43FB6" w:rsidRPr="00D61807" w:rsidRDefault="00C43FB6" w:rsidP="00C43FB6">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b/>
          <w:sz w:val="28"/>
          <w:szCs w:val="28"/>
        </w:rPr>
        <w:t xml:space="preserve">2.3 </w:t>
      </w:r>
      <w:r w:rsidRPr="00D61807">
        <w:rPr>
          <w:rFonts w:ascii="Times New Roman" w:hAnsi="Times New Roman" w:cs="Times New Roman"/>
          <w:b/>
          <w:color w:val="000000" w:themeColor="text1"/>
          <w:sz w:val="28"/>
          <w:szCs w:val="28"/>
        </w:rPr>
        <w:t>Задачи в цилиндрической системе координат</w:t>
      </w:r>
    </w:p>
    <w:p w14:paraId="4335A8D4" w14:textId="77777777" w:rsidR="00C43FB6" w:rsidRPr="00D61807" w:rsidRDefault="00C43FB6" w:rsidP="00C43FB6">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xml:space="preserve">Здесь также рассматриваются </w:t>
      </w:r>
      <w:r w:rsidR="00EF52D2" w:rsidRPr="00D61807">
        <w:rPr>
          <w:rFonts w:ascii="Times New Roman" w:hAnsi="Times New Roman" w:cs="Times New Roman"/>
          <w:i/>
          <w:sz w:val="28"/>
          <w:szCs w:val="28"/>
        </w:rPr>
        <w:t>H</w:t>
      </w:r>
      <w:r w:rsidRPr="00D61807">
        <w:rPr>
          <w:rFonts w:ascii="Times New Roman" w:hAnsi="Times New Roman" w:cs="Times New Roman"/>
          <w:sz w:val="28"/>
          <w:szCs w:val="28"/>
        </w:rPr>
        <w:t>-поляризованные волны (</w:t>
      </w:r>
      <w:r w:rsidRPr="00D61807">
        <w:rPr>
          <w:rFonts w:ascii="Times New Roman" w:hAnsi="Times New Roman" w:cs="Times New Roman"/>
          <w:position w:val="-16"/>
          <w:sz w:val="28"/>
          <w:szCs w:val="28"/>
        </w:rPr>
        <w:object w:dxaOrig="1700" w:dyaOrig="420" w14:anchorId="21A174B2">
          <v:shape id="_x0000_i1118" type="#_x0000_t75" style="width:87.75pt;height:21.75pt" o:ole="">
            <v:imagedata r:id="rId192" o:title=""/>
          </v:shape>
          <o:OLEObject Type="Embed" ProgID="Equation.DSMT4" ShapeID="_x0000_i1118" DrawAspect="Content" ObjectID="_1807687536" r:id="rId193"/>
        </w:object>
      </w:r>
      <w:r w:rsidRPr="00D61807">
        <w:rPr>
          <w:rFonts w:ascii="Times New Roman" w:hAnsi="Times New Roman" w:cs="Times New Roman"/>
          <w:sz w:val="28"/>
          <w:szCs w:val="28"/>
        </w:rPr>
        <w:t>), которые описываются следующей начально-краевой задачей [</w:t>
      </w:r>
      <w:r w:rsidR="00805766" w:rsidRPr="00D61807">
        <w:rPr>
          <w:rFonts w:ascii="Times New Roman" w:hAnsi="Times New Roman" w:cs="Times New Roman"/>
          <w:sz w:val="28"/>
          <w:szCs w:val="28"/>
        </w:rPr>
        <w:t>49</w:t>
      </w:r>
      <w:r w:rsidR="00CD24D2" w:rsidRPr="00D61807">
        <w:rPr>
          <w:rFonts w:ascii="Times New Roman" w:hAnsi="Times New Roman" w:cs="Times New Roman"/>
          <w:sz w:val="28"/>
          <w:szCs w:val="28"/>
        </w:rPr>
        <w:t>, c. 3-319; 5</w:t>
      </w:r>
      <w:r w:rsidR="00805766" w:rsidRPr="00D61807">
        <w:rPr>
          <w:rFonts w:ascii="Times New Roman" w:hAnsi="Times New Roman" w:cs="Times New Roman"/>
          <w:sz w:val="28"/>
          <w:szCs w:val="28"/>
        </w:rPr>
        <w:t>0</w:t>
      </w:r>
      <w:r w:rsidR="00CD24D2" w:rsidRPr="00D61807">
        <w:rPr>
          <w:rFonts w:ascii="Times New Roman" w:hAnsi="Times New Roman" w:cs="Times New Roman"/>
          <w:sz w:val="28"/>
          <w:szCs w:val="28"/>
        </w:rPr>
        <w:t>, p. 3-456; 6</w:t>
      </w:r>
      <w:r w:rsidR="00805766" w:rsidRPr="00D61807">
        <w:rPr>
          <w:rFonts w:ascii="Times New Roman" w:hAnsi="Times New Roman" w:cs="Times New Roman"/>
          <w:sz w:val="28"/>
          <w:szCs w:val="28"/>
        </w:rPr>
        <w:t>3</w:t>
      </w:r>
      <w:r w:rsidR="00CD24D2" w:rsidRPr="00D61807">
        <w:rPr>
          <w:rFonts w:ascii="Times New Roman" w:hAnsi="Times New Roman" w:cs="Times New Roman"/>
          <w:sz w:val="28"/>
          <w:szCs w:val="28"/>
        </w:rPr>
        <w:t>, c. 3-196</w:t>
      </w:r>
      <w:r w:rsidRPr="00D61807">
        <w:rPr>
          <w:rFonts w:ascii="Times New Roman" w:hAnsi="Times New Roman" w:cs="Times New Roman"/>
          <w:sz w:val="28"/>
          <w:szCs w:val="28"/>
        </w:rPr>
        <w:t xml:space="preserve">]: </w:t>
      </w:r>
    </w:p>
    <w:p w14:paraId="7C9AB4F0" w14:textId="77777777" w:rsidR="00C43FB6" w:rsidRPr="00D61807" w:rsidRDefault="00C43FB6" w:rsidP="00C43FB6">
      <w:pPr>
        <w:jc w:val="both"/>
        <w:rPr>
          <w:rFonts w:ascii="Times New Roman" w:hAnsi="Times New Roman" w:cs="Times New Roman"/>
          <w:color w:val="000000" w:themeColor="text1"/>
          <w:sz w:val="28"/>
          <w:szCs w:val="28"/>
        </w:rPr>
      </w:pPr>
    </w:p>
    <w:p w14:paraId="561C58EB" w14:textId="77777777" w:rsidR="00C43FB6" w:rsidRPr="00D61807" w:rsidRDefault="00C315DE" w:rsidP="00C43FB6">
      <w:pPr>
        <w:spacing w:line="360" w:lineRule="auto"/>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150"/>
          <w:sz w:val="28"/>
          <w:szCs w:val="28"/>
          <w:lang w:eastAsia="ru-RU"/>
        </w:rPr>
        <w:object w:dxaOrig="6180" w:dyaOrig="8260" w14:anchorId="4A068830">
          <v:shape id="_x0000_i1119" type="#_x0000_t75" style="width:323.25pt;height:364.5pt" o:ole="">
            <v:imagedata r:id="rId194" o:title=""/>
          </v:shape>
          <o:OLEObject Type="Embed" ProgID="Equation.DSMT4" ShapeID="_x0000_i1119" DrawAspect="Content" ObjectID="_1807687537" r:id="rId195"/>
        </w:object>
      </w:r>
      <w:r w:rsidR="00C43FB6" w:rsidRPr="00D61807">
        <w:rPr>
          <w:rFonts w:ascii="Times New Roman" w:eastAsia="Times New Roman" w:hAnsi="Times New Roman" w:cs="Times New Roman"/>
          <w:sz w:val="28"/>
          <w:szCs w:val="28"/>
          <w:lang w:eastAsia="ru-RU"/>
        </w:rPr>
        <w:t xml:space="preserve">             (2.10)</w:t>
      </w:r>
    </w:p>
    <w:p w14:paraId="188C016C" w14:textId="77777777" w:rsidR="00C43FB6" w:rsidRPr="00D61807" w:rsidRDefault="00C43FB6" w:rsidP="00C315DE">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Эта задача имеет ту же смысловую структуру, что и задача (2.5) для декартовой системы координат, их отличия только в тех деталях, которые имеют отношение к каждой конкретной координатной системе. В частности, система собственных ортонормированных функций круглого коаксиального волновода имеет следующий вид</w:t>
      </w:r>
      <w:r w:rsidR="00C315DE" w:rsidRPr="00D61807">
        <w:rPr>
          <w:rFonts w:ascii="Times New Roman" w:eastAsia="Times New Roman" w:hAnsi="Times New Roman" w:cs="Times New Roman"/>
          <w:sz w:val="28"/>
          <w:szCs w:val="28"/>
          <w:lang w:eastAsia="ru-RU"/>
        </w:rPr>
        <w:t>:</w:t>
      </w:r>
    </w:p>
    <w:p w14:paraId="4E1F3BBD" w14:textId="77777777" w:rsidR="00C43FB6" w:rsidRPr="00D61807" w:rsidRDefault="00C43FB6" w:rsidP="00C43FB6">
      <w:pPr>
        <w:jc w:val="both"/>
        <w:rPr>
          <w:rFonts w:ascii="Times New Roman" w:eastAsia="Times New Roman" w:hAnsi="Times New Roman" w:cs="Times New Roman"/>
          <w:sz w:val="28"/>
          <w:szCs w:val="28"/>
          <w:lang w:eastAsia="ru-RU"/>
        </w:rPr>
      </w:pPr>
    </w:p>
    <w:p w14:paraId="1F43A1A5" w14:textId="30B13FFE" w:rsidR="00C43FB6" w:rsidRPr="00D61807" w:rsidRDefault="00C43FB6" w:rsidP="00C43FB6">
      <w:pPr>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44"/>
          <w:sz w:val="28"/>
          <w:szCs w:val="28"/>
          <w:lang w:eastAsia="ru-RU"/>
        </w:rPr>
        <w:object w:dxaOrig="4140" w:dyaOrig="960" w14:anchorId="77A363C3">
          <v:shape id="_x0000_i1120" type="#_x0000_t75" style="width:207.75pt;height:48.75pt" o:ole="">
            <v:imagedata r:id="rId196" o:title=""/>
          </v:shape>
          <o:OLEObject Type="Embed" ProgID="Equation.DSMT4" ShapeID="_x0000_i1120" DrawAspect="Content" ObjectID="_1807687538" r:id="rId197"/>
        </w:object>
      </w:r>
      <w:r w:rsidRPr="00D61807">
        <w:rPr>
          <w:rFonts w:ascii="Times New Roman" w:eastAsia="Times New Roman" w:hAnsi="Times New Roman" w:cs="Times New Roman"/>
          <w:sz w:val="28"/>
          <w:szCs w:val="28"/>
          <w:lang w:eastAsia="ru-RU"/>
        </w:rPr>
        <w:t xml:space="preserve">,          </w:t>
      </w:r>
      <w:r w:rsidR="00CA590A">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sz w:val="28"/>
          <w:szCs w:val="28"/>
          <w:lang w:eastAsia="ru-RU"/>
        </w:rPr>
        <w:t xml:space="preserve">              (2.11)</w:t>
      </w:r>
    </w:p>
    <w:p w14:paraId="009D0492" w14:textId="67F5EA63" w:rsidR="00C43FB6" w:rsidRPr="00D61807" w:rsidRDefault="00C43FB6" w:rsidP="00C43FB6">
      <w:pPr>
        <w:jc w:val="center"/>
        <w:rPr>
          <w:rFonts w:ascii="Times New Roman" w:eastAsia="Times New Roman" w:hAnsi="Times New Roman" w:cs="Times New Roman"/>
          <w:sz w:val="28"/>
          <w:szCs w:val="28"/>
          <w:lang w:eastAsia="ru-RU"/>
        </w:rPr>
      </w:pPr>
      <w:r w:rsidRPr="00D61807">
        <w:rPr>
          <w:position w:val="-36"/>
        </w:rPr>
        <w:object w:dxaOrig="3620" w:dyaOrig="859" w14:anchorId="5237373C">
          <v:shape id="_x0000_i1121" type="#_x0000_t75" style="width:180.75pt;height:43.5pt" o:ole="">
            <v:imagedata r:id="rId198" o:title=""/>
          </v:shape>
          <o:OLEObject Type="Embed" ProgID="Equation.DSMT4" ShapeID="_x0000_i1121" DrawAspect="Content" ObjectID="_1807687539" r:id="rId199"/>
        </w:object>
      </w:r>
      <w:r w:rsidR="00CA590A">
        <w:t xml:space="preserve">   </w:t>
      </w:r>
    </w:p>
    <w:p w14:paraId="22C50F69" w14:textId="77777777" w:rsidR="00C315DE" w:rsidRPr="00D61807" w:rsidRDefault="00C315DE" w:rsidP="00C43FB6">
      <w:pPr>
        <w:jc w:val="both"/>
        <w:rPr>
          <w:rFonts w:ascii="Times New Roman" w:eastAsia="Times New Roman" w:hAnsi="Times New Roman" w:cs="Times New Roman"/>
          <w:sz w:val="28"/>
          <w:szCs w:val="28"/>
          <w:lang w:eastAsia="ru-RU"/>
        </w:rPr>
      </w:pPr>
    </w:p>
    <w:p w14:paraId="7CECF5BA" w14:textId="77777777" w:rsidR="00C43FB6" w:rsidRPr="00D61807" w:rsidRDefault="00C43FB6" w:rsidP="00C43FB6">
      <w:pPr>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где</w:t>
      </w:r>
    </w:p>
    <w:p w14:paraId="299BC9F5" w14:textId="77777777" w:rsidR="00C43FB6" w:rsidRPr="00D61807" w:rsidRDefault="00C43FB6" w:rsidP="00C43FB6">
      <w:pPr>
        <w:jc w:val="both"/>
        <w:rPr>
          <w:rFonts w:ascii="Times New Roman" w:eastAsia="Times New Roman" w:hAnsi="Times New Roman" w:cs="Times New Roman"/>
          <w:sz w:val="28"/>
          <w:szCs w:val="28"/>
          <w:lang w:eastAsia="ru-RU"/>
        </w:rPr>
      </w:pPr>
    </w:p>
    <w:p w14:paraId="589F9518" w14:textId="4BAC3C56" w:rsidR="00C43FB6" w:rsidRPr="00D61807" w:rsidRDefault="00C43FB6" w:rsidP="00C43FB6">
      <w:pPr>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16"/>
          <w:sz w:val="28"/>
          <w:szCs w:val="28"/>
          <w:lang w:eastAsia="ru-RU"/>
        </w:rPr>
        <w:object w:dxaOrig="4900" w:dyaOrig="440" w14:anchorId="2B4EDB54">
          <v:shape id="_x0000_i1122" type="#_x0000_t75" style="width:244.5pt;height:21.75pt" o:ole="">
            <v:imagedata r:id="rId200" o:title=""/>
          </v:shape>
          <o:OLEObject Type="Embed" ProgID="Equation.DSMT4" ShapeID="_x0000_i1122" DrawAspect="Content" ObjectID="_1807687540" r:id="rId201"/>
        </w:object>
      </w:r>
      <w:r w:rsidRPr="00D61807">
        <w:rPr>
          <w:rFonts w:ascii="Times New Roman" w:eastAsia="Times New Roman" w:hAnsi="Times New Roman" w:cs="Times New Roman"/>
          <w:sz w:val="28"/>
          <w:szCs w:val="28"/>
          <w:lang w:eastAsia="ru-RU"/>
        </w:rPr>
        <w:t xml:space="preserve">          </w:t>
      </w:r>
      <w:r w:rsidR="00CA590A">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sz w:val="28"/>
          <w:szCs w:val="28"/>
          <w:lang w:eastAsia="ru-RU"/>
        </w:rPr>
        <w:t xml:space="preserve">             (2.12)</w:t>
      </w:r>
    </w:p>
    <w:p w14:paraId="7D27926E" w14:textId="77777777" w:rsidR="007E09CE" w:rsidRPr="00D61807" w:rsidRDefault="007E09CE" w:rsidP="00C43FB6">
      <w:pPr>
        <w:jc w:val="both"/>
        <w:rPr>
          <w:rFonts w:ascii="Times New Roman" w:eastAsia="Times New Roman" w:hAnsi="Times New Roman" w:cs="Times New Roman"/>
          <w:sz w:val="28"/>
          <w:szCs w:val="28"/>
          <w:lang w:eastAsia="ru-RU"/>
        </w:rPr>
      </w:pPr>
    </w:p>
    <w:p w14:paraId="7229888F" w14:textId="77777777" w:rsidR="00C43FB6" w:rsidRPr="00D61807" w:rsidRDefault="00C43FB6" w:rsidP="00C43FB6">
      <w:pPr>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и </w:t>
      </w:r>
      <w:r w:rsidRPr="00D61807">
        <w:rPr>
          <w:rFonts w:ascii="Times New Roman" w:eastAsia="Times New Roman" w:hAnsi="Times New Roman" w:cs="Times New Roman"/>
          <w:position w:val="-12"/>
          <w:sz w:val="28"/>
          <w:szCs w:val="28"/>
          <w:lang w:eastAsia="ru-RU"/>
        </w:rPr>
        <w:object w:dxaOrig="760" w:dyaOrig="380" w14:anchorId="0B40F9E3">
          <v:shape id="_x0000_i1123" type="#_x0000_t75" style="width:38.25pt;height:18pt" o:ole="">
            <v:imagedata r:id="rId202" o:title=""/>
          </v:shape>
          <o:OLEObject Type="Embed" ProgID="Equation.DSMT4" ShapeID="_x0000_i1123" DrawAspect="Content" ObjectID="_1807687541" r:id="rId203"/>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4"/>
          <w:sz w:val="28"/>
          <w:szCs w:val="28"/>
          <w:lang w:eastAsia="ru-RU"/>
        </w:rPr>
        <w:object w:dxaOrig="1420" w:dyaOrig="420" w14:anchorId="56BF412C">
          <v:shape id="_x0000_i1124" type="#_x0000_t75" style="width:70.5pt;height:21.75pt" o:ole="">
            <v:imagedata r:id="rId204" o:title=""/>
          </v:shape>
          <o:OLEObject Type="Embed" ProgID="Equation.DSMT4" ShapeID="_x0000_i1124" DrawAspect="Content" ObjectID="_1807687542" r:id="rId205"/>
        </w:object>
      </w:r>
      <w:r w:rsidRPr="00D61807">
        <w:rPr>
          <w:rFonts w:ascii="Times New Roman" w:eastAsia="Times New Roman" w:hAnsi="Times New Roman" w:cs="Times New Roman"/>
          <w:sz w:val="28"/>
          <w:szCs w:val="28"/>
          <w:lang w:eastAsia="ru-RU"/>
        </w:rPr>
        <w:t xml:space="preserve"> – корни уравнения </w:t>
      </w:r>
      <w:r w:rsidRPr="00D61807">
        <w:rPr>
          <w:rFonts w:ascii="Times New Roman" w:eastAsia="Times New Roman" w:hAnsi="Times New Roman" w:cs="Times New Roman"/>
          <w:position w:val="-14"/>
          <w:sz w:val="28"/>
          <w:szCs w:val="28"/>
          <w:lang w:eastAsia="ru-RU"/>
        </w:rPr>
        <w:object w:dxaOrig="1500" w:dyaOrig="420" w14:anchorId="0234084F">
          <v:shape id="_x0000_i1125" type="#_x0000_t75" style="width:75.75pt;height:21.75pt" o:ole="">
            <v:imagedata r:id="rId206" o:title=""/>
          </v:shape>
          <o:OLEObject Type="Embed" ProgID="Equation.DSMT4" ShapeID="_x0000_i1125" DrawAspect="Content" ObjectID="_1807687543" r:id="rId207"/>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6"/>
          <w:sz w:val="28"/>
          <w:szCs w:val="28"/>
          <w:lang w:eastAsia="ru-RU"/>
        </w:rPr>
        <w:object w:dxaOrig="220" w:dyaOrig="240" w14:anchorId="212F7194">
          <v:shape id="_x0000_i1126" type="#_x0000_t75" style="width:12pt;height:12pt" o:ole="">
            <v:imagedata r:id="rId208" o:title=""/>
          </v:shape>
          <o:OLEObject Type="Embed" ProgID="Equation.DSMT4" ShapeID="_x0000_i1126" DrawAspect="Content" ObjectID="_1807687544" r:id="rId209"/>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6"/>
          <w:sz w:val="28"/>
          <w:szCs w:val="28"/>
          <w:lang w:eastAsia="ru-RU"/>
        </w:rPr>
        <w:object w:dxaOrig="200" w:dyaOrig="300" w14:anchorId="3424FB0F">
          <v:shape id="_x0000_i1127" type="#_x0000_t75" style="width:11.25pt;height:16.5pt" o:ole="">
            <v:imagedata r:id="rId210" o:title=""/>
          </v:shape>
          <o:OLEObject Type="Embed" ProgID="Equation.DSMT4" ShapeID="_x0000_i1127" DrawAspect="Content" ObjectID="_1807687545" r:id="rId211"/>
        </w:object>
      </w:r>
      <w:r w:rsidRPr="00D61807">
        <w:rPr>
          <w:rFonts w:ascii="Times New Roman" w:eastAsia="Times New Roman" w:hAnsi="Times New Roman" w:cs="Times New Roman"/>
          <w:sz w:val="28"/>
          <w:szCs w:val="28"/>
          <w:lang w:eastAsia="ru-RU"/>
        </w:rPr>
        <w:t xml:space="preserve"> – радиусы внутреннего и внешнего проводников коаксиального волновода, </w:t>
      </w:r>
      <w:r w:rsidRPr="00D61807">
        <w:rPr>
          <w:rFonts w:ascii="Times New Roman" w:eastAsia="Times New Roman" w:hAnsi="Times New Roman" w:cs="Times New Roman"/>
          <w:position w:val="-16"/>
          <w:sz w:val="28"/>
          <w:szCs w:val="28"/>
          <w:lang w:eastAsia="ru-RU"/>
        </w:rPr>
        <w:object w:dxaOrig="820" w:dyaOrig="440" w14:anchorId="09C03316">
          <v:shape id="_x0000_i1128" type="#_x0000_t75" style="width:41.25pt;height:21.75pt" o:ole="">
            <v:imagedata r:id="rId212" o:title=""/>
          </v:shape>
          <o:OLEObject Type="Embed" ProgID="Equation.DSMT4" ShapeID="_x0000_i1128" DrawAspect="Content" ObjectID="_1807687546" r:id="rId213"/>
        </w:object>
      </w:r>
      <w:r w:rsidRPr="00D61807">
        <w:rPr>
          <w:rFonts w:ascii="Times New Roman" w:eastAsia="Times New Roman" w:hAnsi="Times New Roman" w:cs="Times New Roman"/>
          <w:sz w:val="28"/>
          <w:szCs w:val="28"/>
          <w:lang w:eastAsia="ru-RU"/>
        </w:rPr>
        <w:t xml:space="preserve"> – функции Бесселя, </w:t>
      </w:r>
      <w:r w:rsidRPr="00D61807">
        <w:rPr>
          <w:rFonts w:ascii="Times New Roman" w:eastAsia="Times New Roman" w:hAnsi="Times New Roman" w:cs="Times New Roman"/>
          <w:position w:val="-16"/>
          <w:sz w:val="28"/>
          <w:szCs w:val="28"/>
          <w:lang w:eastAsia="ru-RU"/>
        </w:rPr>
        <w:object w:dxaOrig="880" w:dyaOrig="440" w14:anchorId="2D749528">
          <v:shape id="_x0000_i1129" type="#_x0000_t75" style="width:45.75pt;height:21.75pt" o:ole="">
            <v:imagedata r:id="rId214" o:title=""/>
          </v:shape>
          <o:OLEObject Type="Embed" ProgID="Equation.DSMT4" ShapeID="_x0000_i1129" DrawAspect="Content" ObjectID="_1807687547" r:id="rId215"/>
        </w:object>
      </w:r>
      <w:r w:rsidRPr="00D61807">
        <w:rPr>
          <w:rFonts w:ascii="Times New Roman" w:eastAsia="Times New Roman" w:hAnsi="Times New Roman" w:cs="Times New Roman"/>
          <w:sz w:val="28"/>
          <w:szCs w:val="28"/>
          <w:lang w:eastAsia="ru-RU"/>
        </w:rPr>
        <w:t xml:space="preserve"> – функции Неймана).</w:t>
      </w:r>
    </w:p>
    <w:p w14:paraId="3E68C6DE" w14:textId="77777777" w:rsidR="00C43FB6" w:rsidRPr="00D61807" w:rsidRDefault="00C43FB6" w:rsidP="00C315DE">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Для круглого волновода</w:t>
      </w:r>
      <w:r w:rsidR="00C315DE" w:rsidRPr="00D61807">
        <w:rPr>
          <w:rFonts w:ascii="Times New Roman" w:eastAsia="Times New Roman" w:hAnsi="Times New Roman" w:cs="Times New Roman"/>
          <w:sz w:val="28"/>
          <w:szCs w:val="28"/>
          <w:lang w:eastAsia="ru-RU"/>
        </w:rPr>
        <w:t>:</w:t>
      </w:r>
    </w:p>
    <w:p w14:paraId="54A2024C" w14:textId="77777777" w:rsidR="00C43FB6" w:rsidRPr="00D61807" w:rsidRDefault="00C43FB6" w:rsidP="00C43FB6">
      <w:pPr>
        <w:ind w:firstLine="709"/>
        <w:jc w:val="both"/>
        <w:rPr>
          <w:rFonts w:ascii="Times New Roman" w:eastAsia="Times New Roman" w:hAnsi="Times New Roman" w:cs="Times New Roman"/>
          <w:sz w:val="28"/>
          <w:szCs w:val="28"/>
          <w:lang w:eastAsia="ru-RU"/>
        </w:rPr>
      </w:pPr>
    </w:p>
    <w:p w14:paraId="663EFAAB" w14:textId="5D9C6629" w:rsidR="00C43FB6" w:rsidRPr="00D61807" w:rsidRDefault="00C43FB6" w:rsidP="00C43FB6">
      <w:pPr>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36"/>
          <w:sz w:val="28"/>
          <w:szCs w:val="28"/>
          <w:lang w:eastAsia="ru-RU"/>
        </w:rPr>
        <w:object w:dxaOrig="2360" w:dyaOrig="859" w14:anchorId="6C8AE1EA">
          <v:shape id="_x0000_i1130" type="#_x0000_t75" style="width:117.75pt;height:43.5pt" o:ole="">
            <v:imagedata r:id="rId216" o:title=""/>
          </v:shape>
          <o:OLEObject Type="Embed" ProgID="Equation.DSMT4" ShapeID="_x0000_i1130" DrawAspect="Content" ObjectID="_1807687548" r:id="rId217"/>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36"/>
          <w:sz w:val="28"/>
          <w:szCs w:val="28"/>
          <w:lang w:eastAsia="ru-RU"/>
        </w:rPr>
        <w:object w:dxaOrig="3600" w:dyaOrig="859" w14:anchorId="2709CBAA">
          <v:shape id="_x0000_i1131" type="#_x0000_t75" style="width:180.75pt;height:43.5pt" o:ole="">
            <v:imagedata r:id="rId218" o:title=""/>
          </v:shape>
          <o:OLEObject Type="Embed" ProgID="Equation.DSMT4" ShapeID="_x0000_i1131" DrawAspect="Content" ObjectID="_1807687549" r:id="rId219"/>
        </w:object>
      </w:r>
      <w:r w:rsidRPr="00D61807">
        <w:rPr>
          <w:rFonts w:ascii="Times New Roman" w:eastAsia="Times New Roman" w:hAnsi="Times New Roman" w:cs="Times New Roman"/>
          <w:sz w:val="28"/>
          <w:szCs w:val="28"/>
          <w:lang w:eastAsia="ru-RU"/>
        </w:rPr>
        <w:t xml:space="preserve">   </w:t>
      </w:r>
      <w:r w:rsidR="00CA590A">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sz w:val="28"/>
          <w:szCs w:val="28"/>
          <w:lang w:eastAsia="ru-RU"/>
        </w:rPr>
        <w:t xml:space="preserve">    (2.13)</w:t>
      </w:r>
    </w:p>
    <w:p w14:paraId="192362E4" w14:textId="77777777" w:rsidR="00C43FB6" w:rsidRPr="00D61807" w:rsidRDefault="00C43FB6" w:rsidP="00C43FB6">
      <w:pPr>
        <w:jc w:val="both"/>
        <w:rPr>
          <w:rFonts w:ascii="Times New Roman" w:eastAsia="Times New Roman" w:hAnsi="Times New Roman" w:cs="Times New Roman"/>
          <w:sz w:val="28"/>
          <w:szCs w:val="28"/>
          <w:lang w:eastAsia="ru-RU"/>
        </w:rPr>
      </w:pPr>
    </w:p>
    <w:p w14:paraId="7D958676" w14:textId="77777777" w:rsidR="00C43FB6" w:rsidRPr="00D61807" w:rsidRDefault="00C43FB6" w:rsidP="00C43FB6">
      <w:pPr>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где </w:t>
      </w:r>
      <w:r w:rsidRPr="00D61807">
        <w:rPr>
          <w:rFonts w:ascii="Times New Roman" w:eastAsia="Times New Roman" w:hAnsi="Times New Roman" w:cs="Times New Roman"/>
          <w:position w:val="-12"/>
          <w:sz w:val="28"/>
          <w:szCs w:val="28"/>
          <w:lang w:eastAsia="ru-RU"/>
        </w:rPr>
        <w:object w:dxaOrig="760" w:dyaOrig="380" w14:anchorId="3DD703C3">
          <v:shape id="_x0000_i1132" type="#_x0000_t75" style="width:38.25pt;height:18pt" o:ole="">
            <v:imagedata r:id="rId220" o:title=""/>
          </v:shape>
          <o:OLEObject Type="Embed" ProgID="Equation.DSMT4" ShapeID="_x0000_i1132" DrawAspect="Content" ObjectID="_1807687550" r:id="rId221"/>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4"/>
          <w:sz w:val="28"/>
          <w:szCs w:val="28"/>
          <w:lang w:eastAsia="ru-RU"/>
        </w:rPr>
        <w:object w:dxaOrig="1420" w:dyaOrig="420" w14:anchorId="7CB822DB">
          <v:shape id="_x0000_i1133" type="#_x0000_t75" style="width:70.5pt;height:21.75pt" o:ole="">
            <v:imagedata r:id="rId204" o:title=""/>
          </v:shape>
          <o:OLEObject Type="Embed" ProgID="Equation.DSMT4" ShapeID="_x0000_i1133" DrawAspect="Content" ObjectID="_1807687551" r:id="rId222"/>
        </w:object>
      </w:r>
      <w:r w:rsidRPr="00D61807">
        <w:rPr>
          <w:rFonts w:ascii="Times New Roman" w:eastAsia="Times New Roman" w:hAnsi="Times New Roman" w:cs="Times New Roman"/>
          <w:sz w:val="28"/>
          <w:szCs w:val="28"/>
          <w:lang w:eastAsia="ru-RU"/>
        </w:rPr>
        <w:t xml:space="preserve"> – корни уравнения </w:t>
      </w:r>
      <w:r w:rsidRPr="00D61807">
        <w:rPr>
          <w:rFonts w:ascii="Times New Roman" w:eastAsia="Times New Roman" w:hAnsi="Times New Roman" w:cs="Times New Roman"/>
          <w:position w:val="-14"/>
          <w:sz w:val="28"/>
          <w:szCs w:val="28"/>
          <w:lang w:eastAsia="ru-RU"/>
        </w:rPr>
        <w:object w:dxaOrig="1340" w:dyaOrig="420" w14:anchorId="3F1E35A7">
          <v:shape id="_x0000_i1134" type="#_x0000_t75" style="width:65.25pt;height:21.75pt" o:ole="">
            <v:imagedata r:id="rId223" o:title=""/>
          </v:shape>
          <o:OLEObject Type="Embed" ProgID="Equation.DSMT4" ShapeID="_x0000_i1134" DrawAspect="Content" ObjectID="_1807687552" r:id="rId224"/>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6"/>
          <w:sz w:val="28"/>
          <w:szCs w:val="28"/>
          <w:lang w:eastAsia="ru-RU"/>
        </w:rPr>
        <w:object w:dxaOrig="200" w:dyaOrig="300" w14:anchorId="04FD1885">
          <v:shape id="_x0000_i1135" type="#_x0000_t75" style="width:11.25pt;height:16.5pt" o:ole="">
            <v:imagedata r:id="rId210" o:title=""/>
          </v:shape>
          <o:OLEObject Type="Embed" ProgID="Equation.DSMT4" ShapeID="_x0000_i1135" DrawAspect="Content" ObjectID="_1807687553" r:id="rId225"/>
        </w:object>
      </w:r>
      <w:r w:rsidRPr="00D61807">
        <w:rPr>
          <w:rFonts w:ascii="Times New Roman" w:eastAsia="Times New Roman" w:hAnsi="Times New Roman" w:cs="Times New Roman"/>
          <w:sz w:val="28"/>
          <w:szCs w:val="28"/>
          <w:lang w:eastAsia="ru-RU"/>
        </w:rPr>
        <w:t xml:space="preserve"> – радиус волновода). </w:t>
      </w:r>
    </w:p>
    <w:p w14:paraId="6C546190" w14:textId="77777777" w:rsidR="00C43FB6" w:rsidRPr="00D61807" w:rsidRDefault="00C43FB6" w:rsidP="00C43FB6">
      <w:pPr>
        <w:ind w:firstLine="709"/>
        <w:jc w:val="both"/>
        <w:rPr>
          <w:rFonts w:ascii="Times New Roman" w:hAnsi="Times New Roman" w:cs="Times New Roman"/>
          <w:sz w:val="28"/>
          <w:szCs w:val="28"/>
        </w:rPr>
      </w:pPr>
      <w:r w:rsidRPr="00D61807">
        <w:rPr>
          <w:rFonts w:ascii="Times New Roman" w:eastAsia="Times New Roman" w:hAnsi="Times New Roman" w:cs="Times New Roman"/>
          <w:sz w:val="28"/>
          <w:szCs w:val="28"/>
          <w:lang w:eastAsia="ru-RU"/>
        </w:rPr>
        <w:t xml:space="preserve">Оператор </w:t>
      </w:r>
      <w:r w:rsidRPr="00D61807">
        <w:rPr>
          <w:rFonts w:ascii="Times New Roman" w:hAnsi="Times New Roman" w:cs="Times New Roman"/>
          <w:position w:val="-18"/>
          <w:sz w:val="28"/>
          <w:szCs w:val="28"/>
        </w:rPr>
        <w:object w:dxaOrig="1800" w:dyaOrig="499" w14:anchorId="7CA2596A">
          <v:shape id="_x0000_i1136" type="#_x0000_t75" style="width:90.75pt;height:23.25pt" o:ole="">
            <v:imagedata r:id="rId226" o:title=""/>
          </v:shape>
          <o:OLEObject Type="Embed" ProgID="Equation.DSMT4" ShapeID="_x0000_i1136" DrawAspect="Content" ObjectID="_1807687554" r:id="rId227"/>
        </w:object>
      </w:r>
      <w:r w:rsidRPr="00D61807">
        <w:rPr>
          <w:rFonts w:ascii="Times New Roman" w:hAnsi="Times New Roman" w:cs="Times New Roman"/>
          <w:sz w:val="28"/>
          <w:szCs w:val="28"/>
        </w:rPr>
        <w:t xml:space="preserve"> определен для </w:t>
      </w:r>
      <w:r w:rsidRPr="00D61807">
        <w:rPr>
          <w:rFonts w:ascii="Times New Roman" w:hAnsi="Times New Roman" w:cs="Times New Roman"/>
          <w:position w:val="-16"/>
          <w:sz w:val="28"/>
          <w:szCs w:val="28"/>
        </w:rPr>
        <w:object w:dxaOrig="340" w:dyaOrig="420" w14:anchorId="7B4D3310">
          <v:shape id="_x0000_i1137" type="#_x0000_t75" style="width:18.75pt;height:21.75pt" o:ole="">
            <v:imagedata r:id="rId228" o:title=""/>
          </v:shape>
          <o:OLEObject Type="Embed" ProgID="Equation.DSMT4" ShapeID="_x0000_i1137" DrawAspect="Content" ObjectID="_1807687555" r:id="rId229"/>
        </w:object>
      </w:r>
      <w:r w:rsidRPr="00D61807">
        <w:rPr>
          <w:rFonts w:ascii="Times New Roman" w:hAnsi="Times New Roman" w:cs="Times New Roman"/>
          <w:sz w:val="28"/>
          <w:szCs w:val="28"/>
        </w:rPr>
        <w:t xml:space="preserve"> компоненты уходящих волн на сферической виртуальной границе радиусом </w:t>
      </w:r>
      <w:r w:rsidRPr="00D61807">
        <w:rPr>
          <w:rFonts w:ascii="Times New Roman" w:hAnsi="Times New Roman" w:cs="Times New Roman"/>
          <w:position w:val="-4"/>
          <w:sz w:val="28"/>
          <w:szCs w:val="28"/>
        </w:rPr>
        <w:object w:dxaOrig="200" w:dyaOrig="220" w14:anchorId="5BACDAE1">
          <v:shape id="_x0000_i1138" type="#_x0000_t75" style="width:11.25pt;height:12pt" o:ole="">
            <v:imagedata r:id="rId230" o:title=""/>
          </v:shape>
          <o:OLEObject Type="Embed" ProgID="Equation.DSMT4" ShapeID="_x0000_i1138" DrawAspect="Content" ObjectID="_1807687556" r:id="rId231"/>
        </w:object>
      </w:r>
      <w:r w:rsidRPr="00D61807">
        <w:rPr>
          <w:rFonts w:ascii="Times New Roman" w:hAnsi="Times New Roman" w:cs="Times New Roman"/>
          <w:sz w:val="28"/>
          <w:szCs w:val="28"/>
        </w:rPr>
        <w:t>. Он имеет следующий вид (</w:t>
      </w:r>
      <w:r w:rsidRPr="00D61807">
        <w:rPr>
          <w:rFonts w:ascii="Times New Roman" w:hAnsi="Times New Roman" w:cs="Times New Roman"/>
          <w:sz w:val="14"/>
          <w:szCs w:val="16"/>
        </w:rPr>
        <w:t> </w:t>
      </w:r>
      <w:r w:rsidRPr="00D61807">
        <w:rPr>
          <w:rFonts w:ascii="Times New Roman" w:eastAsia="Times New Roman" w:hAnsi="Times New Roman" w:cs="Times New Roman"/>
          <w:position w:val="-14"/>
          <w:sz w:val="28"/>
          <w:szCs w:val="28"/>
          <w:lang w:eastAsia="ru-RU"/>
        </w:rPr>
        <w:object w:dxaOrig="880" w:dyaOrig="420" w14:anchorId="1155E380">
          <v:shape id="_x0000_i1139" type="#_x0000_t75" style="width:45.75pt;height:21.75pt" o:ole="">
            <v:imagedata r:id="rId232" o:title=""/>
          </v:shape>
          <o:OLEObject Type="Embed" ProgID="Equation.DSMT4" ShapeID="_x0000_i1139" DrawAspect="Content" ObjectID="_1807687557" r:id="rId233"/>
        </w:object>
      </w:r>
      <w:r w:rsidRPr="00D61807">
        <w:rPr>
          <w:rFonts w:ascii="Times New Roman" w:eastAsia="Times New Roman" w:hAnsi="Times New Roman" w:cs="Times New Roman"/>
          <w:sz w:val="28"/>
          <w:szCs w:val="28"/>
          <w:lang w:eastAsia="ru-RU"/>
        </w:rPr>
        <w:t xml:space="preserve"> – сферические координаты, </w:t>
      </w:r>
      <w:r w:rsidRPr="00D61807">
        <w:rPr>
          <w:rFonts w:ascii="Times New Roman" w:eastAsia="Times New Roman" w:hAnsi="Times New Roman" w:cs="Times New Roman"/>
          <w:position w:val="-10"/>
          <w:sz w:val="28"/>
          <w:szCs w:val="28"/>
          <w:lang w:eastAsia="ru-RU"/>
        </w:rPr>
        <w:object w:dxaOrig="1080" w:dyaOrig="340" w14:anchorId="27055F59">
          <v:shape id="_x0000_i1140" type="#_x0000_t75" style="width:54pt;height:18.75pt" o:ole="">
            <v:imagedata r:id="rId234" o:title=""/>
          </v:shape>
          <o:OLEObject Type="Embed" ProgID="Equation.DSMT4" ShapeID="_x0000_i1140" DrawAspect="Content" ObjectID="_1807687558" r:id="rId235"/>
        </w:object>
      </w:r>
      <w:r w:rsidRPr="00D61807">
        <w:rPr>
          <w:rFonts w:ascii="Times New Roman" w:hAnsi="Times New Roman" w:cs="Times New Roman"/>
          <w:sz w:val="28"/>
          <w:szCs w:val="28"/>
        </w:rPr>
        <w:t>)</w:t>
      </w:r>
      <w:r w:rsidR="00C315DE" w:rsidRPr="00D61807">
        <w:rPr>
          <w:rFonts w:ascii="Times New Roman" w:hAnsi="Times New Roman" w:cs="Times New Roman"/>
          <w:sz w:val="28"/>
          <w:szCs w:val="28"/>
        </w:rPr>
        <w:t>:</w:t>
      </w:r>
    </w:p>
    <w:p w14:paraId="7C2FC586" w14:textId="77777777" w:rsidR="00C43FB6" w:rsidRPr="00D61807" w:rsidRDefault="00C43FB6" w:rsidP="00C43FB6">
      <w:pPr>
        <w:ind w:firstLine="709"/>
        <w:jc w:val="both"/>
        <w:rPr>
          <w:rFonts w:ascii="Times New Roman" w:eastAsia="Times New Roman" w:hAnsi="Times New Roman" w:cs="Times New Roman"/>
          <w:sz w:val="28"/>
          <w:szCs w:val="28"/>
          <w:lang w:eastAsia="ru-RU"/>
        </w:rPr>
      </w:pPr>
    </w:p>
    <w:p w14:paraId="4FB99B64" w14:textId="77777777" w:rsidR="00C43FB6" w:rsidRPr="00D61807" w:rsidRDefault="00C43FB6" w:rsidP="00C43FB6">
      <w:pPr>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32"/>
          <w:sz w:val="28"/>
          <w:szCs w:val="28"/>
          <w:lang w:eastAsia="ru-RU"/>
        </w:rPr>
        <w:object w:dxaOrig="7380" w:dyaOrig="780" w14:anchorId="14279581">
          <v:shape id="_x0000_i1141" type="#_x0000_t75" style="width:369.75pt;height:38.25pt" o:ole="">
            <v:imagedata r:id="rId236" o:title=""/>
          </v:shape>
          <o:OLEObject Type="Embed" ProgID="Equation.DSMT4" ShapeID="_x0000_i1141" DrawAspect="Content" ObjectID="_1807687559" r:id="rId237"/>
        </w:object>
      </w:r>
      <w:r w:rsidRPr="00D61807">
        <w:rPr>
          <w:rFonts w:ascii="Times New Roman" w:eastAsia="Times New Roman" w:hAnsi="Times New Roman" w:cs="Times New Roman"/>
          <w:sz w:val="28"/>
          <w:szCs w:val="28"/>
          <w:lang w:eastAsia="ru-RU"/>
        </w:rPr>
        <w:t>,       (2.14)</w:t>
      </w:r>
    </w:p>
    <w:p w14:paraId="1E8B32F5" w14:textId="77777777" w:rsidR="00C43FB6" w:rsidRPr="00D61807" w:rsidRDefault="00C43FB6" w:rsidP="00C43FB6">
      <w:pPr>
        <w:jc w:val="center"/>
        <w:rPr>
          <w:rFonts w:ascii="Times New Roman" w:eastAsia="Times New Roman" w:hAnsi="Times New Roman" w:cs="Times New Roman"/>
          <w:sz w:val="28"/>
          <w:szCs w:val="28"/>
          <w:lang w:eastAsia="ru-RU"/>
        </w:rPr>
      </w:pPr>
      <w:r w:rsidRPr="00D61807">
        <w:rPr>
          <w:rFonts w:ascii="Times New Roman" w:hAnsi="Times New Roman" w:cs="Times New Roman"/>
          <w:sz w:val="28"/>
          <w:szCs w:val="28"/>
        </w:rPr>
        <w:t>(</w:t>
      </w:r>
      <w:r w:rsidRPr="00D61807">
        <w:rPr>
          <w:rFonts w:ascii="Times New Roman" w:hAnsi="Times New Roman" w:cs="Times New Roman"/>
          <w:position w:val="-6"/>
          <w:sz w:val="28"/>
          <w:szCs w:val="28"/>
        </w:rPr>
        <w:object w:dxaOrig="600" w:dyaOrig="300" w14:anchorId="4D9F23DE">
          <v:shape id="_x0000_i1142" type="#_x0000_t75" style="width:30.75pt;height:16.5pt" o:ole="">
            <v:imagedata r:id="rId238" o:title=""/>
          </v:shape>
          <o:OLEObject Type="Embed" ProgID="Equation.DSMT4" ShapeID="_x0000_i1142" DrawAspect="Content" ObjectID="_1807687560" r:id="rId239"/>
        </w:object>
      </w:r>
      <w:r w:rsidRPr="00D61807">
        <w:rPr>
          <w:rFonts w:ascii="Times New Roman" w:hAnsi="Times New Roman" w:cs="Times New Roman"/>
          <w:sz w:val="28"/>
          <w:szCs w:val="28"/>
        </w:rPr>
        <w:t xml:space="preserve">, </w:t>
      </w:r>
      <w:r w:rsidRPr="00D61807">
        <w:rPr>
          <w:rFonts w:ascii="Times New Roman" w:eastAsia="Times New Roman" w:hAnsi="Times New Roman" w:cs="Times New Roman"/>
          <w:position w:val="-6"/>
          <w:sz w:val="28"/>
          <w:szCs w:val="28"/>
          <w:lang w:eastAsia="ru-RU"/>
        </w:rPr>
        <w:object w:dxaOrig="1040" w:dyaOrig="300" w14:anchorId="6D2FE9B7">
          <v:shape id="_x0000_i1143" type="#_x0000_t75" style="width:53.25pt;height:16.5pt" o:ole="">
            <v:imagedata r:id="rId240" o:title=""/>
          </v:shape>
          <o:OLEObject Type="Embed" ProgID="Equation.DSMT4" ShapeID="_x0000_i1143" DrawAspect="Content" ObjectID="_1807687561" r:id="rId241"/>
        </w:object>
      </w:r>
      <w:r w:rsidRPr="00D61807">
        <w:rPr>
          <w:rFonts w:ascii="Times New Roman" w:eastAsia="Times New Roman" w:hAnsi="Times New Roman" w:cs="Times New Roman"/>
          <w:sz w:val="28"/>
          <w:szCs w:val="28"/>
          <w:lang w:eastAsia="ru-RU"/>
        </w:rPr>
        <w:t>),</w:t>
      </w:r>
    </w:p>
    <w:p w14:paraId="5D2E9C7F" w14:textId="77777777" w:rsidR="007E09CE" w:rsidRPr="00D61807" w:rsidRDefault="007E09CE" w:rsidP="00C43FB6">
      <w:pPr>
        <w:jc w:val="center"/>
        <w:rPr>
          <w:rFonts w:ascii="Times New Roman" w:eastAsia="Times New Roman" w:hAnsi="Times New Roman" w:cs="Times New Roman"/>
          <w:sz w:val="28"/>
          <w:szCs w:val="28"/>
          <w:lang w:eastAsia="ru-RU"/>
        </w:rPr>
      </w:pPr>
    </w:p>
    <w:p w14:paraId="60369684" w14:textId="77777777" w:rsidR="00C43FB6" w:rsidRPr="00D61807" w:rsidRDefault="00C43FB6" w:rsidP="00C43FB6">
      <w:pPr>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86"/>
          <w:sz w:val="28"/>
          <w:szCs w:val="28"/>
          <w:lang w:eastAsia="ru-RU"/>
        </w:rPr>
        <w:object w:dxaOrig="6820" w:dyaOrig="1860" w14:anchorId="62260B2A">
          <v:shape id="_x0000_i1144" type="#_x0000_t75" style="width:342.75pt;height:93.75pt" o:ole="" fillcolor="window">
            <v:imagedata r:id="rId242" o:title=""/>
          </v:shape>
          <o:OLEObject Type="Embed" ProgID="Equation.DSMT4" ShapeID="_x0000_i1144" DrawAspect="Content" ObjectID="_1807687562" r:id="rId243"/>
        </w:object>
      </w:r>
      <w:r w:rsidRPr="00D61807">
        <w:rPr>
          <w:rFonts w:ascii="Times New Roman" w:eastAsia="Times New Roman" w:hAnsi="Times New Roman" w:cs="Times New Roman"/>
          <w:sz w:val="28"/>
          <w:szCs w:val="28"/>
          <w:lang w:eastAsia="ru-RU"/>
        </w:rPr>
        <w:t xml:space="preserve">              (2.15)</w:t>
      </w:r>
    </w:p>
    <w:p w14:paraId="293932C0" w14:textId="77777777" w:rsidR="00C43FB6" w:rsidRPr="00D61807" w:rsidRDefault="00C43FB6" w:rsidP="00C43FB6">
      <w:pPr>
        <w:jc w:val="both"/>
        <w:rPr>
          <w:rFonts w:ascii="Times New Roman" w:eastAsia="Times New Roman" w:hAnsi="Times New Roman" w:cs="Times New Roman"/>
          <w:sz w:val="28"/>
          <w:szCs w:val="28"/>
          <w:lang w:eastAsia="ru-RU"/>
        </w:rPr>
      </w:pPr>
    </w:p>
    <w:p w14:paraId="125CBFB4"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eastAsia="Times New Roman" w:hAnsi="Times New Roman" w:cs="Times New Roman"/>
          <w:sz w:val="28"/>
          <w:szCs w:val="28"/>
          <w:lang w:eastAsia="ru-RU"/>
        </w:rPr>
        <w:t xml:space="preserve">Эти соотношения связывают поле на сфере радиуса </w:t>
      </w:r>
      <w:r w:rsidRPr="00D61807">
        <w:rPr>
          <w:rFonts w:ascii="Times New Roman" w:eastAsia="Times New Roman" w:hAnsi="Times New Roman" w:cs="Times New Roman"/>
          <w:position w:val="-4"/>
          <w:sz w:val="28"/>
          <w:szCs w:val="28"/>
          <w:lang w:eastAsia="ru-RU"/>
        </w:rPr>
        <w:object w:dxaOrig="240" w:dyaOrig="279" w14:anchorId="6887237F">
          <v:shape id="_x0000_i1145" type="#_x0000_t75" style="width:12pt;height:13.5pt" o:ole="">
            <v:imagedata r:id="rId244" o:title=""/>
          </v:shape>
          <o:OLEObject Type="Embed" ProgID="Equation.DSMT4" ShapeID="_x0000_i1145" DrawAspect="Content" ObjectID="_1807687563" r:id="rId245"/>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4"/>
          <w:sz w:val="28"/>
          <w:szCs w:val="28"/>
          <w:lang w:eastAsia="ru-RU"/>
        </w:rPr>
        <w:object w:dxaOrig="639" w:dyaOrig="279" w14:anchorId="2369A5CA">
          <v:shape id="_x0000_i1146" type="#_x0000_t75" style="width:31.5pt;height:13.5pt" o:ole="">
            <v:imagedata r:id="rId246" o:title=""/>
          </v:shape>
          <o:OLEObject Type="Embed" ProgID="Equation.DSMT4" ShapeID="_x0000_i1146" DrawAspect="Content" ObjectID="_1807687564" r:id="rId247"/>
        </w:object>
      </w:r>
      <w:r w:rsidRPr="00D61807">
        <w:rPr>
          <w:rFonts w:ascii="Times New Roman" w:eastAsia="Times New Roman" w:hAnsi="Times New Roman" w:cs="Times New Roman"/>
          <w:sz w:val="28"/>
          <w:szCs w:val="28"/>
          <w:lang w:eastAsia="ru-RU"/>
        </w:rPr>
        <w:t xml:space="preserve">) и радиуса </w:t>
      </w:r>
      <w:r w:rsidRPr="00D61807">
        <w:rPr>
          <w:rFonts w:ascii="Times New Roman" w:hAnsi="Times New Roman" w:cs="Times New Roman"/>
          <w:position w:val="-4"/>
          <w:sz w:val="28"/>
          <w:szCs w:val="28"/>
        </w:rPr>
        <w:object w:dxaOrig="200" w:dyaOrig="220" w14:anchorId="270A0A61">
          <v:shape id="_x0000_i1147" type="#_x0000_t75" style="width:11.25pt;height:12pt" o:ole="">
            <v:imagedata r:id="rId230" o:title=""/>
          </v:shape>
          <o:OLEObject Type="Embed" ProgID="Equation.DSMT4" ShapeID="_x0000_i1147" DrawAspect="Content" ObjectID="_1807687565" r:id="rId248"/>
        </w:object>
      </w:r>
      <w:r w:rsidRPr="00D61807">
        <w:rPr>
          <w:rFonts w:ascii="Times New Roman" w:hAnsi="Times New Roman" w:cs="Times New Roman"/>
          <w:sz w:val="28"/>
          <w:szCs w:val="28"/>
        </w:rPr>
        <w:t xml:space="preserve"> (виртуальной границе) и могут рассматриваться как «классическое» граничное условие за тем исключением, что, в отличие от последнего, соотношения (2.14)–(2.15) не содержат пространственных производных. Это исключительно важное свойство, которое позволяет встраивать такое граничное условие в разностную сетку в плоскости </w:t>
      </w:r>
      <w:r w:rsidRPr="00D61807">
        <w:rPr>
          <w:rFonts w:ascii="Times New Roman" w:hAnsi="Times New Roman" w:cs="Times New Roman"/>
          <w:position w:val="-14"/>
          <w:sz w:val="28"/>
          <w:szCs w:val="28"/>
        </w:rPr>
        <w:object w:dxaOrig="660" w:dyaOrig="420" w14:anchorId="473CF677">
          <v:shape id="_x0000_i1148" type="#_x0000_t75" style="width:33.75pt;height:21.75pt" o:ole="">
            <v:imagedata r:id="rId249" o:title=""/>
          </v:shape>
          <o:OLEObject Type="Embed" ProgID="Equation.DSMT4" ShapeID="_x0000_i1148" DrawAspect="Content" ObjectID="_1807687566" r:id="rId250"/>
        </w:object>
      </w:r>
      <w:r w:rsidRPr="00D61807">
        <w:rPr>
          <w:rFonts w:ascii="Times New Roman" w:hAnsi="Times New Roman" w:cs="Times New Roman"/>
          <w:sz w:val="28"/>
          <w:szCs w:val="28"/>
        </w:rPr>
        <w:t xml:space="preserve"> (цилиндрические координаты) с минимальными погрешностями дискретизации. Можно также показать, что при </w:t>
      </w:r>
      <w:r w:rsidRPr="00D61807">
        <w:rPr>
          <w:rFonts w:ascii="Times New Roman" w:eastAsia="Times New Roman" w:hAnsi="Times New Roman" w:cs="Times New Roman"/>
          <w:position w:val="-4"/>
          <w:sz w:val="28"/>
          <w:szCs w:val="28"/>
          <w:lang w:eastAsia="ru-RU"/>
        </w:rPr>
        <w:object w:dxaOrig="639" w:dyaOrig="279" w14:anchorId="08C81B29">
          <v:shape id="_x0000_i1149" type="#_x0000_t75" style="width:31.5pt;height:13.5pt" o:ole="">
            <v:imagedata r:id="rId251" o:title=""/>
          </v:shape>
          <o:OLEObject Type="Embed" ProgID="Equation.DSMT4" ShapeID="_x0000_i1149" DrawAspect="Content" ObjectID="_1807687567" r:id="rId252"/>
        </w:object>
      </w:r>
      <w:r w:rsidRPr="00D61807">
        <w:rPr>
          <w:rFonts w:ascii="Times New Roman" w:hAnsi="Times New Roman" w:cs="Times New Roman"/>
          <w:sz w:val="28"/>
          <w:szCs w:val="28"/>
        </w:rPr>
        <w:t xml:space="preserve"> соотношение (2.15) переходит в тождество.</w:t>
      </w:r>
    </w:p>
    <w:p w14:paraId="0B33089A"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Остальные параметры в (2.14)–(2.15) следующие</w:t>
      </w:r>
      <w:r w:rsidR="00C315DE" w:rsidRPr="00D61807">
        <w:rPr>
          <w:rFonts w:ascii="Times New Roman" w:hAnsi="Times New Roman" w:cs="Times New Roman"/>
          <w:sz w:val="28"/>
          <w:szCs w:val="28"/>
        </w:rPr>
        <w:t>:</w:t>
      </w:r>
    </w:p>
    <w:p w14:paraId="3FDDB5DD" w14:textId="77777777" w:rsidR="00C43FB6" w:rsidRPr="00D61807" w:rsidRDefault="00C43FB6" w:rsidP="00C43FB6">
      <w:pPr>
        <w:ind w:firstLine="709"/>
        <w:jc w:val="both"/>
        <w:rPr>
          <w:rFonts w:ascii="Times New Roman" w:hAnsi="Times New Roman" w:cs="Times New Roman"/>
          <w:sz w:val="28"/>
          <w:szCs w:val="28"/>
        </w:rPr>
      </w:pPr>
    </w:p>
    <w:p w14:paraId="3796C8C9" w14:textId="77777777" w:rsidR="00C43FB6" w:rsidRPr="00D61807" w:rsidRDefault="00C43FB6" w:rsidP="00C43FB6">
      <w:pPr>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36"/>
          <w:sz w:val="28"/>
          <w:szCs w:val="28"/>
          <w:lang w:eastAsia="ru-RU"/>
        </w:rPr>
        <w:object w:dxaOrig="4200" w:dyaOrig="859" w14:anchorId="7FC6A4E5">
          <v:shape id="_x0000_i1150" type="#_x0000_t75" style="width:210.75pt;height:43.5pt" o:ole="">
            <v:imagedata r:id="rId253" o:title=""/>
          </v:shape>
          <o:OLEObject Type="Embed" ProgID="Equation.DSMT4" ShapeID="_x0000_i1150" DrawAspect="Content" ObjectID="_1807687568" r:id="rId254"/>
        </w:object>
      </w:r>
      <w:r w:rsidRPr="00D61807">
        <w:rPr>
          <w:rFonts w:ascii="Times New Roman" w:eastAsia="Times New Roman" w:hAnsi="Times New Roman" w:cs="Times New Roman"/>
          <w:sz w:val="28"/>
          <w:szCs w:val="28"/>
          <w:lang w:eastAsia="ru-RU"/>
        </w:rPr>
        <w:t>,                                (2.16)</w:t>
      </w:r>
    </w:p>
    <w:p w14:paraId="2EA19745" w14:textId="77777777" w:rsidR="007E09CE" w:rsidRPr="00D61807" w:rsidRDefault="007E09CE" w:rsidP="00C43FB6">
      <w:pPr>
        <w:rPr>
          <w:rFonts w:ascii="Times New Roman" w:eastAsia="Times New Roman" w:hAnsi="Times New Roman" w:cs="Times New Roman"/>
          <w:sz w:val="28"/>
          <w:szCs w:val="28"/>
          <w:lang w:eastAsia="ru-RU"/>
        </w:rPr>
      </w:pPr>
    </w:p>
    <w:p w14:paraId="0834FA27" w14:textId="77777777" w:rsidR="00C43FB6" w:rsidRPr="00D61807" w:rsidRDefault="00C43FB6" w:rsidP="00C43FB6">
      <w:pPr>
        <w:ind w:firstLine="709"/>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38"/>
          <w:sz w:val="28"/>
          <w:szCs w:val="28"/>
          <w:lang w:eastAsia="ru-RU"/>
        </w:rPr>
        <w:object w:dxaOrig="3720" w:dyaOrig="880" w14:anchorId="02B0DD75">
          <v:shape id="_x0000_i1151" type="#_x0000_t75" style="width:186.75pt;height:45.75pt" o:ole="">
            <v:imagedata r:id="rId255" o:title=""/>
          </v:shape>
          <o:OLEObject Type="Embed" ProgID="Equation.DSMT4" ShapeID="_x0000_i1151" DrawAspect="Content" ObjectID="_1807687569" r:id="rId256"/>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2"/>
          <w:sz w:val="28"/>
          <w:szCs w:val="28"/>
          <w:lang w:eastAsia="ru-RU"/>
        </w:rPr>
        <w:object w:dxaOrig="1400" w:dyaOrig="360" w14:anchorId="562C7325">
          <v:shape id="_x0000_i1152" type="#_x0000_t75" style="width:66.75pt;height:18.75pt" o:ole="">
            <v:imagedata r:id="rId257" o:title=""/>
          </v:shape>
          <o:OLEObject Type="Embed" ProgID="Equation.DSMT4" ShapeID="_x0000_i1152" DrawAspect="Content" ObjectID="_1807687570" r:id="rId258"/>
        </w:object>
      </w:r>
      <w:r w:rsidRPr="00D61807">
        <w:rPr>
          <w:rFonts w:ascii="Times New Roman" w:eastAsia="Times New Roman" w:hAnsi="Times New Roman" w:cs="Times New Roman"/>
          <w:sz w:val="28"/>
          <w:szCs w:val="28"/>
          <w:lang w:eastAsia="ru-RU"/>
        </w:rPr>
        <w:t>,          (2.17)</w:t>
      </w:r>
    </w:p>
    <w:p w14:paraId="736D539A" w14:textId="77777777" w:rsidR="007E09CE" w:rsidRPr="00D61807" w:rsidRDefault="007E09CE" w:rsidP="00C43FB6">
      <w:pPr>
        <w:ind w:firstLine="709"/>
        <w:rPr>
          <w:rFonts w:ascii="Times New Roman" w:eastAsia="Times New Roman" w:hAnsi="Times New Roman" w:cs="Times New Roman"/>
          <w:sz w:val="28"/>
          <w:szCs w:val="28"/>
          <w:lang w:eastAsia="ru-RU"/>
        </w:rPr>
      </w:pPr>
    </w:p>
    <w:p w14:paraId="442D25F1" w14:textId="77777777" w:rsidR="00C43FB6" w:rsidRPr="00D61807" w:rsidRDefault="00C43FB6" w:rsidP="00C43FB6">
      <w:pPr>
        <w:spacing w:line="360" w:lineRule="auto"/>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40"/>
          <w:sz w:val="28"/>
          <w:szCs w:val="28"/>
          <w:lang w:eastAsia="ru-RU"/>
        </w:rPr>
        <w:object w:dxaOrig="4940" w:dyaOrig="940" w14:anchorId="024A41A4">
          <v:shape id="_x0000_i1153" type="#_x0000_t75" style="width:246pt;height:48.75pt" o:ole="">
            <v:imagedata r:id="rId259" o:title=""/>
          </v:shape>
          <o:OLEObject Type="Embed" ProgID="Equation.DSMT4" ShapeID="_x0000_i1153" DrawAspect="Content" ObjectID="_1807687571" r:id="rId260"/>
        </w:object>
      </w:r>
      <w:r w:rsidRPr="00D61807">
        <w:rPr>
          <w:rFonts w:ascii="Times New Roman" w:eastAsia="Times New Roman" w:hAnsi="Times New Roman" w:cs="Times New Roman"/>
          <w:sz w:val="28"/>
          <w:szCs w:val="28"/>
          <w:lang w:eastAsia="ru-RU"/>
        </w:rPr>
        <w:t>.                        (2.18)</w:t>
      </w:r>
    </w:p>
    <w:p w14:paraId="13157714" w14:textId="77777777" w:rsidR="007E09CE" w:rsidRPr="00D61807" w:rsidRDefault="007E09CE" w:rsidP="00C43FB6">
      <w:pPr>
        <w:spacing w:line="360" w:lineRule="auto"/>
        <w:rPr>
          <w:rFonts w:ascii="Times New Roman" w:eastAsia="Times New Roman" w:hAnsi="Times New Roman" w:cs="Times New Roman"/>
          <w:sz w:val="28"/>
          <w:szCs w:val="28"/>
          <w:lang w:eastAsia="ru-RU"/>
        </w:rPr>
      </w:pPr>
    </w:p>
    <w:p w14:paraId="3985FCA7" w14:textId="77777777" w:rsidR="00C315DE" w:rsidRPr="00D61807" w:rsidRDefault="00C315DE" w:rsidP="00C43FB6">
      <w:pPr>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где </w:t>
      </w:r>
      <w:r w:rsidR="00C43FB6" w:rsidRPr="00D61807">
        <w:rPr>
          <w:rFonts w:ascii="Times New Roman" w:eastAsia="Times New Roman" w:hAnsi="Times New Roman" w:cs="Times New Roman"/>
          <w:position w:val="-14"/>
          <w:sz w:val="28"/>
          <w:szCs w:val="28"/>
          <w:lang w:eastAsia="ru-RU"/>
        </w:rPr>
        <w:object w:dxaOrig="740" w:dyaOrig="440" w14:anchorId="75C4E9F8">
          <v:shape id="_x0000_i1154" type="#_x0000_t75" style="width:36.75pt;height:21.75pt" o:ole="">
            <v:imagedata r:id="rId261" o:title=""/>
          </v:shape>
          <o:OLEObject Type="Embed" ProgID="Equation.DSMT4" ShapeID="_x0000_i1154" DrawAspect="Content" ObjectID="_1807687572" r:id="rId262"/>
        </w:object>
      </w:r>
      <w:r w:rsidR="00C43FB6" w:rsidRPr="00D61807">
        <w:rPr>
          <w:rFonts w:ascii="Times New Roman" w:eastAsia="Times New Roman" w:hAnsi="Times New Roman" w:cs="Times New Roman"/>
          <w:sz w:val="28"/>
          <w:szCs w:val="28"/>
          <w:lang w:eastAsia="ru-RU"/>
        </w:rPr>
        <w:t xml:space="preserve"> – присоединенные функции Лежандра первого рода</w:t>
      </w:r>
      <w:r w:rsidRPr="00D61807">
        <w:rPr>
          <w:rFonts w:ascii="Times New Roman" w:eastAsia="Times New Roman" w:hAnsi="Times New Roman" w:cs="Times New Roman"/>
          <w:sz w:val="28"/>
          <w:szCs w:val="28"/>
          <w:lang w:eastAsia="ru-RU"/>
        </w:rPr>
        <w:t>;</w:t>
      </w:r>
    </w:p>
    <w:p w14:paraId="643A69F5" w14:textId="77777777" w:rsidR="00C315DE" w:rsidRPr="00D61807" w:rsidRDefault="00C43FB6" w:rsidP="00C315DE">
      <w:pPr>
        <w:ind w:firstLine="490"/>
        <w:jc w:val="both"/>
        <w:rPr>
          <w:rFonts w:ascii="Times New Roman" w:eastAsia="Times New Roman" w:hAnsi="Times New Roman" w:cs="Times New Roman"/>
          <w:sz w:val="28"/>
          <w:szCs w:val="28"/>
          <w:lang w:eastAsia="ru-RU"/>
        </w:rPr>
      </w:pPr>
      <w:r w:rsidRPr="00D61807">
        <w:rPr>
          <w:rFonts w:ascii="Times New Roman" w:hAnsi="Times New Roman" w:cs="Times New Roman"/>
          <w:position w:val="-16"/>
          <w:sz w:val="28"/>
          <w:szCs w:val="28"/>
        </w:rPr>
        <w:object w:dxaOrig="1080" w:dyaOrig="480" w14:anchorId="1E50D48C">
          <v:shape id="_x0000_i1155" type="#_x0000_t75" style="width:54pt;height:23.25pt" o:ole="">
            <v:imagedata r:id="rId263" o:title=""/>
          </v:shape>
          <o:OLEObject Type="Embed" ProgID="Equation.DSMT4" ShapeID="_x0000_i1155" DrawAspect="Content" ObjectID="_1807687573" r:id="rId264"/>
        </w:object>
      </w:r>
      <w:r w:rsidRPr="00D61807">
        <w:rPr>
          <w:rFonts w:ascii="Times New Roman" w:hAnsi="Times New Roman" w:cs="Times New Roman"/>
          <w:sz w:val="28"/>
          <w:szCs w:val="28"/>
        </w:rPr>
        <w:t xml:space="preserve"> – функции Ханкеля первого рода</w:t>
      </w:r>
      <w:r w:rsidR="00C315DE" w:rsidRPr="00D61807">
        <w:rPr>
          <w:rFonts w:ascii="Times New Roman" w:eastAsia="Times New Roman" w:hAnsi="Times New Roman" w:cs="Times New Roman"/>
          <w:sz w:val="28"/>
          <w:szCs w:val="28"/>
          <w:lang w:eastAsia="ru-RU"/>
        </w:rPr>
        <w:t>;</w:t>
      </w:r>
    </w:p>
    <w:p w14:paraId="2FFFCD4C" w14:textId="77777777" w:rsidR="00C43FB6" w:rsidRPr="00D61807" w:rsidRDefault="00C43FB6" w:rsidP="00C315DE">
      <w:pPr>
        <w:ind w:firstLine="490"/>
        <w:jc w:val="both"/>
        <w:rPr>
          <w:rFonts w:ascii="Times New Roman" w:eastAsia="Times New Roman" w:hAnsi="Times New Roman" w:cs="Times New Roman"/>
          <w:sz w:val="28"/>
          <w:szCs w:val="28"/>
          <w:lang w:eastAsia="ru-RU"/>
        </w:rPr>
      </w:pPr>
      <w:r w:rsidRPr="00D61807">
        <w:rPr>
          <w:rFonts w:ascii="Times New Roman" w:hAnsi="Times New Roman" w:cs="Times New Roman"/>
          <w:position w:val="-12"/>
          <w:sz w:val="28"/>
          <w:szCs w:val="28"/>
        </w:rPr>
        <w:object w:dxaOrig="279" w:dyaOrig="380" w14:anchorId="1DF6B63C">
          <v:shape id="_x0000_i1156" type="#_x0000_t75" style="width:13.5pt;height:18pt" o:ole="">
            <v:imagedata r:id="rId265" o:title=""/>
          </v:shape>
          <o:OLEObject Type="Embed" ProgID="Equation.DSMT4" ShapeID="_x0000_i1156" DrawAspect="Content" ObjectID="_1807687574" r:id="rId266"/>
        </w:object>
      </w:r>
      <w:r w:rsidRPr="00D61807">
        <w:rPr>
          <w:rFonts w:ascii="Times New Roman" w:hAnsi="Times New Roman" w:cs="Times New Roman"/>
          <w:sz w:val="28"/>
          <w:szCs w:val="28"/>
        </w:rPr>
        <w:t xml:space="preserve"> –</w:t>
      </w:r>
      <w:r w:rsidRPr="00D61807">
        <w:rPr>
          <w:rFonts w:ascii="Times New Roman" w:eastAsia="Times New Roman" w:hAnsi="Times New Roman" w:cs="Times New Roman"/>
          <w:sz w:val="28"/>
          <w:szCs w:val="28"/>
          <w:lang w:eastAsia="ru-RU"/>
        </w:rPr>
        <w:t xml:space="preserve"> корни уравнения </w:t>
      </w:r>
      <w:r w:rsidRPr="00D61807">
        <w:rPr>
          <w:rFonts w:ascii="Times New Roman" w:eastAsia="Times New Roman" w:hAnsi="Times New Roman" w:cs="Times New Roman"/>
          <w:position w:val="-16"/>
          <w:sz w:val="28"/>
          <w:szCs w:val="28"/>
          <w:lang w:eastAsia="ru-RU"/>
        </w:rPr>
        <w:object w:dxaOrig="1740" w:dyaOrig="480" w14:anchorId="1CB9D831">
          <v:shape id="_x0000_i1157" type="#_x0000_t75" style="width:87.75pt;height:23.25pt" o:ole="">
            <v:imagedata r:id="rId267" o:title=""/>
          </v:shape>
          <o:OLEObject Type="Embed" ProgID="Equation.DSMT4" ShapeID="_x0000_i1157" DrawAspect="Content" ObjectID="_1807687575" r:id="rId268"/>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6"/>
          <w:sz w:val="28"/>
          <w:szCs w:val="28"/>
          <w:lang w:eastAsia="ru-RU"/>
        </w:rPr>
        <w:object w:dxaOrig="160" w:dyaOrig="279" w14:anchorId="20A792B7">
          <v:shape id="_x0000_i1158" type="#_x0000_t75" style="width:9.75pt;height:13.5pt" o:ole="">
            <v:imagedata r:id="rId269" o:title=""/>
          </v:shape>
          <o:OLEObject Type="Embed" ProgID="Equation.DSMT4" ShapeID="_x0000_i1158" DrawAspect="Content" ObjectID="_1807687576" r:id="rId270"/>
        </w:object>
      </w:r>
      <w:r w:rsidRPr="00D61807">
        <w:rPr>
          <w:rFonts w:ascii="Times New Roman" w:eastAsia="Times New Roman" w:hAnsi="Times New Roman" w:cs="Times New Roman"/>
          <w:sz w:val="28"/>
          <w:szCs w:val="28"/>
          <w:lang w:eastAsia="ru-RU"/>
        </w:rPr>
        <w:t xml:space="preserve"> – мнимая единица.  </w:t>
      </w:r>
    </w:p>
    <w:p w14:paraId="0373A8AA" w14:textId="77777777" w:rsidR="00C43FB6" w:rsidRPr="00D61807" w:rsidRDefault="00C43FB6" w:rsidP="00C43FB6">
      <w:pPr>
        <w:jc w:val="both"/>
        <w:rPr>
          <w:rFonts w:ascii="Times New Roman" w:hAnsi="Times New Roman" w:cs="Times New Roman"/>
          <w:color w:val="000000" w:themeColor="text1"/>
          <w:sz w:val="28"/>
          <w:szCs w:val="28"/>
        </w:rPr>
      </w:pPr>
    </w:p>
    <w:p w14:paraId="071A4340" w14:textId="77777777" w:rsidR="00C43FB6" w:rsidRPr="00D61807" w:rsidRDefault="00C43FB6" w:rsidP="00C43FB6">
      <w:pPr>
        <w:ind w:firstLine="709"/>
        <w:jc w:val="both"/>
        <w:rPr>
          <w:rFonts w:ascii="Times New Roman" w:eastAsia="Times New Roman" w:hAnsi="Times New Roman" w:cs="Times New Roman"/>
          <w:b/>
          <w:sz w:val="28"/>
          <w:szCs w:val="28"/>
          <w:lang w:eastAsia="ru-RU"/>
        </w:rPr>
      </w:pPr>
      <w:r w:rsidRPr="00D61807">
        <w:rPr>
          <w:rFonts w:ascii="Times New Roman" w:eastAsia="Times New Roman" w:hAnsi="Times New Roman" w:cs="Times New Roman"/>
          <w:b/>
          <w:sz w:val="28"/>
          <w:szCs w:val="28"/>
          <w:lang w:eastAsia="ru-RU"/>
        </w:rPr>
        <w:t>2.4 Сторонние источники поля</w:t>
      </w:r>
    </w:p>
    <w:p w14:paraId="1592984A" w14:textId="465229EC" w:rsidR="00C43FB6" w:rsidRPr="00D61807" w:rsidRDefault="00C43FB6" w:rsidP="00C43FB6">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Метод FDTD, который используется здесь для решения начально-краевых задач описанных предыдущих подразделах, является универсальным по своей сути в том смысле, что он допускает гибкую модификацию моделируемых объектов без каких-либо изменений в структуре алгоритма и компьютерного кода. </w:t>
      </w:r>
      <w:r w:rsidR="00CA590A" w:rsidRPr="00D61807">
        <w:rPr>
          <w:rFonts w:ascii="Times New Roman" w:eastAsia="Times New Roman" w:hAnsi="Times New Roman" w:cs="Times New Roman"/>
          <w:sz w:val="28"/>
          <w:szCs w:val="28"/>
          <w:lang w:eastAsia="ru-RU"/>
        </w:rPr>
        <w:t>То же</w:t>
      </w:r>
      <w:r w:rsidRPr="00D61807">
        <w:rPr>
          <w:rFonts w:ascii="Times New Roman" w:eastAsia="Times New Roman" w:hAnsi="Times New Roman" w:cs="Times New Roman"/>
          <w:sz w:val="28"/>
          <w:szCs w:val="28"/>
          <w:lang w:eastAsia="ru-RU"/>
        </w:rPr>
        <w:t xml:space="preserve"> самое относится и к источникам возбуждения исследуемых структур, – они могут быть выбраны практически произвольно, и этот выбор никак не сказывается на структуре вычислительного алгоритма. На практике, если речь не идет о моделировании объектов, требующих источников с особой спецификой (частотно модулированных импульсов, например), для задания временных профилей первичных импульсов оказывается удобным использование следующих двух функций. Первая из них</w:t>
      </w:r>
      <w:r w:rsidR="00C315DE" w:rsidRPr="00D61807">
        <w:rPr>
          <w:rFonts w:ascii="Times New Roman" w:eastAsia="Times New Roman" w:hAnsi="Times New Roman" w:cs="Times New Roman"/>
          <w:sz w:val="28"/>
          <w:szCs w:val="28"/>
          <w:lang w:eastAsia="ru-RU"/>
        </w:rPr>
        <w:t>:</w:t>
      </w:r>
    </w:p>
    <w:p w14:paraId="33E8FE8A" w14:textId="77777777" w:rsidR="00C43FB6" w:rsidRPr="00D61807" w:rsidRDefault="00C43FB6" w:rsidP="00C43FB6">
      <w:pPr>
        <w:ind w:firstLine="709"/>
        <w:jc w:val="both"/>
        <w:rPr>
          <w:rFonts w:ascii="Times New Roman" w:eastAsia="Times New Roman" w:hAnsi="Times New Roman" w:cs="Times New Roman"/>
          <w:sz w:val="28"/>
          <w:szCs w:val="28"/>
          <w:lang w:eastAsia="ru-RU"/>
        </w:rPr>
      </w:pPr>
    </w:p>
    <w:p w14:paraId="0C79BBB1" w14:textId="77777777" w:rsidR="00C43FB6" w:rsidRPr="00D61807" w:rsidRDefault="00C43FB6" w:rsidP="00C43FB6">
      <w:pPr>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28"/>
          <w:sz w:val="28"/>
          <w:szCs w:val="28"/>
          <w:lang w:eastAsia="ru-RU"/>
        </w:rPr>
        <w:object w:dxaOrig="7040" w:dyaOrig="800" w14:anchorId="57B431D3">
          <v:shape id="_x0000_i1159" type="#_x0000_t75" style="width:353.25pt;height:40.5pt" o:ole="">
            <v:imagedata r:id="rId271" o:title=""/>
          </v:shape>
          <o:OLEObject Type="Embed" ProgID="Equation.DSMT4" ShapeID="_x0000_i1159" DrawAspect="Content" ObjectID="_1807687577" r:id="rId272"/>
        </w:object>
      </w:r>
      <w:r w:rsidRPr="00D61807">
        <w:rPr>
          <w:rFonts w:ascii="Times New Roman" w:eastAsia="Times New Roman" w:hAnsi="Times New Roman" w:cs="Times New Roman"/>
          <w:sz w:val="28"/>
          <w:szCs w:val="28"/>
          <w:lang w:eastAsia="ru-RU"/>
        </w:rPr>
        <w:t>,         (2.19)</w:t>
      </w:r>
    </w:p>
    <w:p w14:paraId="35223AAF" w14:textId="77777777" w:rsidR="00C43FB6" w:rsidRPr="00D61807" w:rsidRDefault="00C43FB6" w:rsidP="00C43FB6">
      <w:pPr>
        <w:jc w:val="center"/>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14"/>
          <w:sz w:val="28"/>
          <w:szCs w:val="28"/>
          <w:lang w:eastAsia="ru-RU"/>
        </w:rPr>
        <w:object w:dxaOrig="2020" w:dyaOrig="440" w14:anchorId="36E84019">
          <v:shape id="_x0000_i1160" type="#_x0000_t75" style="width:100.5pt;height:21.75pt" o:ole="">
            <v:imagedata r:id="rId273" o:title=""/>
          </v:shape>
          <o:OLEObject Type="Embed" ProgID="Equation.DSMT4" ShapeID="_x0000_i1160" DrawAspect="Content" ObjectID="_1807687578" r:id="rId274"/>
        </w:object>
      </w:r>
      <w:r w:rsidRPr="00D61807">
        <w:rPr>
          <w:rFonts w:ascii="Times New Roman" w:eastAsia="Times New Roman" w:hAnsi="Times New Roman" w:cs="Times New Roman"/>
          <w:sz w:val="28"/>
          <w:szCs w:val="28"/>
          <w:lang w:eastAsia="ru-RU"/>
        </w:rPr>
        <w:t xml:space="preserve">,      </w:t>
      </w:r>
      <w:r w:rsidR="00A879F4" w:rsidRPr="00D61807">
        <w:rPr>
          <w:rFonts w:ascii="Times New Roman" w:eastAsia="Times New Roman" w:hAnsi="Times New Roman" w:cs="Times New Roman"/>
          <w:position w:val="-64"/>
          <w:sz w:val="28"/>
          <w:szCs w:val="28"/>
          <w:lang w:eastAsia="ru-RU"/>
        </w:rPr>
        <w:object w:dxaOrig="4140" w:dyaOrig="1420" w14:anchorId="06EFCDC3">
          <v:shape id="_x0000_i1161" type="#_x0000_t75" style="width:224.25pt;height:76.5pt" o:ole="">
            <v:imagedata r:id="rId275" o:title=""/>
          </v:shape>
          <o:OLEObject Type="Embed" ProgID="Equation.DSMT4" ShapeID="_x0000_i1161" DrawAspect="Content" ObjectID="_1807687579" r:id="rId276"/>
        </w:object>
      </w:r>
    </w:p>
    <w:p w14:paraId="7D322D0D" w14:textId="77777777" w:rsidR="00C43FB6" w:rsidRPr="00D61807" w:rsidRDefault="00C43FB6" w:rsidP="00C43FB6">
      <w:pPr>
        <w:jc w:val="both"/>
        <w:rPr>
          <w:rFonts w:ascii="Times New Roman" w:hAnsi="Times New Roman" w:cs="Times New Roman"/>
          <w:color w:val="000000" w:themeColor="text1"/>
          <w:sz w:val="28"/>
          <w:szCs w:val="28"/>
        </w:rPr>
      </w:pPr>
    </w:p>
    <w:p w14:paraId="08F757FE" w14:textId="77777777" w:rsidR="00C43FB6" w:rsidRPr="00D61807" w:rsidRDefault="00C43FB6" w:rsidP="00C315DE">
      <w:pPr>
        <w:ind w:firstLine="709"/>
        <w:jc w:val="both"/>
        <w:rPr>
          <w:rFonts w:ascii="Times New Roman" w:hAnsi="Times New Roman" w:cs="Times New Roman"/>
          <w:color w:val="000000"/>
          <w:sz w:val="28"/>
          <w:szCs w:val="28"/>
        </w:rPr>
      </w:pPr>
      <w:r w:rsidRPr="00D61807">
        <w:rPr>
          <w:rFonts w:ascii="Times New Roman" w:hAnsi="Times New Roman" w:cs="Times New Roman"/>
          <w:color w:val="000000" w:themeColor="text1"/>
          <w:sz w:val="28"/>
          <w:szCs w:val="28"/>
        </w:rPr>
        <w:t>Вторая</w:t>
      </w:r>
    </w:p>
    <w:p w14:paraId="13F75FF3" w14:textId="77777777" w:rsidR="00C43FB6" w:rsidRPr="00D61807" w:rsidRDefault="00C43FB6" w:rsidP="00C43FB6">
      <w:pPr>
        <w:jc w:val="both"/>
        <w:rPr>
          <w:rFonts w:ascii="Times New Roman" w:hAnsi="Times New Roman" w:cs="Times New Roman"/>
          <w:color w:val="000000" w:themeColor="text1"/>
          <w:sz w:val="28"/>
          <w:szCs w:val="28"/>
        </w:rPr>
      </w:pPr>
    </w:p>
    <w:p w14:paraId="1428BB5B" w14:textId="77777777" w:rsidR="00C43FB6" w:rsidRPr="00D61807" w:rsidRDefault="00C43FB6" w:rsidP="00C43FB6">
      <w:pPr>
        <w:rPr>
          <w:rFonts w:ascii="Times New Roman" w:hAnsi="Times New Roman" w:cs="Times New Roman"/>
          <w:color w:val="000000" w:themeColor="text1"/>
          <w:sz w:val="28"/>
          <w:szCs w:val="28"/>
        </w:rPr>
      </w:pPr>
      <w:r w:rsidRPr="00D61807">
        <w:rPr>
          <w:rFonts w:ascii="Times New Roman" w:eastAsia="Times New Roman" w:hAnsi="Times New Roman" w:cs="Times New Roman"/>
          <w:position w:val="-16"/>
          <w:sz w:val="28"/>
          <w:szCs w:val="28"/>
          <w:lang w:eastAsia="ru-RU"/>
        </w:rPr>
        <w:object w:dxaOrig="5580" w:dyaOrig="460" w14:anchorId="38B55AAD">
          <v:shape id="_x0000_i1162" type="#_x0000_t75" style="width:279.75pt;height:23.25pt" o:ole="">
            <v:imagedata r:id="rId277" o:title=""/>
          </v:shape>
          <o:OLEObject Type="Embed" ProgID="Equation.DSMT4" ShapeID="_x0000_i1162" DrawAspect="Content" ObjectID="_1807687580" r:id="rId278"/>
        </w:object>
      </w:r>
      <w:r w:rsidRPr="00D61807">
        <w:rPr>
          <w:rFonts w:ascii="Times New Roman" w:eastAsia="Times New Roman" w:hAnsi="Times New Roman" w:cs="Times New Roman"/>
          <w:sz w:val="28"/>
          <w:szCs w:val="28"/>
          <w:lang w:eastAsia="ru-RU"/>
        </w:rPr>
        <w:t>,                      (2.20)</w:t>
      </w:r>
    </w:p>
    <w:p w14:paraId="79A84FDF" w14:textId="77777777" w:rsidR="00C43FB6" w:rsidRPr="00D61807" w:rsidRDefault="00C43FB6" w:rsidP="00C43FB6">
      <w:pPr>
        <w:spacing w:line="360" w:lineRule="auto"/>
        <w:jc w:val="center"/>
        <w:rPr>
          <w:rFonts w:ascii="Times New Roman" w:hAnsi="Times New Roman" w:cs="Times New Roman"/>
          <w:sz w:val="28"/>
          <w:szCs w:val="28"/>
        </w:rPr>
      </w:pPr>
      <w:r w:rsidRPr="00D61807">
        <w:rPr>
          <w:rFonts w:ascii="Times New Roman" w:eastAsia="Times New Roman" w:hAnsi="Times New Roman" w:cs="Times New Roman"/>
          <w:position w:val="-14"/>
          <w:sz w:val="28"/>
          <w:szCs w:val="28"/>
          <w:lang w:eastAsia="ru-RU"/>
        </w:rPr>
        <w:object w:dxaOrig="2020" w:dyaOrig="440" w14:anchorId="20647877">
          <v:shape id="_x0000_i1163" type="#_x0000_t75" style="width:100.5pt;height:21.75pt" o:ole="">
            <v:imagedata r:id="rId273" o:title=""/>
          </v:shape>
          <o:OLEObject Type="Embed" ProgID="Equation.DSMT4" ShapeID="_x0000_i1163" DrawAspect="Content" ObjectID="_1807687581" r:id="rId279"/>
        </w:object>
      </w:r>
      <w:r w:rsidRPr="00D61807">
        <w:rPr>
          <w:rFonts w:ascii="Times New Roman" w:eastAsia="Times New Roman" w:hAnsi="Times New Roman" w:cs="Times New Roman"/>
          <w:sz w:val="28"/>
          <w:szCs w:val="28"/>
          <w:lang w:eastAsia="ru-RU"/>
        </w:rPr>
        <w:t xml:space="preserve">,   </w:t>
      </w:r>
      <w:r w:rsidR="00A879F4" w:rsidRPr="00D61807">
        <w:rPr>
          <w:rFonts w:ascii="Times New Roman" w:eastAsia="Times New Roman" w:hAnsi="Times New Roman" w:cs="Times New Roman"/>
          <w:position w:val="-84"/>
          <w:sz w:val="28"/>
          <w:szCs w:val="28"/>
          <w:lang w:eastAsia="ru-RU"/>
        </w:rPr>
        <w:object w:dxaOrig="4200" w:dyaOrig="1820" w14:anchorId="496E29FF">
          <v:shape id="_x0000_i1164" type="#_x0000_t75" style="width:226.5pt;height:96pt" o:ole="">
            <v:imagedata r:id="rId280" o:title=""/>
          </v:shape>
          <o:OLEObject Type="Embed" ProgID="Equation.DSMT4" ShapeID="_x0000_i1164" DrawAspect="Content" ObjectID="_1807687582" r:id="rId281"/>
        </w:object>
      </w:r>
      <w:r w:rsidRPr="00D61807">
        <w:rPr>
          <w:rFonts w:ascii="Times New Roman" w:eastAsia="Times New Roman" w:hAnsi="Times New Roman" w:cs="Times New Roman"/>
          <w:sz w:val="28"/>
          <w:szCs w:val="28"/>
          <w:lang w:eastAsia="ru-RU"/>
        </w:rPr>
        <w:t>.</w:t>
      </w:r>
    </w:p>
    <w:p w14:paraId="490D1898" w14:textId="77777777" w:rsidR="00C43FB6" w:rsidRPr="00D61807" w:rsidRDefault="00C43FB6" w:rsidP="00C43FB6">
      <w:pPr>
        <w:jc w:val="both"/>
        <w:rPr>
          <w:rFonts w:ascii="Times New Roman" w:hAnsi="Times New Roman" w:cs="Times New Roman"/>
          <w:sz w:val="28"/>
          <w:szCs w:val="28"/>
        </w:rPr>
      </w:pPr>
    </w:p>
    <w:p w14:paraId="16755F5B" w14:textId="77777777" w:rsidR="00C315DE" w:rsidRPr="00D61807" w:rsidRDefault="00C315DE" w:rsidP="00C43FB6">
      <w:pPr>
        <w:jc w:val="both"/>
        <w:rPr>
          <w:rFonts w:ascii="Times New Roman" w:hAnsi="Times New Roman" w:cs="Times New Roman"/>
          <w:sz w:val="28"/>
          <w:szCs w:val="28"/>
        </w:rPr>
      </w:pPr>
      <w:r w:rsidRPr="00D61807">
        <w:rPr>
          <w:rFonts w:ascii="Times New Roman" w:hAnsi="Times New Roman" w:cs="Times New Roman"/>
          <w:sz w:val="28"/>
          <w:szCs w:val="28"/>
        </w:rPr>
        <w:t>где</w:t>
      </w:r>
      <w:r w:rsidR="00C43FB6" w:rsidRPr="00D61807">
        <w:rPr>
          <w:rFonts w:ascii="Times New Roman" w:hAnsi="Times New Roman" w:cs="Times New Roman"/>
          <w:sz w:val="28"/>
          <w:szCs w:val="28"/>
        </w:rPr>
        <w:t xml:space="preserve"> </w:t>
      </w:r>
      <w:r w:rsidR="00C43FB6" w:rsidRPr="00D61807">
        <w:rPr>
          <w:rFonts w:ascii="Times New Roman" w:hAnsi="Times New Roman" w:cs="Times New Roman"/>
          <w:position w:val="-6"/>
          <w:sz w:val="28"/>
          <w:szCs w:val="28"/>
        </w:rPr>
        <w:object w:dxaOrig="160" w:dyaOrig="260" w14:anchorId="224E0164">
          <v:shape id="_x0000_i1165" type="#_x0000_t75" style="width:9.75pt;height:12pt" o:ole="">
            <v:imagedata r:id="rId282" o:title=""/>
          </v:shape>
          <o:OLEObject Type="Embed" ProgID="Equation.DSMT4" ShapeID="_x0000_i1165" DrawAspect="Content" ObjectID="_1807687583" r:id="rId283"/>
        </w:object>
      </w:r>
      <w:r w:rsidR="00C43FB6" w:rsidRPr="00D61807">
        <w:rPr>
          <w:rFonts w:ascii="Times New Roman" w:hAnsi="Times New Roman" w:cs="Times New Roman"/>
          <w:sz w:val="28"/>
          <w:szCs w:val="28"/>
        </w:rPr>
        <w:t xml:space="preserve"> – переменная времени</w:t>
      </w:r>
      <w:r w:rsidRPr="00D61807">
        <w:rPr>
          <w:rFonts w:ascii="Times New Roman" w:hAnsi="Times New Roman" w:cs="Times New Roman"/>
          <w:sz w:val="28"/>
          <w:szCs w:val="28"/>
        </w:rPr>
        <w:t>;</w:t>
      </w:r>
    </w:p>
    <w:p w14:paraId="2FD7DB42" w14:textId="77777777" w:rsidR="00C43FB6" w:rsidRPr="00D61807" w:rsidRDefault="00C43FB6" w:rsidP="00C315DE">
      <w:pPr>
        <w:ind w:firstLine="476"/>
        <w:jc w:val="both"/>
        <w:rPr>
          <w:rFonts w:ascii="Times New Roman" w:hAnsi="Times New Roman" w:cs="Times New Roman"/>
          <w:color w:val="000000" w:themeColor="text1"/>
          <w:sz w:val="28"/>
          <w:szCs w:val="28"/>
        </w:rPr>
      </w:pPr>
      <w:r w:rsidRPr="00D61807">
        <w:rPr>
          <w:rFonts w:ascii="Times New Roman" w:hAnsi="Times New Roman" w:cs="Times New Roman"/>
          <w:position w:val="-4"/>
          <w:sz w:val="28"/>
          <w:szCs w:val="28"/>
        </w:rPr>
        <w:object w:dxaOrig="260" w:dyaOrig="279" w14:anchorId="2598266E">
          <v:shape id="_x0000_i1166" type="#_x0000_t75" style="width:12pt;height:13.5pt" o:ole="">
            <v:imagedata r:id="rId284" o:title=""/>
          </v:shape>
          <o:OLEObject Type="Embed" ProgID="Equation.DSMT4" ShapeID="_x0000_i1166" DrawAspect="Content" ObjectID="_1807687584" r:id="rId285"/>
        </w:object>
      </w:r>
      <w:r w:rsidRPr="00D61807">
        <w:rPr>
          <w:rFonts w:ascii="Times New Roman" w:hAnsi="Times New Roman" w:cs="Times New Roman"/>
          <w:sz w:val="28"/>
          <w:szCs w:val="28"/>
        </w:rPr>
        <w:t xml:space="preserve">, </w:t>
      </w:r>
      <w:r w:rsidRPr="00D61807">
        <w:rPr>
          <w:rFonts w:ascii="Times New Roman" w:hAnsi="Times New Roman" w:cs="Times New Roman"/>
          <w:position w:val="-4"/>
          <w:sz w:val="28"/>
          <w:szCs w:val="28"/>
        </w:rPr>
        <w:object w:dxaOrig="240" w:dyaOrig="279" w14:anchorId="59072047">
          <v:shape id="_x0000_i1167" type="#_x0000_t75" style="width:12pt;height:13.5pt" o:ole="">
            <v:imagedata r:id="rId286" o:title=""/>
          </v:shape>
          <o:OLEObject Type="Embed" ProgID="Equation.DSMT4" ShapeID="_x0000_i1167" DrawAspect="Content" ObjectID="_1807687585" r:id="rId287"/>
        </w:object>
      </w:r>
      <w:r w:rsidRPr="00D61807">
        <w:rPr>
          <w:rFonts w:ascii="Times New Roman" w:hAnsi="Times New Roman" w:cs="Times New Roman"/>
          <w:sz w:val="28"/>
          <w:szCs w:val="28"/>
        </w:rPr>
        <w:t xml:space="preserve">, </w:t>
      </w:r>
      <w:r w:rsidRPr="00D61807">
        <w:rPr>
          <w:rFonts w:ascii="Times New Roman" w:hAnsi="Times New Roman" w:cs="Times New Roman"/>
          <w:position w:val="-12"/>
          <w:sz w:val="28"/>
          <w:szCs w:val="28"/>
        </w:rPr>
        <w:object w:dxaOrig="220" w:dyaOrig="380" w14:anchorId="016E273A">
          <v:shape id="_x0000_i1168" type="#_x0000_t75" style="width:12pt;height:18pt" o:ole="">
            <v:imagedata r:id="rId288" o:title=""/>
          </v:shape>
          <o:OLEObject Type="Embed" ProgID="Equation.DSMT4" ShapeID="_x0000_i1168" DrawAspect="Content" ObjectID="_1807687586" r:id="rId289"/>
        </w:object>
      </w:r>
      <w:r w:rsidRPr="00D61807">
        <w:rPr>
          <w:rFonts w:ascii="Times New Roman" w:hAnsi="Times New Roman" w:cs="Times New Roman"/>
          <w:sz w:val="28"/>
          <w:szCs w:val="28"/>
        </w:rPr>
        <w:t xml:space="preserve">, </w:t>
      </w:r>
      <w:r w:rsidRPr="00D61807">
        <w:rPr>
          <w:rFonts w:ascii="Times New Roman" w:hAnsi="Times New Roman" w:cs="Times New Roman"/>
          <w:position w:val="-12"/>
          <w:sz w:val="28"/>
          <w:szCs w:val="28"/>
        </w:rPr>
        <w:object w:dxaOrig="200" w:dyaOrig="380" w14:anchorId="79E390F7">
          <v:shape id="_x0000_i1169" type="#_x0000_t75" style="width:11.25pt;height:18pt" o:ole="">
            <v:imagedata r:id="rId290" o:title=""/>
          </v:shape>
          <o:OLEObject Type="Embed" ProgID="Equation.DSMT4" ShapeID="_x0000_i1169" DrawAspect="Content" ObjectID="_1807687587" r:id="rId291"/>
        </w:object>
      </w:r>
      <w:r w:rsidRPr="00D61807">
        <w:rPr>
          <w:rFonts w:ascii="Times New Roman" w:hAnsi="Times New Roman" w:cs="Times New Roman"/>
          <w:sz w:val="28"/>
          <w:szCs w:val="28"/>
        </w:rPr>
        <w:t xml:space="preserve">, </w:t>
      </w:r>
      <w:r w:rsidRPr="00D61807">
        <w:rPr>
          <w:rFonts w:ascii="Times New Roman" w:hAnsi="Times New Roman" w:cs="Times New Roman"/>
          <w:position w:val="-12"/>
          <w:sz w:val="28"/>
          <w:szCs w:val="28"/>
        </w:rPr>
        <w:object w:dxaOrig="240" w:dyaOrig="380" w14:anchorId="2A3D5D14">
          <v:shape id="_x0000_i1170" type="#_x0000_t75" style="width:12pt;height:18pt" o:ole="">
            <v:imagedata r:id="rId292" o:title=""/>
          </v:shape>
          <o:OLEObject Type="Embed" ProgID="Equation.DSMT4" ShapeID="_x0000_i1170" DrawAspect="Content" ObjectID="_1807687588" r:id="rId293"/>
        </w:object>
      </w:r>
      <w:r w:rsidRPr="00D61807">
        <w:rPr>
          <w:rFonts w:ascii="Times New Roman" w:hAnsi="Times New Roman" w:cs="Times New Roman"/>
          <w:sz w:val="28"/>
          <w:szCs w:val="28"/>
        </w:rPr>
        <w:t xml:space="preserve">, </w:t>
      </w:r>
      <w:r w:rsidRPr="00D61807">
        <w:rPr>
          <w:rFonts w:ascii="Times New Roman" w:hAnsi="Times New Roman" w:cs="Times New Roman"/>
          <w:position w:val="-12"/>
          <w:sz w:val="28"/>
          <w:szCs w:val="28"/>
        </w:rPr>
        <w:object w:dxaOrig="220" w:dyaOrig="380" w14:anchorId="0F288556">
          <v:shape id="_x0000_i1171" type="#_x0000_t75" style="width:12pt;height:18pt" o:ole="">
            <v:imagedata r:id="rId294" o:title=""/>
          </v:shape>
          <o:OLEObject Type="Embed" ProgID="Equation.DSMT4" ShapeID="_x0000_i1171" DrawAspect="Content" ObjectID="_1807687589" r:id="rId295"/>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2"/>
          <w:sz w:val="28"/>
          <w:szCs w:val="28"/>
          <w:lang w:eastAsia="ru-RU"/>
        </w:rPr>
        <w:object w:dxaOrig="279" w:dyaOrig="380" w14:anchorId="208FE925">
          <v:shape id="_x0000_i1172" type="#_x0000_t75" style="width:13.5pt;height:18pt" o:ole="">
            <v:imagedata r:id="rId296" o:title=""/>
          </v:shape>
          <o:OLEObject Type="Embed" ProgID="Equation.DSMT4" ShapeID="_x0000_i1172" DrawAspect="Content" ObjectID="_1807687590" r:id="rId297"/>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2"/>
          <w:sz w:val="28"/>
          <w:szCs w:val="28"/>
          <w:lang w:eastAsia="ru-RU"/>
        </w:rPr>
        <w:object w:dxaOrig="279" w:dyaOrig="380" w14:anchorId="4BEFED0F">
          <v:shape id="_x0000_i1173" type="#_x0000_t75" style="width:13.5pt;height:18pt" o:ole="">
            <v:imagedata r:id="rId298" o:title=""/>
          </v:shape>
          <o:OLEObject Type="Embed" ProgID="Equation.DSMT4" ShapeID="_x0000_i1173" DrawAspect="Content" ObjectID="_1807687591" r:id="rId299"/>
        </w:object>
      </w:r>
      <w:r w:rsidRPr="00D61807">
        <w:rPr>
          <w:rFonts w:ascii="Times New Roman" w:eastAsia="Times New Roman" w:hAnsi="Times New Roman" w:cs="Times New Roman"/>
          <w:sz w:val="28"/>
          <w:szCs w:val="28"/>
          <w:lang w:eastAsia="ru-RU"/>
        </w:rPr>
        <w:t xml:space="preserve"> – параметры, задаваемые пользователем.)</w:t>
      </w:r>
    </w:p>
    <w:p w14:paraId="07034B78" w14:textId="77777777" w:rsidR="00C43FB6" w:rsidRPr="00D61807" w:rsidRDefault="00C43FB6" w:rsidP="00C315DE">
      <w:pPr>
        <w:ind w:firstLine="709"/>
        <w:jc w:val="both"/>
        <w:rPr>
          <w:rFonts w:ascii="Times New Roman" w:eastAsia="Times New Roman" w:hAnsi="Times New Roman" w:cs="Times New Roman"/>
          <w:sz w:val="28"/>
          <w:szCs w:val="28"/>
          <w:lang w:eastAsia="ru-RU"/>
        </w:rPr>
      </w:pPr>
      <w:r w:rsidRPr="00D61807">
        <w:rPr>
          <w:rFonts w:ascii="Times New Roman" w:hAnsi="Times New Roman" w:cs="Times New Roman"/>
          <w:color w:val="000000" w:themeColor="text1"/>
          <w:sz w:val="28"/>
          <w:szCs w:val="28"/>
        </w:rPr>
        <w:t xml:space="preserve">Удобство этих функций обусловлено тем, что с помощью параметров </w:t>
      </w:r>
      <w:r w:rsidRPr="00D61807">
        <w:rPr>
          <w:rFonts w:ascii="Times New Roman" w:hAnsi="Times New Roman" w:cs="Times New Roman"/>
          <w:color w:val="000000" w:themeColor="text1"/>
          <w:position w:val="-12"/>
          <w:sz w:val="28"/>
          <w:szCs w:val="28"/>
        </w:rPr>
        <w:object w:dxaOrig="279" w:dyaOrig="380" w14:anchorId="4E663044">
          <v:shape id="_x0000_i1174" type="#_x0000_t75" style="width:13.5pt;height:18pt" o:ole="">
            <v:imagedata r:id="rId300" o:title=""/>
          </v:shape>
          <o:OLEObject Type="Embed" ProgID="Equation.DSMT4" ShapeID="_x0000_i1174" DrawAspect="Content" ObjectID="_1807687592" r:id="rId301"/>
        </w:object>
      </w:r>
      <w:r w:rsidRPr="00D61807">
        <w:rPr>
          <w:rFonts w:ascii="Times New Roman" w:hAnsi="Times New Roman" w:cs="Times New Roman"/>
          <w:color w:val="000000" w:themeColor="text1"/>
          <w:sz w:val="28"/>
          <w:szCs w:val="28"/>
        </w:rPr>
        <w:t xml:space="preserve"> и </w:t>
      </w:r>
      <w:r w:rsidRPr="00D61807">
        <w:rPr>
          <w:rFonts w:ascii="Times New Roman" w:hAnsi="Times New Roman" w:cs="Times New Roman"/>
          <w:color w:val="000000" w:themeColor="text1"/>
          <w:position w:val="-12"/>
          <w:sz w:val="28"/>
          <w:szCs w:val="28"/>
        </w:rPr>
        <w:object w:dxaOrig="340" w:dyaOrig="380" w14:anchorId="4156760C">
          <v:shape id="_x0000_i1175" type="#_x0000_t75" style="width:18.75pt;height:18pt" o:ole="">
            <v:imagedata r:id="rId302" o:title=""/>
          </v:shape>
          <o:OLEObject Type="Embed" ProgID="Equation.DSMT4" ShapeID="_x0000_i1175" DrawAspect="Content" ObjectID="_1807687593" r:id="rId303"/>
        </w:object>
      </w:r>
      <w:r w:rsidRPr="00D61807">
        <w:rPr>
          <w:rFonts w:ascii="Times New Roman" w:hAnsi="Times New Roman" w:cs="Times New Roman"/>
          <w:color w:val="000000" w:themeColor="text1"/>
          <w:sz w:val="28"/>
          <w:szCs w:val="28"/>
        </w:rPr>
        <w:t xml:space="preserve"> можно легко управлять параметрами их Фурье-образов (спектров). Основная доля энергии сигнала </w:t>
      </w:r>
      <w:r w:rsidRPr="00D61807">
        <w:rPr>
          <w:rFonts w:ascii="Times New Roman" w:hAnsi="Times New Roman" w:cs="Times New Roman"/>
          <w:position w:val="-14"/>
          <w:sz w:val="28"/>
          <w:szCs w:val="28"/>
        </w:rPr>
        <w:object w:dxaOrig="980" w:dyaOrig="420" w14:anchorId="2CFB7FEE">
          <v:shape id="_x0000_i1176" type="#_x0000_t75" style="width:48.75pt;height:21.75pt" o:ole="">
            <v:imagedata r:id="rId304" o:title=""/>
          </v:shape>
          <o:OLEObject Type="Embed" ProgID="Equation.DSMT4" ShapeID="_x0000_i1176" DrawAspect="Content" ObjectID="_1807687594" r:id="rId305"/>
        </w:object>
      </w:r>
      <w:r w:rsidRPr="00D61807">
        <w:rPr>
          <w:rFonts w:ascii="Times New Roman" w:hAnsi="Times New Roman" w:cs="Times New Roman"/>
          <w:sz w:val="28"/>
          <w:szCs w:val="28"/>
        </w:rPr>
        <w:t xml:space="preserve"> сосредоточена в диапазоне волновых чисел от </w:t>
      </w:r>
      <w:r w:rsidRPr="00D61807">
        <w:rPr>
          <w:rFonts w:ascii="Times New Roman" w:hAnsi="Times New Roman" w:cs="Times New Roman"/>
          <w:position w:val="-12"/>
          <w:sz w:val="28"/>
          <w:szCs w:val="28"/>
        </w:rPr>
        <w:object w:dxaOrig="760" w:dyaOrig="380" w14:anchorId="47679192">
          <v:shape id="_x0000_i1177" type="#_x0000_t75" style="width:38.25pt;height:18pt" o:ole="">
            <v:imagedata r:id="rId306" o:title=""/>
          </v:shape>
          <o:OLEObject Type="Embed" ProgID="Equation.DSMT4" ShapeID="_x0000_i1177" DrawAspect="Content" ObjectID="_1807687595" r:id="rId307"/>
        </w:object>
      </w:r>
      <w:r w:rsidRPr="00D61807">
        <w:rPr>
          <w:rFonts w:ascii="Times New Roman" w:hAnsi="Times New Roman" w:cs="Times New Roman"/>
          <w:sz w:val="28"/>
          <w:szCs w:val="28"/>
        </w:rPr>
        <w:t xml:space="preserve"> до </w:t>
      </w:r>
      <w:r w:rsidRPr="00D61807">
        <w:rPr>
          <w:rFonts w:ascii="Times New Roman" w:eastAsia="Times New Roman" w:hAnsi="Times New Roman" w:cs="Times New Roman"/>
          <w:position w:val="-12"/>
          <w:sz w:val="28"/>
          <w:szCs w:val="28"/>
          <w:lang w:eastAsia="ru-RU"/>
        </w:rPr>
        <w:object w:dxaOrig="780" w:dyaOrig="380" w14:anchorId="6B486C26">
          <v:shape id="_x0000_i1178" type="#_x0000_t75" style="width:38.25pt;height:18pt" o:ole="">
            <v:imagedata r:id="rId308" o:title=""/>
          </v:shape>
          <o:OLEObject Type="Embed" ProgID="Equation.DSMT4" ShapeID="_x0000_i1178" DrawAspect="Content" ObjectID="_1807687596" r:id="rId309"/>
        </w:object>
      </w:r>
      <w:r w:rsidRPr="00D61807">
        <w:rPr>
          <w:rFonts w:ascii="Times New Roman" w:eastAsia="Times New Roman" w:hAnsi="Times New Roman" w:cs="Times New Roman"/>
          <w:sz w:val="28"/>
          <w:szCs w:val="28"/>
          <w:lang w:eastAsia="ru-RU"/>
        </w:rPr>
        <w:t xml:space="preserve">, причем внутри этого диапазона его амплитуда (модуль Фурье преобразования) близок к константе, равной </w:t>
      </w:r>
      <w:r w:rsidRPr="00D61807">
        <w:rPr>
          <w:rFonts w:ascii="Times New Roman" w:eastAsia="Times New Roman" w:hAnsi="Times New Roman" w:cs="Times New Roman"/>
          <w:position w:val="-12"/>
          <w:sz w:val="28"/>
          <w:szCs w:val="28"/>
          <w:lang w:eastAsia="ru-RU"/>
        </w:rPr>
        <w:object w:dxaOrig="499" w:dyaOrig="380" w14:anchorId="5469CD0A">
          <v:shape id="_x0000_i1179" type="#_x0000_t75" style="width:23.25pt;height:18pt" o:ole="">
            <v:imagedata r:id="rId310" o:title=""/>
          </v:shape>
          <o:OLEObject Type="Embed" ProgID="Equation.DSMT4" ShapeID="_x0000_i1179" DrawAspect="Content" ObjectID="_1807687597" r:id="rId311"/>
        </w:object>
      </w:r>
      <w:r w:rsidRPr="00D61807">
        <w:rPr>
          <w:rFonts w:ascii="Times New Roman" w:eastAsia="Times New Roman" w:hAnsi="Times New Roman" w:cs="Times New Roman"/>
          <w:sz w:val="28"/>
          <w:szCs w:val="28"/>
          <w:lang w:eastAsia="ru-RU"/>
        </w:rPr>
        <w:t xml:space="preserve">, а вне его близок к нулю. Поскольку значения параметров </w:t>
      </w:r>
      <w:r w:rsidRPr="00D61807">
        <w:rPr>
          <w:rFonts w:ascii="Times New Roman" w:eastAsia="Times New Roman" w:hAnsi="Times New Roman" w:cs="Times New Roman"/>
          <w:position w:val="-12"/>
          <w:sz w:val="28"/>
          <w:szCs w:val="28"/>
          <w:lang w:eastAsia="ru-RU"/>
        </w:rPr>
        <w:object w:dxaOrig="279" w:dyaOrig="380" w14:anchorId="79EBCD60">
          <v:shape id="_x0000_i1180" type="#_x0000_t75" style="width:13.5pt;height:18pt" o:ole="">
            <v:imagedata r:id="rId296" o:title=""/>
          </v:shape>
          <o:OLEObject Type="Embed" ProgID="Equation.DSMT4" ShapeID="_x0000_i1180" DrawAspect="Content" ObjectID="_1807687598" r:id="rId312"/>
        </w:object>
      </w:r>
      <w:r w:rsidRPr="00D61807">
        <w:rPr>
          <w:rFonts w:ascii="Times New Roman" w:eastAsia="Times New Roman" w:hAnsi="Times New Roman" w:cs="Times New Roman"/>
          <w:sz w:val="28"/>
          <w:szCs w:val="28"/>
          <w:lang w:eastAsia="ru-RU"/>
        </w:rPr>
        <w:t xml:space="preserve"> и </w:t>
      </w:r>
      <w:r w:rsidRPr="00D61807">
        <w:rPr>
          <w:rFonts w:ascii="Times New Roman" w:eastAsia="Times New Roman" w:hAnsi="Times New Roman" w:cs="Times New Roman"/>
          <w:position w:val="-12"/>
          <w:sz w:val="28"/>
          <w:szCs w:val="28"/>
          <w:lang w:eastAsia="ru-RU"/>
        </w:rPr>
        <w:object w:dxaOrig="279" w:dyaOrig="380" w14:anchorId="6632C66C">
          <v:shape id="_x0000_i1181" type="#_x0000_t75" style="width:13.5pt;height:18pt" o:ole="">
            <v:imagedata r:id="rId298" o:title=""/>
          </v:shape>
          <o:OLEObject Type="Embed" ProgID="Equation.DSMT4" ShapeID="_x0000_i1181" DrawAspect="Content" ObjectID="_1807687599" r:id="rId313"/>
        </w:object>
      </w:r>
      <w:r w:rsidRPr="00D61807">
        <w:rPr>
          <w:rFonts w:ascii="Times New Roman" w:eastAsia="Times New Roman" w:hAnsi="Times New Roman" w:cs="Times New Roman"/>
          <w:sz w:val="28"/>
          <w:szCs w:val="28"/>
          <w:lang w:eastAsia="ru-RU"/>
        </w:rPr>
        <w:t xml:space="preserve"> могут выбираться практически произвольно, то такой источник удобен при моделировании характеристик в широкой полосе частот.</w:t>
      </w:r>
    </w:p>
    <w:p w14:paraId="247301ED" w14:textId="77777777" w:rsidR="00C43FB6" w:rsidRPr="00D61807" w:rsidRDefault="00C43FB6" w:rsidP="00C315DE">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Спектр функции </w:t>
      </w:r>
      <w:r w:rsidRPr="00D61807">
        <w:rPr>
          <w:rFonts w:ascii="Times New Roman" w:hAnsi="Times New Roman" w:cs="Times New Roman"/>
          <w:position w:val="-14"/>
          <w:sz w:val="28"/>
          <w:szCs w:val="28"/>
        </w:rPr>
        <w:object w:dxaOrig="780" w:dyaOrig="420" w14:anchorId="44F30276">
          <v:shape id="_x0000_i1182" type="#_x0000_t75" style="width:38.25pt;height:21.75pt" o:ole="">
            <v:imagedata r:id="rId314" o:title=""/>
          </v:shape>
          <o:OLEObject Type="Embed" ProgID="Equation.DSMT4" ShapeID="_x0000_i1182" DrawAspect="Content" ObjectID="_1807687600" r:id="rId315"/>
        </w:object>
      </w:r>
      <w:r w:rsidRPr="00D61807">
        <w:rPr>
          <w:rFonts w:ascii="Times New Roman" w:hAnsi="Times New Roman" w:cs="Times New Roman"/>
          <w:sz w:val="28"/>
          <w:szCs w:val="28"/>
        </w:rPr>
        <w:t xml:space="preserve"> наоборот сосредоточен вблизи центральной частоты </w:t>
      </w:r>
      <w:r w:rsidRPr="00D61807">
        <w:rPr>
          <w:rFonts w:ascii="Times New Roman" w:eastAsia="Times New Roman" w:hAnsi="Times New Roman" w:cs="Times New Roman"/>
          <w:position w:val="-12"/>
          <w:sz w:val="28"/>
          <w:szCs w:val="28"/>
          <w:lang w:eastAsia="ru-RU"/>
        </w:rPr>
        <w:object w:dxaOrig="279" w:dyaOrig="380" w14:anchorId="39B251EB">
          <v:shape id="_x0000_i1183" type="#_x0000_t75" style="width:13.5pt;height:18pt" o:ole="">
            <v:imagedata r:id="rId296" o:title=""/>
          </v:shape>
          <o:OLEObject Type="Embed" ProgID="Equation.DSMT4" ShapeID="_x0000_i1183" DrawAspect="Content" ObjectID="_1807687601" r:id="rId316"/>
        </w:object>
      </w:r>
      <w:r w:rsidRPr="00D61807">
        <w:rPr>
          <w:rFonts w:ascii="Times New Roman" w:eastAsia="Times New Roman" w:hAnsi="Times New Roman" w:cs="Times New Roman"/>
          <w:sz w:val="28"/>
          <w:szCs w:val="28"/>
          <w:lang w:eastAsia="ru-RU"/>
        </w:rPr>
        <w:t xml:space="preserve">, и энергия этого сигнала экспоненциально убывает при удалении от </w:t>
      </w:r>
      <w:r w:rsidRPr="00D61807">
        <w:rPr>
          <w:rFonts w:ascii="Times New Roman" w:eastAsia="Times New Roman" w:hAnsi="Times New Roman" w:cs="Times New Roman"/>
          <w:position w:val="-12"/>
          <w:sz w:val="28"/>
          <w:szCs w:val="28"/>
          <w:lang w:eastAsia="ru-RU"/>
        </w:rPr>
        <w:object w:dxaOrig="279" w:dyaOrig="380" w14:anchorId="08FD712D">
          <v:shape id="_x0000_i1184" type="#_x0000_t75" style="width:13.5pt;height:18pt" o:ole="">
            <v:imagedata r:id="rId296" o:title=""/>
          </v:shape>
          <o:OLEObject Type="Embed" ProgID="Equation.DSMT4" ShapeID="_x0000_i1184" DrawAspect="Content" ObjectID="_1807687602" r:id="rId317"/>
        </w:object>
      </w:r>
      <w:r w:rsidRPr="00D61807">
        <w:rPr>
          <w:rFonts w:ascii="Times New Roman" w:eastAsia="Times New Roman" w:hAnsi="Times New Roman" w:cs="Times New Roman"/>
          <w:sz w:val="28"/>
          <w:szCs w:val="28"/>
          <w:lang w:eastAsia="ru-RU"/>
        </w:rPr>
        <w:t xml:space="preserve">. Поэтому такой источник удобен при моделировании узкополосных процессов, например, отдельных колебаний резонансных систем. </w:t>
      </w:r>
    </w:p>
    <w:p w14:paraId="6B1DB7F0" w14:textId="77777777" w:rsidR="00C43FB6" w:rsidRPr="00D61807" w:rsidRDefault="00C43FB6" w:rsidP="00C315DE">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Здесь и везде далее используется Фурье преобразование</w:t>
      </w:r>
      <w:r w:rsidR="00C315DE" w:rsidRPr="00D61807">
        <w:rPr>
          <w:rFonts w:ascii="Times New Roman" w:eastAsia="Times New Roman" w:hAnsi="Times New Roman" w:cs="Times New Roman"/>
          <w:sz w:val="28"/>
          <w:szCs w:val="28"/>
          <w:lang w:eastAsia="ru-RU"/>
        </w:rPr>
        <w:t>:</w:t>
      </w:r>
      <w:r w:rsidRPr="00D61807">
        <w:rPr>
          <w:rFonts w:ascii="Times New Roman" w:eastAsia="Times New Roman" w:hAnsi="Times New Roman" w:cs="Times New Roman"/>
          <w:sz w:val="28"/>
          <w:szCs w:val="28"/>
          <w:lang w:eastAsia="ru-RU"/>
        </w:rPr>
        <w:t xml:space="preserve"> </w:t>
      </w:r>
    </w:p>
    <w:p w14:paraId="6E266008" w14:textId="77777777" w:rsidR="00C43FB6" w:rsidRPr="00D61807" w:rsidRDefault="00C43FB6" w:rsidP="00C315DE">
      <w:pPr>
        <w:ind w:firstLine="709"/>
        <w:rPr>
          <w:rFonts w:ascii="Times New Roman" w:eastAsia="Times New Roman" w:hAnsi="Times New Roman" w:cs="Times New Roman"/>
          <w:sz w:val="28"/>
          <w:szCs w:val="28"/>
          <w:lang w:eastAsia="ru-RU"/>
        </w:rPr>
      </w:pPr>
    </w:p>
    <w:p w14:paraId="513EF7D5" w14:textId="77777777" w:rsidR="00C43FB6" w:rsidRPr="00D61807" w:rsidRDefault="00C43FB6" w:rsidP="00C43FB6">
      <w:pPr>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36"/>
          <w:sz w:val="28"/>
          <w:szCs w:val="28"/>
          <w:lang w:eastAsia="ru-RU"/>
        </w:rPr>
        <w:object w:dxaOrig="4200" w:dyaOrig="859" w14:anchorId="7DEB85CA">
          <v:shape id="_x0000_i1185" type="#_x0000_t75" style="width:210.75pt;height:43.5pt" o:ole="">
            <v:imagedata r:id="rId318" o:title=""/>
          </v:shape>
          <o:OLEObject Type="Embed" ProgID="Equation.DSMT4" ShapeID="_x0000_i1185" DrawAspect="Content" ObjectID="_1807687603" r:id="rId319"/>
        </w:object>
      </w:r>
      <w:r w:rsidRPr="00D61807">
        <w:rPr>
          <w:rFonts w:ascii="Times New Roman" w:eastAsia="Times New Roman" w:hAnsi="Times New Roman" w:cs="Times New Roman"/>
          <w:sz w:val="28"/>
          <w:szCs w:val="28"/>
          <w:lang w:eastAsia="ru-RU"/>
        </w:rPr>
        <w:t>,                               (2.21)</w:t>
      </w:r>
    </w:p>
    <w:p w14:paraId="77B699FD" w14:textId="77777777" w:rsidR="007E09CE" w:rsidRPr="00D61807" w:rsidRDefault="007E09CE" w:rsidP="00C43FB6">
      <w:pPr>
        <w:rPr>
          <w:rFonts w:ascii="Times New Roman" w:eastAsia="Times New Roman" w:hAnsi="Times New Roman" w:cs="Times New Roman"/>
          <w:sz w:val="28"/>
          <w:szCs w:val="28"/>
          <w:lang w:eastAsia="ru-RU"/>
        </w:rPr>
      </w:pPr>
    </w:p>
    <w:p w14:paraId="333E8987" w14:textId="77777777" w:rsidR="00C43FB6" w:rsidRPr="00D61807" w:rsidRDefault="00C43FB6" w:rsidP="00C43FB6">
      <w:pPr>
        <w:rPr>
          <w:rFonts w:ascii="Times New Roman" w:eastAsia="Times New Roman" w:hAnsi="Times New Roman" w:cs="Times New Roman"/>
          <w:sz w:val="28"/>
          <w:szCs w:val="28"/>
          <w:lang w:eastAsia="ru-RU"/>
        </w:rPr>
      </w:pPr>
      <w:r w:rsidRPr="00D61807">
        <w:rPr>
          <w:rFonts w:ascii="Times New Roman" w:hAnsi="Times New Roman" w:cs="Times New Roman"/>
          <w:position w:val="-36"/>
          <w:sz w:val="28"/>
          <w:szCs w:val="28"/>
        </w:rPr>
        <w:object w:dxaOrig="4120" w:dyaOrig="859" w14:anchorId="4F788A4C">
          <v:shape id="_x0000_i1186" type="#_x0000_t75" style="width:206.25pt;height:42.75pt" o:ole="">
            <v:imagedata r:id="rId320" o:title=""/>
          </v:shape>
          <o:OLEObject Type="Embed" ProgID="Equation.DSMT4" ShapeID="_x0000_i1186" DrawAspect="Content" ObjectID="_1807687604" r:id="rId321"/>
        </w:object>
      </w:r>
      <w:r w:rsidRPr="00D61807">
        <w:rPr>
          <w:rFonts w:ascii="Times New Roman" w:hAnsi="Times New Roman" w:cs="Times New Roman"/>
          <w:sz w:val="28"/>
          <w:szCs w:val="28"/>
        </w:rPr>
        <w:t>,                                (2.22)</w:t>
      </w:r>
    </w:p>
    <w:p w14:paraId="012EDB62" w14:textId="77777777" w:rsidR="00C43FB6" w:rsidRPr="00D61807" w:rsidRDefault="00C43FB6" w:rsidP="00C43FB6">
      <w:pPr>
        <w:rPr>
          <w:rFonts w:ascii="Times New Roman" w:hAnsi="Times New Roman" w:cs="Times New Roman"/>
          <w:color w:val="000000" w:themeColor="text1"/>
          <w:sz w:val="28"/>
          <w:szCs w:val="28"/>
        </w:rPr>
      </w:pPr>
    </w:p>
    <w:p w14:paraId="7DA3022F" w14:textId="77777777" w:rsidR="00C315DE" w:rsidRPr="00D61807" w:rsidRDefault="00C43FB6" w:rsidP="00C43FB6">
      <w:pPr>
        <w:jc w:val="both"/>
        <w:rPr>
          <w:rFonts w:ascii="Times New Roman" w:hAnsi="Times New Roman" w:cs="Times New Roman"/>
          <w:sz w:val="28"/>
          <w:szCs w:val="28"/>
        </w:rPr>
      </w:pPr>
      <w:r w:rsidRPr="00D61807">
        <w:rPr>
          <w:rFonts w:ascii="Times New Roman" w:hAnsi="Times New Roman" w:cs="Times New Roman"/>
          <w:color w:val="000000" w:themeColor="text1"/>
          <w:sz w:val="28"/>
          <w:szCs w:val="28"/>
        </w:rPr>
        <w:t xml:space="preserve">где </w:t>
      </w:r>
      <w:r w:rsidRPr="00D61807">
        <w:rPr>
          <w:rFonts w:ascii="Times New Roman" w:hAnsi="Times New Roman" w:cs="Times New Roman"/>
          <w:position w:val="-14"/>
          <w:sz w:val="28"/>
          <w:szCs w:val="28"/>
        </w:rPr>
        <w:object w:dxaOrig="600" w:dyaOrig="420" w14:anchorId="5E5E5F72">
          <v:shape id="_x0000_i1187" type="#_x0000_t75" style="width:30.75pt;height:21.75pt" o:ole="">
            <v:imagedata r:id="rId12" o:title=""/>
          </v:shape>
          <o:OLEObject Type="Embed" ProgID="Equation.DSMT4" ShapeID="_x0000_i1187" DrawAspect="Content" ObjectID="_1807687605" r:id="rId322"/>
        </w:object>
      </w:r>
      <w:r w:rsidRPr="00D61807">
        <w:rPr>
          <w:rFonts w:ascii="Times New Roman" w:hAnsi="Times New Roman" w:cs="Times New Roman"/>
          <w:sz w:val="28"/>
          <w:szCs w:val="28"/>
        </w:rPr>
        <w:t xml:space="preserve"> – функция во временной области</w:t>
      </w:r>
      <w:r w:rsidR="00C315DE" w:rsidRPr="00D61807">
        <w:rPr>
          <w:rFonts w:ascii="Times New Roman" w:hAnsi="Times New Roman" w:cs="Times New Roman"/>
          <w:sz w:val="28"/>
          <w:szCs w:val="28"/>
        </w:rPr>
        <w:t>;</w:t>
      </w:r>
    </w:p>
    <w:p w14:paraId="7197BF22" w14:textId="77777777" w:rsidR="00C315DE" w:rsidRPr="00D61807" w:rsidRDefault="00C43FB6" w:rsidP="00C315DE">
      <w:pPr>
        <w:ind w:firstLine="476"/>
        <w:jc w:val="both"/>
        <w:rPr>
          <w:rFonts w:ascii="Times New Roman" w:hAnsi="Times New Roman" w:cs="Times New Roman"/>
          <w:sz w:val="28"/>
          <w:szCs w:val="28"/>
        </w:rPr>
      </w:pPr>
      <w:r w:rsidRPr="00D61807">
        <w:rPr>
          <w:rFonts w:ascii="Times New Roman" w:hAnsi="Times New Roman" w:cs="Times New Roman"/>
          <w:position w:val="-14"/>
          <w:sz w:val="28"/>
          <w:szCs w:val="28"/>
        </w:rPr>
        <w:object w:dxaOrig="660" w:dyaOrig="460" w14:anchorId="65809072">
          <v:shape id="_x0000_i1188" type="#_x0000_t75" style="width:33.75pt;height:23.25pt" o:ole="">
            <v:imagedata r:id="rId14" o:title=""/>
          </v:shape>
          <o:OLEObject Type="Embed" ProgID="Equation.DSMT4" ShapeID="_x0000_i1188" DrawAspect="Content" ObjectID="_1807687606" r:id="rId323"/>
        </w:object>
      </w:r>
      <w:r w:rsidRPr="00D61807">
        <w:rPr>
          <w:rFonts w:ascii="Times New Roman" w:hAnsi="Times New Roman" w:cs="Times New Roman"/>
          <w:sz w:val="28"/>
          <w:szCs w:val="28"/>
        </w:rPr>
        <w:t xml:space="preserve"> – ее Фурье образ</w:t>
      </w:r>
      <w:r w:rsidR="00C315DE" w:rsidRPr="00D61807">
        <w:rPr>
          <w:rFonts w:ascii="Times New Roman" w:hAnsi="Times New Roman" w:cs="Times New Roman"/>
          <w:sz w:val="28"/>
          <w:szCs w:val="28"/>
        </w:rPr>
        <w:t>;</w:t>
      </w:r>
    </w:p>
    <w:p w14:paraId="658C5CAE" w14:textId="77777777" w:rsidR="00C315DE" w:rsidRPr="00D61807" w:rsidRDefault="00C43FB6" w:rsidP="00C315DE">
      <w:pPr>
        <w:ind w:firstLine="476"/>
        <w:jc w:val="both"/>
        <w:rPr>
          <w:rFonts w:ascii="Times New Roman" w:hAnsi="Times New Roman" w:cs="Times New Roman"/>
          <w:sz w:val="28"/>
          <w:szCs w:val="28"/>
        </w:rPr>
      </w:pPr>
      <w:r w:rsidRPr="00D61807">
        <w:rPr>
          <w:rFonts w:ascii="Times New Roman" w:hAnsi="Times New Roman" w:cs="Times New Roman"/>
          <w:position w:val="-12"/>
          <w:sz w:val="28"/>
          <w:szCs w:val="28"/>
        </w:rPr>
        <w:object w:dxaOrig="1060" w:dyaOrig="380" w14:anchorId="1032652C">
          <v:shape id="_x0000_i1189" type="#_x0000_t75" style="width:54pt;height:18pt" o:ole="">
            <v:imagedata r:id="rId10" o:title=""/>
          </v:shape>
          <o:OLEObject Type="Embed" ProgID="Equation.DSMT4" ShapeID="_x0000_i1189" DrawAspect="Content" ObjectID="_1807687607" r:id="rId324"/>
        </w:object>
      </w:r>
      <w:r w:rsidRPr="00D61807">
        <w:rPr>
          <w:rFonts w:ascii="Times New Roman" w:hAnsi="Times New Roman" w:cs="Times New Roman"/>
          <w:sz w:val="28"/>
          <w:szCs w:val="28"/>
        </w:rPr>
        <w:t xml:space="preserve"> – волновое число</w:t>
      </w:r>
      <w:r w:rsidR="00C315DE" w:rsidRPr="00D61807">
        <w:rPr>
          <w:rFonts w:ascii="Times New Roman" w:hAnsi="Times New Roman" w:cs="Times New Roman"/>
          <w:sz w:val="28"/>
          <w:szCs w:val="28"/>
        </w:rPr>
        <w:t>;</w:t>
      </w:r>
    </w:p>
    <w:p w14:paraId="54CC7D9D" w14:textId="77777777" w:rsidR="00C43FB6" w:rsidRPr="00D61807" w:rsidRDefault="00C43FB6" w:rsidP="00C315DE">
      <w:pPr>
        <w:ind w:firstLine="476"/>
        <w:jc w:val="both"/>
        <w:rPr>
          <w:rFonts w:ascii="Times New Roman" w:hAnsi="Times New Roman" w:cs="Times New Roman"/>
          <w:color w:val="000000" w:themeColor="text1"/>
          <w:sz w:val="28"/>
          <w:szCs w:val="28"/>
        </w:rPr>
      </w:pPr>
      <w:r w:rsidRPr="00D61807">
        <w:rPr>
          <w:rFonts w:ascii="Times New Roman" w:hAnsi="Times New Roman" w:cs="Times New Roman"/>
          <w:position w:val="-6"/>
          <w:sz w:val="28"/>
          <w:szCs w:val="28"/>
        </w:rPr>
        <w:object w:dxaOrig="220" w:dyaOrig="300" w14:anchorId="785FF0D8">
          <v:shape id="_x0000_i1190" type="#_x0000_t75" style="width:12pt;height:16.5pt" o:ole="">
            <v:imagedata r:id="rId8" o:title=""/>
          </v:shape>
          <o:OLEObject Type="Embed" ProgID="Equation.DSMT4" ShapeID="_x0000_i1190" DrawAspect="Content" ObjectID="_1807687608" r:id="rId325"/>
        </w:object>
      </w:r>
      <w:r w:rsidRPr="00D61807">
        <w:rPr>
          <w:rFonts w:ascii="Times New Roman" w:hAnsi="Times New Roman" w:cs="Times New Roman"/>
          <w:sz w:val="28"/>
          <w:szCs w:val="28"/>
        </w:rPr>
        <w:t xml:space="preserve"> – длина волны в свободном пространстве.</w:t>
      </w:r>
    </w:p>
    <w:p w14:paraId="43FBDA49" w14:textId="77777777" w:rsidR="00CD24D2" w:rsidRPr="00D61807" w:rsidRDefault="00CD24D2" w:rsidP="00C43FB6">
      <w:pPr>
        <w:ind w:firstLine="709"/>
        <w:jc w:val="both"/>
        <w:rPr>
          <w:rFonts w:ascii="Times New Roman" w:hAnsi="Times New Roman" w:cs="Times New Roman"/>
          <w:b/>
          <w:color w:val="000000" w:themeColor="text1"/>
          <w:sz w:val="28"/>
          <w:szCs w:val="28"/>
        </w:rPr>
      </w:pPr>
    </w:p>
    <w:p w14:paraId="2FF1EBBA" w14:textId="77777777" w:rsidR="00C43FB6" w:rsidRPr="00D61807" w:rsidRDefault="00C43FB6" w:rsidP="00C315DE">
      <w:pPr>
        <w:ind w:firstLine="709"/>
        <w:jc w:val="both"/>
        <w:rPr>
          <w:rFonts w:ascii="Times New Roman" w:hAnsi="Times New Roman" w:cs="Times New Roman"/>
          <w:b/>
          <w:color w:val="000000" w:themeColor="text1"/>
          <w:sz w:val="28"/>
          <w:szCs w:val="28"/>
        </w:rPr>
      </w:pPr>
      <w:r w:rsidRPr="00D61807">
        <w:rPr>
          <w:rFonts w:ascii="Times New Roman" w:hAnsi="Times New Roman" w:cs="Times New Roman"/>
          <w:b/>
          <w:color w:val="000000" w:themeColor="text1"/>
          <w:sz w:val="28"/>
          <w:szCs w:val="28"/>
        </w:rPr>
        <w:t>2.5 Интегральные характеристики</w:t>
      </w:r>
    </w:p>
    <w:p w14:paraId="6EED03CD" w14:textId="77777777" w:rsidR="00C43FB6" w:rsidRPr="00D61807" w:rsidRDefault="00C43FB6" w:rsidP="00C315DE">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Как было сказано выше, решение начально краевой задачи позволяет получать интегральные характеристики моделируемых объектов. Ниже приводятся основные из них, которые использованы в последующих разделах диссертации.</w:t>
      </w:r>
    </w:p>
    <w:p w14:paraId="15B7C962" w14:textId="77777777" w:rsidR="00C43FB6" w:rsidRPr="00D61807" w:rsidRDefault="00C43FB6" w:rsidP="00C315DE">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i/>
          <w:color w:val="000000" w:themeColor="text1"/>
          <w:sz w:val="28"/>
          <w:szCs w:val="28"/>
        </w:rPr>
        <w:t>Добротность колебаний резонатора.</w:t>
      </w:r>
      <w:r w:rsidRPr="00D61807">
        <w:rPr>
          <w:rFonts w:ascii="Times New Roman" w:hAnsi="Times New Roman" w:cs="Times New Roman"/>
          <w:color w:val="000000" w:themeColor="text1"/>
          <w:sz w:val="28"/>
          <w:szCs w:val="28"/>
        </w:rPr>
        <w:t xml:space="preserve"> Эта характеристика может быть извлечена из массива получаемых значений сеточных функций непосредственно во временной области. Такой способ в точности соответствует определению этого понятия и избегает дополнительных идеализаций и допущений, присущих обычно методу определения добротности в частотной области.</w:t>
      </w:r>
    </w:p>
    <w:p w14:paraId="46B57C75" w14:textId="77777777" w:rsidR="00C43FB6" w:rsidRPr="00D61807" w:rsidRDefault="00C43FB6" w:rsidP="00C315DE">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xml:space="preserve">Согласно определению </w:t>
      </w:r>
      <w:r w:rsidRPr="00D61807">
        <w:rPr>
          <w:rFonts w:ascii="Times New Roman" w:eastAsia="Times New Roman" w:hAnsi="Times New Roman" w:cs="Times New Roman"/>
          <w:sz w:val="28"/>
          <w:szCs w:val="28"/>
          <w:lang w:eastAsia="ru-RU"/>
        </w:rPr>
        <w:t>[9</w:t>
      </w:r>
      <w:r w:rsidR="00805766" w:rsidRPr="00D61807">
        <w:rPr>
          <w:rFonts w:ascii="Times New Roman" w:eastAsia="Times New Roman" w:hAnsi="Times New Roman" w:cs="Times New Roman"/>
          <w:sz w:val="28"/>
          <w:szCs w:val="28"/>
          <w:lang w:eastAsia="ru-RU"/>
        </w:rPr>
        <w:t>3</w:t>
      </w:r>
      <w:r w:rsidRPr="00D61807">
        <w:rPr>
          <w:rFonts w:ascii="Times New Roman" w:eastAsia="Times New Roman" w:hAnsi="Times New Roman" w:cs="Times New Roman"/>
          <w:sz w:val="28"/>
          <w:szCs w:val="28"/>
          <w:lang w:eastAsia="ru-RU"/>
        </w:rPr>
        <w:t>] добротность свободного колебания</w:t>
      </w:r>
      <w:r w:rsidR="00C315DE" w:rsidRPr="00D61807">
        <w:rPr>
          <w:rFonts w:ascii="Times New Roman" w:eastAsia="Times New Roman" w:hAnsi="Times New Roman" w:cs="Times New Roman"/>
          <w:sz w:val="28"/>
          <w:szCs w:val="28"/>
          <w:lang w:eastAsia="ru-RU"/>
        </w:rPr>
        <w:t>:</w:t>
      </w:r>
    </w:p>
    <w:p w14:paraId="3B7475C3" w14:textId="77777777" w:rsidR="00C43FB6" w:rsidRPr="00D61807" w:rsidRDefault="00C43FB6" w:rsidP="00C315DE">
      <w:pPr>
        <w:ind w:firstLine="709"/>
        <w:jc w:val="both"/>
        <w:rPr>
          <w:rFonts w:ascii="Times New Roman" w:eastAsia="Times New Roman" w:hAnsi="Times New Roman" w:cs="Times New Roman"/>
          <w:sz w:val="28"/>
          <w:szCs w:val="28"/>
          <w:lang w:eastAsia="ru-RU"/>
        </w:rPr>
      </w:pPr>
    </w:p>
    <w:p w14:paraId="7DD68AD5" w14:textId="77777777" w:rsidR="00C43FB6" w:rsidRPr="00D61807" w:rsidRDefault="00C43FB6" w:rsidP="00C43FB6">
      <w:pPr>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28"/>
          <w:sz w:val="28"/>
          <w:szCs w:val="28"/>
          <w:lang w:eastAsia="ru-RU"/>
        </w:rPr>
        <w:object w:dxaOrig="1160" w:dyaOrig="760" w14:anchorId="13A78096">
          <v:shape id="_x0000_i1191" type="#_x0000_t75" style="width:60pt;height:38.25pt" o:ole="">
            <v:imagedata r:id="rId326" o:title=""/>
          </v:shape>
          <o:OLEObject Type="Embed" ProgID="Equation.DSMT4" ShapeID="_x0000_i1191" DrawAspect="Content" ObjectID="_1807687609" r:id="rId327"/>
        </w:object>
      </w:r>
      <w:r w:rsidRPr="00D61807">
        <w:rPr>
          <w:rFonts w:ascii="Times New Roman" w:eastAsia="Times New Roman" w:hAnsi="Times New Roman" w:cs="Times New Roman"/>
          <w:sz w:val="28"/>
          <w:szCs w:val="28"/>
          <w:lang w:eastAsia="ru-RU"/>
        </w:rPr>
        <w:t>,                                                  (2.23)</w:t>
      </w:r>
    </w:p>
    <w:p w14:paraId="2A991B25" w14:textId="77777777" w:rsidR="00C43FB6" w:rsidRPr="00D61807" w:rsidRDefault="00C43FB6" w:rsidP="00C43FB6">
      <w:pPr>
        <w:rPr>
          <w:rFonts w:ascii="Times New Roman" w:eastAsia="Times New Roman" w:hAnsi="Times New Roman" w:cs="Times New Roman"/>
          <w:sz w:val="28"/>
          <w:szCs w:val="28"/>
          <w:lang w:eastAsia="ru-RU"/>
        </w:rPr>
      </w:pPr>
    </w:p>
    <w:p w14:paraId="4EB32764" w14:textId="77777777" w:rsidR="007E09CE" w:rsidRPr="00D61807" w:rsidRDefault="00C43FB6" w:rsidP="00C43FB6">
      <w:pPr>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где </w:t>
      </w:r>
      <w:r w:rsidRPr="00D61807">
        <w:rPr>
          <w:rFonts w:ascii="Times New Roman" w:eastAsia="Times New Roman" w:hAnsi="Times New Roman" w:cs="Times New Roman"/>
          <w:position w:val="-6"/>
          <w:sz w:val="28"/>
          <w:szCs w:val="28"/>
          <w:lang w:eastAsia="ru-RU"/>
        </w:rPr>
        <w:object w:dxaOrig="320" w:dyaOrig="360" w14:anchorId="1BFCC68C">
          <v:shape id="_x0000_i1192" type="#_x0000_t75" style="width:16.5pt;height:18.75pt" o:ole="">
            <v:imagedata r:id="rId328" o:title=""/>
          </v:shape>
          <o:OLEObject Type="Embed" ProgID="Equation.DSMT4" ShapeID="_x0000_i1192" DrawAspect="Content" ObjectID="_1807687610" r:id="rId329"/>
        </w:object>
      </w:r>
      <w:r w:rsidRPr="00D61807">
        <w:rPr>
          <w:rFonts w:ascii="Times New Roman" w:eastAsia="Times New Roman" w:hAnsi="Times New Roman" w:cs="Times New Roman"/>
          <w:sz w:val="28"/>
          <w:szCs w:val="28"/>
          <w:lang w:eastAsia="ru-RU"/>
        </w:rPr>
        <w:t xml:space="preserve"> – энергия, запасенная в высокочастотном колебании</w:t>
      </w:r>
      <w:r w:rsidR="00C315DE" w:rsidRPr="00D61807">
        <w:rPr>
          <w:rFonts w:ascii="Times New Roman" w:eastAsia="Times New Roman" w:hAnsi="Times New Roman" w:cs="Times New Roman"/>
          <w:sz w:val="28"/>
          <w:szCs w:val="28"/>
          <w:lang w:eastAsia="ru-RU"/>
        </w:rPr>
        <w:t>;</w:t>
      </w:r>
      <w:r w:rsidRPr="00D61807">
        <w:rPr>
          <w:rFonts w:ascii="Times New Roman" w:eastAsia="Times New Roman" w:hAnsi="Times New Roman" w:cs="Times New Roman"/>
          <w:sz w:val="28"/>
          <w:szCs w:val="28"/>
          <w:lang w:eastAsia="ru-RU"/>
        </w:rPr>
        <w:t xml:space="preserve"> </w:t>
      </w:r>
    </w:p>
    <w:p w14:paraId="49FB1612" w14:textId="591F2770" w:rsidR="00C43FB6" w:rsidRPr="00D61807" w:rsidRDefault="00C43FB6" w:rsidP="00C315DE">
      <w:pPr>
        <w:ind w:firstLine="426"/>
        <w:jc w:val="both"/>
        <w:rPr>
          <w:rFonts w:ascii="Times New Roman" w:hAnsi="Times New Roman" w:cs="Times New Roman"/>
          <w:sz w:val="28"/>
          <w:szCs w:val="28"/>
        </w:rPr>
      </w:pPr>
      <w:r w:rsidRPr="00D61807">
        <w:rPr>
          <w:rFonts w:ascii="Times New Roman" w:eastAsia="Times New Roman" w:hAnsi="Times New Roman" w:cs="Times New Roman"/>
          <w:position w:val="-6"/>
          <w:sz w:val="28"/>
          <w:szCs w:val="28"/>
          <w:lang w:eastAsia="ru-RU"/>
        </w:rPr>
        <w:object w:dxaOrig="260" w:dyaOrig="240" w14:anchorId="4B59AA59">
          <v:shape id="_x0000_i1193" type="#_x0000_t75" style="width:12pt;height:12pt" o:ole="">
            <v:imagedata r:id="rId330" o:title=""/>
          </v:shape>
          <o:OLEObject Type="Embed" ProgID="Equation.DSMT4" ShapeID="_x0000_i1193" DrawAspect="Content" ObjectID="_1807687611" r:id="rId331"/>
        </w:object>
      </w:r>
      <w:r w:rsidRPr="00D61807">
        <w:rPr>
          <w:rFonts w:ascii="Times New Roman" w:eastAsia="Times New Roman" w:hAnsi="Times New Roman" w:cs="Times New Roman"/>
          <w:sz w:val="28"/>
          <w:szCs w:val="28"/>
          <w:lang w:eastAsia="ru-RU"/>
        </w:rPr>
        <w:t xml:space="preserve"> – энергия, теряемая за один период колебания. Это определение предполагает экспоненциальной спадание амплитуды свободно колеблющегося поля в любой точке внутри резонатора: </w:t>
      </w:r>
      <w:r w:rsidRPr="00D61807">
        <w:rPr>
          <w:rFonts w:ascii="Times New Roman" w:hAnsi="Times New Roman" w:cs="Times New Roman"/>
          <w:position w:val="-14"/>
          <w:sz w:val="28"/>
          <w:szCs w:val="28"/>
        </w:rPr>
        <w:object w:dxaOrig="3860" w:dyaOrig="420" w14:anchorId="49E8E8BB">
          <v:shape id="_x0000_i1194" type="#_x0000_t75" style="width:192.75pt;height:21.75pt" o:ole="">
            <v:imagedata r:id="rId332" o:title=""/>
          </v:shape>
          <o:OLEObject Type="Embed" ProgID="Equation.DSMT4" ShapeID="_x0000_i1194" DrawAspect="Content" ObjectID="_1807687612" r:id="rId333"/>
        </w:object>
      </w:r>
      <w:r w:rsidRPr="00D61807">
        <w:rPr>
          <w:rFonts w:ascii="Times New Roman" w:hAnsi="Times New Roman" w:cs="Times New Roman"/>
          <w:sz w:val="28"/>
          <w:szCs w:val="28"/>
        </w:rPr>
        <w:t xml:space="preserve">, где </w:t>
      </w:r>
      <w:r w:rsidRPr="00D61807">
        <w:rPr>
          <w:rFonts w:ascii="Times New Roman" w:hAnsi="Times New Roman" w:cs="Times New Roman"/>
          <w:position w:val="-4"/>
          <w:sz w:val="28"/>
          <w:szCs w:val="28"/>
        </w:rPr>
        <w:object w:dxaOrig="279" w:dyaOrig="279" w14:anchorId="073523F4">
          <v:shape id="_x0000_i1195" type="#_x0000_t75" style="width:13.5pt;height:13.5pt" o:ole="">
            <v:imagedata r:id="rId334" o:title=""/>
          </v:shape>
          <o:OLEObject Type="Embed" ProgID="Equation.DSMT4" ShapeID="_x0000_i1195" DrawAspect="Content" ObjectID="_1807687613" r:id="rId335"/>
        </w:object>
      </w:r>
      <w:r w:rsidRPr="00D61807">
        <w:rPr>
          <w:rFonts w:ascii="Times New Roman" w:hAnsi="Times New Roman" w:cs="Times New Roman"/>
          <w:sz w:val="28"/>
          <w:szCs w:val="28"/>
        </w:rPr>
        <w:t xml:space="preserve"> – любая из компонент поля, </w:t>
      </w:r>
      <w:r w:rsidRPr="00D61807">
        <w:rPr>
          <w:rFonts w:ascii="Times New Roman" w:hAnsi="Times New Roman" w:cs="Times New Roman"/>
          <w:position w:val="-6"/>
          <w:sz w:val="28"/>
          <w:szCs w:val="28"/>
        </w:rPr>
        <w:object w:dxaOrig="220" w:dyaOrig="300" w14:anchorId="1CB10F33">
          <v:shape id="_x0000_i1196" type="#_x0000_t75" style="width:12pt;height:16.5pt" o:ole="">
            <v:imagedata r:id="rId336" o:title=""/>
          </v:shape>
          <o:OLEObject Type="Embed" ProgID="Equation.DSMT4" ShapeID="_x0000_i1196" DrawAspect="Content" ObjectID="_1807687614" r:id="rId337"/>
        </w:object>
      </w:r>
      <w:r w:rsidRPr="00D61807">
        <w:rPr>
          <w:rFonts w:ascii="Times New Roman" w:hAnsi="Times New Roman" w:cs="Times New Roman"/>
          <w:sz w:val="28"/>
          <w:szCs w:val="28"/>
        </w:rPr>
        <w:t xml:space="preserve"> – волновое число, соответствующее резонансной частоте, </w:t>
      </w:r>
      <w:r w:rsidRPr="00D61807">
        <w:rPr>
          <w:rFonts w:ascii="Times New Roman" w:hAnsi="Times New Roman" w:cs="Times New Roman"/>
          <w:position w:val="-10"/>
          <w:sz w:val="28"/>
          <w:szCs w:val="28"/>
        </w:rPr>
        <w:object w:dxaOrig="220" w:dyaOrig="340" w14:anchorId="4FA0DCE9">
          <v:shape id="_x0000_i1197" type="#_x0000_t75" style="width:12pt;height:18.75pt" o:ole="">
            <v:imagedata r:id="rId338" o:title=""/>
          </v:shape>
          <o:OLEObject Type="Embed" ProgID="Equation.DSMT4" ShapeID="_x0000_i1197" DrawAspect="Content" ObjectID="_1807687615" r:id="rId339"/>
        </w:object>
      </w:r>
      <w:r w:rsidRPr="00D61807">
        <w:rPr>
          <w:rFonts w:ascii="Times New Roman" w:hAnsi="Times New Roman" w:cs="Times New Roman"/>
          <w:sz w:val="28"/>
          <w:szCs w:val="28"/>
        </w:rPr>
        <w:t xml:space="preserve"> – условная начальная фаза колебания, </w:t>
      </w:r>
      <w:r w:rsidRPr="00D61807">
        <w:rPr>
          <w:rFonts w:ascii="Times New Roman" w:hAnsi="Times New Roman" w:cs="Times New Roman"/>
          <w:position w:val="-12"/>
          <w:sz w:val="28"/>
          <w:szCs w:val="28"/>
        </w:rPr>
        <w:object w:dxaOrig="440" w:dyaOrig="380" w14:anchorId="6947B820">
          <v:shape id="_x0000_i1198" type="#_x0000_t75" style="width:23.25pt;height:18pt" o:ole="">
            <v:imagedata r:id="rId340" o:title=""/>
          </v:shape>
          <o:OLEObject Type="Embed" ProgID="Equation.DSMT4" ShapeID="_x0000_i1198" DrawAspect="Content" ObjectID="_1807687616" r:id="rId341"/>
        </w:object>
      </w:r>
      <w:r w:rsidRPr="00D61807">
        <w:rPr>
          <w:rFonts w:ascii="Times New Roman" w:hAnsi="Times New Roman" w:cs="Times New Roman"/>
          <w:sz w:val="28"/>
          <w:szCs w:val="28"/>
        </w:rPr>
        <w:t xml:space="preserve"> – резонаторное время, т.е. время, за которое поле в точке наблюдения внутри резонатора уменьшается в </w:t>
      </w:r>
      <w:r w:rsidRPr="00D61807">
        <w:rPr>
          <w:rFonts w:ascii="Times New Roman" w:hAnsi="Times New Roman" w:cs="Times New Roman"/>
          <w:position w:val="-10"/>
          <w:sz w:val="28"/>
          <w:szCs w:val="28"/>
        </w:rPr>
        <w:object w:dxaOrig="1120" w:dyaOrig="340" w14:anchorId="7F6F8986">
          <v:shape id="_x0000_i1199" type="#_x0000_t75" style="width:54pt;height:18.75pt" o:ole="">
            <v:imagedata r:id="rId342" o:title=""/>
          </v:shape>
          <o:OLEObject Type="Embed" ProgID="Equation.DSMT4" ShapeID="_x0000_i1199" DrawAspect="Content" ObjectID="_1807687617" r:id="rId343"/>
        </w:object>
      </w:r>
      <w:r w:rsidRPr="00D61807">
        <w:rPr>
          <w:rFonts w:ascii="Times New Roman" w:hAnsi="Times New Roman" w:cs="Times New Roman"/>
          <w:sz w:val="28"/>
          <w:szCs w:val="28"/>
        </w:rPr>
        <w:t xml:space="preserve"> раз. Имея две точки </w:t>
      </w:r>
      <w:r w:rsidRPr="00D61807">
        <w:rPr>
          <w:rFonts w:ascii="Times New Roman" w:eastAsia="Times New Roman" w:hAnsi="Times New Roman" w:cs="Times New Roman"/>
          <w:position w:val="-16"/>
          <w:sz w:val="28"/>
          <w:szCs w:val="28"/>
          <w:lang w:eastAsia="ru-RU"/>
        </w:rPr>
        <w:object w:dxaOrig="1160" w:dyaOrig="460" w14:anchorId="74FBDB14">
          <v:shape id="_x0000_i1200" type="#_x0000_t75" style="width:60pt;height:23.25pt" o:ole="">
            <v:imagedata r:id="rId344" o:title=""/>
          </v:shape>
          <o:OLEObject Type="Embed" ProgID="Equation.DSMT4" ShapeID="_x0000_i1200" DrawAspect="Content" ObjectID="_1807687618" r:id="rId345"/>
        </w:object>
      </w:r>
      <w:r w:rsidRPr="00D61807">
        <w:rPr>
          <w:rFonts w:ascii="Times New Roman" w:eastAsia="Times New Roman" w:hAnsi="Times New Roman" w:cs="Times New Roman"/>
          <w:sz w:val="28"/>
          <w:szCs w:val="28"/>
          <w:lang w:eastAsia="ru-RU"/>
        </w:rPr>
        <w:t xml:space="preserve"> и </w:t>
      </w:r>
      <w:r w:rsidRPr="00D61807">
        <w:rPr>
          <w:rFonts w:ascii="Times New Roman" w:eastAsia="Times New Roman" w:hAnsi="Times New Roman" w:cs="Times New Roman"/>
          <w:position w:val="-16"/>
          <w:sz w:val="28"/>
          <w:szCs w:val="28"/>
          <w:lang w:eastAsia="ru-RU"/>
        </w:rPr>
        <w:object w:dxaOrig="1219" w:dyaOrig="460" w14:anchorId="7D1082C7">
          <v:shape id="_x0000_i1201" type="#_x0000_t75" style="width:60pt;height:23.25pt" o:ole="">
            <v:imagedata r:id="rId346" o:title=""/>
          </v:shape>
          <o:OLEObject Type="Embed" ProgID="Equation.DSMT4" ShapeID="_x0000_i1201" DrawAspect="Content" ObjectID="_1807687619" r:id="rId347"/>
        </w:object>
      </w:r>
      <w:r w:rsidRPr="00D61807">
        <w:rPr>
          <w:rFonts w:ascii="Times New Roman" w:hAnsi="Times New Roman" w:cs="Times New Roman"/>
          <w:sz w:val="28"/>
          <w:szCs w:val="28"/>
        </w:rPr>
        <w:t xml:space="preserve"> на огибающей временной зависимости поля в точке наблюдения внутри резонатора можно получить [6</w:t>
      </w:r>
      <w:r w:rsidR="00805766" w:rsidRPr="00D61807">
        <w:rPr>
          <w:rFonts w:ascii="Times New Roman" w:hAnsi="Times New Roman" w:cs="Times New Roman"/>
          <w:sz w:val="28"/>
          <w:szCs w:val="28"/>
        </w:rPr>
        <w:t>3</w:t>
      </w:r>
      <w:r w:rsidR="00E97783" w:rsidRPr="00D61807">
        <w:rPr>
          <w:rFonts w:ascii="Times New Roman" w:hAnsi="Times New Roman" w:cs="Times New Roman"/>
          <w:sz w:val="28"/>
          <w:szCs w:val="28"/>
        </w:rPr>
        <w:t>, c. 3-196</w:t>
      </w:r>
      <w:r w:rsidRPr="00D61807">
        <w:rPr>
          <w:rFonts w:ascii="Times New Roman" w:hAnsi="Times New Roman" w:cs="Times New Roman"/>
          <w:sz w:val="28"/>
          <w:szCs w:val="28"/>
        </w:rPr>
        <w:t>] следующие представления для резонаторного времени и добротности:</w:t>
      </w:r>
    </w:p>
    <w:p w14:paraId="408A9C36" w14:textId="77777777" w:rsidR="00C43FB6" w:rsidRPr="00D61807" w:rsidRDefault="00C43FB6" w:rsidP="00C43FB6">
      <w:pPr>
        <w:jc w:val="both"/>
        <w:rPr>
          <w:rFonts w:ascii="Times New Roman" w:hAnsi="Times New Roman" w:cs="Times New Roman"/>
          <w:sz w:val="28"/>
          <w:szCs w:val="28"/>
        </w:rPr>
      </w:pPr>
    </w:p>
    <w:p w14:paraId="20979E22" w14:textId="77777777" w:rsidR="00C43FB6" w:rsidRPr="00D61807" w:rsidRDefault="00C43FB6" w:rsidP="00C43FB6">
      <w:pPr>
        <w:rPr>
          <w:rFonts w:ascii="Times New Roman" w:hAnsi="Times New Roman" w:cs="Times New Roman"/>
          <w:sz w:val="28"/>
          <w:szCs w:val="28"/>
        </w:rPr>
      </w:pPr>
      <w:r w:rsidRPr="00D61807">
        <w:rPr>
          <w:rFonts w:ascii="Times New Roman" w:hAnsi="Times New Roman" w:cs="Times New Roman"/>
          <w:position w:val="-36"/>
          <w:sz w:val="28"/>
          <w:szCs w:val="28"/>
        </w:rPr>
        <w:object w:dxaOrig="2720" w:dyaOrig="840" w14:anchorId="7D75F783">
          <v:shape id="_x0000_i1202" type="#_x0000_t75" style="width:136.5pt;height:42.75pt" o:ole="">
            <v:imagedata r:id="rId348" o:title=""/>
          </v:shape>
          <o:OLEObject Type="Embed" ProgID="Equation.DSMT4" ShapeID="_x0000_i1202" DrawAspect="Content" ObjectID="_1807687620" r:id="rId349"/>
        </w:object>
      </w:r>
      <w:r w:rsidRPr="00D61807">
        <w:rPr>
          <w:rFonts w:ascii="Times New Roman" w:hAnsi="Times New Roman" w:cs="Times New Roman"/>
          <w:sz w:val="28"/>
          <w:szCs w:val="28"/>
        </w:rPr>
        <w:t>,                                         (2.24)</w:t>
      </w:r>
    </w:p>
    <w:p w14:paraId="739A4202" w14:textId="77777777" w:rsidR="007E09CE" w:rsidRPr="00D61807" w:rsidRDefault="007E09CE" w:rsidP="00C43FB6">
      <w:pPr>
        <w:rPr>
          <w:rFonts w:ascii="Times New Roman" w:hAnsi="Times New Roman" w:cs="Times New Roman"/>
          <w:sz w:val="28"/>
          <w:szCs w:val="28"/>
        </w:rPr>
      </w:pPr>
    </w:p>
    <w:p w14:paraId="7FE347C0" w14:textId="77777777" w:rsidR="00C43FB6" w:rsidRPr="00D61807" w:rsidRDefault="00C43FB6" w:rsidP="00C43FB6">
      <w:pPr>
        <w:rPr>
          <w:rFonts w:ascii="Times New Roman" w:hAnsi="Times New Roman" w:cs="Times New Roman"/>
          <w:sz w:val="28"/>
          <w:szCs w:val="28"/>
        </w:rPr>
      </w:pPr>
      <w:r w:rsidRPr="00D61807">
        <w:rPr>
          <w:rFonts w:ascii="Times New Roman" w:hAnsi="Times New Roman" w:cs="Times New Roman"/>
          <w:position w:val="-36"/>
          <w:sz w:val="28"/>
          <w:szCs w:val="28"/>
        </w:rPr>
        <w:object w:dxaOrig="2560" w:dyaOrig="800" w14:anchorId="31A55A19">
          <v:shape id="_x0000_i1203" type="#_x0000_t75" style="width:128.25pt;height:40.5pt" o:ole="">
            <v:imagedata r:id="rId350" o:title=""/>
          </v:shape>
          <o:OLEObject Type="Embed" ProgID="Equation.DSMT4" ShapeID="_x0000_i1203" DrawAspect="Content" ObjectID="_1807687621" r:id="rId351"/>
        </w:object>
      </w:r>
      <w:r w:rsidRPr="00D61807">
        <w:rPr>
          <w:rFonts w:ascii="Times New Roman" w:hAnsi="Times New Roman" w:cs="Times New Roman"/>
          <w:sz w:val="28"/>
          <w:szCs w:val="28"/>
        </w:rPr>
        <w:t>,                                          (2.25)</w:t>
      </w:r>
    </w:p>
    <w:p w14:paraId="4D4488DC" w14:textId="77777777" w:rsidR="00C43FB6" w:rsidRPr="00D61807" w:rsidRDefault="00C43FB6" w:rsidP="00C43FB6">
      <w:pPr>
        <w:jc w:val="both"/>
        <w:rPr>
          <w:rFonts w:ascii="Times New Roman" w:hAnsi="Times New Roman" w:cs="Times New Roman"/>
          <w:sz w:val="28"/>
          <w:szCs w:val="28"/>
        </w:rPr>
      </w:pPr>
    </w:p>
    <w:p w14:paraId="5943405A" w14:textId="77777777" w:rsidR="00C43FB6" w:rsidRPr="00D61807" w:rsidRDefault="00C43FB6" w:rsidP="00C43FB6">
      <w:pPr>
        <w:jc w:val="both"/>
        <w:rPr>
          <w:rFonts w:ascii="Times New Roman" w:hAnsi="Times New Roman" w:cs="Times New Roman"/>
          <w:sz w:val="28"/>
          <w:szCs w:val="28"/>
          <w:lang w:eastAsia="ru-RU"/>
        </w:rPr>
      </w:pPr>
      <w:r w:rsidRPr="00D61807">
        <w:rPr>
          <w:rFonts w:ascii="Times New Roman" w:hAnsi="Times New Roman" w:cs="Times New Roman"/>
          <w:sz w:val="28"/>
          <w:szCs w:val="28"/>
        </w:rPr>
        <w:t xml:space="preserve">где </w:t>
      </w:r>
      <w:r w:rsidRPr="00D61807">
        <w:rPr>
          <w:rFonts w:ascii="Times New Roman" w:hAnsi="Times New Roman" w:cs="Times New Roman"/>
          <w:position w:val="-4"/>
          <w:sz w:val="28"/>
          <w:szCs w:val="28"/>
        </w:rPr>
        <w:object w:dxaOrig="240" w:dyaOrig="279" w14:anchorId="2F7E2E26">
          <v:shape id="_x0000_i1204" type="#_x0000_t75" style="width:12pt;height:13.5pt" o:ole="">
            <v:imagedata r:id="rId352" o:title=""/>
          </v:shape>
          <o:OLEObject Type="Embed" ProgID="Equation.DSMT4" ShapeID="_x0000_i1204" DrawAspect="Content" ObjectID="_1807687622" r:id="rId353"/>
        </w:object>
      </w:r>
      <w:r w:rsidRPr="00D61807">
        <w:rPr>
          <w:rFonts w:ascii="Times New Roman" w:hAnsi="Times New Roman" w:cs="Times New Roman"/>
          <w:sz w:val="28"/>
          <w:szCs w:val="28"/>
        </w:rPr>
        <w:t xml:space="preserve"> – период колебания. </w:t>
      </w:r>
    </w:p>
    <w:p w14:paraId="0408B423"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i/>
          <w:color w:val="000000" w:themeColor="text1"/>
          <w:sz w:val="28"/>
          <w:szCs w:val="28"/>
        </w:rPr>
        <w:t>Коэффициенты отражения и прохождения волноводных мод.</w:t>
      </w:r>
      <w:r w:rsidRPr="00D61807">
        <w:rPr>
          <w:rFonts w:ascii="Times New Roman" w:hAnsi="Times New Roman" w:cs="Times New Roman"/>
          <w:color w:val="000000" w:themeColor="text1"/>
          <w:sz w:val="28"/>
          <w:szCs w:val="28"/>
        </w:rPr>
        <w:t xml:space="preserve"> </w:t>
      </w:r>
      <w:r w:rsidRPr="00D61807">
        <w:rPr>
          <w:rFonts w:ascii="Times New Roman" w:hAnsi="Times New Roman" w:cs="Times New Roman"/>
          <w:sz w:val="28"/>
          <w:szCs w:val="28"/>
        </w:rPr>
        <w:t xml:space="preserve">Если </w:t>
      </w:r>
      <w:r w:rsidRPr="00D61807">
        <w:rPr>
          <w:rFonts w:ascii="Times New Roman" w:hAnsi="Times New Roman" w:cs="Times New Roman"/>
          <w:position w:val="-18"/>
          <w:sz w:val="28"/>
          <w:szCs w:val="28"/>
        </w:rPr>
        <w:object w:dxaOrig="1140" w:dyaOrig="499" w14:anchorId="16BD4312">
          <v:shape id="_x0000_i1205" type="#_x0000_t75" style="width:58.5pt;height:23.25pt" o:ole="">
            <v:imagedata r:id="rId354" o:title=""/>
          </v:shape>
          <o:OLEObject Type="Embed" ProgID="Equation.DSMT4" ShapeID="_x0000_i1205" DrawAspect="Content" ObjectID="_1807687623" r:id="rId355"/>
        </w:object>
      </w:r>
      <w:r w:rsidRPr="00D61807">
        <w:rPr>
          <w:rFonts w:ascii="Times New Roman" w:hAnsi="Times New Roman" w:cs="Times New Roman"/>
          <w:sz w:val="28"/>
          <w:szCs w:val="28"/>
        </w:rPr>
        <w:t xml:space="preserve"> – временная амплитуда первичной волны, заданная в сечении </w:t>
      </w:r>
      <w:r w:rsidRPr="00D61807">
        <w:rPr>
          <w:rFonts w:ascii="Times New Roman" w:hAnsi="Times New Roman" w:cs="Times New Roman"/>
          <w:position w:val="-16"/>
          <w:sz w:val="28"/>
          <w:szCs w:val="28"/>
        </w:rPr>
        <w:object w:dxaOrig="300" w:dyaOrig="420" w14:anchorId="75C2C627">
          <v:shape id="_x0000_i1206" type="#_x0000_t75" style="width:16.5pt;height:21.75pt" o:ole="">
            <v:imagedata r:id="rId356" o:title=""/>
          </v:shape>
          <o:OLEObject Type="Embed" ProgID="Equation.DSMT4" ShapeID="_x0000_i1206" DrawAspect="Content" ObjectID="_1807687624" r:id="rId357"/>
        </w:object>
      </w:r>
      <w:r w:rsidRPr="00D61807">
        <w:rPr>
          <w:rFonts w:ascii="Times New Roman" w:hAnsi="Times New Roman" w:cs="Times New Roman"/>
          <w:sz w:val="28"/>
          <w:szCs w:val="28"/>
        </w:rPr>
        <w:t xml:space="preserve"> </w:t>
      </w:r>
      <w:r w:rsidRPr="00D61807">
        <w:rPr>
          <w:rFonts w:ascii="Times New Roman" w:hAnsi="Times New Roman" w:cs="Times New Roman"/>
          <w:position w:val="-12"/>
          <w:sz w:val="28"/>
          <w:szCs w:val="28"/>
        </w:rPr>
        <w:object w:dxaOrig="260" w:dyaOrig="300" w14:anchorId="4C38C459">
          <v:shape id="_x0000_i1207" type="#_x0000_t75" style="width:12pt;height:16.5pt" o:ole="">
            <v:imagedata r:id="rId358" o:title=""/>
          </v:shape>
          <o:OLEObject Type="Embed" ProgID="Equation.DSMT4" ShapeID="_x0000_i1207" DrawAspect="Content" ObjectID="_1807687625" r:id="rId359"/>
        </w:object>
      </w:r>
      <w:r w:rsidRPr="00D61807">
        <w:rPr>
          <w:rFonts w:ascii="Times New Roman" w:hAnsi="Times New Roman" w:cs="Times New Roman"/>
          <w:sz w:val="28"/>
          <w:szCs w:val="28"/>
        </w:rPr>
        <w:t xml:space="preserve">-го волновода, а </w:t>
      </w:r>
      <w:r w:rsidRPr="00D61807">
        <w:rPr>
          <w:rFonts w:ascii="Times New Roman" w:hAnsi="Times New Roman" w:cs="Times New Roman"/>
          <w:position w:val="-18"/>
          <w:sz w:val="28"/>
          <w:szCs w:val="28"/>
        </w:rPr>
        <w:object w:dxaOrig="1100" w:dyaOrig="499" w14:anchorId="38D15FAD">
          <v:shape id="_x0000_i1208" type="#_x0000_t75" style="width:54pt;height:23.25pt" o:ole="">
            <v:imagedata r:id="rId360" o:title=""/>
          </v:shape>
          <o:OLEObject Type="Embed" ProgID="Equation.DSMT4" ShapeID="_x0000_i1208" DrawAspect="Content" ObjectID="_1807687626" r:id="rId361"/>
        </w:object>
      </w:r>
      <w:r w:rsidRPr="00D61807">
        <w:rPr>
          <w:rFonts w:ascii="Times New Roman" w:hAnsi="Times New Roman" w:cs="Times New Roman"/>
          <w:sz w:val="28"/>
          <w:szCs w:val="28"/>
        </w:rPr>
        <w:t xml:space="preserve"> – амплитуда рассеянной волны в сечении </w:t>
      </w:r>
      <w:r w:rsidRPr="00D61807">
        <w:rPr>
          <w:rFonts w:ascii="Times New Roman" w:hAnsi="Times New Roman" w:cs="Times New Roman"/>
          <w:position w:val="-16"/>
          <w:sz w:val="28"/>
          <w:szCs w:val="28"/>
        </w:rPr>
        <w:object w:dxaOrig="279" w:dyaOrig="420" w14:anchorId="5350456A">
          <v:shape id="_x0000_i1209" type="#_x0000_t75" style="width:13.5pt;height:21.75pt" o:ole="">
            <v:imagedata r:id="rId362" o:title=""/>
          </v:shape>
          <o:OLEObject Type="Embed" ProgID="Equation.DSMT4" ShapeID="_x0000_i1209" DrawAspect="Content" ObjectID="_1807687627" r:id="rId363"/>
        </w:object>
      </w:r>
      <w:r w:rsidRPr="00D61807">
        <w:rPr>
          <w:rFonts w:ascii="Times New Roman" w:hAnsi="Times New Roman" w:cs="Times New Roman"/>
          <w:sz w:val="28"/>
          <w:szCs w:val="28"/>
        </w:rPr>
        <w:t xml:space="preserve"> </w:t>
      </w:r>
      <w:r w:rsidRPr="00D61807">
        <w:rPr>
          <w:rFonts w:ascii="Times New Roman" w:hAnsi="Times New Roman" w:cs="Times New Roman"/>
          <w:position w:val="-12"/>
          <w:sz w:val="28"/>
          <w:szCs w:val="28"/>
        </w:rPr>
        <w:object w:dxaOrig="220" w:dyaOrig="300" w14:anchorId="4983DDFB">
          <v:shape id="_x0000_i1210" type="#_x0000_t75" style="width:12pt;height:16.5pt" o:ole="">
            <v:imagedata r:id="rId364" o:title=""/>
          </v:shape>
          <o:OLEObject Type="Embed" ProgID="Equation.DSMT4" ShapeID="_x0000_i1210" DrawAspect="Content" ObjectID="_1807687628" r:id="rId365"/>
        </w:object>
      </w:r>
      <w:r w:rsidRPr="00D61807">
        <w:rPr>
          <w:rFonts w:ascii="Times New Roman" w:hAnsi="Times New Roman" w:cs="Times New Roman"/>
          <w:sz w:val="28"/>
          <w:szCs w:val="28"/>
        </w:rPr>
        <w:t>-го волновода. (</w:t>
      </w:r>
      <w:r w:rsidRPr="00D61807">
        <w:rPr>
          <w:rFonts w:ascii="Times New Roman" w:hAnsi="Times New Roman" w:cs="Times New Roman"/>
          <w:position w:val="-6"/>
          <w:sz w:val="28"/>
          <w:szCs w:val="28"/>
        </w:rPr>
        <w:object w:dxaOrig="220" w:dyaOrig="240" w14:anchorId="62E7C44B">
          <v:shape id="_x0000_i1211" type="#_x0000_t75" style="width:12pt;height:12pt" o:ole="">
            <v:imagedata r:id="rId366" o:title=""/>
          </v:shape>
          <o:OLEObject Type="Embed" ProgID="Equation.DSMT4" ShapeID="_x0000_i1211" DrawAspect="Content" ObjectID="_1807687629" r:id="rId367"/>
        </w:object>
      </w:r>
      <w:r w:rsidRPr="00D61807">
        <w:rPr>
          <w:rFonts w:ascii="Times New Roman" w:hAnsi="Times New Roman" w:cs="Times New Roman"/>
          <w:sz w:val="28"/>
          <w:szCs w:val="28"/>
        </w:rPr>
        <w:t xml:space="preserve"> и </w:t>
      </w:r>
      <w:r w:rsidRPr="00D61807">
        <w:rPr>
          <w:rFonts w:ascii="Times New Roman" w:hAnsi="Times New Roman" w:cs="Times New Roman"/>
          <w:position w:val="-6"/>
          <w:sz w:val="28"/>
          <w:szCs w:val="28"/>
        </w:rPr>
        <w:object w:dxaOrig="279" w:dyaOrig="240" w14:anchorId="7062507A">
          <v:shape id="_x0000_i1212" type="#_x0000_t75" style="width:13.5pt;height:12pt" o:ole="">
            <v:imagedata r:id="rId368" o:title=""/>
          </v:shape>
          <o:OLEObject Type="Embed" ProgID="Equation.DSMT4" ShapeID="_x0000_i1212" DrawAspect="Content" ObjectID="_1807687630" r:id="rId369"/>
        </w:object>
      </w:r>
      <w:r w:rsidRPr="00D61807">
        <w:rPr>
          <w:rFonts w:ascii="Times New Roman" w:hAnsi="Times New Roman" w:cs="Times New Roman"/>
          <w:sz w:val="28"/>
          <w:szCs w:val="28"/>
        </w:rPr>
        <w:t xml:space="preserve"> – номера соответствующих волноводных мод), то энергетические коэффициенты рассеяния имеют следующий вид [</w:t>
      </w:r>
      <w:r w:rsidR="00805766" w:rsidRPr="00D61807">
        <w:rPr>
          <w:rFonts w:ascii="Times New Roman" w:hAnsi="Times New Roman" w:cs="Times New Roman"/>
          <w:sz w:val="28"/>
          <w:szCs w:val="28"/>
        </w:rPr>
        <w:t>49</w:t>
      </w:r>
      <w:r w:rsidRPr="00D61807">
        <w:rPr>
          <w:rFonts w:ascii="Times New Roman" w:hAnsi="Times New Roman" w:cs="Times New Roman"/>
          <w:sz w:val="16"/>
          <w:szCs w:val="16"/>
        </w:rPr>
        <w:t>,</w:t>
      </w:r>
      <w:r w:rsidRPr="00D61807">
        <w:rPr>
          <w:rFonts w:ascii="Times New Roman" w:hAnsi="Times New Roman" w:cs="Times New Roman"/>
          <w:sz w:val="28"/>
          <w:szCs w:val="28"/>
        </w:rPr>
        <w:t xml:space="preserve"> </w:t>
      </w:r>
      <w:r w:rsidR="00E97783" w:rsidRPr="00D61807">
        <w:rPr>
          <w:rFonts w:ascii="Times New Roman" w:hAnsi="Times New Roman" w:cs="Times New Roman"/>
          <w:sz w:val="28"/>
          <w:szCs w:val="28"/>
        </w:rPr>
        <w:t xml:space="preserve">c. 3-316; </w:t>
      </w:r>
      <w:r w:rsidRPr="00D61807">
        <w:rPr>
          <w:rFonts w:ascii="Times New Roman" w:hAnsi="Times New Roman" w:cs="Times New Roman"/>
          <w:sz w:val="28"/>
          <w:szCs w:val="28"/>
        </w:rPr>
        <w:t>9</w:t>
      </w:r>
      <w:r w:rsidR="00805766" w:rsidRPr="00D61807">
        <w:rPr>
          <w:rFonts w:ascii="Times New Roman" w:hAnsi="Times New Roman" w:cs="Times New Roman"/>
          <w:sz w:val="28"/>
          <w:szCs w:val="28"/>
        </w:rPr>
        <w:t>4</w:t>
      </w:r>
      <w:r w:rsidRPr="00D61807">
        <w:rPr>
          <w:rFonts w:ascii="Times New Roman" w:hAnsi="Times New Roman" w:cs="Times New Roman"/>
          <w:sz w:val="28"/>
          <w:szCs w:val="28"/>
        </w:rPr>
        <w:t>]</w:t>
      </w:r>
    </w:p>
    <w:p w14:paraId="5CF3445B" w14:textId="77777777" w:rsidR="00C43FB6" w:rsidRPr="00D61807" w:rsidRDefault="00C43FB6" w:rsidP="00C43FB6">
      <w:pPr>
        <w:rPr>
          <w:rFonts w:ascii="Times New Roman" w:hAnsi="Times New Roman" w:cs="Times New Roman"/>
          <w:sz w:val="28"/>
          <w:szCs w:val="28"/>
        </w:rPr>
      </w:pPr>
    </w:p>
    <w:p w14:paraId="7B924640" w14:textId="77777777" w:rsidR="00C43FB6" w:rsidRPr="00D61807" w:rsidRDefault="00C43FB6" w:rsidP="00C43FB6">
      <w:pPr>
        <w:rPr>
          <w:rFonts w:ascii="Times New Roman" w:hAnsi="Times New Roman" w:cs="Times New Roman"/>
          <w:sz w:val="28"/>
          <w:szCs w:val="28"/>
        </w:rPr>
      </w:pPr>
      <w:r w:rsidRPr="00D61807">
        <w:rPr>
          <w:rFonts w:ascii="Times New Roman" w:hAnsi="Times New Roman" w:cs="Times New Roman"/>
          <w:position w:val="-44"/>
          <w:sz w:val="28"/>
          <w:szCs w:val="28"/>
        </w:rPr>
        <w:object w:dxaOrig="3300" w:dyaOrig="1060" w14:anchorId="06B6535B">
          <v:shape id="_x0000_i1213" type="#_x0000_t75" style="width:165.75pt;height:54pt" o:ole="">
            <v:imagedata r:id="rId370" o:title=""/>
          </v:shape>
          <o:OLEObject Type="Embed" ProgID="Equation.DSMT4" ShapeID="_x0000_i1213" DrawAspect="Content" ObjectID="_1807687631" r:id="rId371"/>
        </w:object>
      </w:r>
      <w:r w:rsidRPr="00D61807">
        <w:rPr>
          <w:rFonts w:ascii="Times New Roman" w:hAnsi="Times New Roman" w:cs="Times New Roman"/>
          <w:sz w:val="28"/>
          <w:szCs w:val="28"/>
        </w:rPr>
        <w:t xml:space="preserve">,          </w:t>
      </w:r>
      <w:r w:rsidRPr="00D61807">
        <w:rPr>
          <w:rFonts w:ascii="Times New Roman" w:hAnsi="Times New Roman" w:cs="Times New Roman"/>
          <w:position w:val="-12"/>
          <w:sz w:val="28"/>
          <w:szCs w:val="28"/>
        </w:rPr>
        <w:object w:dxaOrig="760" w:dyaOrig="440" w14:anchorId="1BA8876D">
          <v:shape id="_x0000_i1214" type="#_x0000_t75" style="width:38.25pt;height:23.25pt" o:ole="">
            <v:imagedata r:id="rId372" o:title=""/>
          </v:shape>
          <o:OLEObject Type="Embed" ProgID="Equation.DSMT4" ShapeID="_x0000_i1214" DrawAspect="Content" ObjectID="_1807687632" r:id="rId373"/>
        </w:object>
      </w:r>
      <w:r w:rsidRPr="00D61807">
        <w:rPr>
          <w:rFonts w:ascii="Times New Roman" w:hAnsi="Times New Roman" w:cs="Times New Roman"/>
          <w:sz w:val="28"/>
          <w:szCs w:val="28"/>
        </w:rPr>
        <w:t>,                   (2.26)</w:t>
      </w:r>
    </w:p>
    <w:p w14:paraId="359DF45F" w14:textId="77777777" w:rsidR="00C43FB6" w:rsidRPr="00D61807" w:rsidRDefault="00C43FB6" w:rsidP="00C43FB6">
      <w:pPr>
        <w:jc w:val="both"/>
        <w:rPr>
          <w:rFonts w:ascii="Times New Roman" w:hAnsi="Times New Roman" w:cs="Times New Roman"/>
          <w:sz w:val="28"/>
          <w:szCs w:val="28"/>
        </w:rPr>
      </w:pPr>
    </w:p>
    <w:p w14:paraId="07B4A261" w14:textId="77777777" w:rsidR="00C43FB6" w:rsidRPr="00D61807" w:rsidRDefault="00C43FB6" w:rsidP="00C43FB6">
      <w:pPr>
        <w:jc w:val="both"/>
        <w:rPr>
          <w:rFonts w:ascii="Times New Roman" w:hAnsi="Times New Roman" w:cs="Times New Roman"/>
          <w:sz w:val="28"/>
          <w:szCs w:val="28"/>
        </w:rPr>
      </w:pPr>
      <w:r w:rsidRPr="00D61807">
        <w:rPr>
          <w:rFonts w:ascii="Times New Roman" w:hAnsi="Times New Roman" w:cs="Times New Roman"/>
          <w:sz w:val="28"/>
          <w:szCs w:val="28"/>
        </w:rPr>
        <w:t xml:space="preserve">где </w:t>
      </w:r>
    </w:p>
    <w:p w14:paraId="37C609C1" w14:textId="77777777" w:rsidR="00C43FB6" w:rsidRPr="00D61807" w:rsidRDefault="00C43FB6" w:rsidP="00C43FB6">
      <w:pPr>
        <w:jc w:val="both"/>
        <w:rPr>
          <w:rFonts w:ascii="Times New Roman" w:hAnsi="Times New Roman" w:cs="Times New Roman"/>
          <w:sz w:val="28"/>
          <w:szCs w:val="28"/>
        </w:rPr>
      </w:pPr>
    </w:p>
    <w:p w14:paraId="4370F287" w14:textId="77777777" w:rsidR="00C43FB6" w:rsidRPr="00D61807" w:rsidRDefault="00C43FB6" w:rsidP="00C43FB6">
      <w:pPr>
        <w:rPr>
          <w:rFonts w:ascii="Times New Roman" w:hAnsi="Times New Roman" w:cs="Times New Roman"/>
          <w:sz w:val="28"/>
          <w:szCs w:val="28"/>
        </w:rPr>
      </w:pPr>
      <w:r w:rsidRPr="00D61807">
        <w:rPr>
          <w:rFonts w:ascii="Times New Roman" w:hAnsi="Times New Roman" w:cs="Times New Roman"/>
          <w:position w:val="-40"/>
          <w:sz w:val="28"/>
          <w:szCs w:val="28"/>
        </w:rPr>
        <w:object w:dxaOrig="2720" w:dyaOrig="940" w14:anchorId="2B60315F">
          <v:shape id="_x0000_i1215" type="#_x0000_t75" style="width:136.5pt;height:48.75pt" o:ole="">
            <v:imagedata r:id="rId374" o:title=""/>
          </v:shape>
          <o:OLEObject Type="Embed" ProgID="Equation.DSMT4" ShapeID="_x0000_i1215" DrawAspect="Content" ObjectID="_1807687633" r:id="rId375"/>
        </w:object>
      </w:r>
      <w:r w:rsidRPr="00D61807">
        <w:rPr>
          <w:rFonts w:ascii="Times New Roman" w:hAnsi="Times New Roman" w:cs="Times New Roman"/>
          <w:sz w:val="28"/>
          <w:szCs w:val="28"/>
        </w:rPr>
        <w:t xml:space="preserve">                                        (2.27)</w:t>
      </w:r>
    </w:p>
    <w:p w14:paraId="5F14EE79" w14:textId="77777777" w:rsidR="00C43FB6" w:rsidRPr="00D61807" w:rsidRDefault="00C43FB6" w:rsidP="00C43FB6">
      <w:pPr>
        <w:rPr>
          <w:rFonts w:ascii="Times New Roman" w:hAnsi="Times New Roman" w:cs="Times New Roman"/>
          <w:sz w:val="28"/>
          <w:szCs w:val="28"/>
        </w:rPr>
      </w:pPr>
    </w:p>
    <w:p w14:paraId="410D7219" w14:textId="77777777" w:rsidR="00C43FB6" w:rsidRPr="00D61807" w:rsidRDefault="00C43FB6" w:rsidP="00C43FB6">
      <w:pPr>
        <w:jc w:val="both"/>
        <w:rPr>
          <w:rFonts w:ascii="Times New Roman" w:hAnsi="Times New Roman" w:cs="Times New Roman"/>
          <w:sz w:val="28"/>
          <w:szCs w:val="28"/>
        </w:rPr>
      </w:pPr>
      <w:r w:rsidRPr="00D61807">
        <w:rPr>
          <w:rFonts w:ascii="Times New Roman" w:hAnsi="Times New Roman" w:cs="Times New Roman"/>
          <w:sz w:val="28"/>
          <w:szCs w:val="28"/>
        </w:rPr>
        <w:t xml:space="preserve">и </w:t>
      </w:r>
      <w:r w:rsidRPr="00D61807">
        <w:rPr>
          <w:rFonts w:ascii="Times New Roman" w:hAnsi="Times New Roman" w:cs="Times New Roman"/>
          <w:position w:val="-16"/>
          <w:sz w:val="28"/>
          <w:szCs w:val="28"/>
        </w:rPr>
        <w:object w:dxaOrig="320" w:dyaOrig="420" w14:anchorId="2452DC03">
          <v:shape id="_x0000_i1216" type="#_x0000_t75" style="width:16.5pt;height:21.75pt" o:ole="">
            <v:imagedata r:id="rId376" o:title=""/>
          </v:shape>
          <o:OLEObject Type="Embed" ProgID="Equation.DSMT4" ShapeID="_x0000_i1216" DrawAspect="Content" ObjectID="_1807687634" r:id="rId377"/>
        </w:object>
      </w:r>
      <w:r w:rsidRPr="00D61807">
        <w:rPr>
          <w:rFonts w:ascii="Times New Roman" w:hAnsi="Times New Roman" w:cs="Times New Roman"/>
          <w:sz w:val="28"/>
          <w:szCs w:val="28"/>
        </w:rPr>
        <w:t xml:space="preserve">, </w:t>
      </w:r>
      <w:r w:rsidRPr="00D61807">
        <w:rPr>
          <w:rFonts w:ascii="Times New Roman" w:hAnsi="Times New Roman" w:cs="Times New Roman"/>
          <w:position w:val="-16"/>
          <w:sz w:val="28"/>
          <w:szCs w:val="28"/>
        </w:rPr>
        <w:object w:dxaOrig="360" w:dyaOrig="420" w14:anchorId="19CF120B">
          <v:shape id="_x0000_i1217" type="#_x0000_t75" style="width:18.75pt;height:21.75pt" o:ole="">
            <v:imagedata r:id="rId378" o:title=""/>
          </v:shape>
          <o:OLEObject Type="Embed" ProgID="Equation.DSMT4" ShapeID="_x0000_i1217" DrawAspect="Content" ObjectID="_1807687635" r:id="rId379"/>
        </w:object>
      </w:r>
      <w:r w:rsidRPr="00D61807">
        <w:rPr>
          <w:rFonts w:ascii="Times New Roman" w:hAnsi="Times New Roman" w:cs="Times New Roman"/>
          <w:sz w:val="28"/>
          <w:szCs w:val="28"/>
        </w:rPr>
        <w:t xml:space="preserve"> – параметры среды, заполняющей </w:t>
      </w:r>
      <w:r w:rsidRPr="00D61807">
        <w:rPr>
          <w:rFonts w:ascii="Times New Roman" w:hAnsi="Times New Roman" w:cs="Times New Roman"/>
          <w:position w:val="-12"/>
          <w:sz w:val="28"/>
          <w:szCs w:val="28"/>
        </w:rPr>
        <w:object w:dxaOrig="260" w:dyaOrig="300" w14:anchorId="37F3F741">
          <v:shape id="_x0000_i1218" type="#_x0000_t75" style="width:12pt;height:16.5pt" o:ole="">
            <v:imagedata r:id="rId380" o:title=""/>
          </v:shape>
          <o:OLEObject Type="Embed" ProgID="Equation.DSMT4" ShapeID="_x0000_i1218" DrawAspect="Content" ObjectID="_1807687636" r:id="rId381"/>
        </w:object>
      </w:r>
      <w:r w:rsidRPr="00D61807">
        <w:rPr>
          <w:rFonts w:ascii="Times New Roman" w:hAnsi="Times New Roman" w:cs="Times New Roman"/>
          <w:sz w:val="28"/>
          <w:szCs w:val="28"/>
        </w:rPr>
        <w:t xml:space="preserve">-й волновод, </w:t>
      </w:r>
      <w:r w:rsidRPr="00D61807">
        <w:rPr>
          <w:rFonts w:ascii="Times New Roman" w:hAnsi="Times New Roman" w:cs="Times New Roman"/>
          <w:position w:val="-18"/>
          <w:sz w:val="28"/>
          <w:szCs w:val="28"/>
        </w:rPr>
        <w:object w:dxaOrig="1880" w:dyaOrig="499" w14:anchorId="2561487D">
          <v:shape id="_x0000_i1219" type="#_x0000_t75" style="width:93.75pt;height:23.25pt" o:ole="">
            <v:imagedata r:id="rId382" o:title=""/>
          </v:shape>
          <o:OLEObject Type="Embed" ProgID="Equation.DSMT4" ShapeID="_x0000_i1219" DrawAspect="Content" ObjectID="_1807687637" r:id="rId383"/>
        </w:object>
      </w:r>
      <w:r w:rsidRPr="00D61807">
        <w:rPr>
          <w:rFonts w:ascii="Times New Roman" w:hAnsi="Times New Roman" w:cs="Times New Roman"/>
          <w:sz w:val="28"/>
          <w:szCs w:val="28"/>
        </w:rPr>
        <w:t xml:space="preserve"> – критические частоты волновода, </w:t>
      </w:r>
      <w:r w:rsidRPr="00D61807">
        <w:rPr>
          <w:rFonts w:ascii="Times New Roman" w:hAnsi="Times New Roman" w:cs="Times New Roman"/>
          <w:position w:val="-12"/>
          <w:sz w:val="28"/>
          <w:szCs w:val="28"/>
        </w:rPr>
        <w:object w:dxaOrig="360" w:dyaOrig="420" w14:anchorId="2026AF04">
          <v:shape id="_x0000_i1220" type="#_x0000_t75" style="width:18.75pt;height:21.75pt" o:ole="">
            <v:imagedata r:id="rId384" o:title=""/>
          </v:shape>
          <o:OLEObject Type="Embed" ProgID="Equation.DSMT4" ShapeID="_x0000_i1220" DrawAspect="Content" ObjectID="_1807687638" r:id="rId385"/>
        </w:object>
      </w:r>
      <w:r w:rsidRPr="00D61807">
        <w:rPr>
          <w:rFonts w:ascii="Times New Roman" w:hAnsi="Times New Roman" w:cs="Times New Roman"/>
          <w:sz w:val="28"/>
          <w:szCs w:val="28"/>
        </w:rPr>
        <w:t>– его собственные поперечные числа.</w:t>
      </w:r>
    </w:p>
    <w:p w14:paraId="3BDEF044" w14:textId="77777777" w:rsidR="00C43FB6" w:rsidRPr="00D61807" w:rsidRDefault="00C43FB6" w:rsidP="00C43FB6">
      <w:pPr>
        <w:overflowPunct w:val="0"/>
        <w:ind w:firstLine="709"/>
        <w:jc w:val="both"/>
        <w:textAlignment w:val="baseline"/>
        <w:rPr>
          <w:rFonts w:ascii="Times New Roman" w:hAnsi="Times New Roman" w:cs="Times New Roman"/>
          <w:sz w:val="28"/>
          <w:szCs w:val="28"/>
        </w:rPr>
      </w:pPr>
      <w:r w:rsidRPr="00D61807">
        <w:rPr>
          <w:rFonts w:ascii="Times New Roman" w:hAnsi="Times New Roman" w:cs="Times New Roman"/>
          <w:i/>
          <w:sz w:val="28"/>
          <w:szCs w:val="28"/>
        </w:rPr>
        <w:t>Диаграмма направленности излучателя в задачах в декартовой системе координат.</w:t>
      </w:r>
      <w:r w:rsidRPr="00D61807">
        <w:rPr>
          <w:rFonts w:ascii="Times New Roman" w:hAnsi="Times New Roman" w:cs="Times New Roman"/>
          <w:sz w:val="28"/>
          <w:szCs w:val="28"/>
        </w:rPr>
        <w:t xml:space="preserve"> Для вычисления диаграммы направленности используется опорная окружность в плоскости </w:t>
      </w:r>
      <w:r w:rsidRPr="00D61807">
        <w:rPr>
          <w:rFonts w:ascii="Times New Roman" w:hAnsi="Times New Roman" w:cs="Times New Roman"/>
          <w:position w:val="-14"/>
          <w:sz w:val="28"/>
          <w:szCs w:val="28"/>
        </w:rPr>
        <w:object w:dxaOrig="680" w:dyaOrig="420" w14:anchorId="0714EA7F">
          <v:shape id="_x0000_i1221" type="#_x0000_t75" style="width:35.25pt;height:21.75pt" o:ole="">
            <v:imagedata r:id="rId386" o:title=""/>
          </v:shape>
          <o:OLEObject Type="Embed" ProgID="Equation.DSMT4" ShapeID="_x0000_i1221" DrawAspect="Content" ObjectID="_1807687639" r:id="rId387"/>
        </w:object>
      </w:r>
      <w:r w:rsidRPr="00D61807">
        <w:rPr>
          <w:rFonts w:ascii="Times New Roman" w:hAnsi="Times New Roman" w:cs="Times New Roman"/>
          <w:sz w:val="28"/>
          <w:szCs w:val="28"/>
        </w:rPr>
        <w:t xml:space="preserve"> радиусом </w:t>
      </w:r>
      <w:r w:rsidRPr="00D61807">
        <w:rPr>
          <w:rFonts w:ascii="Times New Roman" w:hAnsi="Times New Roman" w:cs="Times New Roman"/>
          <w:position w:val="-4"/>
          <w:sz w:val="28"/>
          <w:szCs w:val="28"/>
        </w:rPr>
        <w:object w:dxaOrig="200" w:dyaOrig="220" w14:anchorId="4874CCE6">
          <v:shape id="_x0000_i1222" type="#_x0000_t75" style="width:11.25pt;height:12pt" o:ole="">
            <v:imagedata r:id="rId388" o:title=""/>
          </v:shape>
          <o:OLEObject Type="Embed" ProgID="Equation.DSMT4" ShapeID="_x0000_i1222" DrawAspect="Content" ObjectID="_1807687640" r:id="rId389"/>
        </w:object>
      </w:r>
      <w:r w:rsidRPr="00D61807">
        <w:rPr>
          <w:rFonts w:ascii="Times New Roman" w:hAnsi="Times New Roman" w:cs="Times New Roman"/>
          <w:sz w:val="28"/>
          <w:szCs w:val="28"/>
        </w:rPr>
        <w:t xml:space="preserve">, охватывающая все существенные источники и рассеиватели поля. Компонента </w:t>
      </w:r>
      <w:r w:rsidRPr="00D61807">
        <w:rPr>
          <w:rFonts w:ascii="Times New Roman" w:hAnsi="Times New Roman" w:cs="Times New Roman"/>
          <w:position w:val="-14"/>
          <w:sz w:val="28"/>
          <w:szCs w:val="28"/>
        </w:rPr>
        <w:object w:dxaOrig="1180" w:dyaOrig="420" w14:anchorId="43E56753">
          <v:shape id="_x0000_i1223" type="#_x0000_t75" style="width:60pt;height:21.75pt" o:ole="">
            <v:imagedata r:id="rId390" o:title=""/>
          </v:shape>
          <o:OLEObject Type="Embed" ProgID="Equation.DSMT4" ShapeID="_x0000_i1223" DrawAspect="Content" ObjectID="_1807687641" r:id="rId391"/>
        </w:object>
      </w:r>
      <w:r w:rsidRPr="00D61807">
        <w:rPr>
          <w:rFonts w:ascii="Times New Roman" w:hAnsi="Times New Roman" w:cs="Times New Roman"/>
          <w:sz w:val="28"/>
          <w:szCs w:val="28"/>
        </w:rPr>
        <w:t xml:space="preserve"> на этой опорной окружности может быть разложена в ряд Фурье</w:t>
      </w:r>
      <w:r w:rsidR="00C315DE" w:rsidRPr="00D61807">
        <w:rPr>
          <w:rFonts w:ascii="Times New Roman" w:hAnsi="Times New Roman" w:cs="Times New Roman"/>
          <w:sz w:val="28"/>
          <w:szCs w:val="28"/>
        </w:rPr>
        <w:t>:</w:t>
      </w:r>
      <w:r w:rsidRPr="00D61807">
        <w:rPr>
          <w:rFonts w:ascii="Times New Roman" w:hAnsi="Times New Roman" w:cs="Times New Roman"/>
          <w:sz w:val="28"/>
          <w:szCs w:val="28"/>
        </w:rPr>
        <w:t xml:space="preserve"> </w:t>
      </w:r>
    </w:p>
    <w:p w14:paraId="72B4299B" w14:textId="77777777" w:rsidR="00C43FB6" w:rsidRPr="00D61807" w:rsidRDefault="00C43FB6" w:rsidP="00C43FB6">
      <w:pPr>
        <w:overflowPunct w:val="0"/>
        <w:ind w:firstLine="709"/>
        <w:jc w:val="both"/>
        <w:textAlignment w:val="baseline"/>
        <w:rPr>
          <w:rFonts w:ascii="Times New Roman" w:hAnsi="Times New Roman" w:cs="Times New Roman"/>
          <w:sz w:val="28"/>
          <w:szCs w:val="28"/>
        </w:rPr>
      </w:pPr>
    </w:p>
    <w:p w14:paraId="04AD1566" w14:textId="77777777" w:rsidR="00C43FB6" w:rsidRPr="00D61807" w:rsidRDefault="00C43FB6" w:rsidP="00C43FB6">
      <w:pPr>
        <w:overflowPunct w:val="0"/>
        <w:textAlignment w:val="baseline"/>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32"/>
          <w:sz w:val="28"/>
          <w:szCs w:val="28"/>
          <w:lang w:eastAsia="ru-RU"/>
        </w:rPr>
        <w:object w:dxaOrig="2980" w:dyaOrig="780" w14:anchorId="52B9B7D6">
          <v:shape id="_x0000_i1224" type="#_x0000_t75" style="width:150.75pt;height:42.75pt" o:ole="">
            <v:imagedata r:id="rId392" o:title=""/>
          </v:shape>
          <o:OLEObject Type="Embed" ProgID="Equation.DSMT4" ShapeID="_x0000_i1224" DrawAspect="Content" ObjectID="_1807687642" r:id="rId393"/>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4"/>
          <w:sz w:val="28"/>
          <w:szCs w:val="28"/>
          <w:lang w:eastAsia="ru-RU"/>
        </w:rPr>
        <w:object w:dxaOrig="1500" w:dyaOrig="420" w14:anchorId="39CE8108">
          <v:shape id="_x0000_i1225" type="#_x0000_t75" style="width:77.25pt;height:21.75pt" o:ole="">
            <v:imagedata r:id="rId394" o:title=""/>
          </v:shape>
          <o:OLEObject Type="Embed" ProgID="Equation.DSMT4" ShapeID="_x0000_i1225" DrawAspect="Content" ObjectID="_1807687643" r:id="rId395"/>
        </w:object>
      </w:r>
      <w:r w:rsidRPr="00D61807">
        <w:rPr>
          <w:rFonts w:ascii="Times New Roman" w:eastAsia="Times New Roman" w:hAnsi="Times New Roman" w:cs="Times New Roman"/>
          <w:sz w:val="28"/>
          <w:szCs w:val="28"/>
          <w:lang w:eastAsia="ru-RU"/>
        </w:rPr>
        <w:t>,                   (2.28)</w:t>
      </w:r>
    </w:p>
    <w:p w14:paraId="7F1AA7B8" w14:textId="77777777" w:rsidR="007E09CE" w:rsidRPr="00D61807" w:rsidRDefault="007E09CE" w:rsidP="00C43FB6">
      <w:pPr>
        <w:overflowPunct w:val="0"/>
        <w:textAlignment w:val="baseline"/>
        <w:rPr>
          <w:rFonts w:ascii="Times New Roman" w:eastAsia="Times New Roman" w:hAnsi="Times New Roman" w:cs="Times New Roman"/>
          <w:sz w:val="28"/>
          <w:szCs w:val="28"/>
          <w:lang w:eastAsia="ru-RU"/>
        </w:rPr>
      </w:pPr>
    </w:p>
    <w:p w14:paraId="3CA12A7E" w14:textId="77777777" w:rsidR="00C43FB6" w:rsidRPr="00D61807" w:rsidRDefault="00C43FB6" w:rsidP="00C43FB6">
      <w:pPr>
        <w:overflowPunct w:val="0"/>
        <w:textAlignment w:val="baseline"/>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36"/>
          <w:sz w:val="28"/>
          <w:szCs w:val="28"/>
          <w:lang w:eastAsia="ru-RU"/>
        </w:rPr>
        <w:object w:dxaOrig="3519" w:dyaOrig="859" w14:anchorId="4238E626">
          <v:shape id="_x0000_i1226" type="#_x0000_t75" style="width:175.5pt;height:42.75pt" o:ole="">
            <v:imagedata r:id="rId396" o:title=""/>
          </v:shape>
          <o:OLEObject Type="Embed" ProgID="Equation.DSMT4" ShapeID="_x0000_i1226" DrawAspect="Content" ObjectID="_1807687644" r:id="rId397"/>
        </w:object>
      </w:r>
      <w:r w:rsidRPr="00D61807">
        <w:rPr>
          <w:rFonts w:ascii="Times New Roman" w:eastAsia="Times New Roman" w:hAnsi="Times New Roman" w:cs="Times New Roman"/>
          <w:sz w:val="28"/>
          <w:szCs w:val="28"/>
          <w:lang w:eastAsia="ru-RU"/>
        </w:rPr>
        <w:t>,                                   (2.29)</w:t>
      </w:r>
    </w:p>
    <w:p w14:paraId="0DE7E5F0" w14:textId="77777777" w:rsidR="00C43FB6" w:rsidRPr="00D61807" w:rsidRDefault="00C43FB6" w:rsidP="00C43FB6">
      <w:pPr>
        <w:jc w:val="both"/>
        <w:rPr>
          <w:rFonts w:ascii="Times New Roman" w:hAnsi="Times New Roman" w:cs="Times New Roman"/>
          <w:sz w:val="28"/>
          <w:szCs w:val="28"/>
        </w:rPr>
      </w:pPr>
    </w:p>
    <w:p w14:paraId="146CEA94" w14:textId="77777777" w:rsidR="00C43FB6" w:rsidRPr="00D61807" w:rsidRDefault="00C43FB6" w:rsidP="00C43FB6">
      <w:pPr>
        <w:jc w:val="both"/>
        <w:rPr>
          <w:rFonts w:ascii="Times New Roman" w:eastAsia="Times New Roman" w:hAnsi="Times New Roman" w:cs="Times New Roman"/>
          <w:sz w:val="28"/>
          <w:szCs w:val="28"/>
          <w:lang w:eastAsia="ru-RU"/>
        </w:rPr>
      </w:pPr>
      <w:r w:rsidRPr="00D61807">
        <w:rPr>
          <w:rFonts w:ascii="Times New Roman" w:hAnsi="Times New Roman" w:cs="Times New Roman"/>
          <w:sz w:val="28"/>
          <w:szCs w:val="28"/>
        </w:rPr>
        <w:t xml:space="preserve">где </w:t>
      </w:r>
      <w:r w:rsidRPr="00D61807">
        <w:rPr>
          <w:rFonts w:ascii="Times New Roman" w:hAnsi="Times New Roman" w:cs="Times New Roman"/>
          <w:position w:val="-14"/>
          <w:sz w:val="28"/>
          <w:szCs w:val="28"/>
        </w:rPr>
        <w:object w:dxaOrig="900" w:dyaOrig="420" w14:anchorId="1BE21C45">
          <v:shape id="_x0000_i1227" type="#_x0000_t75" style="width:45.75pt;height:21.75pt" o:ole="">
            <v:imagedata r:id="rId398" o:title=""/>
          </v:shape>
          <o:OLEObject Type="Embed" ProgID="Equation.DSMT4" ShapeID="_x0000_i1227" DrawAspect="Content" ObjectID="_1807687645" r:id="rId399"/>
        </w:object>
      </w:r>
      <w:r w:rsidRPr="00D61807">
        <w:rPr>
          <w:rFonts w:ascii="Times New Roman" w:hAnsi="Times New Roman" w:cs="Times New Roman"/>
          <w:sz w:val="28"/>
          <w:szCs w:val="28"/>
        </w:rPr>
        <w:t xml:space="preserve"> – цилиндрическая система координат. Для Фурье-образов</w:t>
      </w:r>
      <w:r w:rsidRPr="00D61807">
        <w:t xml:space="preserve"> </w:t>
      </w:r>
      <w:r w:rsidRPr="00D61807">
        <w:rPr>
          <w:position w:val="-16"/>
        </w:rPr>
        <w:object w:dxaOrig="999" w:dyaOrig="460" w14:anchorId="4C633C16">
          <v:shape id="_x0000_i1228" type="#_x0000_t75" style="width:50.25pt;height:23.25pt" o:ole="">
            <v:imagedata r:id="rId400" o:title=""/>
          </v:shape>
          <o:OLEObject Type="Embed" ProgID="Equation.DSMT4" ShapeID="_x0000_i1228" DrawAspect="Content" ObjectID="_1807687646" r:id="rId401"/>
        </w:object>
      </w:r>
      <w:r w:rsidRPr="00D61807">
        <w:rPr>
          <w:rFonts w:ascii="Times New Roman" w:hAnsi="Times New Roman" w:cs="Times New Roman"/>
          <w:sz w:val="28"/>
          <w:szCs w:val="28"/>
        </w:rPr>
        <w:t xml:space="preserve"> амплитуд </w:t>
      </w:r>
      <w:r w:rsidRPr="00D61807">
        <w:rPr>
          <w:position w:val="-14"/>
        </w:rPr>
        <w:object w:dxaOrig="859" w:dyaOrig="420" w14:anchorId="1604FA9A">
          <v:shape id="_x0000_i1229" type="#_x0000_t75" style="width:42.75pt;height:21.75pt" o:ole="">
            <v:imagedata r:id="rId402" o:title=""/>
          </v:shape>
          <o:OLEObject Type="Embed" ProgID="Equation.DSMT4" ShapeID="_x0000_i1229" DrawAspect="Content" ObjectID="_1807687647" r:id="rId403"/>
        </w:object>
      </w:r>
      <w:r w:rsidRPr="00D61807">
        <w:rPr>
          <w:rFonts w:ascii="Times New Roman" w:eastAsia="Times New Roman" w:hAnsi="Times New Roman" w:cs="Times New Roman"/>
          <w:sz w:val="28"/>
          <w:szCs w:val="28"/>
          <w:lang w:eastAsia="ru-RU"/>
        </w:rPr>
        <w:t xml:space="preserve"> имеет место условие излучения, см. [</w:t>
      </w:r>
      <w:r w:rsidR="00805766" w:rsidRPr="00D61807">
        <w:rPr>
          <w:rFonts w:ascii="Times New Roman" w:hAnsi="Times New Roman" w:cs="Times New Roman"/>
          <w:sz w:val="28"/>
          <w:szCs w:val="28"/>
        </w:rPr>
        <w:t>49</w:t>
      </w:r>
      <w:r w:rsidRPr="00D61807">
        <w:rPr>
          <w:rFonts w:ascii="Times New Roman" w:hAnsi="Times New Roman" w:cs="Times New Roman"/>
          <w:sz w:val="28"/>
          <w:szCs w:val="28"/>
        </w:rPr>
        <w:t xml:space="preserve">, </w:t>
      </w:r>
      <w:r w:rsidRPr="00D61807">
        <w:rPr>
          <w:rFonts w:ascii="Times New Roman" w:eastAsia="Times New Roman" w:hAnsi="Times New Roman" w:cs="Times New Roman"/>
          <w:sz w:val="28"/>
          <w:szCs w:val="28"/>
          <w:lang w:eastAsia="ru-RU"/>
        </w:rPr>
        <w:t>с.</w:t>
      </w:r>
      <w:r w:rsidR="00E97783"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sz w:val="28"/>
          <w:szCs w:val="28"/>
          <w:lang w:eastAsia="ru-RU"/>
        </w:rPr>
        <w:t>125]</w:t>
      </w:r>
      <w:r w:rsidR="00C315DE" w:rsidRPr="00D61807">
        <w:rPr>
          <w:rFonts w:ascii="Times New Roman" w:eastAsia="Times New Roman" w:hAnsi="Times New Roman" w:cs="Times New Roman"/>
          <w:sz w:val="28"/>
          <w:szCs w:val="28"/>
          <w:lang w:eastAsia="ru-RU"/>
        </w:rPr>
        <w:t>:</w:t>
      </w:r>
    </w:p>
    <w:p w14:paraId="316FE0B2" w14:textId="77777777" w:rsidR="00C43FB6" w:rsidRPr="00D61807" w:rsidRDefault="00C43FB6" w:rsidP="00C43FB6">
      <w:pPr>
        <w:jc w:val="both"/>
        <w:rPr>
          <w:rFonts w:ascii="Times New Roman" w:eastAsia="Times New Roman" w:hAnsi="Times New Roman" w:cs="Times New Roman"/>
          <w:sz w:val="28"/>
          <w:szCs w:val="28"/>
          <w:lang w:eastAsia="ru-RU"/>
        </w:rPr>
      </w:pPr>
    </w:p>
    <w:p w14:paraId="2C0BD798" w14:textId="77777777" w:rsidR="00C43FB6" w:rsidRPr="00D61807" w:rsidRDefault="00C43FB6" w:rsidP="00C43FB6">
      <w:pPr>
        <w:overflowPunct w:val="0"/>
        <w:ind w:firstLine="357"/>
        <w:textAlignment w:val="baseline"/>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16"/>
          <w:sz w:val="28"/>
          <w:szCs w:val="28"/>
          <w:lang w:eastAsia="ru-RU"/>
        </w:rPr>
        <w:object w:dxaOrig="3060" w:dyaOrig="480" w14:anchorId="580E9AEB">
          <v:shape id="_x0000_i1230" type="#_x0000_t75" style="width:155.25pt;height:23.25pt" o:ole="">
            <v:imagedata r:id="rId404" o:title=""/>
          </v:shape>
          <o:OLEObject Type="Embed" ProgID="Equation.DSMT4" ShapeID="_x0000_i1230" DrawAspect="Content" ObjectID="_1807687648" r:id="rId405"/>
        </w:object>
      </w:r>
      <w:r w:rsidRPr="00D61807">
        <w:rPr>
          <w:rFonts w:ascii="Times New Roman" w:eastAsia="Times New Roman" w:hAnsi="Times New Roman" w:cs="Times New Roman"/>
          <w:sz w:val="28"/>
          <w:szCs w:val="28"/>
          <w:lang w:eastAsia="ru-RU"/>
        </w:rPr>
        <w:t>.                                     (2.30)</w:t>
      </w:r>
    </w:p>
    <w:p w14:paraId="5D5AAE45" w14:textId="77777777" w:rsidR="00C43FB6" w:rsidRPr="00D61807" w:rsidRDefault="00C43FB6" w:rsidP="00C43FB6">
      <w:pPr>
        <w:jc w:val="both"/>
        <w:rPr>
          <w:rFonts w:ascii="Times New Roman" w:hAnsi="Times New Roman" w:cs="Times New Roman"/>
          <w:sz w:val="28"/>
          <w:szCs w:val="28"/>
        </w:rPr>
      </w:pPr>
    </w:p>
    <w:p w14:paraId="7ADC74EA"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Это условие излучения позволяет найти диаграмму направленности </w:t>
      </w:r>
      <w:r w:rsidRPr="00D61807">
        <w:rPr>
          <w:rFonts w:ascii="Times New Roman" w:hAnsi="Times New Roman" w:cs="Times New Roman"/>
          <w:position w:val="-14"/>
          <w:sz w:val="28"/>
          <w:szCs w:val="28"/>
        </w:rPr>
        <w:object w:dxaOrig="920" w:dyaOrig="420" w14:anchorId="435A1352">
          <v:shape id="_x0000_i1231" type="#_x0000_t75" style="width:45.75pt;height:21.75pt" o:ole="">
            <v:imagedata r:id="rId406" o:title=""/>
          </v:shape>
          <o:OLEObject Type="Embed" ProgID="Equation.DSMT4" ShapeID="_x0000_i1231" DrawAspect="Content" ObjectID="_1807687649" r:id="rId407"/>
        </w:object>
      </w:r>
      <w:r w:rsidRPr="00D61807">
        <w:rPr>
          <w:rFonts w:ascii="Times New Roman" w:hAnsi="Times New Roman" w:cs="Times New Roman"/>
          <w:sz w:val="28"/>
          <w:szCs w:val="28"/>
        </w:rPr>
        <w:t xml:space="preserve"> [6</w:t>
      </w:r>
      <w:r w:rsidR="00805766" w:rsidRPr="00D61807">
        <w:rPr>
          <w:rFonts w:ascii="Times New Roman" w:hAnsi="Times New Roman" w:cs="Times New Roman"/>
          <w:sz w:val="28"/>
          <w:szCs w:val="28"/>
        </w:rPr>
        <w:t>3</w:t>
      </w:r>
      <w:r w:rsidR="00E97783" w:rsidRPr="00D61807">
        <w:rPr>
          <w:rFonts w:ascii="Times New Roman" w:hAnsi="Times New Roman" w:cs="Times New Roman"/>
          <w:sz w:val="28"/>
          <w:szCs w:val="28"/>
        </w:rPr>
        <w:t>, c. 3-196</w:t>
      </w:r>
      <w:r w:rsidRPr="00D61807">
        <w:rPr>
          <w:rFonts w:ascii="Times New Roman" w:hAnsi="Times New Roman" w:cs="Times New Roman"/>
          <w:sz w:val="28"/>
          <w:szCs w:val="28"/>
        </w:rPr>
        <w:t>]</w:t>
      </w:r>
      <w:r w:rsidR="00C315DE" w:rsidRPr="00D61807">
        <w:rPr>
          <w:rFonts w:ascii="Times New Roman" w:hAnsi="Times New Roman" w:cs="Times New Roman"/>
          <w:sz w:val="28"/>
          <w:szCs w:val="28"/>
        </w:rPr>
        <w:t>:</w:t>
      </w:r>
    </w:p>
    <w:p w14:paraId="767E2BC4" w14:textId="77777777" w:rsidR="00C43FB6" w:rsidRPr="00D61807" w:rsidRDefault="00C43FB6" w:rsidP="00C43FB6">
      <w:pPr>
        <w:jc w:val="both"/>
        <w:rPr>
          <w:rFonts w:ascii="Times New Roman" w:hAnsi="Times New Roman" w:cs="Times New Roman"/>
          <w:color w:val="000000"/>
          <w:sz w:val="28"/>
          <w:szCs w:val="28"/>
        </w:rPr>
      </w:pPr>
    </w:p>
    <w:p w14:paraId="6161FAA8" w14:textId="77777777" w:rsidR="00C43FB6" w:rsidRPr="00D61807" w:rsidRDefault="00C43FB6" w:rsidP="00C43FB6">
      <w:pPr>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54"/>
          <w:sz w:val="28"/>
          <w:szCs w:val="28"/>
          <w:lang w:eastAsia="ru-RU"/>
        </w:rPr>
        <w:object w:dxaOrig="2840" w:dyaOrig="1160" w14:anchorId="71A4047B">
          <v:shape id="_x0000_i1232" type="#_x0000_t75" style="width:143.25pt;height:60pt" o:ole="">
            <v:imagedata r:id="rId408" o:title=""/>
          </v:shape>
          <o:OLEObject Type="Embed" ProgID="Equation.DSMT4" ShapeID="_x0000_i1232" DrawAspect="Content" ObjectID="_1807687650" r:id="rId409"/>
        </w:object>
      </w:r>
      <w:r w:rsidRPr="00D61807">
        <w:rPr>
          <w:rFonts w:ascii="Times New Roman" w:eastAsia="Times New Roman" w:hAnsi="Times New Roman" w:cs="Times New Roman"/>
          <w:sz w:val="28"/>
          <w:szCs w:val="28"/>
          <w:lang w:eastAsia="ru-RU"/>
        </w:rPr>
        <w:t>,                                    (2.31)</w:t>
      </w:r>
    </w:p>
    <w:p w14:paraId="06D9F400" w14:textId="77777777" w:rsidR="00A879F4" w:rsidRPr="00D61807" w:rsidRDefault="00A879F4" w:rsidP="00C43FB6">
      <w:pPr>
        <w:jc w:val="both"/>
        <w:rPr>
          <w:rFonts w:ascii="Times New Roman" w:eastAsia="Times New Roman" w:hAnsi="Times New Roman" w:cs="Times New Roman"/>
          <w:sz w:val="28"/>
          <w:szCs w:val="28"/>
          <w:lang w:eastAsia="ru-RU"/>
        </w:rPr>
      </w:pPr>
    </w:p>
    <w:p w14:paraId="727245DD" w14:textId="77777777" w:rsidR="00C43FB6" w:rsidRPr="00D61807" w:rsidRDefault="00C43FB6" w:rsidP="00C43FB6">
      <w:pPr>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где </w:t>
      </w:r>
    </w:p>
    <w:p w14:paraId="24EF3363" w14:textId="77777777" w:rsidR="00C43FB6" w:rsidRPr="00D61807" w:rsidRDefault="00C43FB6" w:rsidP="00C43FB6">
      <w:pPr>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32"/>
          <w:sz w:val="28"/>
          <w:szCs w:val="28"/>
          <w:lang w:eastAsia="ru-RU"/>
        </w:rPr>
        <w:object w:dxaOrig="3060" w:dyaOrig="840" w14:anchorId="3C4CDEC4">
          <v:shape id="_x0000_i1233" type="#_x0000_t75" style="width:155.25pt;height:42.75pt" o:ole="">
            <v:imagedata r:id="rId410" o:title=""/>
          </v:shape>
          <o:OLEObject Type="Embed" ProgID="Equation.DSMT4" ShapeID="_x0000_i1233" DrawAspect="Content" ObjectID="_1807687651" r:id="rId411"/>
        </w:object>
      </w:r>
      <w:r w:rsidRPr="00D61807">
        <w:rPr>
          <w:rFonts w:ascii="Times New Roman" w:eastAsia="Times New Roman" w:hAnsi="Times New Roman" w:cs="Times New Roman"/>
          <w:sz w:val="28"/>
          <w:szCs w:val="28"/>
          <w:lang w:eastAsia="ru-RU"/>
        </w:rPr>
        <w:t xml:space="preserve">                                 (2.32)</w:t>
      </w:r>
    </w:p>
    <w:p w14:paraId="07931970" w14:textId="77777777" w:rsidR="00C43FB6" w:rsidRPr="00D61807" w:rsidRDefault="00C43FB6" w:rsidP="00C43FB6">
      <w:pPr>
        <w:jc w:val="both"/>
        <w:rPr>
          <w:rFonts w:ascii="Times New Roman" w:eastAsia="Times New Roman" w:hAnsi="Times New Roman" w:cs="Times New Roman"/>
          <w:sz w:val="28"/>
          <w:szCs w:val="28"/>
          <w:lang w:eastAsia="ru-RU"/>
        </w:rPr>
      </w:pPr>
    </w:p>
    <w:p w14:paraId="31438134" w14:textId="77777777" w:rsidR="00C43FB6" w:rsidRPr="00D61807" w:rsidRDefault="00C43FB6" w:rsidP="00C43FB6">
      <w:pPr>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и</w:t>
      </w:r>
    </w:p>
    <w:p w14:paraId="05C0857B" w14:textId="77777777" w:rsidR="00C43FB6" w:rsidRPr="00D61807" w:rsidRDefault="00C43FB6" w:rsidP="00C43FB6">
      <w:pPr>
        <w:overflowPunct w:val="0"/>
        <w:ind w:firstLine="357"/>
        <w:textAlignment w:val="baseline"/>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38"/>
          <w:sz w:val="28"/>
          <w:szCs w:val="28"/>
          <w:lang w:eastAsia="ru-RU"/>
        </w:rPr>
        <w:object w:dxaOrig="2140" w:dyaOrig="900" w14:anchorId="6C0AD73F">
          <v:shape id="_x0000_i1234" type="#_x0000_t75" style="width:107.25pt;height:45.75pt" o:ole="">
            <v:imagedata r:id="rId412" o:title=""/>
          </v:shape>
          <o:OLEObject Type="Embed" ProgID="Equation.DSMT4" ShapeID="_x0000_i1234" DrawAspect="Content" ObjectID="_1807687652" r:id="rId413"/>
        </w:object>
      </w:r>
      <w:r w:rsidRPr="00D61807">
        <w:rPr>
          <w:rFonts w:ascii="Times New Roman" w:eastAsia="Times New Roman" w:hAnsi="Times New Roman" w:cs="Times New Roman"/>
          <w:sz w:val="28"/>
          <w:szCs w:val="28"/>
          <w:lang w:eastAsia="ru-RU"/>
        </w:rPr>
        <w:t>.                                     (2.33)</w:t>
      </w:r>
    </w:p>
    <w:p w14:paraId="45CD6E24" w14:textId="77777777" w:rsidR="00C43FB6" w:rsidRPr="00D61807" w:rsidRDefault="00C43FB6" w:rsidP="00C43FB6">
      <w:pPr>
        <w:jc w:val="both"/>
        <w:rPr>
          <w:rFonts w:ascii="Times New Roman" w:eastAsia="Times New Roman" w:hAnsi="Times New Roman" w:cs="Times New Roman"/>
          <w:sz w:val="28"/>
          <w:szCs w:val="28"/>
          <w:lang w:eastAsia="ru-RU"/>
        </w:rPr>
      </w:pPr>
    </w:p>
    <w:p w14:paraId="7507263A" w14:textId="6DE97D6F" w:rsidR="00C43FB6" w:rsidRPr="00D61807" w:rsidRDefault="00C43FB6" w:rsidP="00C315DE">
      <w:pPr>
        <w:ind w:firstLine="709"/>
        <w:jc w:val="both"/>
        <w:rPr>
          <w:rFonts w:ascii="Times New Roman" w:hAnsi="Times New Roman" w:cs="Times New Roman"/>
          <w:sz w:val="28"/>
          <w:szCs w:val="28"/>
        </w:rPr>
      </w:pPr>
      <w:r w:rsidRPr="00D61807">
        <w:rPr>
          <w:rFonts w:ascii="Times New Roman" w:eastAsia="Times New Roman" w:hAnsi="Times New Roman" w:cs="Times New Roman"/>
          <w:sz w:val="28"/>
          <w:szCs w:val="28"/>
          <w:lang w:eastAsia="ru-RU"/>
        </w:rPr>
        <w:t>При выводе соотношения (2.31) было использовано асимптотическое разложение фу</w:t>
      </w:r>
      <w:r w:rsidR="00CA590A">
        <w:rPr>
          <w:rFonts w:ascii="Times New Roman" w:eastAsia="Times New Roman" w:hAnsi="Times New Roman" w:cs="Times New Roman"/>
          <w:sz w:val="28"/>
          <w:szCs w:val="28"/>
          <w:lang w:eastAsia="ru-RU"/>
        </w:rPr>
        <w:t>н</w:t>
      </w:r>
      <w:r w:rsidRPr="00D61807">
        <w:rPr>
          <w:rFonts w:ascii="Times New Roman" w:eastAsia="Times New Roman" w:hAnsi="Times New Roman" w:cs="Times New Roman"/>
          <w:sz w:val="28"/>
          <w:szCs w:val="28"/>
          <w:lang w:eastAsia="ru-RU"/>
        </w:rPr>
        <w:t xml:space="preserve">кции Ханкеля </w:t>
      </w:r>
      <w:r w:rsidRPr="00D61807">
        <w:rPr>
          <w:rFonts w:ascii="Times New Roman" w:hAnsi="Times New Roman" w:cs="Times New Roman"/>
          <w:sz w:val="28"/>
          <w:szCs w:val="28"/>
        </w:rPr>
        <w:t>[9</w:t>
      </w:r>
      <w:r w:rsidR="00805766" w:rsidRPr="00D61807">
        <w:rPr>
          <w:rFonts w:ascii="Times New Roman" w:hAnsi="Times New Roman" w:cs="Times New Roman"/>
          <w:sz w:val="28"/>
          <w:szCs w:val="28"/>
        </w:rPr>
        <w:t>5</w:t>
      </w:r>
      <w:r w:rsidRPr="00D61807">
        <w:rPr>
          <w:rFonts w:ascii="Times New Roman" w:hAnsi="Times New Roman" w:cs="Times New Roman"/>
          <w:sz w:val="28"/>
          <w:szCs w:val="28"/>
        </w:rPr>
        <w:t>] при больших аргументах</w:t>
      </w:r>
      <w:r w:rsidR="00C315DE" w:rsidRPr="00D61807">
        <w:rPr>
          <w:rFonts w:ascii="Times New Roman" w:hAnsi="Times New Roman" w:cs="Times New Roman"/>
          <w:sz w:val="28"/>
          <w:szCs w:val="28"/>
        </w:rPr>
        <w:t>:</w:t>
      </w:r>
    </w:p>
    <w:p w14:paraId="2E528664" w14:textId="77777777" w:rsidR="00C43FB6" w:rsidRPr="00D61807" w:rsidRDefault="00C43FB6" w:rsidP="00C43FB6">
      <w:pPr>
        <w:jc w:val="both"/>
        <w:rPr>
          <w:rFonts w:ascii="Times New Roman" w:hAnsi="Times New Roman" w:cs="Times New Roman"/>
          <w:sz w:val="28"/>
          <w:szCs w:val="28"/>
        </w:rPr>
      </w:pPr>
    </w:p>
    <w:p w14:paraId="2EFA85F7" w14:textId="77777777" w:rsidR="00C43FB6" w:rsidRPr="00D61807" w:rsidRDefault="00C43FB6" w:rsidP="00C43FB6">
      <w:pPr>
        <w:rPr>
          <w:rFonts w:ascii="Times New Roman" w:hAnsi="Times New Roman" w:cs="Times New Roman"/>
          <w:sz w:val="28"/>
          <w:szCs w:val="28"/>
        </w:rPr>
      </w:pPr>
      <w:r w:rsidRPr="00D61807">
        <w:rPr>
          <w:rFonts w:ascii="Times New Roman" w:hAnsi="Times New Roman" w:cs="Times New Roman"/>
          <w:position w:val="-30"/>
          <w:sz w:val="28"/>
          <w:szCs w:val="28"/>
        </w:rPr>
        <w:object w:dxaOrig="2740" w:dyaOrig="820" w14:anchorId="76F0881D">
          <v:shape id="_x0000_i1235" type="#_x0000_t75" style="width:139.5pt;height:41.25pt" o:ole="">
            <v:imagedata r:id="rId414" o:title=""/>
          </v:shape>
          <o:OLEObject Type="Embed" ProgID="Equation.DSMT4" ShapeID="_x0000_i1235" DrawAspect="Content" ObjectID="_1807687653" r:id="rId415"/>
        </w:object>
      </w:r>
      <w:r w:rsidRPr="00D61807">
        <w:rPr>
          <w:rFonts w:ascii="Times New Roman" w:hAnsi="Times New Roman" w:cs="Times New Roman"/>
          <w:sz w:val="28"/>
          <w:szCs w:val="28"/>
        </w:rPr>
        <w:t>,                                   (2.34)</w:t>
      </w:r>
    </w:p>
    <w:p w14:paraId="5BF23430" w14:textId="77777777" w:rsidR="00C43FB6" w:rsidRPr="00D61807" w:rsidRDefault="00C43FB6" w:rsidP="00C43FB6">
      <w:pPr>
        <w:jc w:val="both"/>
        <w:rPr>
          <w:rFonts w:ascii="Times New Roman" w:hAnsi="Times New Roman" w:cs="Times New Roman"/>
          <w:sz w:val="28"/>
          <w:szCs w:val="28"/>
        </w:rPr>
      </w:pPr>
    </w:p>
    <w:p w14:paraId="75C8FF02" w14:textId="77777777" w:rsidR="00C43FB6" w:rsidRPr="00D61807" w:rsidRDefault="00C43FB6" w:rsidP="00C43FB6">
      <w:pPr>
        <w:jc w:val="both"/>
        <w:rPr>
          <w:rFonts w:ascii="Times New Roman" w:hAnsi="Times New Roman" w:cs="Times New Roman"/>
          <w:sz w:val="28"/>
          <w:szCs w:val="28"/>
        </w:rPr>
      </w:pPr>
      <w:r w:rsidRPr="00D61807">
        <w:rPr>
          <w:rFonts w:ascii="Times New Roman" w:hAnsi="Times New Roman" w:cs="Times New Roman"/>
          <w:sz w:val="28"/>
          <w:szCs w:val="28"/>
        </w:rPr>
        <w:t>что соответствует физическому смыслу диаграммы направленности, как величины, определенной только в дальней зоне антенны.</w:t>
      </w:r>
    </w:p>
    <w:p w14:paraId="3AEBED4F" w14:textId="77777777" w:rsidR="00C43FB6" w:rsidRPr="00D61807" w:rsidRDefault="00C43FB6" w:rsidP="00C43FB6">
      <w:pPr>
        <w:ind w:firstLine="709"/>
        <w:jc w:val="both"/>
        <w:rPr>
          <w:rFonts w:ascii="Times New Roman" w:hAnsi="Times New Roman" w:cs="Times New Roman"/>
          <w:sz w:val="28"/>
          <w:szCs w:val="28"/>
        </w:rPr>
      </w:pPr>
      <w:r w:rsidRPr="00D61807">
        <w:rPr>
          <w:rFonts w:ascii="Times New Roman" w:hAnsi="Times New Roman" w:cs="Times New Roman"/>
          <w:i/>
          <w:sz w:val="28"/>
          <w:szCs w:val="28"/>
        </w:rPr>
        <w:t>Диаграмма направленности излучателя в задачах в цилиндрической системе координат.</w:t>
      </w:r>
      <w:r w:rsidRPr="00D61807">
        <w:rPr>
          <w:rFonts w:ascii="Times New Roman" w:hAnsi="Times New Roman" w:cs="Times New Roman"/>
          <w:sz w:val="28"/>
          <w:szCs w:val="28"/>
        </w:rPr>
        <w:t xml:space="preserve"> В случае полукруглой виртуальной границы в цилиндрической системе координат вычисление диаграммы направленности</w:t>
      </w:r>
      <w:r w:rsidR="00C315DE" w:rsidRPr="00D61807">
        <w:rPr>
          <w:rFonts w:ascii="Times New Roman" w:hAnsi="Times New Roman" w:cs="Times New Roman"/>
          <w:sz w:val="28"/>
          <w:szCs w:val="28"/>
        </w:rPr>
        <w:t>:</w:t>
      </w:r>
      <w:r w:rsidRPr="00D61807">
        <w:rPr>
          <w:rFonts w:ascii="Times New Roman" w:hAnsi="Times New Roman" w:cs="Times New Roman"/>
          <w:sz w:val="28"/>
          <w:szCs w:val="28"/>
        </w:rPr>
        <w:t xml:space="preserve"> </w:t>
      </w:r>
    </w:p>
    <w:p w14:paraId="07FBB3AA" w14:textId="77777777" w:rsidR="00C43FB6" w:rsidRPr="00D61807" w:rsidRDefault="00C43FB6" w:rsidP="00C43FB6">
      <w:pPr>
        <w:ind w:firstLine="709"/>
        <w:jc w:val="both"/>
        <w:rPr>
          <w:rFonts w:ascii="Times New Roman" w:hAnsi="Times New Roman" w:cs="Times New Roman"/>
          <w:sz w:val="28"/>
          <w:szCs w:val="28"/>
        </w:rPr>
      </w:pPr>
    </w:p>
    <w:p w14:paraId="5E282A91" w14:textId="77777777" w:rsidR="00C43FB6" w:rsidRPr="00D61807" w:rsidRDefault="00C43FB6" w:rsidP="00C43FB6">
      <w:pPr>
        <w:ind w:firstLine="709"/>
        <w:rPr>
          <w:rFonts w:ascii="Times New Roman" w:hAnsi="Times New Roman" w:cs="Times New Roman"/>
          <w:sz w:val="28"/>
          <w:szCs w:val="28"/>
        </w:rPr>
      </w:pPr>
      <w:r w:rsidRPr="00D61807">
        <w:rPr>
          <w:rFonts w:ascii="Times New Roman" w:hAnsi="Times New Roman" w:cs="Times New Roman"/>
          <w:position w:val="-54"/>
          <w:sz w:val="28"/>
          <w:szCs w:val="28"/>
        </w:rPr>
        <w:object w:dxaOrig="5420" w:dyaOrig="1160" w14:anchorId="04A2C709">
          <v:shape id="_x0000_i1236" type="#_x0000_t75" style="width:271.5pt;height:60pt" o:ole="">
            <v:imagedata r:id="rId416" o:title=""/>
          </v:shape>
          <o:OLEObject Type="Embed" ProgID="Equation.DSMT4" ShapeID="_x0000_i1236" DrawAspect="Content" ObjectID="_1807687654" r:id="rId417"/>
        </w:object>
      </w:r>
      <w:r w:rsidRPr="00D61807">
        <w:rPr>
          <w:rFonts w:ascii="Times New Roman" w:hAnsi="Times New Roman" w:cs="Times New Roman"/>
          <w:sz w:val="28"/>
          <w:szCs w:val="28"/>
        </w:rPr>
        <w:t xml:space="preserve">                 (2.35)</w:t>
      </w:r>
    </w:p>
    <w:p w14:paraId="45F5E427" w14:textId="77777777" w:rsidR="00C43FB6" w:rsidRPr="00D61807" w:rsidRDefault="00C43FB6" w:rsidP="00C43FB6">
      <w:pPr>
        <w:jc w:val="both"/>
        <w:rPr>
          <w:rFonts w:ascii="Times New Roman" w:hAnsi="Times New Roman" w:cs="Times New Roman"/>
          <w:sz w:val="28"/>
          <w:szCs w:val="28"/>
        </w:rPr>
      </w:pPr>
    </w:p>
    <w:p w14:paraId="053E8017" w14:textId="77777777" w:rsidR="00C43FB6" w:rsidRPr="00D61807" w:rsidRDefault="00C315DE" w:rsidP="00C43FB6">
      <w:pPr>
        <w:jc w:val="both"/>
        <w:rPr>
          <w:rFonts w:ascii="Times New Roman" w:eastAsia="Times New Roman" w:hAnsi="Times New Roman" w:cs="Times New Roman"/>
          <w:sz w:val="28"/>
          <w:szCs w:val="28"/>
          <w:lang w:eastAsia="ru-RU"/>
        </w:rPr>
      </w:pPr>
      <w:r w:rsidRPr="00D61807">
        <w:rPr>
          <w:rFonts w:ascii="Times New Roman" w:hAnsi="Times New Roman" w:cs="Times New Roman"/>
          <w:sz w:val="28"/>
          <w:szCs w:val="28"/>
        </w:rPr>
        <w:t xml:space="preserve">где </w:t>
      </w:r>
      <w:r w:rsidR="00C43FB6" w:rsidRPr="00D61807">
        <w:rPr>
          <w:rFonts w:ascii="Times New Roman" w:hAnsi="Times New Roman" w:cs="Times New Roman"/>
          <w:sz w:val="28"/>
          <w:szCs w:val="28"/>
        </w:rPr>
        <w:t>(</w:t>
      </w:r>
      <w:r w:rsidR="00C43FB6" w:rsidRPr="00D61807">
        <w:rPr>
          <w:rFonts w:ascii="Times New Roman" w:hAnsi="Times New Roman" w:cs="Times New Roman"/>
          <w:position w:val="-14"/>
          <w:sz w:val="28"/>
          <w:szCs w:val="28"/>
        </w:rPr>
        <w:object w:dxaOrig="920" w:dyaOrig="420" w14:anchorId="73BA598A">
          <v:shape id="_x0000_i1237" type="#_x0000_t75" style="width:45.75pt;height:21.75pt" o:ole="">
            <v:imagedata r:id="rId418" o:title=""/>
          </v:shape>
          <o:OLEObject Type="Embed" ProgID="Equation.DSMT4" ShapeID="_x0000_i1237" DrawAspect="Content" ObjectID="_1807687655" r:id="rId419"/>
        </w:object>
      </w:r>
      <w:r w:rsidR="00C43FB6" w:rsidRPr="00D61807">
        <w:rPr>
          <w:rFonts w:ascii="Times New Roman" w:hAnsi="Times New Roman" w:cs="Times New Roman"/>
          <w:sz w:val="28"/>
          <w:szCs w:val="28"/>
        </w:rPr>
        <w:t xml:space="preserve"> – полярная система координат, </w:t>
      </w:r>
      <w:r w:rsidR="00C43FB6" w:rsidRPr="00D61807">
        <w:rPr>
          <w:rFonts w:ascii="Times New Roman" w:hAnsi="Times New Roman" w:cs="Times New Roman"/>
          <w:position w:val="-10"/>
          <w:sz w:val="28"/>
          <w:szCs w:val="28"/>
        </w:rPr>
        <w:object w:dxaOrig="1080" w:dyaOrig="340" w14:anchorId="4F0A08F4">
          <v:shape id="_x0000_i1238" type="#_x0000_t75" style="width:54pt;height:18.75pt" o:ole="">
            <v:imagedata r:id="rId234" o:title=""/>
          </v:shape>
          <o:OLEObject Type="Embed" ProgID="Equation.DSMT4" ShapeID="_x0000_i1238" DrawAspect="Content" ObjectID="_1807687656" r:id="rId420"/>
        </w:object>
      </w:r>
      <w:r w:rsidR="00C43FB6" w:rsidRPr="00D61807">
        <w:rPr>
          <w:rFonts w:ascii="Times New Roman" w:hAnsi="Times New Roman" w:cs="Times New Roman"/>
          <w:sz w:val="28"/>
          <w:szCs w:val="28"/>
        </w:rPr>
        <w:t xml:space="preserve">) выполняется более простым способом, а именно непосредственно из значений компоненты </w:t>
      </w:r>
      <w:r w:rsidR="00C43FB6" w:rsidRPr="00D61807">
        <w:rPr>
          <w:position w:val="-16"/>
        </w:rPr>
        <w:object w:dxaOrig="1160" w:dyaOrig="440" w14:anchorId="4F06625D">
          <v:shape id="_x0000_i1239" type="#_x0000_t75" style="width:60pt;height:23.25pt" o:ole="">
            <v:imagedata r:id="rId421" o:title=""/>
          </v:shape>
          <o:OLEObject Type="Embed" ProgID="Equation.DSMT4" ShapeID="_x0000_i1239" DrawAspect="Content" ObjectID="_1807687657" r:id="rId422"/>
        </w:object>
      </w:r>
      <w:r w:rsidR="00C43FB6" w:rsidRPr="00D61807">
        <w:rPr>
          <w:rFonts w:ascii="Times New Roman" w:hAnsi="Times New Roman" w:cs="Times New Roman"/>
          <w:sz w:val="28"/>
          <w:szCs w:val="28"/>
        </w:rPr>
        <w:t>, полученных на виртуальной границе, и д</w:t>
      </w:r>
      <w:r w:rsidRPr="00D61807">
        <w:rPr>
          <w:rFonts w:ascii="Times New Roman" w:hAnsi="Times New Roman" w:cs="Times New Roman"/>
          <w:sz w:val="28"/>
          <w:szCs w:val="28"/>
        </w:rPr>
        <w:t>альнейшем использовании формулы</w:t>
      </w:r>
      <w:r w:rsidR="00C43FB6" w:rsidRPr="00D61807">
        <w:rPr>
          <w:rFonts w:ascii="Times New Roman" w:eastAsia="Times New Roman" w:hAnsi="Times New Roman" w:cs="Times New Roman"/>
          <w:sz w:val="28"/>
          <w:szCs w:val="28"/>
          <w:lang w:eastAsia="ru-RU"/>
        </w:rPr>
        <w:t xml:space="preserve"> (2.15) при достаточно больших </w:t>
      </w:r>
      <w:r w:rsidR="00C43FB6" w:rsidRPr="00D61807">
        <w:rPr>
          <w:rFonts w:ascii="Times New Roman" w:eastAsia="Times New Roman" w:hAnsi="Times New Roman" w:cs="Times New Roman"/>
          <w:position w:val="-4"/>
          <w:sz w:val="28"/>
          <w:szCs w:val="28"/>
          <w:lang w:eastAsia="ru-RU"/>
        </w:rPr>
        <w:object w:dxaOrig="240" w:dyaOrig="279" w14:anchorId="42F86EF0">
          <v:shape id="_x0000_i1240" type="#_x0000_t75" style="width:12pt;height:13.5pt" o:ole="">
            <v:imagedata r:id="rId244" o:title=""/>
          </v:shape>
          <o:OLEObject Type="Embed" ProgID="Equation.DSMT4" ShapeID="_x0000_i1240" DrawAspect="Content" ObjectID="_1807687658" r:id="rId423"/>
        </w:object>
      </w:r>
      <w:r w:rsidR="00C43FB6" w:rsidRPr="00D61807">
        <w:rPr>
          <w:rFonts w:ascii="Times New Roman" w:eastAsia="Times New Roman" w:hAnsi="Times New Roman" w:cs="Times New Roman"/>
          <w:sz w:val="28"/>
          <w:szCs w:val="28"/>
          <w:lang w:eastAsia="ru-RU"/>
        </w:rPr>
        <w:t>.</w:t>
      </w:r>
    </w:p>
    <w:p w14:paraId="49C4B69D" w14:textId="77777777" w:rsidR="00C43FB6" w:rsidRPr="00D61807" w:rsidRDefault="00C43FB6" w:rsidP="00C43FB6">
      <w:pPr>
        <w:jc w:val="both"/>
        <w:rPr>
          <w:rFonts w:ascii="Times New Roman" w:hAnsi="Times New Roman" w:cs="Times New Roman"/>
          <w:color w:val="000000" w:themeColor="text1"/>
          <w:sz w:val="28"/>
          <w:szCs w:val="28"/>
        </w:rPr>
      </w:pPr>
    </w:p>
    <w:p w14:paraId="1A9E9116" w14:textId="77777777" w:rsidR="00C43FB6" w:rsidRPr="00D61807" w:rsidRDefault="00A879F4" w:rsidP="00C43FB6">
      <w:pPr>
        <w:ind w:firstLine="709"/>
        <w:jc w:val="both"/>
        <w:rPr>
          <w:rFonts w:ascii="Times New Roman" w:hAnsi="Times New Roman" w:cs="Times New Roman"/>
          <w:b/>
          <w:color w:val="000000" w:themeColor="text1"/>
          <w:sz w:val="28"/>
          <w:szCs w:val="28"/>
        </w:rPr>
      </w:pPr>
      <w:r w:rsidRPr="00D61807">
        <w:rPr>
          <w:rFonts w:ascii="Times New Roman" w:hAnsi="Times New Roman" w:cs="Times New Roman"/>
          <w:b/>
          <w:color w:val="000000" w:themeColor="text1"/>
          <w:sz w:val="28"/>
          <w:szCs w:val="28"/>
        </w:rPr>
        <w:t>Выводы ко второму разделу</w:t>
      </w:r>
    </w:p>
    <w:p w14:paraId="5030A99F" w14:textId="77777777" w:rsidR="00C43FB6" w:rsidRPr="00D61807" w:rsidRDefault="00C43FB6" w:rsidP="00C43FB6">
      <w:pPr>
        <w:ind w:firstLine="709"/>
        <w:jc w:val="both"/>
      </w:pPr>
      <w:r w:rsidRPr="00D61807">
        <w:rPr>
          <w:rFonts w:ascii="Times New Roman" w:hAnsi="Times New Roman" w:cs="Times New Roman"/>
          <w:color w:val="000000" w:themeColor="text1"/>
          <w:sz w:val="28"/>
          <w:szCs w:val="28"/>
        </w:rPr>
        <w:t>В этом разделе собрана и систематизирована вся информация, касающаяся метода точных поглощающих условий [4</w:t>
      </w:r>
      <w:r w:rsidR="00805766" w:rsidRPr="00D61807">
        <w:rPr>
          <w:rFonts w:ascii="Times New Roman" w:hAnsi="Times New Roman" w:cs="Times New Roman"/>
          <w:color w:val="000000" w:themeColor="text1"/>
          <w:sz w:val="28"/>
          <w:szCs w:val="28"/>
        </w:rPr>
        <w:t>7</w:t>
      </w:r>
      <w:r w:rsidR="00E97783" w:rsidRPr="00D61807">
        <w:rPr>
          <w:rFonts w:ascii="Times New Roman" w:hAnsi="Times New Roman" w:cs="Times New Roman"/>
          <w:color w:val="000000" w:themeColor="text1"/>
          <w:sz w:val="28"/>
          <w:szCs w:val="28"/>
        </w:rPr>
        <w:t>, p</w:t>
      </w:r>
      <w:r w:rsidR="00805766" w:rsidRPr="00D61807">
        <w:rPr>
          <w:rFonts w:ascii="Times New Roman" w:hAnsi="Times New Roman" w:cs="Times New Roman"/>
          <w:color w:val="000000" w:themeColor="text1"/>
          <w:sz w:val="28"/>
          <w:szCs w:val="28"/>
        </w:rPr>
        <w:t>. 3-350; 48</w:t>
      </w:r>
      <w:r w:rsidR="00E97783" w:rsidRPr="00D61807">
        <w:rPr>
          <w:rFonts w:ascii="Times New Roman" w:hAnsi="Times New Roman" w:cs="Times New Roman"/>
          <w:color w:val="000000" w:themeColor="text1"/>
          <w:sz w:val="28"/>
          <w:szCs w:val="28"/>
        </w:rPr>
        <w:t>, p</w:t>
      </w:r>
      <w:r w:rsidR="00805766" w:rsidRPr="00D61807">
        <w:rPr>
          <w:rFonts w:ascii="Times New Roman" w:hAnsi="Times New Roman" w:cs="Times New Roman"/>
          <w:color w:val="000000" w:themeColor="text1"/>
          <w:sz w:val="28"/>
          <w:szCs w:val="28"/>
        </w:rPr>
        <w:t>. 3-388; 49</w:t>
      </w:r>
      <w:r w:rsidR="00E97783" w:rsidRPr="00D61807">
        <w:rPr>
          <w:rFonts w:ascii="Times New Roman" w:hAnsi="Times New Roman" w:cs="Times New Roman"/>
          <w:color w:val="000000" w:themeColor="text1"/>
          <w:sz w:val="28"/>
          <w:szCs w:val="28"/>
        </w:rPr>
        <w:t>, c</w:t>
      </w:r>
      <w:r w:rsidR="00805766" w:rsidRPr="00D61807">
        <w:rPr>
          <w:rFonts w:ascii="Times New Roman" w:hAnsi="Times New Roman" w:cs="Times New Roman"/>
          <w:color w:val="000000" w:themeColor="text1"/>
          <w:sz w:val="28"/>
          <w:szCs w:val="28"/>
        </w:rPr>
        <w:t>. 3-318; 50</w:t>
      </w:r>
      <w:r w:rsidR="00E97783" w:rsidRPr="00D61807">
        <w:rPr>
          <w:rFonts w:ascii="Times New Roman" w:hAnsi="Times New Roman" w:cs="Times New Roman"/>
          <w:color w:val="000000" w:themeColor="text1"/>
          <w:sz w:val="28"/>
          <w:szCs w:val="28"/>
        </w:rPr>
        <w:t xml:space="preserve">, p. 3-456; </w:t>
      </w:r>
      <w:r w:rsidRPr="00D61807">
        <w:rPr>
          <w:rFonts w:ascii="Times New Roman" w:hAnsi="Times New Roman" w:cs="Times New Roman"/>
          <w:color w:val="000000" w:themeColor="text1"/>
          <w:sz w:val="28"/>
          <w:szCs w:val="28"/>
        </w:rPr>
        <w:t>5</w:t>
      </w:r>
      <w:r w:rsidR="00805766" w:rsidRPr="00D61807">
        <w:rPr>
          <w:rFonts w:ascii="Times New Roman" w:hAnsi="Times New Roman" w:cs="Times New Roman"/>
          <w:color w:val="000000" w:themeColor="text1"/>
          <w:sz w:val="28"/>
          <w:szCs w:val="28"/>
        </w:rPr>
        <w:t>1</w:t>
      </w:r>
      <w:r w:rsidR="00E97783" w:rsidRPr="00D61807">
        <w:rPr>
          <w:rFonts w:ascii="Times New Roman" w:hAnsi="Times New Roman" w:cs="Times New Roman"/>
          <w:color w:val="000000" w:themeColor="text1"/>
          <w:sz w:val="28"/>
          <w:szCs w:val="28"/>
        </w:rPr>
        <w:t>, p. 43-123</w:t>
      </w:r>
      <w:r w:rsidRPr="00D61807">
        <w:rPr>
          <w:rFonts w:ascii="Times New Roman" w:hAnsi="Times New Roman" w:cs="Times New Roman"/>
          <w:color w:val="000000" w:themeColor="text1"/>
          <w:sz w:val="28"/>
          <w:szCs w:val="28"/>
        </w:rPr>
        <w:t xml:space="preserve">], и которая будет использована при представлений результатов в следующих разделах диссертации. Положительными сторонами этого метода являются относительная проста вычислительных алгоритмов и их универсальность, т.е. способность менять входные данные – геометрию рассматриваемых задач, источники возбуждения – без какого-либо изменения компьютерного кода. К отрицательным сторонам можно отнести более высокие (например, по сравнению с методами частотной области) требования к вычислительным ресурсам – компьютерная память, время процессора. Однако эти более высокие требования не стали препятствием для проведения численных экспериментов, описанных в следующих разделах, с помощью недорогих персональных компьютеров.  </w:t>
      </w:r>
    </w:p>
    <w:p w14:paraId="75E80E2D" w14:textId="77777777" w:rsidR="00C43FB6" w:rsidRPr="00D61807" w:rsidRDefault="00C43FB6">
      <w:pPr>
        <w:spacing w:after="160" w:line="259" w:lineRule="auto"/>
        <w:jc w:val="left"/>
        <w:rPr>
          <w:rFonts w:ascii="Times New Roman" w:hAnsi="Times New Roman" w:cs="Times New Roman"/>
          <w:b/>
          <w:color w:val="000000" w:themeColor="text1"/>
          <w:sz w:val="28"/>
          <w:szCs w:val="28"/>
        </w:rPr>
      </w:pPr>
      <w:r w:rsidRPr="00D61807">
        <w:rPr>
          <w:rFonts w:ascii="Times New Roman" w:hAnsi="Times New Roman" w:cs="Times New Roman"/>
          <w:b/>
          <w:color w:val="000000" w:themeColor="text1"/>
          <w:sz w:val="28"/>
          <w:szCs w:val="28"/>
        </w:rPr>
        <w:br w:type="page"/>
      </w:r>
    </w:p>
    <w:p w14:paraId="6274D73F" w14:textId="77777777" w:rsidR="00C43FB6" w:rsidRPr="00D61807" w:rsidRDefault="005A6B88" w:rsidP="00C315DE">
      <w:pPr>
        <w:ind w:firstLine="709"/>
        <w:jc w:val="both"/>
        <w:rPr>
          <w:rFonts w:ascii="Times New Roman" w:hAnsi="Times New Roman" w:cs="Times New Roman"/>
          <w:b/>
          <w:sz w:val="28"/>
          <w:szCs w:val="28"/>
        </w:rPr>
      </w:pPr>
      <w:r w:rsidRPr="00D61807">
        <w:rPr>
          <w:rFonts w:ascii="Times New Roman" w:hAnsi="Times New Roman" w:cs="Times New Roman"/>
          <w:b/>
          <w:sz w:val="28"/>
          <w:szCs w:val="28"/>
        </w:rPr>
        <w:t>3</w:t>
      </w:r>
      <w:r w:rsidR="00C43FB6" w:rsidRPr="00D61807">
        <w:rPr>
          <w:rFonts w:ascii="Times New Roman" w:hAnsi="Times New Roman" w:cs="Times New Roman"/>
          <w:b/>
          <w:sz w:val="28"/>
          <w:szCs w:val="28"/>
        </w:rPr>
        <w:t> </w:t>
      </w:r>
      <w:r w:rsidR="007E09CE" w:rsidRPr="00D61807">
        <w:rPr>
          <w:rFonts w:ascii="Times New Roman" w:hAnsi="Times New Roman" w:cs="Times New Roman"/>
          <w:b/>
          <w:sz w:val="28"/>
          <w:szCs w:val="28"/>
        </w:rPr>
        <w:t>ПРИМЕНЕНИЕ ЭФФЕКТА СМИТА-ПАРСЕЛЛА ДЛЯ ПРОСТРАНСТВЕННО-ЧАСТОТНОЙ СЕЛЕКЦИИ ЭЛЕКТРОМАГНИТНОЙ ЭНЕРГИИ В К</w:t>
      </w:r>
      <w:r w:rsidR="007E09CE" w:rsidRPr="00D61807">
        <w:rPr>
          <w:rFonts w:ascii="Times New Roman" w:hAnsi="Times New Roman" w:cs="Times New Roman"/>
          <w:b/>
          <w:sz w:val="28"/>
          <w:szCs w:val="28"/>
          <w:vertAlign w:val="subscript"/>
        </w:rPr>
        <w:t>А</w:t>
      </w:r>
      <w:r w:rsidR="007E09CE" w:rsidRPr="00D61807">
        <w:rPr>
          <w:rFonts w:ascii="Times New Roman" w:hAnsi="Times New Roman" w:cs="Times New Roman"/>
          <w:b/>
          <w:sz w:val="28"/>
          <w:szCs w:val="28"/>
        </w:rPr>
        <w:t xml:space="preserve"> ДИАПАЗОНЕ</w:t>
      </w:r>
    </w:p>
    <w:p w14:paraId="37727251" w14:textId="77777777" w:rsidR="00C43FB6" w:rsidRPr="00D61807" w:rsidRDefault="00C43FB6" w:rsidP="00C315DE">
      <w:pPr>
        <w:ind w:firstLine="709"/>
        <w:jc w:val="center"/>
        <w:rPr>
          <w:rFonts w:ascii="Times New Roman" w:hAnsi="Times New Roman" w:cs="Times New Roman"/>
          <w:b/>
          <w:sz w:val="28"/>
          <w:szCs w:val="28"/>
        </w:rPr>
      </w:pPr>
    </w:p>
    <w:p w14:paraId="3C984C84" w14:textId="15030E30"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Наиболее востребованным практическим приложением волнового аналога эффекта Смита-Парселла являются антенны дифракционного излучения (АДИ). В них поверхностная волна открытого волновода, взаимодействуя с дифракционной решеткой, расположенной вблизи волновода, трансформируется в объемную волну. Такие АДИ достаточно просты, имеют низкую стоимость, и могут работать как в режиме излучения, так и в режиме приема. Их главный недостаток – сложность проектирования и оптимизации параметров. Как уже указывалось </w:t>
      </w:r>
      <w:r w:rsidR="00CA590A" w:rsidRPr="00D61807">
        <w:rPr>
          <w:rFonts w:ascii="Times New Roman" w:hAnsi="Times New Roman" w:cs="Times New Roman"/>
          <w:sz w:val="28"/>
          <w:szCs w:val="28"/>
        </w:rPr>
        <w:t xml:space="preserve">во </w:t>
      </w:r>
      <w:r w:rsidR="00CA590A">
        <w:rPr>
          <w:rFonts w:ascii="Times New Roman" w:hAnsi="Times New Roman" w:cs="Times New Roman"/>
          <w:sz w:val="28"/>
          <w:szCs w:val="28"/>
        </w:rPr>
        <w:t>в</w:t>
      </w:r>
      <w:r w:rsidR="00CA590A" w:rsidRPr="00D61807">
        <w:rPr>
          <w:rFonts w:ascii="Times New Roman" w:hAnsi="Times New Roman" w:cs="Times New Roman"/>
          <w:sz w:val="28"/>
          <w:szCs w:val="28"/>
        </w:rPr>
        <w:t>ведении</w:t>
      </w:r>
      <w:r w:rsidRPr="00D61807">
        <w:rPr>
          <w:rFonts w:ascii="Times New Roman" w:hAnsi="Times New Roman" w:cs="Times New Roman"/>
          <w:sz w:val="28"/>
          <w:szCs w:val="28"/>
        </w:rPr>
        <w:t xml:space="preserve">, при расчете характеристик таких антенн невозможно использование приближенных методов из-за соизмеримости характерной длины излучаемой или принимаемой волны с характерными геометрическими размерами антенны (периодом используемой дифракционной решетки). По этой причине, для </w:t>
      </w:r>
      <w:r w:rsidR="002B39B0" w:rsidRPr="00D61807">
        <w:rPr>
          <w:rFonts w:ascii="Times New Roman" w:hAnsi="Times New Roman" w:cs="Times New Roman"/>
          <w:sz w:val="28"/>
          <w:szCs w:val="28"/>
        </w:rPr>
        <w:t>разработки</w:t>
      </w:r>
      <w:r w:rsidRPr="00D61807">
        <w:rPr>
          <w:rFonts w:ascii="Times New Roman" w:hAnsi="Times New Roman" w:cs="Times New Roman"/>
          <w:sz w:val="28"/>
          <w:szCs w:val="28"/>
        </w:rPr>
        <w:t xml:space="preserve"> новых АДИ с практически ценными характеристиками необходимо использовать строгие численные методы. </w:t>
      </w:r>
    </w:p>
    <w:p w14:paraId="39BC3B8C"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В этом разделе пр</w:t>
      </w:r>
      <w:r w:rsidR="002B39B0" w:rsidRPr="00D61807">
        <w:rPr>
          <w:rFonts w:ascii="Times New Roman" w:hAnsi="Times New Roman" w:cs="Times New Roman"/>
          <w:sz w:val="28"/>
          <w:szCs w:val="28"/>
        </w:rPr>
        <w:t>едставлены результаты модельной</w:t>
      </w:r>
      <w:r w:rsidRPr="00D61807">
        <w:rPr>
          <w:rFonts w:ascii="Times New Roman" w:hAnsi="Times New Roman" w:cs="Times New Roman"/>
          <w:sz w:val="28"/>
          <w:szCs w:val="28"/>
        </w:rPr>
        <w:t xml:space="preserve"> </w:t>
      </w:r>
      <w:r w:rsidR="002B39B0" w:rsidRPr="00D61807">
        <w:rPr>
          <w:rFonts w:ascii="Times New Roman" w:hAnsi="Times New Roman" w:cs="Times New Roman"/>
          <w:sz w:val="28"/>
          <w:szCs w:val="28"/>
        </w:rPr>
        <w:t>разработки</w:t>
      </w:r>
      <w:r w:rsidRPr="00D61807">
        <w:rPr>
          <w:rFonts w:ascii="Times New Roman" w:hAnsi="Times New Roman" w:cs="Times New Roman"/>
          <w:sz w:val="28"/>
          <w:szCs w:val="28"/>
        </w:rPr>
        <w:t xml:space="preserve"> нескольких АДИ, одна из которых является составной частью открытого квазиоптического резонатора. Параметры всех представленных здесь АДИ оптимизированы для их работы в К</w:t>
      </w:r>
      <w:r w:rsidRPr="00D61807">
        <w:rPr>
          <w:rFonts w:ascii="Times New Roman" w:hAnsi="Times New Roman" w:cs="Times New Roman"/>
          <w:sz w:val="28"/>
          <w:szCs w:val="28"/>
          <w:vertAlign w:val="subscript"/>
        </w:rPr>
        <w:t>а</w:t>
      </w:r>
      <w:r w:rsidRPr="00D61807">
        <w:rPr>
          <w:rFonts w:ascii="Times New Roman" w:hAnsi="Times New Roman" w:cs="Times New Roman"/>
          <w:sz w:val="28"/>
          <w:szCs w:val="28"/>
        </w:rPr>
        <w:t xml:space="preserve"> диапазоне, однако общая методология </w:t>
      </w:r>
      <w:r w:rsidR="002B39B0" w:rsidRPr="00D61807">
        <w:rPr>
          <w:rFonts w:ascii="Times New Roman" w:hAnsi="Times New Roman" w:cs="Times New Roman"/>
          <w:sz w:val="28"/>
          <w:szCs w:val="28"/>
        </w:rPr>
        <w:t>разработки</w:t>
      </w:r>
      <w:r w:rsidRPr="00D61807">
        <w:rPr>
          <w:rFonts w:ascii="Times New Roman" w:hAnsi="Times New Roman" w:cs="Times New Roman"/>
          <w:sz w:val="28"/>
          <w:szCs w:val="28"/>
        </w:rPr>
        <w:t xml:space="preserve"> таких АДИ позволяет масштабировать их в другие частотные диапазоны (в первую очередь, в миллиметровый и субмиллиметровый) без каких-либо существенных модификаций. Поскольку использовался строгий метод численного моделирования (см. раздел 2), то полученные оценки физических характеристик обладают высокой степенью надежности, – конечно, в рамках принятых в этой работе идеализаций, – идеальной проводимости металлических элементов и двухме</w:t>
      </w:r>
      <w:r w:rsidR="00913781" w:rsidRPr="00D61807">
        <w:rPr>
          <w:rFonts w:ascii="Times New Roman" w:hAnsi="Times New Roman" w:cs="Times New Roman"/>
          <w:sz w:val="28"/>
          <w:szCs w:val="28"/>
        </w:rPr>
        <w:t>р</w:t>
      </w:r>
      <w:r w:rsidRPr="00D61807">
        <w:rPr>
          <w:rFonts w:ascii="Times New Roman" w:hAnsi="Times New Roman" w:cs="Times New Roman"/>
          <w:sz w:val="28"/>
          <w:szCs w:val="28"/>
        </w:rPr>
        <w:t>ности модели. Дополнительным подтверждением этого, являются результаты натурного эксперимента, представленные в подразделе 3.3.</w:t>
      </w:r>
    </w:p>
    <w:p w14:paraId="05452A4D" w14:textId="77777777" w:rsidR="00C43FB6" w:rsidRPr="00D61807" w:rsidRDefault="00C43FB6" w:rsidP="00C315DE">
      <w:pPr>
        <w:ind w:firstLine="709"/>
        <w:jc w:val="both"/>
        <w:rPr>
          <w:rFonts w:ascii="Times New Roman" w:hAnsi="Times New Roman" w:cs="Times New Roman"/>
          <w:sz w:val="28"/>
          <w:szCs w:val="28"/>
        </w:rPr>
      </w:pPr>
    </w:p>
    <w:p w14:paraId="4974878A" w14:textId="77777777" w:rsidR="00C43FB6" w:rsidRPr="00D61807" w:rsidRDefault="00C43FB6" w:rsidP="00C315DE">
      <w:pPr>
        <w:ind w:firstLine="709"/>
        <w:jc w:val="both"/>
        <w:rPr>
          <w:rFonts w:ascii="Times New Roman" w:hAnsi="Times New Roman" w:cs="Times New Roman"/>
          <w:b/>
          <w:sz w:val="28"/>
          <w:szCs w:val="28"/>
        </w:rPr>
      </w:pPr>
      <w:r w:rsidRPr="00D61807">
        <w:rPr>
          <w:rFonts w:ascii="Times New Roman" w:hAnsi="Times New Roman" w:cs="Times New Roman"/>
          <w:b/>
          <w:sz w:val="28"/>
          <w:szCs w:val="28"/>
        </w:rPr>
        <w:t xml:space="preserve">3.1 Антенна дифракционного излучения </w:t>
      </w:r>
      <w:r w:rsidR="00EF52D2" w:rsidRPr="00D61807">
        <w:rPr>
          <w:rFonts w:ascii="Times New Roman" w:hAnsi="Times New Roman" w:cs="Times New Roman"/>
          <w:b/>
          <w:i/>
          <w:sz w:val="28"/>
          <w:szCs w:val="28"/>
        </w:rPr>
        <w:t>Н</w:t>
      </w:r>
      <w:r w:rsidRPr="00D61807">
        <w:rPr>
          <w:rFonts w:ascii="Times New Roman" w:hAnsi="Times New Roman" w:cs="Times New Roman"/>
          <w:b/>
          <w:sz w:val="28"/>
          <w:szCs w:val="28"/>
        </w:rPr>
        <w:t>-поляризованных волн К</w:t>
      </w:r>
      <w:r w:rsidRPr="00D61807">
        <w:rPr>
          <w:rFonts w:ascii="Times New Roman" w:hAnsi="Times New Roman" w:cs="Times New Roman"/>
          <w:b/>
          <w:sz w:val="28"/>
          <w:szCs w:val="28"/>
          <w:vertAlign w:val="subscript"/>
        </w:rPr>
        <w:t>а</w:t>
      </w:r>
      <w:r w:rsidRPr="00D61807">
        <w:rPr>
          <w:rFonts w:ascii="Times New Roman" w:hAnsi="Times New Roman" w:cs="Times New Roman"/>
          <w:b/>
          <w:sz w:val="28"/>
          <w:szCs w:val="28"/>
        </w:rPr>
        <w:t xml:space="preserve"> диапазона</w:t>
      </w:r>
    </w:p>
    <w:p w14:paraId="1680A27C"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В этом подразделе представлена модель АДИ, обладающей высокой эффективностью в частотном диапазоне шириной, равной примерно одной октаве. Антенна состоит из отрезка планарного диэлектрического волновода, отражательной дифракционной решетки и двух волноводных портов (полубесконечных плоскопараллельных металлических волноводов). Ее диаграмма направленности обладает одним главным лепестком почти во всем рабочем диапазоне частот, с монотонной зависимостью его направления от частоты. Такое сочетание параметров делает перспективным использование предложенной АДИ в различных радиометрических системах, ориентированных на построение двухмерных распределений радиояркостей окружающего пространства в микроволновом диапазоне [</w:t>
      </w:r>
      <w:r w:rsidR="00805766" w:rsidRPr="00D61807">
        <w:rPr>
          <w:rFonts w:ascii="Times New Roman" w:hAnsi="Times New Roman" w:cs="Times New Roman"/>
          <w:sz w:val="28"/>
          <w:szCs w:val="28"/>
        </w:rPr>
        <w:t>39</w:t>
      </w:r>
      <w:r w:rsidRPr="00D61807">
        <w:rPr>
          <w:rFonts w:ascii="Times New Roman" w:hAnsi="Times New Roman" w:cs="Times New Roman"/>
          <w:sz w:val="28"/>
          <w:szCs w:val="28"/>
        </w:rPr>
        <w:t xml:space="preserve">, </w:t>
      </w:r>
      <w:r w:rsidR="00E97783" w:rsidRPr="00D61807">
        <w:rPr>
          <w:rFonts w:ascii="Times New Roman" w:hAnsi="Times New Roman" w:cs="Times New Roman"/>
          <w:sz w:val="28"/>
          <w:szCs w:val="28"/>
        </w:rPr>
        <w:t xml:space="preserve">p. 455-456; </w:t>
      </w:r>
      <w:r w:rsidRPr="00D61807">
        <w:rPr>
          <w:rFonts w:ascii="Times New Roman" w:hAnsi="Times New Roman" w:cs="Times New Roman"/>
          <w:sz w:val="28"/>
          <w:szCs w:val="28"/>
        </w:rPr>
        <w:t>4</w:t>
      </w:r>
      <w:r w:rsidR="00805766" w:rsidRPr="00D61807">
        <w:rPr>
          <w:rFonts w:ascii="Times New Roman" w:hAnsi="Times New Roman" w:cs="Times New Roman"/>
          <w:sz w:val="28"/>
          <w:szCs w:val="28"/>
        </w:rPr>
        <w:t>0</w:t>
      </w:r>
      <w:r w:rsidR="00E97783" w:rsidRPr="00D61807">
        <w:rPr>
          <w:rFonts w:ascii="Times New Roman" w:hAnsi="Times New Roman" w:cs="Times New Roman"/>
          <w:sz w:val="28"/>
          <w:szCs w:val="28"/>
        </w:rPr>
        <w:t>, p. 890008-1-890009</w:t>
      </w:r>
      <w:r w:rsidRPr="00D61807">
        <w:rPr>
          <w:rFonts w:ascii="Times New Roman" w:hAnsi="Times New Roman" w:cs="Times New Roman"/>
          <w:sz w:val="28"/>
          <w:szCs w:val="28"/>
        </w:rPr>
        <w:t>].</w:t>
      </w:r>
    </w:p>
    <w:p w14:paraId="5FE6315B" w14:textId="77777777" w:rsidR="007E09CE" w:rsidRPr="00D61807" w:rsidRDefault="007E09CE" w:rsidP="00C315DE">
      <w:pPr>
        <w:ind w:firstLine="709"/>
        <w:jc w:val="both"/>
        <w:rPr>
          <w:rFonts w:ascii="Times New Roman" w:hAnsi="Times New Roman" w:cs="Times New Roman"/>
          <w:b/>
          <w:sz w:val="28"/>
          <w:szCs w:val="28"/>
        </w:rPr>
      </w:pPr>
    </w:p>
    <w:p w14:paraId="1D0066BF" w14:textId="77777777" w:rsidR="00C43FB6" w:rsidRPr="00D61807" w:rsidRDefault="00C43FB6" w:rsidP="00C43FB6">
      <w:pPr>
        <w:ind w:firstLine="709"/>
        <w:jc w:val="both"/>
        <w:rPr>
          <w:rFonts w:ascii="Times New Roman" w:hAnsi="Times New Roman" w:cs="Times New Roman"/>
          <w:sz w:val="28"/>
          <w:szCs w:val="28"/>
        </w:rPr>
      </w:pPr>
      <w:r w:rsidRPr="00D61807">
        <w:rPr>
          <w:rFonts w:ascii="Times New Roman" w:hAnsi="Times New Roman" w:cs="Times New Roman"/>
          <w:sz w:val="28"/>
          <w:szCs w:val="28"/>
        </w:rPr>
        <w:t>3.1.1 Модель антенны</w:t>
      </w:r>
      <w:r w:rsidR="001C0B48" w:rsidRPr="00D61807">
        <w:rPr>
          <w:rFonts w:ascii="Times New Roman" w:hAnsi="Times New Roman" w:cs="Times New Roman"/>
          <w:sz w:val="28"/>
          <w:szCs w:val="28"/>
        </w:rPr>
        <w:t xml:space="preserve"> дифракционного излучения</w:t>
      </w:r>
    </w:p>
    <w:p w14:paraId="33727C70" w14:textId="77777777" w:rsidR="00C43FB6" w:rsidRPr="00D61807" w:rsidRDefault="00C43FB6" w:rsidP="00C43FB6">
      <w:pPr>
        <w:ind w:firstLine="709"/>
        <w:jc w:val="both"/>
        <w:rPr>
          <w:rFonts w:ascii="Times New Roman" w:eastAsiaTheme="minorEastAsia" w:hAnsi="Times New Roman" w:cs="Times New Roman"/>
          <w:sz w:val="28"/>
          <w:szCs w:val="28"/>
        </w:rPr>
      </w:pPr>
      <w:r w:rsidRPr="00D61807">
        <w:rPr>
          <w:rFonts w:ascii="Times New Roman" w:eastAsiaTheme="minorEastAsia" w:hAnsi="Times New Roman" w:cs="Times New Roman"/>
          <w:sz w:val="28"/>
          <w:szCs w:val="28"/>
        </w:rPr>
        <w:t xml:space="preserve">Общий вид конструкции АДИ </w:t>
      </w:r>
      <w:r w:rsidRPr="00D61807">
        <w:rPr>
          <w:rFonts w:ascii="Times New Roman" w:hAnsi="Times New Roman" w:cs="Times New Roman"/>
          <w:sz w:val="28"/>
          <w:szCs w:val="28"/>
        </w:rPr>
        <w:t xml:space="preserve">показана на рисунке 3.1. Она </w:t>
      </w:r>
      <w:r w:rsidRPr="00D61807">
        <w:rPr>
          <w:rFonts w:ascii="Times New Roman" w:eastAsiaTheme="minorEastAsia" w:hAnsi="Times New Roman" w:cs="Times New Roman"/>
          <w:sz w:val="28"/>
          <w:szCs w:val="28"/>
        </w:rPr>
        <w:t xml:space="preserve">содержит отрезок открытого диэлектрического волновода с относительной проницаемостью </w:t>
      </w:r>
      <w:r w:rsidRPr="00D61807">
        <w:rPr>
          <w:rFonts w:ascii="Times New Roman" w:eastAsiaTheme="minorEastAsia" w:hAnsi="Times New Roman" w:cs="Times New Roman"/>
          <w:position w:val="-6"/>
          <w:sz w:val="28"/>
          <w:szCs w:val="28"/>
        </w:rPr>
        <w:object w:dxaOrig="800" w:dyaOrig="300" w14:anchorId="4FC4CF45">
          <v:shape id="_x0000_i1241" type="#_x0000_t75" style="width:42.75pt;height:16.5pt" o:ole="">
            <v:imagedata r:id="rId424" o:title=""/>
          </v:shape>
          <o:OLEObject Type="Embed" ProgID="Equation.DSMT4" ShapeID="_x0000_i1241" DrawAspect="Content" ObjectID="_1807687659" r:id="rId425"/>
        </w:object>
      </w:r>
      <w:r w:rsidRPr="00D61807">
        <w:rPr>
          <w:rFonts w:ascii="Times New Roman" w:eastAsiaTheme="minorEastAsia" w:hAnsi="Times New Roman" w:cs="Times New Roman"/>
          <w:i/>
          <w:sz w:val="28"/>
          <w:szCs w:val="28"/>
        </w:rPr>
        <w:t xml:space="preserve"> </w:t>
      </w:r>
      <w:r w:rsidRPr="00D61807">
        <w:rPr>
          <w:rFonts w:ascii="Times New Roman" w:eastAsiaTheme="minorEastAsia" w:hAnsi="Times New Roman" w:cs="Times New Roman"/>
          <w:sz w:val="28"/>
          <w:szCs w:val="28"/>
        </w:rPr>
        <w:t>(тефлон), отражательную решетку с прямоугольным профилем, и два одинаковых плоскопараллельных волноводных порта</w:t>
      </w:r>
      <w:r w:rsidRPr="00D61807">
        <w:rPr>
          <w:rFonts w:ascii="Times New Roman" w:eastAsiaTheme="minorEastAsia" w:hAnsi="Times New Roman" w:cs="Times New Roman"/>
          <w:i/>
          <w:sz w:val="28"/>
          <w:szCs w:val="28"/>
        </w:rPr>
        <w:t xml:space="preserve"> I</w:t>
      </w:r>
      <w:r w:rsidRPr="00D61807">
        <w:rPr>
          <w:rFonts w:ascii="Times New Roman" w:eastAsiaTheme="minorEastAsia" w:hAnsi="Times New Roman" w:cs="Times New Roman"/>
          <w:sz w:val="28"/>
          <w:szCs w:val="28"/>
        </w:rPr>
        <w:t xml:space="preserve"> и </w:t>
      </w:r>
      <w:r w:rsidRPr="00D61807">
        <w:rPr>
          <w:rFonts w:ascii="Times New Roman" w:eastAsiaTheme="minorEastAsia" w:hAnsi="Times New Roman" w:cs="Times New Roman"/>
          <w:i/>
          <w:sz w:val="28"/>
          <w:szCs w:val="28"/>
        </w:rPr>
        <w:t>II</w:t>
      </w:r>
      <w:r w:rsidRPr="00D61807">
        <w:rPr>
          <w:rFonts w:ascii="Times New Roman" w:eastAsiaTheme="minorEastAsia" w:hAnsi="Times New Roman" w:cs="Times New Roman"/>
          <w:sz w:val="28"/>
          <w:szCs w:val="28"/>
        </w:rPr>
        <w:t>, которые могут быть использованы как для возбуждения антенны, так и для приема сигналов.</w:t>
      </w:r>
      <w:r w:rsidRPr="00D61807">
        <w:rPr>
          <w:rFonts w:ascii="Times New Roman" w:eastAsiaTheme="minorEastAsia" w:hAnsi="Times New Roman" w:cs="Times New Roman"/>
          <w:b/>
          <w:sz w:val="28"/>
          <w:szCs w:val="28"/>
        </w:rPr>
        <w:t xml:space="preserve"> </w:t>
      </w:r>
      <w:r w:rsidRPr="00D61807">
        <w:rPr>
          <w:rFonts w:ascii="Times New Roman" w:eastAsiaTheme="minorEastAsia" w:hAnsi="Times New Roman" w:cs="Times New Roman"/>
          <w:sz w:val="28"/>
          <w:szCs w:val="28"/>
        </w:rPr>
        <w:t>Ширина этих волноводов</w:t>
      </w:r>
      <w:r w:rsidRPr="00D61807">
        <w:rPr>
          <w:rFonts w:ascii="Times New Roman" w:hAnsi="Times New Roman" w:cs="Times New Roman"/>
          <w:sz w:val="28"/>
          <w:szCs w:val="28"/>
        </w:rPr>
        <w:t xml:space="preserve">, </w:t>
      </w:r>
      <w:r w:rsidRPr="00D61807">
        <w:rPr>
          <w:rFonts w:ascii="Times New Roman" w:hAnsi="Times New Roman" w:cs="Times New Roman"/>
          <w:i/>
          <w:sz w:val="28"/>
          <w:szCs w:val="28"/>
        </w:rPr>
        <w:t>a</w:t>
      </w:r>
      <w:r w:rsidR="00C315DE" w:rsidRPr="00D61807">
        <w:rPr>
          <w:rFonts w:ascii="Times New Roman" w:hAnsi="Times New Roman" w:cs="Times New Roman"/>
          <w:i/>
          <w:sz w:val="28"/>
          <w:szCs w:val="28"/>
        </w:rPr>
        <w:t xml:space="preserve"> </w:t>
      </w:r>
      <w:r w:rsidRPr="00D61807">
        <w:rPr>
          <w:rFonts w:ascii="Times New Roman" w:hAnsi="Times New Roman" w:cs="Times New Roman"/>
          <w:sz w:val="28"/>
          <w:szCs w:val="28"/>
        </w:rPr>
        <w:t>=</w:t>
      </w:r>
      <w:r w:rsidR="00C315DE" w:rsidRPr="00D61807">
        <w:rPr>
          <w:rFonts w:ascii="Times New Roman" w:hAnsi="Times New Roman" w:cs="Times New Roman"/>
          <w:sz w:val="28"/>
          <w:szCs w:val="28"/>
        </w:rPr>
        <w:t xml:space="preserve"> </w:t>
      </w:r>
      <w:r w:rsidRPr="00D61807">
        <w:rPr>
          <w:rFonts w:ascii="Times New Roman" w:hAnsi="Times New Roman" w:cs="Times New Roman"/>
          <w:sz w:val="28"/>
          <w:szCs w:val="28"/>
        </w:rPr>
        <w:t>7.11 </w:t>
      </w:r>
      <w:r w:rsidRPr="00D61807">
        <w:rPr>
          <w:rFonts w:ascii="Times New Roman" w:eastAsiaTheme="minorEastAsia" w:hAnsi="Times New Roman" w:cs="Times New Roman"/>
          <w:sz w:val="28"/>
          <w:szCs w:val="28"/>
        </w:rPr>
        <w:t xml:space="preserve">мм </w:t>
      </w:r>
      <w:r w:rsidRPr="00D61807">
        <w:rPr>
          <w:rFonts w:ascii="Times New Roman" w:hAnsi="Times New Roman" w:cs="Times New Roman"/>
          <w:sz w:val="28"/>
          <w:szCs w:val="28"/>
        </w:rPr>
        <w:t xml:space="preserve">что соответствует широкой стенке волновода </w:t>
      </w:r>
      <w:r w:rsidRPr="00D61807">
        <w:rPr>
          <w:rFonts w:ascii="Times New Roman" w:eastAsiaTheme="minorEastAsia" w:hAnsi="Times New Roman" w:cs="Times New Roman"/>
          <w:sz w:val="28"/>
          <w:szCs w:val="28"/>
        </w:rPr>
        <w:t>WR28 с поперечным сечением 7.11 мм </w:t>
      </w:r>
      <w:r w:rsidRPr="00D61807">
        <w:rPr>
          <w:rFonts w:ascii="Times New Roman" w:eastAsiaTheme="minorEastAsia" w:hAnsi="Times New Roman" w:cs="Times New Roman"/>
          <w:position w:val="-4"/>
          <w:sz w:val="28"/>
          <w:szCs w:val="28"/>
        </w:rPr>
        <w:object w:dxaOrig="200" w:dyaOrig="220" w14:anchorId="4C505AFD">
          <v:shape id="_x0000_i1242" type="#_x0000_t75" style="width:12pt;height:12pt" o:ole="">
            <v:imagedata r:id="rId426" o:title=""/>
          </v:shape>
          <o:OLEObject Type="Embed" ProgID="Equation.DSMT4" ShapeID="_x0000_i1242" DrawAspect="Content" ObjectID="_1807687660" r:id="rId427"/>
        </w:object>
      </w:r>
      <w:r w:rsidRPr="00D61807">
        <w:rPr>
          <w:rFonts w:ascii="Times New Roman" w:eastAsiaTheme="minorEastAsia" w:hAnsi="Times New Roman" w:cs="Times New Roman"/>
          <w:sz w:val="28"/>
          <w:szCs w:val="28"/>
        </w:rPr>
        <w:t> 3.56 мм</w:t>
      </w:r>
      <w:r w:rsidRPr="00D61807">
        <w:rPr>
          <w:rFonts w:ascii="Times New Roman" w:hAnsi="Times New Roman" w:cs="Times New Roman"/>
          <w:sz w:val="28"/>
          <w:szCs w:val="28"/>
        </w:rPr>
        <w:t xml:space="preserve">. </w:t>
      </w:r>
      <w:r w:rsidRPr="00D61807">
        <w:rPr>
          <w:rFonts w:ascii="Times New Roman" w:eastAsiaTheme="minorEastAsia" w:hAnsi="Times New Roman" w:cs="Times New Roman"/>
          <w:sz w:val="28"/>
          <w:szCs w:val="28"/>
        </w:rPr>
        <w:t xml:space="preserve">Модель рассматриваемой </w:t>
      </w:r>
      <w:r w:rsidRPr="00D61807">
        <w:rPr>
          <w:rFonts w:ascii="Times New Roman" w:hAnsi="Times New Roman" w:cs="Times New Roman"/>
          <w:sz w:val="28"/>
          <w:szCs w:val="28"/>
        </w:rPr>
        <w:t xml:space="preserve">АДИ </w:t>
      </w:r>
      <w:r w:rsidRPr="00D61807">
        <w:rPr>
          <w:rFonts w:ascii="Times New Roman" w:eastAsiaTheme="minorEastAsia" w:hAnsi="Times New Roman" w:cs="Times New Roman"/>
          <w:sz w:val="28"/>
          <w:szCs w:val="28"/>
        </w:rPr>
        <w:t xml:space="preserve">двухмерная и описывается начально-краевой задачей (2.5). </w:t>
      </w:r>
    </w:p>
    <w:p w14:paraId="4A1CA05D" w14:textId="77777777" w:rsidR="00C43FB6" w:rsidRPr="00D61807" w:rsidRDefault="00C43FB6" w:rsidP="00C43FB6">
      <w:pPr>
        <w:jc w:val="center"/>
        <w:rPr>
          <w:rFonts w:ascii="Times New Roman" w:hAnsi="Times New Roman" w:cs="Times New Roman"/>
          <w:sz w:val="28"/>
          <w:szCs w:val="28"/>
        </w:rPr>
      </w:pPr>
    </w:p>
    <w:p w14:paraId="4740FB28" w14:textId="77777777" w:rsidR="00C43FB6" w:rsidRPr="00D61807" w:rsidRDefault="00C43FB6" w:rsidP="00C43FB6">
      <w:pPr>
        <w:jc w:val="center"/>
        <w:rPr>
          <w:rFonts w:ascii="Times New Roman" w:hAnsi="Times New Roman" w:cs="Times New Roman"/>
          <w:sz w:val="28"/>
          <w:szCs w:val="28"/>
        </w:rPr>
      </w:pPr>
      <w:r w:rsidRPr="00D61807">
        <w:rPr>
          <w:noProof/>
          <w:lang w:eastAsia="ru-RU"/>
        </w:rPr>
        <w:drawing>
          <wp:inline distT="0" distB="0" distL="0" distR="0" wp14:anchorId="41BF7C58" wp14:editId="6A120D0A">
            <wp:extent cx="4876656" cy="1615149"/>
            <wp:effectExtent l="0" t="0" r="635"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8"/>
                    <a:srcRect l="8595" t="28278" r="11234" b="24515"/>
                    <a:stretch/>
                  </pic:blipFill>
                  <pic:spPr bwMode="auto">
                    <a:xfrm>
                      <a:off x="0" y="0"/>
                      <a:ext cx="4885112" cy="1617950"/>
                    </a:xfrm>
                    <a:prstGeom prst="rect">
                      <a:avLst/>
                    </a:prstGeom>
                    <a:ln>
                      <a:noFill/>
                    </a:ln>
                    <a:extLst>
                      <a:ext uri="{53640926-AAD7-44D8-BBD7-CCE9431645EC}">
                        <a14:shadowObscured xmlns:a14="http://schemas.microsoft.com/office/drawing/2010/main"/>
                      </a:ext>
                    </a:extLst>
                  </pic:spPr>
                </pic:pic>
              </a:graphicData>
            </a:graphic>
          </wp:inline>
        </w:drawing>
      </w:r>
    </w:p>
    <w:p w14:paraId="22F01289" w14:textId="77777777" w:rsidR="00C315DE" w:rsidRPr="00D61807" w:rsidRDefault="00C315DE" w:rsidP="00C43FB6">
      <w:pPr>
        <w:jc w:val="center"/>
        <w:rPr>
          <w:rFonts w:ascii="Times New Roman" w:hAnsi="Times New Roman" w:cs="Times New Roman"/>
          <w:sz w:val="16"/>
          <w:szCs w:val="16"/>
        </w:rPr>
      </w:pPr>
    </w:p>
    <w:p w14:paraId="6F03E5E9" w14:textId="77777777" w:rsidR="00C43FB6" w:rsidRPr="00D61807" w:rsidRDefault="00C315DE" w:rsidP="00C43FB6">
      <w:pPr>
        <w:jc w:val="center"/>
        <w:rPr>
          <w:rFonts w:ascii="Times New Roman" w:hAnsi="Times New Roman" w:cs="Times New Roman"/>
          <w:sz w:val="28"/>
          <w:szCs w:val="28"/>
        </w:rPr>
      </w:pPr>
      <w:r w:rsidRPr="00D61807">
        <w:rPr>
          <w:rFonts w:ascii="Times New Roman" w:hAnsi="Times New Roman" w:cs="Times New Roman"/>
          <w:sz w:val="28"/>
          <w:szCs w:val="28"/>
        </w:rPr>
        <w:t>Рисунок 3.1 – Геометрия антенны</w:t>
      </w:r>
    </w:p>
    <w:p w14:paraId="03981B2D" w14:textId="77777777" w:rsidR="00C43FB6" w:rsidRPr="00D61807" w:rsidRDefault="00C43FB6" w:rsidP="00C43FB6">
      <w:pPr>
        <w:jc w:val="both"/>
        <w:rPr>
          <w:rFonts w:ascii="Times New Roman" w:eastAsiaTheme="minorEastAsia" w:hAnsi="Times New Roman" w:cs="Times New Roman"/>
          <w:sz w:val="28"/>
          <w:szCs w:val="28"/>
        </w:rPr>
      </w:pPr>
    </w:p>
    <w:p w14:paraId="7D5746D0"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В рамках настоящей работы был выполнен эвристический поиск геометрических размеров канавок </w:t>
      </w:r>
      <w:r w:rsidRPr="00D61807">
        <w:rPr>
          <w:rFonts w:ascii="Times New Roman" w:hAnsi="Times New Roman" w:cs="Times New Roman"/>
          <w:position w:val="-6"/>
          <w:sz w:val="28"/>
          <w:szCs w:val="28"/>
        </w:rPr>
        <w:object w:dxaOrig="240" w:dyaOrig="300" w14:anchorId="518B2700">
          <v:shape id="_x0000_i1243" type="#_x0000_t75" style="width:12pt;height:16.5pt" o:ole="">
            <v:imagedata r:id="rId429" o:title=""/>
          </v:shape>
          <o:OLEObject Type="Embed" ProgID="Equation.DSMT4" ShapeID="_x0000_i1243" DrawAspect="Content" ObjectID="_1807687661" r:id="rId430"/>
        </w:object>
      </w:r>
      <w:r w:rsidRPr="00D61807">
        <w:rPr>
          <w:rFonts w:ascii="Times New Roman" w:hAnsi="Times New Roman" w:cs="Times New Roman"/>
          <w:sz w:val="28"/>
          <w:szCs w:val="28"/>
        </w:rPr>
        <w:t xml:space="preserve">, </w:t>
      </w:r>
      <w:r w:rsidRPr="00D61807">
        <w:rPr>
          <w:rFonts w:ascii="Times New Roman" w:hAnsi="Times New Roman" w:cs="Times New Roman"/>
          <w:position w:val="-12"/>
          <w:sz w:val="28"/>
          <w:szCs w:val="28"/>
        </w:rPr>
        <w:object w:dxaOrig="200" w:dyaOrig="380" w14:anchorId="62641A31">
          <v:shape id="_x0000_i1244" type="#_x0000_t75" style="width:12pt;height:18pt" o:ole="">
            <v:imagedata r:id="rId431" o:title=""/>
          </v:shape>
          <o:OLEObject Type="Embed" ProgID="Equation.DSMT4" ShapeID="_x0000_i1244" DrawAspect="Content" ObjectID="_1807687662" r:id="rId432"/>
        </w:object>
      </w:r>
      <w:r w:rsidRPr="00D61807">
        <w:rPr>
          <w:rFonts w:ascii="Times New Roman" w:hAnsi="Times New Roman" w:cs="Times New Roman"/>
          <w:sz w:val="28"/>
          <w:szCs w:val="28"/>
        </w:rPr>
        <w:t xml:space="preserve">, </w:t>
      </w:r>
      <w:r w:rsidRPr="00D61807">
        <w:rPr>
          <w:rFonts w:ascii="Times New Roman" w:hAnsi="Times New Roman" w:cs="Times New Roman"/>
          <w:position w:val="-12"/>
          <w:sz w:val="28"/>
          <w:szCs w:val="28"/>
        </w:rPr>
        <w:object w:dxaOrig="220" w:dyaOrig="380" w14:anchorId="354DB8EC">
          <v:shape id="_x0000_i1245" type="#_x0000_t75" style="width:12pt;height:18pt" o:ole="">
            <v:imagedata r:id="rId433" o:title=""/>
          </v:shape>
          <o:OLEObject Type="Embed" ProgID="Equation.DSMT4" ShapeID="_x0000_i1245" DrawAspect="Content" ObjectID="_1807687663" r:id="rId434"/>
        </w:object>
      </w:r>
      <w:r w:rsidRPr="00D61807">
        <w:rPr>
          <w:rFonts w:ascii="Times New Roman" w:hAnsi="Times New Roman" w:cs="Times New Roman"/>
          <w:sz w:val="28"/>
          <w:szCs w:val="28"/>
        </w:rPr>
        <w:t xml:space="preserve"> отражательной решетки а также расстояния от решетки до диэлектрического волновода </w:t>
      </w:r>
      <w:r w:rsidRPr="00D61807">
        <w:rPr>
          <w:rFonts w:ascii="Times New Roman" w:hAnsi="Times New Roman" w:cs="Times New Roman"/>
          <w:position w:val="-6"/>
          <w:sz w:val="28"/>
          <w:szCs w:val="28"/>
        </w:rPr>
        <w:object w:dxaOrig="240" w:dyaOrig="300" w14:anchorId="01BBF787">
          <v:shape id="_x0000_i1246" type="#_x0000_t75" style="width:12pt;height:16.5pt" o:ole="">
            <v:imagedata r:id="rId435" o:title=""/>
          </v:shape>
          <o:OLEObject Type="Embed" ProgID="Equation.DSMT4" ShapeID="_x0000_i1246" DrawAspect="Content" ObjectID="_1807687664" r:id="rId436"/>
        </w:object>
      </w:r>
      <w:r w:rsidRPr="00D61807">
        <w:rPr>
          <w:rFonts w:ascii="Times New Roman" w:hAnsi="Times New Roman" w:cs="Times New Roman"/>
          <w:sz w:val="28"/>
          <w:szCs w:val="28"/>
        </w:rPr>
        <w:t>. Целью этого поиска было нахождение таких значений этих параметров, при которых антенна в режиме в</w:t>
      </w:r>
      <w:r w:rsidRPr="00D61807">
        <w:rPr>
          <w:rFonts w:ascii="Times New Roman" w:eastAsiaTheme="minorEastAsia" w:hAnsi="Times New Roman" w:cs="Times New Roman"/>
          <w:sz w:val="28"/>
          <w:szCs w:val="28"/>
        </w:rPr>
        <w:t xml:space="preserve">озбуждения ее волной </w:t>
      </w:r>
      <w:r w:rsidRPr="00D61807">
        <w:rPr>
          <w:rFonts w:ascii="Times New Roman" w:eastAsiaTheme="minorEastAsia" w:hAnsi="Times New Roman" w:cs="Times New Roman"/>
          <w:position w:val="-12"/>
          <w:sz w:val="28"/>
          <w:szCs w:val="28"/>
        </w:rPr>
        <w:object w:dxaOrig="420" w:dyaOrig="380" w14:anchorId="23139597">
          <v:shape id="_x0000_i1247" type="#_x0000_t75" style="width:21.75pt;height:18pt" o:ole="">
            <v:imagedata r:id="rId437" o:title=""/>
          </v:shape>
          <o:OLEObject Type="Embed" ProgID="Equation.DSMT4" ShapeID="_x0000_i1247" DrawAspect="Content" ObjectID="_1807687665" r:id="rId438"/>
        </w:object>
      </w:r>
      <w:r w:rsidRPr="00D61807">
        <w:rPr>
          <w:rFonts w:ascii="Times New Roman" w:eastAsiaTheme="minorEastAsia" w:hAnsi="Times New Roman" w:cs="Times New Roman"/>
          <w:sz w:val="28"/>
          <w:szCs w:val="28"/>
        </w:rPr>
        <w:t xml:space="preserve"> одного из плоскопараллельных волноводов (порт </w:t>
      </w:r>
      <w:r w:rsidRPr="00D61807">
        <w:rPr>
          <w:rFonts w:ascii="Times New Roman" w:eastAsiaTheme="minorEastAsia" w:hAnsi="Times New Roman" w:cs="Times New Roman"/>
          <w:i/>
          <w:sz w:val="28"/>
          <w:szCs w:val="28"/>
        </w:rPr>
        <w:t>I</w:t>
      </w:r>
      <w:r w:rsidRPr="00D61807">
        <w:rPr>
          <w:rFonts w:ascii="Times New Roman" w:eastAsiaTheme="minorEastAsia" w:hAnsi="Times New Roman" w:cs="Times New Roman"/>
          <w:sz w:val="28"/>
          <w:szCs w:val="28"/>
        </w:rPr>
        <w:t>)</w:t>
      </w:r>
      <w:r w:rsidRPr="00D61807">
        <w:rPr>
          <w:rFonts w:ascii="Times New Roman" w:hAnsi="Times New Roman" w:cs="Times New Roman"/>
          <w:sz w:val="28"/>
          <w:szCs w:val="28"/>
        </w:rPr>
        <w:t xml:space="preserve"> удовлетворяла бы следующим требованиям:</w:t>
      </w:r>
    </w:p>
    <w:p w14:paraId="1844A5FB"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 </w:t>
      </w:r>
      <w:r w:rsidR="00C315DE" w:rsidRPr="00D61807">
        <w:rPr>
          <w:rFonts w:ascii="Times New Roman" w:hAnsi="Times New Roman" w:cs="Times New Roman"/>
          <w:sz w:val="28"/>
          <w:szCs w:val="28"/>
        </w:rPr>
        <w:t>д</w:t>
      </w:r>
      <w:r w:rsidRPr="00D61807">
        <w:rPr>
          <w:rFonts w:ascii="Times New Roman" w:hAnsi="Times New Roman" w:cs="Times New Roman"/>
          <w:sz w:val="28"/>
          <w:szCs w:val="28"/>
        </w:rPr>
        <w:t xml:space="preserve">иаграмма направленности антенны </w:t>
      </w:r>
      <w:r w:rsidRPr="00D61807">
        <w:rPr>
          <w:position w:val="-10"/>
        </w:rPr>
        <w:object w:dxaOrig="859" w:dyaOrig="340" w14:anchorId="415E8764">
          <v:shape id="_x0000_i1248" type="#_x0000_t75" style="width:45.75pt;height:18.75pt" o:ole="">
            <v:imagedata r:id="rId439" o:title=""/>
          </v:shape>
          <o:OLEObject Type="Embed" ProgID="Equation.DSMT4" ShapeID="_x0000_i1248" DrawAspect="Content" ObjectID="_1807687666" r:id="rId440"/>
        </w:object>
      </w:r>
      <w:r w:rsidRPr="00D61807">
        <w:rPr>
          <w:rFonts w:ascii="Times New Roman" w:hAnsi="Times New Roman" w:cs="Times New Roman"/>
          <w:sz w:val="28"/>
          <w:szCs w:val="28"/>
        </w:rPr>
        <w:t xml:space="preserve"> (см. (2.31)) в этой полосе имеет один до</w:t>
      </w:r>
      <w:r w:rsidR="009B7C47" w:rsidRPr="00D61807">
        <w:rPr>
          <w:rFonts w:ascii="Times New Roman" w:hAnsi="Times New Roman" w:cs="Times New Roman"/>
          <w:sz w:val="28"/>
          <w:szCs w:val="28"/>
        </w:rPr>
        <w:t>минирующий главный лепесток, шир</w:t>
      </w:r>
      <w:r w:rsidRPr="00D61807">
        <w:rPr>
          <w:rFonts w:ascii="Times New Roman" w:hAnsi="Times New Roman" w:cs="Times New Roman"/>
          <w:sz w:val="28"/>
          <w:szCs w:val="28"/>
        </w:rPr>
        <w:t>и</w:t>
      </w:r>
      <w:r w:rsidR="009B7C47" w:rsidRPr="00D61807">
        <w:rPr>
          <w:rFonts w:ascii="Times New Roman" w:hAnsi="Times New Roman" w:cs="Times New Roman"/>
          <w:sz w:val="28"/>
          <w:szCs w:val="28"/>
        </w:rPr>
        <w:t>н</w:t>
      </w:r>
      <w:r w:rsidRPr="00D61807">
        <w:rPr>
          <w:rFonts w:ascii="Times New Roman" w:hAnsi="Times New Roman" w:cs="Times New Roman"/>
          <w:sz w:val="28"/>
          <w:szCs w:val="28"/>
        </w:rPr>
        <w:t>ой не более 4 градусов, а у</w:t>
      </w:r>
      <w:r w:rsidR="004D3E9C" w:rsidRPr="00D61807">
        <w:rPr>
          <w:rFonts w:ascii="Times New Roman" w:hAnsi="Times New Roman" w:cs="Times New Roman"/>
          <w:sz w:val="28"/>
          <w:szCs w:val="28"/>
        </w:rPr>
        <w:t>ровень боковых лепестков не больше</w:t>
      </w:r>
      <w:r w:rsidRPr="00D61807">
        <w:rPr>
          <w:rFonts w:ascii="Times New Roman" w:hAnsi="Times New Roman" w:cs="Times New Roman"/>
          <w:sz w:val="28"/>
          <w:szCs w:val="28"/>
        </w:rPr>
        <w:t xml:space="preserve"> –10дБ</w:t>
      </w:r>
      <w:r w:rsidR="00C315DE" w:rsidRPr="00D61807">
        <w:rPr>
          <w:rFonts w:ascii="Times New Roman" w:hAnsi="Times New Roman" w:cs="Times New Roman"/>
          <w:sz w:val="28"/>
          <w:szCs w:val="28"/>
        </w:rPr>
        <w:t>;</w:t>
      </w:r>
    </w:p>
    <w:p w14:paraId="1CA050F2"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 </w:t>
      </w:r>
      <w:r w:rsidR="00C315DE" w:rsidRPr="00D61807">
        <w:rPr>
          <w:rFonts w:ascii="Times New Roman" w:hAnsi="Times New Roman" w:cs="Times New Roman"/>
          <w:sz w:val="28"/>
          <w:szCs w:val="28"/>
        </w:rPr>
        <w:t>к</w:t>
      </w:r>
      <w:r w:rsidRPr="00D61807">
        <w:rPr>
          <w:rFonts w:ascii="Times New Roman" w:hAnsi="Times New Roman" w:cs="Times New Roman"/>
          <w:sz w:val="28"/>
          <w:szCs w:val="28"/>
        </w:rPr>
        <w:t xml:space="preserve">оэффициент полезного действия антенны </w:t>
      </w:r>
      <w:r w:rsidRPr="00D61807">
        <w:rPr>
          <w:position w:val="-12"/>
        </w:rPr>
        <w:object w:dxaOrig="2500" w:dyaOrig="360" w14:anchorId="627CE762">
          <v:shape id="_x0000_i1249" type="#_x0000_t75" style="width:126pt;height:18.75pt" o:ole="">
            <v:imagedata r:id="rId441" o:title=""/>
          </v:shape>
          <o:OLEObject Type="Embed" ProgID="Equation.DSMT4" ShapeID="_x0000_i1249" DrawAspect="Content" ObjectID="_1807687667" r:id="rId442"/>
        </w:object>
      </w:r>
      <w:r w:rsidRPr="00D61807">
        <w:rPr>
          <w:rFonts w:ascii="Times New Roman" w:hAnsi="Times New Roman" w:cs="Times New Roman"/>
          <w:sz w:val="28"/>
          <w:szCs w:val="28"/>
        </w:rPr>
        <w:t xml:space="preserve"> </w:t>
      </w:r>
      <w:r w:rsidRPr="00D61807">
        <w:rPr>
          <w:rFonts w:ascii="Times New Roman" w:eastAsiaTheme="minorEastAsia" w:hAnsi="Times New Roman" w:cs="Times New Roman"/>
          <w:sz w:val="28"/>
          <w:szCs w:val="28"/>
        </w:rPr>
        <w:t xml:space="preserve">в рабочей полосе </w:t>
      </w:r>
      <w:r w:rsidR="004D3E9C" w:rsidRPr="00D61807">
        <w:rPr>
          <w:rFonts w:ascii="Times New Roman" w:hAnsi="Times New Roman" w:cs="Times New Roman"/>
          <w:sz w:val="28"/>
          <w:szCs w:val="28"/>
        </w:rPr>
        <w:t>не меньше</w:t>
      </w:r>
      <w:r w:rsidRPr="00D61807">
        <w:rPr>
          <w:rFonts w:ascii="Times New Roman" w:hAnsi="Times New Roman" w:cs="Times New Roman"/>
          <w:sz w:val="28"/>
          <w:szCs w:val="28"/>
        </w:rPr>
        <w:t xml:space="preserve"> 90%</w:t>
      </w:r>
      <w:r w:rsidR="00C315DE" w:rsidRPr="00D61807">
        <w:rPr>
          <w:rFonts w:ascii="Times New Roman" w:hAnsi="Times New Roman" w:cs="Times New Roman"/>
          <w:sz w:val="28"/>
          <w:szCs w:val="28"/>
        </w:rPr>
        <w:t>;</w:t>
      </w:r>
    </w:p>
    <w:p w14:paraId="4D4E27AF"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 </w:t>
      </w:r>
      <w:r w:rsidR="00C315DE" w:rsidRPr="00D61807">
        <w:rPr>
          <w:rFonts w:ascii="Times New Roman" w:hAnsi="Times New Roman" w:cs="Times New Roman"/>
          <w:sz w:val="28"/>
          <w:szCs w:val="28"/>
        </w:rPr>
        <w:t>ш</w:t>
      </w:r>
      <w:r w:rsidRPr="00D61807">
        <w:rPr>
          <w:rFonts w:ascii="Times New Roman" w:hAnsi="Times New Roman" w:cs="Times New Roman"/>
          <w:sz w:val="28"/>
          <w:szCs w:val="28"/>
        </w:rPr>
        <w:t>ирина рабочей полосы была бы как можно большей.</w:t>
      </w:r>
    </w:p>
    <w:p w14:paraId="4A554143"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Выбор таких критериев, как было указано выше, обусловлен потребностями, возникающими при конструировании различных радиоэлектронных с</w:t>
      </w:r>
      <w:r w:rsidR="00805766" w:rsidRPr="00D61807">
        <w:rPr>
          <w:rFonts w:ascii="Times New Roman" w:hAnsi="Times New Roman" w:cs="Times New Roman"/>
          <w:sz w:val="28"/>
          <w:szCs w:val="28"/>
        </w:rPr>
        <w:t>истем построения изображений [38</w:t>
      </w:r>
      <w:r w:rsidRPr="00D61807">
        <w:rPr>
          <w:rFonts w:ascii="Times New Roman" w:hAnsi="Times New Roman" w:cs="Times New Roman"/>
          <w:sz w:val="28"/>
          <w:szCs w:val="28"/>
        </w:rPr>
        <w:t xml:space="preserve">, </w:t>
      </w:r>
      <w:r w:rsidR="00E97783" w:rsidRPr="00D61807">
        <w:rPr>
          <w:rFonts w:ascii="Times New Roman" w:hAnsi="Times New Roman" w:cs="Times New Roman"/>
          <w:sz w:val="28"/>
          <w:szCs w:val="28"/>
        </w:rPr>
        <w:t xml:space="preserve">p. 1-3; </w:t>
      </w:r>
      <w:r w:rsidR="00805766" w:rsidRPr="00D61807">
        <w:rPr>
          <w:rFonts w:ascii="Times New Roman" w:hAnsi="Times New Roman" w:cs="Times New Roman"/>
          <w:sz w:val="28"/>
          <w:szCs w:val="28"/>
        </w:rPr>
        <w:t>39</w:t>
      </w:r>
      <w:r w:rsidR="00E97783" w:rsidRPr="00D61807">
        <w:rPr>
          <w:rFonts w:ascii="Times New Roman" w:hAnsi="Times New Roman" w:cs="Times New Roman"/>
          <w:sz w:val="28"/>
          <w:szCs w:val="28"/>
        </w:rPr>
        <w:t>, p. 455-456</w:t>
      </w:r>
      <w:r w:rsidRPr="00D61807">
        <w:rPr>
          <w:rFonts w:ascii="Times New Roman" w:hAnsi="Times New Roman" w:cs="Times New Roman"/>
          <w:sz w:val="28"/>
          <w:szCs w:val="28"/>
        </w:rPr>
        <w:t>]: наличие одного главного лепестка диаграммы направленности и зависимос</w:t>
      </w:r>
      <w:r w:rsidR="00664799" w:rsidRPr="00D61807">
        <w:rPr>
          <w:rFonts w:ascii="Times New Roman" w:hAnsi="Times New Roman" w:cs="Times New Roman"/>
          <w:sz w:val="28"/>
          <w:szCs w:val="28"/>
        </w:rPr>
        <w:t>ть его направления от частоты,</w:t>
      </w:r>
      <w:r w:rsidRPr="00D61807">
        <w:rPr>
          <w:rFonts w:ascii="Times New Roman" w:hAnsi="Times New Roman" w:cs="Times New Roman"/>
          <w:sz w:val="28"/>
          <w:szCs w:val="28"/>
        </w:rPr>
        <w:t xml:space="preserve"> как можно более широком диапазоне углов, позволяет строить системы с широким «полем зрения» и обрабатывать принимаемую информацию наиболее простыми алгоритмами. Ширина главного лепестка, очевидным образом определяет, разрешение синтезируемого изображения [4</w:t>
      </w:r>
      <w:r w:rsidR="00805766" w:rsidRPr="00D61807">
        <w:rPr>
          <w:rFonts w:ascii="Times New Roman" w:hAnsi="Times New Roman" w:cs="Times New Roman"/>
          <w:sz w:val="28"/>
          <w:szCs w:val="28"/>
        </w:rPr>
        <w:t>0</w:t>
      </w:r>
      <w:r w:rsidR="00E97783" w:rsidRPr="00D61807">
        <w:rPr>
          <w:rFonts w:ascii="Times New Roman" w:hAnsi="Times New Roman" w:cs="Times New Roman"/>
          <w:sz w:val="28"/>
          <w:szCs w:val="28"/>
        </w:rPr>
        <w:t>, p. 890008-1-890008-9</w:t>
      </w:r>
      <w:r w:rsidRPr="00D61807">
        <w:rPr>
          <w:rFonts w:ascii="Times New Roman" w:hAnsi="Times New Roman" w:cs="Times New Roman"/>
          <w:sz w:val="28"/>
          <w:szCs w:val="28"/>
        </w:rPr>
        <w:t>].</w:t>
      </w:r>
    </w:p>
    <w:p w14:paraId="43B57544" w14:textId="77777777" w:rsidR="00C43FB6" w:rsidRPr="00D61807" w:rsidRDefault="00C43FB6" w:rsidP="00C315D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Здесь, опуская детали проведенной процедуры поиска, представлены только ее финальные результаты, – энергетические и радиационные характеристики наиболее интересной, по </w:t>
      </w:r>
      <w:r w:rsidR="00664799" w:rsidRPr="00D61807">
        <w:rPr>
          <w:rFonts w:ascii="Times New Roman" w:hAnsi="Times New Roman" w:cs="Times New Roman"/>
          <w:sz w:val="28"/>
          <w:szCs w:val="28"/>
        </w:rPr>
        <w:t>нашему мнению</w:t>
      </w:r>
      <w:r w:rsidRPr="00D61807">
        <w:rPr>
          <w:rFonts w:ascii="Times New Roman" w:hAnsi="Times New Roman" w:cs="Times New Roman"/>
          <w:sz w:val="28"/>
          <w:szCs w:val="28"/>
        </w:rPr>
        <w:t>, конфигурации антенны. Ее геометрические параметры</w:t>
      </w:r>
      <w:r w:rsidR="00C315DE" w:rsidRPr="00D61807">
        <w:rPr>
          <w:rFonts w:ascii="Times New Roman" w:hAnsi="Times New Roman" w:cs="Times New Roman"/>
          <w:sz w:val="28"/>
          <w:szCs w:val="28"/>
        </w:rPr>
        <w:t>:</w:t>
      </w:r>
    </w:p>
    <w:p w14:paraId="236087F3" w14:textId="77777777" w:rsidR="00C43FB6" w:rsidRPr="00D61807" w:rsidRDefault="00C43FB6" w:rsidP="00C43FB6">
      <w:pPr>
        <w:ind w:firstLine="709"/>
        <w:jc w:val="both"/>
        <w:rPr>
          <w:rFonts w:ascii="Times New Roman" w:hAnsi="Times New Roman" w:cs="Times New Roman"/>
          <w:sz w:val="28"/>
          <w:szCs w:val="28"/>
        </w:rPr>
      </w:pPr>
    </w:p>
    <w:p w14:paraId="494C2B60" w14:textId="77777777" w:rsidR="00C43FB6" w:rsidRPr="00D61807" w:rsidRDefault="00C43FB6" w:rsidP="00C43FB6">
      <w:pPr>
        <w:rPr>
          <w:rFonts w:ascii="Times New Roman" w:eastAsiaTheme="minorEastAsia" w:hAnsi="Times New Roman" w:cs="Times New Roman"/>
          <w:sz w:val="28"/>
          <w:szCs w:val="28"/>
        </w:rPr>
      </w:pPr>
      <w:r w:rsidRPr="00D61807">
        <w:rPr>
          <w:rFonts w:ascii="Times New Roman" w:hAnsi="Times New Roman" w:cs="Times New Roman"/>
          <w:i/>
          <w:sz w:val="28"/>
          <w:szCs w:val="28"/>
        </w:rPr>
        <w:t>l</w:t>
      </w:r>
      <w:r w:rsidRPr="00D61807">
        <w:rPr>
          <w:rFonts w:ascii="Times New Roman" w:hAnsi="Times New Roman" w:cs="Times New Roman"/>
          <w:position w:val="-4"/>
          <w:sz w:val="28"/>
          <w:szCs w:val="28"/>
          <w:vertAlign w:val="subscript"/>
        </w:rPr>
        <w:t>1</w:t>
      </w:r>
      <w:r w:rsidRPr="00D61807">
        <w:rPr>
          <w:rFonts w:ascii="Times New Roman" w:hAnsi="Times New Roman" w:cs="Times New Roman"/>
          <w:sz w:val="28"/>
          <w:szCs w:val="28"/>
        </w:rPr>
        <w:t> = </w:t>
      </w:r>
      <w:r w:rsidRPr="00D61807">
        <w:rPr>
          <w:rFonts w:ascii="Times New Roman" w:hAnsi="Times New Roman" w:cs="Times New Roman"/>
          <w:i/>
          <w:sz w:val="28"/>
          <w:szCs w:val="28"/>
        </w:rPr>
        <w:t>d</w:t>
      </w:r>
      <w:r w:rsidRPr="00D61807">
        <w:rPr>
          <w:rFonts w:ascii="Times New Roman" w:hAnsi="Times New Roman" w:cs="Times New Roman"/>
          <w:sz w:val="28"/>
          <w:szCs w:val="28"/>
        </w:rPr>
        <w:t> = 0.3</w:t>
      </w:r>
      <w:r w:rsidRPr="00D61807">
        <w:rPr>
          <w:rFonts w:ascii="Times New Roman" w:hAnsi="Times New Roman" w:cs="Times New Roman"/>
          <w:i/>
          <w:sz w:val="28"/>
          <w:szCs w:val="28"/>
        </w:rPr>
        <w:t>a</w:t>
      </w:r>
      <w:r w:rsidRPr="00D61807">
        <w:rPr>
          <w:rFonts w:ascii="Times New Roman" w:hAnsi="Times New Roman" w:cs="Times New Roman"/>
          <w:sz w:val="28"/>
          <w:szCs w:val="28"/>
        </w:rPr>
        <w:t> = 2.133 мм</w:t>
      </w:r>
      <w:r w:rsidRPr="00D61807">
        <w:rPr>
          <w:rFonts w:ascii="Times New Roman" w:eastAsiaTheme="minorEastAsia" w:hAnsi="Times New Roman" w:cs="Times New Roman"/>
          <w:sz w:val="28"/>
          <w:szCs w:val="28"/>
        </w:rPr>
        <w:t xml:space="preserve">,   </w:t>
      </w:r>
      <w:r w:rsidRPr="00D61807">
        <w:rPr>
          <w:rFonts w:ascii="Times New Roman" w:hAnsi="Times New Roman" w:cs="Times New Roman"/>
          <w:i/>
          <w:sz w:val="28"/>
          <w:szCs w:val="28"/>
        </w:rPr>
        <w:t>l</w:t>
      </w:r>
      <w:r w:rsidRPr="00D61807">
        <w:rPr>
          <w:rFonts w:ascii="Times New Roman" w:hAnsi="Times New Roman" w:cs="Times New Roman"/>
          <w:position w:val="-4"/>
          <w:sz w:val="28"/>
          <w:szCs w:val="28"/>
          <w:vertAlign w:val="subscript"/>
        </w:rPr>
        <w:t>2</w:t>
      </w:r>
      <w:r w:rsidRPr="00D61807">
        <w:rPr>
          <w:rFonts w:ascii="Times New Roman" w:hAnsi="Times New Roman" w:cs="Times New Roman"/>
          <w:sz w:val="28"/>
          <w:szCs w:val="28"/>
        </w:rPr>
        <w:t> = 0.6</w:t>
      </w:r>
      <w:r w:rsidRPr="00D61807">
        <w:rPr>
          <w:rFonts w:ascii="Times New Roman" w:hAnsi="Times New Roman" w:cs="Times New Roman"/>
          <w:i/>
          <w:sz w:val="28"/>
          <w:szCs w:val="28"/>
        </w:rPr>
        <w:t>a</w:t>
      </w:r>
      <w:r w:rsidRPr="00D61807">
        <w:rPr>
          <w:rFonts w:ascii="Times New Roman" w:hAnsi="Times New Roman" w:cs="Times New Roman"/>
          <w:sz w:val="28"/>
          <w:szCs w:val="28"/>
        </w:rPr>
        <w:t xml:space="preserve"> = 4.266 мм,   </w:t>
      </w:r>
      <w:r w:rsidRPr="00D61807">
        <w:rPr>
          <w:rFonts w:ascii="Times New Roman" w:hAnsi="Times New Roman" w:cs="Times New Roman"/>
          <w:i/>
          <w:sz w:val="28"/>
          <w:szCs w:val="28"/>
        </w:rPr>
        <w:t>δ</w:t>
      </w:r>
      <w:r w:rsidRPr="00D61807">
        <w:rPr>
          <w:rFonts w:ascii="Times New Roman" w:hAnsi="Times New Roman" w:cs="Times New Roman"/>
          <w:sz w:val="28"/>
          <w:szCs w:val="28"/>
        </w:rPr>
        <w:t> = 0.1</w:t>
      </w:r>
      <w:r w:rsidRPr="00D61807">
        <w:rPr>
          <w:rFonts w:ascii="Times New Roman" w:hAnsi="Times New Roman" w:cs="Times New Roman"/>
          <w:i/>
          <w:sz w:val="28"/>
          <w:szCs w:val="28"/>
        </w:rPr>
        <w:t>a</w:t>
      </w:r>
      <w:r w:rsidRPr="00D61807">
        <w:rPr>
          <w:rFonts w:ascii="Times New Roman" w:hAnsi="Times New Roman" w:cs="Times New Roman"/>
          <w:sz w:val="28"/>
          <w:szCs w:val="28"/>
        </w:rPr>
        <w:t> = 0.711 мм,</w:t>
      </w:r>
      <w:r w:rsidRPr="00D61807">
        <w:rPr>
          <w:rFonts w:ascii="Times New Roman" w:eastAsiaTheme="minorEastAsia" w:hAnsi="Times New Roman" w:cs="Times New Roman"/>
          <w:sz w:val="28"/>
          <w:szCs w:val="28"/>
        </w:rPr>
        <w:t xml:space="preserve">    (3.1)</w:t>
      </w:r>
    </w:p>
    <w:p w14:paraId="0A28E143" w14:textId="77777777" w:rsidR="00C43FB6" w:rsidRPr="00D61807" w:rsidRDefault="00C43FB6" w:rsidP="00C43FB6">
      <w:pPr>
        <w:jc w:val="both"/>
        <w:rPr>
          <w:rFonts w:ascii="Times New Roman" w:eastAsiaTheme="minorEastAsia" w:hAnsi="Times New Roman" w:cs="Times New Roman"/>
          <w:sz w:val="28"/>
          <w:szCs w:val="28"/>
        </w:rPr>
      </w:pPr>
    </w:p>
    <w:p w14:paraId="5D568395" w14:textId="77777777" w:rsidR="00C43FB6" w:rsidRPr="00D61807" w:rsidRDefault="00C43FB6" w:rsidP="00C43FB6">
      <w:pPr>
        <w:jc w:val="both"/>
        <w:rPr>
          <w:rFonts w:ascii="Times New Roman" w:hAnsi="Times New Roman" w:cs="Times New Roman"/>
          <w:sz w:val="28"/>
          <w:szCs w:val="28"/>
        </w:rPr>
      </w:pPr>
      <w:r w:rsidRPr="00D61807">
        <w:rPr>
          <w:rFonts w:ascii="Times New Roman" w:eastAsiaTheme="minorEastAsia" w:hAnsi="Times New Roman" w:cs="Times New Roman"/>
          <w:sz w:val="28"/>
          <w:szCs w:val="28"/>
        </w:rPr>
        <w:t>число канавок в решетке 100, полная длина решетки 640 </w:t>
      </w:r>
      <w:r w:rsidRPr="00D61807">
        <w:rPr>
          <w:rFonts w:ascii="Times New Roman" w:hAnsi="Times New Roman" w:cs="Times New Roman"/>
          <w:sz w:val="28"/>
          <w:szCs w:val="28"/>
        </w:rPr>
        <w:t xml:space="preserve">мм. Ширина диэлектрического волновода </w:t>
      </w:r>
      <w:r w:rsidRPr="00D61807">
        <w:rPr>
          <w:rFonts w:ascii="Times New Roman" w:hAnsi="Times New Roman" w:cs="Times New Roman"/>
          <w:i/>
          <w:sz w:val="28"/>
          <w:szCs w:val="28"/>
        </w:rPr>
        <w:t>W</w:t>
      </w:r>
      <w:r w:rsidRPr="00D61807">
        <w:rPr>
          <w:rFonts w:ascii="Times New Roman" w:hAnsi="Times New Roman" w:cs="Times New Roman"/>
          <w:sz w:val="28"/>
          <w:szCs w:val="28"/>
        </w:rPr>
        <w:t> = 0.4</w:t>
      </w:r>
      <w:r w:rsidRPr="00D61807">
        <w:rPr>
          <w:rFonts w:ascii="Times New Roman" w:hAnsi="Times New Roman" w:cs="Times New Roman"/>
          <w:i/>
          <w:sz w:val="28"/>
          <w:szCs w:val="28"/>
        </w:rPr>
        <w:t>a</w:t>
      </w:r>
      <w:r w:rsidRPr="00D61807">
        <w:rPr>
          <w:rFonts w:ascii="Times New Roman" w:hAnsi="Times New Roman" w:cs="Times New Roman"/>
          <w:sz w:val="28"/>
          <w:szCs w:val="28"/>
        </w:rPr>
        <w:t> = 2.844</w:t>
      </w:r>
      <w:r w:rsidRPr="00D61807">
        <w:rPr>
          <w:rFonts w:ascii="Times New Roman" w:eastAsiaTheme="minorEastAsia" w:hAnsi="Times New Roman" w:cs="Times New Roman"/>
          <w:sz w:val="28"/>
          <w:szCs w:val="28"/>
        </w:rPr>
        <w:t xml:space="preserve"> мм, – такой выбор позволяет согласовать его рабочий диапазон с рабочим диапазоном волноводов </w:t>
      </w:r>
      <w:r w:rsidRPr="00D61807">
        <w:rPr>
          <w:rFonts w:ascii="Times New Roman" w:eastAsiaTheme="minorEastAsia" w:hAnsi="Times New Roman" w:cs="Times New Roman"/>
          <w:i/>
          <w:sz w:val="28"/>
          <w:szCs w:val="28"/>
        </w:rPr>
        <w:t>I</w:t>
      </w:r>
      <w:r w:rsidRPr="00D61807">
        <w:rPr>
          <w:rFonts w:ascii="Times New Roman" w:eastAsiaTheme="minorEastAsia" w:hAnsi="Times New Roman" w:cs="Times New Roman"/>
          <w:sz w:val="28"/>
          <w:szCs w:val="28"/>
        </w:rPr>
        <w:t xml:space="preserve"> и</w:t>
      </w:r>
      <w:r w:rsidRPr="00D61807">
        <w:rPr>
          <w:rFonts w:ascii="Times New Roman" w:hAnsi="Times New Roman" w:cs="Times New Roman"/>
          <w:sz w:val="28"/>
          <w:szCs w:val="28"/>
        </w:rPr>
        <w:t xml:space="preserve"> </w:t>
      </w:r>
      <w:r w:rsidRPr="00D61807">
        <w:rPr>
          <w:rFonts w:ascii="Times New Roman" w:hAnsi="Times New Roman" w:cs="Times New Roman"/>
          <w:i/>
          <w:sz w:val="28"/>
          <w:szCs w:val="28"/>
        </w:rPr>
        <w:t>II</w:t>
      </w:r>
      <w:r w:rsidRPr="00D61807">
        <w:rPr>
          <w:rFonts w:ascii="Times New Roman" w:hAnsi="Times New Roman" w:cs="Times New Roman"/>
          <w:sz w:val="28"/>
          <w:szCs w:val="28"/>
        </w:rPr>
        <w:t xml:space="preserve">. Для их энергетического согласования организованы переходные секции с параметрами </w:t>
      </w:r>
      <w:r w:rsidRPr="00D61807">
        <w:rPr>
          <w:rFonts w:ascii="Times New Roman" w:hAnsi="Times New Roman" w:cs="Times New Roman"/>
          <w:position w:val="-12"/>
          <w:sz w:val="28"/>
          <w:szCs w:val="28"/>
        </w:rPr>
        <w:object w:dxaOrig="279" w:dyaOrig="380" w14:anchorId="6CC5958E">
          <v:shape id="_x0000_i1250" type="#_x0000_t75" style="width:13.5pt;height:20.25pt" o:ole="">
            <v:imagedata r:id="rId443" o:title=""/>
            <o:lock v:ext="edit" aspectratio="f"/>
          </v:shape>
          <o:OLEObject Type="Embed" ProgID="Equation.DSMT4" ShapeID="_x0000_i1250" DrawAspect="Content" ObjectID="_1807687668" r:id="rId444"/>
        </w:object>
      </w:r>
      <w:r w:rsidRPr="00D61807">
        <w:rPr>
          <w:rFonts w:ascii="Times New Roman" w:eastAsiaTheme="minorEastAsia" w:hAnsi="Times New Roman" w:cs="Times New Roman"/>
          <w:sz w:val="28"/>
          <w:szCs w:val="28"/>
        </w:rPr>
        <w:t xml:space="preserve">, </w:t>
      </w:r>
      <w:r w:rsidRPr="00D61807">
        <w:rPr>
          <w:rFonts w:ascii="Times New Roman" w:eastAsiaTheme="minorEastAsia" w:hAnsi="Times New Roman" w:cs="Times New Roman"/>
          <w:position w:val="-12"/>
          <w:sz w:val="28"/>
          <w:szCs w:val="28"/>
        </w:rPr>
        <w:object w:dxaOrig="2620" w:dyaOrig="380" w14:anchorId="73076B8F">
          <v:shape id="_x0000_i1251" type="#_x0000_t75" style="width:129.75pt;height:20.25pt" o:ole="">
            <v:imagedata r:id="rId445" o:title=""/>
            <o:lock v:ext="edit" aspectratio="f"/>
          </v:shape>
          <o:OLEObject Type="Embed" ProgID="Equation.DSMT4" ShapeID="_x0000_i1251" DrawAspect="Content" ObjectID="_1807687669" r:id="rId446"/>
        </w:object>
      </w:r>
      <w:r w:rsidRPr="00D61807">
        <w:rPr>
          <w:rFonts w:ascii="Times New Roman" w:hAnsi="Times New Roman" w:cs="Times New Roman"/>
          <w:sz w:val="28"/>
          <w:szCs w:val="28"/>
        </w:rPr>
        <w:t> мм. Расстояние от волноводных по</w:t>
      </w:r>
      <w:r w:rsidR="0079358B" w:rsidRPr="00D61807">
        <w:rPr>
          <w:rFonts w:ascii="Times New Roman" w:hAnsi="Times New Roman" w:cs="Times New Roman"/>
          <w:sz w:val="28"/>
          <w:szCs w:val="28"/>
        </w:rPr>
        <w:t>р</w:t>
      </w:r>
      <w:r w:rsidRPr="00D61807">
        <w:rPr>
          <w:rFonts w:ascii="Times New Roman" w:hAnsi="Times New Roman" w:cs="Times New Roman"/>
          <w:sz w:val="28"/>
          <w:szCs w:val="28"/>
        </w:rPr>
        <w:t xml:space="preserve">тов до решетки </w:t>
      </w:r>
      <w:r w:rsidRPr="00D61807">
        <w:rPr>
          <w:rFonts w:ascii="Times New Roman" w:hAnsi="Times New Roman" w:cs="Times New Roman"/>
          <w:i/>
          <w:sz w:val="28"/>
          <w:szCs w:val="28"/>
        </w:rPr>
        <w:t>L</w:t>
      </w:r>
      <w:r w:rsidRPr="00D61807">
        <w:rPr>
          <w:rFonts w:ascii="Times New Roman" w:hAnsi="Times New Roman" w:cs="Times New Roman"/>
          <w:position w:val="-4"/>
          <w:sz w:val="28"/>
          <w:szCs w:val="28"/>
          <w:vertAlign w:val="subscript"/>
        </w:rPr>
        <w:t>3</w:t>
      </w:r>
      <w:r w:rsidRPr="00D61807">
        <w:rPr>
          <w:rFonts w:ascii="Times New Roman" w:hAnsi="Times New Roman" w:cs="Times New Roman"/>
          <w:sz w:val="28"/>
          <w:szCs w:val="28"/>
        </w:rPr>
        <w:t> = </w:t>
      </w:r>
      <w:r w:rsidRPr="00D61807">
        <w:rPr>
          <w:rFonts w:ascii="Times New Roman" w:hAnsi="Times New Roman" w:cs="Times New Roman"/>
          <w:i/>
          <w:sz w:val="28"/>
          <w:szCs w:val="28"/>
        </w:rPr>
        <w:t>a</w:t>
      </w:r>
      <w:r w:rsidRPr="00D61807">
        <w:rPr>
          <w:rFonts w:ascii="Times New Roman" w:hAnsi="Times New Roman" w:cs="Times New Roman"/>
          <w:sz w:val="28"/>
          <w:szCs w:val="28"/>
        </w:rPr>
        <w:t> =7.11 мм</w:t>
      </w:r>
      <w:r w:rsidRPr="00D61807">
        <w:rPr>
          <w:rFonts w:ascii="Times New Roman" w:eastAsiaTheme="minorEastAsia" w:hAnsi="Times New Roman" w:cs="Times New Roman"/>
          <w:sz w:val="28"/>
          <w:szCs w:val="28"/>
        </w:rPr>
        <w:t xml:space="preserve">. </w:t>
      </w:r>
    </w:p>
    <w:p w14:paraId="5B02C677" w14:textId="77777777" w:rsidR="00C43FB6" w:rsidRPr="00D61807" w:rsidRDefault="00C43FB6" w:rsidP="00DE3CC4">
      <w:pPr>
        <w:tabs>
          <w:tab w:val="left" w:pos="7797"/>
        </w:tabs>
        <w:spacing w:before="240" w:after="240"/>
        <w:jc w:val="center"/>
        <w:rPr>
          <w:rFonts w:ascii="Times New Roman" w:hAnsi="Times New Roman" w:cs="Times New Roman"/>
          <w:b/>
          <w:color w:val="000000" w:themeColor="text1"/>
          <w:sz w:val="28"/>
          <w:szCs w:val="28"/>
        </w:rPr>
      </w:pPr>
      <w:r w:rsidRPr="00D61807">
        <w:rPr>
          <w:noProof/>
          <w:lang w:eastAsia="ru-RU"/>
        </w:rPr>
        <w:drawing>
          <wp:inline distT="0" distB="0" distL="0" distR="0" wp14:anchorId="7EB63A44" wp14:editId="2FE64382">
            <wp:extent cx="4753929" cy="4877408"/>
            <wp:effectExtent l="0" t="0" r="889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7"/>
                    <a:srcRect l="34377" t="20068" r="26114" b="7868"/>
                    <a:stretch/>
                  </pic:blipFill>
                  <pic:spPr bwMode="auto">
                    <a:xfrm>
                      <a:off x="0" y="0"/>
                      <a:ext cx="4773518" cy="4897506"/>
                    </a:xfrm>
                    <a:prstGeom prst="rect">
                      <a:avLst/>
                    </a:prstGeom>
                    <a:ln>
                      <a:noFill/>
                    </a:ln>
                    <a:extLst>
                      <a:ext uri="{53640926-AAD7-44D8-BBD7-CCE9431645EC}">
                        <a14:shadowObscured xmlns:a14="http://schemas.microsoft.com/office/drawing/2010/main"/>
                      </a:ext>
                    </a:extLst>
                  </pic:spPr>
                </pic:pic>
              </a:graphicData>
            </a:graphic>
          </wp:inline>
        </w:drawing>
      </w:r>
    </w:p>
    <w:p w14:paraId="1484AD2F" w14:textId="77777777" w:rsidR="00DE3CC4" w:rsidRPr="00D61807" w:rsidRDefault="00DE3CC4" w:rsidP="00C43FB6">
      <w:pPr>
        <w:jc w:val="center"/>
        <w:rPr>
          <w:rFonts w:ascii="Times New Roman" w:hAnsi="Times New Roman" w:cs="Times New Roman"/>
          <w:sz w:val="16"/>
          <w:szCs w:val="16"/>
        </w:rPr>
      </w:pPr>
    </w:p>
    <w:p w14:paraId="40F49168" w14:textId="77777777" w:rsidR="00C43FB6" w:rsidRPr="00D61807" w:rsidRDefault="00C43FB6" w:rsidP="00C43FB6">
      <w:pPr>
        <w:jc w:val="center"/>
        <w:rPr>
          <w:rFonts w:ascii="Times New Roman" w:eastAsia="Calibri" w:hAnsi="Times New Roman" w:cs="Times New Roman"/>
          <w:sz w:val="28"/>
          <w:szCs w:val="28"/>
        </w:rPr>
      </w:pPr>
      <w:r w:rsidRPr="00D61807">
        <w:rPr>
          <w:rFonts w:ascii="Times New Roman" w:hAnsi="Times New Roman" w:cs="Times New Roman"/>
          <w:sz w:val="28"/>
          <w:szCs w:val="28"/>
        </w:rPr>
        <w:t>Рисунок</w:t>
      </w:r>
      <w:r w:rsidR="00DE3CC4" w:rsidRPr="00D61807">
        <w:rPr>
          <w:rFonts w:ascii="Times New Roman" w:hAnsi="Times New Roman" w:cs="Times New Roman"/>
          <w:sz w:val="28"/>
          <w:szCs w:val="28"/>
        </w:rPr>
        <w:t xml:space="preserve"> </w:t>
      </w:r>
      <w:r w:rsidRPr="00D61807">
        <w:rPr>
          <w:rFonts w:ascii="Times New Roman" w:hAnsi="Times New Roman" w:cs="Times New Roman"/>
          <w:sz w:val="28"/>
          <w:szCs w:val="28"/>
        </w:rPr>
        <w:t xml:space="preserve">3.2 – </w:t>
      </w:r>
      <w:r w:rsidRPr="00D61807">
        <w:rPr>
          <w:rFonts w:ascii="Times New Roman" w:eastAsia="Calibri" w:hAnsi="Times New Roman" w:cs="Times New Roman"/>
          <w:sz w:val="28"/>
          <w:szCs w:val="28"/>
        </w:rPr>
        <w:t xml:space="preserve">Диаграмма направленности антенны </w:t>
      </w:r>
      <w:r w:rsidRPr="00D61807">
        <w:rPr>
          <w:rFonts w:ascii="Times New Roman" w:hAnsi="Times New Roman" w:cs="Times New Roman"/>
          <w:position w:val="-10"/>
          <w:sz w:val="28"/>
          <w:szCs w:val="28"/>
        </w:rPr>
        <w:object w:dxaOrig="859" w:dyaOrig="340" w14:anchorId="2FB88EFF">
          <v:shape id="_x0000_i1252" type="#_x0000_t75" style="width:42.75pt;height:18pt" o:ole="">
            <v:imagedata r:id="rId439" o:title=""/>
            <o:lock v:ext="edit" aspectratio="f"/>
          </v:shape>
          <o:OLEObject Type="Embed" ProgID="Equation.DSMT4" ShapeID="_x0000_i1252" DrawAspect="Content" ObjectID="_1807687670" r:id="rId448"/>
        </w:object>
      </w:r>
      <w:r w:rsidRPr="00D61807">
        <w:rPr>
          <w:rFonts w:ascii="Times New Roman" w:eastAsia="Calibri" w:hAnsi="Times New Roman" w:cs="Times New Roman"/>
          <w:sz w:val="28"/>
          <w:szCs w:val="28"/>
        </w:rPr>
        <w:t xml:space="preserve"> (а) и коэффициенты отражения </w:t>
      </w:r>
      <w:r w:rsidRPr="00D61807">
        <w:rPr>
          <w:rFonts w:ascii="Times New Roman" w:eastAsia="Calibri" w:hAnsi="Times New Roman" w:cs="Times New Roman"/>
          <w:position w:val="-10"/>
          <w:sz w:val="28"/>
          <w:szCs w:val="28"/>
        </w:rPr>
        <w:object w:dxaOrig="580" w:dyaOrig="340" w14:anchorId="56528C06">
          <v:shape id="_x0000_i1253" type="#_x0000_t75" style="width:29.25pt;height:18.75pt" o:ole="">
            <v:imagedata r:id="rId449" o:title=""/>
          </v:shape>
          <o:OLEObject Type="Embed" ProgID="Equation.DSMT4" ShapeID="_x0000_i1253" DrawAspect="Content" ObjectID="_1807687671" r:id="rId450"/>
        </w:object>
      </w:r>
      <w:r w:rsidRPr="00D61807">
        <w:rPr>
          <w:rFonts w:ascii="Times New Roman" w:eastAsia="Times New Roman" w:hAnsi="Times New Roman" w:cs="Times New Roman"/>
          <w:sz w:val="28"/>
          <w:szCs w:val="28"/>
        </w:rPr>
        <w:t xml:space="preserve">, </w:t>
      </w:r>
      <w:r w:rsidRPr="00D61807">
        <w:rPr>
          <w:rFonts w:ascii="Times New Roman" w:eastAsia="Calibri" w:hAnsi="Times New Roman" w:cs="Times New Roman"/>
          <w:sz w:val="28"/>
          <w:szCs w:val="28"/>
        </w:rPr>
        <w:t xml:space="preserve">прохождения </w:t>
      </w:r>
      <w:r w:rsidRPr="00D61807">
        <w:rPr>
          <w:rFonts w:ascii="Times New Roman" w:eastAsia="Calibri" w:hAnsi="Times New Roman" w:cs="Times New Roman"/>
          <w:position w:val="-10"/>
          <w:sz w:val="28"/>
          <w:szCs w:val="28"/>
        </w:rPr>
        <w:object w:dxaOrig="580" w:dyaOrig="340" w14:anchorId="37D2B5A5">
          <v:shape id="_x0000_i1254" type="#_x0000_t75" style="width:29.25pt;height:18.75pt" o:ole="">
            <v:imagedata r:id="rId451" o:title=""/>
          </v:shape>
          <o:OLEObject Type="Embed" ProgID="Equation.DSMT4" ShapeID="_x0000_i1254" DrawAspect="Content" ObjectID="_1807687672" r:id="rId452"/>
        </w:object>
      </w:r>
      <w:r w:rsidRPr="00D61807">
        <w:rPr>
          <w:rFonts w:ascii="Times New Roman" w:eastAsia="Calibri" w:hAnsi="Times New Roman" w:cs="Times New Roman"/>
          <w:sz w:val="28"/>
          <w:szCs w:val="28"/>
        </w:rPr>
        <w:t xml:space="preserve"> </w:t>
      </w:r>
      <w:r w:rsidRPr="00D61807">
        <w:rPr>
          <w:rFonts w:ascii="Times New Roman" w:eastAsia="Calibri" w:hAnsi="Times New Roman" w:cs="Times New Roman"/>
          <w:position w:val="-12"/>
          <w:sz w:val="28"/>
          <w:szCs w:val="28"/>
        </w:rPr>
        <w:object w:dxaOrig="420" w:dyaOrig="380" w14:anchorId="298F5143">
          <v:shape id="_x0000_i1255" type="#_x0000_t75" style="width:21.75pt;height:20.25pt" o:ole="">
            <v:imagedata r:id="rId453" o:title=""/>
            <o:lock v:ext="edit" aspectratio="f"/>
          </v:shape>
          <o:OLEObject Type="Embed" ProgID="Equation.DSMT4" ShapeID="_x0000_i1255" DrawAspect="Content" ObjectID="_1807687673" r:id="rId454"/>
        </w:object>
      </w:r>
      <w:r w:rsidRPr="00D61807">
        <w:rPr>
          <w:rFonts w:ascii="Times New Roman" w:eastAsia="Times New Roman" w:hAnsi="Times New Roman" w:cs="Times New Roman"/>
          <w:sz w:val="28"/>
          <w:szCs w:val="28"/>
        </w:rPr>
        <w:t xml:space="preserve">-волны и КПД антенны </w:t>
      </w:r>
      <w:r w:rsidRPr="00D61807">
        <w:rPr>
          <w:rFonts w:ascii="Times New Roman" w:eastAsia="Times New Roman" w:hAnsi="Times New Roman" w:cs="Times New Roman"/>
          <w:position w:val="-10"/>
          <w:sz w:val="28"/>
          <w:szCs w:val="28"/>
        </w:rPr>
        <w:object w:dxaOrig="560" w:dyaOrig="340" w14:anchorId="7A2D3467">
          <v:shape id="_x0000_i1256" type="#_x0000_t75" style="width:29.25pt;height:18.75pt" o:ole="">
            <v:imagedata r:id="rId455" o:title=""/>
          </v:shape>
          <o:OLEObject Type="Embed" ProgID="Equation.DSMT4" ShapeID="_x0000_i1256" DrawAspect="Content" ObjectID="_1807687674" r:id="rId456"/>
        </w:object>
      </w:r>
      <w:r w:rsidRPr="00D61807">
        <w:rPr>
          <w:rFonts w:ascii="Times New Roman" w:eastAsia="Calibri" w:hAnsi="Times New Roman" w:cs="Times New Roman"/>
          <w:sz w:val="28"/>
          <w:szCs w:val="28"/>
        </w:rPr>
        <w:t xml:space="preserve"> (б)</w:t>
      </w:r>
      <w:r w:rsidRPr="00D61807">
        <w:rPr>
          <w:rFonts w:ascii="Times New Roman" w:eastAsia="Times New Roman" w:hAnsi="Times New Roman" w:cs="Times New Roman"/>
          <w:sz w:val="28"/>
          <w:szCs w:val="28"/>
        </w:rPr>
        <w:t xml:space="preserve">. Резонанс при </w:t>
      </w:r>
      <w:r w:rsidRPr="00D61807">
        <w:rPr>
          <w:rFonts w:ascii="Times New Roman" w:eastAsia="Times New Roman" w:hAnsi="Times New Roman" w:cs="Times New Roman"/>
          <w:i/>
          <w:sz w:val="28"/>
          <w:szCs w:val="28"/>
        </w:rPr>
        <w:t>k</w:t>
      </w:r>
      <w:r w:rsidRPr="00D61807">
        <w:rPr>
          <w:rFonts w:ascii="Times New Roman" w:eastAsia="Times New Roman" w:hAnsi="Times New Roman" w:cs="Times New Roman"/>
          <w:sz w:val="28"/>
          <w:szCs w:val="28"/>
        </w:rPr>
        <w:t> = 783.38</w:t>
      </w:r>
      <w:r w:rsidRPr="00D61807">
        <w:rPr>
          <w:rFonts w:ascii="Times New Roman" w:eastAsia="Calibri" w:hAnsi="Times New Roman" w:cs="Times New Roman"/>
          <w:sz w:val="28"/>
          <w:szCs w:val="28"/>
        </w:rPr>
        <w:t> м</w:t>
      </w:r>
      <w:r w:rsidRPr="00D61807">
        <w:rPr>
          <w:rFonts w:ascii="Times New Roman" w:eastAsia="Calibri" w:hAnsi="Times New Roman" w:cs="Times New Roman"/>
          <w:sz w:val="28"/>
          <w:szCs w:val="28"/>
          <w:vertAlign w:val="superscript"/>
        </w:rPr>
        <w:t>–1</w:t>
      </w:r>
    </w:p>
    <w:p w14:paraId="017B1881" w14:textId="1FB91453" w:rsidR="00DE3CC4" w:rsidRPr="00D61807" w:rsidRDefault="00DE3CC4" w:rsidP="00DE3CC4">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На рисунке 3.2а показана диаграмма направленности </w:t>
      </w:r>
      <w:r w:rsidRPr="00D61807">
        <w:rPr>
          <w:rFonts w:ascii="Times New Roman" w:hAnsi="Times New Roman" w:cs="Times New Roman"/>
          <w:position w:val="-10"/>
          <w:sz w:val="28"/>
          <w:szCs w:val="28"/>
        </w:rPr>
        <w:object w:dxaOrig="859" w:dyaOrig="340" w14:anchorId="3340550C">
          <v:shape id="_x0000_i1257" type="#_x0000_t75" style="width:42.75pt;height:18.75pt" o:ole="">
            <v:imagedata r:id="rId439" o:title=""/>
            <o:lock v:ext="edit" aspectratio="f"/>
          </v:shape>
          <o:OLEObject Type="Embed" ProgID="Equation.DSMT4" ShapeID="_x0000_i1257" DrawAspect="Content" ObjectID="_1807687675" r:id="rId457"/>
        </w:object>
      </w:r>
      <w:r w:rsidRPr="00D61807">
        <w:rPr>
          <w:rFonts w:ascii="Times New Roman" w:hAnsi="Times New Roman" w:cs="Times New Roman"/>
          <w:sz w:val="28"/>
          <w:szCs w:val="28"/>
        </w:rPr>
        <w:t xml:space="preserve"> (см. (2.31)) такой АДИ, на рисунке 3.2б – ее коэффициент полезного действия. Эти данные </w:t>
      </w:r>
      <w:r w:rsidR="00CA590A" w:rsidRPr="00D61807">
        <w:rPr>
          <w:rFonts w:ascii="Times New Roman" w:hAnsi="Times New Roman" w:cs="Times New Roman"/>
          <w:sz w:val="28"/>
          <w:szCs w:val="28"/>
        </w:rPr>
        <w:t>рассчитаны</w:t>
      </w:r>
      <w:r w:rsidRPr="00D61807">
        <w:rPr>
          <w:rFonts w:ascii="Times New Roman" w:hAnsi="Times New Roman" w:cs="Times New Roman"/>
          <w:sz w:val="28"/>
          <w:szCs w:val="28"/>
        </w:rPr>
        <w:t xml:space="preserve"> в полосе частот 480 &lt; </w:t>
      </w:r>
      <w:r w:rsidRPr="00D61807">
        <w:rPr>
          <w:rFonts w:ascii="Times New Roman" w:hAnsi="Times New Roman" w:cs="Times New Roman"/>
          <w:i/>
          <w:sz w:val="28"/>
          <w:szCs w:val="28"/>
        </w:rPr>
        <w:t>k</w:t>
      </w:r>
      <w:r w:rsidRPr="00D61807">
        <w:rPr>
          <w:rFonts w:ascii="Times New Roman" w:hAnsi="Times New Roman" w:cs="Times New Roman"/>
          <w:sz w:val="28"/>
          <w:szCs w:val="28"/>
        </w:rPr>
        <w:t> &lt; 960 м</w:t>
      </w:r>
      <w:r w:rsidRPr="00D61807">
        <w:rPr>
          <w:rFonts w:ascii="Times New Roman" w:hAnsi="Times New Roman" w:cs="Times New Roman"/>
          <w:sz w:val="28"/>
          <w:szCs w:val="28"/>
          <w:vertAlign w:val="superscript"/>
        </w:rPr>
        <w:t>–1</w:t>
      </w:r>
      <w:r w:rsidRPr="00D61807">
        <w:rPr>
          <w:rFonts w:ascii="Times New Roman" w:hAnsi="Times New Roman" w:cs="Times New Roman"/>
          <w:sz w:val="28"/>
          <w:szCs w:val="28"/>
        </w:rPr>
        <w:t xml:space="preserve"> (одна октава), которая практически полностью перекрывает одномодовый диапазон волноводных портов (критическая частота их </w:t>
      </w:r>
      <w:r w:rsidRPr="00D61807">
        <w:rPr>
          <w:rFonts w:ascii="Times New Roman" w:hAnsi="Times New Roman" w:cs="Times New Roman"/>
          <w:position w:val="-12"/>
          <w:sz w:val="28"/>
          <w:szCs w:val="28"/>
        </w:rPr>
        <w:object w:dxaOrig="420" w:dyaOrig="380" w14:anchorId="460B6A20">
          <v:shape id="_x0000_i1258" type="#_x0000_t75" style="width:21.75pt;height:20.25pt" o:ole="">
            <v:imagedata r:id="rId458" o:title=""/>
            <o:lock v:ext="edit" aspectratio="f"/>
          </v:shape>
          <o:OLEObject Type="Embed" ProgID="Equation.DSMT4" ShapeID="_x0000_i1258" DrawAspect="Content" ObjectID="_1807687676" r:id="rId459"/>
        </w:object>
      </w:r>
      <w:r w:rsidRPr="00D61807">
        <w:rPr>
          <w:rFonts w:ascii="Times New Roman" w:hAnsi="Times New Roman" w:cs="Times New Roman"/>
          <w:sz w:val="28"/>
          <w:szCs w:val="28"/>
        </w:rPr>
        <w:t xml:space="preserve"> волн определена соотношением </w:t>
      </w:r>
      <w:r w:rsidRPr="00D61807">
        <w:rPr>
          <w:rFonts w:ascii="Times New Roman" w:hAnsi="Times New Roman" w:cs="Times New Roman"/>
          <w:position w:val="-12"/>
          <w:sz w:val="28"/>
          <w:szCs w:val="28"/>
        </w:rPr>
        <w:object w:dxaOrig="1980" w:dyaOrig="420" w14:anchorId="3EF33361">
          <v:shape id="_x0000_i1259" type="#_x0000_t75" style="width:100.5pt;height:21.75pt" o:ole="">
            <v:imagedata r:id="rId460" o:title=""/>
          </v:shape>
          <o:OLEObject Type="Embed" ProgID="Equation.DSMT4" ShapeID="_x0000_i1259" DrawAspect="Content" ObjectID="_1807687677" r:id="rId461"/>
        </w:object>
      </w:r>
      <w:r w:rsidRPr="00D61807">
        <w:rPr>
          <w:rFonts w:ascii="Times New Roman" w:eastAsiaTheme="minorEastAsia" w:hAnsi="Times New Roman" w:cs="Times New Roman"/>
          <w:sz w:val="28"/>
          <w:szCs w:val="28"/>
        </w:rPr>
        <w:t> м</w:t>
      </w:r>
      <w:r w:rsidRPr="00D61807">
        <w:rPr>
          <w:rFonts w:ascii="Times New Roman" w:eastAsiaTheme="minorEastAsia" w:hAnsi="Times New Roman" w:cs="Times New Roman"/>
          <w:sz w:val="28"/>
          <w:szCs w:val="28"/>
          <w:vertAlign w:val="superscript"/>
        </w:rPr>
        <w:t>– 1</w:t>
      </w:r>
      <w:r w:rsidRPr="00D61807">
        <w:rPr>
          <w:rFonts w:ascii="Times New Roman" w:eastAsiaTheme="minorEastAsia" w:hAnsi="Times New Roman" w:cs="Times New Roman"/>
          <w:sz w:val="28"/>
          <w:szCs w:val="28"/>
        </w:rPr>
        <w:t xml:space="preserve">). На рисунке 3.3 </w:t>
      </w:r>
      <w:r w:rsidRPr="00D61807">
        <w:rPr>
          <w:rFonts w:ascii="Times New Roman" w:hAnsi="Times New Roman" w:cs="Times New Roman"/>
          <w:sz w:val="28"/>
          <w:szCs w:val="28"/>
        </w:rPr>
        <w:t xml:space="preserve">диаграммы направленности антенны в </w:t>
      </w:r>
      <w:r w:rsidR="00CA590A" w:rsidRPr="00D61807">
        <w:rPr>
          <w:rFonts w:ascii="Times New Roman" w:hAnsi="Times New Roman" w:cs="Times New Roman"/>
          <w:sz w:val="28"/>
          <w:szCs w:val="28"/>
        </w:rPr>
        <w:t>трех</w:t>
      </w:r>
      <w:r w:rsidR="00CA590A">
        <w:rPr>
          <w:rFonts w:ascii="Times New Roman" w:hAnsi="Times New Roman" w:cs="Times New Roman"/>
          <w:sz w:val="28"/>
          <w:szCs w:val="28"/>
        </w:rPr>
        <w:t xml:space="preserve"> </w:t>
      </w:r>
      <w:r w:rsidR="00CA590A" w:rsidRPr="00D61807">
        <w:rPr>
          <w:rFonts w:ascii="Times New Roman" w:hAnsi="Times New Roman" w:cs="Times New Roman"/>
          <w:sz w:val="28"/>
          <w:szCs w:val="28"/>
        </w:rPr>
        <w:t>частотных</w:t>
      </w:r>
      <w:r w:rsidRPr="00D61807">
        <w:rPr>
          <w:rFonts w:ascii="Times New Roman" w:hAnsi="Times New Roman" w:cs="Times New Roman"/>
          <w:sz w:val="28"/>
          <w:szCs w:val="28"/>
        </w:rPr>
        <w:t xml:space="preserve"> точках: </w:t>
      </w:r>
      <w:r w:rsidRPr="00D61807">
        <w:rPr>
          <w:rFonts w:ascii="Times New Roman" w:hAnsi="Times New Roman" w:cs="Times New Roman"/>
          <w:position w:val="-6"/>
          <w:sz w:val="28"/>
          <w:szCs w:val="28"/>
        </w:rPr>
        <w:object w:dxaOrig="880" w:dyaOrig="300" w14:anchorId="1306DD58">
          <v:shape id="_x0000_i1260" type="#_x0000_t75" style="width:43.5pt;height:16.5pt" o:ole="">
            <v:imagedata r:id="rId462" o:title=""/>
            <o:lock v:ext="edit" aspectratio="f"/>
          </v:shape>
          <o:OLEObject Type="Embed" ProgID="Equation.DSMT4" ShapeID="_x0000_i1260" DrawAspect="Content" ObjectID="_1807687678" r:id="rId463"/>
        </w:object>
      </w:r>
      <w:r w:rsidRPr="00D61807">
        <w:rPr>
          <w:rFonts w:ascii="Times New Roman" w:hAnsi="Times New Roman" w:cs="Times New Roman"/>
          <w:sz w:val="28"/>
          <w:szCs w:val="28"/>
        </w:rPr>
        <w:t>, 700 и 900</w:t>
      </w:r>
      <w:r w:rsidRPr="00D61807">
        <w:rPr>
          <w:rFonts w:ascii="Times New Roman" w:eastAsia="Calibri" w:hAnsi="Times New Roman" w:cs="Times New Roman"/>
          <w:sz w:val="28"/>
          <w:szCs w:val="28"/>
        </w:rPr>
        <w:t> м</w:t>
      </w:r>
      <w:r w:rsidRPr="00D61807">
        <w:rPr>
          <w:rFonts w:ascii="Times New Roman" w:eastAsia="Calibri" w:hAnsi="Times New Roman" w:cs="Times New Roman"/>
          <w:sz w:val="28"/>
          <w:szCs w:val="28"/>
          <w:vertAlign w:val="superscript"/>
        </w:rPr>
        <w:t>–1</w:t>
      </w:r>
      <w:r w:rsidRPr="00D61807">
        <w:rPr>
          <w:rFonts w:ascii="Times New Roman" w:hAnsi="Times New Roman" w:cs="Times New Roman"/>
          <w:sz w:val="28"/>
          <w:szCs w:val="28"/>
        </w:rPr>
        <w:t>.</w:t>
      </w:r>
    </w:p>
    <w:p w14:paraId="6A67B88B" w14:textId="77777777" w:rsidR="00C43FB6" w:rsidRPr="00D61807" w:rsidRDefault="00C43FB6" w:rsidP="00C43FB6">
      <w:pPr>
        <w:jc w:val="center"/>
        <w:rPr>
          <w:rFonts w:ascii="Times New Roman" w:eastAsia="Calibri" w:hAnsi="Times New Roman" w:cs="Times New Roman"/>
          <w:sz w:val="28"/>
          <w:szCs w:val="28"/>
        </w:rPr>
      </w:pPr>
    </w:p>
    <w:p w14:paraId="281FA8BB" w14:textId="77777777" w:rsidR="00C43FB6" w:rsidRPr="00D61807" w:rsidRDefault="00C43FB6" w:rsidP="00C43FB6">
      <w:pPr>
        <w:jc w:val="center"/>
        <w:rPr>
          <w:rFonts w:ascii="Times New Roman" w:eastAsia="Calibri" w:hAnsi="Times New Roman" w:cs="Times New Roman"/>
          <w:sz w:val="28"/>
          <w:szCs w:val="28"/>
        </w:rPr>
      </w:pPr>
      <w:r w:rsidRPr="00D61807">
        <w:rPr>
          <w:noProof/>
          <w:lang w:eastAsia="ru-RU"/>
        </w:rPr>
        <w:drawing>
          <wp:inline distT="0" distB="0" distL="0" distR="0" wp14:anchorId="096628ED" wp14:editId="2F3CC92A">
            <wp:extent cx="5957584" cy="1918854"/>
            <wp:effectExtent l="0" t="0" r="508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4"/>
                    <a:srcRect l="8594" t="22805" r="7771" b="29305"/>
                    <a:stretch/>
                  </pic:blipFill>
                  <pic:spPr bwMode="auto">
                    <a:xfrm>
                      <a:off x="0" y="0"/>
                      <a:ext cx="5978544" cy="1925605"/>
                    </a:xfrm>
                    <a:prstGeom prst="rect">
                      <a:avLst/>
                    </a:prstGeom>
                    <a:ln>
                      <a:noFill/>
                    </a:ln>
                    <a:extLst>
                      <a:ext uri="{53640926-AAD7-44D8-BBD7-CCE9431645EC}">
                        <a14:shadowObscured xmlns:a14="http://schemas.microsoft.com/office/drawing/2010/main"/>
                      </a:ext>
                    </a:extLst>
                  </pic:spPr>
                </pic:pic>
              </a:graphicData>
            </a:graphic>
          </wp:inline>
        </w:drawing>
      </w:r>
    </w:p>
    <w:p w14:paraId="6198D304" w14:textId="77777777" w:rsidR="00C43FB6" w:rsidRPr="00D61807" w:rsidRDefault="00C43FB6" w:rsidP="00C43FB6">
      <w:pPr>
        <w:jc w:val="left"/>
        <w:rPr>
          <w:rFonts w:ascii="Times New Roman" w:hAnsi="Times New Roman" w:cs="Times New Roman"/>
          <w:b/>
          <w:color w:val="000000" w:themeColor="text1"/>
          <w:sz w:val="16"/>
          <w:szCs w:val="16"/>
        </w:rPr>
      </w:pPr>
    </w:p>
    <w:p w14:paraId="3EE42C6D" w14:textId="77777777" w:rsidR="00DE3CC4" w:rsidRPr="00D61807" w:rsidRDefault="00C43FB6" w:rsidP="00C43FB6">
      <w:pPr>
        <w:jc w:val="center"/>
        <w:rPr>
          <w:rFonts w:ascii="Times New Roman" w:eastAsia="Calibri" w:hAnsi="Times New Roman" w:cs="Times New Roman"/>
          <w:sz w:val="28"/>
          <w:szCs w:val="28"/>
        </w:rPr>
      </w:pPr>
      <w:r w:rsidRPr="00D61807">
        <w:rPr>
          <w:rFonts w:ascii="Times New Roman" w:hAnsi="Times New Roman" w:cs="Times New Roman"/>
          <w:sz w:val="28"/>
          <w:szCs w:val="28"/>
        </w:rPr>
        <w:t xml:space="preserve">Рисунок 3.3 – </w:t>
      </w:r>
      <w:r w:rsidRPr="00D61807">
        <w:rPr>
          <w:rFonts w:ascii="Times New Roman" w:eastAsia="Calibri" w:hAnsi="Times New Roman" w:cs="Times New Roman"/>
          <w:sz w:val="28"/>
          <w:szCs w:val="28"/>
        </w:rPr>
        <w:t>Диаграмма направленности антенны</w:t>
      </w:r>
      <w:r w:rsidRPr="00D61807">
        <w:rPr>
          <w:rFonts w:ascii="Times New Roman" w:hAnsi="Times New Roman" w:cs="Times New Roman"/>
          <w:sz w:val="28"/>
          <w:szCs w:val="28"/>
        </w:rPr>
        <w:t xml:space="preserve"> </w:t>
      </w:r>
      <w:r w:rsidRPr="00D61807">
        <w:rPr>
          <w:rFonts w:ascii="Times New Roman" w:hAnsi="Times New Roman" w:cs="Times New Roman"/>
          <w:position w:val="-10"/>
          <w:sz w:val="28"/>
          <w:szCs w:val="28"/>
        </w:rPr>
        <w:object w:dxaOrig="859" w:dyaOrig="340" w14:anchorId="49FE2B85">
          <v:shape id="_x0000_i1261" type="#_x0000_t75" style="width:42.75pt;height:18.75pt" o:ole="">
            <v:imagedata r:id="rId439" o:title=""/>
          </v:shape>
          <o:OLEObject Type="Embed" ProgID="Equation.DSMT4" ShapeID="_x0000_i1261" DrawAspect="Content" ObjectID="_1807687679" r:id="rId465"/>
        </w:object>
      </w:r>
      <w:r w:rsidRPr="00D61807">
        <w:rPr>
          <w:rFonts w:ascii="Times New Roman" w:hAnsi="Times New Roman" w:cs="Times New Roman"/>
          <w:sz w:val="28"/>
          <w:szCs w:val="28"/>
        </w:rPr>
        <w:t xml:space="preserve"> для частот, соответствующих волновым числам </w:t>
      </w:r>
      <w:r w:rsidRPr="00D61807">
        <w:rPr>
          <w:rFonts w:ascii="Times New Roman" w:hAnsi="Times New Roman" w:cs="Times New Roman"/>
          <w:i/>
          <w:sz w:val="28"/>
          <w:szCs w:val="28"/>
        </w:rPr>
        <w:t>k</w:t>
      </w:r>
      <w:r w:rsidRPr="00D61807">
        <w:rPr>
          <w:rFonts w:ascii="Times New Roman" w:hAnsi="Times New Roman" w:cs="Times New Roman"/>
          <w:sz w:val="28"/>
          <w:szCs w:val="28"/>
        </w:rPr>
        <w:t> = 500</w:t>
      </w:r>
      <w:r w:rsidRPr="00D61807">
        <w:rPr>
          <w:rFonts w:ascii="Times New Roman" w:eastAsia="Calibri" w:hAnsi="Times New Roman" w:cs="Times New Roman"/>
          <w:sz w:val="28"/>
          <w:szCs w:val="28"/>
        </w:rPr>
        <w:t>м</w:t>
      </w:r>
      <w:r w:rsidRPr="00D61807">
        <w:rPr>
          <w:rFonts w:ascii="Times New Roman" w:eastAsia="Calibri" w:hAnsi="Times New Roman" w:cs="Times New Roman"/>
          <w:sz w:val="28"/>
          <w:szCs w:val="28"/>
          <w:vertAlign w:val="superscript"/>
        </w:rPr>
        <w:t>–1</w:t>
      </w:r>
      <w:r w:rsidRPr="00D61807">
        <w:rPr>
          <w:rFonts w:ascii="Times New Roman" w:eastAsiaTheme="minorEastAsia" w:hAnsi="Times New Roman" w:cs="Times New Roman"/>
          <w:sz w:val="28"/>
          <w:szCs w:val="28"/>
        </w:rPr>
        <w:t>,</w:t>
      </w:r>
      <w:r w:rsidRPr="00D61807">
        <w:rPr>
          <w:rFonts w:ascii="Times New Roman" w:hAnsi="Times New Roman" w:cs="Times New Roman"/>
          <w:sz w:val="28"/>
          <w:szCs w:val="28"/>
        </w:rPr>
        <w:t xml:space="preserve"> </w:t>
      </w:r>
      <w:r w:rsidRPr="00D61807">
        <w:rPr>
          <w:rFonts w:ascii="Times New Roman" w:hAnsi="Times New Roman" w:cs="Times New Roman"/>
          <w:i/>
          <w:sz w:val="28"/>
          <w:szCs w:val="28"/>
        </w:rPr>
        <w:t>k</w:t>
      </w:r>
      <w:r w:rsidRPr="00D61807">
        <w:rPr>
          <w:rFonts w:ascii="Times New Roman" w:hAnsi="Times New Roman" w:cs="Times New Roman"/>
          <w:sz w:val="28"/>
          <w:szCs w:val="28"/>
        </w:rPr>
        <w:t>=700</w:t>
      </w:r>
      <w:r w:rsidR="00DE3CC4" w:rsidRPr="00D61807">
        <w:rPr>
          <w:rFonts w:ascii="Times New Roman" w:hAnsi="Times New Roman" w:cs="Times New Roman"/>
          <w:sz w:val="28"/>
          <w:szCs w:val="28"/>
        </w:rPr>
        <w:t xml:space="preserve"> </w:t>
      </w:r>
      <w:r w:rsidRPr="00D61807">
        <w:rPr>
          <w:rFonts w:ascii="Times New Roman" w:eastAsia="Calibri" w:hAnsi="Times New Roman" w:cs="Times New Roman"/>
          <w:sz w:val="28"/>
          <w:szCs w:val="28"/>
        </w:rPr>
        <w:t>м</w:t>
      </w:r>
      <w:r w:rsidRPr="00D61807">
        <w:rPr>
          <w:rFonts w:ascii="Times New Roman" w:eastAsia="Calibri" w:hAnsi="Times New Roman" w:cs="Times New Roman"/>
          <w:sz w:val="28"/>
          <w:szCs w:val="28"/>
          <w:vertAlign w:val="superscript"/>
        </w:rPr>
        <w:t>–1</w:t>
      </w:r>
      <w:r w:rsidRPr="00D61807">
        <w:rPr>
          <w:rFonts w:ascii="Times New Roman" w:eastAsia="Calibri" w:hAnsi="Times New Roman" w:cs="Times New Roman"/>
          <w:sz w:val="28"/>
          <w:szCs w:val="28"/>
        </w:rPr>
        <w:t xml:space="preserve"> </w:t>
      </w:r>
      <w:r w:rsidRPr="00D61807">
        <w:rPr>
          <w:rFonts w:ascii="Times New Roman" w:hAnsi="Times New Roman" w:cs="Times New Roman"/>
          <w:sz w:val="28"/>
          <w:szCs w:val="28"/>
        </w:rPr>
        <w:t xml:space="preserve">и </w:t>
      </w:r>
      <w:r w:rsidRPr="00D61807">
        <w:rPr>
          <w:rFonts w:ascii="Times New Roman" w:hAnsi="Times New Roman" w:cs="Times New Roman"/>
          <w:i/>
          <w:sz w:val="28"/>
          <w:szCs w:val="28"/>
        </w:rPr>
        <w:t>k</w:t>
      </w:r>
      <w:r w:rsidRPr="00D61807">
        <w:rPr>
          <w:rFonts w:ascii="Times New Roman" w:hAnsi="Times New Roman" w:cs="Times New Roman"/>
          <w:sz w:val="28"/>
          <w:szCs w:val="28"/>
        </w:rPr>
        <w:t> =900 </w:t>
      </w:r>
      <w:r w:rsidRPr="00D61807">
        <w:rPr>
          <w:rFonts w:ascii="Times New Roman" w:eastAsia="Calibri" w:hAnsi="Times New Roman" w:cs="Times New Roman"/>
          <w:sz w:val="28"/>
          <w:szCs w:val="28"/>
        </w:rPr>
        <w:t>м</w:t>
      </w:r>
      <w:r w:rsidRPr="00D61807">
        <w:rPr>
          <w:rFonts w:ascii="Times New Roman" w:eastAsia="Calibri" w:hAnsi="Times New Roman" w:cs="Times New Roman"/>
          <w:sz w:val="28"/>
          <w:szCs w:val="28"/>
          <w:vertAlign w:val="superscript"/>
        </w:rPr>
        <w:t>–1</w:t>
      </w:r>
    </w:p>
    <w:p w14:paraId="5289219F" w14:textId="77777777" w:rsidR="00DE3CC4" w:rsidRPr="00D61807" w:rsidRDefault="00DE3CC4" w:rsidP="00DE3CC4">
      <w:pPr>
        <w:ind w:firstLine="709"/>
        <w:jc w:val="both"/>
        <w:rPr>
          <w:rFonts w:ascii="Times New Roman" w:hAnsi="Times New Roman" w:cs="Times New Roman"/>
          <w:sz w:val="28"/>
          <w:szCs w:val="28"/>
        </w:rPr>
      </w:pPr>
    </w:p>
    <w:p w14:paraId="71DBAA4C" w14:textId="77777777" w:rsidR="00DE3CC4" w:rsidRPr="00D61807" w:rsidRDefault="00DE3CC4" w:rsidP="00DE3CC4">
      <w:pPr>
        <w:ind w:firstLine="709"/>
        <w:jc w:val="both"/>
        <w:rPr>
          <w:rFonts w:ascii="Times New Roman" w:hAnsi="Times New Roman" w:cs="Times New Roman"/>
          <w:sz w:val="28"/>
          <w:szCs w:val="28"/>
        </w:rPr>
      </w:pPr>
      <w:r w:rsidRPr="00D61807">
        <w:rPr>
          <w:rFonts w:ascii="Times New Roman" w:hAnsi="Times New Roman" w:cs="Times New Roman"/>
          <w:sz w:val="28"/>
          <w:szCs w:val="28"/>
        </w:rPr>
        <w:t>3.1.2 Анализ результатов</w:t>
      </w:r>
    </w:p>
    <w:p w14:paraId="13212823" w14:textId="77777777" w:rsidR="00DE3CC4" w:rsidRPr="00D61807" w:rsidRDefault="00DE3CC4" w:rsidP="00DE3CC4">
      <w:pPr>
        <w:tabs>
          <w:tab w:val="left" w:pos="993"/>
        </w:tabs>
        <w:ind w:firstLine="709"/>
        <w:jc w:val="both"/>
        <w:rPr>
          <w:rFonts w:ascii="Times New Roman" w:hAnsi="Times New Roman" w:cs="Times New Roman"/>
          <w:sz w:val="28"/>
          <w:szCs w:val="28"/>
        </w:rPr>
      </w:pPr>
      <w:r w:rsidRPr="00D61807">
        <w:rPr>
          <w:rFonts w:ascii="Times New Roman" w:hAnsi="Times New Roman" w:cs="Times New Roman"/>
          <w:sz w:val="28"/>
          <w:szCs w:val="28"/>
        </w:rPr>
        <w:t>Представленные выше результаты требуют дополнительных комментариев и оценок. Они могут быть сформулированы следующим образом:</w:t>
      </w:r>
    </w:p>
    <w:p w14:paraId="7A0D8A5F" w14:textId="77777777" w:rsidR="00DE3CC4" w:rsidRPr="00D61807" w:rsidRDefault="00DE3CC4" w:rsidP="00DE3CC4">
      <w:pPr>
        <w:numPr>
          <w:ilvl w:val="0"/>
          <w:numId w:val="13"/>
        </w:numPr>
        <w:tabs>
          <w:tab w:val="left" w:pos="993"/>
          <w:tab w:val="left" w:pos="7797"/>
        </w:tabs>
        <w:ind w:left="0"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предложенная антенна обладает ярко выраженными широкополосными свойствами: в полосе от </w:t>
      </w:r>
      <w:r w:rsidRPr="00D61807">
        <w:rPr>
          <w:rFonts w:ascii="Times New Roman" w:hAnsi="Times New Roman" w:cs="Times New Roman"/>
          <w:i/>
          <w:sz w:val="28"/>
          <w:szCs w:val="28"/>
        </w:rPr>
        <w:t>k</w:t>
      </w:r>
      <w:r w:rsidRPr="00D61807">
        <w:rPr>
          <w:rFonts w:ascii="Times New Roman" w:hAnsi="Times New Roman" w:cs="Times New Roman"/>
          <w:sz w:val="28"/>
          <w:szCs w:val="28"/>
        </w:rPr>
        <w:t> =490 </w:t>
      </w:r>
      <w:r w:rsidRPr="00D61807">
        <w:rPr>
          <w:rFonts w:ascii="Times New Roman" w:eastAsia="Calibri" w:hAnsi="Times New Roman" w:cs="Times New Roman"/>
          <w:sz w:val="28"/>
          <w:szCs w:val="28"/>
        </w:rPr>
        <w:t>м</w:t>
      </w:r>
      <w:r w:rsidRPr="00D61807">
        <w:rPr>
          <w:rFonts w:ascii="Times New Roman" w:eastAsia="Calibri" w:hAnsi="Times New Roman" w:cs="Times New Roman"/>
          <w:sz w:val="28"/>
          <w:szCs w:val="28"/>
          <w:vertAlign w:val="superscript"/>
        </w:rPr>
        <w:t>–1</w:t>
      </w:r>
      <w:r w:rsidRPr="00D61807">
        <w:rPr>
          <w:rFonts w:ascii="Times New Roman" w:hAnsi="Times New Roman" w:cs="Times New Roman"/>
          <w:sz w:val="28"/>
          <w:szCs w:val="28"/>
        </w:rPr>
        <w:t xml:space="preserve"> </w:t>
      </w:r>
      <w:r w:rsidRPr="00D61807">
        <w:rPr>
          <w:rFonts w:ascii="Times New Roman" w:eastAsiaTheme="minorEastAsia" w:hAnsi="Times New Roman" w:cs="Times New Roman"/>
          <w:sz w:val="28"/>
          <w:szCs w:val="28"/>
        </w:rPr>
        <w:t xml:space="preserve">до </w:t>
      </w:r>
      <w:r w:rsidRPr="00D61807">
        <w:rPr>
          <w:rFonts w:ascii="Times New Roman" w:eastAsiaTheme="minorEastAsia" w:hAnsi="Times New Roman" w:cs="Times New Roman"/>
          <w:i/>
          <w:sz w:val="28"/>
          <w:szCs w:val="28"/>
        </w:rPr>
        <w:t>k</w:t>
      </w:r>
      <w:r w:rsidRPr="00D61807">
        <w:rPr>
          <w:rFonts w:ascii="Times New Roman" w:eastAsiaTheme="minorEastAsia" w:hAnsi="Times New Roman" w:cs="Times New Roman"/>
          <w:sz w:val="28"/>
          <w:szCs w:val="28"/>
        </w:rPr>
        <w:t> = 783.8</w:t>
      </w:r>
      <w:r w:rsidRPr="00D61807">
        <w:t> </w:t>
      </w:r>
      <w:r w:rsidRPr="00D61807">
        <w:rPr>
          <w:rFonts w:ascii="Times New Roman" w:eastAsia="Calibri" w:hAnsi="Times New Roman" w:cs="Times New Roman"/>
          <w:sz w:val="28"/>
          <w:szCs w:val="28"/>
        </w:rPr>
        <w:t>м</w:t>
      </w:r>
      <w:r w:rsidRPr="00D61807">
        <w:rPr>
          <w:rFonts w:ascii="Times New Roman" w:eastAsia="Calibri" w:hAnsi="Times New Roman" w:cs="Times New Roman"/>
          <w:sz w:val="28"/>
          <w:szCs w:val="28"/>
          <w:vertAlign w:val="superscript"/>
        </w:rPr>
        <w:t>–1</w:t>
      </w:r>
      <w:r w:rsidRPr="00D61807">
        <w:rPr>
          <w:rFonts w:ascii="Times New Roman" w:eastAsiaTheme="minorEastAsia" w:hAnsi="Times New Roman" w:cs="Times New Roman"/>
          <w:sz w:val="28"/>
          <w:szCs w:val="28"/>
        </w:rPr>
        <w:t xml:space="preserve"> (приблизительно от </w:t>
      </w:r>
      <w:r w:rsidRPr="00D61807">
        <w:rPr>
          <w:rFonts w:ascii="Times New Roman" w:hAnsi="Times New Roman" w:cs="Times New Roman"/>
          <w:sz w:val="28"/>
          <w:szCs w:val="28"/>
        </w:rPr>
        <w:t xml:space="preserve">23.4 до 37.4 ГГц) излучается не менее 95% всей подводимой энергии. Это довольно уникальное качество полученной АДИ поскольку дифракционные решетки в силу своей природы являются сравнительно узкополосными устройствами. Только специфика конструкции таких антенн, позволяющая организовать нерезонансный отбор энергии у поверхностной волны каждым периодом решетки, в совокупности с оптимизацией геометрии решетки дала возможность получить широкополосные качества; </w:t>
      </w:r>
    </w:p>
    <w:p w14:paraId="74825F89" w14:textId="77777777" w:rsidR="00C43FB6" w:rsidRPr="00D61807" w:rsidRDefault="00DE3CC4" w:rsidP="00E97783">
      <w:pPr>
        <w:numPr>
          <w:ilvl w:val="0"/>
          <w:numId w:val="13"/>
        </w:numPr>
        <w:tabs>
          <w:tab w:val="left" w:pos="993"/>
          <w:tab w:val="left" w:pos="7797"/>
        </w:tabs>
        <w:ind w:left="0" w:firstLine="709"/>
        <w:jc w:val="both"/>
        <w:rPr>
          <w:rFonts w:ascii="Times New Roman" w:hAnsi="Times New Roman" w:cs="Times New Roman"/>
          <w:sz w:val="28"/>
          <w:szCs w:val="28"/>
        </w:rPr>
      </w:pPr>
      <w:r w:rsidRPr="00D61807">
        <w:rPr>
          <w:rFonts w:ascii="Times New Roman" w:hAnsi="Times New Roman" w:cs="Times New Roman"/>
          <w:sz w:val="28"/>
          <w:szCs w:val="28"/>
        </w:rPr>
        <w:t>н</w:t>
      </w:r>
      <w:r w:rsidR="00C43FB6" w:rsidRPr="00D61807">
        <w:rPr>
          <w:rFonts w:ascii="Times New Roman" w:hAnsi="Times New Roman" w:cs="Times New Roman"/>
          <w:sz w:val="28"/>
          <w:szCs w:val="28"/>
        </w:rPr>
        <w:t xml:space="preserve">аправление главного лепестка диаграммы направленности в указанном частотном диапазоне меняется монотонно от </w:t>
      </w:r>
      <w:r w:rsidR="00C43FB6" w:rsidRPr="00D61807">
        <w:rPr>
          <w:position w:val="-10"/>
        </w:rPr>
        <w:object w:dxaOrig="920" w:dyaOrig="380" w14:anchorId="36D8704C">
          <v:shape id="_x0000_i1262" type="#_x0000_t75" style="width:45.75pt;height:20.25pt" o:ole="">
            <v:imagedata r:id="rId466" o:title=""/>
            <o:lock v:ext="edit" aspectratio="f"/>
          </v:shape>
          <o:OLEObject Type="Embed" ProgID="Equation.DSMT4" ShapeID="_x0000_i1262" DrawAspect="Content" ObjectID="_1807687680" r:id="rId467"/>
        </w:object>
      </w:r>
      <w:r w:rsidR="00C43FB6" w:rsidRPr="00D61807">
        <w:rPr>
          <w:rFonts w:ascii="Times New Roman" w:hAnsi="Times New Roman" w:cs="Times New Roman"/>
          <w:sz w:val="28"/>
          <w:szCs w:val="28"/>
        </w:rPr>
        <w:t xml:space="preserve"> </w:t>
      </w:r>
      <w:r w:rsidR="00C43FB6" w:rsidRPr="00D61807">
        <w:rPr>
          <w:rFonts w:ascii="Times New Roman" w:eastAsiaTheme="minorEastAsia" w:hAnsi="Times New Roman" w:cs="Times New Roman"/>
          <w:sz w:val="28"/>
          <w:szCs w:val="28"/>
        </w:rPr>
        <w:t xml:space="preserve">до </w:t>
      </w:r>
      <w:r w:rsidR="00C43FB6" w:rsidRPr="00D61807">
        <w:rPr>
          <w:position w:val="-10"/>
        </w:rPr>
        <w:object w:dxaOrig="1020" w:dyaOrig="380" w14:anchorId="2858EB6D">
          <v:shape id="_x0000_i1263" type="#_x0000_t75" style="width:51.75pt;height:20.25pt" o:ole="">
            <v:imagedata r:id="rId468" o:title=""/>
            <o:lock v:ext="edit" aspectratio="f"/>
          </v:shape>
          <o:OLEObject Type="Embed" ProgID="Equation.DSMT4" ShapeID="_x0000_i1263" DrawAspect="Content" ObjectID="_1807687681" r:id="rId469"/>
        </w:object>
      </w:r>
      <w:r w:rsidR="00C43FB6" w:rsidRPr="00D61807">
        <w:rPr>
          <w:rFonts w:ascii="Times New Roman" w:hAnsi="Times New Roman" w:cs="Times New Roman"/>
          <w:sz w:val="28"/>
          <w:szCs w:val="28"/>
        </w:rPr>
        <w:t xml:space="preserve">. Этот широкий сектор углов (более </w:t>
      </w:r>
      <w:r w:rsidR="00C43FB6" w:rsidRPr="00D61807">
        <w:rPr>
          <w:position w:val="-6"/>
        </w:rPr>
        <w:object w:dxaOrig="400" w:dyaOrig="340" w14:anchorId="764C89F0">
          <v:shape id="_x0000_i1264" type="#_x0000_t75" style="width:21.75pt;height:18.75pt" o:ole="">
            <v:imagedata r:id="rId470" o:title=""/>
          </v:shape>
          <o:OLEObject Type="Embed" ProgID="Equation.DSMT4" ShapeID="_x0000_i1264" DrawAspect="Content" ObjectID="_1807687682" r:id="rId471"/>
        </w:object>
      </w:r>
      <w:r w:rsidR="00C43FB6" w:rsidRPr="00D61807">
        <w:rPr>
          <w:rFonts w:ascii="Times New Roman" w:hAnsi="Times New Roman" w:cs="Times New Roman"/>
          <w:sz w:val="28"/>
          <w:szCs w:val="28"/>
        </w:rPr>
        <w:t xml:space="preserve">) обслуживается антенной при работе через один волноводный порт. В силу симметрии конструкции сектор такой же ширины соответствует и второму порту. Соответственно, при организации приема (и излучения) сигналов с помощью двух портов </w:t>
      </w:r>
      <w:r w:rsidR="00C43FB6" w:rsidRPr="00D61807">
        <w:rPr>
          <w:rFonts w:ascii="Times New Roman" w:eastAsiaTheme="minorEastAsia" w:hAnsi="Times New Roman" w:cs="Times New Roman"/>
          <w:sz w:val="28"/>
          <w:szCs w:val="28"/>
        </w:rPr>
        <w:t xml:space="preserve">возможна эффективная пространственно-частотная селекция сигналов в угловом секторе </w:t>
      </w:r>
      <w:r w:rsidR="00C43FB6" w:rsidRPr="00D61807">
        <w:rPr>
          <w:position w:val="-10"/>
        </w:rPr>
        <w:object w:dxaOrig="1400" w:dyaOrig="380" w14:anchorId="7154B81E">
          <v:shape id="_x0000_i1265" type="#_x0000_t75" style="width:70.5pt;height:18.75pt" o:ole="">
            <v:imagedata r:id="rId472" o:title=""/>
            <o:lock v:ext="edit" aspectratio="f"/>
          </v:shape>
          <o:OLEObject Type="Embed" ProgID="Equation.DSMT4" ShapeID="_x0000_i1265" DrawAspect="Content" ObjectID="_1807687683" r:id="rId473"/>
        </w:object>
      </w:r>
      <w:r w:rsidR="00C43FB6" w:rsidRPr="00D61807">
        <w:rPr>
          <w:rFonts w:ascii="Times New Roman" w:eastAsiaTheme="minorEastAsia" w:hAnsi="Times New Roman" w:cs="Times New Roman"/>
          <w:sz w:val="28"/>
          <w:szCs w:val="28"/>
        </w:rPr>
        <w:t xml:space="preserve"> с возможным ухудшением качества приема в окрестности углов </w:t>
      </w:r>
      <w:r w:rsidR="00C43FB6" w:rsidRPr="00D61807">
        <w:rPr>
          <w:position w:val="-10"/>
        </w:rPr>
        <w:object w:dxaOrig="820" w:dyaOrig="380" w14:anchorId="5A284185">
          <v:shape id="_x0000_i1266" type="#_x0000_t75" style="width:40.5pt;height:20.25pt" o:ole="">
            <v:imagedata r:id="rId474" o:title=""/>
            <o:lock v:ext="edit" aspectratio="f"/>
          </v:shape>
          <o:OLEObject Type="Embed" ProgID="Equation.DSMT4" ShapeID="_x0000_i1266" DrawAspect="Content" ObjectID="_1807687684" r:id="rId475"/>
        </w:object>
      </w:r>
      <w:r w:rsidRPr="00D61807">
        <w:rPr>
          <w:rFonts w:ascii="Times New Roman" w:eastAsiaTheme="minorEastAsia" w:hAnsi="Times New Roman" w:cs="Times New Roman"/>
          <w:sz w:val="28"/>
          <w:szCs w:val="28"/>
        </w:rPr>
        <w:t>;</w:t>
      </w:r>
      <w:r w:rsidR="00C43FB6" w:rsidRPr="00D61807">
        <w:rPr>
          <w:rFonts w:ascii="Times New Roman" w:hAnsi="Times New Roman" w:cs="Times New Roman"/>
          <w:sz w:val="28"/>
          <w:szCs w:val="28"/>
        </w:rPr>
        <w:t xml:space="preserve"> </w:t>
      </w:r>
    </w:p>
    <w:p w14:paraId="489802E1" w14:textId="77777777" w:rsidR="00C43FB6" w:rsidRPr="00D61807" w:rsidRDefault="00DE3CC4" w:rsidP="00E97783">
      <w:pPr>
        <w:numPr>
          <w:ilvl w:val="0"/>
          <w:numId w:val="13"/>
        </w:numPr>
        <w:tabs>
          <w:tab w:val="left" w:pos="993"/>
          <w:tab w:val="left" w:pos="7797"/>
        </w:tabs>
        <w:ind w:left="0" w:firstLine="709"/>
        <w:jc w:val="both"/>
        <w:rPr>
          <w:rFonts w:ascii="Times New Roman" w:hAnsi="Times New Roman" w:cs="Times New Roman"/>
          <w:sz w:val="28"/>
          <w:szCs w:val="28"/>
        </w:rPr>
      </w:pPr>
      <w:r w:rsidRPr="00D61807">
        <w:rPr>
          <w:rFonts w:ascii="Times New Roman" w:hAnsi="Times New Roman" w:cs="Times New Roman"/>
          <w:sz w:val="28"/>
          <w:szCs w:val="28"/>
        </w:rPr>
        <w:t>н</w:t>
      </w:r>
      <w:r w:rsidR="00C43FB6" w:rsidRPr="00D61807">
        <w:rPr>
          <w:rFonts w:ascii="Times New Roman" w:hAnsi="Times New Roman" w:cs="Times New Roman"/>
          <w:sz w:val="28"/>
          <w:szCs w:val="28"/>
        </w:rPr>
        <w:t>а частоте равной приблизительно 38.02 ГГц (</w:t>
      </w:r>
      <w:r w:rsidR="00C43FB6" w:rsidRPr="00D61807">
        <w:rPr>
          <w:rFonts w:ascii="Times New Roman" w:hAnsi="Times New Roman" w:cs="Times New Roman"/>
          <w:i/>
          <w:sz w:val="28"/>
          <w:szCs w:val="28"/>
        </w:rPr>
        <w:t>k</w:t>
      </w:r>
      <w:r w:rsidR="00C43FB6" w:rsidRPr="00D61807">
        <w:rPr>
          <w:rFonts w:ascii="Times New Roman" w:hAnsi="Times New Roman" w:cs="Times New Roman"/>
          <w:sz w:val="28"/>
          <w:szCs w:val="28"/>
        </w:rPr>
        <w:t> = 796.83 </w:t>
      </w:r>
      <w:r w:rsidR="00C43FB6" w:rsidRPr="00D61807">
        <w:rPr>
          <w:rFonts w:ascii="Times New Roman" w:eastAsia="Calibri" w:hAnsi="Times New Roman" w:cs="Times New Roman"/>
          <w:sz w:val="28"/>
          <w:szCs w:val="28"/>
        </w:rPr>
        <w:t>м</w:t>
      </w:r>
      <w:r w:rsidR="00C43FB6" w:rsidRPr="00D61807">
        <w:rPr>
          <w:rFonts w:ascii="Times New Roman" w:eastAsia="Calibri" w:hAnsi="Times New Roman" w:cs="Times New Roman"/>
          <w:sz w:val="28"/>
          <w:szCs w:val="28"/>
          <w:vertAlign w:val="superscript"/>
        </w:rPr>
        <w:t>–1</w:t>
      </w:r>
      <w:r w:rsidR="00C43FB6" w:rsidRPr="00D61807">
        <w:rPr>
          <w:rFonts w:ascii="Times New Roman" w:hAnsi="Times New Roman" w:cs="Times New Roman"/>
          <w:sz w:val="28"/>
          <w:szCs w:val="28"/>
        </w:rPr>
        <w:t xml:space="preserve">) наблюдается резонанс. Этот резонанс соответствует излучению строго по нормали к антенне. В этом случае колебания во всех канавках возбуждаются синфазно, и фронт излучаемой волны параллелен апертуре антенны. При этом 28.6% подводимой энергии излучается, 68.9% – отражается назад к питающему волноводу </w:t>
      </w:r>
      <w:r w:rsidR="00C43FB6" w:rsidRPr="00D61807">
        <w:rPr>
          <w:rFonts w:ascii="Times New Roman" w:hAnsi="Times New Roman" w:cs="Times New Roman"/>
          <w:i/>
          <w:sz w:val="28"/>
          <w:szCs w:val="28"/>
        </w:rPr>
        <w:t>I</w:t>
      </w:r>
      <w:r w:rsidR="00C43FB6" w:rsidRPr="00D61807">
        <w:rPr>
          <w:rFonts w:ascii="Times New Roman" w:hAnsi="Times New Roman" w:cs="Times New Roman"/>
          <w:sz w:val="28"/>
          <w:szCs w:val="28"/>
        </w:rPr>
        <w:t xml:space="preserve">, 2.5% – проходит в порт </w:t>
      </w:r>
      <w:r w:rsidR="00C43FB6" w:rsidRPr="00D61807">
        <w:rPr>
          <w:rFonts w:ascii="Times New Roman" w:hAnsi="Times New Roman" w:cs="Times New Roman"/>
          <w:i/>
          <w:sz w:val="28"/>
          <w:szCs w:val="28"/>
        </w:rPr>
        <w:t>II</w:t>
      </w:r>
      <w:r w:rsidR="00C43FB6" w:rsidRPr="00D61807">
        <w:rPr>
          <w:rFonts w:ascii="Times New Roman" w:hAnsi="Times New Roman" w:cs="Times New Roman"/>
          <w:sz w:val="28"/>
          <w:szCs w:val="28"/>
        </w:rPr>
        <w:t>. Такое поведение энергетических коэффициентов в окрестности нормального режима излучения является характерным для АДИ подобного типа. Принципиально невозможно добиться в симметричной конструкции высокоэффективного (с КПД близким к 1) излучения по нормали. Это утверждение следует из принципа взаимности – в режиме приема нормально падающей волны такая антенна не имеет какого-либо предпочтительного поперечного направления, и вся принимаемая энергия в этом случае распределяется поровну между двумя симметричными портами. Отсюда следует, что для организации излучения по нормали требуется две симметричные волны из двух портов. По этой причине можно утверждать, что полученные энергетические характеристики антенны (рисунок 3.2(б)) близки к оптимальным, а извлечение информации из волн, падающих по нормали, требует в таких конструкциях более сложных алгоритмов, предполагающих обработку сигналов из двух портов одновременно</w:t>
      </w:r>
      <w:r w:rsidRPr="00D61807">
        <w:rPr>
          <w:rFonts w:ascii="Times New Roman" w:hAnsi="Times New Roman" w:cs="Times New Roman"/>
          <w:sz w:val="28"/>
          <w:szCs w:val="28"/>
        </w:rPr>
        <w:t>;</w:t>
      </w:r>
      <w:r w:rsidR="00C43FB6" w:rsidRPr="00D61807">
        <w:rPr>
          <w:rFonts w:ascii="Times New Roman" w:hAnsi="Times New Roman" w:cs="Times New Roman"/>
          <w:sz w:val="28"/>
          <w:szCs w:val="28"/>
        </w:rPr>
        <w:t xml:space="preserve"> </w:t>
      </w:r>
    </w:p>
    <w:p w14:paraId="0AB3522D" w14:textId="77777777" w:rsidR="00C43FB6" w:rsidRPr="00D61807" w:rsidRDefault="00DE3CC4" w:rsidP="00E97783">
      <w:pPr>
        <w:numPr>
          <w:ilvl w:val="0"/>
          <w:numId w:val="13"/>
        </w:numPr>
        <w:tabs>
          <w:tab w:val="left" w:pos="993"/>
          <w:tab w:val="left" w:pos="7797"/>
        </w:tabs>
        <w:ind w:left="0"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на </w:t>
      </w:r>
      <w:r w:rsidR="00C43FB6" w:rsidRPr="00D61807">
        <w:rPr>
          <w:rFonts w:ascii="Times New Roman" w:hAnsi="Times New Roman" w:cs="Times New Roman"/>
          <w:sz w:val="28"/>
          <w:szCs w:val="28"/>
        </w:rPr>
        <w:t>частотах выше этого резонанса (</w:t>
      </w:r>
      <w:r w:rsidR="00C43FB6" w:rsidRPr="00D61807">
        <w:rPr>
          <w:rFonts w:ascii="Times New Roman" w:hAnsi="Times New Roman" w:cs="Times New Roman"/>
          <w:i/>
          <w:sz w:val="28"/>
          <w:szCs w:val="28"/>
        </w:rPr>
        <w:t>f</w:t>
      </w:r>
      <w:r w:rsidR="00C43FB6" w:rsidRPr="00D61807">
        <w:rPr>
          <w:rFonts w:ascii="Times New Roman" w:hAnsi="Times New Roman" w:cs="Times New Roman"/>
          <w:sz w:val="28"/>
          <w:szCs w:val="28"/>
        </w:rPr>
        <w:t xml:space="preserve"> &gt; 38.4 ГГц) также наблюдается полоса, в которой </w:t>
      </w:r>
      <w:r w:rsidR="00C43FB6" w:rsidRPr="00D61807">
        <w:rPr>
          <w:position w:val="-10"/>
        </w:rPr>
        <w:object w:dxaOrig="1300" w:dyaOrig="340" w14:anchorId="55667770">
          <v:shape id="_x0000_i1267" type="#_x0000_t75" style="width:63.75pt;height:18pt" o:ole="">
            <v:imagedata r:id="rId476" o:title=""/>
            <o:lock v:ext="edit" aspectratio="f"/>
          </v:shape>
          <o:OLEObject Type="Embed" ProgID="Equation.DSMT4" ShapeID="_x0000_i1267" DrawAspect="Content" ObjectID="_1807687685" r:id="rId477"/>
        </w:object>
      </w:r>
      <w:r w:rsidR="00C43FB6" w:rsidRPr="00D61807">
        <w:rPr>
          <w:rFonts w:ascii="Times New Roman" w:eastAsiaTheme="minorEastAsia" w:hAnsi="Times New Roman" w:cs="Times New Roman"/>
          <w:sz w:val="28"/>
          <w:szCs w:val="28"/>
        </w:rPr>
        <w:t xml:space="preserve">. Однако при частотах </w:t>
      </w:r>
      <w:r w:rsidR="00C43FB6" w:rsidRPr="00D61807">
        <w:rPr>
          <w:rFonts w:ascii="Times New Roman" w:hAnsi="Times New Roman" w:cs="Times New Roman"/>
          <w:i/>
          <w:sz w:val="28"/>
          <w:szCs w:val="28"/>
        </w:rPr>
        <w:t>f</w:t>
      </w:r>
      <w:r w:rsidR="00C43FB6" w:rsidRPr="00D61807">
        <w:rPr>
          <w:rFonts w:ascii="Times New Roman" w:hAnsi="Times New Roman" w:cs="Times New Roman"/>
          <w:sz w:val="28"/>
          <w:szCs w:val="28"/>
        </w:rPr>
        <w:t> &gt; 41.4 ГГц, в диаграмме направленности появляется второй лепесток (с уровнем до 0.4 в зависимости от частоты). Соответственно диапазон частот от 38.4 до 41.4 ГГц также может быть использован эффективной обработки сигналов</w:t>
      </w:r>
      <w:r w:rsidRPr="00D61807">
        <w:rPr>
          <w:rFonts w:ascii="Times New Roman" w:hAnsi="Times New Roman" w:cs="Times New Roman"/>
          <w:sz w:val="28"/>
          <w:szCs w:val="28"/>
        </w:rPr>
        <w:t>;</w:t>
      </w:r>
    </w:p>
    <w:p w14:paraId="1C64330F" w14:textId="77777777" w:rsidR="00C43FB6" w:rsidRPr="00D61807" w:rsidRDefault="00DE3CC4" w:rsidP="00E97783">
      <w:pPr>
        <w:numPr>
          <w:ilvl w:val="0"/>
          <w:numId w:val="13"/>
        </w:numPr>
        <w:tabs>
          <w:tab w:val="left" w:pos="993"/>
          <w:tab w:val="left" w:pos="7797"/>
        </w:tabs>
        <w:ind w:left="0" w:firstLine="709"/>
        <w:jc w:val="both"/>
        <w:rPr>
          <w:rFonts w:ascii="Times New Roman" w:hAnsi="Times New Roman" w:cs="Times New Roman"/>
          <w:sz w:val="28"/>
          <w:szCs w:val="28"/>
        </w:rPr>
      </w:pPr>
      <w:r w:rsidRPr="00D61807">
        <w:rPr>
          <w:rFonts w:ascii="Times New Roman" w:hAnsi="Times New Roman" w:cs="Times New Roman"/>
          <w:sz w:val="28"/>
          <w:szCs w:val="28"/>
        </w:rPr>
        <w:t>ш</w:t>
      </w:r>
      <w:r w:rsidR="00C43FB6" w:rsidRPr="00D61807">
        <w:rPr>
          <w:rFonts w:ascii="Times New Roman" w:hAnsi="Times New Roman" w:cs="Times New Roman"/>
          <w:sz w:val="28"/>
          <w:szCs w:val="28"/>
        </w:rPr>
        <w:t xml:space="preserve">ирина главного лепестка, рассчитанная по уровню половинной мощности, меняется от примерно </w:t>
      </w:r>
      <w:r w:rsidR="00C43FB6" w:rsidRPr="00D61807">
        <w:rPr>
          <w:position w:val="-6"/>
        </w:rPr>
        <w:object w:dxaOrig="460" w:dyaOrig="340" w14:anchorId="5700E1A6">
          <v:shape id="_x0000_i1268" type="#_x0000_t75" style="width:23.25pt;height:18pt" o:ole="">
            <v:imagedata r:id="rId478" o:title=""/>
            <o:lock v:ext="edit" aspectratio="f"/>
          </v:shape>
          <o:OLEObject Type="Embed" ProgID="Equation.DSMT4" ShapeID="_x0000_i1268" DrawAspect="Content" ObjectID="_1807687686" r:id="rId479"/>
        </w:object>
      </w:r>
      <w:r w:rsidR="00C43FB6" w:rsidRPr="00D61807">
        <w:rPr>
          <w:rFonts w:ascii="Times New Roman" w:eastAsiaTheme="minorEastAsia" w:hAnsi="Times New Roman" w:cs="Times New Roman"/>
          <w:sz w:val="28"/>
          <w:szCs w:val="28"/>
        </w:rPr>
        <w:t xml:space="preserve"> </w:t>
      </w:r>
      <w:r w:rsidR="00C43FB6" w:rsidRPr="00D61807">
        <w:rPr>
          <w:rFonts w:ascii="Times New Roman" w:hAnsi="Times New Roman" w:cs="Times New Roman"/>
          <w:sz w:val="28"/>
          <w:szCs w:val="28"/>
        </w:rPr>
        <w:t>(</w:t>
      </w:r>
      <w:r w:rsidR="00C43FB6" w:rsidRPr="00D61807">
        <w:rPr>
          <w:rFonts w:ascii="Times New Roman" w:hAnsi="Times New Roman" w:cs="Times New Roman"/>
          <w:i/>
          <w:sz w:val="28"/>
          <w:szCs w:val="28"/>
        </w:rPr>
        <w:t>k</w:t>
      </w:r>
      <w:r w:rsidR="00C43FB6" w:rsidRPr="00D61807">
        <w:rPr>
          <w:rFonts w:ascii="Times New Roman" w:hAnsi="Times New Roman" w:cs="Times New Roman"/>
          <w:sz w:val="28"/>
          <w:szCs w:val="28"/>
        </w:rPr>
        <w:t> = 490</w:t>
      </w:r>
      <w:r w:rsidR="00C43FB6" w:rsidRPr="00D61807">
        <w:rPr>
          <w:rFonts w:ascii="Times New Roman" w:eastAsia="Calibri" w:hAnsi="Times New Roman" w:cs="Times New Roman"/>
          <w:sz w:val="28"/>
          <w:szCs w:val="28"/>
        </w:rPr>
        <w:t> м</w:t>
      </w:r>
      <w:r w:rsidR="00C43FB6" w:rsidRPr="00D61807">
        <w:rPr>
          <w:rFonts w:ascii="Times New Roman" w:eastAsia="Calibri" w:hAnsi="Times New Roman" w:cs="Times New Roman"/>
          <w:sz w:val="28"/>
          <w:szCs w:val="28"/>
          <w:vertAlign w:val="superscript"/>
        </w:rPr>
        <w:t>–1</w:t>
      </w:r>
      <w:r w:rsidR="00C43FB6" w:rsidRPr="00D61807">
        <w:rPr>
          <w:rFonts w:ascii="Times New Roman" w:hAnsi="Times New Roman" w:cs="Times New Roman"/>
          <w:sz w:val="28"/>
          <w:szCs w:val="28"/>
        </w:rPr>
        <w:t xml:space="preserve">) </w:t>
      </w:r>
      <w:r w:rsidR="00C43FB6" w:rsidRPr="00D61807">
        <w:rPr>
          <w:rFonts w:ascii="Times New Roman" w:eastAsiaTheme="minorEastAsia" w:hAnsi="Times New Roman" w:cs="Times New Roman"/>
          <w:sz w:val="28"/>
          <w:szCs w:val="28"/>
        </w:rPr>
        <w:t xml:space="preserve">до </w:t>
      </w:r>
      <w:r w:rsidR="00C43FB6" w:rsidRPr="00D61807">
        <w:rPr>
          <w:position w:val="-6"/>
        </w:rPr>
        <w:object w:dxaOrig="440" w:dyaOrig="340" w14:anchorId="57DD6E9A">
          <v:shape id="_x0000_i1269" type="#_x0000_t75" style="width:21.75pt;height:18pt" o:ole="">
            <v:imagedata r:id="rId480" o:title=""/>
            <o:lock v:ext="edit" aspectratio="f"/>
          </v:shape>
          <o:OLEObject Type="Embed" ProgID="Equation.DSMT4" ShapeID="_x0000_i1269" DrawAspect="Content" ObjectID="_1807687687" r:id="rId481"/>
        </w:object>
      </w:r>
      <w:r w:rsidR="00C43FB6" w:rsidRPr="00D61807">
        <w:rPr>
          <w:rFonts w:ascii="Times New Roman" w:eastAsiaTheme="minorEastAsia" w:hAnsi="Times New Roman" w:cs="Times New Roman"/>
          <w:sz w:val="28"/>
          <w:szCs w:val="28"/>
        </w:rPr>
        <w:t xml:space="preserve"> </w:t>
      </w:r>
      <w:r w:rsidR="00C43FB6" w:rsidRPr="00D61807">
        <w:rPr>
          <w:rFonts w:ascii="Times New Roman" w:hAnsi="Times New Roman" w:cs="Times New Roman"/>
          <w:sz w:val="28"/>
          <w:szCs w:val="28"/>
        </w:rPr>
        <w:t>(</w:t>
      </w:r>
      <w:r w:rsidR="00C43FB6" w:rsidRPr="00D61807">
        <w:rPr>
          <w:rFonts w:ascii="Times New Roman" w:hAnsi="Times New Roman" w:cs="Times New Roman"/>
          <w:i/>
          <w:sz w:val="28"/>
          <w:szCs w:val="28"/>
        </w:rPr>
        <w:t>k</w:t>
      </w:r>
      <w:r w:rsidR="00C43FB6" w:rsidRPr="00D61807">
        <w:rPr>
          <w:rFonts w:ascii="Times New Roman" w:hAnsi="Times New Roman" w:cs="Times New Roman"/>
          <w:sz w:val="28"/>
          <w:szCs w:val="28"/>
        </w:rPr>
        <w:t> = 900</w:t>
      </w:r>
      <w:r w:rsidR="00C43FB6" w:rsidRPr="00D61807">
        <w:rPr>
          <w:rFonts w:ascii="Times New Roman" w:eastAsia="Calibri" w:hAnsi="Times New Roman" w:cs="Times New Roman"/>
          <w:sz w:val="28"/>
          <w:szCs w:val="28"/>
        </w:rPr>
        <w:t> м</w:t>
      </w:r>
      <w:r w:rsidR="00C43FB6" w:rsidRPr="00D61807">
        <w:rPr>
          <w:rFonts w:ascii="Times New Roman" w:eastAsia="Calibri" w:hAnsi="Times New Roman" w:cs="Times New Roman"/>
          <w:sz w:val="28"/>
          <w:szCs w:val="28"/>
          <w:vertAlign w:val="superscript"/>
        </w:rPr>
        <w:t>–1</w:t>
      </w:r>
      <w:r w:rsidR="00C43FB6" w:rsidRPr="00D61807">
        <w:rPr>
          <w:rFonts w:ascii="Times New Roman" w:hAnsi="Times New Roman" w:cs="Times New Roman"/>
          <w:sz w:val="28"/>
          <w:szCs w:val="28"/>
        </w:rPr>
        <w:t>). Его направление на высокочастотном краю исследованного диапазона (</w:t>
      </w:r>
      <w:r w:rsidR="00C43FB6" w:rsidRPr="00D61807">
        <w:rPr>
          <w:rFonts w:ascii="Times New Roman" w:hAnsi="Times New Roman" w:cs="Times New Roman"/>
          <w:i/>
          <w:sz w:val="28"/>
          <w:szCs w:val="28"/>
        </w:rPr>
        <w:t>k</w:t>
      </w:r>
      <w:r w:rsidR="00C43FB6" w:rsidRPr="00D61807">
        <w:rPr>
          <w:rFonts w:ascii="Times New Roman" w:hAnsi="Times New Roman" w:cs="Times New Roman"/>
          <w:sz w:val="28"/>
          <w:szCs w:val="28"/>
        </w:rPr>
        <w:t> = 960</w:t>
      </w:r>
      <w:r w:rsidR="00C43FB6" w:rsidRPr="00D61807">
        <w:rPr>
          <w:rFonts w:ascii="Times New Roman" w:eastAsia="Calibri" w:hAnsi="Times New Roman" w:cs="Times New Roman"/>
          <w:sz w:val="28"/>
          <w:szCs w:val="28"/>
        </w:rPr>
        <w:t> м</w:t>
      </w:r>
      <w:r w:rsidR="00C43FB6" w:rsidRPr="00D61807">
        <w:rPr>
          <w:rFonts w:ascii="Times New Roman" w:eastAsia="Calibri" w:hAnsi="Times New Roman" w:cs="Times New Roman"/>
          <w:sz w:val="28"/>
          <w:szCs w:val="28"/>
          <w:vertAlign w:val="superscript"/>
        </w:rPr>
        <w:t>–1</w:t>
      </w:r>
      <w:r w:rsidR="00C43FB6" w:rsidRPr="00D61807">
        <w:rPr>
          <w:rFonts w:ascii="Times New Roman" w:eastAsiaTheme="minorEastAsia" w:hAnsi="Times New Roman" w:cs="Times New Roman"/>
          <w:sz w:val="28"/>
          <w:szCs w:val="28"/>
        </w:rPr>
        <w:t>,</w:t>
      </w:r>
      <w:r w:rsidR="00C43FB6" w:rsidRPr="00D61807">
        <w:rPr>
          <w:rFonts w:ascii="Times New Roman" w:hAnsi="Times New Roman" w:cs="Times New Roman"/>
          <w:sz w:val="28"/>
          <w:szCs w:val="28"/>
        </w:rPr>
        <w:t xml:space="preserve"> </w:t>
      </w:r>
      <w:r w:rsidR="00C43FB6" w:rsidRPr="00D61807">
        <w:rPr>
          <w:position w:val="-10"/>
        </w:rPr>
        <w:object w:dxaOrig="999" w:dyaOrig="340" w14:anchorId="64E8E6DB">
          <v:shape id="_x0000_i1270" type="#_x0000_t75" style="width:50.25pt;height:18pt" o:ole="">
            <v:imagedata r:id="rId482" o:title=""/>
            <o:lock v:ext="edit" aspectratio="f"/>
          </v:shape>
          <o:OLEObject Type="Embed" ProgID="Equation.DSMT4" ShapeID="_x0000_i1270" DrawAspect="Content" ObjectID="_1807687688" r:id="rId483"/>
        </w:object>
      </w:r>
      <w:r w:rsidR="00C43FB6" w:rsidRPr="00D61807">
        <w:rPr>
          <w:rFonts w:ascii="Times New Roman" w:hAnsi="Times New Roman" w:cs="Times New Roman"/>
          <w:sz w:val="28"/>
          <w:szCs w:val="28"/>
        </w:rPr>
        <w:t xml:space="preserve"> ГГц) </w:t>
      </w:r>
      <w:r w:rsidR="00EB19AD" w:rsidRPr="00D61807">
        <w:rPr>
          <w:position w:val="-10"/>
        </w:rPr>
        <w:object w:dxaOrig="1020" w:dyaOrig="400" w14:anchorId="55ED4263">
          <v:shape id="_x0000_i1271" type="#_x0000_t75" style="width:51.75pt;height:18.75pt" o:ole="">
            <v:imagedata r:id="rId484" o:title=""/>
            <o:lock v:ext="edit" aspectratio="f"/>
          </v:shape>
          <o:OLEObject Type="Embed" ProgID="Equation.DSMT4" ShapeID="_x0000_i1271" DrawAspect="Content" ObjectID="_1807687689" r:id="rId485"/>
        </w:object>
      </w:r>
      <w:r w:rsidR="00C43FB6" w:rsidRPr="00D61807">
        <w:rPr>
          <w:rFonts w:ascii="Times New Roman" w:hAnsi="Times New Roman" w:cs="Times New Roman"/>
          <w:sz w:val="28"/>
          <w:szCs w:val="28"/>
        </w:rPr>
        <w:t>.</w:t>
      </w:r>
    </w:p>
    <w:p w14:paraId="4B078E74" w14:textId="77777777" w:rsidR="00C43FB6" w:rsidRPr="00D61807" w:rsidRDefault="00C43FB6" w:rsidP="007E09C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Кроме перечисленного выше, необходимо подчеркнуть и такой важный момент. Предложенная антенна допускает работу не только в квазимонохроматическом режиме, но и работу с относительно узкополосными электромагнитными импульсами (ЭМИ). Формально это утверждение можно распространить и на широкополосные импульсы, однако зависимость направления излучения от частоты неизбежно приведет к пространственно-угловой деформации излученного импульса и, как следствие, деградации функционала всей излучающей системы. </w:t>
      </w:r>
    </w:p>
    <w:p w14:paraId="7BF0E755" w14:textId="77777777" w:rsidR="00C43FB6" w:rsidRPr="00D61807" w:rsidRDefault="00C43FB6" w:rsidP="00DE3CC4">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С другой стороны, для узкополосных импульсов зависимость направления излучения от частоты не столь ярко выражена, и с помощью такой антенны возможно организовать направленное излучение таких ЭМИ. Высокая эффективность в широком диапазоне частот и частотная зависимость направления излучения при смещении по частоте много большем ширины спектра ЭМИ позволяют эффективно управлять направлением излучения, варьируя несущую частоту импульса. Рисунок 3.4 демонстрирует это утверждение. </w:t>
      </w:r>
    </w:p>
    <w:p w14:paraId="63E796FF" w14:textId="77777777" w:rsidR="00C43FB6" w:rsidRPr="00D61807" w:rsidRDefault="00C43FB6" w:rsidP="007E09CE">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Здесь представлены распределения компоненты поля </w:t>
      </w:r>
      <w:r w:rsidRPr="00D61807">
        <w:rPr>
          <w:rFonts w:ascii="Times New Roman" w:hAnsi="Times New Roman" w:cs="Times New Roman"/>
          <w:position w:val="-12"/>
          <w:sz w:val="28"/>
          <w:szCs w:val="28"/>
        </w:rPr>
        <w:object w:dxaOrig="340" w:dyaOrig="380" w14:anchorId="0A18C036">
          <v:shape id="_x0000_i1272" type="#_x0000_t75" style="width:18.75pt;height:20.25pt" o:ole="">
            <v:imagedata r:id="rId486" o:title=""/>
            <o:lock v:ext="edit" aspectratio="f"/>
          </v:shape>
          <o:OLEObject Type="Embed" ProgID="Equation.DSMT4" ShapeID="_x0000_i1272" DrawAspect="Content" ObjectID="_1807687690" r:id="rId487"/>
        </w:object>
      </w:r>
      <w:r w:rsidRPr="00D61807">
        <w:rPr>
          <w:rFonts w:ascii="Times New Roman" w:hAnsi="Times New Roman" w:cs="Times New Roman"/>
          <w:sz w:val="28"/>
          <w:szCs w:val="28"/>
        </w:rPr>
        <w:t xml:space="preserve"> в ближней зоне антенны в последовательные моменты времени для трех излучаемых узкополосных импульсов. Эти три импульса заданы функцией (2.20) при параметрах </w:t>
      </w:r>
      <w:r w:rsidRPr="00D61807">
        <w:rPr>
          <w:rFonts w:ascii="Times New Roman" w:hAnsi="Times New Roman" w:cs="Times New Roman"/>
          <w:i/>
          <w:sz w:val="28"/>
          <w:szCs w:val="28"/>
        </w:rPr>
        <w:t>k</w:t>
      </w:r>
      <w:r w:rsidRPr="00D61807">
        <w:rPr>
          <w:rFonts w:ascii="Times New Roman" w:hAnsi="Times New Roman" w:cs="Times New Roman"/>
          <w:sz w:val="28"/>
          <w:szCs w:val="28"/>
          <w:vertAlign w:val="subscript"/>
        </w:rPr>
        <w:t>c</w:t>
      </w:r>
      <w:r w:rsidRPr="00D61807">
        <w:rPr>
          <w:rFonts w:ascii="Times New Roman" w:hAnsi="Times New Roman" w:cs="Times New Roman"/>
          <w:sz w:val="28"/>
          <w:szCs w:val="28"/>
        </w:rPr>
        <w:t> = 550</w:t>
      </w:r>
      <w:r w:rsidRPr="00D61807">
        <w:rPr>
          <w:rFonts w:ascii="Times New Roman" w:eastAsia="Calibri" w:hAnsi="Times New Roman" w:cs="Times New Roman"/>
          <w:sz w:val="28"/>
          <w:szCs w:val="28"/>
        </w:rPr>
        <w:t> м</w:t>
      </w:r>
      <w:r w:rsidRPr="00D61807">
        <w:rPr>
          <w:rFonts w:ascii="Times New Roman" w:eastAsia="Calibri" w:hAnsi="Times New Roman" w:cs="Times New Roman"/>
          <w:sz w:val="28"/>
          <w:szCs w:val="28"/>
          <w:vertAlign w:val="superscript"/>
        </w:rPr>
        <w:t>–1</w:t>
      </w:r>
      <w:r w:rsidRPr="00D61807">
        <w:rPr>
          <w:rFonts w:ascii="Times New Roman" w:eastAsia="Calibri" w:hAnsi="Times New Roman" w:cs="Times New Roman"/>
          <w:sz w:val="28"/>
          <w:szCs w:val="28"/>
        </w:rPr>
        <w:t>,</w:t>
      </w:r>
      <w:r w:rsidRPr="00D61807">
        <w:rPr>
          <w:rFonts w:ascii="Times New Roman" w:hAnsi="Times New Roman" w:cs="Times New Roman"/>
          <w:sz w:val="28"/>
          <w:szCs w:val="28"/>
        </w:rPr>
        <w:t xml:space="preserve"> </w:t>
      </w:r>
      <w:r w:rsidRPr="00D61807">
        <w:rPr>
          <w:rFonts w:ascii="Times New Roman" w:hAnsi="Times New Roman" w:cs="Times New Roman"/>
          <w:i/>
          <w:sz w:val="28"/>
          <w:szCs w:val="28"/>
        </w:rPr>
        <w:t>k</w:t>
      </w:r>
      <w:r w:rsidRPr="00D61807">
        <w:rPr>
          <w:rFonts w:ascii="Times New Roman" w:hAnsi="Times New Roman" w:cs="Times New Roman"/>
          <w:sz w:val="28"/>
          <w:szCs w:val="28"/>
          <w:vertAlign w:val="subscript"/>
        </w:rPr>
        <w:t>c</w:t>
      </w:r>
      <w:r w:rsidRPr="00D61807">
        <w:rPr>
          <w:rFonts w:ascii="Times New Roman" w:hAnsi="Times New Roman" w:cs="Times New Roman"/>
          <w:sz w:val="28"/>
          <w:szCs w:val="28"/>
        </w:rPr>
        <w:t> = 700</w:t>
      </w:r>
      <w:r w:rsidRPr="00D61807">
        <w:rPr>
          <w:rFonts w:ascii="Times New Roman" w:eastAsia="Calibri" w:hAnsi="Times New Roman" w:cs="Times New Roman"/>
          <w:sz w:val="28"/>
          <w:szCs w:val="28"/>
        </w:rPr>
        <w:t> м</w:t>
      </w:r>
      <w:r w:rsidRPr="00D61807">
        <w:rPr>
          <w:rFonts w:ascii="Times New Roman" w:eastAsia="Calibri" w:hAnsi="Times New Roman" w:cs="Times New Roman"/>
          <w:sz w:val="28"/>
          <w:szCs w:val="28"/>
          <w:vertAlign w:val="superscript"/>
        </w:rPr>
        <w:t>–1</w:t>
      </w:r>
      <w:r w:rsidRPr="00D61807">
        <w:rPr>
          <w:rFonts w:ascii="Times New Roman" w:eastAsia="Calibri" w:hAnsi="Times New Roman" w:cs="Times New Roman"/>
          <w:sz w:val="28"/>
          <w:szCs w:val="28"/>
        </w:rPr>
        <w:t>,</w:t>
      </w:r>
      <w:r w:rsidRPr="00D61807">
        <w:rPr>
          <w:rFonts w:ascii="Times New Roman" w:hAnsi="Times New Roman" w:cs="Times New Roman"/>
          <w:sz w:val="28"/>
          <w:szCs w:val="28"/>
        </w:rPr>
        <w:t xml:space="preserve"> </w:t>
      </w:r>
      <w:r w:rsidRPr="00D61807">
        <w:rPr>
          <w:rFonts w:ascii="Times New Roman" w:hAnsi="Times New Roman" w:cs="Times New Roman"/>
          <w:i/>
          <w:sz w:val="28"/>
          <w:szCs w:val="28"/>
        </w:rPr>
        <w:t>k</w:t>
      </w:r>
      <w:r w:rsidRPr="00D61807">
        <w:rPr>
          <w:rFonts w:ascii="Times New Roman" w:hAnsi="Times New Roman" w:cs="Times New Roman"/>
          <w:sz w:val="28"/>
          <w:szCs w:val="28"/>
          <w:vertAlign w:val="subscript"/>
        </w:rPr>
        <w:t>c</w:t>
      </w:r>
      <w:r w:rsidRPr="00D61807">
        <w:rPr>
          <w:rFonts w:ascii="Times New Roman" w:hAnsi="Times New Roman" w:cs="Times New Roman"/>
          <w:sz w:val="28"/>
          <w:szCs w:val="28"/>
        </w:rPr>
        <w:t> = 850</w:t>
      </w:r>
      <w:r w:rsidRPr="00D61807">
        <w:rPr>
          <w:rFonts w:ascii="Times New Roman" w:eastAsia="Calibri" w:hAnsi="Times New Roman" w:cs="Times New Roman"/>
          <w:sz w:val="28"/>
          <w:szCs w:val="28"/>
        </w:rPr>
        <w:t> м</w:t>
      </w:r>
      <w:r w:rsidRPr="00D61807">
        <w:rPr>
          <w:rFonts w:ascii="Times New Roman" w:eastAsia="Calibri" w:hAnsi="Times New Roman" w:cs="Times New Roman"/>
          <w:sz w:val="28"/>
          <w:szCs w:val="28"/>
          <w:vertAlign w:val="superscript"/>
        </w:rPr>
        <w:t>–1</w:t>
      </w:r>
      <w:r w:rsidRPr="00D61807">
        <w:rPr>
          <w:rFonts w:ascii="Times New Roman" w:hAnsi="Times New Roman" w:cs="Times New Roman"/>
          <w:sz w:val="28"/>
          <w:szCs w:val="28"/>
        </w:rPr>
        <w:t xml:space="preserve">. Остальные параметры этих импульсов одинаковы: </w:t>
      </w:r>
      <w:r w:rsidRPr="00D61807">
        <w:rPr>
          <w:rFonts w:ascii="Times New Roman" w:hAnsi="Times New Roman" w:cs="Times New Roman"/>
          <w:i/>
          <w:sz w:val="28"/>
          <w:szCs w:val="28"/>
        </w:rPr>
        <w:t>t</w:t>
      </w:r>
      <w:r w:rsidRPr="00D61807">
        <w:rPr>
          <w:rFonts w:ascii="Times New Roman" w:hAnsi="Times New Roman" w:cs="Times New Roman"/>
          <w:position w:val="-4"/>
          <w:sz w:val="28"/>
          <w:szCs w:val="28"/>
          <w:vertAlign w:val="subscript"/>
        </w:rPr>
        <w:t>0</w:t>
      </w:r>
      <w:r w:rsidRPr="00D61807">
        <w:rPr>
          <w:rFonts w:ascii="Times New Roman" w:hAnsi="Times New Roman" w:cs="Times New Roman"/>
          <w:sz w:val="28"/>
          <w:szCs w:val="28"/>
        </w:rPr>
        <w:t> = 0</w:t>
      </w:r>
      <w:r w:rsidRPr="00D61807">
        <w:rPr>
          <w:rFonts w:ascii="Times New Roman" w:eastAsiaTheme="minorEastAsia" w:hAnsi="Times New Roman" w:cs="Times New Roman"/>
          <w:sz w:val="28"/>
          <w:szCs w:val="28"/>
        </w:rPr>
        <w:t xml:space="preserve">, </w:t>
      </w:r>
      <w:r w:rsidRPr="00D61807">
        <w:rPr>
          <w:rFonts w:ascii="Times New Roman" w:hAnsi="Times New Roman" w:cs="Times New Roman"/>
          <w:i/>
          <w:sz w:val="28"/>
          <w:szCs w:val="28"/>
        </w:rPr>
        <w:t>t</w:t>
      </w:r>
      <w:r w:rsidRPr="00D61807">
        <w:rPr>
          <w:rFonts w:ascii="Times New Roman" w:hAnsi="Times New Roman" w:cs="Times New Roman"/>
          <w:position w:val="-4"/>
          <w:sz w:val="28"/>
          <w:szCs w:val="28"/>
          <w:vertAlign w:val="subscript"/>
        </w:rPr>
        <w:t>1</w:t>
      </w:r>
      <w:r w:rsidRPr="00D61807">
        <w:rPr>
          <w:rFonts w:ascii="Times New Roman" w:hAnsi="Times New Roman" w:cs="Times New Roman"/>
          <w:sz w:val="28"/>
          <w:szCs w:val="28"/>
        </w:rPr>
        <w:t> = 0.05</w:t>
      </w:r>
      <w:r w:rsidRPr="00D61807">
        <w:rPr>
          <w:rFonts w:ascii="Times New Roman" w:eastAsiaTheme="minorEastAsia" w:hAnsi="Times New Roman" w:cs="Times New Roman"/>
          <w:sz w:val="28"/>
          <w:szCs w:val="28"/>
        </w:rPr>
        <w:t xml:space="preserve"> м, </w:t>
      </w:r>
      <w:r w:rsidRPr="00D61807">
        <w:rPr>
          <w:rFonts w:ascii="Times New Roman" w:hAnsi="Times New Roman" w:cs="Times New Roman"/>
          <w:i/>
          <w:sz w:val="28"/>
          <w:szCs w:val="28"/>
        </w:rPr>
        <w:t>t</w:t>
      </w:r>
      <w:r w:rsidRPr="00D61807">
        <w:rPr>
          <w:rFonts w:ascii="Times New Roman" w:hAnsi="Times New Roman" w:cs="Times New Roman"/>
          <w:position w:val="-4"/>
          <w:sz w:val="28"/>
          <w:szCs w:val="28"/>
          <w:vertAlign w:val="subscript"/>
        </w:rPr>
        <w:t>2</w:t>
      </w:r>
      <w:r w:rsidRPr="00D61807">
        <w:rPr>
          <w:rFonts w:ascii="Times New Roman" w:hAnsi="Times New Roman" w:cs="Times New Roman"/>
          <w:sz w:val="28"/>
          <w:szCs w:val="28"/>
        </w:rPr>
        <w:t> = 0.35</w:t>
      </w:r>
      <w:r w:rsidRPr="00D61807">
        <w:rPr>
          <w:rFonts w:ascii="Times New Roman" w:eastAsiaTheme="minorEastAsia" w:hAnsi="Times New Roman" w:cs="Times New Roman"/>
          <w:sz w:val="28"/>
          <w:szCs w:val="28"/>
        </w:rPr>
        <w:t xml:space="preserve"> м, </w:t>
      </w:r>
      <w:r w:rsidRPr="00D61807">
        <w:rPr>
          <w:rFonts w:ascii="Times New Roman" w:hAnsi="Times New Roman" w:cs="Times New Roman"/>
          <w:i/>
          <w:sz w:val="28"/>
          <w:szCs w:val="28"/>
        </w:rPr>
        <w:t>t</w:t>
      </w:r>
      <w:r w:rsidRPr="00D61807">
        <w:rPr>
          <w:rFonts w:ascii="Times New Roman" w:hAnsi="Times New Roman" w:cs="Times New Roman"/>
          <w:position w:val="-4"/>
          <w:sz w:val="28"/>
          <w:szCs w:val="28"/>
          <w:vertAlign w:val="subscript"/>
        </w:rPr>
        <w:t>3</w:t>
      </w:r>
      <w:r w:rsidRPr="00D61807">
        <w:rPr>
          <w:rFonts w:ascii="Times New Roman" w:hAnsi="Times New Roman" w:cs="Times New Roman"/>
          <w:sz w:val="28"/>
          <w:szCs w:val="28"/>
        </w:rPr>
        <w:t> = 0.4</w:t>
      </w:r>
      <w:r w:rsidRPr="00D61807">
        <w:rPr>
          <w:rFonts w:ascii="Times New Roman" w:eastAsiaTheme="minorEastAsia" w:hAnsi="Times New Roman" w:cs="Times New Roman"/>
          <w:sz w:val="28"/>
          <w:szCs w:val="28"/>
        </w:rPr>
        <w:t> м. Их нормированные амплитудные спектры показаны на рисунке 3.5</w:t>
      </w:r>
      <w:r w:rsidRPr="00D61807">
        <w:rPr>
          <w:rFonts w:ascii="Times New Roman" w:hAnsi="Times New Roman" w:cs="Times New Roman"/>
          <w:sz w:val="28"/>
          <w:szCs w:val="28"/>
        </w:rPr>
        <w:t xml:space="preserve">. </w:t>
      </w:r>
    </w:p>
    <w:p w14:paraId="46989CDD" w14:textId="54A6C28C" w:rsidR="00C43FB6" w:rsidRPr="00D61807" w:rsidRDefault="00C43FB6" w:rsidP="007E09CE">
      <w:pPr>
        <w:ind w:firstLine="709"/>
        <w:jc w:val="both"/>
        <w:rPr>
          <w:rFonts w:ascii="Times New Roman" w:hAnsi="Times New Roman" w:cs="Times New Roman"/>
          <w:sz w:val="28"/>
          <w:szCs w:val="28"/>
        </w:rPr>
      </w:pPr>
      <w:r w:rsidRPr="00D61807">
        <w:rPr>
          <w:rFonts w:ascii="Times New Roman" w:hAnsi="Times New Roman" w:cs="Times New Roman"/>
          <w:sz w:val="28"/>
          <w:szCs w:val="28"/>
        </w:rPr>
        <w:t>Эти распределения поля помогают визуализировать сложную динамику излучаемых импульсов. Во-первых, распределение энергии вдоль волнового фронта неравномерное и меняется со временем, что приводит к значительной деформации импульса в ближней зоне антенны. Причина этого эффекта в том, что невозможно добиться равномерного отбора энергии от поверхностной волны «классиче</w:t>
      </w:r>
      <w:r w:rsidR="007861E8" w:rsidRPr="00D61807">
        <w:rPr>
          <w:rFonts w:ascii="Times New Roman" w:hAnsi="Times New Roman" w:cs="Times New Roman"/>
          <w:sz w:val="28"/>
          <w:szCs w:val="28"/>
        </w:rPr>
        <w:t>с</w:t>
      </w:r>
      <w:r w:rsidRPr="00D61807">
        <w:rPr>
          <w:rFonts w:ascii="Times New Roman" w:hAnsi="Times New Roman" w:cs="Times New Roman"/>
          <w:sz w:val="28"/>
          <w:szCs w:val="28"/>
        </w:rPr>
        <w:t xml:space="preserve">кой» решеткой с идентичными периодами. Каждый период отбирает только определенную долю энергии, которая приходит к нему по открытому волноводу, и суммарный эффект от вклада всех периодов проявляется в виде экспоненциального спадания поля волны, распространяющейся вдоль решетки. Как следствие, периоды решетки, расположенные дальше от питающего волновода, излучают меньше энергии, чем периоды более близкие к нему. Конечно, подбирая параметры решетки (например, удаляя ее от диэлектрического волновода) можно добиться достаточно плавного уменьшения такого экспоненциального убывания поля и </w:t>
      </w:r>
      <w:r w:rsidR="00CA590A" w:rsidRPr="00D61807">
        <w:rPr>
          <w:rFonts w:ascii="Times New Roman" w:hAnsi="Times New Roman" w:cs="Times New Roman"/>
          <w:sz w:val="28"/>
          <w:szCs w:val="28"/>
        </w:rPr>
        <w:t>аппроксимировать</w:t>
      </w:r>
      <w:r w:rsidRPr="00D61807">
        <w:rPr>
          <w:rFonts w:ascii="Times New Roman" w:hAnsi="Times New Roman" w:cs="Times New Roman"/>
          <w:sz w:val="28"/>
          <w:szCs w:val="28"/>
        </w:rPr>
        <w:t xml:space="preserve"> его линейным законом. Однако на практике это будет приводить к катастрофической потере эффективности антенны (значительная часть энергии питающего волновода будет проходить в порт </w:t>
      </w:r>
      <w:r w:rsidRPr="00D61807">
        <w:rPr>
          <w:rFonts w:ascii="Times New Roman" w:hAnsi="Times New Roman" w:cs="Times New Roman"/>
          <w:i/>
          <w:sz w:val="28"/>
          <w:szCs w:val="28"/>
        </w:rPr>
        <w:t>II</w:t>
      </w:r>
      <w:r w:rsidRPr="00D61807">
        <w:rPr>
          <w:rFonts w:ascii="Times New Roman" w:hAnsi="Times New Roman" w:cs="Times New Roman"/>
          <w:sz w:val="28"/>
          <w:szCs w:val="28"/>
        </w:rPr>
        <w:t xml:space="preserve">) и к такому же катастрофическому росту ее длины. </w:t>
      </w:r>
    </w:p>
    <w:p w14:paraId="67C69729" w14:textId="4F762ADD" w:rsidR="007E09CE" w:rsidRPr="00D61807" w:rsidRDefault="00C43FB6" w:rsidP="007E09CE">
      <w:pPr>
        <w:ind w:firstLine="709"/>
        <w:jc w:val="both"/>
        <w:rPr>
          <w:rFonts w:ascii="Times New Roman" w:hAnsi="Times New Roman" w:cs="Times New Roman"/>
          <w:sz w:val="28"/>
          <w:szCs w:val="28"/>
        </w:rPr>
      </w:pPr>
      <w:r w:rsidRPr="00D61807">
        <w:rPr>
          <w:rFonts w:ascii="Times New Roman" w:hAnsi="Times New Roman" w:cs="Times New Roman"/>
          <w:sz w:val="28"/>
          <w:szCs w:val="28"/>
        </w:rPr>
        <w:t>Во-вторых, рисунок 3.4 позволяет наблюдать формирование бокового лепестка диаграммы направленности. Этот лепесток сформирован квазицилиндрической волной с центром в апертуре питающего волновода. Это подсказывает дальнейшие пути для оптимизации диаграммы направленности антенны. Ее секция, согласующая питающий и диэлектрический волноводы, может быть модифицирована с целью увеличения эффек</w:t>
      </w:r>
      <w:r w:rsidR="00E97783" w:rsidRPr="00D61807">
        <w:rPr>
          <w:rFonts w:ascii="Times New Roman" w:hAnsi="Times New Roman" w:cs="Times New Roman"/>
          <w:sz w:val="28"/>
          <w:szCs w:val="28"/>
        </w:rPr>
        <w:t xml:space="preserve">тивности преобразования волны </w:t>
      </w:r>
      <w:r w:rsidRPr="00D61807">
        <w:rPr>
          <w:rFonts w:ascii="Times New Roman" w:hAnsi="Times New Roman" w:cs="Times New Roman"/>
          <w:sz w:val="28"/>
          <w:szCs w:val="28"/>
        </w:rPr>
        <w:t>пит</w:t>
      </w:r>
      <w:r w:rsidR="00E97783" w:rsidRPr="00D61807">
        <w:rPr>
          <w:rFonts w:ascii="Times New Roman" w:hAnsi="Times New Roman" w:cs="Times New Roman"/>
          <w:sz w:val="28"/>
          <w:szCs w:val="28"/>
        </w:rPr>
        <w:t>ающего волновода в поверхностную</w:t>
      </w:r>
      <w:r w:rsidRPr="00D61807">
        <w:rPr>
          <w:rFonts w:ascii="Times New Roman" w:hAnsi="Times New Roman" w:cs="Times New Roman"/>
          <w:sz w:val="28"/>
          <w:szCs w:val="28"/>
        </w:rPr>
        <w:t xml:space="preserve"> волну  </w:t>
      </w:r>
      <w:r w:rsidR="00CA590A" w:rsidRPr="00D61807">
        <w:rPr>
          <w:rFonts w:ascii="Times New Roman" w:hAnsi="Times New Roman" w:cs="Times New Roman"/>
          <w:sz w:val="28"/>
          <w:szCs w:val="28"/>
        </w:rPr>
        <w:t>диэлектрического</w:t>
      </w:r>
      <w:r w:rsidR="007E09CE" w:rsidRPr="00D61807">
        <w:rPr>
          <w:rFonts w:ascii="Times New Roman" w:hAnsi="Times New Roman" w:cs="Times New Roman"/>
          <w:sz w:val="28"/>
          <w:szCs w:val="28"/>
        </w:rPr>
        <w:t xml:space="preserve"> волновода, что приведет к уменьшению уровня этого бокового лепестка диаграммы направленности.</w:t>
      </w:r>
    </w:p>
    <w:p w14:paraId="48A1E7AC" w14:textId="77777777" w:rsidR="007E09CE" w:rsidRPr="00D61807" w:rsidRDefault="007E09CE" w:rsidP="007E09CE">
      <w:pPr>
        <w:ind w:firstLine="709"/>
        <w:jc w:val="both"/>
        <w:rPr>
          <w:rFonts w:ascii="Times New Roman" w:hAnsi="Times New Roman" w:cs="Times New Roman"/>
          <w:sz w:val="28"/>
          <w:szCs w:val="28"/>
        </w:rPr>
      </w:pPr>
    </w:p>
    <w:p w14:paraId="06417AEB" w14:textId="77777777" w:rsidR="00C43FB6" w:rsidRPr="00D61807" w:rsidRDefault="00C43FB6" w:rsidP="00C43FB6">
      <w:pPr>
        <w:jc w:val="both"/>
        <w:rPr>
          <w:rFonts w:ascii="Times New Roman" w:hAnsi="Times New Roman" w:cs="Times New Roman"/>
          <w:b/>
          <w:color w:val="000000" w:themeColor="text1"/>
          <w:sz w:val="28"/>
          <w:szCs w:val="28"/>
        </w:rPr>
      </w:pPr>
      <w:r w:rsidRPr="00D61807">
        <w:rPr>
          <w:noProof/>
          <w:lang w:eastAsia="ru-RU"/>
        </w:rPr>
        <w:drawing>
          <wp:inline distT="0" distB="0" distL="0" distR="0" wp14:anchorId="72928ED6" wp14:editId="7B7EA2EC">
            <wp:extent cx="6001829" cy="749635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8"/>
                    <a:srcRect l="35275" t="20525" r="32271" b="7411"/>
                    <a:stretch/>
                  </pic:blipFill>
                  <pic:spPr bwMode="auto">
                    <a:xfrm>
                      <a:off x="0" y="0"/>
                      <a:ext cx="6010698" cy="7507433"/>
                    </a:xfrm>
                    <a:prstGeom prst="rect">
                      <a:avLst/>
                    </a:prstGeom>
                    <a:ln>
                      <a:noFill/>
                    </a:ln>
                    <a:extLst>
                      <a:ext uri="{53640926-AAD7-44D8-BBD7-CCE9431645EC}">
                        <a14:shadowObscured xmlns:a14="http://schemas.microsoft.com/office/drawing/2010/main"/>
                      </a:ext>
                    </a:extLst>
                  </pic:spPr>
                </pic:pic>
              </a:graphicData>
            </a:graphic>
          </wp:inline>
        </w:drawing>
      </w:r>
    </w:p>
    <w:p w14:paraId="19153D26" w14:textId="77777777" w:rsidR="00C43FB6" w:rsidRPr="00D61807" w:rsidRDefault="00C43FB6" w:rsidP="00C43FB6">
      <w:pPr>
        <w:jc w:val="both"/>
        <w:rPr>
          <w:rFonts w:ascii="Times New Roman" w:hAnsi="Times New Roman" w:cs="Times New Roman"/>
          <w:b/>
          <w:color w:val="000000" w:themeColor="text1"/>
          <w:sz w:val="16"/>
          <w:szCs w:val="16"/>
        </w:rPr>
      </w:pPr>
    </w:p>
    <w:p w14:paraId="5ED7A1FC" w14:textId="77777777" w:rsidR="00DE3CC4" w:rsidRPr="00D61807" w:rsidRDefault="00C43FB6" w:rsidP="00C43FB6">
      <w:pPr>
        <w:jc w:val="center"/>
        <w:rPr>
          <w:rFonts w:ascii="Times New Roman" w:hAnsi="Times New Roman" w:cs="Times New Roman"/>
          <w:sz w:val="28"/>
          <w:szCs w:val="28"/>
        </w:rPr>
      </w:pPr>
      <w:r w:rsidRPr="00D61807">
        <w:rPr>
          <w:rFonts w:ascii="Times New Roman" w:hAnsi="Times New Roman" w:cs="Times New Roman"/>
          <w:sz w:val="28"/>
          <w:szCs w:val="28"/>
        </w:rPr>
        <w:t>Рисунок 3.4 – Распределение электрической компоненты поля в ближней зоне антенны при излучении узкополосных импульсов в фиксированные моменты времени</w:t>
      </w:r>
    </w:p>
    <w:p w14:paraId="116E2FD2" w14:textId="77777777" w:rsidR="00DE3CC4" w:rsidRPr="00D61807" w:rsidRDefault="00DE3CC4" w:rsidP="00C43FB6">
      <w:pPr>
        <w:jc w:val="center"/>
        <w:rPr>
          <w:rFonts w:ascii="Times New Roman" w:hAnsi="Times New Roman" w:cs="Times New Roman"/>
          <w:sz w:val="16"/>
          <w:szCs w:val="16"/>
        </w:rPr>
      </w:pPr>
    </w:p>
    <w:p w14:paraId="4B2D34A6" w14:textId="77777777" w:rsidR="00C43FB6" w:rsidRPr="00D61807" w:rsidRDefault="00DE3CC4" w:rsidP="00DE3CC4">
      <w:pPr>
        <w:ind w:firstLine="709"/>
        <w:jc w:val="both"/>
        <w:rPr>
          <w:rFonts w:ascii="Times New Roman" w:hAnsi="Times New Roman" w:cs="Times New Roman"/>
          <w:sz w:val="24"/>
          <w:szCs w:val="24"/>
        </w:rPr>
      </w:pPr>
      <w:r w:rsidRPr="00D61807">
        <w:rPr>
          <w:rFonts w:ascii="Times New Roman" w:hAnsi="Times New Roman" w:cs="Times New Roman"/>
          <w:sz w:val="24"/>
          <w:szCs w:val="24"/>
        </w:rPr>
        <w:t xml:space="preserve">Примечание – </w:t>
      </w:r>
      <w:r w:rsidR="00C43FB6" w:rsidRPr="00D61807">
        <w:rPr>
          <w:rFonts w:ascii="Times New Roman" w:hAnsi="Times New Roman" w:cs="Times New Roman"/>
          <w:sz w:val="24"/>
          <w:szCs w:val="24"/>
        </w:rPr>
        <w:t>Стрелками показано направление вектора Пойнтинга для локального фрагмента импульса (направле</w:t>
      </w:r>
      <w:r w:rsidR="00E97783" w:rsidRPr="00D61807">
        <w:rPr>
          <w:rFonts w:ascii="Times New Roman" w:hAnsi="Times New Roman" w:cs="Times New Roman"/>
          <w:sz w:val="24"/>
          <w:szCs w:val="24"/>
        </w:rPr>
        <w:t>ние нормали к волновому фронту)</w:t>
      </w:r>
    </w:p>
    <w:p w14:paraId="2049A856" w14:textId="77777777" w:rsidR="00C43FB6" w:rsidRPr="00D61807" w:rsidRDefault="00C43FB6" w:rsidP="00DE3CC4">
      <w:pPr>
        <w:ind w:firstLine="709"/>
        <w:jc w:val="both"/>
        <w:rPr>
          <w:rFonts w:ascii="Times New Roman" w:hAnsi="Times New Roman" w:cs="Times New Roman"/>
          <w:sz w:val="24"/>
          <w:szCs w:val="24"/>
        </w:rPr>
      </w:pPr>
    </w:p>
    <w:p w14:paraId="44CBB186" w14:textId="77777777" w:rsidR="00C43FB6" w:rsidRPr="00D61807" w:rsidRDefault="00C43FB6" w:rsidP="00C43FB6">
      <w:pPr>
        <w:jc w:val="center"/>
        <w:rPr>
          <w:rFonts w:ascii="Times New Roman" w:hAnsi="Times New Roman" w:cs="Times New Roman"/>
          <w:b/>
          <w:color w:val="000000" w:themeColor="text1"/>
          <w:sz w:val="28"/>
          <w:szCs w:val="28"/>
        </w:rPr>
      </w:pPr>
    </w:p>
    <w:p w14:paraId="55664A0E" w14:textId="77777777" w:rsidR="00C43FB6" w:rsidRPr="00D61807" w:rsidRDefault="00C43FB6" w:rsidP="00C43FB6">
      <w:pPr>
        <w:jc w:val="center"/>
        <w:rPr>
          <w:rFonts w:ascii="Times New Roman" w:hAnsi="Times New Roman" w:cs="Times New Roman"/>
          <w:b/>
          <w:color w:val="000000" w:themeColor="text1"/>
          <w:sz w:val="28"/>
          <w:szCs w:val="28"/>
        </w:rPr>
      </w:pPr>
      <w:r w:rsidRPr="00D61807">
        <w:rPr>
          <w:noProof/>
          <w:lang w:eastAsia="ru-RU"/>
        </w:rPr>
        <w:drawing>
          <wp:inline distT="0" distB="0" distL="0" distR="0" wp14:anchorId="443D2940" wp14:editId="79645D47">
            <wp:extent cx="5122747" cy="2352365"/>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9"/>
                    <a:srcRect l="15550" t="22618" r="10828" b="17277"/>
                    <a:stretch/>
                  </pic:blipFill>
                  <pic:spPr bwMode="auto">
                    <a:xfrm>
                      <a:off x="0" y="0"/>
                      <a:ext cx="5140770" cy="2360641"/>
                    </a:xfrm>
                    <a:prstGeom prst="rect">
                      <a:avLst/>
                    </a:prstGeom>
                    <a:ln>
                      <a:noFill/>
                    </a:ln>
                    <a:extLst>
                      <a:ext uri="{53640926-AAD7-44D8-BBD7-CCE9431645EC}">
                        <a14:shadowObscured xmlns:a14="http://schemas.microsoft.com/office/drawing/2010/main"/>
                      </a:ext>
                    </a:extLst>
                  </pic:spPr>
                </pic:pic>
              </a:graphicData>
            </a:graphic>
          </wp:inline>
        </w:drawing>
      </w:r>
    </w:p>
    <w:p w14:paraId="5033D5E6" w14:textId="77777777" w:rsidR="00C43FB6" w:rsidRPr="00D61807" w:rsidRDefault="00C43FB6" w:rsidP="00C43FB6">
      <w:pPr>
        <w:jc w:val="center"/>
        <w:rPr>
          <w:rFonts w:ascii="Times New Roman" w:hAnsi="Times New Roman" w:cs="Times New Roman"/>
          <w:sz w:val="28"/>
          <w:szCs w:val="28"/>
        </w:rPr>
      </w:pPr>
      <w:r w:rsidRPr="00D61807">
        <w:rPr>
          <w:rFonts w:ascii="Times New Roman" w:hAnsi="Times New Roman" w:cs="Times New Roman"/>
          <w:sz w:val="28"/>
          <w:szCs w:val="28"/>
        </w:rPr>
        <w:t>Рисунок 3.5 – Нормированные спектры узкополосных импульсов, показанных на рисунке</w:t>
      </w:r>
      <w:r w:rsidR="00E97783" w:rsidRPr="00D61807">
        <w:rPr>
          <w:rFonts w:ascii="Times New Roman" w:hAnsi="Times New Roman" w:cs="Times New Roman"/>
          <w:sz w:val="28"/>
          <w:szCs w:val="28"/>
        </w:rPr>
        <w:t> 3.4</w:t>
      </w:r>
    </w:p>
    <w:p w14:paraId="6FA1B816" w14:textId="77777777" w:rsidR="00C43FB6" w:rsidRPr="00D61807" w:rsidRDefault="00C43FB6" w:rsidP="00DE3CC4">
      <w:pPr>
        <w:ind w:firstLine="709"/>
        <w:jc w:val="both"/>
        <w:rPr>
          <w:rFonts w:ascii="Times New Roman" w:hAnsi="Times New Roman" w:cs="Times New Roman"/>
          <w:sz w:val="28"/>
          <w:szCs w:val="28"/>
        </w:rPr>
      </w:pPr>
    </w:p>
    <w:p w14:paraId="2A201489" w14:textId="77777777" w:rsidR="00C43FB6" w:rsidRPr="00D61807" w:rsidRDefault="00C43FB6" w:rsidP="00DE3CC4">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Тем не менее, несмотря на такую сложную физику волновых процессов, протекающих в такой </w:t>
      </w:r>
      <w:r w:rsidR="007861E8" w:rsidRPr="00D61807">
        <w:rPr>
          <w:rFonts w:ascii="Times New Roman" w:hAnsi="Times New Roman" w:cs="Times New Roman"/>
          <w:sz w:val="28"/>
          <w:szCs w:val="28"/>
        </w:rPr>
        <w:t xml:space="preserve">антенне, основная доля энергии </w:t>
      </w:r>
      <w:r w:rsidRPr="00D61807">
        <w:rPr>
          <w:rFonts w:ascii="Times New Roman" w:hAnsi="Times New Roman" w:cs="Times New Roman"/>
          <w:sz w:val="28"/>
          <w:szCs w:val="28"/>
        </w:rPr>
        <w:t xml:space="preserve">излученного </w:t>
      </w:r>
      <w:r w:rsidR="007861E8" w:rsidRPr="00D61807">
        <w:rPr>
          <w:rFonts w:ascii="Times New Roman" w:hAnsi="Times New Roman" w:cs="Times New Roman"/>
          <w:sz w:val="28"/>
          <w:szCs w:val="28"/>
        </w:rPr>
        <w:t>и</w:t>
      </w:r>
      <w:r w:rsidRPr="00D61807">
        <w:rPr>
          <w:rFonts w:ascii="Times New Roman" w:hAnsi="Times New Roman" w:cs="Times New Roman"/>
          <w:sz w:val="28"/>
          <w:szCs w:val="28"/>
        </w:rPr>
        <w:t xml:space="preserve">мпульса </w:t>
      </w:r>
      <w:r w:rsidR="00DE3CC4" w:rsidRPr="00D61807">
        <w:rPr>
          <w:rFonts w:ascii="Times New Roman" w:hAnsi="Times New Roman" w:cs="Times New Roman"/>
          <w:sz w:val="28"/>
          <w:szCs w:val="28"/>
        </w:rPr>
        <w:t xml:space="preserve">(рисунок 3.5) </w:t>
      </w:r>
      <w:r w:rsidRPr="00D61807">
        <w:rPr>
          <w:rFonts w:ascii="Times New Roman" w:hAnsi="Times New Roman" w:cs="Times New Roman"/>
          <w:sz w:val="28"/>
          <w:szCs w:val="28"/>
        </w:rPr>
        <w:t xml:space="preserve">распространяется в одном направлении, совпадающем с направлением главного лепестка диаграммы направленности на частоте, соответствующей несущей частоте излучаемого импульса (параметр </w:t>
      </w:r>
      <w:r w:rsidRPr="00D61807">
        <w:rPr>
          <w:rFonts w:ascii="Times New Roman" w:hAnsi="Times New Roman" w:cs="Times New Roman"/>
          <w:i/>
          <w:sz w:val="28"/>
          <w:szCs w:val="28"/>
        </w:rPr>
        <w:t>k</w:t>
      </w:r>
      <w:r w:rsidRPr="00D61807">
        <w:rPr>
          <w:rFonts w:ascii="Times New Roman" w:hAnsi="Times New Roman" w:cs="Times New Roman"/>
          <w:position w:val="-4"/>
          <w:sz w:val="28"/>
          <w:szCs w:val="28"/>
          <w:vertAlign w:val="subscript"/>
        </w:rPr>
        <w:t>c</w:t>
      </w:r>
      <w:r w:rsidRPr="00D61807">
        <w:rPr>
          <w:rFonts w:ascii="Times New Roman" w:hAnsi="Times New Roman" w:cs="Times New Roman"/>
          <w:sz w:val="28"/>
          <w:szCs w:val="28"/>
        </w:rPr>
        <w:t>).</w:t>
      </w:r>
    </w:p>
    <w:p w14:paraId="2BC09F04" w14:textId="77777777" w:rsidR="00C43FB6" w:rsidRPr="00D61807" w:rsidRDefault="00C43FB6" w:rsidP="00DE3CC4">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В этом подразделе предложена модель антенны дифракционного излучения </w:t>
      </w:r>
      <w:r w:rsidR="00EF52D2" w:rsidRPr="00D61807">
        <w:rPr>
          <w:rFonts w:ascii="Times New Roman" w:hAnsi="Times New Roman" w:cs="Times New Roman"/>
          <w:i/>
          <w:sz w:val="28"/>
          <w:szCs w:val="28"/>
        </w:rPr>
        <w:t>Н</w:t>
      </w:r>
      <w:r w:rsidRPr="00D61807">
        <w:rPr>
          <w:rFonts w:ascii="Times New Roman" w:eastAsiaTheme="minorEastAsia" w:hAnsi="Times New Roman" w:cs="Times New Roman"/>
          <w:sz w:val="28"/>
          <w:szCs w:val="28"/>
        </w:rPr>
        <w:t xml:space="preserve">-поляризованного поля </w:t>
      </w:r>
      <w:r w:rsidRPr="00D61807">
        <w:rPr>
          <w:rFonts w:ascii="Times New Roman" w:hAnsi="Times New Roman" w:cs="Times New Roman"/>
          <w:sz w:val="28"/>
          <w:szCs w:val="28"/>
        </w:rPr>
        <w:t>для К</w:t>
      </w:r>
      <w:r w:rsidRPr="00D61807">
        <w:rPr>
          <w:rFonts w:ascii="Times New Roman" w:hAnsi="Times New Roman" w:cs="Times New Roman"/>
          <w:sz w:val="28"/>
          <w:szCs w:val="28"/>
          <w:vertAlign w:val="subscript"/>
        </w:rPr>
        <w:t>a</w:t>
      </w:r>
      <w:r w:rsidRPr="00D61807">
        <w:rPr>
          <w:rFonts w:ascii="Times New Roman" w:hAnsi="Times New Roman" w:cs="Times New Roman"/>
          <w:sz w:val="28"/>
          <w:szCs w:val="28"/>
        </w:rPr>
        <w:t xml:space="preserve"> диапазона</w:t>
      </w:r>
      <w:r w:rsidRPr="00D61807">
        <w:rPr>
          <w:rFonts w:ascii="Times New Roman" w:eastAsiaTheme="minorEastAsia" w:hAnsi="Times New Roman" w:cs="Times New Roman"/>
          <w:sz w:val="28"/>
          <w:szCs w:val="28"/>
        </w:rPr>
        <w:t xml:space="preserve">. В полосе частот </w:t>
      </w:r>
      <w:r w:rsidRPr="00D61807">
        <w:rPr>
          <w:rFonts w:ascii="Times New Roman" w:hAnsi="Times New Roman" w:cs="Times New Roman"/>
          <w:sz w:val="28"/>
          <w:szCs w:val="28"/>
        </w:rPr>
        <w:t xml:space="preserve">от 23.4 до 37.4 ГГц эта антенна обладает одним главным лепестком диаграммы направленности шириной менее </w:t>
      </w:r>
      <w:r w:rsidRPr="00D61807">
        <w:rPr>
          <w:rFonts w:ascii="Times New Roman" w:hAnsi="Times New Roman" w:cs="Times New Roman"/>
          <w:position w:val="-6"/>
          <w:sz w:val="28"/>
          <w:szCs w:val="28"/>
        </w:rPr>
        <w:object w:dxaOrig="400" w:dyaOrig="300" w14:anchorId="1A5B759D">
          <v:shape id="_x0000_i1273" type="#_x0000_t75" style="width:23.25pt;height:18.75pt" o:ole="">
            <v:imagedata r:id="rId490" o:title=""/>
            <o:lock v:ext="edit" aspectratio="f"/>
          </v:shape>
          <o:OLEObject Type="Embed" ProgID="Equation.DSMT4" ShapeID="_x0000_i1273" DrawAspect="Content" ObjectID="_1807687691" r:id="rId491"/>
        </w:object>
      </w:r>
      <w:r w:rsidRPr="00D61807">
        <w:rPr>
          <w:rFonts w:ascii="Times New Roman" w:hAnsi="Times New Roman" w:cs="Times New Roman"/>
          <w:sz w:val="28"/>
          <w:szCs w:val="28"/>
        </w:rPr>
        <w:t xml:space="preserve">, уровнем боковых лепестков не более 0.04 и коэффициентом полезного действия более 95%. Монотонная зависимость направления главного лепестка диаграммы направленности от частоты </w:t>
      </w:r>
      <w:r w:rsidRPr="00D61807">
        <w:rPr>
          <w:rFonts w:ascii="Times New Roman" w:eastAsiaTheme="minorEastAsia" w:hAnsi="Times New Roman" w:cs="Times New Roman"/>
          <w:sz w:val="28"/>
          <w:szCs w:val="28"/>
        </w:rPr>
        <w:t xml:space="preserve">позволяет выполнять эффективную пространственно-частотную селекцию сигналов в угловом секторе </w:t>
      </w:r>
      <w:r w:rsidRPr="00D61807">
        <w:rPr>
          <w:rFonts w:ascii="Times New Roman" w:hAnsi="Times New Roman" w:cs="Times New Roman"/>
          <w:position w:val="-10"/>
          <w:sz w:val="28"/>
          <w:szCs w:val="28"/>
        </w:rPr>
        <w:object w:dxaOrig="1400" w:dyaOrig="380" w14:anchorId="41BBD596">
          <v:shape id="_x0000_i1274" type="#_x0000_t75" style="width:70.5pt;height:18.75pt" o:ole="">
            <v:imagedata r:id="rId472" o:title=""/>
            <o:lock v:ext="edit" aspectratio="f"/>
          </v:shape>
          <o:OLEObject Type="Embed" ProgID="Equation.DSMT4" ShapeID="_x0000_i1274" DrawAspect="Content" ObjectID="_1807687692" r:id="rId492"/>
        </w:object>
      </w:r>
      <w:r w:rsidRPr="00D61807">
        <w:rPr>
          <w:rFonts w:ascii="Times New Roman" w:hAnsi="Times New Roman" w:cs="Times New Roman"/>
          <w:sz w:val="28"/>
          <w:szCs w:val="28"/>
        </w:rPr>
        <w:t xml:space="preserve"> при использовании двух волноводных портов стандартного поперечного сечения.</w:t>
      </w:r>
      <w:r w:rsidRPr="00D61807">
        <w:rPr>
          <w:rFonts w:ascii="Times New Roman" w:eastAsiaTheme="minorEastAsia" w:hAnsi="Times New Roman" w:cs="Times New Roman"/>
          <w:sz w:val="28"/>
          <w:szCs w:val="28"/>
        </w:rPr>
        <w:t xml:space="preserve"> Антенна может быть интересна при конструировании радиоэлектронных систем построения изображений (</w:t>
      </w:r>
      <w:r w:rsidRPr="00D61807">
        <w:rPr>
          <w:rFonts w:ascii="Times New Roman" w:hAnsi="Times New Roman" w:cs="Times New Roman"/>
          <w:sz w:val="28"/>
          <w:szCs w:val="28"/>
        </w:rPr>
        <w:t xml:space="preserve">passive imaging systems) </w:t>
      </w:r>
      <w:r w:rsidRPr="00D61807">
        <w:rPr>
          <w:rFonts w:ascii="Times New Roman" w:eastAsiaTheme="minorEastAsia" w:hAnsi="Times New Roman" w:cs="Times New Roman"/>
          <w:sz w:val="28"/>
          <w:szCs w:val="28"/>
        </w:rPr>
        <w:t>в микроволновом диапазоне</w:t>
      </w:r>
      <w:r w:rsidRPr="00D61807">
        <w:rPr>
          <w:rFonts w:ascii="Times New Roman" w:hAnsi="Times New Roman" w:cs="Times New Roman"/>
          <w:sz w:val="28"/>
          <w:szCs w:val="28"/>
        </w:rPr>
        <w:t xml:space="preserve">. </w:t>
      </w:r>
    </w:p>
    <w:p w14:paraId="17A12EBA" w14:textId="77777777" w:rsidR="009D493E" w:rsidRPr="00D61807" w:rsidRDefault="009D493E" w:rsidP="00DE3CC4">
      <w:pPr>
        <w:ind w:firstLine="709"/>
        <w:jc w:val="both"/>
        <w:rPr>
          <w:rFonts w:ascii="Times New Roman" w:hAnsi="Times New Roman" w:cs="Times New Roman"/>
          <w:b/>
          <w:color w:val="000000" w:themeColor="text1"/>
          <w:sz w:val="28"/>
          <w:szCs w:val="28"/>
        </w:rPr>
      </w:pPr>
    </w:p>
    <w:p w14:paraId="1D8A59FB" w14:textId="77777777" w:rsidR="00C43FB6" w:rsidRPr="00D61807" w:rsidRDefault="00C43FB6" w:rsidP="00DE3CC4">
      <w:pPr>
        <w:ind w:firstLine="709"/>
        <w:jc w:val="both"/>
        <w:rPr>
          <w:rFonts w:ascii="Times New Roman" w:hAnsi="Times New Roman" w:cs="Times New Roman"/>
          <w:b/>
          <w:color w:val="000000" w:themeColor="text1"/>
          <w:sz w:val="28"/>
          <w:szCs w:val="28"/>
        </w:rPr>
      </w:pPr>
      <w:r w:rsidRPr="00D61807">
        <w:rPr>
          <w:rFonts w:ascii="Times New Roman" w:hAnsi="Times New Roman" w:cs="Times New Roman"/>
          <w:b/>
          <w:sz w:val="28"/>
          <w:szCs w:val="28"/>
        </w:rPr>
        <w:t>3.2 </w:t>
      </w:r>
      <w:r w:rsidRPr="00D61807">
        <w:rPr>
          <w:rFonts w:ascii="Times New Roman" w:hAnsi="Times New Roman" w:cs="Times New Roman"/>
          <w:b/>
          <w:color w:val="000000" w:themeColor="text1"/>
          <w:sz w:val="28"/>
          <w:szCs w:val="28"/>
        </w:rPr>
        <w:t>Квазимономодовый резонатор для приложений в К</w:t>
      </w:r>
      <w:r w:rsidRPr="00D61807">
        <w:rPr>
          <w:rFonts w:ascii="Times New Roman" w:hAnsi="Times New Roman" w:cs="Times New Roman"/>
          <w:b/>
          <w:color w:val="000000" w:themeColor="text1"/>
          <w:sz w:val="28"/>
          <w:szCs w:val="28"/>
          <w:vertAlign w:val="subscript"/>
        </w:rPr>
        <w:t>а</w:t>
      </w:r>
      <w:r w:rsidRPr="00D61807">
        <w:rPr>
          <w:rFonts w:ascii="Times New Roman" w:hAnsi="Times New Roman" w:cs="Times New Roman"/>
          <w:b/>
          <w:color w:val="000000" w:themeColor="text1"/>
          <w:sz w:val="28"/>
          <w:szCs w:val="28"/>
        </w:rPr>
        <w:t xml:space="preserve"> диапазоне</w:t>
      </w:r>
    </w:p>
    <w:p w14:paraId="5FAAC5CD" w14:textId="77777777" w:rsidR="00C43FB6" w:rsidRPr="00D61807" w:rsidRDefault="00C43FB6" w:rsidP="00DE3CC4">
      <w:pPr>
        <w:ind w:firstLine="709"/>
        <w:jc w:val="both"/>
        <w:rPr>
          <w:rFonts w:ascii="Times New Roman" w:hAnsi="Times New Roman" w:cs="Times New Roman"/>
          <w:sz w:val="28"/>
          <w:szCs w:val="28"/>
        </w:rPr>
      </w:pPr>
      <w:r w:rsidRPr="00D61807">
        <w:rPr>
          <w:rFonts w:ascii="Times New Roman" w:hAnsi="Times New Roman" w:cs="Times New Roman"/>
          <w:sz w:val="28"/>
          <w:szCs w:val="28"/>
        </w:rPr>
        <w:t>В этом подразделе представлена еще одна модель, реализующая волновой аналог эффекта Смита-Парселла. В этой модели объемная квазимонохроматическая волна, излученная АДИ под определенным углом, отражается назад плоским зеркалом, снова взаимодействует с АДИ, но уже в режиме приема, и уходит в питающий волновод. При организации связи с питающим волноводом через запредельную диафрагму, такая конструкция представляет собой открытый квазиоптический резонатор. Уникальные частотно-селективные свойства дифракционной решетки позволяют производить эффективную фильтрацию собственных колебаний таких резонаторов вплоть до того, что в их спектре может оставаться только одно колебание. В литературе резонаторы такого типа не описаны, и представленные в этом разделе результаты – это первый шаг, демонстрирующий как базовую идею конструирования таких устройств, так и их физические характеристики.</w:t>
      </w:r>
    </w:p>
    <w:p w14:paraId="35733E96" w14:textId="77777777" w:rsidR="00C43FB6" w:rsidRPr="00D61807" w:rsidRDefault="00C43FB6" w:rsidP="00DE3CC4">
      <w:pPr>
        <w:ind w:firstLine="709"/>
        <w:jc w:val="both"/>
        <w:rPr>
          <w:rFonts w:ascii="Times New Roman" w:hAnsi="Times New Roman" w:cs="Times New Roman"/>
          <w:sz w:val="28"/>
          <w:szCs w:val="28"/>
        </w:rPr>
      </w:pPr>
    </w:p>
    <w:p w14:paraId="2134D6A9" w14:textId="77777777" w:rsidR="00C43FB6" w:rsidRPr="00D61807" w:rsidRDefault="00C43FB6" w:rsidP="00DE3CC4">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3.2.1 </w:t>
      </w:r>
      <w:r w:rsidR="000F7402" w:rsidRPr="00D61807">
        <w:rPr>
          <w:rFonts w:ascii="Times New Roman" w:hAnsi="Times New Roman" w:cs="Times New Roman"/>
          <w:sz w:val="28"/>
          <w:szCs w:val="28"/>
        </w:rPr>
        <w:t>Альтернативный подход к конструированию квазиоптических ОР с прореженным спектром с использованием волнового аналога эффекта Смита-Парселла</w:t>
      </w:r>
    </w:p>
    <w:p w14:paraId="031BE6E4" w14:textId="77777777" w:rsidR="00C43FB6" w:rsidRPr="00D61807" w:rsidRDefault="00C43FB6" w:rsidP="00DE3CC4">
      <w:pPr>
        <w:ind w:firstLine="709"/>
        <w:jc w:val="both"/>
        <w:rPr>
          <w:rFonts w:ascii="Times New Roman" w:hAnsi="Times New Roman" w:cs="Times New Roman"/>
          <w:sz w:val="28"/>
          <w:szCs w:val="28"/>
        </w:rPr>
      </w:pPr>
      <w:r w:rsidRPr="00D61807">
        <w:rPr>
          <w:rFonts w:ascii="Times New Roman" w:hAnsi="Times New Roman" w:cs="Times New Roman"/>
          <w:sz w:val="28"/>
          <w:szCs w:val="28"/>
        </w:rPr>
        <w:t>Открытые резонаторы (ОР) широко используются в современной микроволновой технике: твердотельных генераторах [9</w:t>
      </w:r>
      <w:r w:rsidR="009414C1" w:rsidRPr="00D61807">
        <w:rPr>
          <w:rFonts w:ascii="Times New Roman" w:hAnsi="Times New Roman" w:cs="Times New Roman"/>
          <w:sz w:val="28"/>
          <w:szCs w:val="28"/>
        </w:rPr>
        <w:t>6</w:t>
      </w:r>
      <w:r w:rsidR="00E97783" w:rsidRPr="00D61807">
        <w:rPr>
          <w:rFonts w:ascii="Times New Roman" w:hAnsi="Times New Roman" w:cs="Times New Roman"/>
          <w:sz w:val="28"/>
          <w:szCs w:val="28"/>
        </w:rPr>
        <w:t>-</w:t>
      </w:r>
      <w:r w:rsidRPr="00D61807">
        <w:rPr>
          <w:rFonts w:ascii="Times New Roman" w:hAnsi="Times New Roman" w:cs="Times New Roman"/>
          <w:sz w:val="28"/>
          <w:szCs w:val="28"/>
        </w:rPr>
        <w:t>9</w:t>
      </w:r>
      <w:r w:rsidR="009414C1" w:rsidRPr="00D61807">
        <w:rPr>
          <w:rFonts w:ascii="Times New Roman" w:hAnsi="Times New Roman" w:cs="Times New Roman"/>
          <w:sz w:val="28"/>
          <w:szCs w:val="28"/>
        </w:rPr>
        <w:t>8</w:t>
      </w:r>
      <w:r w:rsidRPr="00D61807">
        <w:rPr>
          <w:rFonts w:ascii="Times New Roman" w:hAnsi="Times New Roman" w:cs="Times New Roman"/>
          <w:sz w:val="28"/>
          <w:szCs w:val="28"/>
        </w:rPr>
        <w:t>], диплексорах [</w:t>
      </w:r>
      <w:r w:rsidR="009414C1" w:rsidRPr="00D61807">
        <w:rPr>
          <w:rFonts w:ascii="Times New Roman" w:hAnsi="Times New Roman" w:cs="Times New Roman"/>
          <w:sz w:val="28"/>
          <w:szCs w:val="28"/>
        </w:rPr>
        <w:t>99</w:t>
      </w:r>
      <w:r w:rsidRPr="00D61807">
        <w:rPr>
          <w:rFonts w:ascii="Times New Roman" w:hAnsi="Times New Roman" w:cs="Times New Roman"/>
          <w:sz w:val="28"/>
          <w:szCs w:val="28"/>
        </w:rPr>
        <w:t>, 10</w:t>
      </w:r>
      <w:r w:rsidR="009414C1" w:rsidRPr="00D61807">
        <w:rPr>
          <w:rFonts w:ascii="Times New Roman" w:hAnsi="Times New Roman" w:cs="Times New Roman"/>
          <w:sz w:val="28"/>
          <w:szCs w:val="28"/>
        </w:rPr>
        <w:t>0</w:t>
      </w:r>
      <w:r w:rsidRPr="00D61807">
        <w:rPr>
          <w:rFonts w:ascii="Times New Roman" w:hAnsi="Times New Roman" w:cs="Times New Roman"/>
          <w:sz w:val="28"/>
          <w:szCs w:val="28"/>
        </w:rPr>
        <w:t>], субмиллиметровых мазерах на свободных электронах [10</w:t>
      </w:r>
      <w:r w:rsidR="009414C1" w:rsidRPr="00D61807">
        <w:rPr>
          <w:rFonts w:ascii="Times New Roman" w:hAnsi="Times New Roman" w:cs="Times New Roman"/>
          <w:sz w:val="28"/>
          <w:szCs w:val="28"/>
        </w:rPr>
        <w:t>1</w:t>
      </w:r>
      <w:r w:rsidRPr="00D61807">
        <w:rPr>
          <w:rFonts w:ascii="Times New Roman" w:hAnsi="Times New Roman" w:cs="Times New Roman"/>
          <w:sz w:val="28"/>
          <w:szCs w:val="28"/>
        </w:rPr>
        <w:t>], гиротронах [10</w:t>
      </w:r>
      <w:r w:rsidR="009414C1" w:rsidRPr="00D61807">
        <w:rPr>
          <w:rFonts w:ascii="Times New Roman" w:hAnsi="Times New Roman" w:cs="Times New Roman"/>
          <w:sz w:val="28"/>
          <w:szCs w:val="28"/>
        </w:rPr>
        <w:t>2</w:t>
      </w:r>
      <w:r w:rsidRPr="00D61807">
        <w:rPr>
          <w:rFonts w:ascii="Times New Roman" w:hAnsi="Times New Roman" w:cs="Times New Roman"/>
          <w:sz w:val="28"/>
          <w:szCs w:val="28"/>
        </w:rPr>
        <w:t>, 10</w:t>
      </w:r>
      <w:r w:rsidR="009414C1" w:rsidRPr="00D61807">
        <w:rPr>
          <w:rFonts w:ascii="Times New Roman" w:hAnsi="Times New Roman" w:cs="Times New Roman"/>
          <w:sz w:val="28"/>
          <w:szCs w:val="28"/>
        </w:rPr>
        <w:t>3</w:t>
      </w:r>
      <w:r w:rsidRPr="00D61807">
        <w:rPr>
          <w:rFonts w:ascii="Times New Roman" w:hAnsi="Times New Roman" w:cs="Times New Roman"/>
          <w:sz w:val="28"/>
          <w:szCs w:val="28"/>
        </w:rPr>
        <w:t>], измерительной технике [10</w:t>
      </w:r>
      <w:r w:rsidR="009414C1" w:rsidRPr="00D61807">
        <w:rPr>
          <w:rFonts w:ascii="Times New Roman" w:hAnsi="Times New Roman" w:cs="Times New Roman"/>
          <w:sz w:val="28"/>
          <w:szCs w:val="28"/>
        </w:rPr>
        <w:t>4</w:t>
      </w:r>
      <w:r w:rsidR="00E97783" w:rsidRPr="00D61807">
        <w:rPr>
          <w:rFonts w:ascii="Times New Roman" w:hAnsi="Times New Roman" w:cs="Times New Roman"/>
          <w:sz w:val="28"/>
          <w:szCs w:val="28"/>
        </w:rPr>
        <w:t>-</w:t>
      </w:r>
      <w:r w:rsidRPr="00D61807">
        <w:rPr>
          <w:rFonts w:ascii="Times New Roman" w:hAnsi="Times New Roman" w:cs="Times New Roman"/>
          <w:sz w:val="28"/>
          <w:szCs w:val="28"/>
        </w:rPr>
        <w:t>10</w:t>
      </w:r>
      <w:r w:rsidR="009414C1" w:rsidRPr="00D61807">
        <w:rPr>
          <w:rFonts w:ascii="Times New Roman" w:hAnsi="Times New Roman" w:cs="Times New Roman"/>
          <w:sz w:val="28"/>
          <w:szCs w:val="28"/>
        </w:rPr>
        <w:t>7</w:t>
      </w:r>
      <w:r w:rsidRPr="00D61807">
        <w:rPr>
          <w:rFonts w:ascii="Times New Roman" w:hAnsi="Times New Roman" w:cs="Times New Roman"/>
          <w:sz w:val="28"/>
          <w:szCs w:val="28"/>
        </w:rPr>
        <w:t>]. Основной функцией ОР в таких приложениях является пространственно-частотная селекция электромагнитных колебаний. Выполнение такой селекции становится более проблематичным при переходе в более коротковолновые диапазоны, – в диапазоны, в которых длина волны рабочего колебания становится много меньше характерных размеров ОР, а сам ОР становится квазиоптическим. Ключевая проблема здесь – неприемлемое увеличение количества собственных колебаний ОР. Возможны ситуации, когда число собственных колебаний резонатора становится столь большим, что их частотные характеристики частично перекрываются, и ОР утрачивает селективные свойства. Для решения этой проблемы используют различные методы, такие как размещение в поле ОР рассеивающих неоднородностей [10</w:t>
      </w:r>
      <w:r w:rsidR="009414C1" w:rsidRPr="00D61807">
        <w:rPr>
          <w:rFonts w:ascii="Times New Roman" w:hAnsi="Times New Roman" w:cs="Times New Roman"/>
          <w:sz w:val="28"/>
          <w:szCs w:val="28"/>
        </w:rPr>
        <w:t>8</w:t>
      </w:r>
      <w:r w:rsidR="00E97783" w:rsidRPr="00D61807">
        <w:rPr>
          <w:rFonts w:ascii="Times New Roman" w:hAnsi="Times New Roman" w:cs="Times New Roman"/>
          <w:sz w:val="28"/>
          <w:szCs w:val="28"/>
        </w:rPr>
        <w:t>-</w:t>
      </w:r>
      <w:r w:rsidRPr="00D61807">
        <w:rPr>
          <w:rFonts w:ascii="Times New Roman" w:hAnsi="Times New Roman" w:cs="Times New Roman"/>
          <w:sz w:val="28"/>
          <w:szCs w:val="28"/>
        </w:rPr>
        <w:t>11</w:t>
      </w:r>
      <w:r w:rsidR="009414C1" w:rsidRPr="00D61807">
        <w:rPr>
          <w:rFonts w:ascii="Times New Roman" w:hAnsi="Times New Roman" w:cs="Times New Roman"/>
          <w:sz w:val="28"/>
          <w:szCs w:val="28"/>
        </w:rPr>
        <w:t>2</w:t>
      </w:r>
      <w:r w:rsidRPr="00D61807">
        <w:rPr>
          <w:rFonts w:ascii="Times New Roman" w:hAnsi="Times New Roman" w:cs="Times New Roman"/>
          <w:sz w:val="28"/>
          <w:szCs w:val="28"/>
        </w:rPr>
        <w:t>], диэлектрических покрытий [11</w:t>
      </w:r>
      <w:r w:rsidR="009414C1" w:rsidRPr="00D61807">
        <w:rPr>
          <w:rFonts w:ascii="Times New Roman" w:hAnsi="Times New Roman" w:cs="Times New Roman"/>
          <w:sz w:val="28"/>
          <w:szCs w:val="28"/>
        </w:rPr>
        <w:t>3</w:t>
      </w:r>
      <w:r w:rsidRPr="00D61807">
        <w:rPr>
          <w:rFonts w:ascii="Times New Roman" w:hAnsi="Times New Roman" w:cs="Times New Roman"/>
          <w:sz w:val="28"/>
          <w:szCs w:val="28"/>
        </w:rPr>
        <w:t>], использование многослойных диэлектрических вставок в полость ОР [11</w:t>
      </w:r>
      <w:r w:rsidR="009414C1" w:rsidRPr="00D61807">
        <w:rPr>
          <w:rFonts w:ascii="Times New Roman" w:hAnsi="Times New Roman" w:cs="Times New Roman"/>
          <w:sz w:val="28"/>
          <w:szCs w:val="28"/>
        </w:rPr>
        <w:t>4</w:t>
      </w:r>
      <w:r w:rsidRPr="00D61807">
        <w:rPr>
          <w:rFonts w:ascii="Times New Roman" w:hAnsi="Times New Roman" w:cs="Times New Roman"/>
          <w:sz w:val="28"/>
          <w:szCs w:val="28"/>
        </w:rPr>
        <w:t>], дополнительных резонансных полостей [11</w:t>
      </w:r>
      <w:r w:rsidR="009414C1" w:rsidRPr="00D61807">
        <w:rPr>
          <w:rFonts w:ascii="Times New Roman" w:hAnsi="Times New Roman" w:cs="Times New Roman"/>
          <w:sz w:val="28"/>
          <w:szCs w:val="28"/>
        </w:rPr>
        <w:t>5</w:t>
      </w:r>
      <w:r w:rsidRPr="00D61807">
        <w:rPr>
          <w:rFonts w:ascii="Times New Roman" w:hAnsi="Times New Roman" w:cs="Times New Roman"/>
          <w:sz w:val="28"/>
          <w:szCs w:val="28"/>
        </w:rPr>
        <w:t>, 11</w:t>
      </w:r>
      <w:r w:rsidR="009414C1" w:rsidRPr="00D61807">
        <w:rPr>
          <w:rFonts w:ascii="Times New Roman" w:hAnsi="Times New Roman" w:cs="Times New Roman"/>
          <w:sz w:val="28"/>
          <w:szCs w:val="28"/>
        </w:rPr>
        <w:t>6</w:t>
      </w:r>
      <w:r w:rsidRPr="00D61807">
        <w:rPr>
          <w:rFonts w:ascii="Times New Roman" w:hAnsi="Times New Roman" w:cs="Times New Roman"/>
          <w:sz w:val="28"/>
          <w:szCs w:val="28"/>
        </w:rPr>
        <w:t>], частотно-селективных элементов [11</w:t>
      </w:r>
      <w:r w:rsidR="009414C1" w:rsidRPr="00D61807">
        <w:rPr>
          <w:rFonts w:ascii="Times New Roman" w:hAnsi="Times New Roman" w:cs="Times New Roman"/>
          <w:sz w:val="28"/>
          <w:szCs w:val="28"/>
        </w:rPr>
        <w:t>7</w:t>
      </w:r>
      <w:r w:rsidR="00E97783" w:rsidRPr="00D61807">
        <w:rPr>
          <w:rFonts w:ascii="Times New Roman" w:hAnsi="Times New Roman" w:cs="Times New Roman"/>
          <w:sz w:val="28"/>
          <w:szCs w:val="28"/>
        </w:rPr>
        <w:t>-</w:t>
      </w:r>
      <w:r w:rsidRPr="00D61807">
        <w:rPr>
          <w:rFonts w:ascii="Times New Roman" w:hAnsi="Times New Roman" w:cs="Times New Roman"/>
          <w:sz w:val="28"/>
          <w:szCs w:val="28"/>
        </w:rPr>
        <w:t>12</w:t>
      </w:r>
      <w:r w:rsidR="009414C1" w:rsidRPr="00D61807">
        <w:rPr>
          <w:rFonts w:ascii="Times New Roman" w:hAnsi="Times New Roman" w:cs="Times New Roman"/>
          <w:sz w:val="28"/>
          <w:szCs w:val="28"/>
        </w:rPr>
        <w:t>1</w:t>
      </w:r>
      <w:r w:rsidRPr="00D61807">
        <w:rPr>
          <w:rFonts w:ascii="Times New Roman" w:hAnsi="Times New Roman" w:cs="Times New Roman"/>
          <w:sz w:val="28"/>
          <w:szCs w:val="28"/>
        </w:rPr>
        <w:t>] и др. Возможно также использование в качестве одного из зеркал ОР отражательных дифракционных решеток [12</w:t>
      </w:r>
      <w:r w:rsidR="009414C1" w:rsidRPr="00D61807">
        <w:rPr>
          <w:rFonts w:ascii="Times New Roman" w:hAnsi="Times New Roman" w:cs="Times New Roman"/>
          <w:sz w:val="28"/>
          <w:szCs w:val="28"/>
        </w:rPr>
        <w:t>2</w:t>
      </w:r>
      <w:r w:rsidR="00E97783" w:rsidRPr="00D61807">
        <w:rPr>
          <w:rFonts w:ascii="Times New Roman" w:hAnsi="Times New Roman" w:cs="Times New Roman"/>
          <w:sz w:val="28"/>
          <w:szCs w:val="28"/>
        </w:rPr>
        <w:t>-</w:t>
      </w:r>
      <w:r w:rsidRPr="00D61807">
        <w:rPr>
          <w:rFonts w:ascii="Times New Roman" w:hAnsi="Times New Roman" w:cs="Times New Roman"/>
          <w:sz w:val="28"/>
          <w:szCs w:val="28"/>
        </w:rPr>
        <w:t>12</w:t>
      </w:r>
      <w:r w:rsidR="009414C1" w:rsidRPr="00D61807">
        <w:rPr>
          <w:rFonts w:ascii="Times New Roman" w:hAnsi="Times New Roman" w:cs="Times New Roman"/>
          <w:sz w:val="28"/>
          <w:szCs w:val="28"/>
        </w:rPr>
        <w:t>5</w:t>
      </w:r>
      <w:r w:rsidRPr="00D61807">
        <w:rPr>
          <w:rFonts w:ascii="Times New Roman" w:hAnsi="Times New Roman" w:cs="Times New Roman"/>
          <w:sz w:val="28"/>
          <w:szCs w:val="28"/>
        </w:rPr>
        <w:t>]. При этом нет универсального решения этой проблемы: в каждом частном случае приходится выбирать тот или иной метод, а спектральные характеристики получаемых ОР содержат помимо основного колебания паразитные колебания.</w:t>
      </w:r>
    </w:p>
    <w:p w14:paraId="607575F8" w14:textId="480F64C0" w:rsidR="00C43FB6" w:rsidRPr="00D61807" w:rsidRDefault="00C43FB6" w:rsidP="00DE3CC4">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Ниже описан альтернативный подход к конструированию квазиоптических ОР с прореженным спектром. В его основе лежит использование свойства частотно-угловой селекции волн, излучаемых антеннами дифракционного излучения (АДИ). </w:t>
      </w:r>
      <w:r w:rsidR="00CA590A" w:rsidRPr="00D61807">
        <w:rPr>
          <w:rFonts w:ascii="Times New Roman" w:hAnsi="Times New Roman" w:cs="Times New Roman"/>
          <w:sz w:val="28"/>
          <w:szCs w:val="28"/>
        </w:rPr>
        <w:t>В общем случае</w:t>
      </w:r>
      <w:r w:rsidRPr="00D61807">
        <w:rPr>
          <w:rFonts w:ascii="Times New Roman" w:hAnsi="Times New Roman" w:cs="Times New Roman"/>
          <w:sz w:val="28"/>
          <w:szCs w:val="28"/>
        </w:rPr>
        <w:t xml:space="preserve"> АДИ представляют собой отрезок открытой линии передачи (например, открытый диэлектрический волновод, рисунке 3.6), в ближнем поле которого размещается рассеивающая дифракционная решетка. Волноводная волна, взаимодействуя с элементами решетки, частично или полностью трансформируется в объемную и излучается в открытое пространство. Угол излучения зависит от частоты и геометрических параметров решетки. Такой эффект является волновым аналогом известного эффекта Смита-Парселла [</w:t>
      </w:r>
      <w:r w:rsidR="009414C1" w:rsidRPr="00D61807">
        <w:rPr>
          <w:rFonts w:ascii="Times New Roman" w:hAnsi="Times New Roman" w:cs="Times New Roman"/>
          <w:sz w:val="28"/>
          <w:szCs w:val="28"/>
        </w:rPr>
        <w:t>8</w:t>
      </w:r>
      <w:r w:rsidRPr="00D61807">
        <w:rPr>
          <w:rFonts w:ascii="Times New Roman" w:hAnsi="Times New Roman" w:cs="Times New Roman"/>
          <w:sz w:val="28"/>
          <w:szCs w:val="28"/>
        </w:rPr>
        <w:t xml:space="preserve">, </w:t>
      </w:r>
      <w:r w:rsidR="00E97783" w:rsidRPr="00D61807">
        <w:rPr>
          <w:rFonts w:ascii="Times New Roman" w:hAnsi="Times New Roman" w:cs="Times New Roman"/>
          <w:sz w:val="28"/>
          <w:szCs w:val="28"/>
        </w:rPr>
        <w:t xml:space="preserve">p. 1069; </w:t>
      </w:r>
      <w:r w:rsidR="009414C1" w:rsidRPr="00D61807">
        <w:rPr>
          <w:rFonts w:ascii="Times New Roman" w:hAnsi="Times New Roman" w:cs="Times New Roman"/>
          <w:sz w:val="28"/>
          <w:szCs w:val="28"/>
        </w:rPr>
        <w:t>9</w:t>
      </w:r>
      <w:r w:rsidR="00E97783" w:rsidRPr="00D61807">
        <w:rPr>
          <w:rFonts w:ascii="Times New Roman" w:hAnsi="Times New Roman" w:cs="Times New Roman"/>
          <w:sz w:val="28"/>
          <w:szCs w:val="28"/>
        </w:rPr>
        <w:t>, p. 3-470</w:t>
      </w:r>
      <w:r w:rsidRPr="00D61807">
        <w:rPr>
          <w:rFonts w:ascii="Times New Roman" w:hAnsi="Times New Roman" w:cs="Times New Roman"/>
          <w:sz w:val="28"/>
          <w:szCs w:val="28"/>
        </w:rPr>
        <w:t xml:space="preserve">], однако, в отличие от него, он является взаимным. Это позволяет строить антенны дифракционного излучения, функционирующие как в режиме излучения, так и в режиме приема. </w:t>
      </w:r>
    </w:p>
    <w:p w14:paraId="153B8D54" w14:textId="77777777" w:rsidR="00C43FB6" w:rsidRPr="00D61807" w:rsidRDefault="00C43FB6" w:rsidP="00DE3CC4">
      <w:pPr>
        <w:ind w:firstLine="709"/>
        <w:jc w:val="both"/>
        <w:rPr>
          <w:rFonts w:ascii="Times New Roman" w:hAnsi="Times New Roman" w:cs="Times New Roman"/>
          <w:sz w:val="28"/>
          <w:szCs w:val="28"/>
        </w:rPr>
      </w:pPr>
    </w:p>
    <w:p w14:paraId="28A99F04" w14:textId="77777777" w:rsidR="00C43FB6" w:rsidRPr="00D61807" w:rsidRDefault="00C43FB6" w:rsidP="00C43FB6">
      <w:pPr>
        <w:jc w:val="center"/>
        <w:rPr>
          <w:rFonts w:ascii="Times New Roman" w:hAnsi="Times New Roman" w:cs="Times New Roman"/>
          <w:b/>
          <w:color w:val="000000" w:themeColor="text1"/>
          <w:sz w:val="28"/>
          <w:szCs w:val="28"/>
        </w:rPr>
      </w:pPr>
      <w:r w:rsidRPr="00D61807">
        <w:rPr>
          <w:noProof/>
          <w:lang w:eastAsia="ru-RU"/>
        </w:rPr>
        <w:drawing>
          <wp:inline distT="0" distB="0" distL="0" distR="0" wp14:anchorId="5DFDB541" wp14:editId="691F6FAE">
            <wp:extent cx="4753793" cy="193141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3"/>
                    <a:srcRect l="6997" t="23634" r="7177" b="14372"/>
                    <a:stretch/>
                  </pic:blipFill>
                  <pic:spPr bwMode="auto">
                    <a:xfrm>
                      <a:off x="0" y="0"/>
                      <a:ext cx="4758879" cy="1933484"/>
                    </a:xfrm>
                    <a:prstGeom prst="rect">
                      <a:avLst/>
                    </a:prstGeom>
                    <a:ln>
                      <a:noFill/>
                    </a:ln>
                    <a:extLst>
                      <a:ext uri="{53640926-AAD7-44D8-BBD7-CCE9431645EC}">
                        <a14:shadowObscured xmlns:a14="http://schemas.microsoft.com/office/drawing/2010/main"/>
                      </a:ext>
                    </a:extLst>
                  </pic:spPr>
                </pic:pic>
              </a:graphicData>
            </a:graphic>
          </wp:inline>
        </w:drawing>
      </w:r>
    </w:p>
    <w:p w14:paraId="0E462B95" w14:textId="77777777" w:rsidR="00C43FB6" w:rsidRPr="00D61807" w:rsidRDefault="00C43FB6" w:rsidP="00C43FB6">
      <w:pPr>
        <w:jc w:val="center"/>
        <w:rPr>
          <w:rFonts w:ascii="Times New Roman" w:hAnsi="Times New Roman" w:cs="Times New Roman"/>
          <w:b/>
          <w:color w:val="000000" w:themeColor="text1"/>
          <w:sz w:val="16"/>
          <w:szCs w:val="16"/>
        </w:rPr>
      </w:pPr>
    </w:p>
    <w:p w14:paraId="35029F6A" w14:textId="77777777" w:rsidR="00C43FB6" w:rsidRPr="00D61807" w:rsidRDefault="00C43FB6" w:rsidP="00C43FB6">
      <w:pPr>
        <w:jc w:val="center"/>
        <w:rPr>
          <w:rFonts w:ascii="Times New Roman" w:hAnsi="Times New Roman" w:cs="Times New Roman"/>
          <w:sz w:val="28"/>
          <w:szCs w:val="28"/>
        </w:rPr>
      </w:pPr>
      <w:r w:rsidRPr="00D61807">
        <w:rPr>
          <w:rFonts w:ascii="Times New Roman" w:hAnsi="Times New Roman" w:cs="Times New Roman"/>
          <w:sz w:val="28"/>
          <w:szCs w:val="28"/>
        </w:rPr>
        <w:t>Рисунок</w:t>
      </w:r>
      <w:r w:rsidR="00DE3CC4" w:rsidRPr="00D61807">
        <w:rPr>
          <w:rFonts w:ascii="Times New Roman" w:hAnsi="Times New Roman" w:cs="Times New Roman"/>
          <w:sz w:val="28"/>
          <w:szCs w:val="28"/>
        </w:rPr>
        <w:t xml:space="preserve"> </w:t>
      </w:r>
      <w:r w:rsidRPr="00D61807">
        <w:rPr>
          <w:rFonts w:ascii="Times New Roman" w:hAnsi="Times New Roman" w:cs="Times New Roman"/>
          <w:sz w:val="28"/>
          <w:szCs w:val="28"/>
        </w:rPr>
        <w:t>3.6</w:t>
      </w:r>
      <w:r w:rsidRPr="00D61807">
        <w:rPr>
          <w:rFonts w:ascii="Times New Roman" w:hAnsi="Times New Roman" w:cs="Times New Roman"/>
          <w:b/>
          <w:sz w:val="28"/>
          <w:szCs w:val="28"/>
        </w:rPr>
        <w:t xml:space="preserve"> –</w:t>
      </w:r>
      <w:r w:rsidRPr="00D61807">
        <w:rPr>
          <w:rFonts w:ascii="Times New Roman" w:hAnsi="Times New Roman" w:cs="Times New Roman"/>
          <w:sz w:val="28"/>
          <w:szCs w:val="28"/>
        </w:rPr>
        <w:t xml:space="preserve"> Антенна дифракционного излучения (общий вид)</w:t>
      </w:r>
    </w:p>
    <w:p w14:paraId="40AA6665" w14:textId="77777777" w:rsidR="00C43FB6" w:rsidRPr="00D61807" w:rsidRDefault="00C43FB6" w:rsidP="00C43FB6">
      <w:pPr>
        <w:ind w:firstLine="709"/>
        <w:jc w:val="center"/>
        <w:rPr>
          <w:rFonts w:ascii="Times New Roman" w:hAnsi="Times New Roman" w:cs="Times New Roman"/>
          <w:sz w:val="28"/>
          <w:szCs w:val="28"/>
        </w:rPr>
      </w:pPr>
    </w:p>
    <w:p w14:paraId="64271611" w14:textId="77777777" w:rsidR="00C43FB6" w:rsidRPr="00D61807" w:rsidRDefault="00C43FB6" w:rsidP="00DE3CC4">
      <w:pPr>
        <w:ind w:firstLine="709"/>
        <w:jc w:val="both"/>
        <w:rPr>
          <w:rFonts w:ascii="Times New Roman" w:eastAsiaTheme="minorEastAsia" w:hAnsi="Times New Roman" w:cs="Times New Roman"/>
          <w:sz w:val="28"/>
          <w:szCs w:val="28"/>
        </w:rPr>
      </w:pPr>
      <w:r w:rsidRPr="00D61807">
        <w:rPr>
          <w:rFonts w:ascii="Times New Roman" w:eastAsiaTheme="minorEastAsia" w:hAnsi="Times New Roman" w:cs="Times New Roman"/>
          <w:sz w:val="28"/>
          <w:szCs w:val="28"/>
        </w:rPr>
        <w:t xml:space="preserve">В этом разделе, как уже указывалось выше, АДИ использована для </w:t>
      </w:r>
      <w:r w:rsidR="002B39B0" w:rsidRPr="00D61807">
        <w:rPr>
          <w:rFonts w:ascii="Times New Roman" w:hAnsi="Times New Roman" w:cs="Times New Roman"/>
          <w:sz w:val="28"/>
          <w:szCs w:val="28"/>
        </w:rPr>
        <w:t>разработки</w:t>
      </w:r>
      <w:r w:rsidRPr="00D61807">
        <w:rPr>
          <w:rFonts w:ascii="Times New Roman" w:eastAsiaTheme="minorEastAsia" w:hAnsi="Times New Roman" w:cs="Times New Roman"/>
          <w:sz w:val="28"/>
          <w:szCs w:val="28"/>
        </w:rPr>
        <w:t xml:space="preserve"> ОР с существенно прореженным спектром собственных колебаний. Под термином «существенно» здесь подразумевается то, что его спектр содержит только одно доминирующее по добротности колебание и, в определенном смысле, можно говорить про мономодовый или, точнее, про квазимономодовый ОР. </w:t>
      </w:r>
    </w:p>
    <w:p w14:paraId="4A868129" w14:textId="77777777" w:rsidR="00C43FB6" w:rsidRPr="00D61807" w:rsidRDefault="00C43FB6" w:rsidP="00DE3CC4">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Если поместить два зеркала </w:t>
      </w:r>
      <w:r w:rsidRPr="00D61807">
        <w:rPr>
          <w:rFonts w:ascii="Times New Roman" w:hAnsi="Times New Roman" w:cs="Times New Roman"/>
          <w:i/>
          <w:sz w:val="28"/>
          <w:szCs w:val="28"/>
        </w:rPr>
        <w:t>M</w:t>
      </w:r>
      <w:r w:rsidRPr="00D61807">
        <w:rPr>
          <w:rFonts w:ascii="Times New Roman" w:hAnsi="Times New Roman" w:cs="Times New Roman"/>
          <w:position w:val="-4"/>
          <w:sz w:val="28"/>
          <w:szCs w:val="28"/>
          <w:vertAlign w:val="subscript"/>
        </w:rPr>
        <w:t>1</w:t>
      </w:r>
      <w:r w:rsidRPr="00D61807">
        <w:rPr>
          <w:rFonts w:ascii="Times New Roman" w:hAnsi="Times New Roman" w:cs="Times New Roman"/>
          <w:sz w:val="28"/>
          <w:szCs w:val="28"/>
        </w:rPr>
        <w:t xml:space="preserve"> и </w:t>
      </w:r>
      <w:r w:rsidRPr="00D61807">
        <w:rPr>
          <w:rFonts w:ascii="Times New Roman" w:hAnsi="Times New Roman" w:cs="Times New Roman"/>
          <w:i/>
          <w:sz w:val="28"/>
          <w:szCs w:val="28"/>
        </w:rPr>
        <w:t>M</w:t>
      </w:r>
      <w:r w:rsidRPr="00D61807">
        <w:rPr>
          <w:rFonts w:ascii="Times New Roman" w:hAnsi="Times New Roman" w:cs="Times New Roman"/>
          <w:position w:val="-4"/>
          <w:sz w:val="28"/>
          <w:szCs w:val="28"/>
          <w:vertAlign w:val="subscript"/>
        </w:rPr>
        <w:t>2</w:t>
      </w:r>
      <w:r w:rsidRPr="00D61807">
        <w:rPr>
          <w:rFonts w:ascii="Times New Roman" w:hAnsi="Times New Roman" w:cs="Times New Roman"/>
          <w:iCs/>
          <w:sz w:val="28"/>
          <w:szCs w:val="28"/>
        </w:rPr>
        <w:t xml:space="preserve"> (рисунке 3.6) </w:t>
      </w:r>
      <w:r w:rsidRPr="00D61807">
        <w:rPr>
          <w:rFonts w:ascii="Times New Roman" w:hAnsi="Times New Roman" w:cs="Times New Roman"/>
          <w:sz w:val="28"/>
          <w:szCs w:val="28"/>
        </w:rPr>
        <w:t>параллельно волновым фронтам поверхностной и объемной волн, то можно добиться циклической циркуляции энергии и формирования стоячей волны. Дифракционная решетка в такой системе играет роль частотно селективного отражателя и налагает дополнительные довольно жесткие условия на парциальные волны, которые могут формировать стоячую волну рабочего колебания. Эти условия налагаются на угол излучения, частоту, и долю излучаемой решеткой энергии при однократном прохождении резонатора (КПД излучателя). В совокупности с общим требованием равенства продольного размера ОР целому числу полуволн такие условия позволяют отсеять существенную часть колебаний, появления которых можно было бы ожидать в резонаторе такого размера. Несмотря на простоту идеи построения такого ОР, ее реализация даже в численной модели требует решения большого количества проблем, связанных с оптимизацией и точной настройкой отдельных узлов. Ниже представлены результаты мо</w:t>
      </w:r>
      <w:r w:rsidR="002B39B0" w:rsidRPr="00D61807">
        <w:rPr>
          <w:rFonts w:ascii="Times New Roman" w:hAnsi="Times New Roman" w:cs="Times New Roman"/>
          <w:sz w:val="28"/>
          <w:szCs w:val="28"/>
        </w:rPr>
        <w:t>дельной разработки</w:t>
      </w:r>
      <w:r w:rsidRPr="00D61807">
        <w:rPr>
          <w:rFonts w:ascii="Times New Roman" w:hAnsi="Times New Roman" w:cs="Times New Roman"/>
          <w:sz w:val="28"/>
          <w:szCs w:val="28"/>
        </w:rPr>
        <w:t xml:space="preserve"> такого ОР, ориентированного на работу в К</w:t>
      </w:r>
      <w:r w:rsidRPr="00D61807">
        <w:rPr>
          <w:rFonts w:ascii="Times New Roman" w:hAnsi="Times New Roman" w:cs="Times New Roman"/>
          <w:sz w:val="28"/>
          <w:szCs w:val="28"/>
          <w:vertAlign w:val="subscript"/>
        </w:rPr>
        <w:t>а</w:t>
      </w:r>
      <w:r w:rsidRPr="00D61807">
        <w:rPr>
          <w:rFonts w:ascii="Times New Roman" w:hAnsi="Times New Roman" w:cs="Times New Roman"/>
          <w:sz w:val="28"/>
          <w:szCs w:val="28"/>
        </w:rPr>
        <w:t xml:space="preserve"> диапазоне.</w:t>
      </w:r>
    </w:p>
    <w:p w14:paraId="2515ECD2" w14:textId="77777777" w:rsidR="00C43FB6" w:rsidRPr="00D61807" w:rsidRDefault="00C43FB6" w:rsidP="00DE3CC4">
      <w:pPr>
        <w:ind w:firstLine="709"/>
        <w:jc w:val="both"/>
        <w:rPr>
          <w:rFonts w:ascii="Times New Roman" w:eastAsiaTheme="minorEastAsia" w:hAnsi="Times New Roman" w:cs="Times New Roman"/>
          <w:sz w:val="28"/>
          <w:szCs w:val="28"/>
        </w:rPr>
      </w:pPr>
    </w:p>
    <w:p w14:paraId="552AEF7B" w14:textId="1198E608" w:rsidR="00C43FB6" w:rsidRPr="00D61807" w:rsidRDefault="002B39B0" w:rsidP="00DE3CC4">
      <w:pPr>
        <w:ind w:firstLine="709"/>
        <w:jc w:val="left"/>
        <w:rPr>
          <w:rFonts w:ascii="Times New Roman" w:hAnsi="Times New Roman" w:cs="Times New Roman"/>
          <w:sz w:val="28"/>
          <w:szCs w:val="28"/>
        </w:rPr>
      </w:pPr>
      <w:r w:rsidRPr="00D61807">
        <w:rPr>
          <w:rFonts w:ascii="Times New Roman" w:hAnsi="Times New Roman" w:cs="Times New Roman"/>
          <w:sz w:val="28"/>
          <w:szCs w:val="28"/>
        </w:rPr>
        <w:t>3.2.2 Модельная</w:t>
      </w:r>
      <w:r w:rsidR="00C43FB6" w:rsidRPr="00D61807">
        <w:rPr>
          <w:rFonts w:ascii="Times New Roman" w:hAnsi="Times New Roman" w:cs="Times New Roman"/>
          <w:sz w:val="28"/>
          <w:szCs w:val="28"/>
        </w:rPr>
        <w:t xml:space="preserve"> </w:t>
      </w:r>
      <w:r w:rsidRPr="00D61807">
        <w:rPr>
          <w:rFonts w:ascii="Times New Roman" w:hAnsi="Times New Roman" w:cs="Times New Roman"/>
          <w:sz w:val="28"/>
          <w:szCs w:val="28"/>
        </w:rPr>
        <w:t>разработка</w:t>
      </w:r>
      <w:r w:rsidR="00C43FB6" w:rsidRPr="00D61807">
        <w:rPr>
          <w:rFonts w:ascii="Times New Roman" w:hAnsi="Times New Roman" w:cs="Times New Roman"/>
          <w:sz w:val="28"/>
          <w:szCs w:val="28"/>
        </w:rPr>
        <w:t xml:space="preserve"> антенны дифракционного излучения</w:t>
      </w:r>
    </w:p>
    <w:p w14:paraId="6B322E8D" w14:textId="77777777" w:rsidR="00C43FB6" w:rsidRPr="00D61807" w:rsidRDefault="00C43FB6" w:rsidP="00DE3CC4">
      <w:pPr>
        <w:ind w:firstLine="709"/>
        <w:jc w:val="both"/>
        <w:rPr>
          <w:rFonts w:ascii="Times New Roman" w:eastAsiaTheme="minorEastAsia" w:hAnsi="Times New Roman" w:cs="Times New Roman"/>
          <w:sz w:val="28"/>
          <w:szCs w:val="28"/>
        </w:rPr>
      </w:pPr>
      <w:r w:rsidRPr="00D61807">
        <w:rPr>
          <w:rFonts w:ascii="Times New Roman" w:hAnsi="Times New Roman" w:cs="Times New Roman"/>
          <w:sz w:val="28"/>
          <w:szCs w:val="28"/>
        </w:rPr>
        <w:t xml:space="preserve">На рисунке 3.7 показана конструкция АДИ, которая будет служить основой квазиоптического ОР с прореженным спектром собственных колебаний. Два полубесконечных плоскопараллельных волновода шириной </w:t>
      </w:r>
      <w:r w:rsidRPr="00D61807">
        <w:rPr>
          <w:position w:val="-6"/>
        </w:rPr>
        <w:object w:dxaOrig="220" w:dyaOrig="240" w14:anchorId="760C43B8">
          <v:shape id="_x0000_i1275" type="#_x0000_t75" style="width:9.75pt;height:12pt" o:ole="">
            <v:imagedata r:id="rId494" o:title=""/>
            <o:lock v:ext="edit" aspectratio="f"/>
          </v:shape>
          <o:OLEObject Type="Embed" ProgID="Equation.DSMT4" ShapeID="_x0000_i1275" DrawAspect="Content" ObjectID="_1807687693" r:id="rId495"/>
        </w:object>
      </w:r>
      <w:r w:rsidRPr="00D61807">
        <w:rPr>
          <w:rFonts w:ascii="Times New Roman" w:hAnsi="Times New Roman" w:cs="Times New Roman"/>
          <w:sz w:val="28"/>
          <w:szCs w:val="28"/>
        </w:rPr>
        <w:t xml:space="preserve"> соединены друг с другом отрезком диэлектрического волновода шириной </w:t>
      </w:r>
      <w:r w:rsidRPr="00D61807">
        <w:rPr>
          <w:position w:val="-12"/>
        </w:rPr>
        <w:object w:dxaOrig="260" w:dyaOrig="380" w14:anchorId="4F8EDE0F">
          <v:shape id="_x0000_i1276" type="#_x0000_t75" style="width:13.5pt;height:20.25pt" o:ole="">
            <v:imagedata r:id="rId496" o:title=""/>
            <o:lock v:ext="edit" aspectratio="f"/>
          </v:shape>
          <o:OLEObject Type="Embed" ProgID="Equation.DSMT4" ShapeID="_x0000_i1276" DrawAspect="Content" ObjectID="_1807687694" r:id="rId497"/>
        </w:object>
      </w:r>
      <w:r w:rsidRPr="00D61807">
        <w:rPr>
          <w:rFonts w:ascii="Times New Roman" w:eastAsiaTheme="minorEastAsia" w:hAnsi="Times New Roman" w:cs="Times New Roman"/>
          <w:sz w:val="28"/>
          <w:szCs w:val="28"/>
        </w:rPr>
        <w:t xml:space="preserve"> и проницаемостью </w:t>
      </w:r>
      <w:r w:rsidRPr="00D61807">
        <w:rPr>
          <w:position w:val="-12"/>
        </w:rPr>
        <w:object w:dxaOrig="260" w:dyaOrig="380" w14:anchorId="36E9B4CD">
          <v:shape id="_x0000_i1277" type="#_x0000_t75" style="width:13.5pt;height:20.25pt" o:ole="">
            <v:imagedata r:id="rId498" o:title=""/>
            <o:lock v:ext="edit" aspectratio="f"/>
          </v:shape>
          <o:OLEObject Type="Embed" ProgID="Equation.DSMT4" ShapeID="_x0000_i1277" DrawAspect="Content" ObjectID="_1807687695" r:id="rId499"/>
        </w:object>
      </w:r>
      <w:r w:rsidRPr="00D61807">
        <w:rPr>
          <w:rFonts w:ascii="Times New Roman" w:eastAsiaTheme="minorEastAsia" w:hAnsi="Times New Roman" w:cs="Times New Roman"/>
          <w:sz w:val="28"/>
          <w:szCs w:val="28"/>
        </w:rPr>
        <w:t xml:space="preserve">. Рассматриваются </w:t>
      </w:r>
      <w:r w:rsidR="00EF52D2" w:rsidRPr="00D61807">
        <w:rPr>
          <w:rFonts w:ascii="Times New Roman" w:eastAsiaTheme="minorEastAsia" w:hAnsi="Times New Roman" w:cs="Times New Roman"/>
          <w:i/>
          <w:sz w:val="28"/>
          <w:szCs w:val="28"/>
        </w:rPr>
        <w:t>Н</w:t>
      </w:r>
      <w:r w:rsidRPr="00D61807">
        <w:rPr>
          <w:rFonts w:ascii="Times New Roman" w:eastAsiaTheme="minorEastAsia" w:hAnsi="Times New Roman" w:cs="Times New Roman"/>
          <w:sz w:val="28"/>
          <w:szCs w:val="28"/>
        </w:rPr>
        <w:t>-поляризованные волны, (отличны от нуля только три компоненты поля:</w:t>
      </w:r>
      <w:r w:rsidRPr="00D61807">
        <w:t xml:space="preserve"> </w:t>
      </w:r>
      <w:r w:rsidRPr="00D61807">
        <w:rPr>
          <w:position w:val="-12"/>
        </w:rPr>
        <w:object w:dxaOrig="340" w:dyaOrig="380" w14:anchorId="3EC9DDA9">
          <v:shape id="_x0000_i1278" type="#_x0000_t75" style="width:15.75pt;height:20.25pt" o:ole="">
            <v:imagedata r:id="rId500" o:title=""/>
            <o:lock v:ext="edit" aspectratio="f"/>
          </v:shape>
          <o:OLEObject Type="Embed" ProgID="Equation.DSMT4" ShapeID="_x0000_i1278" DrawAspect="Content" ObjectID="_1807687696" r:id="rId501"/>
        </w:object>
      </w:r>
      <w:r w:rsidRPr="00D61807">
        <w:rPr>
          <w:rFonts w:ascii="Times New Roman" w:eastAsiaTheme="minorEastAsia" w:hAnsi="Times New Roman" w:cs="Times New Roman"/>
          <w:sz w:val="28"/>
          <w:szCs w:val="28"/>
        </w:rPr>
        <w:t xml:space="preserve">, </w:t>
      </w:r>
      <w:r w:rsidRPr="00D61807">
        <w:rPr>
          <w:rFonts w:ascii="Times New Roman" w:eastAsiaTheme="minorEastAsia" w:hAnsi="Times New Roman" w:cs="Times New Roman"/>
          <w:position w:val="-16"/>
          <w:sz w:val="28"/>
          <w:szCs w:val="28"/>
        </w:rPr>
        <w:object w:dxaOrig="400" w:dyaOrig="420" w14:anchorId="61497748">
          <v:shape id="_x0000_i1279" type="#_x0000_t75" style="width:18.75pt;height:21.75pt" o:ole="">
            <v:imagedata r:id="rId502" o:title=""/>
          </v:shape>
          <o:OLEObject Type="Embed" ProgID="Equation.DSMT4" ShapeID="_x0000_i1279" DrawAspect="Content" ObjectID="_1807687697" r:id="rId503"/>
        </w:object>
      </w:r>
      <w:r w:rsidRPr="00D61807">
        <w:rPr>
          <w:rFonts w:ascii="Times New Roman" w:eastAsiaTheme="minorEastAsia" w:hAnsi="Times New Roman" w:cs="Times New Roman"/>
          <w:sz w:val="28"/>
          <w:szCs w:val="28"/>
        </w:rPr>
        <w:t xml:space="preserve"> и </w:t>
      </w:r>
      <w:r w:rsidRPr="00D61807">
        <w:rPr>
          <w:rFonts w:ascii="Times New Roman" w:eastAsiaTheme="minorEastAsia" w:hAnsi="Times New Roman" w:cs="Times New Roman"/>
          <w:position w:val="-12"/>
          <w:sz w:val="28"/>
          <w:szCs w:val="28"/>
        </w:rPr>
        <w:object w:dxaOrig="380" w:dyaOrig="380" w14:anchorId="5A71EBA8">
          <v:shape id="_x0000_i1280" type="#_x0000_t75" style="width:20.25pt;height:20.25pt" o:ole="">
            <v:imagedata r:id="rId504" o:title=""/>
            <o:lock v:ext="edit" aspectratio="f"/>
          </v:shape>
          <o:OLEObject Type="Embed" ProgID="Equation.DSMT4" ShapeID="_x0000_i1280" DrawAspect="Content" ObjectID="_1807687698" r:id="rId505"/>
        </w:object>
      </w:r>
      <w:r w:rsidRPr="00D61807">
        <w:rPr>
          <w:rFonts w:ascii="Times New Roman" w:hAnsi="Times New Roman" w:cs="Times New Roman"/>
          <w:sz w:val="28"/>
          <w:szCs w:val="28"/>
        </w:rPr>
        <w:t>), описываемые задачей (2.5)</w:t>
      </w:r>
      <w:r w:rsidRPr="00D61807">
        <w:rPr>
          <w:rFonts w:ascii="Times New Roman" w:eastAsiaTheme="minorEastAsia" w:hAnsi="Times New Roman" w:cs="Times New Roman"/>
          <w:sz w:val="28"/>
          <w:szCs w:val="28"/>
        </w:rPr>
        <w:t xml:space="preserve">. В ближнем поле этого волновода расположена отражательная дифракционная решетка, обеспечивающая трансформацию поверхностных (волноводных) волн в объемные и их частотно-угловую селекцию. Требования, предъявляемые к такой решетке, достаточно жесткие: помимо направленного излучения на резонансной частоте она должна, по возможности, максимально подавлять излучение на других частотах. В противном случае в резонаторе становится возможным возникновение стоячих волн с незеркальным отражением от решетки. Как показывает практика численных экспериментов, их количество может быть настолько велико, что в отдельных частотных диапазонах резонатор может даже утрачивать свойство частотной селекции. </w:t>
      </w:r>
    </w:p>
    <w:p w14:paraId="7F30D480" w14:textId="77777777" w:rsidR="00C43FB6" w:rsidRPr="00D61807" w:rsidRDefault="00C43FB6" w:rsidP="00DE3CC4">
      <w:pPr>
        <w:ind w:firstLine="709"/>
        <w:jc w:val="both"/>
        <w:rPr>
          <w:rFonts w:ascii="Times New Roman" w:hAnsi="Times New Roman" w:cs="Times New Roman"/>
          <w:b/>
          <w:color w:val="000000" w:themeColor="text1"/>
          <w:sz w:val="28"/>
          <w:szCs w:val="28"/>
        </w:rPr>
      </w:pPr>
    </w:p>
    <w:p w14:paraId="0F552751" w14:textId="77777777" w:rsidR="00C43FB6" w:rsidRPr="00D61807" w:rsidRDefault="00C43FB6" w:rsidP="00C43FB6">
      <w:pPr>
        <w:jc w:val="center"/>
        <w:rPr>
          <w:rFonts w:ascii="Times New Roman" w:hAnsi="Times New Roman" w:cs="Times New Roman"/>
          <w:b/>
          <w:color w:val="000000" w:themeColor="text1"/>
          <w:sz w:val="28"/>
          <w:szCs w:val="28"/>
        </w:rPr>
      </w:pPr>
      <w:r w:rsidRPr="00D61807">
        <w:rPr>
          <w:noProof/>
          <w:lang w:eastAsia="ru-RU"/>
        </w:rPr>
        <w:drawing>
          <wp:inline distT="0" distB="0" distL="0" distR="0" wp14:anchorId="5F6A7873" wp14:editId="129BCD9D">
            <wp:extent cx="5194986" cy="1913964"/>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6"/>
                    <a:srcRect l="7115" t="29025" r="9625" b="16440"/>
                    <a:stretch/>
                  </pic:blipFill>
                  <pic:spPr bwMode="auto">
                    <a:xfrm>
                      <a:off x="0" y="0"/>
                      <a:ext cx="5208126" cy="1918805"/>
                    </a:xfrm>
                    <a:prstGeom prst="rect">
                      <a:avLst/>
                    </a:prstGeom>
                    <a:ln>
                      <a:noFill/>
                    </a:ln>
                    <a:extLst>
                      <a:ext uri="{53640926-AAD7-44D8-BBD7-CCE9431645EC}">
                        <a14:shadowObscured xmlns:a14="http://schemas.microsoft.com/office/drawing/2010/main"/>
                      </a:ext>
                    </a:extLst>
                  </pic:spPr>
                </pic:pic>
              </a:graphicData>
            </a:graphic>
          </wp:inline>
        </w:drawing>
      </w:r>
    </w:p>
    <w:p w14:paraId="50D208CB" w14:textId="77777777" w:rsidR="00C43FB6" w:rsidRPr="00D61807" w:rsidRDefault="00C43FB6" w:rsidP="00C43FB6">
      <w:pPr>
        <w:jc w:val="center"/>
        <w:rPr>
          <w:rFonts w:ascii="Times New Roman" w:hAnsi="Times New Roman" w:cs="Times New Roman"/>
          <w:b/>
          <w:color w:val="000000" w:themeColor="text1"/>
          <w:sz w:val="16"/>
          <w:szCs w:val="16"/>
        </w:rPr>
      </w:pPr>
    </w:p>
    <w:p w14:paraId="24A840B2" w14:textId="77777777" w:rsidR="00C43FB6" w:rsidRPr="00D61807" w:rsidRDefault="00C43FB6" w:rsidP="00C43FB6">
      <w:pPr>
        <w:jc w:val="center"/>
        <w:rPr>
          <w:rFonts w:ascii="Times New Roman" w:hAnsi="Times New Roman" w:cs="Times New Roman"/>
          <w:sz w:val="28"/>
          <w:szCs w:val="28"/>
        </w:rPr>
      </w:pPr>
      <w:r w:rsidRPr="00D61807">
        <w:rPr>
          <w:rFonts w:ascii="Times New Roman" w:hAnsi="Times New Roman" w:cs="Times New Roman"/>
          <w:sz w:val="28"/>
          <w:szCs w:val="28"/>
        </w:rPr>
        <w:t>Рисунок</w:t>
      </w:r>
      <w:r w:rsidR="00DE3CC4" w:rsidRPr="00D61807">
        <w:rPr>
          <w:rFonts w:ascii="Times New Roman" w:hAnsi="Times New Roman" w:cs="Times New Roman"/>
          <w:sz w:val="28"/>
          <w:szCs w:val="28"/>
        </w:rPr>
        <w:t xml:space="preserve"> </w:t>
      </w:r>
      <w:r w:rsidRPr="00D61807">
        <w:rPr>
          <w:rFonts w:ascii="Times New Roman" w:hAnsi="Times New Roman" w:cs="Times New Roman"/>
          <w:sz w:val="28"/>
          <w:szCs w:val="28"/>
        </w:rPr>
        <w:t>3.7 – Антенна дифракционного излучения с отражательной дифракционной решеткой и двумя одинаковыми во</w:t>
      </w:r>
      <w:r w:rsidR="00DE3CC4" w:rsidRPr="00D61807">
        <w:rPr>
          <w:rFonts w:ascii="Times New Roman" w:hAnsi="Times New Roman" w:cs="Times New Roman"/>
          <w:sz w:val="28"/>
          <w:szCs w:val="28"/>
        </w:rPr>
        <w:t>лноводными портами</w:t>
      </w:r>
    </w:p>
    <w:p w14:paraId="65C6A42F" w14:textId="77777777" w:rsidR="00C43FB6" w:rsidRPr="00D61807" w:rsidRDefault="00C43FB6" w:rsidP="00C43FB6">
      <w:pPr>
        <w:jc w:val="both"/>
        <w:rPr>
          <w:rFonts w:ascii="Times New Roman" w:hAnsi="Times New Roman" w:cs="Times New Roman"/>
          <w:b/>
          <w:color w:val="000000" w:themeColor="text1"/>
          <w:sz w:val="28"/>
          <w:szCs w:val="28"/>
        </w:rPr>
      </w:pPr>
    </w:p>
    <w:p w14:paraId="10958FC5" w14:textId="77777777" w:rsidR="00C43FB6" w:rsidRPr="00D61807" w:rsidRDefault="00C43FB6" w:rsidP="00DE3CC4">
      <w:pPr>
        <w:ind w:firstLine="709"/>
        <w:jc w:val="both"/>
        <w:rPr>
          <w:rFonts w:ascii="Times New Roman" w:hAnsi="Times New Roman" w:cs="Times New Roman"/>
          <w:sz w:val="28"/>
          <w:szCs w:val="28"/>
        </w:rPr>
      </w:pPr>
      <w:r w:rsidRPr="00D61807">
        <w:rPr>
          <w:rFonts w:ascii="Times New Roman" w:eastAsiaTheme="minorEastAsia" w:hAnsi="Times New Roman" w:cs="Times New Roman"/>
          <w:sz w:val="28"/>
          <w:szCs w:val="28"/>
        </w:rPr>
        <w:t xml:space="preserve">Один из способов сделать решетку, удовлетворяющую таким требованиям, – это увеличить добротность колебаний, возбуждаемых в каждой канавке. В рассматриваемой АДИ такое увеличение достигается неполным заполнением канавок решетки диэлектриком. При этом как сама канавка, так и ее заполнение, имеют прямоугольную форму. По существу, такая конструкция периода представляют собой «элементарный» резонатор, составленный из отрезка плоскопараллельного волновода, заполненного диэлектриком, и ограниченного с одной стороны металлической стенкой, а с другой – отрезком запредельного (на резонансной частоте) плоскопараллельного волновода длиной </w:t>
      </w:r>
      <w:r w:rsidRPr="00D61807">
        <w:rPr>
          <w:rFonts w:ascii="Times New Roman" w:eastAsiaTheme="minorEastAsia" w:hAnsi="Times New Roman" w:cs="Times New Roman"/>
          <w:position w:val="-12"/>
          <w:sz w:val="28"/>
          <w:szCs w:val="28"/>
        </w:rPr>
        <w:object w:dxaOrig="279" w:dyaOrig="380" w14:anchorId="7E2BC0D8">
          <v:shape id="_x0000_i1281" type="#_x0000_t75" style="width:12pt;height:18pt" o:ole="">
            <v:imagedata r:id="rId507" o:title=""/>
          </v:shape>
          <o:OLEObject Type="Embed" ProgID="Equation.DSMT4" ShapeID="_x0000_i1281" DrawAspect="Content" ObjectID="_1807687699" r:id="rId508"/>
        </w:object>
      </w:r>
      <w:r w:rsidRPr="00D61807">
        <w:rPr>
          <w:rFonts w:ascii="Times New Roman" w:eastAsiaTheme="minorEastAsia" w:hAnsi="Times New Roman" w:cs="Times New Roman"/>
          <w:sz w:val="28"/>
          <w:szCs w:val="28"/>
        </w:rPr>
        <w:t xml:space="preserve"> (рисунке 3.7). Варьируя параметры </w:t>
      </w:r>
      <w:r w:rsidRPr="00D61807">
        <w:rPr>
          <w:rFonts w:ascii="Times New Roman" w:eastAsiaTheme="minorEastAsia" w:hAnsi="Times New Roman" w:cs="Times New Roman"/>
          <w:position w:val="-12"/>
          <w:sz w:val="28"/>
          <w:szCs w:val="28"/>
        </w:rPr>
        <w:object w:dxaOrig="279" w:dyaOrig="380" w14:anchorId="6F92233D">
          <v:shape id="_x0000_i1282" type="#_x0000_t75" style="width:12pt;height:18pt" o:ole="">
            <v:imagedata r:id="rId507" o:title=""/>
          </v:shape>
          <o:OLEObject Type="Embed" ProgID="Equation.DSMT4" ShapeID="_x0000_i1282" DrawAspect="Content" ObjectID="_1807687700" r:id="rId509"/>
        </w:object>
      </w:r>
      <w:r w:rsidRPr="00D61807">
        <w:rPr>
          <w:rFonts w:ascii="Times New Roman" w:eastAsiaTheme="minorEastAsia" w:hAnsi="Times New Roman" w:cs="Times New Roman"/>
          <w:sz w:val="28"/>
          <w:szCs w:val="28"/>
        </w:rPr>
        <w:t xml:space="preserve">, </w:t>
      </w:r>
      <w:r w:rsidRPr="00D61807">
        <w:rPr>
          <w:rFonts w:ascii="Times New Roman" w:eastAsiaTheme="minorEastAsia" w:hAnsi="Times New Roman" w:cs="Times New Roman"/>
          <w:position w:val="-12"/>
          <w:sz w:val="28"/>
          <w:szCs w:val="28"/>
        </w:rPr>
        <w:object w:dxaOrig="300" w:dyaOrig="380" w14:anchorId="545ED644">
          <v:shape id="_x0000_i1283" type="#_x0000_t75" style="width:12pt;height:18pt" o:ole="">
            <v:imagedata r:id="rId510" o:title=""/>
          </v:shape>
          <o:OLEObject Type="Embed" ProgID="Equation.DSMT4" ShapeID="_x0000_i1283" DrawAspect="Content" ObjectID="_1807687701" r:id="rId511"/>
        </w:object>
      </w:r>
      <w:r w:rsidRPr="00D61807">
        <w:rPr>
          <w:rFonts w:ascii="Times New Roman" w:eastAsiaTheme="minorEastAsia" w:hAnsi="Times New Roman" w:cs="Times New Roman"/>
          <w:sz w:val="28"/>
          <w:szCs w:val="28"/>
        </w:rPr>
        <w:t xml:space="preserve"> и </w:t>
      </w:r>
      <w:r w:rsidRPr="00D61807">
        <w:rPr>
          <w:rFonts w:ascii="Times New Roman" w:eastAsiaTheme="minorEastAsia" w:hAnsi="Times New Roman" w:cs="Times New Roman"/>
          <w:position w:val="-12"/>
          <w:sz w:val="28"/>
          <w:szCs w:val="28"/>
        </w:rPr>
        <w:object w:dxaOrig="240" w:dyaOrig="380" w14:anchorId="554ED953">
          <v:shape id="_x0000_i1284" type="#_x0000_t75" style="width:12pt;height:18pt" o:ole="">
            <v:imagedata r:id="rId512" o:title=""/>
          </v:shape>
          <o:OLEObject Type="Embed" ProgID="Equation.DSMT4" ShapeID="_x0000_i1284" DrawAspect="Content" ObjectID="_1807687702" r:id="rId513"/>
        </w:object>
      </w:r>
      <w:r w:rsidRPr="00D61807">
        <w:rPr>
          <w:rFonts w:ascii="Times New Roman" w:eastAsiaTheme="minorEastAsia" w:hAnsi="Times New Roman" w:cs="Times New Roman"/>
          <w:sz w:val="28"/>
          <w:szCs w:val="28"/>
        </w:rPr>
        <w:t>, можно управлять добротностью рабочего колебания такого «элементарного» резонатора и добиться требуемых энергетических характеристик всей антенны.</w:t>
      </w:r>
    </w:p>
    <w:p w14:paraId="54B9333C" w14:textId="77777777" w:rsidR="00C43FB6" w:rsidRPr="00D61807" w:rsidRDefault="00C43FB6" w:rsidP="00DE3CC4">
      <w:pPr>
        <w:ind w:firstLine="709"/>
        <w:jc w:val="both"/>
        <w:rPr>
          <w:rFonts w:ascii="Times New Roman" w:hAnsi="Times New Roman" w:cs="Times New Roman"/>
          <w:b/>
          <w:i/>
          <w:sz w:val="28"/>
          <w:szCs w:val="28"/>
        </w:rPr>
      </w:pPr>
      <w:r w:rsidRPr="00D61807">
        <w:rPr>
          <w:rFonts w:ascii="Times New Roman" w:eastAsiaTheme="minorEastAsia" w:hAnsi="Times New Roman" w:cs="Times New Roman"/>
          <w:sz w:val="28"/>
          <w:szCs w:val="28"/>
        </w:rPr>
        <w:t xml:space="preserve">Зададим ширину плоскопараллельного волновода </w:t>
      </w:r>
      <w:r w:rsidRPr="00D61807">
        <w:rPr>
          <w:rFonts w:ascii="Times New Roman" w:eastAsiaTheme="minorEastAsia" w:hAnsi="Times New Roman" w:cs="Times New Roman"/>
          <w:i/>
          <w:sz w:val="28"/>
          <w:szCs w:val="28"/>
        </w:rPr>
        <w:t>a</w:t>
      </w:r>
      <w:r w:rsidRPr="00D61807">
        <w:rPr>
          <w:rFonts w:ascii="Times New Roman" w:eastAsiaTheme="minorEastAsia" w:hAnsi="Times New Roman" w:cs="Times New Roman"/>
          <w:sz w:val="28"/>
          <w:szCs w:val="28"/>
        </w:rPr>
        <w:t> = 7.11</w:t>
      </w:r>
      <w:r w:rsidRPr="00D61807">
        <w:rPr>
          <w:rFonts w:ascii="Times New Roman" w:hAnsi="Times New Roman" w:cs="Times New Roman"/>
          <w:sz w:val="28"/>
          <w:szCs w:val="28"/>
        </w:rPr>
        <w:t> мм</w:t>
      </w:r>
      <w:r w:rsidRPr="00D61807">
        <w:rPr>
          <w:rFonts w:ascii="Times New Roman" w:eastAsiaTheme="minorEastAsia" w:hAnsi="Times New Roman" w:cs="Times New Roman"/>
          <w:sz w:val="28"/>
          <w:szCs w:val="28"/>
        </w:rPr>
        <w:t xml:space="preserve">, что </w:t>
      </w:r>
      <w:r w:rsidRPr="00D61807">
        <w:rPr>
          <w:rFonts w:ascii="Times New Roman" w:hAnsi="Times New Roman" w:cs="Times New Roman"/>
          <w:sz w:val="28"/>
          <w:szCs w:val="28"/>
        </w:rPr>
        <w:t>соответствует широкой стенке прямоугольного волновода WR28</w:t>
      </w:r>
      <w:r w:rsidRPr="00D61807">
        <w:rPr>
          <w:rFonts w:ascii="Times New Roman" w:eastAsiaTheme="minorEastAsia" w:hAnsi="Times New Roman" w:cs="Times New Roman"/>
          <w:sz w:val="28"/>
          <w:szCs w:val="28"/>
        </w:rPr>
        <w:t xml:space="preserve"> сечением </w:t>
      </w:r>
      <w:r w:rsidRPr="00D61807">
        <w:rPr>
          <w:rFonts w:ascii="Times New Roman" w:eastAsiaTheme="minorEastAsia" w:hAnsi="Times New Roman" w:cs="Times New Roman"/>
          <w:position w:val="-6"/>
          <w:sz w:val="28"/>
          <w:szCs w:val="28"/>
        </w:rPr>
        <w:object w:dxaOrig="1200" w:dyaOrig="300" w14:anchorId="4CF43133">
          <v:shape id="_x0000_i1285" type="#_x0000_t75" style="width:60pt;height:16.5pt" o:ole="">
            <v:imagedata r:id="rId514" o:title=""/>
            <o:lock v:ext="edit" aspectratio="f"/>
          </v:shape>
          <o:OLEObject Type="Embed" ProgID="Equation.DSMT4" ShapeID="_x0000_i1285" DrawAspect="Content" ObjectID="_1807687703" r:id="rId515"/>
        </w:object>
      </w:r>
      <w:r w:rsidRPr="00D61807">
        <w:rPr>
          <w:rFonts w:ascii="Times New Roman" w:eastAsiaTheme="minorEastAsia" w:hAnsi="Times New Roman" w:cs="Times New Roman"/>
          <w:sz w:val="28"/>
          <w:szCs w:val="28"/>
        </w:rPr>
        <w:t> </w:t>
      </w:r>
      <w:r w:rsidRPr="00D61807">
        <w:rPr>
          <w:rFonts w:ascii="Times New Roman" w:hAnsi="Times New Roman" w:cs="Times New Roman"/>
          <w:sz w:val="28"/>
          <w:szCs w:val="28"/>
        </w:rPr>
        <w:t>мм</w:t>
      </w:r>
      <w:r w:rsidRPr="00D61807">
        <w:rPr>
          <w:rFonts w:ascii="Times New Roman" w:hAnsi="Times New Roman" w:cs="Times New Roman"/>
          <w:sz w:val="28"/>
          <w:szCs w:val="28"/>
          <w:vertAlign w:val="superscript"/>
        </w:rPr>
        <w:t>2</w:t>
      </w:r>
      <w:r w:rsidRPr="00D61807">
        <w:rPr>
          <w:rFonts w:ascii="Times New Roman" w:hAnsi="Times New Roman" w:cs="Times New Roman"/>
          <w:sz w:val="28"/>
          <w:szCs w:val="28"/>
        </w:rPr>
        <w:t xml:space="preserve">. Его первые два критических числа </w:t>
      </w:r>
      <w:r w:rsidRPr="00D61807">
        <w:rPr>
          <w:rFonts w:ascii="Times New Roman" w:hAnsi="Times New Roman" w:cs="Times New Roman"/>
          <w:position w:val="-12"/>
          <w:sz w:val="28"/>
          <w:szCs w:val="28"/>
        </w:rPr>
        <w:object w:dxaOrig="1600" w:dyaOrig="420" w14:anchorId="4F104885">
          <v:shape id="_x0000_i1286" type="#_x0000_t75" style="width:80.25pt;height:21.75pt" o:ole="">
            <v:imagedata r:id="rId516" o:title=""/>
            <o:lock v:ext="edit" aspectratio="f"/>
          </v:shape>
          <o:OLEObject Type="Embed" ProgID="Equation.DSMT4" ShapeID="_x0000_i1286" DrawAspect="Content" ObjectID="_1807687704" r:id="rId517"/>
        </w:object>
      </w:r>
      <w:r w:rsidRPr="00D61807">
        <w:rPr>
          <w:rFonts w:ascii="Times New Roman" w:hAnsi="Times New Roman" w:cs="Times New Roman"/>
          <w:sz w:val="28"/>
          <w:szCs w:val="28"/>
        </w:rPr>
        <w:t> м</w:t>
      </w:r>
      <w:r w:rsidRPr="00D61807">
        <w:rPr>
          <w:rFonts w:ascii="Times New Roman" w:hAnsi="Times New Roman" w:cs="Times New Roman"/>
          <w:sz w:val="28"/>
          <w:szCs w:val="28"/>
          <w:vertAlign w:val="superscript"/>
        </w:rPr>
        <w:t>–1</w:t>
      </w:r>
      <w:r w:rsidRPr="00D61807">
        <w:rPr>
          <w:rFonts w:ascii="Times New Roman" w:eastAsiaTheme="minorEastAsia" w:hAnsi="Times New Roman" w:cs="Times New Roman"/>
          <w:sz w:val="28"/>
          <w:szCs w:val="28"/>
        </w:rPr>
        <w:t xml:space="preserve">, </w:t>
      </w:r>
      <w:r w:rsidRPr="00D61807">
        <w:rPr>
          <w:rFonts w:ascii="Times New Roman" w:hAnsi="Times New Roman" w:cs="Times New Roman"/>
          <w:position w:val="-12"/>
          <w:sz w:val="28"/>
          <w:szCs w:val="28"/>
        </w:rPr>
        <w:object w:dxaOrig="1560" w:dyaOrig="420" w14:anchorId="3EBAEBBC">
          <v:shape id="_x0000_i1287" type="#_x0000_t75" style="width:78.75pt;height:21.75pt" o:ole="">
            <v:imagedata r:id="rId518" o:title=""/>
            <o:lock v:ext="edit" aspectratio="f"/>
          </v:shape>
          <o:OLEObject Type="Embed" ProgID="Equation.DSMT4" ShapeID="_x0000_i1287" DrawAspect="Content" ObjectID="_1807687705" r:id="rId519"/>
        </w:object>
      </w:r>
      <w:r w:rsidRPr="00D61807">
        <w:rPr>
          <w:rFonts w:ascii="Times New Roman" w:hAnsi="Times New Roman" w:cs="Times New Roman"/>
          <w:sz w:val="28"/>
          <w:szCs w:val="28"/>
        </w:rPr>
        <w:t> м</w:t>
      </w:r>
      <w:r w:rsidRPr="00D61807">
        <w:rPr>
          <w:rFonts w:ascii="Times New Roman" w:hAnsi="Times New Roman" w:cs="Times New Roman"/>
          <w:sz w:val="28"/>
          <w:szCs w:val="28"/>
          <w:vertAlign w:val="superscript"/>
        </w:rPr>
        <w:t>–1</w:t>
      </w:r>
      <w:r w:rsidRPr="00D61807">
        <w:rPr>
          <w:rFonts w:ascii="Times New Roman" w:eastAsiaTheme="minorEastAsia" w:hAnsi="Times New Roman" w:cs="Times New Roman"/>
          <w:sz w:val="28"/>
          <w:szCs w:val="28"/>
        </w:rPr>
        <w:t xml:space="preserve"> (т.е. полоса частот, в которой он поддерживает распространение только одной моды от 21.082 до 42.165 ГГц) и лежат в K</w:t>
      </w:r>
      <w:r w:rsidRPr="00D61807">
        <w:rPr>
          <w:rFonts w:ascii="Times New Roman" w:eastAsiaTheme="minorEastAsia" w:hAnsi="Times New Roman" w:cs="Times New Roman"/>
          <w:sz w:val="28"/>
          <w:szCs w:val="28"/>
          <w:vertAlign w:val="subscript"/>
        </w:rPr>
        <w:t>a</w:t>
      </w:r>
      <w:r w:rsidRPr="00D61807">
        <w:rPr>
          <w:rFonts w:ascii="Times New Roman" w:eastAsiaTheme="minorEastAsia" w:hAnsi="Times New Roman" w:cs="Times New Roman"/>
          <w:sz w:val="28"/>
          <w:szCs w:val="28"/>
        </w:rPr>
        <w:t xml:space="preserve"> диапазоне. Установим следующие параметры диэлектрического волновода: ширина </w:t>
      </w:r>
      <w:r w:rsidRPr="00D61807">
        <w:rPr>
          <w:rFonts w:ascii="Times New Roman" w:eastAsiaTheme="minorEastAsia" w:hAnsi="Times New Roman" w:cs="Times New Roman"/>
          <w:i/>
          <w:sz w:val="28"/>
          <w:szCs w:val="28"/>
        </w:rPr>
        <w:t>a</w:t>
      </w:r>
      <w:r w:rsidRPr="00D61807">
        <w:rPr>
          <w:rFonts w:ascii="Times New Roman" w:eastAsiaTheme="minorEastAsia" w:hAnsi="Times New Roman" w:cs="Times New Roman"/>
          <w:position w:val="-4"/>
          <w:sz w:val="28"/>
          <w:szCs w:val="28"/>
          <w:vertAlign w:val="subscript"/>
        </w:rPr>
        <w:t>1</w:t>
      </w:r>
      <w:r w:rsidRPr="00D61807">
        <w:rPr>
          <w:rFonts w:ascii="Times New Roman" w:eastAsiaTheme="minorEastAsia" w:hAnsi="Times New Roman" w:cs="Times New Roman"/>
          <w:sz w:val="28"/>
          <w:szCs w:val="28"/>
        </w:rPr>
        <w:t> = 0.4</w:t>
      </w:r>
      <w:r w:rsidRPr="00D61807">
        <w:rPr>
          <w:rFonts w:ascii="Times New Roman" w:eastAsiaTheme="minorEastAsia" w:hAnsi="Times New Roman" w:cs="Times New Roman"/>
          <w:i/>
          <w:sz w:val="28"/>
          <w:szCs w:val="28"/>
        </w:rPr>
        <w:t>a</w:t>
      </w:r>
      <w:r w:rsidRPr="00D61807">
        <w:rPr>
          <w:rFonts w:ascii="Times New Roman" w:eastAsiaTheme="minorEastAsia" w:hAnsi="Times New Roman" w:cs="Times New Roman"/>
          <w:sz w:val="28"/>
          <w:szCs w:val="28"/>
        </w:rPr>
        <w:t xml:space="preserve">, проницаемость </w:t>
      </w:r>
      <w:r w:rsidRPr="00D61807">
        <w:rPr>
          <w:rFonts w:ascii="Times New Roman" w:eastAsiaTheme="minorEastAsia" w:hAnsi="Times New Roman" w:cs="Times New Roman"/>
          <w:position w:val="-6"/>
          <w:sz w:val="28"/>
          <w:szCs w:val="28"/>
        </w:rPr>
        <w:object w:dxaOrig="800" w:dyaOrig="300" w14:anchorId="23F267D6">
          <v:shape id="_x0000_i1288" type="#_x0000_t75" style="width:40.5pt;height:16.5pt" o:ole="">
            <v:imagedata r:id="rId520" o:title=""/>
            <o:lock v:ext="edit" aspectratio="f"/>
          </v:shape>
          <o:OLEObject Type="Embed" ProgID="Equation.DSMT4" ShapeID="_x0000_i1288" DrawAspect="Content" ObjectID="_1807687706" r:id="rId521"/>
        </w:object>
      </w:r>
      <w:r w:rsidRPr="00D61807">
        <w:rPr>
          <w:rFonts w:ascii="Times New Roman" w:eastAsiaTheme="minorEastAsia" w:hAnsi="Times New Roman" w:cs="Times New Roman"/>
          <w:sz w:val="28"/>
          <w:szCs w:val="28"/>
        </w:rPr>
        <w:t xml:space="preserve"> (тефлон), длина клиновидных согласующих секций </w:t>
      </w:r>
      <w:r w:rsidRPr="00D61807">
        <w:rPr>
          <w:rFonts w:ascii="Times New Roman" w:eastAsiaTheme="minorEastAsia" w:hAnsi="Times New Roman" w:cs="Times New Roman"/>
          <w:i/>
          <w:sz w:val="28"/>
          <w:szCs w:val="28"/>
        </w:rPr>
        <w:t>L</w:t>
      </w:r>
      <w:r w:rsidRPr="00D61807">
        <w:rPr>
          <w:rFonts w:ascii="Times New Roman" w:eastAsiaTheme="minorEastAsia" w:hAnsi="Times New Roman" w:cs="Times New Roman"/>
          <w:position w:val="-4"/>
          <w:sz w:val="28"/>
          <w:szCs w:val="28"/>
          <w:vertAlign w:val="subscript"/>
        </w:rPr>
        <w:t>1</w:t>
      </w:r>
      <w:r w:rsidRPr="00D61807">
        <w:rPr>
          <w:rFonts w:ascii="Times New Roman" w:eastAsiaTheme="minorEastAsia" w:hAnsi="Times New Roman" w:cs="Times New Roman"/>
          <w:sz w:val="28"/>
          <w:szCs w:val="28"/>
        </w:rPr>
        <w:t> = </w:t>
      </w:r>
      <w:r w:rsidRPr="00D61807">
        <w:rPr>
          <w:rFonts w:ascii="Times New Roman" w:eastAsiaTheme="minorEastAsia" w:hAnsi="Times New Roman" w:cs="Times New Roman"/>
          <w:i/>
          <w:sz w:val="28"/>
          <w:szCs w:val="28"/>
        </w:rPr>
        <w:t>a</w:t>
      </w:r>
      <w:r w:rsidRPr="00D61807">
        <w:rPr>
          <w:rFonts w:ascii="Times New Roman" w:eastAsiaTheme="minorEastAsia" w:hAnsi="Times New Roman" w:cs="Times New Roman"/>
          <w:sz w:val="28"/>
          <w:szCs w:val="28"/>
        </w:rPr>
        <w:t xml:space="preserve">. При таких параметрах волновода и плоской (т.е. без дифракционной решетки) металлической подложке доля энергии, проходящей из волноводного порта </w:t>
      </w:r>
      <w:r w:rsidRPr="00D61807">
        <w:rPr>
          <w:rFonts w:ascii="Times New Roman" w:eastAsiaTheme="minorEastAsia" w:hAnsi="Times New Roman" w:cs="Times New Roman"/>
          <w:i/>
          <w:sz w:val="28"/>
          <w:szCs w:val="28"/>
        </w:rPr>
        <w:t>I</w:t>
      </w:r>
      <w:r w:rsidRPr="00D61807">
        <w:rPr>
          <w:rFonts w:ascii="Times New Roman" w:eastAsiaTheme="minorEastAsia" w:hAnsi="Times New Roman" w:cs="Times New Roman"/>
          <w:sz w:val="28"/>
          <w:szCs w:val="28"/>
        </w:rPr>
        <w:t xml:space="preserve"> в порт </w:t>
      </w:r>
      <w:r w:rsidRPr="00D61807">
        <w:rPr>
          <w:rFonts w:ascii="Times New Roman" w:eastAsiaTheme="minorEastAsia" w:hAnsi="Times New Roman" w:cs="Times New Roman"/>
          <w:i/>
          <w:sz w:val="28"/>
          <w:szCs w:val="28"/>
        </w:rPr>
        <w:t>II</w:t>
      </w:r>
      <w:r w:rsidRPr="00D61807">
        <w:rPr>
          <w:rFonts w:ascii="Times New Roman" w:eastAsiaTheme="minorEastAsia" w:hAnsi="Times New Roman" w:cs="Times New Roman"/>
          <w:sz w:val="28"/>
          <w:szCs w:val="28"/>
        </w:rPr>
        <w:t xml:space="preserve"> в предполагаемой окрестности резонансной частоты (примерно </w:t>
      </w:r>
      <w:r w:rsidRPr="00D61807">
        <w:rPr>
          <w:rFonts w:ascii="Times New Roman" w:eastAsiaTheme="minorEastAsia" w:hAnsi="Times New Roman" w:cs="Times New Roman"/>
          <w:position w:val="-6"/>
          <w:sz w:val="28"/>
          <w:szCs w:val="28"/>
        </w:rPr>
        <w:object w:dxaOrig="1520" w:dyaOrig="300" w14:anchorId="25863CBC">
          <v:shape id="_x0000_i1289" type="#_x0000_t75" style="width:78.75pt;height:16.5pt" o:ole="">
            <v:imagedata r:id="rId522" o:title=""/>
            <o:lock v:ext="edit" aspectratio="f"/>
          </v:shape>
          <o:OLEObject Type="Embed" ProgID="Equation.DSMT4" ShapeID="_x0000_i1289" DrawAspect="Content" ObjectID="_1807687707" r:id="rId523"/>
        </w:object>
      </w:r>
      <w:r w:rsidRPr="00D61807">
        <w:t> </w:t>
      </w:r>
      <w:r w:rsidRPr="00D61807">
        <w:rPr>
          <w:rFonts w:ascii="Times New Roman" w:hAnsi="Times New Roman" w:cs="Times New Roman"/>
          <w:sz w:val="28"/>
          <w:szCs w:val="28"/>
        </w:rPr>
        <w:t>м</w:t>
      </w:r>
      <w:r w:rsidRPr="00D61807">
        <w:rPr>
          <w:rFonts w:ascii="Times New Roman" w:hAnsi="Times New Roman" w:cs="Times New Roman"/>
          <w:sz w:val="28"/>
          <w:szCs w:val="28"/>
          <w:vertAlign w:val="superscript"/>
        </w:rPr>
        <w:t>–1</w:t>
      </w:r>
      <w:r w:rsidRPr="00D61807">
        <w:rPr>
          <w:rFonts w:ascii="Times New Roman" w:eastAsiaTheme="minorEastAsia" w:hAnsi="Times New Roman" w:cs="Times New Roman"/>
          <w:sz w:val="28"/>
          <w:szCs w:val="28"/>
        </w:rPr>
        <w:t xml:space="preserve">, см. ниже) </w:t>
      </w:r>
      <w:r w:rsidR="002B39B0" w:rsidRPr="00D61807">
        <w:rPr>
          <w:rFonts w:ascii="Times New Roman" w:eastAsiaTheme="minorEastAsia" w:hAnsi="Times New Roman" w:cs="Times New Roman"/>
          <w:sz w:val="28"/>
          <w:szCs w:val="28"/>
        </w:rPr>
        <w:t>разрабатываемого</w:t>
      </w:r>
      <w:r w:rsidRPr="00D61807">
        <w:rPr>
          <w:rFonts w:ascii="Times New Roman" w:eastAsiaTheme="minorEastAsia" w:hAnsi="Times New Roman" w:cs="Times New Roman"/>
          <w:sz w:val="28"/>
          <w:szCs w:val="28"/>
        </w:rPr>
        <w:t xml:space="preserve"> резонатора составляет более 98%, излученной энергии – 1.5%, отраженной назад в порт </w:t>
      </w:r>
      <w:r w:rsidRPr="00D61807">
        <w:rPr>
          <w:rFonts w:ascii="Times New Roman" w:eastAsiaTheme="minorEastAsia" w:hAnsi="Times New Roman" w:cs="Times New Roman"/>
          <w:i/>
          <w:sz w:val="28"/>
          <w:szCs w:val="28"/>
        </w:rPr>
        <w:t>I</w:t>
      </w:r>
      <w:r w:rsidRPr="00D61807">
        <w:rPr>
          <w:rFonts w:ascii="Times New Roman" w:eastAsiaTheme="minorEastAsia" w:hAnsi="Times New Roman" w:cs="Times New Roman"/>
          <w:sz w:val="28"/>
          <w:szCs w:val="28"/>
        </w:rPr>
        <w:t xml:space="preserve"> – менее 0.5%.</w:t>
      </w:r>
    </w:p>
    <w:p w14:paraId="5FEF6740" w14:textId="77777777" w:rsidR="00C43FB6" w:rsidRPr="00D61807" w:rsidRDefault="00C43FB6" w:rsidP="00DE3CC4">
      <w:pPr>
        <w:ind w:firstLine="709"/>
        <w:jc w:val="both"/>
        <w:rPr>
          <w:rFonts w:ascii="Times New Roman" w:eastAsiaTheme="minorEastAsia" w:hAnsi="Times New Roman" w:cs="Times New Roman"/>
          <w:sz w:val="28"/>
          <w:szCs w:val="28"/>
        </w:rPr>
      </w:pPr>
      <w:r w:rsidRPr="00D61807">
        <w:rPr>
          <w:rFonts w:ascii="Times New Roman" w:hAnsi="Times New Roman" w:cs="Times New Roman"/>
          <w:sz w:val="28"/>
          <w:szCs w:val="28"/>
        </w:rPr>
        <w:t xml:space="preserve">В рамках проведенных исследований был выполнен эвристический поиск параметров </w:t>
      </w:r>
      <w:r w:rsidRPr="00D61807">
        <w:rPr>
          <w:rFonts w:ascii="Times New Roman" w:eastAsiaTheme="minorEastAsia" w:hAnsi="Times New Roman" w:cs="Times New Roman"/>
          <w:i/>
          <w:sz w:val="28"/>
          <w:szCs w:val="28"/>
        </w:rPr>
        <w:t>d</w:t>
      </w:r>
      <w:r w:rsidRPr="00D61807">
        <w:rPr>
          <w:rFonts w:ascii="Times New Roman" w:eastAsiaTheme="minorEastAsia" w:hAnsi="Times New Roman" w:cs="Times New Roman"/>
          <w:position w:val="-4"/>
          <w:sz w:val="28"/>
          <w:szCs w:val="28"/>
          <w:vertAlign w:val="subscript"/>
        </w:rPr>
        <w:t>1</w:t>
      </w:r>
      <w:r w:rsidRPr="00D61807">
        <w:rPr>
          <w:rFonts w:ascii="Times New Roman" w:eastAsiaTheme="minorEastAsia" w:hAnsi="Times New Roman" w:cs="Times New Roman"/>
          <w:sz w:val="28"/>
          <w:szCs w:val="28"/>
        </w:rPr>
        <w:t xml:space="preserve">, </w:t>
      </w:r>
      <w:r w:rsidRPr="00D61807">
        <w:rPr>
          <w:rFonts w:ascii="Times New Roman" w:eastAsiaTheme="minorEastAsia" w:hAnsi="Times New Roman" w:cs="Times New Roman"/>
          <w:i/>
          <w:sz w:val="28"/>
          <w:szCs w:val="28"/>
        </w:rPr>
        <w:t>d</w:t>
      </w:r>
      <w:r w:rsidRPr="00D61807">
        <w:rPr>
          <w:rFonts w:ascii="Times New Roman" w:eastAsiaTheme="minorEastAsia" w:hAnsi="Times New Roman" w:cs="Times New Roman"/>
          <w:position w:val="-4"/>
          <w:sz w:val="28"/>
          <w:szCs w:val="28"/>
          <w:vertAlign w:val="subscript"/>
        </w:rPr>
        <w:t>2</w:t>
      </w:r>
      <w:r w:rsidRPr="00D61807">
        <w:rPr>
          <w:rFonts w:ascii="Times New Roman" w:eastAsiaTheme="minorEastAsia" w:hAnsi="Times New Roman" w:cs="Times New Roman"/>
          <w:sz w:val="28"/>
          <w:szCs w:val="28"/>
        </w:rPr>
        <w:t xml:space="preserve">, </w:t>
      </w:r>
      <w:r w:rsidRPr="00D61807">
        <w:rPr>
          <w:rFonts w:ascii="Times New Roman" w:eastAsiaTheme="minorEastAsia" w:hAnsi="Times New Roman" w:cs="Times New Roman"/>
          <w:i/>
          <w:sz w:val="28"/>
          <w:szCs w:val="28"/>
        </w:rPr>
        <w:t>c</w:t>
      </w:r>
      <w:r w:rsidRPr="00D61807">
        <w:rPr>
          <w:rFonts w:ascii="Times New Roman" w:eastAsiaTheme="minorEastAsia" w:hAnsi="Times New Roman" w:cs="Times New Roman"/>
          <w:position w:val="-4"/>
          <w:sz w:val="28"/>
          <w:szCs w:val="28"/>
          <w:vertAlign w:val="subscript"/>
        </w:rPr>
        <w:t>1</w:t>
      </w:r>
      <w:r w:rsidRPr="00D61807">
        <w:rPr>
          <w:rFonts w:ascii="Times New Roman" w:eastAsiaTheme="minorEastAsia" w:hAnsi="Times New Roman" w:cs="Times New Roman"/>
          <w:sz w:val="28"/>
          <w:szCs w:val="28"/>
        </w:rPr>
        <w:t xml:space="preserve"> (задают резонансную частоту, добротность колебаний в ячейках решетки и ширину спектральной линии рабочего колебания), </w:t>
      </w:r>
      <w:r w:rsidRPr="00D61807">
        <w:rPr>
          <w:rFonts w:ascii="Times New Roman" w:eastAsiaTheme="minorEastAsia" w:hAnsi="Times New Roman" w:cs="Times New Roman"/>
          <w:position w:val="-6"/>
          <w:sz w:val="28"/>
          <w:szCs w:val="28"/>
        </w:rPr>
        <w:object w:dxaOrig="200" w:dyaOrig="300" w14:anchorId="29D4B06B">
          <v:shape id="_x0000_i1290" type="#_x0000_t75" style="width:16.5pt;height:16.5pt" o:ole="">
            <v:imagedata r:id="rId524" o:title=""/>
          </v:shape>
          <o:OLEObject Type="Embed" ProgID="Equation.DSMT4" ShapeID="_x0000_i1290" DrawAspect="Content" ObjectID="_1807687708" r:id="rId525"/>
        </w:object>
      </w:r>
      <w:r w:rsidRPr="00D61807">
        <w:rPr>
          <w:rFonts w:ascii="Times New Roman" w:eastAsiaTheme="minorEastAsia" w:hAnsi="Times New Roman" w:cs="Times New Roman"/>
          <w:sz w:val="28"/>
          <w:szCs w:val="28"/>
        </w:rPr>
        <w:t xml:space="preserve"> (задает уровень излучения, прежде всего на нерезонансных частотах), </w:t>
      </w:r>
      <w:r w:rsidRPr="00D61807">
        <w:rPr>
          <w:rFonts w:ascii="Times New Roman" w:eastAsiaTheme="minorEastAsia" w:hAnsi="Times New Roman" w:cs="Times New Roman"/>
          <w:position w:val="-12"/>
          <w:sz w:val="28"/>
          <w:szCs w:val="28"/>
        </w:rPr>
        <w:object w:dxaOrig="300" w:dyaOrig="380" w14:anchorId="5F80D495">
          <v:shape id="_x0000_i1291" type="#_x0000_t75" style="width:12pt;height:18pt" o:ole="">
            <v:imagedata r:id="rId526" o:title=""/>
          </v:shape>
          <o:OLEObject Type="Embed" ProgID="Equation.DSMT4" ShapeID="_x0000_i1291" DrawAspect="Content" ObjectID="_1807687709" r:id="rId527"/>
        </w:object>
      </w:r>
      <w:r w:rsidRPr="00D61807">
        <w:rPr>
          <w:rFonts w:ascii="Times New Roman" w:eastAsiaTheme="minorEastAsia" w:hAnsi="Times New Roman" w:cs="Times New Roman"/>
          <w:sz w:val="28"/>
          <w:szCs w:val="28"/>
        </w:rPr>
        <w:t xml:space="preserve"> (задает угол излучения </w:t>
      </w:r>
      <w:r w:rsidRPr="00D61807">
        <w:rPr>
          <w:rFonts w:ascii="Times New Roman" w:eastAsiaTheme="minorEastAsia" w:hAnsi="Times New Roman" w:cs="Times New Roman"/>
          <w:position w:val="-10"/>
          <w:sz w:val="28"/>
          <w:szCs w:val="28"/>
        </w:rPr>
        <w:object w:dxaOrig="220" w:dyaOrig="340" w14:anchorId="6C683E8E">
          <v:shape id="_x0000_i1292" type="#_x0000_t75" style="width:12pt;height:18.75pt" o:ole="">
            <v:imagedata r:id="rId528" o:title=""/>
          </v:shape>
          <o:OLEObject Type="Embed" ProgID="Equation.DSMT4" ShapeID="_x0000_i1292" DrawAspect="Content" ObjectID="_1807687710" r:id="rId529"/>
        </w:object>
      </w:r>
      <w:r w:rsidRPr="00D61807">
        <w:rPr>
          <w:rFonts w:ascii="Times New Roman" w:eastAsiaTheme="minorEastAsia" w:hAnsi="Times New Roman" w:cs="Times New Roman"/>
          <w:sz w:val="28"/>
          <w:szCs w:val="28"/>
        </w:rPr>
        <w:t>) и</w:t>
      </w:r>
      <w:r w:rsidRPr="00D61807">
        <w:rPr>
          <w:rFonts w:ascii="Times New Roman" w:hAnsi="Times New Roman" w:cs="Times New Roman"/>
          <w:sz w:val="28"/>
          <w:szCs w:val="28"/>
        </w:rPr>
        <w:t xml:space="preserve"> </w:t>
      </w:r>
      <w:r w:rsidRPr="00D61807">
        <w:rPr>
          <w:rFonts w:ascii="Times New Roman" w:eastAsiaTheme="minorEastAsia" w:hAnsi="Times New Roman" w:cs="Times New Roman"/>
          <w:i/>
          <w:sz w:val="28"/>
          <w:szCs w:val="28"/>
        </w:rPr>
        <w:t>N</w:t>
      </w:r>
      <w:r w:rsidRPr="00D61807">
        <w:rPr>
          <w:rFonts w:ascii="Times New Roman" w:eastAsiaTheme="minorEastAsia" w:hAnsi="Times New Roman" w:cs="Times New Roman"/>
          <w:sz w:val="28"/>
          <w:szCs w:val="28"/>
        </w:rPr>
        <w:t xml:space="preserve">, где </w:t>
      </w:r>
      <w:r w:rsidRPr="00D61807">
        <w:rPr>
          <w:rFonts w:ascii="Times New Roman" w:eastAsiaTheme="minorEastAsia" w:hAnsi="Times New Roman" w:cs="Times New Roman"/>
          <w:i/>
          <w:sz w:val="28"/>
          <w:szCs w:val="28"/>
        </w:rPr>
        <w:t xml:space="preserve">N </w:t>
      </w:r>
      <w:r w:rsidRPr="00D61807">
        <w:rPr>
          <w:rFonts w:ascii="Times New Roman" w:eastAsiaTheme="minorEastAsia" w:hAnsi="Times New Roman" w:cs="Times New Roman"/>
          <w:sz w:val="28"/>
          <w:szCs w:val="28"/>
        </w:rPr>
        <w:t xml:space="preserve">– число канавок, (задает полную длину решетки </w:t>
      </w:r>
      <w:r w:rsidRPr="00D61807">
        <w:rPr>
          <w:rFonts w:ascii="Times New Roman" w:eastAsiaTheme="minorEastAsia" w:hAnsi="Times New Roman" w:cs="Times New Roman"/>
          <w:position w:val="-12"/>
          <w:sz w:val="28"/>
          <w:szCs w:val="28"/>
        </w:rPr>
        <w:object w:dxaOrig="300" w:dyaOrig="380" w14:anchorId="7634B309">
          <v:shape id="_x0000_i1293" type="#_x0000_t75" style="width:12pt;height:18pt" o:ole="">
            <v:imagedata r:id="rId530" o:title=""/>
          </v:shape>
          <o:OLEObject Type="Embed" ProgID="Equation.DSMT4" ShapeID="_x0000_i1293" DrawAspect="Content" ObjectID="_1807687711" r:id="rId531"/>
        </w:object>
      </w:r>
      <w:r w:rsidRPr="00D61807">
        <w:rPr>
          <w:rFonts w:ascii="Times New Roman" w:eastAsiaTheme="minorEastAsia" w:hAnsi="Times New Roman" w:cs="Times New Roman"/>
          <w:sz w:val="28"/>
          <w:szCs w:val="28"/>
        </w:rPr>
        <w:t xml:space="preserve"> и долю излученной энергии). Диэлектрическая проницаемость заполнений в канавках решетки полагалась </w:t>
      </w:r>
      <w:r w:rsidRPr="00D61807">
        <w:rPr>
          <w:rFonts w:ascii="Times New Roman" w:eastAsiaTheme="minorEastAsia" w:hAnsi="Times New Roman" w:cs="Times New Roman"/>
          <w:position w:val="-12"/>
          <w:sz w:val="28"/>
          <w:szCs w:val="28"/>
        </w:rPr>
        <w:object w:dxaOrig="900" w:dyaOrig="380" w14:anchorId="5EC55E5F">
          <v:shape id="_x0000_i1294" type="#_x0000_t75" style="width:45.75pt;height:20.25pt" o:ole="">
            <v:imagedata r:id="rId532" o:title=""/>
            <o:lock v:ext="edit" aspectratio="f"/>
          </v:shape>
          <o:OLEObject Type="Embed" ProgID="Equation.DSMT4" ShapeID="_x0000_i1294" DrawAspect="Content" ObjectID="_1807687712" r:id="rId533"/>
        </w:object>
      </w:r>
      <w:r w:rsidRPr="00D61807">
        <w:rPr>
          <w:rFonts w:ascii="Times New Roman" w:eastAsiaTheme="minorEastAsia" w:hAnsi="Times New Roman" w:cs="Times New Roman"/>
          <w:sz w:val="28"/>
          <w:szCs w:val="28"/>
        </w:rPr>
        <w:t xml:space="preserve"> (кварц). Ниже пр</w:t>
      </w:r>
      <w:r w:rsidR="002B39B0" w:rsidRPr="00D61807">
        <w:rPr>
          <w:rFonts w:ascii="Times New Roman" w:eastAsiaTheme="minorEastAsia" w:hAnsi="Times New Roman" w:cs="Times New Roman"/>
          <w:sz w:val="28"/>
          <w:szCs w:val="28"/>
        </w:rPr>
        <w:t>едставлены результаты модельной</w:t>
      </w:r>
      <w:r w:rsidR="002B39B0" w:rsidRPr="00D61807">
        <w:rPr>
          <w:rFonts w:ascii="Times New Roman" w:hAnsi="Times New Roman" w:cs="Times New Roman"/>
          <w:sz w:val="28"/>
          <w:szCs w:val="28"/>
        </w:rPr>
        <w:t xml:space="preserve"> разработки</w:t>
      </w:r>
      <w:r w:rsidRPr="00D61807">
        <w:rPr>
          <w:rFonts w:ascii="Times New Roman" w:eastAsiaTheme="minorEastAsia" w:hAnsi="Times New Roman" w:cs="Times New Roman"/>
          <w:sz w:val="28"/>
          <w:szCs w:val="28"/>
        </w:rPr>
        <w:t xml:space="preserve"> ОР для следующего, наиболее интересного с нашей точки зрения, набора значений этих параметров:</w:t>
      </w:r>
    </w:p>
    <w:p w14:paraId="7E58F603" w14:textId="77777777" w:rsidR="00C43FB6" w:rsidRPr="00D61807" w:rsidRDefault="00C43FB6" w:rsidP="00C43FB6">
      <w:pPr>
        <w:ind w:firstLine="709"/>
        <w:jc w:val="both"/>
        <w:rPr>
          <w:rFonts w:ascii="Times New Roman" w:eastAsiaTheme="minorEastAsia" w:hAnsi="Times New Roman" w:cs="Times New Roman"/>
          <w:sz w:val="28"/>
          <w:szCs w:val="28"/>
        </w:rPr>
      </w:pPr>
    </w:p>
    <w:p w14:paraId="35E2C348" w14:textId="77777777" w:rsidR="00C43FB6" w:rsidRPr="00D61807" w:rsidRDefault="00C43FB6" w:rsidP="00C43FB6">
      <w:pPr>
        <w:rPr>
          <w:rFonts w:ascii="Times New Roman" w:eastAsiaTheme="minorEastAsia" w:hAnsi="Times New Roman" w:cs="Times New Roman"/>
          <w:sz w:val="28"/>
          <w:szCs w:val="28"/>
        </w:rPr>
      </w:pPr>
      <w:r w:rsidRPr="00392A17">
        <w:rPr>
          <w:rFonts w:ascii="Times New Roman" w:eastAsiaTheme="minorEastAsia" w:hAnsi="Times New Roman" w:cs="Times New Roman"/>
          <w:i/>
          <w:sz w:val="28"/>
          <w:szCs w:val="28"/>
          <w:lang w:val="en-US"/>
        </w:rPr>
        <w:t>b</w:t>
      </w:r>
      <w:r w:rsidRPr="00392A17">
        <w:rPr>
          <w:rFonts w:ascii="Times New Roman" w:eastAsiaTheme="minorEastAsia" w:hAnsi="Times New Roman" w:cs="Times New Roman"/>
          <w:sz w:val="28"/>
          <w:szCs w:val="28"/>
          <w:lang w:val="en-US"/>
        </w:rPr>
        <w:t> = 1.05</w:t>
      </w:r>
      <w:r w:rsidRPr="00392A17">
        <w:rPr>
          <w:rFonts w:ascii="Times New Roman" w:eastAsiaTheme="minorEastAsia" w:hAnsi="Times New Roman" w:cs="Times New Roman"/>
          <w:i/>
          <w:sz w:val="28"/>
          <w:szCs w:val="28"/>
          <w:lang w:val="en-US"/>
        </w:rPr>
        <w:t>a</w:t>
      </w:r>
      <w:r w:rsidRPr="00392A17">
        <w:rPr>
          <w:rFonts w:ascii="Times New Roman" w:eastAsiaTheme="minorEastAsia" w:hAnsi="Times New Roman" w:cs="Times New Roman"/>
          <w:sz w:val="28"/>
          <w:szCs w:val="28"/>
          <w:lang w:val="en-US"/>
        </w:rPr>
        <w:t xml:space="preserve">,  </w:t>
      </w:r>
      <w:r w:rsidRPr="00392A17">
        <w:rPr>
          <w:rFonts w:ascii="Times New Roman" w:eastAsiaTheme="minorEastAsia" w:hAnsi="Times New Roman" w:cs="Times New Roman"/>
          <w:i/>
          <w:sz w:val="28"/>
          <w:szCs w:val="28"/>
          <w:lang w:val="en-US"/>
        </w:rPr>
        <w:t>c</w:t>
      </w:r>
      <w:r w:rsidRPr="00392A17">
        <w:rPr>
          <w:rFonts w:ascii="Times New Roman" w:eastAsiaTheme="minorEastAsia" w:hAnsi="Times New Roman" w:cs="Times New Roman"/>
          <w:position w:val="-4"/>
          <w:sz w:val="28"/>
          <w:szCs w:val="28"/>
          <w:vertAlign w:val="subscript"/>
          <w:lang w:val="en-US"/>
        </w:rPr>
        <w:t>1</w:t>
      </w:r>
      <w:r w:rsidRPr="00392A17">
        <w:rPr>
          <w:rFonts w:ascii="Times New Roman" w:eastAsiaTheme="minorEastAsia" w:hAnsi="Times New Roman" w:cs="Times New Roman"/>
          <w:sz w:val="28"/>
          <w:szCs w:val="28"/>
          <w:lang w:val="en-US"/>
        </w:rPr>
        <w:t> = 0.3</w:t>
      </w:r>
      <w:r w:rsidRPr="00392A17">
        <w:rPr>
          <w:rFonts w:ascii="Times New Roman" w:eastAsiaTheme="minorEastAsia" w:hAnsi="Times New Roman" w:cs="Times New Roman"/>
          <w:i/>
          <w:sz w:val="28"/>
          <w:szCs w:val="28"/>
          <w:lang w:val="en-US"/>
        </w:rPr>
        <w:t>a</w:t>
      </w:r>
      <w:r w:rsidRPr="00392A17">
        <w:rPr>
          <w:rFonts w:ascii="Times New Roman" w:eastAsiaTheme="minorEastAsia" w:hAnsi="Times New Roman" w:cs="Times New Roman"/>
          <w:sz w:val="28"/>
          <w:szCs w:val="28"/>
          <w:lang w:val="en-US"/>
        </w:rPr>
        <w:t xml:space="preserve">,  </w:t>
      </w:r>
      <w:r w:rsidRPr="00392A17">
        <w:rPr>
          <w:rFonts w:ascii="Times New Roman" w:eastAsiaTheme="minorEastAsia" w:hAnsi="Times New Roman" w:cs="Times New Roman"/>
          <w:i/>
          <w:sz w:val="28"/>
          <w:szCs w:val="28"/>
          <w:lang w:val="en-US"/>
        </w:rPr>
        <w:t>c</w:t>
      </w:r>
      <w:r w:rsidR="0040759E" w:rsidRPr="00392A17">
        <w:rPr>
          <w:rFonts w:ascii="Times New Roman" w:eastAsiaTheme="minorEastAsia" w:hAnsi="Times New Roman" w:cs="Times New Roman"/>
          <w:position w:val="-4"/>
          <w:sz w:val="28"/>
          <w:szCs w:val="28"/>
          <w:vertAlign w:val="subscript"/>
          <w:lang w:val="en-US"/>
        </w:rPr>
        <w:t>2</w:t>
      </w:r>
      <w:r w:rsidRPr="00392A17">
        <w:rPr>
          <w:rFonts w:ascii="Times New Roman" w:eastAsiaTheme="minorEastAsia" w:hAnsi="Times New Roman" w:cs="Times New Roman"/>
          <w:sz w:val="28"/>
          <w:szCs w:val="28"/>
          <w:lang w:val="en-US"/>
        </w:rPr>
        <w:t> = 0.2</w:t>
      </w:r>
      <w:r w:rsidRPr="00392A17">
        <w:rPr>
          <w:rFonts w:ascii="Times New Roman" w:eastAsiaTheme="minorEastAsia" w:hAnsi="Times New Roman" w:cs="Times New Roman"/>
          <w:i/>
          <w:sz w:val="28"/>
          <w:szCs w:val="28"/>
          <w:lang w:val="en-US"/>
        </w:rPr>
        <w:t>a</w:t>
      </w:r>
      <w:r w:rsidRPr="00392A17">
        <w:rPr>
          <w:rFonts w:ascii="Times New Roman" w:eastAsiaTheme="minorEastAsia" w:hAnsi="Times New Roman" w:cs="Times New Roman"/>
          <w:sz w:val="28"/>
          <w:szCs w:val="28"/>
          <w:lang w:val="en-US"/>
        </w:rPr>
        <w:t xml:space="preserve">,  </w:t>
      </w:r>
      <w:r w:rsidRPr="00392A17">
        <w:rPr>
          <w:rFonts w:ascii="Times New Roman" w:eastAsiaTheme="minorEastAsia" w:hAnsi="Times New Roman" w:cs="Times New Roman"/>
          <w:i/>
          <w:sz w:val="28"/>
          <w:szCs w:val="28"/>
          <w:lang w:val="en-US"/>
        </w:rPr>
        <w:t>d</w:t>
      </w:r>
      <w:r w:rsidRPr="00392A17">
        <w:rPr>
          <w:rFonts w:ascii="Times New Roman" w:eastAsiaTheme="minorEastAsia" w:hAnsi="Times New Roman" w:cs="Times New Roman"/>
          <w:position w:val="-4"/>
          <w:sz w:val="28"/>
          <w:szCs w:val="28"/>
          <w:vertAlign w:val="subscript"/>
          <w:lang w:val="en-US"/>
        </w:rPr>
        <w:t>1</w:t>
      </w:r>
      <w:r w:rsidRPr="00392A17">
        <w:rPr>
          <w:rFonts w:ascii="Times New Roman" w:eastAsiaTheme="minorEastAsia" w:hAnsi="Times New Roman" w:cs="Times New Roman"/>
          <w:sz w:val="28"/>
          <w:szCs w:val="28"/>
          <w:lang w:val="en-US"/>
        </w:rPr>
        <w:t> = 0.2</w:t>
      </w:r>
      <w:r w:rsidRPr="00392A17">
        <w:rPr>
          <w:rFonts w:ascii="Times New Roman" w:eastAsiaTheme="minorEastAsia" w:hAnsi="Times New Roman" w:cs="Times New Roman"/>
          <w:i/>
          <w:sz w:val="28"/>
          <w:szCs w:val="28"/>
          <w:lang w:val="en-US"/>
        </w:rPr>
        <w:t>a</w:t>
      </w:r>
      <w:r w:rsidRPr="00392A17">
        <w:rPr>
          <w:rFonts w:ascii="Times New Roman" w:eastAsiaTheme="minorEastAsia" w:hAnsi="Times New Roman" w:cs="Times New Roman"/>
          <w:sz w:val="28"/>
          <w:szCs w:val="28"/>
          <w:lang w:val="en-US"/>
        </w:rPr>
        <w:t xml:space="preserve">,  </w:t>
      </w:r>
      <w:r w:rsidRPr="00392A17">
        <w:rPr>
          <w:rFonts w:ascii="Times New Roman" w:eastAsiaTheme="minorEastAsia" w:hAnsi="Times New Roman" w:cs="Times New Roman"/>
          <w:i/>
          <w:sz w:val="28"/>
          <w:szCs w:val="28"/>
          <w:lang w:val="en-US"/>
        </w:rPr>
        <w:t>d</w:t>
      </w:r>
      <w:r w:rsidRPr="00392A17">
        <w:rPr>
          <w:rFonts w:ascii="Times New Roman" w:eastAsiaTheme="minorEastAsia" w:hAnsi="Times New Roman" w:cs="Times New Roman"/>
          <w:position w:val="-4"/>
          <w:sz w:val="28"/>
          <w:szCs w:val="28"/>
          <w:vertAlign w:val="subscript"/>
          <w:lang w:val="en-US"/>
        </w:rPr>
        <w:t>2</w:t>
      </w:r>
      <w:r w:rsidRPr="00392A17">
        <w:rPr>
          <w:rFonts w:ascii="Times New Roman" w:eastAsiaTheme="minorEastAsia" w:hAnsi="Times New Roman" w:cs="Times New Roman"/>
          <w:sz w:val="28"/>
          <w:szCs w:val="28"/>
          <w:lang w:val="en-US"/>
        </w:rPr>
        <w:t> = 0.5</w:t>
      </w:r>
      <w:r w:rsidRPr="00392A17">
        <w:rPr>
          <w:rFonts w:ascii="Times New Roman" w:eastAsiaTheme="minorEastAsia" w:hAnsi="Times New Roman" w:cs="Times New Roman"/>
          <w:i/>
          <w:sz w:val="28"/>
          <w:szCs w:val="28"/>
          <w:lang w:val="en-US"/>
        </w:rPr>
        <w:t>a</w:t>
      </w:r>
      <w:r w:rsidRPr="00392A17">
        <w:rPr>
          <w:rFonts w:ascii="Times New Roman" w:eastAsiaTheme="minorEastAsia" w:hAnsi="Times New Roman" w:cs="Times New Roman"/>
          <w:sz w:val="28"/>
          <w:szCs w:val="28"/>
          <w:lang w:val="en-US"/>
        </w:rPr>
        <w:t xml:space="preserve">.                   </w:t>
      </w:r>
      <w:r w:rsidRPr="00D61807">
        <w:rPr>
          <w:rFonts w:ascii="Times New Roman" w:eastAsiaTheme="minorEastAsia" w:hAnsi="Times New Roman" w:cs="Times New Roman"/>
          <w:sz w:val="28"/>
          <w:szCs w:val="28"/>
        </w:rPr>
        <w:t>(3.2)</w:t>
      </w:r>
    </w:p>
    <w:p w14:paraId="576A741A" w14:textId="77777777" w:rsidR="00C43FB6" w:rsidRPr="00D61807" w:rsidRDefault="00C43FB6" w:rsidP="00C43FB6">
      <w:pPr>
        <w:jc w:val="left"/>
        <w:rPr>
          <w:rFonts w:ascii="Times New Roman" w:eastAsiaTheme="minorEastAsia" w:hAnsi="Times New Roman" w:cs="Times New Roman"/>
          <w:sz w:val="28"/>
          <w:szCs w:val="28"/>
        </w:rPr>
      </w:pPr>
    </w:p>
    <w:p w14:paraId="29F4E635" w14:textId="77777777" w:rsidR="00C43FB6" w:rsidRPr="00D61807" w:rsidRDefault="00C43FB6" w:rsidP="00DE3CC4">
      <w:pPr>
        <w:ind w:firstLine="709"/>
        <w:jc w:val="both"/>
        <w:rPr>
          <w:rFonts w:ascii="Times New Roman" w:eastAsiaTheme="minorEastAsia" w:hAnsi="Times New Roman" w:cs="Times New Roman"/>
          <w:sz w:val="28"/>
          <w:szCs w:val="28"/>
        </w:rPr>
      </w:pPr>
      <w:r w:rsidRPr="00D61807">
        <w:rPr>
          <w:rFonts w:ascii="Times New Roman" w:eastAsiaTheme="minorEastAsia" w:hAnsi="Times New Roman" w:cs="Times New Roman"/>
          <w:sz w:val="28"/>
          <w:szCs w:val="28"/>
        </w:rPr>
        <w:t xml:space="preserve">Число канавок в решетке </w:t>
      </w:r>
      <w:r w:rsidRPr="00D61807">
        <w:rPr>
          <w:rFonts w:ascii="Times New Roman" w:eastAsiaTheme="minorEastAsia" w:hAnsi="Times New Roman" w:cs="Times New Roman"/>
          <w:i/>
          <w:sz w:val="28"/>
          <w:szCs w:val="28"/>
        </w:rPr>
        <w:t>N</w:t>
      </w:r>
      <w:r w:rsidRPr="00D61807">
        <w:rPr>
          <w:rFonts w:ascii="Times New Roman" w:eastAsiaTheme="minorEastAsia" w:hAnsi="Times New Roman" w:cs="Times New Roman"/>
          <w:sz w:val="28"/>
          <w:szCs w:val="28"/>
        </w:rPr>
        <w:t xml:space="preserve"> = 50, полная длина решетки </w:t>
      </w:r>
      <w:r w:rsidRPr="00D61807">
        <w:rPr>
          <w:rFonts w:ascii="Times New Roman" w:eastAsiaTheme="minorEastAsia" w:hAnsi="Times New Roman" w:cs="Times New Roman"/>
          <w:i/>
          <w:sz w:val="28"/>
          <w:szCs w:val="28"/>
        </w:rPr>
        <w:t>L</w:t>
      </w:r>
      <w:r w:rsidRPr="00D61807">
        <w:rPr>
          <w:rFonts w:ascii="Times New Roman" w:eastAsiaTheme="minorEastAsia" w:hAnsi="Times New Roman" w:cs="Times New Roman"/>
          <w:position w:val="-4"/>
          <w:sz w:val="28"/>
          <w:szCs w:val="28"/>
          <w:vertAlign w:val="subscript"/>
        </w:rPr>
        <w:t>3</w:t>
      </w:r>
      <w:r w:rsidRPr="00D61807">
        <w:rPr>
          <w:rFonts w:ascii="Times New Roman" w:eastAsiaTheme="minorEastAsia" w:hAnsi="Times New Roman" w:cs="Times New Roman"/>
          <w:sz w:val="28"/>
          <w:szCs w:val="28"/>
        </w:rPr>
        <w:t xml:space="preserve"> = 176.328 мм. </w:t>
      </w:r>
      <w:r w:rsidRPr="00D61807">
        <w:rPr>
          <w:rFonts w:ascii="Times New Roman" w:hAnsi="Times New Roman" w:cs="Times New Roman"/>
          <w:sz w:val="28"/>
          <w:szCs w:val="28"/>
        </w:rPr>
        <w:t xml:space="preserve">Для такой антенны на рисунке 3.8(а) показаны энергетические коэффициенты (см. (2.26)) прохождения </w:t>
      </w:r>
      <w:r w:rsidRPr="00D61807">
        <w:rPr>
          <w:rFonts w:ascii="Times New Roman" w:hAnsi="Times New Roman" w:cs="Times New Roman"/>
          <w:position w:val="-12"/>
          <w:sz w:val="28"/>
          <w:szCs w:val="28"/>
        </w:rPr>
        <w:object w:dxaOrig="600" w:dyaOrig="360" w14:anchorId="54C25753">
          <v:shape id="_x0000_i1295" type="#_x0000_t75" style="width:30.75pt;height:18.75pt" o:ole="">
            <v:imagedata r:id="rId534" o:title=""/>
          </v:shape>
          <o:OLEObject Type="Embed" ProgID="Equation.DSMT4" ShapeID="_x0000_i1295" DrawAspect="Content" ObjectID="_1807687713" r:id="rId535"/>
        </w:object>
      </w:r>
      <w:r w:rsidRPr="00D61807">
        <w:rPr>
          <w:rFonts w:ascii="Times New Roman" w:eastAsiaTheme="minorEastAsia" w:hAnsi="Times New Roman" w:cs="Times New Roman"/>
          <w:sz w:val="28"/>
          <w:szCs w:val="28"/>
        </w:rPr>
        <w:t xml:space="preserve"> </w:t>
      </w:r>
      <w:r w:rsidRPr="00D61807">
        <w:rPr>
          <w:rFonts w:ascii="Times New Roman" w:hAnsi="Times New Roman" w:cs="Times New Roman"/>
          <w:sz w:val="28"/>
          <w:szCs w:val="28"/>
        </w:rPr>
        <w:t xml:space="preserve">волны из порта </w:t>
      </w:r>
      <w:r w:rsidRPr="00D61807">
        <w:rPr>
          <w:rFonts w:ascii="Times New Roman" w:hAnsi="Times New Roman" w:cs="Times New Roman"/>
          <w:i/>
          <w:sz w:val="28"/>
          <w:szCs w:val="28"/>
        </w:rPr>
        <w:t>I</w:t>
      </w:r>
      <w:r w:rsidRPr="00D61807">
        <w:rPr>
          <w:rFonts w:ascii="Times New Roman" w:hAnsi="Times New Roman" w:cs="Times New Roman"/>
          <w:sz w:val="28"/>
          <w:szCs w:val="28"/>
        </w:rPr>
        <w:t xml:space="preserve"> в порт </w:t>
      </w:r>
      <w:r w:rsidRPr="00D61807">
        <w:rPr>
          <w:rFonts w:ascii="Times New Roman" w:hAnsi="Times New Roman" w:cs="Times New Roman"/>
          <w:i/>
          <w:sz w:val="28"/>
          <w:szCs w:val="28"/>
        </w:rPr>
        <w:t>II</w:t>
      </w:r>
      <w:r w:rsidRPr="00D61807">
        <w:rPr>
          <w:rFonts w:ascii="Times New Roman" w:hAnsi="Times New Roman" w:cs="Times New Roman"/>
          <w:sz w:val="28"/>
          <w:szCs w:val="28"/>
        </w:rPr>
        <w:t xml:space="preserve"> (красная линия) отражения </w:t>
      </w:r>
      <w:r w:rsidRPr="00D61807">
        <w:rPr>
          <w:rFonts w:ascii="Times New Roman" w:hAnsi="Times New Roman" w:cs="Times New Roman"/>
          <w:position w:val="-10"/>
          <w:sz w:val="28"/>
          <w:szCs w:val="28"/>
        </w:rPr>
        <w:object w:dxaOrig="580" w:dyaOrig="340" w14:anchorId="3E9CEBCF">
          <v:shape id="_x0000_i1296" type="#_x0000_t75" style="width:29.25pt;height:18.75pt" o:ole="">
            <v:imagedata r:id="rId536" o:title=""/>
          </v:shape>
          <o:OLEObject Type="Embed" ProgID="Equation.DSMT4" ShapeID="_x0000_i1296" DrawAspect="Content" ObjectID="_1807687714" r:id="rId537"/>
        </w:object>
      </w:r>
      <w:r w:rsidRPr="00D61807">
        <w:rPr>
          <w:rFonts w:ascii="Times New Roman" w:hAnsi="Times New Roman" w:cs="Times New Roman"/>
          <w:sz w:val="28"/>
          <w:szCs w:val="28"/>
        </w:rPr>
        <w:t xml:space="preserve"> (черная линия) и излучения </w:t>
      </w:r>
      <w:r w:rsidRPr="00D61807">
        <w:rPr>
          <w:rFonts w:ascii="Times New Roman" w:hAnsi="Times New Roman" w:cs="Times New Roman"/>
          <w:position w:val="-10"/>
          <w:sz w:val="28"/>
          <w:szCs w:val="28"/>
        </w:rPr>
        <w:object w:dxaOrig="2400" w:dyaOrig="340" w14:anchorId="250F4A2E">
          <v:shape id="_x0000_i1297" type="#_x0000_t75" style="width:120.75pt;height:15.75pt" o:ole="">
            <v:imagedata r:id="rId538" o:title=""/>
            <o:lock v:ext="edit" aspectratio="f"/>
          </v:shape>
          <o:OLEObject Type="Embed" ProgID="Equation.DSMT4" ShapeID="_x0000_i1297" DrawAspect="Content" ObjectID="_1807687715" r:id="rId539"/>
        </w:object>
      </w:r>
      <w:r w:rsidRPr="00D61807">
        <w:rPr>
          <w:rFonts w:ascii="Times New Roman" w:eastAsiaTheme="minorEastAsia" w:hAnsi="Times New Roman" w:cs="Times New Roman"/>
          <w:sz w:val="28"/>
          <w:szCs w:val="28"/>
        </w:rPr>
        <w:t xml:space="preserve"> </w:t>
      </w:r>
      <w:r w:rsidRPr="00D61807">
        <w:rPr>
          <w:rFonts w:ascii="Times New Roman" w:hAnsi="Times New Roman" w:cs="Times New Roman"/>
          <w:sz w:val="28"/>
          <w:szCs w:val="28"/>
        </w:rPr>
        <w:t xml:space="preserve">(синяя линия). Параметры </w:t>
      </w:r>
      <w:r w:rsidRPr="00D61807">
        <w:rPr>
          <w:rFonts w:ascii="Times New Roman" w:eastAsiaTheme="minorEastAsia" w:hAnsi="Times New Roman" w:cs="Times New Roman"/>
          <w:i/>
          <w:sz w:val="28"/>
          <w:szCs w:val="28"/>
        </w:rPr>
        <w:t>L</w:t>
      </w:r>
      <w:r w:rsidRPr="00D61807">
        <w:rPr>
          <w:rFonts w:ascii="Times New Roman" w:eastAsiaTheme="minorEastAsia" w:hAnsi="Times New Roman" w:cs="Times New Roman"/>
          <w:position w:val="-4"/>
          <w:sz w:val="28"/>
          <w:szCs w:val="28"/>
          <w:vertAlign w:val="subscript"/>
        </w:rPr>
        <w:t>2</w:t>
      </w:r>
      <w:r w:rsidRPr="00D61807">
        <w:rPr>
          <w:rFonts w:ascii="Times New Roman" w:eastAsiaTheme="minorEastAsia" w:hAnsi="Times New Roman" w:cs="Times New Roman"/>
          <w:sz w:val="28"/>
          <w:szCs w:val="28"/>
        </w:rPr>
        <w:t>=263.07</w:t>
      </w:r>
      <w:r w:rsidRPr="00D61807">
        <w:rPr>
          <w:rFonts w:ascii="Times New Roman" w:hAnsi="Times New Roman" w:cs="Times New Roman"/>
          <w:sz w:val="28"/>
          <w:szCs w:val="28"/>
        </w:rPr>
        <w:t xml:space="preserve"> мм, </w:t>
      </w:r>
      <w:r w:rsidRPr="00D61807">
        <w:rPr>
          <w:rFonts w:ascii="Times New Roman" w:eastAsiaTheme="minorEastAsia" w:hAnsi="Times New Roman" w:cs="Times New Roman"/>
          <w:i/>
          <w:sz w:val="28"/>
          <w:szCs w:val="28"/>
        </w:rPr>
        <w:t>L</w:t>
      </w:r>
      <w:r w:rsidRPr="00D61807">
        <w:rPr>
          <w:rFonts w:ascii="Times New Roman" w:eastAsiaTheme="minorEastAsia" w:hAnsi="Times New Roman" w:cs="Times New Roman"/>
          <w:position w:val="-4"/>
          <w:sz w:val="28"/>
          <w:szCs w:val="28"/>
          <w:vertAlign w:val="subscript"/>
        </w:rPr>
        <w:t>4</w:t>
      </w:r>
      <w:r w:rsidRPr="00D61807">
        <w:rPr>
          <w:rFonts w:ascii="Times New Roman" w:eastAsiaTheme="minorEastAsia" w:hAnsi="Times New Roman" w:cs="Times New Roman"/>
          <w:sz w:val="28"/>
          <w:szCs w:val="28"/>
        </w:rPr>
        <w:t>=58.302</w:t>
      </w:r>
      <w:r w:rsidRPr="00D61807">
        <w:rPr>
          <w:rFonts w:ascii="Times New Roman" w:hAnsi="Times New Roman" w:cs="Times New Roman"/>
          <w:sz w:val="28"/>
          <w:szCs w:val="28"/>
        </w:rPr>
        <w:t xml:space="preserve"> мм </w:t>
      </w:r>
      <w:r w:rsidRPr="00D61807">
        <w:rPr>
          <w:rFonts w:ascii="Times New Roman" w:eastAsiaTheme="minorEastAsia" w:hAnsi="Times New Roman" w:cs="Times New Roman"/>
          <w:sz w:val="28"/>
          <w:szCs w:val="28"/>
        </w:rPr>
        <w:t xml:space="preserve">и </w:t>
      </w:r>
      <w:r w:rsidRPr="00D61807">
        <w:rPr>
          <w:rFonts w:ascii="Times New Roman" w:eastAsiaTheme="minorEastAsia" w:hAnsi="Times New Roman" w:cs="Times New Roman"/>
          <w:i/>
          <w:sz w:val="28"/>
          <w:szCs w:val="28"/>
        </w:rPr>
        <w:t>L</w:t>
      </w:r>
      <w:r w:rsidRPr="00D61807">
        <w:rPr>
          <w:rFonts w:ascii="Times New Roman" w:eastAsiaTheme="minorEastAsia" w:hAnsi="Times New Roman" w:cs="Times New Roman"/>
          <w:position w:val="-4"/>
          <w:sz w:val="28"/>
          <w:szCs w:val="28"/>
          <w:vertAlign w:val="subscript"/>
        </w:rPr>
        <w:t>2</w:t>
      </w:r>
      <w:r w:rsidRPr="00D61807">
        <w:rPr>
          <w:rFonts w:ascii="Times New Roman" w:eastAsiaTheme="minorEastAsia" w:hAnsi="Times New Roman" w:cs="Times New Roman"/>
          <w:sz w:val="28"/>
          <w:szCs w:val="28"/>
        </w:rPr>
        <w:t> + </w:t>
      </w:r>
      <w:r w:rsidRPr="00D61807">
        <w:rPr>
          <w:rFonts w:ascii="Times New Roman" w:eastAsiaTheme="minorEastAsia" w:hAnsi="Times New Roman" w:cs="Times New Roman"/>
          <w:i/>
          <w:sz w:val="28"/>
          <w:szCs w:val="28"/>
        </w:rPr>
        <w:t>L</w:t>
      </w:r>
      <w:r w:rsidRPr="00D61807">
        <w:rPr>
          <w:rFonts w:ascii="Times New Roman" w:eastAsiaTheme="minorEastAsia" w:hAnsi="Times New Roman" w:cs="Times New Roman"/>
          <w:position w:val="-4"/>
          <w:sz w:val="28"/>
          <w:szCs w:val="28"/>
          <w:vertAlign w:val="subscript"/>
        </w:rPr>
        <w:t>3</w:t>
      </w:r>
      <w:r w:rsidRPr="00D61807">
        <w:rPr>
          <w:rFonts w:ascii="Times New Roman" w:eastAsiaTheme="minorEastAsia" w:hAnsi="Times New Roman" w:cs="Times New Roman"/>
          <w:sz w:val="28"/>
          <w:szCs w:val="28"/>
        </w:rPr>
        <w:t> + </w:t>
      </w:r>
      <w:r w:rsidRPr="00D61807">
        <w:rPr>
          <w:rFonts w:ascii="Times New Roman" w:eastAsiaTheme="minorEastAsia" w:hAnsi="Times New Roman" w:cs="Times New Roman"/>
          <w:i/>
          <w:sz w:val="28"/>
          <w:szCs w:val="28"/>
        </w:rPr>
        <w:t>L</w:t>
      </w:r>
      <w:r w:rsidRPr="00D61807">
        <w:rPr>
          <w:rFonts w:ascii="Times New Roman" w:eastAsiaTheme="minorEastAsia" w:hAnsi="Times New Roman" w:cs="Times New Roman"/>
          <w:position w:val="-4"/>
          <w:sz w:val="28"/>
          <w:szCs w:val="28"/>
          <w:vertAlign w:val="subscript"/>
        </w:rPr>
        <w:t>4</w:t>
      </w:r>
      <w:r w:rsidRPr="00D61807">
        <w:rPr>
          <w:rFonts w:ascii="Times New Roman" w:eastAsiaTheme="minorEastAsia" w:hAnsi="Times New Roman" w:cs="Times New Roman"/>
          <w:sz w:val="28"/>
          <w:szCs w:val="28"/>
        </w:rPr>
        <w:t> = 497.7 </w:t>
      </w:r>
      <w:r w:rsidRPr="00D61807">
        <w:rPr>
          <w:rFonts w:ascii="Times New Roman" w:hAnsi="Times New Roman" w:cs="Times New Roman"/>
          <w:sz w:val="28"/>
          <w:szCs w:val="28"/>
        </w:rPr>
        <w:t>мм</w:t>
      </w:r>
      <w:r w:rsidRPr="00D61807">
        <w:rPr>
          <w:rFonts w:ascii="Times New Roman" w:eastAsiaTheme="minorEastAsia" w:hAnsi="Times New Roman" w:cs="Times New Roman"/>
          <w:sz w:val="28"/>
          <w:szCs w:val="28"/>
        </w:rPr>
        <w:t xml:space="preserve">. Исследуемый частотный диапазон </w:t>
      </w:r>
      <w:r w:rsidRPr="00D61807">
        <w:rPr>
          <w:rFonts w:ascii="Times New Roman" w:eastAsiaTheme="minorEastAsia" w:hAnsi="Times New Roman" w:cs="Times New Roman"/>
          <w:position w:val="-6"/>
          <w:sz w:val="28"/>
          <w:szCs w:val="28"/>
        </w:rPr>
        <w:object w:dxaOrig="1540" w:dyaOrig="300" w14:anchorId="569D825A">
          <v:shape id="_x0000_i1298" type="#_x0000_t75" style="width:77.25pt;height:16.5pt" o:ole="">
            <v:imagedata r:id="rId540" o:title=""/>
            <o:lock v:ext="edit" aspectratio="f"/>
          </v:shape>
          <o:OLEObject Type="Embed" ProgID="Equation.DSMT4" ShapeID="_x0000_i1298" DrawAspect="Content" ObjectID="_1807687716" r:id="rId541"/>
        </w:object>
      </w:r>
      <w:r w:rsidRPr="00D61807">
        <w:rPr>
          <w:rFonts w:ascii="Times New Roman" w:eastAsiaTheme="minorEastAsia" w:hAnsi="Times New Roman" w:cs="Times New Roman"/>
          <w:sz w:val="28"/>
          <w:szCs w:val="28"/>
        </w:rPr>
        <w:t> </w:t>
      </w:r>
      <w:r w:rsidRPr="00D61807">
        <w:rPr>
          <w:rFonts w:ascii="Times New Roman" w:hAnsi="Times New Roman" w:cs="Times New Roman"/>
          <w:sz w:val="28"/>
          <w:szCs w:val="28"/>
        </w:rPr>
        <w:t>м</w:t>
      </w:r>
      <w:r w:rsidRPr="00D61807">
        <w:rPr>
          <w:rFonts w:ascii="Times New Roman" w:hAnsi="Times New Roman" w:cs="Times New Roman"/>
          <w:sz w:val="28"/>
          <w:szCs w:val="28"/>
          <w:vertAlign w:val="superscript"/>
        </w:rPr>
        <w:t>–1</w:t>
      </w:r>
      <w:r w:rsidRPr="00D61807">
        <w:rPr>
          <w:rFonts w:ascii="Times New Roman" w:eastAsiaTheme="minorEastAsia" w:hAnsi="Times New Roman" w:cs="Times New Roman"/>
          <w:sz w:val="28"/>
          <w:szCs w:val="28"/>
        </w:rPr>
        <w:t xml:space="preserve"> (использовался источник </w:t>
      </w:r>
      <w:r w:rsidRPr="00D61807">
        <w:rPr>
          <w:rFonts w:ascii="Times New Roman" w:eastAsia="Times New Roman" w:hAnsi="Times New Roman" w:cs="Times New Roman"/>
          <w:sz w:val="28"/>
          <w:szCs w:val="28"/>
          <w:lang w:eastAsia="ru-RU"/>
        </w:rPr>
        <w:t xml:space="preserve">(2.19) </w:t>
      </w:r>
      <w:r w:rsidRPr="00D61807">
        <w:rPr>
          <w:rFonts w:ascii="Times New Roman" w:eastAsiaTheme="minorEastAsia" w:hAnsi="Times New Roman" w:cs="Times New Roman"/>
          <w:sz w:val="28"/>
          <w:szCs w:val="28"/>
        </w:rPr>
        <w:t xml:space="preserve">с параметрами </w:t>
      </w:r>
      <w:r w:rsidRPr="00D61807">
        <w:rPr>
          <w:rFonts w:ascii="Times New Roman" w:eastAsiaTheme="minorEastAsia" w:hAnsi="Times New Roman" w:cs="Times New Roman"/>
          <w:i/>
          <w:sz w:val="28"/>
          <w:szCs w:val="28"/>
        </w:rPr>
        <w:t>k</w:t>
      </w:r>
      <w:r w:rsidRPr="00D61807">
        <w:rPr>
          <w:rFonts w:ascii="Times New Roman" w:eastAsiaTheme="minorEastAsia" w:hAnsi="Times New Roman" w:cs="Times New Roman"/>
          <w:position w:val="-4"/>
          <w:sz w:val="28"/>
          <w:szCs w:val="28"/>
          <w:vertAlign w:val="subscript"/>
        </w:rPr>
        <w:t>c</w:t>
      </w:r>
      <w:r w:rsidRPr="00D61807">
        <w:rPr>
          <w:rFonts w:ascii="Times New Roman" w:eastAsiaTheme="minorEastAsia" w:hAnsi="Times New Roman" w:cs="Times New Roman"/>
          <w:sz w:val="28"/>
          <w:szCs w:val="28"/>
        </w:rPr>
        <w:t> = 720</w:t>
      </w:r>
      <w:r w:rsidRPr="00D61807">
        <w:rPr>
          <w:rFonts w:ascii="Times New Roman" w:hAnsi="Times New Roman" w:cs="Times New Roman"/>
          <w:sz w:val="28"/>
          <w:szCs w:val="28"/>
        </w:rPr>
        <w:t> м</w:t>
      </w:r>
      <w:r w:rsidRPr="00D61807">
        <w:rPr>
          <w:rFonts w:ascii="Times New Roman" w:hAnsi="Times New Roman" w:cs="Times New Roman"/>
          <w:sz w:val="28"/>
          <w:szCs w:val="28"/>
          <w:vertAlign w:val="superscript"/>
        </w:rPr>
        <w:t>–1</w:t>
      </w:r>
      <w:r w:rsidR="0074077A" w:rsidRPr="00D61807">
        <w:rPr>
          <w:rFonts w:ascii="Times New Roman" w:hAnsi="Times New Roman" w:cs="Times New Roman"/>
          <w:sz w:val="28"/>
          <w:szCs w:val="28"/>
          <w:vertAlign w:val="superscript"/>
        </w:rPr>
        <w:t xml:space="preserve"> </w:t>
      </w:r>
      <w:r w:rsidR="0074077A" w:rsidRPr="00D61807">
        <w:rPr>
          <w:rFonts w:ascii="Times New Roman" w:hAnsi="Times New Roman" w:cs="Times New Roman"/>
          <w:sz w:val="28"/>
          <w:szCs w:val="28"/>
        </w:rPr>
        <w:t xml:space="preserve"> (34,356 ГГц)</w:t>
      </w:r>
      <w:r w:rsidRPr="00D61807">
        <w:rPr>
          <w:rFonts w:ascii="Times New Roman" w:eastAsiaTheme="minorEastAsia" w:hAnsi="Times New Roman" w:cs="Times New Roman"/>
          <w:sz w:val="28"/>
          <w:szCs w:val="28"/>
        </w:rPr>
        <w:t xml:space="preserve">, </w:t>
      </w:r>
      <w:r w:rsidRPr="00D61807">
        <w:rPr>
          <w:rFonts w:ascii="Times New Roman" w:eastAsiaTheme="minorEastAsia" w:hAnsi="Times New Roman" w:cs="Times New Roman"/>
          <w:i/>
          <w:sz w:val="28"/>
          <w:szCs w:val="28"/>
        </w:rPr>
        <w:t>k</w:t>
      </w:r>
      <w:r w:rsidRPr="00D61807">
        <w:rPr>
          <w:rFonts w:ascii="Times New Roman" w:eastAsiaTheme="minorEastAsia" w:hAnsi="Times New Roman" w:cs="Times New Roman"/>
          <w:position w:val="-4"/>
          <w:sz w:val="28"/>
          <w:szCs w:val="28"/>
          <w:vertAlign w:val="subscript"/>
        </w:rPr>
        <w:t>s</w:t>
      </w:r>
      <w:r w:rsidRPr="00D61807">
        <w:rPr>
          <w:rFonts w:ascii="Times New Roman" w:eastAsiaTheme="minorEastAsia" w:hAnsi="Times New Roman" w:cs="Times New Roman"/>
          <w:sz w:val="28"/>
          <w:szCs w:val="28"/>
        </w:rPr>
        <w:t> = 240 </w:t>
      </w:r>
      <w:r w:rsidRPr="00D61807">
        <w:rPr>
          <w:rFonts w:ascii="Times New Roman" w:hAnsi="Times New Roman" w:cs="Times New Roman"/>
          <w:sz w:val="28"/>
          <w:szCs w:val="28"/>
        </w:rPr>
        <w:t>м</w:t>
      </w:r>
      <w:r w:rsidRPr="00D61807">
        <w:rPr>
          <w:rFonts w:ascii="Times New Roman" w:hAnsi="Times New Roman" w:cs="Times New Roman"/>
          <w:sz w:val="28"/>
          <w:szCs w:val="28"/>
          <w:vertAlign w:val="superscript"/>
        </w:rPr>
        <w:t>–1</w:t>
      </w:r>
      <w:r w:rsidRPr="00D61807">
        <w:rPr>
          <w:rFonts w:ascii="Times New Roman" w:eastAsiaTheme="minorEastAsia" w:hAnsi="Times New Roman" w:cs="Times New Roman"/>
          <w:sz w:val="28"/>
          <w:szCs w:val="28"/>
        </w:rPr>
        <w:t xml:space="preserve">, </w:t>
      </w:r>
      <w:r w:rsidRPr="00D61807">
        <w:rPr>
          <w:rFonts w:ascii="Times New Roman" w:eastAsiaTheme="minorEastAsia" w:hAnsi="Times New Roman" w:cs="Times New Roman"/>
          <w:i/>
          <w:sz w:val="28"/>
          <w:szCs w:val="28"/>
        </w:rPr>
        <w:t>t</w:t>
      </w:r>
      <w:r w:rsidRPr="00D61807">
        <w:rPr>
          <w:rFonts w:ascii="Times New Roman" w:eastAsiaTheme="minorEastAsia" w:hAnsi="Times New Roman" w:cs="Times New Roman"/>
          <w:position w:val="-4"/>
          <w:sz w:val="28"/>
          <w:szCs w:val="28"/>
          <w:vertAlign w:val="subscript"/>
        </w:rPr>
        <w:t>0</w:t>
      </w:r>
      <w:r w:rsidRPr="00D61807">
        <w:rPr>
          <w:rFonts w:ascii="Times New Roman" w:eastAsiaTheme="minorEastAsia" w:hAnsi="Times New Roman" w:cs="Times New Roman"/>
          <w:sz w:val="28"/>
          <w:szCs w:val="28"/>
        </w:rPr>
        <w:t xml:space="preserve"> = 0, </w:t>
      </w:r>
      <w:r w:rsidRPr="00D61807">
        <w:rPr>
          <w:rFonts w:ascii="Times New Roman" w:eastAsiaTheme="minorEastAsia" w:hAnsi="Times New Roman" w:cs="Times New Roman"/>
          <w:i/>
          <w:sz w:val="28"/>
          <w:szCs w:val="28"/>
        </w:rPr>
        <w:t>t</w:t>
      </w:r>
      <w:r w:rsidRPr="00D61807">
        <w:rPr>
          <w:rFonts w:ascii="Times New Roman" w:eastAsiaTheme="minorEastAsia" w:hAnsi="Times New Roman" w:cs="Times New Roman"/>
          <w:position w:val="-4"/>
          <w:sz w:val="28"/>
          <w:szCs w:val="28"/>
          <w:vertAlign w:val="subscript"/>
        </w:rPr>
        <w:t>3</w:t>
      </w:r>
      <w:r w:rsidRPr="00D61807">
        <w:rPr>
          <w:rFonts w:ascii="Times New Roman" w:eastAsiaTheme="minorEastAsia" w:hAnsi="Times New Roman" w:cs="Times New Roman"/>
          <w:sz w:val="28"/>
          <w:szCs w:val="28"/>
        </w:rPr>
        <w:t xml:space="preserve"> =0.4 м) имеет ширину одну октаву и лежит чуть выше критической частоты основной моды питающего волновода </w:t>
      </w:r>
      <w:r w:rsidRPr="00D61807">
        <w:rPr>
          <w:rFonts w:ascii="Times New Roman" w:eastAsiaTheme="minorEastAsia" w:hAnsi="Times New Roman" w:cs="Times New Roman"/>
          <w:i/>
          <w:sz w:val="28"/>
          <w:szCs w:val="28"/>
        </w:rPr>
        <w:t>I</w:t>
      </w:r>
      <w:r w:rsidRPr="00D61807">
        <w:rPr>
          <w:rFonts w:ascii="Times New Roman" w:eastAsiaTheme="minorEastAsia" w:hAnsi="Times New Roman" w:cs="Times New Roman"/>
          <w:sz w:val="28"/>
          <w:szCs w:val="28"/>
        </w:rPr>
        <w:t xml:space="preserve">. </w:t>
      </w:r>
    </w:p>
    <w:p w14:paraId="33305426" w14:textId="77777777" w:rsidR="00C43FB6" w:rsidRPr="00D61807" w:rsidRDefault="00C43FB6" w:rsidP="00DE3CC4">
      <w:pPr>
        <w:ind w:firstLine="709"/>
        <w:jc w:val="both"/>
        <w:rPr>
          <w:rFonts w:ascii="Times New Roman" w:eastAsiaTheme="minorEastAsia" w:hAnsi="Times New Roman" w:cs="Times New Roman"/>
          <w:sz w:val="28"/>
          <w:szCs w:val="28"/>
        </w:rPr>
      </w:pPr>
      <w:r w:rsidRPr="00D61807">
        <w:rPr>
          <w:rFonts w:ascii="Times New Roman" w:eastAsiaTheme="minorEastAsia" w:hAnsi="Times New Roman" w:cs="Times New Roman"/>
          <w:sz w:val="28"/>
          <w:szCs w:val="28"/>
        </w:rPr>
        <w:t xml:space="preserve">Зависимость </w:t>
      </w:r>
      <w:r w:rsidRPr="00D61807">
        <w:rPr>
          <w:rFonts w:ascii="Times New Roman" w:eastAsiaTheme="minorEastAsia" w:hAnsi="Times New Roman" w:cs="Times New Roman"/>
          <w:position w:val="-10"/>
          <w:sz w:val="28"/>
          <w:szCs w:val="28"/>
        </w:rPr>
        <w:object w:dxaOrig="560" w:dyaOrig="340" w14:anchorId="739EA703">
          <v:shape id="_x0000_i1299" type="#_x0000_t75" style="width:28.5pt;height:18.75pt" o:ole="">
            <v:imagedata r:id="rId542" o:title=""/>
          </v:shape>
          <o:OLEObject Type="Embed" ProgID="Equation.DSMT4" ShapeID="_x0000_i1299" DrawAspect="Content" ObjectID="_1807687717" r:id="rId543"/>
        </w:object>
      </w:r>
      <w:r w:rsidRPr="00D61807">
        <w:rPr>
          <w:rFonts w:ascii="Times New Roman" w:eastAsiaTheme="minorEastAsia" w:hAnsi="Times New Roman" w:cs="Times New Roman"/>
          <w:sz w:val="28"/>
          <w:szCs w:val="28"/>
        </w:rPr>
        <w:t xml:space="preserve"> имеет ярко выраженный резонансный максимум при волновом числе </w:t>
      </w:r>
      <w:r w:rsidRPr="00D61807">
        <w:rPr>
          <w:rFonts w:ascii="Times New Roman" w:eastAsiaTheme="minorEastAsia" w:hAnsi="Times New Roman" w:cs="Times New Roman"/>
          <w:position w:val="-12"/>
          <w:sz w:val="28"/>
          <w:szCs w:val="28"/>
        </w:rPr>
        <w:object w:dxaOrig="1440" w:dyaOrig="420" w14:anchorId="287A02A5">
          <v:shape id="_x0000_i1300" type="#_x0000_t75" style="width:1in;height:21.75pt" o:ole="">
            <v:imagedata r:id="rId544" o:title=""/>
            <o:lock v:ext="edit" aspectratio="f"/>
          </v:shape>
          <o:OLEObject Type="Embed" ProgID="Equation.DSMT4" ShapeID="_x0000_i1300" DrawAspect="Content" ObjectID="_1807687718" r:id="rId545"/>
        </w:object>
      </w:r>
      <w:r w:rsidRPr="00D61807">
        <w:rPr>
          <w:rFonts w:ascii="Times New Roman" w:eastAsiaTheme="minorEastAsia" w:hAnsi="Times New Roman" w:cs="Times New Roman"/>
          <w:sz w:val="28"/>
          <w:szCs w:val="28"/>
        </w:rPr>
        <w:t> </w:t>
      </w:r>
      <w:r w:rsidRPr="00D61807">
        <w:rPr>
          <w:rFonts w:ascii="Times New Roman" w:hAnsi="Times New Roman" w:cs="Times New Roman"/>
          <w:sz w:val="28"/>
          <w:szCs w:val="28"/>
        </w:rPr>
        <w:t>м</w:t>
      </w:r>
      <w:r w:rsidRPr="00D61807">
        <w:rPr>
          <w:rFonts w:ascii="Times New Roman" w:hAnsi="Times New Roman" w:cs="Times New Roman"/>
          <w:sz w:val="28"/>
          <w:szCs w:val="28"/>
          <w:vertAlign w:val="superscript"/>
        </w:rPr>
        <w:t>–1</w:t>
      </w:r>
      <w:r w:rsidRPr="00D61807">
        <w:rPr>
          <w:rFonts w:ascii="Times New Roman" w:eastAsiaTheme="minorEastAsia" w:hAnsi="Times New Roman" w:cs="Times New Roman"/>
          <w:sz w:val="28"/>
          <w:szCs w:val="28"/>
        </w:rPr>
        <w:t>. На рисунке</w:t>
      </w:r>
      <w:r w:rsidR="00DE3CC4" w:rsidRPr="00D61807">
        <w:rPr>
          <w:rFonts w:ascii="Times New Roman" w:eastAsiaTheme="minorEastAsia" w:hAnsi="Times New Roman" w:cs="Times New Roman"/>
          <w:sz w:val="28"/>
          <w:szCs w:val="28"/>
        </w:rPr>
        <w:t xml:space="preserve"> </w:t>
      </w:r>
      <w:r w:rsidRPr="00D61807">
        <w:rPr>
          <w:rFonts w:ascii="Times New Roman" w:eastAsiaTheme="minorEastAsia" w:hAnsi="Times New Roman" w:cs="Times New Roman"/>
          <w:sz w:val="28"/>
          <w:szCs w:val="28"/>
        </w:rPr>
        <w:t xml:space="preserve">3.8б показано распределение компоненты </w:t>
      </w:r>
      <w:r w:rsidRPr="00D61807">
        <w:rPr>
          <w:rFonts w:ascii="Times New Roman" w:eastAsiaTheme="minorEastAsia" w:hAnsi="Times New Roman" w:cs="Times New Roman"/>
          <w:position w:val="-12"/>
          <w:sz w:val="28"/>
          <w:szCs w:val="28"/>
        </w:rPr>
        <w:object w:dxaOrig="920" w:dyaOrig="380" w14:anchorId="6BC444C9">
          <v:shape id="_x0000_i1301" type="#_x0000_t75" style="width:45.75pt;height:20.25pt" o:ole="">
            <v:imagedata r:id="rId546" o:title=""/>
            <o:lock v:ext="edit" aspectratio="f"/>
          </v:shape>
          <o:OLEObject Type="Embed" ProgID="Equation.DSMT4" ShapeID="_x0000_i1301" DrawAspect="Content" ObjectID="_1807687719" r:id="rId547"/>
        </w:object>
      </w:r>
      <w:r w:rsidRPr="00D61807">
        <w:rPr>
          <w:rFonts w:ascii="Times New Roman" w:eastAsiaTheme="minorEastAsia" w:hAnsi="Times New Roman" w:cs="Times New Roman"/>
          <w:sz w:val="28"/>
          <w:szCs w:val="28"/>
        </w:rPr>
        <w:t xml:space="preserve"> в вычислительной области в фиксированный момент времени (</w:t>
      </w:r>
      <w:r w:rsidRPr="00D61807">
        <w:rPr>
          <w:rFonts w:ascii="Times New Roman" w:eastAsiaTheme="minorEastAsia" w:hAnsi="Times New Roman" w:cs="Times New Roman"/>
          <w:position w:val="-6"/>
          <w:sz w:val="28"/>
          <w:szCs w:val="28"/>
        </w:rPr>
        <w:object w:dxaOrig="680" w:dyaOrig="300" w14:anchorId="638FD2D8">
          <v:shape id="_x0000_i1302" type="#_x0000_t75" style="width:33.75pt;height:16.5pt" o:ole="">
            <v:imagedata r:id="rId548" o:title=""/>
            <o:lock v:ext="edit" aspectratio="f"/>
          </v:shape>
          <o:OLEObject Type="Embed" ProgID="Equation.DSMT4" ShapeID="_x0000_i1302" DrawAspect="Content" ObjectID="_1807687720" r:id="rId549"/>
        </w:object>
      </w:r>
      <w:r w:rsidRPr="00D61807">
        <w:rPr>
          <w:rFonts w:ascii="Times New Roman" w:hAnsi="Times New Roman" w:cs="Times New Roman"/>
          <w:sz w:val="28"/>
          <w:szCs w:val="28"/>
        </w:rPr>
        <w:t>м</w:t>
      </w:r>
      <w:r w:rsidRPr="00D61807">
        <w:rPr>
          <w:rFonts w:ascii="Times New Roman" w:eastAsiaTheme="minorEastAsia" w:hAnsi="Times New Roman" w:cs="Times New Roman"/>
          <w:sz w:val="28"/>
          <w:szCs w:val="28"/>
        </w:rPr>
        <w:t xml:space="preserve">) при возбуждении антенны узкополосным импульсом </w:t>
      </w:r>
      <w:r w:rsidRPr="00D61807">
        <w:rPr>
          <w:rFonts w:ascii="Times New Roman" w:eastAsia="Times New Roman" w:hAnsi="Times New Roman" w:cs="Times New Roman"/>
          <w:sz w:val="28"/>
          <w:szCs w:val="28"/>
          <w:lang w:eastAsia="ru-RU"/>
        </w:rPr>
        <w:t xml:space="preserve">(2.20) </w:t>
      </w:r>
      <w:r w:rsidRPr="00D61807">
        <w:rPr>
          <w:rFonts w:ascii="Times New Roman" w:eastAsiaTheme="minorEastAsia" w:hAnsi="Times New Roman" w:cs="Times New Roman"/>
          <w:sz w:val="28"/>
          <w:szCs w:val="28"/>
        </w:rPr>
        <w:t xml:space="preserve">с несущей </w:t>
      </w:r>
      <w:r w:rsidRPr="00D61807">
        <w:rPr>
          <w:rFonts w:ascii="Times New Roman" w:eastAsiaTheme="minorEastAsia" w:hAnsi="Times New Roman" w:cs="Times New Roman"/>
          <w:position w:val="-12"/>
          <w:sz w:val="28"/>
          <w:szCs w:val="28"/>
        </w:rPr>
        <w:object w:dxaOrig="1440" w:dyaOrig="420" w14:anchorId="1F98A42D">
          <v:shape id="_x0000_i1303" type="#_x0000_t75" style="width:1in;height:21.75pt" o:ole="">
            <v:imagedata r:id="rId544" o:title=""/>
            <o:lock v:ext="edit" aspectratio="f"/>
          </v:shape>
          <o:OLEObject Type="Embed" ProgID="Equation.DSMT4" ShapeID="_x0000_i1303" DrawAspect="Content" ObjectID="_1807687721" r:id="rId550"/>
        </w:object>
      </w:r>
      <w:r w:rsidRPr="00D61807">
        <w:rPr>
          <w:rFonts w:ascii="Times New Roman" w:eastAsiaTheme="minorEastAsia" w:hAnsi="Times New Roman" w:cs="Times New Roman"/>
          <w:sz w:val="28"/>
          <w:szCs w:val="28"/>
        </w:rPr>
        <w:t> </w:t>
      </w:r>
      <w:r w:rsidRPr="00D61807">
        <w:rPr>
          <w:rFonts w:ascii="Times New Roman" w:hAnsi="Times New Roman" w:cs="Times New Roman"/>
          <w:sz w:val="28"/>
          <w:szCs w:val="28"/>
        </w:rPr>
        <w:t>м</w:t>
      </w:r>
      <w:r w:rsidRPr="00D61807">
        <w:rPr>
          <w:rFonts w:ascii="Times New Roman" w:hAnsi="Times New Roman" w:cs="Times New Roman"/>
          <w:sz w:val="28"/>
          <w:szCs w:val="28"/>
          <w:vertAlign w:val="superscript"/>
        </w:rPr>
        <w:t>–1</w:t>
      </w:r>
      <w:r w:rsidRPr="00D61807">
        <w:rPr>
          <w:rFonts w:ascii="Times New Roman" w:eastAsiaTheme="minorEastAsia" w:hAnsi="Times New Roman" w:cs="Times New Roman"/>
          <w:sz w:val="28"/>
          <w:szCs w:val="28"/>
        </w:rPr>
        <w:t xml:space="preserve"> (</w:t>
      </w:r>
      <w:r w:rsidRPr="00D61807">
        <w:rPr>
          <w:rFonts w:ascii="Times New Roman" w:eastAsiaTheme="minorEastAsia" w:hAnsi="Times New Roman" w:cs="Times New Roman"/>
          <w:i/>
          <w:sz w:val="28"/>
          <w:szCs w:val="28"/>
        </w:rPr>
        <w:t>t</w:t>
      </w:r>
      <w:r w:rsidRPr="00D61807">
        <w:rPr>
          <w:rFonts w:ascii="Times New Roman" w:eastAsiaTheme="minorEastAsia" w:hAnsi="Times New Roman" w:cs="Times New Roman"/>
          <w:position w:val="-4"/>
          <w:sz w:val="28"/>
          <w:szCs w:val="28"/>
          <w:vertAlign w:val="subscript"/>
        </w:rPr>
        <w:t>0</w:t>
      </w:r>
      <w:r w:rsidRPr="00D61807">
        <w:rPr>
          <w:rFonts w:ascii="Times New Roman" w:eastAsiaTheme="minorEastAsia" w:hAnsi="Times New Roman" w:cs="Times New Roman"/>
          <w:sz w:val="28"/>
          <w:szCs w:val="28"/>
        </w:rPr>
        <w:t xml:space="preserve"> = 0, </w:t>
      </w:r>
      <w:r w:rsidRPr="00D61807">
        <w:rPr>
          <w:rFonts w:ascii="Times New Roman" w:eastAsiaTheme="minorEastAsia" w:hAnsi="Times New Roman" w:cs="Times New Roman"/>
          <w:i/>
          <w:sz w:val="28"/>
          <w:szCs w:val="28"/>
        </w:rPr>
        <w:t>t</w:t>
      </w:r>
      <w:r w:rsidRPr="00D61807">
        <w:rPr>
          <w:rFonts w:ascii="Times New Roman" w:eastAsiaTheme="minorEastAsia" w:hAnsi="Times New Roman" w:cs="Times New Roman"/>
          <w:position w:val="-4"/>
          <w:sz w:val="28"/>
          <w:szCs w:val="28"/>
          <w:vertAlign w:val="subscript"/>
        </w:rPr>
        <w:t>1</w:t>
      </w:r>
      <w:r w:rsidRPr="00D61807">
        <w:rPr>
          <w:rFonts w:ascii="Times New Roman" w:eastAsiaTheme="minorEastAsia" w:hAnsi="Times New Roman" w:cs="Times New Roman"/>
          <w:sz w:val="28"/>
          <w:szCs w:val="28"/>
        </w:rPr>
        <w:t> = 10</w:t>
      </w:r>
      <w:r w:rsidRPr="00D61807">
        <w:rPr>
          <w:rFonts w:ascii="Times New Roman" w:hAnsi="Times New Roman" w:cs="Times New Roman"/>
          <w:sz w:val="28"/>
          <w:szCs w:val="28"/>
        </w:rPr>
        <w:t>м</w:t>
      </w:r>
      <w:r w:rsidRPr="00D61807">
        <w:rPr>
          <w:rFonts w:ascii="Times New Roman" w:eastAsiaTheme="minorEastAsia" w:hAnsi="Times New Roman" w:cs="Times New Roman"/>
          <w:sz w:val="28"/>
          <w:szCs w:val="28"/>
        </w:rPr>
        <w:t xml:space="preserve">, </w:t>
      </w:r>
      <w:r w:rsidRPr="00D61807">
        <w:rPr>
          <w:rFonts w:ascii="Times New Roman" w:eastAsiaTheme="minorEastAsia" w:hAnsi="Times New Roman" w:cs="Times New Roman"/>
          <w:i/>
          <w:sz w:val="28"/>
          <w:szCs w:val="28"/>
        </w:rPr>
        <w:t>t</w:t>
      </w:r>
      <w:r w:rsidRPr="00D61807">
        <w:rPr>
          <w:rFonts w:ascii="Times New Roman" w:eastAsiaTheme="minorEastAsia" w:hAnsi="Times New Roman" w:cs="Times New Roman"/>
          <w:position w:val="-4"/>
          <w:sz w:val="28"/>
          <w:szCs w:val="28"/>
          <w:vertAlign w:val="subscript"/>
        </w:rPr>
        <w:t>2</w:t>
      </w:r>
      <w:r w:rsidRPr="00D61807">
        <w:rPr>
          <w:rFonts w:ascii="Times New Roman" w:eastAsiaTheme="minorEastAsia" w:hAnsi="Times New Roman" w:cs="Times New Roman"/>
          <w:sz w:val="28"/>
          <w:szCs w:val="28"/>
        </w:rPr>
        <w:t> = 40</w:t>
      </w:r>
      <w:r w:rsidRPr="00D61807">
        <w:rPr>
          <w:rFonts w:ascii="Times New Roman" w:hAnsi="Times New Roman" w:cs="Times New Roman"/>
          <w:sz w:val="28"/>
          <w:szCs w:val="28"/>
        </w:rPr>
        <w:t>м</w:t>
      </w:r>
      <w:r w:rsidRPr="00D61807">
        <w:rPr>
          <w:rFonts w:ascii="Times New Roman" w:eastAsiaTheme="minorEastAsia" w:hAnsi="Times New Roman" w:cs="Times New Roman"/>
          <w:sz w:val="28"/>
          <w:szCs w:val="28"/>
        </w:rPr>
        <w:t xml:space="preserve">, </w:t>
      </w:r>
      <w:r w:rsidRPr="00D61807">
        <w:rPr>
          <w:rFonts w:ascii="Times New Roman" w:eastAsiaTheme="minorEastAsia" w:hAnsi="Times New Roman" w:cs="Times New Roman"/>
          <w:i/>
          <w:sz w:val="28"/>
          <w:szCs w:val="28"/>
        </w:rPr>
        <w:t>t</w:t>
      </w:r>
      <w:r w:rsidRPr="00D61807">
        <w:rPr>
          <w:rFonts w:ascii="Times New Roman" w:eastAsiaTheme="minorEastAsia" w:hAnsi="Times New Roman" w:cs="Times New Roman"/>
          <w:position w:val="-4"/>
          <w:sz w:val="28"/>
          <w:szCs w:val="28"/>
          <w:vertAlign w:val="subscript"/>
        </w:rPr>
        <w:t>3</w:t>
      </w:r>
      <w:r w:rsidRPr="00D61807">
        <w:rPr>
          <w:rFonts w:ascii="Times New Roman" w:eastAsiaTheme="minorEastAsia" w:hAnsi="Times New Roman" w:cs="Times New Roman"/>
          <w:sz w:val="28"/>
          <w:szCs w:val="28"/>
        </w:rPr>
        <w:t> = 50 </w:t>
      </w:r>
      <w:r w:rsidRPr="00D61807">
        <w:rPr>
          <w:rFonts w:ascii="Times New Roman" w:hAnsi="Times New Roman" w:cs="Times New Roman"/>
          <w:sz w:val="28"/>
          <w:szCs w:val="28"/>
        </w:rPr>
        <w:t>м</w:t>
      </w:r>
      <w:r w:rsidRPr="00D61807">
        <w:rPr>
          <w:rFonts w:ascii="Times New Roman" w:eastAsiaTheme="minorEastAsia" w:hAnsi="Times New Roman" w:cs="Times New Roman"/>
          <w:sz w:val="28"/>
          <w:szCs w:val="28"/>
        </w:rPr>
        <w:t xml:space="preserve">, </w:t>
      </w:r>
      <w:r w:rsidRPr="00D61807">
        <w:rPr>
          <w:rFonts w:ascii="Times New Roman" w:eastAsiaTheme="minorEastAsia" w:hAnsi="Times New Roman" w:cs="Times New Roman"/>
          <w:i/>
          <w:sz w:val="28"/>
          <w:szCs w:val="28"/>
        </w:rPr>
        <w:t>A</w:t>
      </w:r>
      <w:r w:rsidRPr="00D61807">
        <w:rPr>
          <w:rFonts w:ascii="Times New Roman" w:eastAsiaTheme="minorEastAsia" w:hAnsi="Times New Roman" w:cs="Times New Roman"/>
          <w:sz w:val="28"/>
          <w:szCs w:val="28"/>
        </w:rPr>
        <w:t> = 1). Спектр этого импульса (рисунок</w:t>
      </w:r>
      <w:r w:rsidR="00DE3CC4" w:rsidRPr="00D61807">
        <w:rPr>
          <w:rFonts w:ascii="Times New Roman" w:eastAsiaTheme="minorEastAsia" w:hAnsi="Times New Roman" w:cs="Times New Roman"/>
          <w:sz w:val="28"/>
          <w:szCs w:val="28"/>
        </w:rPr>
        <w:t xml:space="preserve"> </w:t>
      </w:r>
      <w:r w:rsidRPr="00D61807">
        <w:rPr>
          <w:rFonts w:ascii="Times New Roman" w:eastAsiaTheme="minorEastAsia" w:hAnsi="Times New Roman" w:cs="Times New Roman"/>
          <w:sz w:val="28"/>
          <w:szCs w:val="28"/>
        </w:rPr>
        <w:t xml:space="preserve">3.8б, зеленый график) локализован внутри спектральной линии </w:t>
      </w:r>
      <w:r w:rsidRPr="00D61807">
        <w:rPr>
          <w:rFonts w:ascii="Times New Roman" w:eastAsiaTheme="minorEastAsia" w:hAnsi="Times New Roman" w:cs="Times New Roman"/>
          <w:position w:val="-10"/>
          <w:sz w:val="28"/>
          <w:szCs w:val="28"/>
        </w:rPr>
        <w:object w:dxaOrig="560" w:dyaOrig="340" w14:anchorId="3DDF27EB">
          <v:shape id="_x0000_i1304" type="#_x0000_t75" style="width:28.5pt;height:18.75pt" o:ole="">
            <v:imagedata r:id="rId542" o:title=""/>
          </v:shape>
          <o:OLEObject Type="Embed" ProgID="Equation.DSMT4" ShapeID="_x0000_i1304" DrawAspect="Content" ObjectID="_1807687722" r:id="rId551"/>
        </w:object>
      </w:r>
      <w:r w:rsidRPr="00D61807">
        <w:rPr>
          <w:rFonts w:ascii="Times New Roman" w:eastAsiaTheme="minorEastAsia" w:hAnsi="Times New Roman" w:cs="Times New Roman"/>
          <w:sz w:val="28"/>
          <w:szCs w:val="28"/>
        </w:rPr>
        <w:t xml:space="preserve"> (рисунок 3.8б, синий график). Такое пространственное распределение </w:t>
      </w:r>
      <w:r w:rsidRPr="00D61807">
        <w:rPr>
          <w:rFonts w:ascii="Times New Roman" w:eastAsiaTheme="minorEastAsia" w:hAnsi="Times New Roman" w:cs="Times New Roman"/>
          <w:position w:val="-12"/>
          <w:sz w:val="28"/>
          <w:szCs w:val="28"/>
        </w:rPr>
        <w:object w:dxaOrig="920" w:dyaOrig="380" w14:anchorId="350B267B">
          <v:shape id="_x0000_i1305" type="#_x0000_t75" style="width:45.75pt;height:20.25pt" o:ole="">
            <v:imagedata r:id="rId546" o:title=""/>
            <o:lock v:ext="edit" aspectratio="f"/>
          </v:shape>
          <o:OLEObject Type="Embed" ProgID="Equation.DSMT4" ShapeID="_x0000_i1305" DrawAspect="Content" ObjectID="_1807687723" r:id="rId552"/>
        </w:object>
      </w:r>
      <w:r w:rsidRPr="00D61807">
        <w:rPr>
          <w:rFonts w:ascii="Times New Roman" w:eastAsiaTheme="minorEastAsia" w:hAnsi="Times New Roman" w:cs="Times New Roman"/>
          <w:sz w:val="28"/>
          <w:szCs w:val="28"/>
        </w:rPr>
        <w:t xml:space="preserve"> позволяет составить общее представление о характеристиках частотно угловой селекции такой антенны вблизи резонансной частоты и формировании ее диаграммы направленности. Более точную информацию можно получить рассчитав саму диаграмму направленности.</w:t>
      </w:r>
    </w:p>
    <w:p w14:paraId="601907ED" w14:textId="77777777" w:rsidR="00C43FB6" w:rsidRPr="00D61807" w:rsidRDefault="00C43FB6" w:rsidP="00DE3CC4">
      <w:pPr>
        <w:ind w:firstLine="709"/>
        <w:jc w:val="both"/>
        <w:rPr>
          <w:rFonts w:ascii="Times New Roman" w:eastAsiaTheme="minorEastAsia" w:hAnsi="Times New Roman" w:cs="Times New Roman"/>
          <w:sz w:val="28"/>
          <w:szCs w:val="28"/>
        </w:rPr>
      </w:pPr>
      <w:r w:rsidRPr="00D61807">
        <w:rPr>
          <w:rFonts w:ascii="Times New Roman" w:eastAsiaTheme="minorEastAsia" w:hAnsi="Times New Roman" w:cs="Times New Roman"/>
          <w:sz w:val="28"/>
          <w:szCs w:val="28"/>
        </w:rPr>
        <w:t xml:space="preserve">Для этого модифицируем антенну к тому виду, в котором она будет встраиваться в </w:t>
      </w:r>
      <w:r w:rsidR="002B39B0" w:rsidRPr="00D61807">
        <w:rPr>
          <w:rFonts w:ascii="Times New Roman" w:eastAsiaTheme="minorEastAsia" w:hAnsi="Times New Roman" w:cs="Times New Roman"/>
          <w:sz w:val="28"/>
          <w:szCs w:val="28"/>
        </w:rPr>
        <w:t>разрабатываемый</w:t>
      </w:r>
      <w:r w:rsidRPr="00D61807">
        <w:rPr>
          <w:rFonts w:ascii="Times New Roman" w:eastAsiaTheme="minorEastAsia" w:hAnsi="Times New Roman" w:cs="Times New Roman"/>
          <w:sz w:val="28"/>
          <w:szCs w:val="28"/>
        </w:rPr>
        <w:t xml:space="preserve"> резонатор (рисунок 3.9(а)). Удалим из конструкции порт </w:t>
      </w:r>
      <w:r w:rsidRPr="00D61807">
        <w:rPr>
          <w:rFonts w:ascii="Times New Roman" w:eastAsiaTheme="minorEastAsia" w:hAnsi="Times New Roman" w:cs="Times New Roman"/>
          <w:i/>
          <w:sz w:val="28"/>
          <w:szCs w:val="28"/>
        </w:rPr>
        <w:t>II</w:t>
      </w:r>
      <w:r w:rsidRPr="00D61807">
        <w:rPr>
          <w:rFonts w:ascii="Times New Roman" w:eastAsiaTheme="minorEastAsia" w:hAnsi="Times New Roman" w:cs="Times New Roman"/>
          <w:sz w:val="28"/>
          <w:szCs w:val="28"/>
        </w:rPr>
        <w:t xml:space="preserve">, организовав свободное высвечивание энергии в свободное пространство через этот конец волновода, и добавим к порту </w:t>
      </w:r>
      <w:r w:rsidRPr="00D61807">
        <w:rPr>
          <w:rFonts w:ascii="Times New Roman" w:eastAsiaTheme="minorEastAsia" w:hAnsi="Times New Roman" w:cs="Times New Roman"/>
          <w:i/>
          <w:sz w:val="28"/>
          <w:szCs w:val="28"/>
        </w:rPr>
        <w:t xml:space="preserve">I </w:t>
      </w:r>
      <w:r w:rsidRPr="00D61807">
        <w:rPr>
          <w:rFonts w:ascii="Times New Roman" w:eastAsiaTheme="minorEastAsia" w:hAnsi="Times New Roman" w:cs="Times New Roman"/>
          <w:sz w:val="28"/>
          <w:szCs w:val="28"/>
        </w:rPr>
        <w:t xml:space="preserve">запредельную диафрагму, которая будет играть роль зеркала для стоячей волны резонатора, и через которую будет происходить обмен энергией с портом </w:t>
      </w:r>
      <w:r w:rsidRPr="00D61807">
        <w:rPr>
          <w:rFonts w:ascii="Times New Roman" w:eastAsiaTheme="minorEastAsia" w:hAnsi="Times New Roman" w:cs="Times New Roman"/>
          <w:i/>
          <w:sz w:val="28"/>
          <w:szCs w:val="28"/>
        </w:rPr>
        <w:t>I</w:t>
      </w:r>
      <w:r w:rsidRPr="00D61807">
        <w:rPr>
          <w:rFonts w:ascii="Times New Roman" w:eastAsiaTheme="minorEastAsia" w:hAnsi="Times New Roman" w:cs="Times New Roman"/>
          <w:sz w:val="28"/>
          <w:szCs w:val="28"/>
        </w:rPr>
        <w:t xml:space="preserve">. Параметры диафрагмы </w:t>
      </w:r>
      <w:r w:rsidRPr="00D61807">
        <w:rPr>
          <w:rFonts w:ascii="Times New Roman" w:eastAsiaTheme="minorEastAsia" w:hAnsi="Times New Roman" w:cs="Times New Roman"/>
          <w:i/>
          <w:sz w:val="28"/>
          <w:szCs w:val="28"/>
        </w:rPr>
        <w:t>d</w:t>
      </w:r>
      <w:r w:rsidRPr="00D61807">
        <w:rPr>
          <w:rFonts w:ascii="Times New Roman" w:eastAsiaTheme="minorEastAsia" w:hAnsi="Times New Roman" w:cs="Times New Roman"/>
          <w:position w:val="-4"/>
          <w:sz w:val="28"/>
          <w:szCs w:val="28"/>
          <w:vertAlign w:val="subscript"/>
        </w:rPr>
        <w:t>3</w:t>
      </w:r>
      <w:r w:rsidRPr="00D61807">
        <w:rPr>
          <w:rFonts w:ascii="Times New Roman" w:eastAsiaTheme="minorEastAsia" w:hAnsi="Times New Roman" w:cs="Times New Roman"/>
          <w:sz w:val="28"/>
          <w:szCs w:val="28"/>
        </w:rPr>
        <w:t> = 1.5</w:t>
      </w:r>
      <w:r w:rsidRPr="00D61807">
        <w:rPr>
          <w:rFonts w:ascii="Times New Roman" w:eastAsiaTheme="minorEastAsia" w:hAnsi="Times New Roman" w:cs="Times New Roman"/>
          <w:i/>
          <w:sz w:val="28"/>
          <w:szCs w:val="28"/>
        </w:rPr>
        <w:t>a</w:t>
      </w:r>
      <w:r w:rsidRPr="00D61807">
        <w:rPr>
          <w:rFonts w:ascii="Times New Roman" w:eastAsiaTheme="minorEastAsia" w:hAnsi="Times New Roman" w:cs="Times New Roman"/>
          <w:sz w:val="28"/>
          <w:szCs w:val="28"/>
        </w:rPr>
        <w:t xml:space="preserve">, </w:t>
      </w:r>
      <w:r w:rsidRPr="00D61807">
        <w:rPr>
          <w:rFonts w:ascii="Times New Roman" w:eastAsiaTheme="minorEastAsia" w:hAnsi="Times New Roman" w:cs="Times New Roman"/>
          <w:i/>
          <w:sz w:val="28"/>
          <w:szCs w:val="28"/>
        </w:rPr>
        <w:t>d</w:t>
      </w:r>
      <w:r w:rsidRPr="00D61807">
        <w:rPr>
          <w:rFonts w:ascii="Times New Roman" w:eastAsiaTheme="minorEastAsia" w:hAnsi="Times New Roman" w:cs="Times New Roman"/>
          <w:position w:val="-4"/>
          <w:sz w:val="28"/>
          <w:szCs w:val="28"/>
          <w:vertAlign w:val="subscript"/>
        </w:rPr>
        <w:t>4</w:t>
      </w:r>
      <w:r w:rsidRPr="00D61807">
        <w:rPr>
          <w:rFonts w:ascii="Times New Roman" w:eastAsiaTheme="minorEastAsia" w:hAnsi="Times New Roman" w:cs="Times New Roman"/>
          <w:sz w:val="28"/>
          <w:szCs w:val="28"/>
        </w:rPr>
        <w:t> = 0.2</w:t>
      </w:r>
      <w:r w:rsidRPr="00D61807">
        <w:rPr>
          <w:rFonts w:ascii="Times New Roman" w:eastAsiaTheme="minorEastAsia" w:hAnsi="Times New Roman" w:cs="Times New Roman"/>
          <w:i/>
          <w:sz w:val="28"/>
          <w:szCs w:val="28"/>
        </w:rPr>
        <w:t>a</w:t>
      </w:r>
      <w:r w:rsidRPr="00D61807">
        <w:rPr>
          <w:rFonts w:ascii="Times New Roman" w:eastAsiaTheme="minorEastAsia" w:hAnsi="Times New Roman" w:cs="Times New Roman"/>
          <w:sz w:val="28"/>
          <w:szCs w:val="28"/>
        </w:rPr>
        <w:t>, толщина 0.05</w:t>
      </w:r>
      <w:r w:rsidRPr="00D61807">
        <w:rPr>
          <w:rFonts w:ascii="Times New Roman" w:eastAsiaTheme="minorEastAsia" w:hAnsi="Times New Roman" w:cs="Times New Roman"/>
          <w:i/>
          <w:sz w:val="28"/>
          <w:szCs w:val="28"/>
        </w:rPr>
        <w:t>a</w:t>
      </w:r>
      <w:r w:rsidRPr="00D61807">
        <w:rPr>
          <w:rFonts w:ascii="Times New Roman" w:eastAsiaTheme="minorEastAsia" w:hAnsi="Times New Roman" w:cs="Times New Roman"/>
          <w:sz w:val="28"/>
          <w:szCs w:val="28"/>
        </w:rPr>
        <w:t xml:space="preserve">, параметры открытой линии </w:t>
      </w:r>
      <w:r w:rsidRPr="00D61807">
        <w:rPr>
          <w:rFonts w:ascii="Times New Roman" w:eastAsiaTheme="minorEastAsia" w:hAnsi="Times New Roman" w:cs="Times New Roman"/>
          <w:i/>
          <w:sz w:val="28"/>
          <w:szCs w:val="28"/>
        </w:rPr>
        <w:t>L</w:t>
      </w:r>
      <w:r w:rsidRPr="00D61807">
        <w:rPr>
          <w:rFonts w:ascii="Times New Roman" w:eastAsiaTheme="minorEastAsia" w:hAnsi="Times New Roman" w:cs="Times New Roman"/>
          <w:position w:val="-4"/>
          <w:sz w:val="28"/>
          <w:szCs w:val="28"/>
          <w:vertAlign w:val="subscript"/>
        </w:rPr>
        <w:t>2</w:t>
      </w:r>
      <w:r w:rsidRPr="00D61807">
        <w:rPr>
          <w:rFonts w:ascii="Times New Roman" w:eastAsiaTheme="minorEastAsia" w:hAnsi="Times New Roman" w:cs="Times New Roman"/>
          <w:sz w:val="28"/>
          <w:szCs w:val="28"/>
        </w:rPr>
        <w:t> = 37</w:t>
      </w:r>
      <w:r w:rsidRPr="00D61807">
        <w:rPr>
          <w:rFonts w:ascii="Times New Roman" w:eastAsiaTheme="minorEastAsia" w:hAnsi="Times New Roman" w:cs="Times New Roman"/>
          <w:i/>
          <w:sz w:val="28"/>
          <w:szCs w:val="28"/>
        </w:rPr>
        <w:t>a</w:t>
      </w:r>
      <w:r w:rsidRPr="00D61807">
        <w:rPr>
          <w:rFonts w:ascii="Times New Roman" w:eastAsiaTheme="minorEastAsia" w:hAnsi="Times New Roman" w:cs="Times New Roman"/>
          <w:sz w:val="28"/>
          <w:szCs w:val="28"/>
        </w:rPr>
        <w:t xml:space="preserve">, </w:t>
      </w:r>
      <w:r w:rsidRPr="00D61807">
        <w:rPr>
          <w:rFonts w:ascii="Times New Roman" w:eastAsiaTheme="minorEastAsia" w:hAnsi="Times New Roman" w:cs="Times New Roman"/>
          <w:i/>
          <w:sz w:val="28"/>
          <w:szCs w:val="28"/>
        </w:rPr>
        <w:t>L</w:t>
      </w:r>
      <w:r w:rsidRPr="00D61807">
        <w:rPr>
          <w:rFonts w:ascii="Times New Roman" w:eastAsiaTheme="minorEastAsia" w:hAnsi="Times New Roman" w:cs="Times New Roman"/>
          <w:position w:val="-4"/>
          <w:sz w:val="28"/>
          <w:szCs w:val="28"/>
          <w:vertAlign w:val="subscript"/>
        </w:rPr>
        <w:t>4</w:t>
      </w:r>
      <w:r w:rsidRPr="00D61807">
        <w:rPr>
          <w:rFonts w:ascii="Times New Roman" w:eastAsiaTheme="minorEastAsia" w:hAnsi="Times New Roman" w:cs="Times New Roman"/>
          <w:sz w:val="28"/>
          <w:szCs w:val="28"/>
        </w:rPr>
        <w:t> = 8.25</w:t>
      </w:r>
      <w:r w:rsidRPr="00D61807">
        <w:rPr>
          <w:rFonts w:ascii="Times New Roman" w:eastAsiaTheme="minorEastAsia" w:hAnsi="Times New Roman" w:cs="Times New Roman"/>
          <w:i/>
          <w:sz w:val="28"/>
          <w:szCs w:val="28"/>
        </w:rPr>
        <w:t>a</w:t>
      </w:r>
      <w:r w:rsidRPr="00D61807">
        <w:rPr>
          <w:rFonts w:ascii="Times New Roman" w:eastAsiaTheme="minorEastAsia" w:hAnsi="Times New Roman" w:cs="Times New Roman"/>
          <w:sz w:val="28"/>
          <w:szCs w:val="28"/>
        </w:rPr>
        <w:t xml:space="preserve">, </w:t>
      </w:r>
      <w:r w:rsidRPr="00D61807">
        <w:rPr>
          <w:rFonts w:ascii="Times New Roman" w:eastAsiaTheme="minorEastAsia" w:hAnsi="Times New Roman" w:cs="Times New Roman"/>
          <w:i/>
          <w:sz w:val="28"/>
          <w:szCs w:val="28"/>
        </w:rPr>
        <w:t>L</w:t>
      </w:r>
      <w:r w:rsidRPr="00D61807">
        <w:rPr>
          <w:rFonts w:ascii="Times New Roman" w:eastAsiaTheme="minorEastAsia" w:hAnsi="Times New Roman" w:cs="Times New Roman"/>
          <w:position w:val="-4"/>
          <w:sz w:val="28"/>
          <w:szCs w:val="28"/>
          <w:vertAlign w:val="subscript"/>
        </w:rPr>
        <w:t>1</w:t>
      </w:r>
      <w:r w:rsidRPr="00D61807">
        <w:rPr>
          <w:rFonts w:ascii="Times New Roman" w:eastAsiaTheme="minorEastAsia" w:hAnsi="Times New Roman" w:cs="Times New Roman"/>
          <w:sz w:val="28"/>
          <w:szCs w:val="28"/>
        </w:rPr>
        <w:t> = 1.75</w:t>
      </w:r>
      <w:r w:rsidRPr="00D61807">
        <w:rPr>
          <w:rFonts w:ascii="Times New Roman" w:eastAsiaTheme="minorEastAsia" w:hAnsi="Times New Roman" w:cs="Times New Roman"/>
          <w:i/>
          <w:sz w:val="28"/>
          <w:szCs w:val="28"/>
        </w:rPr>
        <w:t>a</w:t>
      </w:r>
      <w:r w:rsidRPr="00D61807">
        <w:rPr>
          <w:rFonts w:ascii="Times New Roman" w:eastAsiaTheme="minorEastAsia" w:hAnsi="Times New Roman" w:cs="Times New Roman"/>
          <w:sz w:val="28"/>
          <w:szCs w:val="28"/>
        </w:rPr>
        <w:t xml:space="preserve">. </w:t>
      </w:r>
    </w:p>
    <w:p w14:paraId="3B51EBEF" w14:textId="77777777" w:rsidR="00C43FB6" w:rsidRPr="00D61807" w:rsidRDefault="00C43FB6" w:rsidP="00C43FB6">
      <w:pPr>
        <w:jc w:val="both"/>
        <w:rPr>
          <w:rFonts w:ascii="Times New Roman" w:eastAsiaTheme="minorEastAsia" w:hAnsi="Times New Roman" w:cs="Times New Roman"/>
          <w:sz w:val="28"/>
          <w:szCs w:val="28"/>
        </w:rPr>
      </w:pPr>
    </w:p>
    <w:p w14:paraId="50D50BB0" w14:textId="77777777" w:rsidR="00C43FB6" w:rsidRPr="00D61807" w:rsidRDefault="00C43FB6" w:rsidP="00C43FB6">
      <w:pPr>
        <w:jc w:val="both"/>
        <w:rPr>
          <w:rFonts w:ascii="Times New Roman" w:eastAsiaTheme="minorEastAsia" w:hAnsi="Times New Roman" w:cs="Times New Roman"/>
          <w:sz w:val="28"/>
          <w:szCs w:val="28"/>
        </w:rPr>
      </w:pPr>
      <w:r w:rsidRPr="00D61807">
        <w:rPr>
          <w:noProof/>
          <w:lang w:eastAsia="ru-RU"/>
        </w:rPr>
        <w:drawing>
          <wp:inline distT="0" distB="0" distL="0" distR="0" wp14:anchorId="07D01ACC" wp14:editId="55A0BCFB">
            <wp:extent cx="6108177" cy="2255520"/>
            <wp:effectExtent l="0" t="0" r="698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3"/>
                    <a:srcRect l="3966" t="27158" r="6010" b="13741"/>
                    <a:stretch/>
                  </pic:blipFill>
                  <pic:spPr bwMode="auto">
                    <a:xfrm>
                      <a:off x="0" y="0"/>
                      <a:ext cx="6144431" cy="2268907"/>
                    </a:xfrm>
                    <a:prstGeom prst="rect">
                      <a:avLst/>
                    </a:prstGeom>
                    <a:ln>
                      <a:noFill/>
                    </a:ln>
                    <a:extLst>
                      <a:ext uri="{53640926-AAD7-44D8-BBD7-CCE9431645EC}">
                        <a14:shadowObscured xmlns:a14="http://schemas.microsoft.com/office/drawing/2010/main"/>
                      </a:ext>
                    </a:extLst>
                  </pic:spPr>
                </pic:pic>
              </a:graphicData>
            </a:graphic>
          </wp:inline>
        </w:drawing>
      </w:r>
    </w:p>
    <w:p w14:paraId="182E2CF1" w14:textId="77777777" w:rsidR="00C43FB6" w:rsidRPr="00D61807" w:rsidRDefault="00C43FB6" w:rsidP="00C43FB6">
      <w:pPr>
        <w:jc w:val="both"/>
        <w:rPr>
          <w:rFonts w:ascii="Times New Roman" w:eastAsiaTheme="minorEastAsia" w:hAnsi="Times New Roman" w:cs="Times New Roman"/>
          <w:sz w:val="18"/>
          <w:szCs w:val="18"/>
        </w:rPr>
      </w:pPr>
    </w:p>
    <w:p w14:paraId="3E7ED066" w14:textId="77777777" w:rsidR="007E09CE" w:rsidRPr="00D61807" w:rsidRDefault="00DE3CC4" w:rsidP="00DE3CC4">
      <w:pPr>
        <w:ind w:firstLine="709"/>
        <w:jc w:val="both"/>
        <w:rPr>
          <w:rFonts w:ascii="Times New Roman" w:hAnsi="Times New Roman" w:cs="Times New Roman"/>
          <w:sz w:val="24"/>
          <w:szCs w:val="24"/>
        </w:rPr>
      </w:pPr>
      <w:r w:rsidRPr="00D61807">
        <w:rPr>
          <w:rFonts w:ascii="Times New Roman" w:hAnsi="Times New Roman" w:cs="Times New Roman"/>
          <w:sz w:val="24"/>
          <w:szCs w:val="24"/>
        </w:rPr>
        <w:t>а</w:t>
      </w:r>
      <w:r w:rsidR="007E09CE" w:rsidRPr="00D61807">
        <w:rPr>
          <w:rFonts w:ascii="Times New Roman" w:hAnsi="Times New Roman" w:cs="Times New Roman"/>
          <w:sz w:val="24"/>
          <w:szCs w:val="24"/>
        </w:rPr>
        <w:t xml:space="preserve"> – энергетический коэффициент отражения волны </w:t>
      </w:r>
      <w:r w:rsidR="007E09CE" w:rsidRPr="00D61807">
        <w:rPr>
          <w:rFonts w:ascii="Times New Roman" w:hAnsi="Times New Roman" w:cs="Times New Roman"/>
          <w:i/>
          <w:sz w:val="24"/>
          <w:szCs w:val="24"/>
        </w:rPr>
        <w:t>TE</w:t>
      </w:r>
      <w:r w:rsidR="007E09CE" w:rsidRPr="00D61807">
        <w:rPr>
          <w:rFonts w:ascii="Times New Roman" w:hAnsi="Times New Roman" w:cs="Times New Roman"/>
          <w:position w:val="-4"/>
          <w:sz w:val="24"/>
          <w:szCs w:val="24"/>
          <w:vertAlign w:val="subscript"/>
        </w:rPr>
        <w:t>1</w:t>
      </w:r>
      <w:r w:rsidR="007E09CE" w:rsidRPr="00D61807">
        <w:rPr>
          <w:rFonts w:ascii="Times New Roman" w:eastAsiaTheme="minorEastAsia" w:hAnsi="Times New Roman" w:cs="Times New Roman"/>
          <w:sz w:val="24"/>
          <w:szCs w:val="24"/>
        </w:rPr>
        <w:t xml:space="preserve"> от антенны </w:t>
      </w:r>
      <w:r w:rsidR="007E09CE" w:rsidRPr="00D61807">
        <w:rPr>
          <w:rFonts w:ascii="Times New Roman" w:eastAsiaTheme="minorEastAsia" w:hAnsi="Times New Roman" w:cs="Times New Roman"/>
          <w:i/>
          <w:sz w:val="24"/>
          <w:szCs w:val="24"/>
        </w:rPr>
        <w:t>R</w:t>
      </w:r>
      <w:r w:rsidR="007E09CE" w:rsidRPr="00D61807">
        <w:rPr>
          <w:rFonts w:ascii="Times New Roman" w:eastAsiaTheme="minorEastAsia" w:hAnsi="Times New Roman" w:cs="Times New Roman"/>
          <w:sz w:val="24"/>
          <w:szCs w:val="24"/>
        </w:rPr>
        <w:t>(</w:t>
      </w:r>
      <w:r w:rsidR="007E09CE" w:rsidRPr="00D61807">
        <w:rPr>
          <w:rFonts w:ascii="Times New Roman" w:eastAsiaTheme="minorEastAsia" w:hAnsi="Times New Roman" w:cs="Times New Roman"/>
          <w:i/>
          <w:sz w:val="24"/>
          <w:szCs w:val="24"/>
        </w:rPr>
        <w:t>k</w:t>
      </w:r>
      <w:r w:rsidR="007E09CE" w:rsidRPr="00D61807">
        <w:rPr>
          <w:rFonts w:ascii="Times New Roman" w:eastAsiaTheme="minorEastAsia" w:hAnsi="Times New Roman" w:cs="Times New Roman"/>
          <w:sz w:val="24"/>
          <w:szCs w:val="24"/>
        </w:rPr>
        <w:t>)</w:t>
      </w:r>
      <w:r w:rsidR="007E09CE" w:rsidRPr="00D61807">
        <w:rPr>
          <w:rFonts w:ascii="Times New Roman" w:hAnsi="Times New Roman" w:cs="Times New Roman"/>
          <w:sz w:val="24"/>
          <w:szCs w:val="24"/>
        </w:rPr>
        <w:t>, коэффициент</w:t>
      </w:r>
      <w:r w:rsidR="007E09CE" w:rsidRPr="00D61807">
        <w:rPr>
          <w:rFonts w:ascii="Times New Roman" w:eastAsiaTheme="minorEastAsia" w:hAnsi="Times New Roman" w:cs="Times New Roman"/>
          <w:sz w:val="24"/>
          <w:szCs w:val="24"/>
        </w:rPr>
        <w:t xml:space="preserve"> прохождения этой волны из порта </w:t>
      </w:r>
      <w:r w:rsidR="007E09CE" w:rsidRPr="00D61807">
        <w:rPr>
          <w:rFonts w:ascii="Times New Roman" w:eastAsiaTheme="minorEastAsia" w:hAnsi="Times New Roman" w:cs="Times New Roman"/>
          <w:i/>
          <w:sz w:val="24"/>
          <w:szCs w:val="24"/>
        </w:rPr>
        <w:t>I</w:t>
      </w:r>
      <w:r w:rsidR="007E09CE" w:rsidRPr="00D61807">
        <w:rPr>
          <w:rFonts w:ascii="Times New Roman" w:eastAsiaTheme="minorEastAsia" w:hAnsi="Times New Roman" w:cs="Times New Roman"/>
          <w:sz w:val="24"/>
          <w:szCs w:val="24"/>
        </w:rPr>
        <w:t xml:space="preserve"> в порт </w:t>
      </w:r>
      <w:r w:rsidR="007E09CE" w:rsidRPr="00D61807">
        <w:rPr>
          <w:rFonts w:ascii="Times New Roman" w:eastAsiaTheme="minorEastAsia" w:hAnsi="Times New Roman" w:cs="Times New Roman"/>
          <w:i/>
          <w:sz w:val="24"/>
          <w:szCs w:val="24"/>
        </w:rPr>
        <w:t>II T</w:t>
      </w:r>
      <w:r w:rsidR="007E09CE" w:rsidRPr="00D61807">
        <w:rPr>
          <w:rFonts w:ascii="Times New Roman" w:eastAsiaTheme="minorEastAsia" w:hAnsi="Times New Roman" w:cs="Times New Roman"/>
          <w:sz w:val="24"/>
          <w:szCs w:val="24"/>
        </w:rPr>
        <w:t>(</w:t>
      </w:r>
      <w:r w:rsidR="007E09CE" w:rsidRPr="00D61807">
        <w:rPr>
          <w:rFonts w:ascii="Times New Roman" w:eastAsiaTheme="minorEastAsia" w:hAnsi="Times New Roman" w:cs="Times New Roman"/>
          <w:i/>
          <w:sz w:val="24"/>
          <w:szCs w:val="24"/>
        </w:rPr>
        <w:t>k</w:t>
      </w:r>
      <w:r w:rsidR="007E09CE" w:rsidRPr="00D61807">
        <w:rPr>
          <w:rFonts w:ascii="Times New Roman" w:eastAsiaTheme="minorEastAsia" w:hAnsi="Times New Roman" w:cs="Times New Roman"/>
          <w:sz w:val="24"/>
          <w:szCs w:val="24"/>
        </w:rPr>
        <w:t xml:space="preserve">) и коэффициент излучения в открытое пространство </w:t>
      </w:r>
      <w:r w:rsidR="007E09CE" w:rsidRPr="00D61807">
        <w:rPr>
          <w:rFonts w:ascii="Times New Roman" w:eastAsiaTheme="minorEastAsia" w:hAnsi="Times New Roman" w:cs="Times New Roman"/>
          <w:position w:val="-10"/>
          <w:sz w:val="24"/>
          <w:szCs w:val="24"/>
        </w:rPr>
        <w:object w:dxaOrig="560" w:dyaOrig="340" w14:anchorId="127EBDDB">
          <v:shape id="_x0000_i1306" type="#_x0000_t75" style="width:28.5pt;height:18.75pt" o:ole="">
            <v:imagedata r:id="rId542" o:title=""/>
          </v:shape>
          <o:OLEObject Type="Embed" ProgID="Equation.DSMT4" ShapeID="_x0000_i1306" DrawAspect="Content" ObjectID="_1807687724" r:id="rId554"/>
        </w:object>
      </w:r>
      <w:r w:rsidR="007E09CE" w:rsidRPr="00D61807">
        <w:rPr>
          <w:rFonts w:ascii="Times New Roman" w:eastAsiaTheme="minorEastAsia" w:hAnsi="Times New Roman" w:cs="Times New Roman"/>
          <w:sz w:val="24"/>
          <w:szCs w:val="24"/>
        </w:rPr>
        <w:t xml:space="preserve">; б – распределение электрической компоненты </w:t>
      </w:r>
      <w:r w:rsidR="007E09CE" w:rsidRPr="00D61807">
        <w:rPr>
          <w:rFonts w:ascii="Times New Roman" w:eastAsiaTheme="minorEastAsia" w:hAnsi="Times New Roman" w:cs="Times New Roman"/>
          <w:i/>
          <w:sz w:val="24"/>
          <w:szCs w:val="24"/>
        </w:rPr>
        <w:t>E</w:t>
      </w:r>
      <w:r w:rsidR="007E09CE" w:rsidRPr="00D61807">
        <w:rPr>
          <w:rFonts w:ascii="Times New Roman" w:eastAsiaTheme="minorEastAsia" w:hAnsi="Times New Roman" w:cs="Times New Roman"/>
          <w:i/>
          <w:position w:val="-4"/>
          <w:sz w:val="24"/>
          <w:szCs w:val="24"/>
          <w:vertAlign w:val="subscript"/>
        </w:rPr>
        <w:t>x</w:t>
      </w:r>
      <w:r w:rsidR="007E09CE" w:rsidRPr="00D61807">
        <w:rPr>
          <w:rFonts w:ascii="Times New Roman" w:eastAsiaTheme="minorEastAsia" w:hAnsi="Times New Roman" w:cs="Times New Roman"/>
          <w:sz w:val="24"/>
          <w:szCs w:val="24"/>
        </w:rPr>
        <w:t>(</w:t>
      </w:r>
      <w:r w:rsidR="007E09CE" w:rsidRPr="00D61807">
        <w:rPr>
          <w:rFonts w:ascii="Times New Roman" w:eastAsiaTheme="minorEastAsia" w:hAnsi="Times New Roman" w:cs="Times New Roman"/>
          <w:i/>
          <w:sz w:val="24"/>
          <w:szCs w:val="24"/>
        </w:rPr>
        <w:t>y</w:t>
      </w:r>
      <w:r w:rsidR="007E09CE" w:rsidRPr="00D61807">
        <w:rPr>
          <w:rFonts w:ascii="Times New Roman" w:eastAsiaTheme="minorEastAsia" w:hAnsi="Times New Roman" w:cs="Times New Roman"/>
          <w:sz w:val="24"/>
          <w:szCs w:val="24"/>
        </w:rPr>
        <w:t>, </w:t>
      </w:r>
      <w:r w:rsidR="007E09CE" w:rsidRPr="00D61807">
        <w:rPr>
          <w:rFonts w:ascii="Times New Roman" w:eastAsiaTheme="minorEastAsia" w:hAnsi="Times New Roman" w:cs="Times New Roman"/>
          <w:i/>
          <w:sz w:val="24"/>
          <w:szCs w:val="24"/>
        </w:rPr>
        <w:t>z</w:t>
      </w:r>
      <w:r w:rsidR="007E09CE" w:rsidRPr="00D61807">
        <w:rPr>
          <w:rFonts w:ascii="Times New Roman" w:eastAsiaTheme="minorEastAsia" w:hAnsi="Times New Roman" w:cs="Times New Roman"/>
          <w:sz w:val="24"/>
          <w:szCs w:val="24"/>
        </w:rPr>
        <w:t xml:space="preserve">) в вычислительной области в момент времени и амплитудный спектр квазимонохроматического импульса возбуждения с центральной частотой, заданной значением </w:t>
      </w:r>
      <w:r w:rsidR="007E09CE" w:rsidRPr="00D61807">
        <w:rPr>
          <w:rFonts w:ascii="Times New Roman" w:eastAsiaTheme="minorEastAsia" w:hAnsi="Times New Roman" w:cs="Times New Roman"/>
          <w:position w:val="-12"/>
          <w:sz w:val="24"/>
          <w:szCs w:val="24"/>
        </w:rPr>
        <w:object w:dxaOrig="1440" w:dyaOrig="420" w14:anchorId="234637C7">
          <v:shape id="_x0000_i1307" type="#_x0000_t75" style="width:1in;height:21.75pt" o:ole="">
            <v:imagedata r:id="rId544" o:title=""/>
            <o:lock v:ext="edit" aspectratio="f"/>
          </v:shape>
          <o:OLEObject Type="Embed" ProgID="Equation.DSMT4" ShapeID="_x0000_i1307" DrawAspect="Content" ObjectID="_1807687725" r:id="rId555"/>
        </w:object>
      </w:r>
      <w:r w:rsidR="007E09CE" w:rsidRPr="00D61807">
        <w:rPr>
          <w:rFonts w:ascii="Times New Roman" w:eastAsiaTheme="minorEastAsia" w:hAnsi="Times New Roman" w:cs="Times New Roman"/>
          <w:sz w:val="24"/>
          <w:szCs w:val="24"/>
        </w:rPr>
        <w:t> </w:t>
      </w:r>
      <w:r w:rsidR="007E09CE" w:rsidRPr="00D61807">
        <w:rPr>
          <w:rFonts w:ascii="Times New Roman" w:hAnsi="Times New Roman" w:cs="Times New Roman"/>
          <w:sz w:val="24"/>
          <w:szCs w:val="24"/>
        </w:rPr>
        <w:t>м</w:t>
      </w:r>
      <w:r w:rsidR="007E09CE" w:rsidRPr="00D61807">
        <w:rPr>
          <w:rFonts w:ascii="Times New Roman" w:hAnsi="Times New Roman" w:cs="Times New Roman"/>
          <w:sz w:val="24"/>
          <w:szCs w:val="24"/>
          <w:vertAlign w:val="superscript"/>
        </w:rPr>
        <w:t>–1</w:t>
      </w:r>
      <w:r w:rsidR="007E09CE" w:rsidRPr="00D61807">
        <w:rPr>
          <w:rFonts w:ascii="Times New Roman" w:eastAsiaTheme="minorEastAsia" w:hAnsi="Times New Roman" w:cs="Times New Roman"/>
          <w:sz w:val="24"/>
          <w:szCs w:val="24"/>
        </w:rPr>
        <w:t xml:space="preserve"> (зеленая линия) в окрестности максимума коэффициента излучения </w:t>
      </w:r>
      <w:r w:rsidR="007E09CE" w:rsidRPr="00D61807">
        <w:rPr>
          <w:rFonts w:ascii="Times New Roman" w:eastAsiaTheme="minorEastAsia" w:hAnsi="Times New Roman" w:cs="Times New Roman"/>
          <w:position w:val="-10"/>
          <w:sz w:val="24"/>
          <w:szCs w:val="24"/>
        </w:rPr>
        <w:object w:dxaOrig="560" w:dyaOrig="340" w14:anchorId="57D69021">
          <v:shape id="_x0000_i1308" type="#_x0000_t75" style="width:28.5pt;height:18.75pt" o:ole="">
            <v:imagedata r:id="rId542" o:title=""/>
          </v:shape>
          <o:OLEObject Type="Embed" ProgID="Equation.DSMT4" ShapeID="_x0000_i1308" DrawAspect="Content" ObjectID="_1807687726" r:id="rId556"/>
        </w:object>
      </w:r>
      <w:r w:rsidR="007E09CE" w:rsidRPr="00D61807">
        <w:rPr>
          <w:rFonts w:ascii="Times New Roman" w:eastAsiaTheme="minorEastAsia" w:hAnsi="Times New Roman" w:cs="Times New Roman"/>
          <w:sz w:val="24"/>
          <w:szCs w:val="24"/>
        </w:rPr>
        <w:t xml:space="preserve"> (синяя линия)</w:t>
      </w:r>
    </w:p>
    <w:p w14:paraId="220DB166" w14:textId="77777777" w:rsidR="007E09CE" w:rsidRPr="00D61807" w:rsidRDefault="007E09CE" w:rsidP="007E09CE">
      <w:pPr>
        <w:jc w:val="center"/>
        <w:rPr>
          <w:rFonts w:ascii="Times New Roman" w:hAnsi="Times New Roman" w:cs="Times New Roman"/>
          <w:sz w:val="16"/>
          <w:szCs w:val="16"/>
        </w:rPr>
      </w:pPr>
    </w:p>
    <w:p w14:paraId="025B4F74" w14:textId="77777777" w:rsidR="00C43FB6" w:rsidRPr="00D61807" w:rsidRDefault="00C43FB6" w:rsidP="007E09CE">
      <w:pPr>
        <w:jc w:val="center"/>
        <w:rPr>
          <w:rFonts w:ascii="Times New Roman" w:eastAsiaTheme="minorEastAsia" w:hAnsi="Times New Roman" w:cs="Times New Roman"/>
          <w:sz w:val="28"/>
          <w:szCs w:val="28"/>
        </w:rPr>
      </w:pPr>
      <w:r w:rsidRPr="00D61807">
        <w:rPr>
          <w:rFonts w:ascii="Times New Roman" w:hAnsi="Times New Roman" w:cs="Times New Roman"/>
          <w:sz w:val="28"/>
          <w:szCs w:val="28"/>
        </w:rPr>
        <w:t>Рисунок 3.8 – Пространственно-ч</w:t>
      </w:r>
      <w:r w:rsidR="007E09CE" w:rsidRPr="00D61807">
        <w:rPr>
          <w:rFonts w:ascii="Times New Roman" w:hAnsi="Times New Roman" w:cs="Times New Roman"/>
          <w:sz w:val="28"/>
          <w:szCs w:val="28"/>
        </w:rPr>
        <w:t>астотные характеристики антенны</w:t>
      </w:r>
    </w:p>
    <w:p w14:paraId="0403CDDE" w14:textId="77777777" w:rsidR="00C43FB6" w:rsidRPr="00D61807" w:rsidRDefault="00C43FB6" w:rsidP="00C43FB6">
      <w:pPr>
        <w:jc w:val="both"/>
        <w:rPr>
          <w:rFonts w:ascii="Times New Roman" w:eastAsiaTheme="minorEastAsia" w:hAnsi="Times New Roman" w:cs="Times New Roman"/>
          <w:sz w:val="28"/>
          <w:szCs w:val="28"/>
        </w:rPr>
      </w:pPr>
    </w:p>
    <w:p w14:paraId="20FD5E06" w14:textId="77777777" w:rsidR="00DE3CC4" w:rsidRPr="00D61807" w:rsidRDefault="00DE3CC4" w:rsidP="00DE3CC4">
      <w:pPr>
        <w:ind w:firstLine="709"/>
        <w:jc w:val="both"/>
        <w:rPr>
          <w:rFonts w:ascii="Times New Roman" w:eastAsia="Times New Roman" w:hAnsi="Times New Roman" w:cs="Times New Roman"/>
          <w:sz w:val="28"/>
          <w:szCs w:val="28"/>
        </w:rPr>
      </w:pPr>
      <w:r w:rsidRPr="00D61807">
        <w:rPr>
          <w:rFonts w:ascii="Times New Roman" w:eastAsia="Times New Roman" w:hAnsi="Times New Roman" w:cs="Times New Roman"/>
          <w:sz w:val="28"/>
          <w:szCs w:val="28"/>
        </w:rPr>
        <w:t xml:space="preserve">На рисунке 3.9б представлена рассчитанная диаграмма направленности </w:t>
      </w:r>
      <w:r w:rsidRPr="00D61807">
        <w:rPr>
          <w:rFonts w:ascii="Times New Roman" w:eastAsia="Times New Roman" w:hAnsi="Times New Roman" w:cs="Times New Roman"/>
          <w:position w:val="-12"/>
          <w:sz w:val="28"/>
          <w:szCs w:val="28"/>
        </w:rPr>
        <w:object w:dxaOrig="880" w:dyaOrig="360" w14:anchorId="5D641CBA">
          <v:shape id="_x0000_i1309" type="#_x0000_t75" style="width:42.75pt;height:18.75pt" o:ole="">
            <v:imagedata r:id="rId557" o:title=""/>
          </v:shape>
          <o:OLEObject Type="Embed" ProgID="Equation.DSMT4" ShapeID="_x0000_i1309" DrawAspect="Content" ObjectID="_1807687727" r:id="rId558"/>
        </w:object>
      </w:r>
      <w:r w:rsidRPr="00D61807">
        <w:rPr>
          <w:rFonts w:ascii="Times New Roman" w:eastAsia="Times New Roman" w:hAnsi="Times New Roman" w:cs="Times New Roman"/>
          <w:sz w:val="28"/>
          <w:szCs w:val="28"/>
        </w:rPr>
        <w:t xml:space="preserve"> такой антенны в исследуемом частотном диапазоне. Как и следовало ожидать, на всех нерезонансных частотах такая антенна излучает практически всю энергию, которая смогла поступить в нее через запредельную диафрагму, под небольшими углами: </w:t>
      </w:r>
      <w:r w:rsidRPr="00D61807">
        <w:rPr>
          <w:rFonts w:ascii="Times New Roman" w:eastAsia="Times New Roman" w:hAnsi="Times New Roman" w:cs="Times New Roman"/>
          <w:position w:val="-10"/>
          <w:sz w:val="28"/>
          <w:szCs w:val="28"/>
        </w:rPr>
        <w:object w:dxaOrig="840" w:dyaOrig="400" w14:anchorId="64AEE422">
          <v:shape id="_x0000_i1310" type="#_x0000_t75" style="width:42.75pt;height:20.25pt" o:ole="">
            <v:imagedata r:id="rId559" o:title=""/>
            <o:lock v:ext="edit" aspectratio="f"/>
          </v:shape>
          <o:OLEObject Type="Embed" ProgID="Equation.DSMT4" ShapeID="_x0000_i1310" DrawAspect="Content" ObjectID="_1807687728" r:id="rId560"/>
        </w:object>
      </w:r>
      <w:r w:rsidRPr="00D61807">
        <w:rPr>
          <w:rFonts w:ascii="Times New Roman" w:eastAsia="Times New Roman" w:hAnsi="Times New Roman" w:cs="Times New Roman"/>
          <w:sz w:val="28"/>
          <w:szCs w:val="28"/>
        </w:rPr>
        <w:t xml:space="preserve">. </w:t>
      </w:r>
    </w:p>
    <w:p w14:paraId="330CC245" w14:textId="31BD70F0" w:rsidR="00DE3CC4" w:rsidRPr="00D61807" w:rsidRDefault="00DE3CC4" w:rsidP="00DE3CC4">
      <w:pPr>
        <w:ind w:firstLine="709"/>
        <w:jc w:val="both"/>
        <w:rPr>
          <w:rFonts w:ascii="Times New Roman" w:eastAsia="Times New Roman" w:hAnsi="Times New Roman" w:cs="Times New Roman"/>
          <w:sz w:val="28"/>
          <w:szCs w:val="28"/>
        </w:rPr>
      </w:pPr>
      <w:r w:rsidRPr="00D61807">
        <w:rPr>
          <w:rFonts w:ascii="Times New Roman" w:eastAsia="Times New Roman" w:hAnsi="Times New Roman" w:cs="Times New Roman"/>
          <w:sz w:val="28"/>
          <w:szCs w:val="28"/>
        </w:rPr>
        <w:t xml:space="preserve">В окрестности резонансной частоты ситуация существенно другая: значительная доля энергии (более 98% вблизи волнового числа </w:t>
      </w:r>
      <w:r w:rsidRPr="00D61807">
        <w:rPr>
          <w:rFonts w:ascii="Times New Roman" w:eastAsia="Times New Roman" w:hAnsi="Times New Roman" w:cs="Times New Roman"/>
          <w:position w:val="-12"/>
          <w:sz w:val="28"/>
          <w:szCs w:val="28"/>
        </w:rPr>
        <w:object w:dxaOrig="279" w:dyaOrig="440" w14:anchorId="2472E104">
          <v:shape id="_x0000_i1311" type="#_x0000_t75" style="width:13.5pt;height:21.75pt" o:ole="">
            <v:imagedata r:id="rId561" o:title=""/>
            <o:lock v:ext="edit" aspectratio="f"/>
          </v:shape>
          <o:OLEObject Type="Embed" ProgID="Equation.DSMT4" ShapeID="_x0000_i1311" DrawAspect="Content" ObjectID="_1807687729" r:id="rId562"/>
        </w:object>
      </w:r>
      <w:r w:rsidRPr="00D61807">
        <w:rPr>
          <w:rFonts w:ascii="Times New Roman" w:eastAsia="Times New Roman" w:hAnsi="Times New Roman" w:cs="Times New Roman"/>
          <w:sz w:val="28"/>
          <w:szCs w:val="28"/>
        </w:rPr>
        <w:t xml:space="preserve">) излучается в угловом диапазоне </w:t>
      </w:r>
      <w:r w:rsidRPr="00D61807">
        <w:rPr>
          <w:rFonts w:ascii="Times New Roman" w:eastAsia="Times New Roman" w:hAnsi="Times New Roman" w:cs="Times New Roman"/>
          <w:position w:val="-10"/>
          <w:sz w:val="28"/>
          <w:szCs w:val="28"/>
        </w:rPr>
        <w:object w:dxaOrig="1700" w:dyaOrig="400" w14:anchorId="662F292C">
          <v:shape id="_x0000_i1312" type="#_x0000_t75" style="width:84.75pt;height:20.25pt" o:ole="">
            <v:imagedata r:id="rId563" o:title=""/>
            <o:lock v:ext="edit" aspectratio="f"/>
          </v:shape>
          <o:OLEObject Type="Embed" ProgID="Equation.DSMT4" ShapeID="_x0000_i1312" DrawAspect="Content" ObjectID="_1807687730" r:id="rId564"/>
        </w:object>
      </w:r>
      <w:r w:rsidRPr="00D61807">
        <w:rPr>
          <w:rFonts w:ascii="Times New Roman" w:eastAsia="Times New Roman" w:hAnsi="Times New Roman" w:cs="Times New Roman"/>
          <w:sz w:val="28"/>
          <w:szCs w:val="28"/>
        </w:rPr>
        <w:t xml:space="preserve"> (см. рисунок 3.9б). При этом зависимость направления главного лепестка диаграммы направленности </w:t>
      </w:r>
      <w:r w:rsidRPr="00D61807">
        <w:rPr>
          <w:rFonts w:ascii="Times New Roman" w:eastAsia="Times New Roman" w:hAnsi="Times New Roman" w:cs="Times New Roman"/>
          <w:position w:val="-12"/>
          <w:sz w:val="28"/>
          <w:szCs w:val="28"/>
        </w:rPr>
        <w:object w:dxaOrig="480" w:dyaOrig="380" w14:anchorId="3A4B6B34">
          <v:shape id="_x0000_i1313" type="#_x0000_t75" style="width:23.25pt;height:18pt" o:ole="">
            <v:imagedata r:id="rId565" o:title=""/>
            <o:lock v:ext="edit" aspectratio="f"/>
          </v:shape>
          <o:OLEObject Type="Embed" ProgID="Equation.DSMT4" ShapeID="_x0000_i1313" DrawAspect="Content" ObjectID="_1807687731" r:id="rId566"/>
        </w:object>
      </w:r>
      <w:r w:rsidRPr="00D61807">
        <w:rPr>
          <w:rFonts w:ascii="Times New Roman" w:eastAsia="Times New Roman" w:hAnsi="Times New Roman" w:cs="Times New Roman"/>
          <w:sz w:val="28"/>
          <w:szCs w:val="28"/>
        </w:rPr>
        <w:t xml:space="preserve"> от частоты вблизи резонанса меняет знак своей производной </w:t>
      </w:r>
      <w:r w:rsidRPr="00D61807">
        <w:rPr>
          <w:rFonts w:ascii="Times New Roman" w:eastAsia="Times New Roman" w:hAnsi="Times New Roman" w:cs="Times New Roman"/>
          <w:position w:val="-12"/>
          <w:sz w:val="28"/>
          <w:szCs w:val="28"/>
        </w:rPr>
        <w:object w:dxaOrig="1100" w:dyaOrig="380" w14:anchorId="7A5C8B25">
          <v:shape id="_x0000_i1314" type="#_x0000_t75" style="width:58.5pt;height:18pt" o:ole="">
            <v:imagedata r:id="rId567" o:title=""/>
          </v:shape>
          <o:OLEObject Type="Embed" ProgID="Equation.DSMT4" ShapeID="_x0000_i1314" DrawAspect="Content" ObjectID="_1807687732" r:id="rId568"/>
        </w:object>
      </w:r>
      <w:r w:rsidRPr="00D61807">
        <w:rPr>
          <w:rFonts w:ascii="Times New Roman" w:eastAsia="Times New Roman" w:hAnsi="Times New Roman" w:cs="Times New Roman"/>
          <w:sz w:val="28"/>
          <w:szCs w:val="28"/>
        </w:rPr>
        <w:t xml:space="preserve"> с отрицательного на положительный. Этот факт подсказывает сделать уточнение значения резонансного волнового числа: установить его равным середине частотного диапазона, в котором </w:t>
      </w:r>
      <w:r w:rsidRPr="00D61807">
        <w:rPr>
          <w:rFonts w:ascii="Times New Roman" w:eastAsia="Times New Roman" w:hAnsi="Times New Roman" w:cs="Times New Roman"/>
          <w:position w:val="-12"/>
          <w:sz w:val="28"/>
          <w:szCs w:val="28"/>
        </w:rPr>
        <w:object w:dxaOrig="1500" w:dyaOrig="380" w14:anchorId="4B5301CD">
          <v:shape id="_x0000_i1315" type="#_x0000_t75" style="width:75.75pt;height:18pt" o:ole="">
            <v:imagedata r:id="rId569" o:title=""/>
            <o:lock v:ext="edit" aspectratio="f"/>
          </v:shape>
          <o:OLEObject Type="Embed" ProgID="Equation.DSMT4" ShapeID="_x0000_i1315" DrawAspect="Content" ObjectID="_1807687733" r:id="rId570"/>
        </w:object>
      </w:r>
      <w:r w:rsidRPr="00D61807">
        <w:rPr>
          <w:rFonts w:ascii="Times New Roman" w:eastAsia="Times New Roman" w:hAnsi="Times New Roman" w:cs="Times New Roman"/>
          <w:sz w:val="28"/>
          <w:szCs w:val="28"/>
        </w:rPr>
        <w:t xml:space="preserve">. Это волновое число </w:t>
      </w:r>
      <w:r w:rsidRPr="00D61807">
        <w:rPr>
          <w:rFonts w:ascii="Times New Roman" w:eastAsia="Times New Roman" w:hAnsi="Times New Roman" w:cs="Times New Roman"/>
          <w:position w:val="-12"/>
          <w:sz w:val="28"/>
          <w:szCs w:val="28"/>
        </w:rPr>
        <w:object w:dxaOrig="1400" w:dyaOrig="420" w14:anchorId="4A78FCF3">
          <v:shape id="_x0000_i1316" type="#_x0000_t75" style="width:70.5pt;height:21.75pt" o:ole="">
            <v:imagedata r:id="rId571" o:title=""/>
            <o:lock v:ext="edit" aspectratio="f"/>
          </v:shape>
          <o:OLEObject Type="Embed" ProgID="Equation.DSMT4" ShapeID="_x0000_i1316" DrawAspect="Content" ObjectID="_1807687734" r:id="rId572"/>
        </w:object>
      </w:r>
      <w:r w:rsidRPr="00D61807">
        <w:rPr>
          <w:rFonts w:ascii="Times New Roman" w:eastAsia="Times New Roman" w:hAnsi="Times New Roman" w:cs="Times New Roman"/>
          <w:sz w:val="28"/>
          <w:szCs w:val="28"/>
        </w:rPr>
        <w:t> </w:t>
      </w:r>
      <w:r w:rsidRPr="00D61807">
        <w:rPr>
          <w:rFonts w:ascii="Times New Roman" w:eastAsia="Calibri" w:hAnsi="Times New Roman" w:cs="Times New Roman"/>
          <w:sz w:val="28"/>
          <w:szCs w:val="28"/>
        </w:rPr>
        <w:t>м</w:t>
      </w:r>
      <w:r w:rsidRPr="00D61807">
        <w:rPr>
          <w:rFonts w:ascii="Times New Roman" w:eastAsia="Calibri" w:hAnsi="Times New Roman" w:cs="Times New Roman"/>
          <w:sz w:val="28"/>
          <w:szCs w:val="28"/>
          <w:vertAlign w:val="superscript"/>
        </w:rPr>
        <w:t>–1</w:t>
      </w:r>
      <w:r w:rsidRPr="00D61807">
        <w:rPr>
          <w:rFonts w:ascii="Times New Roman" w:eastAsia="Times New Roman" w:hAnsi="Times New Roman" w:cs="Times New Roman"/>
          <w:sz w:val="28"/>
          <w:szCs w:val="28"/>
        </w:rPr>
        <w:t xml:space="preserve"> показано на увеличенном фрагменте рисунка 3.9(б) пунктирной линией. Там же показан фрагмент зависимости </w:t>
      </w:r>
      <w:r w:rsidRPr="00D61807">
        <w:rPr>
          <w:rFonts w:ascii="Times New Roman" w:eastAsia="Times New Roman" w:hAnsi="Times New Roman" w:cs="Times New Roman"/>
          <w:position w:val="-12"/>
          <w:sz w:val="28"/>
          <w:szCs w:val="28"/>
        </w:rPr>
        <w:object w:dxaOrig="580" w:dyaOrig="360" w14:anchorId="1E8CCA33">
          <v:shape id="_x0000_i1317" type="#_x0000_t75" style="width:29.25pt;height:18.75pt" o:ole="">
            <v:imagedata r:id="rId573" o:title=""/>
            <o:lock v:ext="edit" aspectratio="f"/>
          </v:shape>
          <o:OLEObject Type="Embed" ProgID="Equation.DSMT4" ShapeID="_x0000_i1317" DrawAspect="Content" ObjectID="_1807687735" r:id="rId574"/>
        </w:object>
      </w:r>
      <w:r w:rsidRPr="00D61807">
        <w:rPr>
          <w:rFonts w:ascii="Times New Roman" w:eastAsia="Times New Roman" w:hAnsi="Times New Roman" w:cs="Times New Roman"/>
          <w:sz w:val="28"/>
          <w:szCs w:val="28"/>
        </w:rPr>
        <w:t xml:space="preserve"> (сплошная линия, правая шкала). </w:t>
      </w:r>
    </w:p>
    <w:p w14:paraId="0B85A135" w14:textId="77777777" w:rsidR="00DE3CC4" w:rsidRPr="00D61807" w:rsidRDefault="00DE3CC4" w:rsidP="00DE3CC4">
      <w:pPr>
        <w:ind w:firstLine="709"/>
        <w:jc w:val="both"/>
        <w:rPr>
          <w:rFonts w:ascii="Times New Roman" w:eastAsiaTheme="minorEastAsia" w:hAnsi="Times New Roman" w:cs="Times New Roman"/>
          <w:sz w:val="28"/>
          <w:szCs w:val="28"/>
        </w:rPr>
      </w:pPr>
    </w:p>
    <w:p w14:paraId="208618B4" w14:textId="77777777" w:rsidR="00C43FB6" w:rsidRPr="00D61807" w:rsidRDefault="00C43FB6" w:rsidP="00C43FB6">
      <w:pPr>
        <w:jc w:val="center"/>
        <w:rPr>
          <w:rFonts w:ascii="Times New Roman" w:eastAsiaTheme="minorEastAsia" w:hAnsi="Times New Roman" w:cs="Times New Roman"/>
          <w:sz w:val="28"/>
          <w:szCs w:val="28"/>
        </w:rPr>
      </w:pPr>
      <w:r w:rsidRPr="00D61807">
        <w:rPr>
          <w:noProof/>
          <w:lang w:eastAsia="ru-RU"/>
        </w:rPr>
        <w:drawing>
          <wp:inline distT="0" distB="0" distL="0" distR="0" wp14:anchorId="1A35CACA" wp14:editId="1CB16D12">
            <wp:extent cx="4554747" cy="5747650"/>
            <wp:effectExtent l="0" t="0" r="0"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5"/>
                    <a:srcRect l="35808" t="19695" r="31752" b="7525"/>
                    <a:stretch/>
                  </pic:blipFill>
                  <pic:spPr bwMode="auto">
                    <a:xfrm>
                      <a:off x="0" y="0"/>
                      <a:ext cx="4564699" cy="5760208"/>
                    </a:xfrm>
                    <a:prstGeom prst="rect">
                      <a:avLst/>
                    </a:prstGeom>
                    <a:ln>
                      <a:noFill/>
                    </a:ln>
                    <a:extLst>
                      <a:ext uri="{53640926-AAD7-44D8-BBD7-CCE9431645EC}">
                        <a14:shadowObscured xmlns:a14="http://schemas.microsoft.com/office/drawing/2010/main"/>
                      </a:ext>
                    </a:extLst>
                  </pic:spPr>
                </pic:pic>
              </a:graphicData>
            </a:graphic>
          </wp:inline>
        </w:drawing>
      </w:r>
    </w:p>
    <w:p w14:paraId="536E7430" w14:textId="77777777" w:rsidR="00C43FB6" w:rsidRPr="00D61807" w:rsidRDefault="00C43FB6" w:rsidP="00C43FB6">
      <w:pPr>
        <w:jc w:val="both"/>
        <w:rPr>
          <w:rFonts w:ascii="Times New Roman" w:eastAsiaTheme="minorEastAsia" w:hAnsi="Times New Roman" w:cs="Times New Roman"/>
          <w:sz w:val="16"/>
          <w:szCs w:val="16"/>
        </w:rPr>
      </w:pPr>
    </w:p>
    <w:p w14:paraId="4F6C3FDF" w14:textId="77777777" w:rsidR="00C43FB6" w:rsidRPr="00D61807" w:rsidRDefault="00C43FB6" w:rsidP="00C43FB6">
      <w:pPr>
        <w:jc w:val="center"/>
        <w:rPr>
          <w:rFonts w:ascii="Times New Roman" w:eastAsia="Times New Roman" w:hAnsi="Times New Roman" w:cs="Times New Roman"/>
          <w:sz w:val="28"/>
          <w:szCs w:val="28"/>
        </w:rPr>
      </w:pPr>
      <w:r w:rsidRPr="00D61807">
        <w:rPr>
          <w:rFonts w:ascii="Times New Roman" w:eastAsia="Times New Roman" w:hAnsi="Times New Roman" w:cs="Times New Roman"/>
          <w:sz w:val="28"/>
          <w:szCs w:val="28"/>
        </w:rPr>
        <w:t xml:space="preserve">Рисунок 3.9 – Модифицированная антенна с дифракционной решеткой и плоской диафрагмой (а) и ее диаграмма направленности </w:t>
      </w:r>
      <w:r w:rsidRPr="00D61807">
        <w:rPr>
          <w:rFonts w:ascii="Times New Roman" w:eastAsia="Times New Roman" w:hAnsi="Times New Roman" w:cs="Times New Roman"/>
          <w:position w:val="-12"/>
          <w:sz w:val="28"/>
          <w:szCs w:val="28"/>
        </w:rPr>
        <w:object w:dxaOrig="880" w:dyaOrig="360" w14:anchorId="5DB1FC2B">
          <v:shape id="_x0000_i1318" type="#_x0000_t75" style="width:42.75pt;height:18.75pt" o:ole="">
            <v:imagedata r:id="rId557" o:title=""/>
          </v:shape>
          <o:OLEObject Type="Embed" ProgID="Equation.DSMT4" ShapeID="_x0000_i1318" DrawAspect="Content" ObjectID="_1807687736" r:id="rId576"/>
        </w:object>
      </w:r>
      <w:r w:rsidRPr="00D61807">
        <w:rPr>
          <w:rFonts w:ascii="Times New Roman" w:eastAsia="Times New Roman" w:hAnsi="Times New Roman" w:cs="Times New Roman"/>
          <w:sz w:val="28"/>
          <w:szCs w:val="28"/>
        </w:rPr>
        <w:t xml:space="preserve"> в исследуемом диапазоне частот (б) и на частоте, соответствующей </w:t>
      </w:r>
      <w:r w:rsidRPr="00D61807">
        <w:rPr>
          <w:rFonts w:ascii="Times New Roman" w:eastAsia="Times New Roman" w:hAnsi="Times New Roman" w:cs="Times New Roman"/>
          <w:position w:val="-12"/>
          <w:sz w:val="28"/>
          <w:szCs w:val="28"/>
        </w:rPr>
        <w:object w:dxaOrig="1400" w:dyaOrig="420" w14:anchorId="1023D30B">
          <v:shape id="_x0000_i1319" type="#_x0000_t75" style="width:70.5pt;height:21.75pt" o:ole="">
            <v:imagedata r:id="rId571" o:title=""/>
            <o:lock v:ext="edit" aspectratio="f"/>
          </v:shape>
          <o:OLEObject Type="Embed" ProgID="Equation.DSMT4" ShapeID="_x0000_i1319" DrawAspect="Content" ObjectID="_1807687737" r:id="rId577"/>
        </w:object>
      </w:r>
      <w:r w:rsidRPr="00D61807">
        <w:rPr>
          <w:rFonts w:ascii="Times New Roman" w:eastAsia="Times New Roman" w:hAnsi="Times New Roman" w:cs="Times New Roman"/>
          <w:sz w:val="28"/>
          <w:szCs w:val="28"/>
        </w:rPr>
        <w:t> м</w:t>
      </w:r>
      <w:r w:rsidRPr="00D61807">
        <w:rPr>
          <w:rFonts w:ascii="Times New Roman" w:eastAsia="Times New Roman" w:hAnsi="Times New Roman" w:cs="Times New Roman"/>
          <w:sz w:val="28"/>
          <w:szCs w:val="28"/>
          <w:vertAlign w:val="superscript"/>
        </w:rPr>
        <w:t>–1</w:t>
      </w:r>
      <w:r w:rsidR="00DE3CC4" w:rsidRPr="00D61807">
        <w:rPr>
          <w:rFonts w:ascii="Times New Roman" w:eastAsia="Times New Roman" w:hAnsi="Times New Roman" w:cs="Times New Roman"/>
          <w:sz w:val="28"/>
          <w:szCs w:val="28"/>
        </w:rPr>
        <w:t xml:space="preserve"> (в)</w:t>
      </w:r>
    </w:p>
    <w:p w14:paraId="06DB3BDC" w14:textId="77777777" w:rsidR="00C43FB6" w:rsidRPr="00D61807" w:rsidRDefault="00C43FB6" w:rsidP="00C43FB6">
      <w:pPr>
        <w:jc w:val="both"/>
        <w:rPr>
          <w:rFonts w:ascii="Times New Roman" w:eastAsiaTheme="minorEastAsia" w:hAnsi="Times New Roman" w:cs="Times New Roman"/>
          <w:sz w:val="28"/>
          <w:szCs w:val="28"/>
        </w:rPr>
      </w:pPr>
    </w:p>
    <w:p w14:paraId="23942557" w14:textId="3EDCA830" w:rsidR="00C43FB6" w:rsidRPr="00D61807" w:rsidRDefault="00C43FB6" w:rsidP="007E09CE">
      <w:pPr>
        <w:ind w:firstLine="709"/>
        <w:jc w:val="both"/>
        <w:rPr>
          <w:rFonts w:ascii="Times New Roman" w:eastAsia="Times New Roman" w:hAnsi="Times New Roman" w:cs="Times New Roman"/>
          <w:sz w:val="28"/>
          <w:szCs w:val="28"/>
        </w:rPr>
      </w:pPr>
      <w:r w:rsidRPr="00D61807">
        <w:rPr>
          <w:rFonts w:ascii="Times New Roman" w:eastAsia="Times New Roman" w:hAnsi="Times New Roman" w:cs="Times New Roman"/>
          <w:sz w:val="28"/>
          <w:szCs w:val="28"/>
        </w:rPr>
        <w:t xml:space="preserve">На рисунке 3.9в показана диаграмма направленности антенны для волнового числа </w:t>
      </w:r>
      <w:r w:rsidRPr="00D61807">
        <w:rPr>
          <w:rFonts w:ascii="Times New Roman" w:eastAsia="Times New Roman" w:hAnsi="Times New Roman" w:cs="Times New Roman"/>
          <w:position w:val="-12"/>
          <w:sz w:val="28"/>
          <w:szCs w:val="28"/>
        </w:rPr>
        <w:object w:dxaOrig="260" w:dyaOrig="440" w14:anchorId="4964032B">
          <v:shape id="_x0000_i1320" type="#_x0000_t75" style="width:12pt;height:23.25pt" o:ole="">
            <v:imagedata r:id="rId578" o:title=""/>
          </v:shape>
          <o:OLEObject Type="Embed" ProgID="Equation.DSMT4" ShapeID="_x0000_i1320" DrawAspect="Content" ObjectID="_1807687738" r:id="rId579"/>
        </w:object>
      </w:r>
      <w:r w:rsidRPr="00D61807">
        <w:rPr>
          <w:rFonts w:ascii="Times New Roman" w:eastAsia="Times New Roman" w:hAnsi="Times New Roman" w:cs="Times New Roman"/>
          <w:sz w:val="28"/>
          <w:szCs w:val="28"/>
        </w:rPr>
        <w:t xml:space="preserve">. Ее максимум </w:t>
      </w:r>
      <w:r w:rsidRPr="00D61807">
        <w:rPr>
          <w:rFonts w:ascii="Times New Roman" w:eastAsia="Times New Roman" w:hAnsi="Times New Roman" w:cs="Times New Roman"/>
          <w:position w:val="-12"/>
          <w:sz w:val="28"/>
          <w:szCs w:val="28"/>
        </w:rPr>
        <w:object w:dxaOrig="1579" w:dyaOrig="420" w14:anchorId="1CDA6EFA">
          <v:shape id="_x0000_i1321" type="#_x0000_t75" style="width:78.75pt;height:21.75pt" o:ole="">
            <v:imagedata r:id="rId580" o:title=""/>
            <o:lock v:ext="edit" aspectratio="f"/>
          </v:shape>
          <o:OLEObject Type="Embed" ProgID="Equation.DSMT4" ShapeID="_x0000_i1321" DrawAspect="Content" ObjectID="_1807687739" r:id="rId581"/>
        </w:object>
      </w:r>
      <w:r w:rsidRPr="00D61807">
        <w:rPr>
          <w:rFonts w:ascii="Times New Roman" w:eastAsia="Times New Roman" w:hAnsi="Times New Roman" w:cs="Times New Roman"/>
          <w:sz w:val="28"/>
          <w:szCs w:val="28"/>
        </w:rPr>
        <w:t xml:space="preserve">, что соответствует направлению излучения волны, показанной на рисунке 3.8б. Диаграмма имеет один доминирующий лепесток и низкий (менее 0.03) уровень боковых лепестков. Такие качества диаграммы направленности являются необходимым условием для дальнейшего успешного конструирования ОР, – антенна обеспечивает направленное излучение большей части подводимой энергии в одном направлении и незначительное излучение в других направлениях. Как следствие, можно ожидать, что ОР, созданный на основе такой АДИ, будет иметь собственное колебание вблизи частоты </w:t>
      </w:r>
      <w:r w:rsidRPr="00D61807">
        <w:rPr>
          <w:rFonts w:ascii="Times New Roman" w:eastAsia="Times New Roman" w:hAnsi="Times New Roman" w:cs="Times New Roman"/>
          <w:position w:val="-12"/>
          <w:sz w:val="28"/>
          <w:szCs w:val="28"/>
        </w:rPr>
        <w:object w:dxaOrig="260" w:dyaOrig="440" w14:anchorId="02E024F2">
          <v:shape id="_x0000_i1322" type="#_x0000_t75" style="width:12pt;height:21.75pt" o:ole="">
            <v:imagedata r:id="rId578" o:title=""/>
            <o:lock v:ext="edit" aspectratio="f"/>
          </v:shape>
          <o:OLEObject Type="Embed" ProgID="Equation.DSMT4" ShapeID="_x0000_i1322" DrawAspect="Content" ObjectID="_1807687740" r:id="rId582"/>
        </w:object>
      </w:r>
      <w:r w:rsidRPr="00D61807">
        <w:rPr>
          <w:rFonts w:ascii="Times New Roman" w:eastAsia="Times New Roman" w:hAnsi="Times New Roman" w:cs="Times New Roman"/>
          <w:sz w:val="28"/>
          <w:szCs w:val="28"/>
        </w:rPr>
        <w:t xml:space="preserve"> </w:t>
      </w:r>
      <w:r w:rsidR="00CA590A" w:rsidRPr="00D61807">
        <w:rPr>
          <w:rFonts w:ascii="Times New Roman" w:eastAsia="Times New Roman" w:hAnsi="Times New Roman" w:cs="Times New Roman"/>
          <w:sz w:val="28"/>
          <w:szCs w:val="28"/>
        </w:rPr>
        <w:t>с добротностью,</w:t>
      </w:r>
      <w:r w:rsidRPr="00D61807">
        <w:rPr>
          <w:rFonts w:ascii="Times New Roman" w:eastAsia="Times New Roman" w:hAnsi="Times New Roman" w:cs="Times New Roman"/>
          <w:sz w:val="28"/>
          <w:szCs w:val="28"/>
        </w:rPr>
        <w:t xml:space="preserve"> значительно превышающей добротность возможных паразитных колебаний.</w:t>
      </w:r>
    </w:p>
    <w:p w14:paraId="056939D9" w14:textId="77777777" w:rsidR="00C43FB6" w:rsidRPr="00D61807" w:rsidRDefault="00C43FB6" w:rsidP="007E09CE">
      <w:pPr>
        <w:ind w:firstLine="709"/>
        <w:jc w:val="both"/>
        <w:rPr>
          <w:rFonts w:ascii="Times New Roman" w:eastAsia="Times New Roman" w:hAnsi="Times New Roman" w:cs="Times New Roman"/>
          <w:sz w:val="28"/>
          <w:szCs w:val="28"/>
        </w:rPr>
      </w:pPr>
    </w:p>
    <w:p w14:paraId="30DCF8FF" w14:textId="77777777" w:rsidR="00C43FB6" w:rsidRPr="00D61807" w:rsidRDefault="00C43FB6" w:rsidP="007E09CE">
      <w:pPr>
        <w:ind w:firstLine="709"/>
        <w:jc w:val="both"/>
        <w:rPr>
          <w:rFonts w:ascii="Times New Roman" w:eastAsia="Times New Roman" w:hAnsi="Times New Roman" w:cs="Times New Roman"/>
          <w:sz w:val="28"/>
          <w:szCs w:val="28"/>
        </w:rPr>
      </w:pPr>
      <w:r w:rsidRPr="00D61807">
        <w:rPr>
          <w:rFonts w:ascii="Times New Roman" w:hAnsi="Times New Roman" w:cs="Times New Roman"/>
          <w:sz w:val="28"/>
          <w:szCs w:val="28"/>
        </w:rPr>
        <w:t>3.2.3 </w:t>
      </w:r>
      <w:r w:rsidR="002B39B0" w:rsidRPr="00D61807">
        <w:rPr>
          <w:rFonts w:ascii="Times New Roman" w:eastAsia="Times New Roman" w:hAnsi="Times New Roman" w:cs="Times New Roman"/>
          <w:sz w:val="28"/>
          <w:szCs w:val="28"/>
        </w:rPr>
        <w:t>Модельная</w:t>
      </w:r>
      <w:r w:rsidRPr="00D61807">
        <w:rPr>
          <w:rFonts w:ascii="Times New Roman" w:eastAsia="Times New Roman" w:hAnsi="Times New Roman" w:cs="Times New Roman"/>
          <w:sz w:val="28"/>
          <w:szCs w:val="28"/>
        </w:rPr>
        <w:t xml:space="preserve"> </w:t>
      </w:r>
      <w:r w:rsidR="002B39B0" w:rsidRPr="00D61807">
        <w:rPr>
          <w:rFonts w:ascii="Times New Roman" w:eastAsia="Times New Roman" w:hAnsi="Times New Roman" w:cs="Times New Roman"/>
          <w:sz w:val="28"/>
          <w:szCs w:val="28"/>
        </w:rPr>
        <w:t>разработка</w:t>
      </w:r>
      <w:r w:rsidRPr="00D61807">
        <w:rPr>
          <w:rFonts w:ascii="Times New Roman" w:eastAsia="Times New Roman" w:hAnsi="Times New Roman" w:cs="Times New Roman"/>
          <w:sz w:val="28"/>
          <w:szCs w:val="28"/>
        </w:rPr>
        <w:t xml:space="preserve"> открытого резонатора</w:t>
      </w:r>
    </w:p>
    <w:p w14:paraId="28492D33" w14:textId="77777777" w:rsidR="00C43FB6" w:rsidRPr="00D61807" w:rsidRDefault="00C43FB6" w:rsidP="007E09CE">
      <w:pPr>
        <w:ind w:firstLine="709"/>
        <w:jc w:val="both"/>
        <w:rPr>
          <w:rFonts w:ascii="Times New Roman" w:eastAsia="Times New Roman" w:hAnsi="Times New Roman" w:cs="Times New Roman"/>
          <w:sz w:val="28"/>
          <w:szCs w:val="28"/>
        </w:rPr>
      </w:pPr>
      <w:r w:rsidRPr="00D61807">
        <w:rPr>
          <w:rFonts w:ascii="Times New Roman" w:eastAsia="Times New Roman" w:hAnsi="Times New Roman" w:cs="Times New Roman"/>
          <w:sz w:val="28"/>
          <w:szCs w:val="28"/>
        </w:rPr>
        <w:t xml:space="preserve">Теперь мы можем собрать весь резонатор целиком. Для этого расположим плоское зеркало под углом </w:t>
      </w:r>
      <w:r w:rsidRPr="00D61807">
        <w:rPr>
          <w:rFonts w:ascii="Times New Roman" w:eastAsia="Times New Roman" w:hAnsi="Times New Roman" w:cs="Times New Roman"/>
          <w:position w:val="-12"/>
          <w:sz w:val="28"/>
          <w:szCs w:val="28"/>
        </w:rPr>
        <w:object w:dxaOrig="2560" w:dyaOrig="420" w14:anchorId="6BF60D43">
          <v:shape id="_x0000_i1323" type="#_x0000_t75" style="width:126pt;height:21.75pt" o:ole="">
            <v:imagedata r:id="rId583" o:title=""/>
            <o:lock v:ext="edit" aspectratio="f"/>
          </v:shape>
          <o:OLEObject Type="Embed" ProgID="Equation.DSMT4" ShapeID="_x0000_i1323" DrawAspect="Content" ObjectID="_1807687741" r:id="rId584"/>
        </w:object>
      </w:r>
      <w:r w:rsidRPr="00D61807">
        <w:rPr>
          <w:rFonts w:ascii="Times New Roman" w:eastAsia="Times New Roman" w:hAnsi="Times New Roman" w:cs="Times New Roman"/>
          <w:sz w:val="28"/>
          <w:szCs w:val="28"/>
        </w:rPr>
        <w:t xml:space="preserve"> к оси </w:t>
      </w:r>
      <w:r w:rsidRPr="00D61807">
        <w:rPr>
          <w:rFonts w:ascii="Times New Roman" w:eastAsia="Calibri" w:hAnsi="Times New Roman" w:cs="Times New Roman"/>
          <w:position w:val="-4"/>
          <w:sz w:val="28"/>
          <w:szCs w:val="28"/>
        </w:rPr>
        <w:object w:dxaOrig="200" w:dyaOrig="220" w14:anchorId="5967A9C5">
          <v:shape id="_x0000_i1324" type="#_x0000_t75" style="width:9.75pt;height:12pt" o:ole="">
            <v:imagedata r:id="rId585" o:title=""/>
            <o:lock v:ext="edit" aspectratio="f"/>
          </v:shape>
          <o:OLEObject Type="Embed" ProgID="Equation.DSMT4" ShapeID="_x0000_i1324" DrawAspect="Content" ObjectID="_1807687742" r:id="rId586"/>
        </w:object>
      </w:r>
      <w:r w:rsidRPr="00D61807">
        <w:rPr>
          <w:rFonts w:ascii="Times New Roman" w:eastAsia="Times New Roman" w:hAnsi="Times New Roman" w:cs="Times New Roman"/>
          <w:sz w:val="28"/>
          <w:szCs w:val="28"/>
        </w:rPr>
        <w:t xml:space="preserve"> (рисунок 3.10a). Рассмотрим здесь три конфигурации ОР с различными расстояниями от решетки до зеркала (рисунок 3.10б). </w:t>
      </w:r>
    </w:p>
    <w:p w14:paraId="1A57B9D9" w14:textId="77777777" w:rsidR="00574A20" w:rsidRPr="00D61807" w:rsidRDefault="00574A20" w:rsidP="007E09CE">
      <w:pPr>
        <w:ind w:firstLine="709"/>
        <w:jc w:val="both"/>
        <w:rPr>
          <w:rFonts w:ascii="Times New Roman" w:eastAsia="Times New Roman" w:hAnsi="Times New Roman" w:cs="Times New Roman"/>
          <w:sz w:val="28"/>
          <w:szCs w:val="28"/>
        </w:rPr>
      </w:pPr>
    </w:p>
    <w:p w14:paraId="328175C7" w14:textId="77777777" w:rsidR="00C43FB6" w:rsidRPr="00D61807" w:rsidRDefault="00C43FB6" w:rsidP="00C43FB6">
      <w:pPr>
        <w:jc w:val="center"/>
        <w:rPr>
          <w:rFonts w:ascii="Times New Roman" w:eastAsia="Calibri" w:hAnsi="Times New Roman" w:cs="Times New Roman"/>
          <w:sz w:val="28"/>
          <w:szCs w:val="28"/>
        </w:rPr>
      </w:pPr>
      <w:r w:rsidRPr="00D61807">
        <w:rPr>
          <w:noProof/>
          <w:lang w:eastAsia="ru-RU"/>
        </w:rPr>
        <w:drawing>
          <wp:inline distT="0" distB="0" distL="0" distR="0" wp14:anchorId="78E8C0A8" wp14:editId="1433E1EC">
            <wp:extent cx="5236234" cy="5738311"/>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7"/>
                    <a:srcRect l="34167" t="20326" r="28725" b="7378"/>
                    <a:stretch/>
                  </pic:blipFill>
                  <pic:spPr bwMode="auto">
                    <a:xfrm>
                      <a:off x="0" y="0"/>
                      <a:ext cx="5285415" cy="5792207"/>
                    </a:xfrm>
                    <a:prstGeom prst="rect">
                      <a:avLst/>
                    </a:prstGeom>
                    <a:ln>
                      <a:noFill/>
                    </a:ln>
                    <a:extLst>
                      <a:ext uri="{53640926-AAD7-44D8-BBD7-CCE9431645EC}">
                        <a14:shadowObscured xmlns:a14="http://schemas.microsoft.com/office/drawing/2010/main"/>
                      </a:ext>
                    </a:extLst>
                  </pic:spPr>
                </pic:pic>
              </a:graphicData>
            </a:graphic>
          </wp:inline>
        </w:drawing>
      </w:r>
    </w:p>
    <w:p w14:paraId="2B9012C2" w14:textId="77777777" w:rsidR="00574A20" w:rsidRPr="00D61807" w:rsidRDefault="00574A20" w:rsidP="00C43FB6">
      <w:pPr>
        <w:jc w:val="center"/>
        <w:rPr>
          <w:rFonts w:ascii="Times New Roman" w:eastAsia="Calibri" w:hAnsi="Times New Roman" w:cs="Times New Roman"/>
          <w:sz w:val="16"/>
          <w:szCs w:val="16"/>
        </w:rPr>
      </w:pPr>
    </w:p>
    <w:p w14:paraId="512C708C" w14:textId="77777777" w:rsidR="00574A20" w:rsidRPr="00D61807" w:rsidRDefault="00C43FB6" w:rsidP="00C43FB6">
      <w:pPr>
        <w:jc w:val="center"/>
        <w:rPr>
          <w:rFonts w:ascii="Times New Roman" w:eastAsia="Calibri" w:hAnsi="Times New Roman" w:cs="Times New Roman"/>
          <w:sz w:val="28"/>
          <w:szCs w:val="28"/>
        </w:rPr>
      </w:pPr>
      <w:r w:rsidRPr="00D61807">
        <w:rPr>
          <w:rFonts w:ascii="Times New Roman" w:eastAsia="Calibri" w:hAnsi="Times New Roman" w:cs="Times New Roman"/>
          <w:sz w:val="28"/>
          <w:szCs w:val="28"/>
        </w:rPr>
        <w:t xml:space="preserve">Рисунок 3.10 – Схема открытого резонатора (а) и три конфигурации ОР: распределение электрической компоненты поля в вычислительной области в установившемся режиме (б) и нормированный амплитудный спектр поля в точке наблюдения </w:t>
      </w:r>
      <w:r w:rsidRPr="00D61807">
        <w:rPr>
          <w:rFonts w:ascii="Times New Roman" w:eastAsia="Times New Roman" w:hAnsi="Times New Roman" w:cs="Times New Roman"/>
          <w:position w:val="-12"/>
          <w:sz w:val="28"/>
          <w:szCs w:val="28"/>
        </w:rPr>
        <w:object w:dxaOrig="279" w:dyaOrig="380" w14:anchorId="256EDC00">
          <v:shape id="_x0000_i1325" type="#_x0000_t75" style="width:13.5pt;height:18pt" o:ole="">
            <v:imagedata r:id="rId588" o:title=""/>
            <o:lock v:ext="edit" aspectratio="f"/>
          </v:shape>
          <o:OLEObject Type="Embed" ProgID="Equation.DSMT4" ShapeID="_x0000_i1325" DrawAspect="Content" ObjectID="_1807687743" r:id="rId589"/>
        </w:object>
      </w:r>
      <w:r w:rsidRPr="00D61807">
        <w:rPr>
          <w:rFonts w:ascii="Times New Roman" w:eastAsia="Times New Roman" w:hAnsi="Times New Roman" w:cs="Times New Roman"/>
          <w:sz w:val="28"/>
          <w:szCs w:val="28"/>
        </w:rPr>
        <w:t xml:space="preserve"> </w:t>
      </w:r>
      <w:r w:rsidRPr="00D61807">
        <w:rPr>
          <w:rFonts w:ascii="Times New Roman" w:eastAsia="Calibri" w:hAnsi="Times New Roman" w:cs="Times New Roman"/>
          <w:sz w:val="28"/>
          <w:szCs w:val="28"/>
        </w:rPr>
        <w:t xml:space="preserve">(в) и </w:t>
      </w:r>
      <w:r w:rsidRPr="00D61807">
        <w:rPr>
          <w:rFonts w:ascii="Times New Roman" w:eastAsia="Calibri" w:hAnsi="Times New Roman" w:cs="Times New Roman"/>
          <w:position w:val="-12"/>
          <w:sz w:val="28"/>
          <w:szCs w:val="28"/>
        </w:rPr>
        <w:object w:dxaOrig="260" w:dyaOrig="380" w14:anchorId="28FAA77F">
          <v:shape id="_x0000_i1326" type="#_x0000_t75" style="width:12pt;height:18pt" o:ole="">
            <v:imagedata r:id="rId590" o:title=""/>
            <o:lock v:ext="edit" aspectratio="f"/>
          </v:shape>
          <o:OLEObject Type="Embed" ProgID="Equation.DSMT4" ShapeID="_x0000_i1326" DrawAspect="Content" ObjectID="_1807687744" r:id="rId591"/>
        </w:object>
      </w:r>
      <w:r w:rsidRPr="00D61807">
        <w:rPr>
          <w:rFonts w:ascii="Times New Roman" w:eastAsia="Calibri" w:hAnsi="Times New Roman" w:cs="Times New Roman"/>
          <w:sz w:val="28"/>
          <w:szCs w:val="28"/>
        </w:rPr>
        <w:t xml:space="preserve"> (г)</w:t>
      </w:r>
    </w:p>
    <w:p w14:paraId="30E67D0F" w14:textId="77777777" w:rsidR="00574A20" w:rsidRPr="00D61807" w:rsidRDefault="00574A20" w:rsidP="00C43FB6">
      <w:pPr>
        <w:jc w:val="center"/>
        <w:rPr>
          <w:rFonts w:ascii="Times New Roman" w:eastAsia="Calibri" w:hAnsi="Times New Roman" w:cs="Times New Roman"/>
          <w:sz w:val="16"/>
          <w:szCs w:val="16"/>
        </w:rPr>
      </w:pPr>
    </w:p>
    <w:p w14:paraId="155865E5" w14:textId="77777777" w:rsidR="00C43FB6" w:rsidRPr="00D61807" w:rsidRDefault="00574A20" w:rsidP="00574A20">
      <w:pPr>
        <w:ind w:firstLine="709"/>
        <w:jc w:val="both"/>
        <w:rPr>
          <w:rFonts w:ascii="Times New Roman" w:eastAsia="Calibri" w:hAnsi="Times New Roman" w:cs="Times New Roman"/>
          <w:sz w:val="24"/>
          <w:szCs w:val="24"/>
        </w:rPr>
      </w:pPr>
      <w:r w:rsidRPr="00D61807">
        <w:rPr>
          <w:rFonts w:ascii="Times New Roman" w:eastAsia="Calibri" w:hAnsi="Times New Roman" w:cs="Times New Roman"/>
          <w:sz w:val="24"/>
          <w:szCs w:val="24"/>
        </w:rPr>
        <w:t xml:space="preserve">Примечание – </w:t>
      </w:r>
      <w:r w:rsidR="00C43FB6" w:rsidRPr="00D61807">
        <w:rPr>
          <w:rFonts w:ascii="Times New Roman" w:eastAsia="Calibri" w:hAnsi="Times New Roman" w:cs="Times New Roman"/>
          <w:sz w:val="24"/>
          <w:szCs w:val="24"/>
        </w:rPr>
        <w:t>Геометрические параметр</w:t>
      </w:r>
      <w:r w:rsidRPr="00D61807">
        <w:rPr>
          <w:rFonts w:ascii="Times New Roman" w:eastAsia="Calibri" w:hAnsi="Times New Roman" w:cs="Times New Roman"/>
          <w:sz w:val="24"/>
          <w:szCs w:val="24"/>
        </w:rPr>
        <w:t>ы резонатора приведены в тексте</w:t>
      </w:r>
    </w:p>
    <w:p w14:paraId="7B49B391" w14:textId="77777777" w:rsidR="00574A20" w:rsidRPr="00D61807" w:rsidRDefault="00574A20" w:rsidP="00574A20">
      <w:pPr>
        <w:ind w:firstLine="709"/>
        <w:jc w:val="both"/>
        <w:rPr>
          <w:rFonts w:ascii="Times New Roman" w:eastAsia="Times New Roman" w:hAnsi="Times New Roman" w:cs="Times New Roman"/>
          <w:sz w:val="28"/>
          <w:szCs w:val="28"/>
        </w:rPr>
      </w:pPr>
      <w:r w:rsidRPr="00D61807">
        <w:rPr>
          <w:rFonts w:ascii="Times New Roman" w:eastAsia="Times New Roman" w:hAnsi="Times New Roman" w:cs="Times New Roman"/>
          <w:sz w:val="28"/>
          <w:szCs w:val="28"/>
        </w:rPr>
        <w:t xml:space="preserve">Как и всякий другой, </w:t>
      </w:r>
      <w:r w:rsidR="002B39B0" w:rsidRPr="00D61807">
        <w:rPr>
          <w:rFonts w:ascii="Times New Roman" w:eastAsia="Times New Roman" w:hAnsi="Times New Roman" w:cs="Times New Roman"/>
          <w:sz w:val="28"/>
          <w:szCs w:val="28"/>
        </w:rPr>
        <w:t xml:space="preserve">разрабатываемый </w:t>
      </w:r>
      <w:r w:rsidRPr="00D61807">
        <w:rPr>
          <w:rFonts w:ascii="Times New Roman" w:eastAsia="Times New Roman" w:hAnsi="Times New Roman" w:cs="Times New Roman"/>
          <w:sz w:val="28"/>
          <w:szCs w:val="28"/>
        </w:rPr>
        <w:t xml:space="preserve">здесь ОР требует точной настройки на резонансную частоту. Очевидное решение – перемещение плоского зеркала, т.е. вариация параметров </w:t>
      </w:r>
      <w:r w:rsidRPr="00D61807">
        <w:rPr>
          <w:rFonts w:ascii="Times New Roman" w:eastAsia="Times New Roman" w:hAnsi="Times New Roman" w:cs="Times New Roman"/>
          <w:position w:val="-12"/>
          <w:sz w:val="28"/>
          <w:szCs w:val="28"/>
        </w:rPr>
        <w:object w:dxaOrig="300" w:dyaOrig="380" w14:anchorId="32F86F28">
          <v:shape id="_x0000_i1327" type="#_x0000_t75" style="width:16.5pt;height:20.25pt" o:ole="">
            <v:imagedata r:id="rId592" o:title=""/>
            <o:lock v:ext="edit" aspectratio="f"/>
          </v:shape>
          <o:OLEObject Type="Embed" ProgID="Equation.DSMT4" ShapeID="_x0000_i1327" DrawAspect="Content" ObjectID="_1807687745" r:id="rId593"/>
        </w:object>
      </w:r>
      <w:r w:rsidRPr="00D61807">
        <w:rPr>
          <w:rFonts w:ascii="Times New Roman" w:eastAsia="Times New Roman" w:hAnsi="Times New Roman" w:cs="Times New Roman"/>
          <w:sz w:val="28"/>
          <w:szCs w:val="28"/>
        </w:rPr>
        <w:t xml:space="preserve"> и </w:t>
      </w:r>
      <w:r w:rsidRPr="00D61807">
        <w:rPr>
          <w:rFonts w:ascii="Times New Roman" w:eastAsia="Times New Roman" w:hAnsi="Times New Roman" w:cs="Times New Roman"/>
          <w:position w:val="-12"/>
          <w:sz w:val="28"/>
          <w:szCs w:val="28"/>
        </w:rPr>
        <w:object w:dxaOrig="300" w:dyaOrig="380" w14:anchorId="7FCD17F6">
          <v:shape id="_x0000_i1328" type="#_x0000_t75" style="width:16.5pt;height:20.25pt" o:ole="">
            <v:imagedata r:id="rId594" o:title=""/>
            <o:lock v:ext="edit" aspectratio="f"/>
          </v:shape>
          <o:OLEObject Type="Embed" ProgID="Equation.DSMT4" ShapeID="_x0000_i1328" DrawAspect="Content" ObjectID="_1807687746" r:id="rId595"/>
        </w:object>
      </w:r>
      <w:r w:rsidRPr="00D61807">
        <w:rPr>
          <w:rFonts w:ascii="Times New Roman" w:eastAsia="Times New Roman" w:hAnsi="Times New Roman" w:cs="Times New Roman"/>
          <w:sz w:val="28"/>
          <w:szCs w:val="28"/>
        </w:rPr>
        <w:t xml:space="preserve">. Более элегантное решение – перемещение дифракционной решетки вдоль </w:t>
      </w:r>
      <w:r w:rsidRPr="00D61807">
        <w:rPr>
          <w:rFonts w:ascii="Times New Roman" w:eastAsia="Times New Roman" w:hAnsi="Times New Roman" w:cs="Times New Roman"/>
          <w:i/>
          <w:sz w:val="28"/>
          <w:szCs w:val="28"/>
        </w:rPr>
        <w:t>z</w:t>
      </w:r>
      <w:r w:rsidRPr="00D61807">
        <w:rPr>
          <w:rFonts w:ascii="Times New Roman" w:eastAsia="Times New Roman" w:hAnsi="Times New Roman" w:cs="Times New Roman"/>
          <w:sz w:val="28"/>
          <w:szCs w:val="28"/>
        </w:rPr>
        <w:t xml:space="preserve">, т.е. вариация параметра </w:t>
      </w:r>
      <w:r w:rsidRPr="00D61807">
        <w:rPr>
          <w:rFonts w:ascii="Times New Roman" w:eastAsia="Times New Roman" w:hAnsi="Times New Roman" w:cs="Times New Roman"/>
          <w:i/>
          <w:sz w:val="28"/>
          <w:szCs w:val="28"/>
        </w:rPr>
        <w:t>L</w:t>
      </w:r>
      <w:r w:rsidRPr="00D61807">
        <w:rPr>
          <w:rFonts w:ascii="Times New Roman" w:eastAsia="Times New Roman" w:hAnsi="Times New Roman" w:cs="Times New Roman"/>
          <w:position w:val="-4"/>
          <w:sz w:val="28"/>
          <w:szCs w:val="28"/>
          <w:vertAlign w:val="subscript"/>
        </w:rPr>
        <w:t>2</w:t>
      </w:r>
      <w:r w:rsidRPr="00D61807">
        <w:rPr>
          <w:rFonts w:ascii="Times New Roman" w:eastAsia="Calibri" w:hAnsi="Times New Roman" w:cs="Times New Roman"/>
          <w:sz w:val="28"/>
          <w:szCs w:val="28"/>
        </w:rPr>
        <w:t xml:space="preserve"> (см. рисунок 3.9)</w:t>
      </w:r>
      <w:r w:rsidRPr="00D61807">
        <w:rPr>
          <w:rFonts w:ascii="Times New Roman" w:eastAsia="Times New Roman" w:hAnsi="Times New Roman" w:cs="Times New Roman"/>
          <w:sz w:val="28"/>
          <w:szCs w:val="28"/>
        </w:rPr>
        <w:t xml:space="preserve">. В этой работе было использовано оба этих способа настройки. </w:t>
      </w:r>
    </w:p>
    <w:p w14:paraId="557AB66A" w14:textId="77777777" w:rsidR="00C43FB6" w:rsidRPr="00D61807" w:rsidRDefault="00C43FB6" w:rsidP="00C43FB6">
      <w:pPr>
        <w:ind w:firstLine="709"/>
        <w:jc w:val="both"/>
        <w:rPr>
          <w:rFonts w:ascii="Times New Roman" w:eastAsia="Times New Roman" w:hAnsi="Times New Roman" w:cs="Times New Roman"/>
          <w:sz w:val="28"/>
          <w:szCs w:val="28"/>
        </w:rPr>
      </w:pPr>
      <w:r w:rsidRPr="00D61807">
        <w:rPr>
          <w:rFonts w:ascii="Times New Roman" w:eastAsia="Times New Roman" w:hAnsi="Times New Roman" w:cs="Times New Roman"/>
          <w:sz w:val="28"/>
          <w:szCs w:val="28"/>
        </w:rPr>
        <w:t xml:space="preserve">В таблице 3.1 приведены геометрические параметры для трех конфигураций ОР, их резонансные частоты </w:t>
      </w:r>
      <w:r w:rsidRPr="00D61807">
        <w:rPr>
          <w:rFonts w:ascii="Times New Roman" w:eastAsia="Times New Roman" w:hAnsi="Times New Roman" w:cs="Times New Roman"/>
          <w:position w:val="-12"/>
          <w:sz w:val="28"/>
          <w:szCs w:val="28"/>
        </w:rPr>
        <w:object w:dxaOrig="400" w:dyaOrig="440" w14:anchorId="7A1D2EAD">
          <v:shape id="_x0000_i1329" type="#_x0000_t75" style="width:20.25pt;height:21.75pt" o:ole="">
            <v:imagedata r:id="rId596" o:title=""/>
            <o:lock v:ext="edit" aspectratio="f"/>
          </v:shape>
          <o:OLEObject Type="Embed" ProgID="Equation.DSMT4" ShapeID="_x0000_i1329" DrawAspect="Content" ObjectID="_1807687747" r:id="rId597"/>
        </w:object>
      </w:r>
      <w:r w:rsidRPr="00D61807">
        <w:rPr>
          <w:rFonts w:ascii="Times New Roman" w:eastAsia="Times New Roman" w:hAnsi="Times New Roman" w:cs="Times New Roman"/>
          <w:sz w:val="28"/>
          <w:szCs w:val="28"/>
        </w:rPr>
        <w:t xml:space="preserve">, и добротности рабочих колебаний, выполненные по оценке резонаторного времени для свободно колеблющегося поля. </w:t>
      </w:r>
    </w:p>
    <w:p w14:paraId="5FB4DA58" w14:textId="77777777" w:rsidR="00C43FB6" w:rsidRPr="00D61807" w:rsidRDefault="00C43FB6" w:rsidP="00C43FB6">
      <w:pPr>
        <w:jc w:val="left"/>
        <w:rPr>
          <w:rFonts w:ascii="Times New Roman" w:hAnsi="Times New Roman" w:cs="Times New Roman"/>
          <w:color w:val="000000" w:themeColor="text1"/>
          <w:sz w:val="28"/>
          <w:szCs w:val="28"/>
        </w:rPr>
      </w:pPr>
    </w:p>
    <w:p w14:paraId="38295A01" w14:textId="77777777" w:rsidR="00C43FB6" w:rsidRPr="00D61807" w:rsidRDefault="00C43FB6" w:rsidP="00574A20">
      <w:pPr>
        <w:ind w:right="1467"/>
        <w:jc w:val="left"/>
        <w:rPr>
          <w:rFonts w:ascii="Times New Roman" w:eastAsia="Times New Roman" w:hAnsi="Times New Roman" w:cs="Times New Roman"/>
          <w:sz w:val="28"/>
          <w:szCs w:val="28"/>
        </w:rPr>
      </w:pPr>
      <w:r w:rsidRPr="00D61807">
        <w:rPr>
          <w:rFonts w:ascii="Times New Roman" w:eastAsia="Times New Roman" w:hAnsi="Times New Roman" w:cs="Times New Roman"/>
          <w:sz w:val="28"/>
          <w:szCs w:val="28"/>
        </w:rPr>
        <w:t>Таблица 3.1 – Геометрические параметры ОР</w:t>
      </w:r>
    </w:p>
    <w:p w14:paraId="256EB1C1" w14:textId="77777777" w:rsidR="00C43FB6" w:rsidRPr="00D61807" w:rsidRDefault="00C43FB6" w:rsidP="00C43FB6">
      <w:pPr>
        <w:ind w:right="1467" w:firstLine="709"/>
        <w:rPr>
          <w:rFonts w:ascii="Times New Roman" w:eastAsia="Times New Roman" w:hAnsi="Times New Roman" w:cs="Times New Roman"/>
          <w:sz w:val="16"/>
          <w:szCs w:val="16"/>
        </w:rPr>
      </w:pPr>
    </w:p>
    <w:tbl>
      <w:tblPr>
        <w:tblStyle w:val="TableGrid21"/>
        <w:tblW w:w="9673" w:type="dxa"/>
        <w:tblInd w:w="122" w:type="dxa"/>
        <w:tblLayout w:type="fixed"/>
        <w:tblLook w:val="04A0" w:firstRow="1" w:lastRow="0" w:firstColumn="1" w:lastColumn="0" w:noHBand="0" w:noVBand="1"/>
      </w:tblPr>
      <w:tblGrid>
        <w:gridCol w:w="2141"/>
        <w:gridCol w:w="1276"/>
        <w:gridCol w:w="1134"/>
        <w:gridCol w:w="1418"/>
        <w:gridCol w:w="1842"/>
        <w:gridCol w:w="1862"/>
      </w:tblGrid>
      <w:tr w:rsidR="00C43FB6" w:rsidRPr="00D61807" w14:paraId="40A4CA35" w14:textId="77777777" w:rsidTr="00574A20">
        <w:trPr>
          <w:trHeight w:val="295"/>
        </w:trPr>
        <w:tc>
          <w:tcPr>
            <w:tcW w:w="2141" w:type="dxa"/>
            <w:vAlign w:val="center"/>
          </w:tcPr>
          <w:p w14:paraId="22A60757" w14:textId="77777777" w:rsidR="00C43FB6" w:rsidRPr="00D61807" w:rsidRDefault="00574A20" w:rsidP="00574A20">
            <w:pPr>
              <w:ind w:firstLine="37"/>
              <w:jc w:val="center"/>
              <w:rPr>
                <w:rFonts w:ascii="Times New Roman" w:eastAsia="Times New Roman" w:hAnsi="Times New Roman" w:cs="Times New Roman"/>
                <w:sz w:val="24"/>
                <w:szCs w:val="24"/>
                <w:lang w:val="ru-RU"/>
              </w:rPr>
            </w:pPr>
            <w:r w:rsidRPr="00D61807">
              <w:rPr>
                <w:rFonts w:ascii="Times New Roman" w:eastAsia="Times New Roman" w:hAnsi="Times New Roman" w:cs="Times New Roman"/>
                <w:sz w:val="24"/>
                <w:szCs w:val="24"/>
                <w:lang w:val="ru-RU"/>
              </w:rPr>
              <w:t>Resonator</w:t>
            </w:r>
          </w:p>
        </w:tc>
        <w:tc>
          <w:tcPr>
            <w:tcW w:w="1276" w:type="dxa"/>
            <w:vAlign w:val="center"/>
          </w:tcPr>
          <w:p w14:paraId="5674605B" w14:textId="77777777" w:rsidR="00C43FB6" w:rsidRPr="00D61807" w:rsidRDefault="00C43FB6" w:rsidP="00574A20">
            <w:pPr>
              <w:ind w:firstLine="37"/>
              <w:jc w:val="center"/>
              <w:rPr>
                <w:rFonts w:ascii="Times New Roman" w:eastAsia="Times New Roman" w:hAnsi="Times New Roman" w:cs="Times New Roman"/>
                <w:sz w:val="24"/>
                <w:szCs w:val="24"/>
                <w:lang w:val="ru-RU"/>
              </w:rPr>
            </w:pPr>
            <w:r w:rsidRPr="00D61807">
              <w:rPr>
                <w:rFonts w:ascii="Times New Roman" w:eastAsia="Times New Roman" w:hAnsi="Times New Roman" w:cs="Times New Roman"/>
                <w:position w:val="-12"/>
                <w:sz w:val="24"/>
                <w:szCs w:val="24"/>
                <w:lang w:val="ru-RU"/>
              </w:rPr>
              <w:object w:dxaOrig="300" w:dyaOrig="380" w14:anchorId="4C949BDB">
                <v:shape id="_x0000_i1330" type="#_x0000_t75" style="width:12pt;height:18pt" o:ole="">
                  <v:imagedata r:id="rId592" o:title=""/>
                </v:shape>
                <o:OLEObject Type="Embed" ProgID="Equation.DSMT4" ShapeID="_x0000_i1330" DrawAspect="Content" ObjectID="_1807687748" r:id="rId598"/>
              </w:object>
            </w:r>
          </w:p>
        </w:tc>
        <w:tc>
          <w:tcPr>
            <w:tcW w:w="1134" w:type="dxa"/>
            <w:vAlign w:val="center"/>
          </w:tcPr>
          <w:p w14:paraId="49A17566" w14:textId="77777777" w:rsidR="00C43FB6" w:rsidRPr="00D61807" w:rsidRDefault="00C43FB6" w:rsidP="00574A20">
            <w:pPr>
              <w:ind w:firstLine="37"/>
              <w:jc w:val="center"/>
              <w:rPr>
                <w:rFonts w:ascii="Times New Roman" w:eastAsia="Times New Roman" w:hAnsi="Times New Roman" w:cs="Times New Roman"/>
                <w:sz w:val="24"/>
                <w:szCs w:val="24"/>
                <w:lang w:val="ru-RU"/>
              </w:rPr>
            </w:pPr>
            <w:r w:rsidRPr="00D61807">
              <w:rPr>
                <w:rFonts w:ascii="Times New Roman" w:eastAsia="Times New Roman" w:hAnsi="Times New Roman" w:cs="Times New Roman"/>
                <w:position w:val="-12"/>
                <w:sz w:val="24"/>
                <w:szCs w:val="24"/>
                <w:lang w:val="ru-RU"/>
              </w:rPr>
              <w:object w:dxaOrig="300" w:dyaOrig="380" w14:anchorId="7C2C07E2">
                <v:shape id="_x0000_i1331" type="#_x0000_t75" style="width:12pt;height:18pt" o:ole="">
                  <v:imagedata r:id="rId594" o:title=""/>
                </v:shape>
                <o:OLEObject Type="Embed" ProgID="Equation.DSMT4" ShapeID="_x0000_i1331" DrawAspect="Content" ObjectID="_1807687749" r:id="rId599"/>
              </w:object>
            </w:r>
          </w:p>
        </w:tc>
        <w:tc>
          <w:tcPr>
            <w:tcW w:w="1418" w:type="dxa"/>
            <w:vAlign w:val="center"/>
          </w:tcPr>
          <w:p w14:paraId="5221AAF0" w14:textId="77777777" w:rsidR="00C43FB6" w:rsidRPr="00D61807" w:rsidRDefault="00C43FB6" w:rsidP="00574A20">
            <w:pPr>
              <w:ind w:firstLine="37"/>
              <w:jc w:val="center"/>
              <w:rPr>
                <w:rFonts w:ascii="Times New Roman" w:eastAsia="Times New Roman" w:hAnsi="Times New Roman" w:cs="Times New Roman"/>
                <w:i/>
                <w:sz w:val="24"/>
                <w:szCs w:val="24"/>
                <w:lang w:val="ru-RU"/>
              </w:rPr>
            </w:pPr>
            <w:r w:rsidRPr="00D61807">
              <w:rPr>
                <w:rFonts w:ascii="Times New Roman" w:eastAsia="Times New Roman" w:hAnsi="Times New Roman" w:cs="Times New Roman"/>
                <w:position w:val="-12"/>
                <w:sz w:val="24"/>
                <w:szCs w:val="24"/>
                <w:lang w:val="ru-RU"/>
              </w:rPr>
              <w:object w:dxaOrig="320" w:dyaOrig="380" w14:anchorId="40375573">
                <v:shape id="_x0000_i1332" type="#_x0000_t75" style="width:18.75pt;height:18pt" o:ole="">
                  <v:imagedata r:id="rId600" o:title=""/>
                </v:shape>
                <o:OLEObject Type="Embed" ProgID="Equation.DSMT4" ShapeID="_x0000_i1332" DrawAspect="Content" ObjectID="_1807687750" r:id="rId601"/>
              </w:object>
            </w:r>
          </w:p>
        </w:tc>
        <w:tc>
          <w:tcPr>
            <w:tcW w:w="1842" w:type="dxa"/>
            <w:vAlign w:val="center"/>
          </w:tcPr>
          <w:p w14:paraId="70A78DB4" w14:textId="77777777" w:rsidR="00C43FB6" w:rsidRPr="00D61807" w:rsidRDefault="00C43FB6" w:rsidP="00574A20">
            <w:pPr>
              <w:ind w:firstLine="37"/>
              <w:jc w:val="center"/>
              <w:rPr>
                <w:rFonts w:ascii="Times New Roman" w:eastAsia="Times New Roman" w:hAnsi="Times New Roman" w:cs="Times New Roman"/>
                <w:sz w:val="24"/>
                <w:szCs w:val="24"/>
                <w:lang w:val="ru-RU"/>
              </w:rPr>
            </w:pPr>
            <w:r w:rsidRPr="00D61807">
              <w:rPr>
                <w:rFonts w:ascii="Times New Roman" w:eastAsia="Times New Roman" w:hAnsi="Times New Roman" w:cs="Times New Roman"/>
                <w:position w:val="-12"/>
                <w:sz w:val="24"/>
                <w:szCs w:val="24"/>
                <w:lang w:val="ru-RU"/>
              </w:rPr>
              <w:object w:dxaOrig="400" w:dyaOrig="440" w14:anchorId="25D5E96E">
                <v:shape id="_x0000_i1333" type="#_x0000_t75" style="width:18.75pt;height:23.25pt" o:ole="">
                  <v:imagedata r:id="rId596" o:title=""/>
                </v:shape>
                <o:OLEObject Type="Embed" ProgID="Equation.DSMT4" ShapeID="_x0000_i1333" DrawAspect="Content" ObjectID="_1807687751" r:id="rId602"/>
              </w:object>
            </w:r>
            <w:r w:rsidRPr="00D61807">
              <w:rPr>
                <w:rFonts w:ascii="Times New Roman" w:eastAsia="Times New Roman" w:hAnsi="Times New Roman" w:cs="Times New Roman"/>
                <w:sz w:val="24"/>
                <w:szCs w:val="24"/>
                <w:lang w:val="ru-RU"/>
              </w:rPr>
              <w:t>, м</w:t>
            </w:r>
            <w:r w:rsidRPr="00D61807">
              <w:rPr>
                <w:rFonts w:ascii="Times New Roman" w:eastAsia="Times New Roman" w:hAnsi="Times New Roman" w:cs="Times New Roman"/>
                <w:sz w:val="24"/>
                <w:szCs w:val="24"/>
                <w:vertAlign w:val="superscript"/>
                <w:lang w:val="ru-RU"/>
              </w:rPr>
              <w:t>–1</w:t>
            </w:r>
          </w:p>
        </w:tc>
        <w:tc>
          <w:tcPr>
            <w:tcW w:w="1862" w:type="dxa"/>
            <w:vAlign w:val="center"/>
          </w:tcPr>
          <w:p w14:paraId="66F42E65" w14:textId="77777777" w:rsidR="00C43FB6" w:rsidRPr="00D61807" w:rsidRDefault="00C43FB6" w:rsidP="00574A20">
            <w:pPr>
              <w:ind w:firstLine="37"/>
              <w:jc w:val="center"/>
              <w:rPr>
                <w:rFonts w:ascii="Times New Roman" w:eastAsia="Times New Roman" w:hAnsi="Times New Roman" w:cs="Times New Roman"/>
                <w:sz w:val="24"/>
                <w:szCs w:val="24"/>
                <w:lang w:val="ru-RU"/>
              </w:rPr>
            </w:pPr>
            <w:r w:rsidRPr="00D61807">
              <w:rPr>
                <w:rFonts w:ascii="Times New Roman" w:eastAsia="Times New Roman" w:hAnsi="Times New Roman" w:cs="Times New Roman"/>
                <w:position w:val="-12"/>
                <w:sz w:val="24"/>
                <w:szCs w:val="24"/>
                <w:lang w:val="ru-RU"/>
              </w:rPr>
              <w:object w:dxaOrig="279" w:dyaOrig="360" w14:anchorId="1A68F3D6">
                <v:shape id="_x0000_i1334" type="#_x0000_t75" style="width:12pt;height:18.75pt" o:ole="">
                  <v:imagedata r:id="rId603" o:title=""/>
                </v:shape>
                <o:OLEObject Type="Embed" ProgID="Equation.DSMT4" ShapeID="_x0000_i1334" DrawAspect="Content" ObjectID="_1807687752" r:id="rId604"/>
              </w:object>
            </w:r>
          </w:p>
        </w:tc>
      </w:tr>
      <w:tr w:rsidR="00C43FB6" w:rsidRPr="00D61807" w14:paraId="2DE43E44" w14:textId="77777777" w:rsidTr="00574A20">
        <w:tc>
          <w:tcPr>
            <w:tcW w:w="2141" w:type="dxa"/>
          </w:tcPr>
          <w:p w14:paraId="0CEE3437" w14:textId="77777777" w:rsidR="00C43FB6" w:rsidRPr="00D61807" w:rsidRDefault="00C43FB6" w:rsidP="00F171ED">
            <w:pPr>
              <w:ind w:firstLine="37"/>
              <w:jc w:val="center"/>
              <w:rPr>
                <w:rFonts w:ascii="Times New Roman" w:eastAsia="Times New Roman" w:hAnsi="Times New Roman" w:cs="Times New Roman"/>
                <w:sz w:val="24"/>
                <w:szCs w:val="24"/>
                <w:lang w:val="ru-RU"/>
              </w:rPr>
            </w:pPr>
            <w:r w:rsidRPr="00D61807">
              <w:rPr>
                <w:rFonts w:ascii="Times New Roman" w:eastAsia="Times New Roman" w:hAnsi="Times New Roman" w:cs="Times New Roman"/>
                <w:sz w:val="24"/>
                <w:szCs w:val="24"/>
                <w:lang w:val="ru-RU"/>
              </w:rPr>
              <w:t>resonator 1</w:t>
            </w:r>
          </w:p>
        </w:tc>
        <w:tc>
          <w:tcPr>
            <w:tcW w:w="1276" w:type="dxa"/>
          </w:tcPr>
          <w:p w14:paraId="2955D71B" w14:textId="77777777" w:rsidR="00C43FB6" w:rsidRPr="00D61807" w:rsidRDefault="00C43FB6" w:rsidP="00F171ED">
            <w:pPr>
              <w:ind w:firstLine="37"/>
              <w:jc w:val="center"/>
              <w:rPr>
                <w:rFonts w:ascii="Times New Roman" w:eastAsia="Times New Roman" w:hAnsi="Times New Roman" w:cs="Times New Roman"/>
                <w:sz w:val="24"/>
                <w:szCs w:val="24"/>
                <w:lang w:val="ru-RU"/>
              </w:rPr>
            </w:pPr>
            <w:r w:rsidRPr="00D61807">
              <w:rPr>
                <w:rFonts w:ascii="Times New Roman" w:eastAsia="Times New Roman" w:hAnsi="Times New Roman" w:cs="Times New Roman"/>
                <w:sz w:val="24"/>
                <w:szCs w:val="24"/>
                <w:lang w:val="ru-RU"/>
              </w:rPr>
              <w:t>0</w:t>
            </w:r>
          </w:p>
        </w:tc>
        <w:tc>
          <w:tcPr>
            <w:tcW w:w="1134" w:type="dxa"/>
          </w:tcPr>
          <w:p w14:paraId="5D29F854" w14:textId="77777777" w:rsidR="00C43FB6" w:rsidRPr="00D61807" w:rsidRDefault="00C43FB6" w:rsidP="00F171ED">
            <w:pPr>
              <w:ind w:firstLine="37"/>
              <w:jc w:val="center"/>
              <w:rPr>
                <w:rFonts w:ascii="Times New Roman" w:eastAsia="Times New Roman" w:hAnsi="Times New Roman" w:cs="Times New Roman"/>
                <w:i/>
                <w:sz w:val="24"/>
                <w:szCs w:val="24"/>
                <w:lang w:val="ru-RU"/>
              </w:rPr>
            </w:pPr>
            <w:r w:rsidRPr="00D61807">
              <w:rPr>
                <w:rFonts w:ascii="Times New Roman" w:eastAsia="Calibri" w:hAnsi="Times New Roman" w:cs="Times New Roman"/>
                <w:sz w:val="24"/>
                <w:szCs w:val="24"/>
                <w:lang w:val="ru-RU"/>
              </w:rPr>
              <w:t>27.10</w:t>
            </w:r>
            <w:r w:rsidRPr="00D61807">
              <w:rPr>
                <w:rFonts w:ascii="Times New Roman" w:eastAsia="Calibri" w:hAnsi="Times New Roman" w:cs="Times New Roman"/>
                <w:position w:val="-6"/>
                <w:sz w:val="24"/>
                <w:szCs w:val="24"/>
                <w:lang w:val="ru-RU"/>
              </w:rPr>
              <w:object w:dxaOrig="220" w:dyaOrig="240" w14:anchorId="475F082C">
                <v:shape id="_x0000_i1335" type="#_x0000_t75" style="width:12pt;height:12pt" o:ole="">
                  <v:imagedata r:id="rId605" o:title=""/>
                </v:shape>
                <o:OLEObject Type="Embed" ProgID="Equation.DSMT4" ShapeID="_x0000_i1335" DrawAspect="Content" ObjectID="_1807687753" r:id="rId606"/>
              </w:object>
            </w:r>
          </w:p>
        </w:tc>
        <w:tc>
          <w:tcPr>
            <w:tcW w:w="1418" w:type="dxa"/>
          </w:tcPr>
          <w:p w14:paraId="2E28A055" w14:textId="77777777" w:rsidR="00C43FB6" w:rsidRPr="00D61807" w:rsidRDefault="00C43FB6" w:rsidP="00F171ED">
            <w:pPr>
              <w:ind w:firstLine="37"/>
              <w:jc w:val="center"/>
              <w:rPr>
                <w:rFonts w:ascii="Times New Roman" w:eastAsia="Times New Roman" w:hAnsi="Times New Roman" w:cs="Times New Roman"/>
                <w:sz w:val="24"/>
                <w:szCs w:val="24"/>
                <w:lang w:val="ru-RU"/>
              </w:rPr>
            </w:pPr>
            <w:r w:rsidRPr="00D61807">
              <w:rPr>
                <w:rFonts w:ascii="Times New Roman" w:eastAsia="Calibri" w:hAnsi="Times New Roman" w:cs="Times New Roman"/>
                <w:sz w:val="24"/>
                <w:szCs w:val="24"/>
                <w:lang w:val="ru-RU"/>
              </w:rPr>
              <w:t>47.55</w:t>
            </w:r>
            <w:r w:rsidRPr="00D61807">
              <w:rPr>
                <w:rFonts w:ascii="Times New Roman" w:eastAsia="Calibri" w:hAnsi="Times New Roman" w:cs="Times New Roman"/>
                <w:position w:val="-6"/>
                <w:sz w:val="24"/>
                <w:szCs w:val="24"/>
                <w:lang w:val="ru-RU"/>
              </w:rPr>
              <w:object w:dxaOrig="220" w:dyaOrig="240" w14:anchorId="23C95900">
                <v:shape id="_x0000_i1336" type="#_x0000_t75" style="width:12pt;height:12pt" o:ole="">
                  <v:imagedata r:id="rId605" o:title=""/>
                </v:shape>
                <o:OLEObject Type="Embed" ProgID="Equation.DSMT4" ShapeID="_x0000_i1336" DrawAspect="Content" ObjectID="_1807687754" r:id="rId607"/>
              </w:object>
            </w:r>
          </w:p>
        </w:tc>
        <w:tc>
          <w:tcPr>
            <w:tcW w:w="1842" w:type="dxa"/>
          </w:tcPr>
          <w:p w14:paraId="679BB358" w14:textId="77777777" w:rsidR="00C43FB6" w:rsidRPr="00D61807" w:rsidRDefault="00C43FB6" w:rsidP="00F171ED">
            <w:pPr>
              <w:ind w:firstLine="37"/>
              <w:jc w:val="center"/>
              <w:rPr>
                <w:rFonts w:ascii="Times New Roman" w:eastAsia="Times New Roman" w:hAnsi="Times New Roman" w:cs="Times New Roman"/>
                <w:sz w:val="24"/>
                <w:szCs w:val="24"/>
                <w:lang w:val="ru-RU"/>
              </w:rPr>
            </w:pPr>
            <w:r w:rsidRPr="00D61807">
              <w:rPr>
                <w:rFonts w:ascii="Times New Roman" w:eastAsia="Times New Roman" w:hAnsi="Times New Roman" w:cs="Times New Roman"/>
                <w:sz w:val="24"/>
                <w:szCs w:val="24"/>
                <w:lang w:val="ru-RU"/>
              </w:rPr>
              <w:t>834.575</w:t>
            </w:r>
          </w:p>
        </w:tc>
        <w:tc>
          <w:tcPr>
            <w:tcW w:w="1862" w:type="dxa"/>
          </w:tcPr>
          <w:p w14:paraId="5B3C2855" w14:textId="77777777" w:rsidR="00C43FB6" w:rsidRPr="00D61807" w:rsidRDefault="00C43FB6" w:rsidP="00F171ED">
            <w:pPr>
              <w:ind w:firstLine="37"/>
              <w:jc w:val="center"/>
              <w:rPr>
                <w:rFonts w:ascii="Times New Roman" w:eastAsia="Times New Roman" w:hAnsi="Times New Roman" w:cs="Times New Roman"/>
                <w:sz w:val="24"/>
                <w:szCs w:val="24"/>
                <w:lang w:val="ru-RU"/>
              </w:rPr>
            </w:pPr>
            <w:r w:rsidRPr="00D61807">
              <w:rPr>
                <w:rFonts w:ascii="Times New Roman" w:eastAsia="Times New Roman" w:hAnsi="Times New Roman" w:cs="Times New Roman"/>
                <w:sz w:val="24"/>
                <w:szCs w:val="24"/>
                <w:lang w:val="ru-RU"/>
              </w:rPr>
              <w:t>18 000</w:t>
            </w:r>
          </w:p>
        </w:tc>
      </w:tr>
      <w:tr w:rsidR="00C43FB6" w:rsidRPr="00D61807" w14:paraId="47E8DB20" w14:textId="77777777" w:rsidTr="00574A20">
        <w:tc>
          <w:tcPr>
            <w:tcW w:w="2141" w:type="dxa"/>
          </w:tcPr>
          <w:p w14:paraId="28357412" w14:textId="77777777" w:rsidR="00C43FB6" w:rsidRPr="00D61807" w:rsidRDefault="00C43FB6" w:rsidP="00F171ED">
            <w:pPr>
              <w:ind w:firstLine="37"/>
              <w:jc w:val="center"/>
              <w:rPr>
                <w:rFonts w:ascii="Times New Roman" w:eastAsia="Times New Roman" w:hAnsi="Times New Roman" w:cs="Times New Roman"/>
                <w:sz w:val="24"/>
                <w:szCs w:val="24"/>
                <w:lang w:val="ru-RU"/>
              </w:rPr>
            </w:pPr>
            <w:r w:rsidRPr="00D61807">
              <w:rPr>
                <w:rFonts w:ascii="Times New Roman" w:eastAsia="Times New Roman" w:hAnsi="Times New Roman" w:cs="Times New Roman"/>
                <w:sz w:val="24"/>
                <w:szCs w:val="24"/>
                <w:lang w:val="ru-RU"/>
              </w:rPr>
              <w:t>resonator 2</w:t>
            </w:r>
          </w:p>
        </w:tc>
        <w:tc>
          <w:tcPr>
            <w:tcW w:w="1276" w:type="dxa"/>
          </w:tcPr>
          <w:p w14:paraId="25B2A750" w14:textId="77777777" w:rsidR="00C43FB6" w:rsidRPr="00D61807" w:rsidRDefault="00C43FB6" w:rsidP="00F171ED">
            <w:pPr>
              <w:ind w:firstLine="37"/>
              <w:jc w:val="center"/>
              <w:rPr>
                <w:rFonts w:ascii="Times New Roman" w:eastAsia="Times New Roman" w:hAnsi="Times New Roman" w:cs="Times New Roman"/>
                <w:i/>
                <w:sz w:val="24"/>
                <w:szCs w:val="24"/>
                <w:lang w:val="ru-RU"/>
              </w:rPr>
            </w:pPr>
            <w:r w:rsidRPr="00D61807">
              <w:rPr>
                <w:rFonts w:ascii="Times New Roman" w:eastAsia="Calibri" w:hAnsi="Times New Roman" w:cs="Times New Roman"/>
                <w:sz w:val="24"/>
                <w:szCs w:val="24"/>
                <w:lang w:val="ru-RU"/>
              </w:rPr>
              <w:t>18.75</w:t>
            </w:r>
            <w:r w:rsidRPr="00D61807">
              <w:rPr>
                <w:rFonts w:ascii="Times New Roman" w:eastAsia="Calibri" w:hAnsi="Times New Roman" w:cs="Times New Roman"/>
                <w:position w:val="-6"/>
                <w:sz w:val="24"/>
                <w:szCs w:val="24"/>
                <w:lang w:val="ru-RU"/>
              </w:rPr>
              <w:object w:dxaOrig="220" w:dyaOrig="240" w14:anchorId="7E6826BE">
                <v:shape id="_x0000_i1337" type="#_x0000_t75" style="width:12pt;height:12pt" o:ole="">
                  <v:imagedata r:id="rId605" o:title=""/>
                </v:shape>
                <o:OLEObject Type="Embed" ProgID="Equation.DSMT4" ShapeID="_x0000_i1337" DrawAspect="Content" ObjectID="_1807687755" r:id="rId608"/>
              </w:object>
            </w:r>
          </w:p>
        </w:tc>
        <w:tc>
          <w:tcPr>
            <w:tcW w:w="1134" w:type="dxa"/>
          </w:tcPr>
          <w:p w14:paraId="51C97A8F" w14:textId="77777777" w:rsidR="00C43FB6" w:rsidRPr="00D61807" w:rsidRDefault="00C43FB6" w:rsidP="00F171ED">
            <w:pPr>
              <w:ind w:firstLine="37"/>
              <w:jc w:val="center"/>
              <w:rPr>
                <w:rFonts w:ascii="Times New Roman" w:eastAsia="Times New Roman" w:hAnsi="Times New Roman" w:cs="Times New Roman"/>
                <w:i/>
                <w:sz w:val="24"/>
                <w:szCs w:val="24"/>
                <w:lang w:val="ru-RU"/>
              </w:rPr>
            </w:pPr>
            <w:r w:rsidRPr="00D61807">
              <w:rPr>
                <w:rFonts w:ascii="Times New Roman" w:eastAsia="Calibri" w:hAnsi="Times New Roman" w:cs="Times New Roman"/>
                <w:sz w:val="24"/>
                <w:szCs w:val="24"/>
                <w:lang w:val="ru-RU"/>
              </w:rPr>
              <w:t>15.30</w:t>
            </w:r>
            <w:r w:rsidRPr="00D61807">
              <w:rPr>
                <w:rFonts w:ascii="Times New Roman" w:eastAsia="Calibri" w:hAnsi="Times New Roman" w:cs="Times New Roman"/>
                <w:position w:val="-6"/>
                <w:sz w:val="24"/>
                <w:szCs w:val="24"/>
                <w:lang w:val="ru-RU"/>
              </w:rPr>
              <w:object w:dxaOrig="220" w:dyaOrig="240" w14:anchorId="7CA34DBE">
                <v:shape id="_x0000_i1338" type="#_x0000_t75" style="width:12pt;height:12pt" o:ole="">
                  <v:imagedata r:id="rId605" o:title=""/>
                </v:shape>
                <o:OLEObject Type="Embed" ProgID="Equation.DSMT4" ShapeID="_x0000_i1338" DrawAspect="Content" ObjectID="_1807687756" r:id="rId609"/>
              </w:object>
            </w:r>
          </w:p>
        </w:tc>
        <w:tc>
          <w:tcPr>
            <w:tcW w:w="1418" w:type="dxa"/>
          </w:tcPr>
          <w:p w14:paraId="396F9944" w14:textId="77777777" w:rsidR="00C43FB6" w:rsidRPr="00D61807" w:rsidRDefault="00C43FB6" w:rsidP="00F171ED">
            <w:pPr>
              <w:ind w:firstLine="37"/>
              <w:jc w:val="center"/>
              <w:rPr>
                <w:rFonts w:ascii="Times New Roman" w:eastAsia="Times New Roman" w:hAnsi="Times New Roman" w:cs="Times New Roman"/>
                <w:sz w:val="24"/>
                <w:szCs w:val="24"/>
                <w:lang w:val="ru-RU"/>
              </w:rPr>
            </w:pPr>
            <w:r w:rsidRPr="00D61807">
              <w:rPr>
                <w:rFonts w:ascii="Times New Roman" w:eastAsia="Calibri" w:hAnsi="Times New Roman" w:cs="Times New Roman"/>
                <w:sz w:val="24"/>
                <w:szCs w:val="24"/>
                <w:lang w:val="ru-RU"/>
              </w:rPr>
              <w:t>47.50</w:t>
            </w:r>
            <w:r w:rsidRPr="00D61807">
              <w:rPr>
                <w:rFonts w:ascii="Times New Roman" w:eastAsia="Calibri" w:hAnsi="Times New Roman" w:cs="Times New Roman"/>
                <w:position w:val="-6"/>
                <w:sz w:val="24"/>
                <w:szCs w:val="24"/>
                <w:lang w:val="ru-RU"/>
              </w:rPr>
              <w:object w:dxaOrig="220" w:dyaOrig="240" w14:anchorId="1FEA62A5">
                <v:shape id="_x0000_i1339" type="#_x0000_t75" style="width:12pt;height:12pt" o:ole="">
                  <v:imagedata r:id="rId605" o:title=""/>
                </v:shape>
                <o:OLEObject Type="Embed" ProgID="Equation.DSMT4" ShapeID="_x0000_i1339" DrawAspect="Content" ObjectID="_1807687757" r:id="rId610"/>
              </w:object>
            </w:r>
          </w:p>
        </w:tc>
        <w:tc>
          <w:tcPr>
            <w:tcW w:w="1842" w:type="dxa"/>
          </w:tcPr>
          <w:p w14:paraId="09578CF7" w14:textId="77777777" w:rsidR="00C43FB6" w:rsidRPr="00D61807" w:rsidRDefault="00C43FB6" w:rsidP="00F171ED">
            <w:pPr>
              <w:ind w:firstLine="37"/>
              <w:jc w:val="center"/>
              <w:rPr>
                <w:rFonts w:ascii="Times New Roman" w:eastAsia="Times New Roman" w:hAnsi="Times New Roman" w:cs="Times New Roman"/>
                <w:sz w:val="24"/>
                <w:szCs w:val="24"/>
                <w:lang w:val="ru-RU"/>
              </w:rPr>
            </w:pPr>
            <w:r w:rsidRPr="00D61807">
              <w:rPr>
                <w:rFonts w:ascii="Times New Roman" w:eastAsia="Times New Roman" w:hAnsi="Times New Roman" w:cs="Times New Roman"/>
                <w:sz w:val="24"/>
                <w:szCs w:val="24"/>
                <w:lang w:val="ru-RU"/>
              </w:rPr>
              <w:t>834.580</w:t>
            </w:r>
          </w:p>
        </w:tc>
        <w:tc>
          <w:tcPr>
            <w:tcW w:w="1862" w:type="dxa"/>
          </w:tcPr>
          <w:p w14:paraId="7EC7893D" w14:textId="77777777" w:rsidR="00C43FB6" w:rsidRPr="00D61807" w:rsidRDefault="00C43FB6" w:rsidP="00F171ED">
            <w:pPr>
              <w:ind w:firstLine="37"/>
              <w:jc w:val="center"/>
              <w:rPr>
                <w:rFonts w:ascii="Times New Roman" w:eastAsia="Times New Roman" w:hAnsi="Times New Roman" w:cs="Times New Roman"/>
                <w:sz w:val="24"/>
                <w:szCs w:val="24"/>
                <w:lang w:val="ru-RU"/>
              </w:rPr>
            </w:pPr>
            <w:r w:rsidRPr="00D61807">
              <w:rPr>
                <w:rFonts w:ascii="Times New Roman" w:eastAsia="Times New Roman" w:hAnsi="Times New Roman" w:cs="Times New Roman"/>
                <w:sz w:val="24"/>
                <w:szCs w:val="24"/>
                <w:lang w:val="ru-RU"/>
              </w:rPr>
              <w:t>14 700</w:t>
            </w:r>
          </w:p>
        </w:tc>
      </w:tr>
      <w:tr w:rsidR="00C43FB6" w:rsidRPr="00D61807" w14:paraId="79016DCC" w14:textId="77777777" w:rsidTr="00574A20">
        <w:tc>
          <w:tcPr>
            <w:tcW w:w="2141" w:type="dxa"/>
          </w:tcPr>
          <w:p w14:paraId="4B2B3F1A" w14:textId="77777777" w:rsidR="00C43FB6" w:rsidRPr="00D61807" w:rsidRDefault="00C43FB6" w:rsidP="00F171ED">
            <w:pPr>
              <w:ind w:firstLine="37"/>
              <w:jc w:val="center"/>
              <w:rPr>
                <w:rFonts w:ascii="Times New Roman" w:eastAsia="Times New Roman" w:hAnsi="Times New Roman" w:cs="Times New Roman"/>
                <w:sz w:val="24"/>
                <w:szCs w:val="24"/>
                <w:lang w:val="ru-RU"/>
              </w:rPr>
            </w:pPr>
            <w:r w:rsidRPr="00D61807">
              <w:rPr>
                <w:rFonts w:ascii="Times New Roman" w:eastAsia="Times New Roman" w:hAnsi="Times New Roman" w:cs="Times New Roman"/>
                <w:sz w:val="24"/>
                <w:szCs w:val="24"/>
                <w:lang w:val="ru-RU"/>
              </w:rPr>
              <w:t>resonator 3</w:t>
            </w:r>
          </w:p>
        </w:tc>
        <w:tc>
          <w:tcPr>
            <w:tcW w:w="1276" w:type="dxa"/>
          </w:tcPr>
          <w:p w14:paraId="5520B889" w14:textId="77777777" w:rsidR="00C43FB6" w:rsidRPr="00D61807" w:rsidRDefault="00C43FB6" w:rsidP="00F171ED">
            <w:pPr>
              <w:ind w:firstLine="37"/>
              <w:jc w:val="center"/>
              <w:rPr>
                <w:rFonts w:ascii="Times New Roman" w:eastAsia="Times New Roman" w:hAnsi="Times New Roman" w:cs="Times New Roman"/>
                <w:sz w:val="24"/>
                <w:szCs w:val="24"/>
                <w:lang w:val="ru-RU"/>
              </w:rPr>
            </w:pPr>
            <w:r w:rsidRPr="00D61807">
              <w:rPr>
                <w:rFonts w:ascii="Times New Roman" w:eastAsia="Calibri" w:hAnsi="Times New Roman" w:cs="Times New Roman"/>
                <w:sz w:val="24"/>
                <w:szCs w:val="24"/>
                <w:lang w:val="ru-RU"/>
              </w:rPr>
              <w:t>37.55</w:t>
            </w:r>
            <w:r w:rsidRPr="00D61807">
              <w:rPr>
                <w:rFonts w:ascii="Times New Roman" w:eastAsia="Calibri" w:hAnsi="Times New Roman" w:cs="Times New Roman"/>
                <w:position w:val="-6"/>
                <w:sz w:val="24"/>
                <w:szCs w:val="24"/>
                <w:lang w:val="ru-RU"/>
              </w:rPr>
              <w:object w:dxaOrig="220" w:dyaOrig="240" w14:anchorId="7DD707B7">
                <v:shape id="_x0000_i1340" type="#_x0000_t75" style="width:12pt;height:12pt" o:ole="">
                  <v:imagedata r:id="rId605" o:title=""/>
                </v:shape>
                <o:OLEObject Type="Embed" ProgID="Equation.DSMT4" ShapeID="_x0000_i1340" DrawAspect="Content" ObjectID="_1807687758" r:id="rId611"/>
              </w:object>
            </w:r>
          </w:p>
        </w:tc>
        <w:tc>
          <w:tcPr>
            <w:tcW w:w="1134" w:type="dxa"/>
          </w:tcPr>
          <w:p w14:paraId="635455C8" w14:textId="77777777" w:rsidR="00C43FB6" w:rsidRPr="00D61807" w:rsidRDefault="00C43FB6" w:rsidP="00F171ED">
            <w:pPr>
              <w:ind w:firstLine="37"/>
              <w:jc w:val="center"/>
              <w:rPr>
                <w:rFonts w:ascii="Times New Roman" w:eastAsia="Times New Roman" w:hAnsi="Times New Roman" w:cs="Times New Roman"/>
                <w:sz w:val="24"/>
                <w:szCs w:val="24"/>
                <w:lang w:val="ru-RU"/>
              </w:rPr>
            </w:pPr>
            <w:r w:rsidRPr="00D61807">
              <w:rPr>
                <w:rFonts w:ascii="Times New Roman" w:eastAsia="Calibri" w:hAnsi="Times New Roman" w:cs="Times New Roman"/>
                <w:sz w:val="24"/>
                <w:szCs w:val="24"/>
                <w:lang w:val="ru-RU"/>
              </w:rPr>
              <w:t>3.50</w:t>
            </w:r>
            <w:r w:rsidRPr="00D61807">
              <w:rPr>
                <w:rFonts w:ascii="Times New Roman" w:eastAsia="Calibri" w:hAnsi="Times New Roman" w:cs="Times New Roman"/>
                <w:position w:val="-6"/>
                <w:sz w:val="24"/>
                <w:szCs w:val="24"/>
                <w:lang w:val="ru-RU"/>
              </w:rPr>
              <w:object w:dxaOrig="220" w:dyaOrig="240" w14:anchorId="3D4FE507">
                <v:shape id="_x0000_i1341" type="#_x0000_t75" style="width:12pt;height:12pt" o:ole="">
                  <v:imagedata r:id="rId605" o:title=""/>
                </v:shape>
                <o:OLEObject Type="Embed" ProgID="Equation.DSMT4" ShapeID="_x0000_i1341" DrawAspect="Content" ObjectID="_1807687759" r:id="rId612"/>
              </w:object>
            </w:r>
          </w:p>
        </w:tc>
        <w:tc>
          <w:tcPr>
            <w:tcW w:w="1418" w:type="dxa"/>
          </w:tcPr>
          <w:p w14:paraId="356BB6B8" w14:textId="77777777" w:rsidR="00C43FB6" w:rsidRPr="00D61807" w:rsidRDefault="00C43FB6" w:rsidP="00F171ED">
            <w:pPr>
              <w:ind w:firstLine="37"/>
              <w:jc w:val="center"/>
              <w:rPr>
                <w:rFonts w:ascii="Times New Roman" w:eastAsia="Times New Roman" w:hAnsi="Times New Roman" w:cs="Times New Roman"/>
                <w:sz w:val="24"/>
                <w:szCs w:val="24"/>
                <w:lang w:val="ru-RU"/>
              </w:rPr>
            </w:pPr>
            <w:r w:rsidRPr="00D61807">
              <w:rPr>
                <w:rFonts w:ascii="Times New Roman" w:eastAsia="Calibri" w:hAnsi="Times New Roman" w:cs="Times New Roman"/>
                <w:sz w:val="24"/>
                <w:szCs w:val="24"/>
                <w:lang w:val="ru-RU"/>
              </w:rPr>
              <w:t>47.50</w:t>
            </w:r>
            <w:r w:rsidRPr="00D61807">
              <w:rPr>
                <w:rFonts w:ascii="Times New Roman" w:eastAsia="Calibri" w:hAnsi="Times New Roman" w:cs="Times New Roman"/>
                <w:position w:val="-6"/>
                <w:sz w:val="24"/>
                <w:szCs w:val="24"/>
                <w:lang w:val="ru-RU"/>
              </w:rPr>
              <w:object w:dxaOrig="220" w:dyaOrig="240" w14:anchorId="3D120699">
                <v:shape id="_x0000_i1342" type="#_x0000_t75" style="width:12pt;height:12pt" o:ole="">
                  <v:imagedata r:id="rId605" o:title=""/>
                </v:shape>
                <o:OLEObject Type="Embed" ProgID="Equation.DSMT4" ShapeID="_x0000_i1342" DrawAspect="Content" ObjectID="_1807687760" r:id="rId613"/>
              </w:object>
            </w:r>
          </w:p>
        </w:tc>
        <w:tc>
          <w:tcPr>
            <w:tcW w:w="1842" w:type="dxa"/>
          </w:tcPr>
          <w:p w14:paraId="004D7B40" w14:textId="77777777" w:rsidR="00C43FB6" w:rsidRPr="00D61807" w:rsidRDefault="00C43FB6" w:rsidP="00F171ED">
            <w:pPr>
              <w:ind w:firstLine="37"/>
              <w:jc w:val="center"/>
              <w:rPr>
                <w:rFonts w:ascii="Times New Roman" w:eastAsia="Times New Roman" w:hAnsi="Times New Roman" w:cs="Times New Roman"/>
                <w:sz w:val="24"/>
                <w:szCs w:val="24"/>
                <w:lang w:val="ru-RU"/>
              </w:rPr>
            </w:pPr>
            <w:r w:rsidRPr="00D61807">
              <w:rPr>
                <w:rFonts w:ascii="Times New Roman" w:eastAsia="Times New Roman" w:hAnsi="Times New Roman" w:cs="Times New Roman"/>
                <w:sz w:val="24"/>
                <w:szCs w:val="24"/>
                <w:lang w:val="ru-RU"/>
              </w:rPr>
              <w:t>834.540</w:t>
            </w:r>
          </w:p>
        </w:tc>
        <w:tc>
          <w:tcPr>
            <w:tcW w:w="1862" w:type="dxa"/>
          </w:tcPr>
          <w:p w14:paraId="377E07E3" w14:textId="77777777" w:rsidR="00C43FB6" w:rsidRPr="00D61807" w:rsidRDefault="00C43FB6" w:rsidP="00F171ED">
            <w:pPr>
              <w:ind w:firstLine="37"/>
              <w:jc w:val="center"/>
              <w:rPr>
                <w:rFonts w:ascii="Times New Roman" w:eastAsia="Calibri" w:hAnsi="Times New Roman" w:cs="Times New Roman"/>
                <w:sz w:val="24"/>
                <w:szCs w:val="24"/>
                <w:lang w:val="ru-RU"/>
              </w:rPr>
            </w:pPr>
            <w:r w:rsidRPr="00D61807">
              <w:rPr>
                <w:rFonts w:ascii="Times New Roman" w:eastAsia="Times New Roman" w:hAnsi="Times New Roman" w:cs="Times New Roman"/>
                <w:sz w:val="24"/>
                <w:szCs w:val="24"/>
                <w:lang w:val="ru-RU"/>
              </w:rPr>
              <w:t>12</w:t>
            </w:r>
            <w:r w:rsidRPr="00D61807">
              <w:rPr>
                <w:rFonts w:ascii="Times New Roman" w:eastAsia="Calibri" w:hAnsi="Times New Roman" w:cs="Times New Roman"/>
                <w:sz w:val="24"/>
                <w:szCs w:val="24"/>
                <w:lang w:val="ru-RU"/>
              </w:rPr>
              <w:t> 300</w:t>
            </w:r>
          </w:p>
        </w:tc>
      </w:tr>
    </w:tbl>
    <w:p w14:paraId="46DE2DA2" w14:textId="77777777" w:rsidR="00C43FB6" w:rsidRPr="00D61807" w:rsidRDefault="00C43FB6" w:rsidP="00C43FB6">
      <w:pPr>
        <w:ind w:firstLine="709"/>
        <w:jc w:val="both"/>
        <w:rPr>
          <w:rFonts w:ascii="Times New Roman" w:eastAsia="Calibri" w:hAnsi="Times New Roman" w:cs="Times New Roman"/>
          <w:sz w:val="28"/>
          <w:szCs w:val="28"/>
        </w:rPr>
      </w:pPr>
    </w:p>
    <w:p w14:paraId="548989E0" w14:textId="77777777" w:rsidR="00C43FB6" w:rsidRPr="00D61807" w:rsidRDefault="00C43FB6" w:rsidP="00574A20">
      <w:pPr>
        <w:ind w:firstLine="709"/>
        <w:jc w:val="both"/>
        <w:rPr>
          <w:rFonts w:ascii="Times New Roman" w:eastAsia="Times New Roman" w:hAnsi="Times New Roman" w:cs="Times New Roman"/>
          <w:sz w:val="28"/>
          <w:szCs w:val="28"/>
        </w:rPr>
      </w:pPr>
      <w:r w:rsidRPr="00D61807">
        <w:rPr>
          <w:rFonts w:ascii="Times New Roman" w:eastAsia="Times New Roman" w:hAnsi="Times New Roman" w:cs="Times New Roman"/>
          <w:sz w:val="28"/>
          <w:szCs w:val="28"/>
        </w:rPr>
        <w:t>На рисунке</w:t>
      </w:r>
      <w:r w:rsidR="00574A20" w:rsidRPr="00D61807">
        <w:rPr>
          <w:rFonts w:ascii="Times New Roman" w:eastAsia="Times New Roman" w:hAnsi="Times New Roman" w:cs="Times New Roman"/>
          <w:sz w:val="28"/>
          <w:szCs w:val="28"/>
        </w:rPr>
        <w:t xml:space="preserve"> </w:t>
      </w:r>
      <w:r w:rsidRPr="00D61807">
        <w:rPr>
          <w:rFonts w:ascii="Times New Roman" w:eastAsia="Times New Roman" w:hAnsi="Times New Roman" w:cs="Times New Roman"/>
          <w:sz w:val="28"/>
          <w:szCs w:val="28"/>
        </w:rPr>
        <w:t>3.10в и рисунке</w:t>
      </w:r>
      <w:r w:rsidR="00574A20" w:rsidRPr="00D61807">
        <w:rPr>
          <w:rFonts w:ascii="Times New Roman" w:eastAsia="Times New Roman" w:hAnsi="Times New Roman" w:cs="Times New Roman"/>
          <w:sz w:val="28"/>
          <w:szCs w:val="28"/>
        </w:rPr>
        <w:t xml:space="preserve"> </w:t>
      </w:r>
      <w:r w:rsidRPr="00D61807">
        <w:rPr>
          <w:rFonts w:ascii="Times New Roman" w:eastAsia="Times New Roman" w:hAnsi="Times New Roman" w:cs="Times New Roman"/>
          <w:sz w:val="28"/>
          <w:szCs w:val="28"/>
        </w:rPr>
        <w:t xml:space="preserve">3.10г показаны нормированные амплитудные спектры </w:t>
      </w:r>
      <w:r w:rsidRPr="00D61807">
        <w:rPr>
          <w:rFonts w:ascii="Times New Roman" w:eastAsia="Times New Roman" w:hAnsi="Times New Roman" w:cs="Times New Roman"/>
          <w:position w:val="-24"/>
          <w:sz w:val="28"/>
          <w:szCs w:val="28"/>
        </w:rPr>
        <w:object w:dxaOrig="999" w:dyaOrig="560" w14:anchorId="7793F93D">
          <v:shape id="_x0000_i1343" type="#_x0000_t75" style="width:50.25pt;height:28.5pt" o:ole="">
            <v:imagedata r:id="rId614" o:title=""/>
            <o:lock v:ext="edit" aspectratio="f"/>
          </v:shape>
          <o:OLEObject Type="Embed" ProgID="Equation.DSMT4" ShapeID="_x0000_i1343" DrawAspect="Content" ObjectID="_1807687761" r:id="rId615"/>
        </w:object>
      </w:r>
      <w:r w:rsidRPr="00D61807">
        <w:rPr>
          <w:rFonts w:ascii="Times New Roman" w:eastAsia="Times New Roman" w:hAnsi="Times New Roman" w:cs="Times New Roman"/>
          <w:sz w:val="28"/>
          <w:szCs w:val="28"/>
        </w:rPr>
        <w:t xml:space="preserve"> в двух точках наблюдения поля </w:t>
      </w:r>
      <w:r w:rsidRPr="00D61807">
        <w:rPr>
          <w:rFonts w:ascii="Times New Roman" w:eastAsia="Times New Roman" w:hAnsi="Times New Roman" w:cs="Times New Roman"/>
          <w:position w:val="-12"/>
          <w:sz w:val="28"/>
          <w:szCs w:val="28"/>
        </w:rPr>
        <w:object w:dxaOrig="279" w:dyaOrig="380" w14:anchorId="02CD9B51">
          <v:shape id="_x0000_i1344" type="#_x0000_t75" style="width:13.5pt;height:20.25pt" o:ole="">
            <v:imagedata r:id="rId588" o:title=""/>
            <o:lock v:ext="edit" aspectratio="f"/>
          </v:shape>
          <o:OLEObject Type="Embed" ProgID="Equation.DSMT4" ShapeID="_x0000_i1344" DrawAspect="Content" ObjectID="_1807687762" r:id="rId616"/>
        </w:object>
      </w:r>
      <w:r w:rsidRPr="00D61807">
        <w:rPr>
          <w:rFonts w:ascii="Times New Roman" w:eastAsia="Calibri" w:hAnsi="Times New Roman" w:cs="Times New Roman"/>
          <w:sz w:val="28"/>
          <w:szCs w:val="28"/>
        </w:rPr>
        <w:t xml:space="preserve"> и </w:t>
      </w:r>
      <w:r w:rsidRPr="00D61807">
        <w:rPr>
          <w:rFonts w:ascii="Times New Roman" w:eastAsia="Calibri" w:hAnsi="Times New Roman" w:cs="Times New Roman"/>
          <w:position w:val="-12"/>
          <w:sz w:val="28"/>
          <w:szCs w:val="28"/>
        </w:rPr>
        <w:object w:dxaOrig="260" w:dyaOrig="380" w14:anchorId="24CC132C">
          <v:shape id="_x0000_i1345" type="#_x0000_t75" style="width:13.5pt;height:20.25pt" o:ole="">
            <v:imagedata r:id="rId590" o:title=""/>
            <o:lock v:ext="edit" aspectratio="f"/>
          </v:shape>
          <o:OLEObject Type="Embed" ProgID="Equation.DSMT4" ShapeID="_x0000_i1345" DrawAspect="Content" ObjectID="_1807687763" r:id="rId617"/>
        </w:object>
      </w:r>
      <w:r w:rsidRPr="00D61807">
        <w:rPr>
          <w:rFonts w:ascii="Times New Roman" w:eastAsia="Times New Roman" w:hAnsi="Times New Roman" w:cs="Times New Roman"/>
          <w:sz w:val="28"/>
          <w:szCs w:val="28"/>
        </w:rPr>
        <w:t xml:space="preserve"> при возбуждении ОР </w:t>
      </w:r>
      <w:r w:rsidRPr="00D61807">
        <w:rPr>
          <w:rFonts w:ascii="Times New Roman" w:eastAsia="Times New Roman" w:hAnsi="Times New Roman" w:cs="Times New Roman"/>
          <w:i/>
          <w:sz w:val="28"/>
          <w:szCs w:val="28"/>
        </w:rPr>
        <w:t>TE</w:t>
      </w:r>
      <w:r w:rsidRPr="00D61807">
        <w:rPr>
          <w:rFonts w:ascii="Times New Roman" w:eastAsia="Times New Roman" w:hAnsi="Times New Roman" w:cs="Times New Roman"/>
          <w:position w:val="-4"/>
          <w:sz w:val="28"/>
          <w:szCs w:val="28"/>
          <w:vertAlign w:val="subscript"/>
        </w:rPr>
        <w:t>1</w:t>
      </w:r>
      <w:r w:rsidRPr="00D61807">
        <w:rPr>
          <w:rFonts w:ascii="Times New Roman" w:eastAsia="Times New Roman" w:hAnsi="Times New Roman" w:cs="Times New Roman"/>
          <w:sz w:val="28"/>
          <w:szCs w:val="28"/>
        </w:rPr>
        <w:t xml:space="preserve">-импульсом волноводного порта с временным профилем (2.19) и параметрами </w:t>
      </w:r>
      <w:r w:rsidRPr="00D61807">
        <w:rPr>
          <w:rFonts w:ascii="Times New Roman" w:eastAsia="Times New Roman" w:hAnsi="Times New Roman" w:cs="Times New Roman"/>
          <w:i/>
          <w:sz w:val="28"/>
          <w:szCs w:val="28"/>
        </w:rPr>
        <w:t>k</w:t>
      </w:r>
      <w:r w:rsidRPr="00D61807">
        <w:rPr>
          <w:rFonts w:ascii="Times New Roman" w:eastAsia="Times New Roman" w:hAnsi="Times New Roman" w:cs="Times New Roman"/>
          <w:position w:val="-4"/>
          <w:sz w:val="28"/>
          <w:szCs w:val="28"/>
          <w:vertAlign w:val="subscript"/>
        </w:rPr>
        <w:t>c</w:t>
      </w:r>
      <w:r w:rsidRPr="00D61807">
        <w:rPr>
          <w:rFonts w:ascii="Times New Roman" w:eastAsia="Times New Roman" w:hAnsi="Times New Roman" w:cs="Times New Roman"/>
          <w:sz w:val="28"/>
          <w:szCs w:val="28"/>
        </w:rPr>
        <w:t> = 720 м</w:t>
      </w:r>
      <w:r w:rsidRPr="00D61807">
        <w:rPr>
          <w:rFonts w:ascii="Times New Roman" w:eastAsia="Times New Roman" w:hAnsi="Times New Roman" w:cs="Times New Roman"/>
          <w:sz w:val="28"/>
          <w:szCs w:val="28"/>
          <w:vertAlign w:val="superscript"/>
        </w:rPr>
        <w:t>–1</w:t>
      </w:r>
      <w:r w:rsidRPr="00D61807">
        <w:rPr>
          <w:rFonts w:ascii="Times New Roman" w:eastAsia="Times New Roman" w:hAnsi="Times New Roman" w:cs="Times New Roman"/>
          <w:sz w:val="28"/>
          <w:szCs w:val="28"/>
        </w:rPr>
        <w:t xml:space="preserve">, </w:t>
      </w:r>
      <w:r w:rsidRPr="00D61807">
        <w:rPr>
          <w:rFonts w:ascii="Times New Roman" w:eastAsia="Times New Roman" w:hAnsi="Times New Roman" w:cs="Times New Roman"/>
          <w:i/>
          <w:sz w:val="28"/>
          <w:szCs w:val="28"/>
        </w:rPr>
        <w:t>k</w:t>
      </w:r>
      <w:r w:rsidRPr="00D61807">
        <w:rPr>
          <w:rFonts w:ascii="Times New Roman" w:eastAsia="Times New Roman" w:hAnsi="Times New Roman" w:cs="Times New Roman"/>
          <w:position w:val="-4"/>
          <w:sz w:val="28"/>
          <w:szCs w:val="28"/>
          <w:vertAlign w:val="subscript"/>
        </w:rPr>
        <w:t>s</w:t>
      </w:r>
      <w:r w:rsidRPr="00D61807">
        <w:rPr>
          <w:rFonts w:ascii="Times New Roman" w:eastAsia="Times New Roman" w:hAnsi="Times New Roman" w:cs="Times New Roman"/>
          <w:sz w:val="28"/>
          <w:szCs w:val="28"/>
        </w:rPr>
        <w:t> = 240 м</w:t>
      </w:r>
      <w:r w:rsidRPr="00D61807">
        <w:rPr>
          <w:rFonts w:ascii="Times New Roman" w:eastAsia="Times New Roman" w:hAnsi="Times New Roman" w:cs="Times New Roman"/>
          <w:sz w:val="28"/>
          <w:szCs w:val="28"/>
          <w:vertAlign w:val="superscript"/>
        </w:rPr>
        <w:t>–1</w:t>
      </w:r>
      <w:r w:rsidRPr="00D61807">
        <w:rPr>
          <w:rFonts w:ascii="Times New Roman" w:eastAsia="Times New Roman" w:hAnsi="Times New Roman" w:cs="Times New Roman"/>
          <w:sz w:val="28"/>
          <w:szCs w:val="28"/>
        </w:rPr>
        <w:t xml:space="preserve">, </w:t>
      </w:r>
      <w:r w:rsidRPr="00D61807">
        <w:rPr>
          <w:rFonts w:ascii="Times New Roman" w:eastAsia="Times New Roman" w:hAnsi="Times New Roman" w:cs="Times New Roman"/>
          <w:i/>
          <w:sz w:val="28"/>
          <w:szCs w:val="28"/>
        </w:rPr>
        <w:t>t</w:t>
      </w:r>
      <w:r w:rsidRPr="00D61807">
        <w:rPr>
          <w:rFonts w:ascii="Times New Roman" w:eastAsia="Times New Roman" w:hAnsi="Times New Roman" w:cs="Times New Roman"/>
          <w:position w:val="-4"/>
          <w:sz w:val="28"/>
          <w:szCs w:val="28"/>
          <w:vertAlign w:val="subscript"/>
        </w:rPr>
        <w:t>0</w:t>
      </w:r>
      <w:r w:rsidRPr="00D61807">
        <w:rPr>
          <w:rFonts w:ascii="Times New Roman" w:eastAsia="Times New Roman" w:hAnsi="Times New Roman" w:cs="Times New Roman"/>
          <w:sz w:val="28"/>
          <w:szCs w:val="28"/>
        </w:rPr>
        <w:t xml:space="preserve"> = 0, </w:t>
      </w:r>
      <w:r w:rsidRPr="00D61807">
        <w:rPr>
          <w:rFonts w:ascii="Times New Roman" w:eastAsia="Times New Roman" w:hAnsi="Times New Roman" w:cs="Times New Roman"/>
          <w:i/>
          <w:sz w:val="28"/>
          <w:szCs w:val="28"/>
        </w:rPr>
        <w:t>t</w:t>
      </w:r>
      <w:r w:rsidRPr="00D61807">
        <w:rPr>
          <w:rFonts w:ascii="Times New Roman" w:eastAsia="Times New Roman" w:hAnsi="Times New Roman" w:cs="Times New Roman"/>
          <w:position w:val="-4"/>
          <w:sz w:val="28"/>
          <w:szCs w:val="28"/>
          <w:vertAlign w:val="subscript"/>
        </w:rPr>
        <w:t>0</w:t>
      </w:r>
      <w:r w:rsidRPr="00D61807">
        <w:rPr>
          <w:rFonts w:ascii="Times New Roman" w:eastAsia="Times New Roman" w:hAnsi="Times New Roman" w:cs="Times New Roman"/>
          <w:sz w:val="28"/>
          <w:szCs w:val="28"/>
        </w:rPr>
        <w:t xml:space="preserve"> = 0.4 м. Точка </w:t>
      </w:r>
      <w:r w:rsidRPr="00D61807">
        <w:rPr>
          <w:rFonts w:ascii="Times New Roman" w:eastAsia="Times New Roman" w:hAnsi="Times New Roman" w:cs="Times New Roman"/>
          <w:position w:val="-12"/>
          <w:sz w:val="28"/>
          <w:szCs w:val="28"/>
        </w:rPr>
        <w:object w:dxaOrig="279" w:dyaOrig="380" w14:anchorId="440840EC">
          <v:shape id="_x0000_i1346" type="#_x0000_t75" style="width:13.5pt;height:20.25pt" o:ole="">
            <v:imagedata r:id="rId618" o:title=""/>
            <o:lock v:ext="edit" aspectratio="f"/>
          </v:shape>
          <o:OLEObject Type="Embed" ProgID="Equation.DSMT4" ShapeID="_x0000_i1346" DrawAspect="Content" ObjectID="_1807687764" r:id="rId619"/>
        </w:object>
      </w:r>
      <w:r w:rsidRPr="00D61807">
        <w:rPr>
          <w:rFonts w:ascii="Times New Roman" w:eastAsia="Times New Roman" w:hAnsi="Times New Roman" w:cs="Times New Roman"/>
          <w:sz w:val="28"/>
          <w:szCs w:val="28"/>
        </w:rPr>
        <w:t xml:space="preserve"> располагалась на расстоянии 0.28</w:t>
      </w:r>
      <w:r w:rsidRPr="00D61807">
        <w:rPr>
          <w:rFonts w:ascii="Times New Roman" w:eastAsia="Times New Roman" w:hAnsi="Times New Roman" w:cs="Times New Roman"/>
          <w:i/>
          <w:sz w:val="28"/>
          <w:szCs w:val="28"/>
        </w:rPr>
        <w:t>a</w:t>
      </w:r>
      <w:r w:rsidRPr="00D61807">
        <w:rPr>
          <w:rFonts w:ascii="Times New Roman" w:eastAsia="Times New Roman" w:hAnsi="Times New Roman" w:cs="Times New Roman"/>
          <w:sz w:val="28"/>
          <w:szCs w:val="28"/>
        </w:rPr>
        <w:t xml:space="preserve"> (примерно четверть длины волны на резонансной частоте) от поверхности зеркала и на расстоянии </w:t>
      </w:r>
      <w:r w:rsidRPr="00D61807">
        <w:rPr>
          <w:rFonts w:ascii="Times New Roman" w:eastAsiaTheme="minorEastAsia" w:hAnsi="Times New Roman" w:cs="Times New Roman"/>
          <w:i/>
          <w:sz w:val="28"/>
          <w:szCs w:val="28"/>
        </w:rPr>
        <w:t>L</w:t>
      </w:r>
      <w:r w:rsidRPr="00D61807">
        <w:rPr>
          <w:rFonts w:ascii="Times New Roman" w:eastAsiaTheme="minorEastAsia" w:hAnsi="Times New Roman" w:cs="Times New Roman"/>
          <w:position w:val="-4"/>
          <w:sz w:val="28"/>
          <w:szCs w:val="28"/>
          <w:vertAlign w:val="subscript"/>
        </w:rPr>
        <w:t>7</w:t>
      </w:r>
      <w:r w:rsidRPr="00D61807">
        <w:rPr>
          <w:rFonts w:ascii="Times New Roman" w:eastAsiaTheme="minorEastAsia" w:hAnsi="Times New Roman" w:cs="Times New Roman"/>
          <w:sz w:val="28"/>
          <w:szCs w:val="28"/>
        </w:rPr>
        <w:t> = 6.56</w:t>
      </w:r>
      <w:r w:rsidRPr="00D61807">
        <w:rPr>
          <w:rFonts w:ascii="Times New Roman" w:eastAsiaTheme="minorEastAsia" w:hAnsi="Times New Roman" w:cs="Times New Roman"/>
          <w:i/>
          <w:sz w:val="28"/>
          <w:szCs w:val="28"/>
        </w:rPr>
        <w:t>a</w:t>
      </w:r>
      <w:r w:rsidRPr="00D61807">
        <w:rPr>
          <w:rFonts w:ascii="Times New Roman" w:eastAsiaTheme="minorEastAsia" w:hAnsi="Times New Roman" w:cs="Times New Roman"/>
          <w:sz w:val="28"/>
          <w:szCs w:val="28"/>
        </w:rPr>
        <w:t xml:space="preserve"> </w:t>
      </w:r>
      <w:r w:rsidRPr="00D61807">
        <w:rPr>
          <w:rFonts w:ascii="Times New Roman" w:eastAsia="Times New Roman" w:hAnsi="Times New Roman" w:cs="Times New Roman"/>
          <w:sz w:val="28"/>
          <w:szCs w:val="28"/>
        </w:rPr>
        <w:t xml:space="preserve">от его нижнего края. Точка </w:t>
      </w:r>
      <w:r w:rsidRPr="00D61807">
        <w:rPr>
          <w:rFonts w:ascii="Times New Roman" w:eastAsia="Calibri" w:hAnsi="Times New Roman" w:cs="Times New Roman"/>
          <w:position w:val="-12"/>
          <w:sz w:val="28"/>
          <w:szCs w:val="28"/>
        </w:rPr>
        <w:object w:dxaOrig="260" w:dyaOrig="380" w14:anchorId="0BAF8896">
          <v:shape id="_x0000_i1347" type="#_x0000_t75" style="width:13.5pt;height:20.25pt" o:ole="">
            <v:imagedata r:id="rId590" o:title=""/>
            <o:lock v:ext="edit" aspectratio="f"/>
          </v:shape>
          <o:OLEObject Type="Embed" ProgID="Equation.DSMT4" ShapeID="_x0000_i1347" DrawAspect="Content" ObjectID="_1807687765" r:id="rId620"/>
        </w:object>
      </w:r>
      <w:r w:rsidRPr="00D61807">
        <w:rPr>
          <w:rFonts w:ascii="Times New Roman" w:eastAsia="Times New Roman" w:hAnsi="Times New Roman" w:cs="Times New Roman"/>
          <w:sz w:val="28"/>
          <w:szCs w:val="28"/>
        </w:rPr>
        <w:t xml:space="preserve"> – в середине поперечного сечения диэлектрического волновода на расстоянии </w:t>
      </w:r>
      <w:r w:rsidRPr="00D61807">
        <w:rPr>
          <w:rFonts w:ascii="Times New Roman" w:eastAsiaTheme="minorEastAsia" w:hAnsi="Times New Roman" w:cs="Times New Roman"/>
          <w:i/>
          <w:sz w:val="28"/>
          <w:szCs w:val="28"/>
        </w:rPr>
        <w:t>L</w:t>
      </w:r>
      <w:r w:rsidRPr="00D61807">
        <w:rPr>
          <w:rFonts w:ascii="Times New Roman" w:eastAsiaTheme="minorEastAsia" w:hAnsi="Times New Roman" w:cs="Times New Roman"/>
          <w:position w:val="-4"/>
          <w:sz w:val="28"/>
          <w:szCs w:val="28"/>
          <w:vertAlign w:val="subscript"/>
        </w:rPr>
        <w:t>5</w:t>
      </w:r>
      <w:r w:rsidRPr="00D61807">
        <w:rPr>
          <w:rFonts w:ascii="Times New Roman" w:eastAsiaTheme="minorEastAsia" w:hAnsi="Times New Roman" w:cs="Times New Roman"/>
          <w:sz w:val="28"/>
          <w:szCs w:val="28"/>
        </w:rPr>
        <w:t> = 22.7</w:t>
      </w:r>
      <w:r w:rsidRPr="00D61807">
        <w:rPr>
          <w:rFonts w:ascii="Times New Roman" w:eastAsiaTheme="minorEastAsia" w:hAnsi="Times New Roman" w:cs="Times New Roman"/>
          <w:i/>
          <w:sz w:val="28"/>
          <w:szCs w:val="28"/>
        </w:rPr>
        <w:t>a</w:t>
      </w:r>
      <w:r w:rsidRPr="00D61807">
        <w:rPr>
          <w:rFonts w:ascii="Times New Roman" w:eastAsia="Times New Roman" w:hAnsi="Times New Roman" w:cs="Times New Roman"/>
          <w:sz w:val="28"/>
          <w:szCs w:val="28"/>
        </w:rPr>
        <w:t xml:space="preserve"> от запредельной диафрагмы.</w:t>
      </w:r>
    </w:p>
    <w:p w14:paraId="3B7B310A" w14:textId="77777777" w:rsidR="00C43FB6" w:rsidRPr="00D61807" w:rsidRDefault="00C43FB6" w:rsidP="00574A20">
      <w:pPr>
        <w:ind w:firstLine="709"/>
        <w:jc w:val="both"/>
        <w:rPr>
          <w:rFonts w:ascii="Times New Roman" w:eastAsia="Calibri" w:hAnsi="Times New Roman" w:cs="Times New Roman"/>
          <w:sz w:val="28"/>
          <w:szCs w:val="28"/>
        </w:rPr>
      </w:pPr>
      <w:r w:rsidRPr="00D61807">
        <w:rPr>
          <w:rFonts w:ascii="Times New Roman" w:eastAsia="Calibri" w:hAnsi="Times New Roman" w:cs="Times New Roman"/>
          <w:sz w:val="28"/>
          <w:szCs w:val="28"/>
        </w:rPr>
        <w:t xml:space="preserve">Можно видеть, что в спектральном составе поля внутри резонатора доминирует одна частота. В ее ближайшей окрестности имеет место нерезонансный фон, амплитуда поля на этих частотах в десятки раз меньше поля на резонансной частоте. Стоячая волна рабочего колебания состоит из двух частей: волна внутри диэлектрического волновода (114 пучностей электрического поля) и волна в пространстве между зеркалом и решеткой (113 пучностей электрического поля на минимальной дистанции до ближайшей канавки решетки для резонатора №1). Последняя имеет довольно нетривиальную структуру и явно выраженные направления излучения поля из ОР в открытое пространство. Несмотря на это направленное излучение из резонатора рабочее колебание имеет довольно высокую добротность: </w:t>
      </w:r>
      <w:r w:rsidRPr="00D61807">
        <w:rPr>
          <w:rFonts w:ascii="Times New Roman" w:eastAsia="Times New Roman" w:hAnsi="Times New Roman" w:cs="Times New Roman"/>
          <w:position w:val="-12"/>
          <w:sz w:val="28"/>
          <w:szCs w:val="28"/>
        </w:rPr>
        <w:object w:dxaOrig="1219" w:dyaOrig="360" w14:anchorId="681796B7">
          <v:shape id="_x0000_i1348" type="#_x0000_t75" style="width:62.25pt;height:18.75pt" o:ole="">
            <v:imagedata r:id="rId621" o:title=""/>
            <o:lock v:ext="edit" aspectratio="f"/>
          </v:shape>
          <o:OLEObject Type="Embed" ProgID="Equation.DSMT4" ShapeID="_x0000_i1348" DrawAspect="Content" ObjectID="_1807687766" r:id="rId622"/>
        </w:object>
      </w:r>
      <w:r w:rsidR="00E97783" w:rsidRPr="00D61807">
        <w:rPr>
          <w:rFonts w:ascii="Times New Roman" w:eastAsia="Times New Roman" w:hAnsi="Times New Roman" w:cs="Times New Roman"/>
          <w:sz w:val="28"/>
          <w:szCs w:val="28"/>
        </w:rPr>
        <w:t>.</w:t>
      </w:r>
    </w:p>
    <w:p w14:paraId="00151E3C" w14:textId="77777777" w:rsidR="00C43FB6" w:rsidRPr="00D61807" w:rsidRDefault="00C43FB6" w:rsidP="00574A20">
      <w:pPr>
        <w:ind w:firstLine="709"/>
        <w:jc w:val="both"/>
        <w:rPr>
          <w:rFonts w:ascii="Times New Roman" w:eastAsia="Times New Roman" w:hAnsi="Times New Roman" w:cs="Times New Roman"/>
          <w:sz w:val="28"/>
          <w:szCs w:val="28"/>
        </w:rPr>
      </w:pPr>
      <w:r w:rsidRPr="00D61807">
        <w:rPr>
          <w:rFonts w:ascii="Times New Roman" w:eastAsia="Calibri" w:hAnsi="Times New Roman" w:cs="Times New Roman"/>
          <w:sz w:val="28"/>
          <w:szCs w:val="28"/>
        </w:rPr>
        <w:t xml:space="preserve">Спектр поля в точке </w:t>
      </w:r>
      <w:r w:rsidRPr="00D61807">
        <w:rPr>
          <w:rFonts w:ascii="Times New Roman" w:eastAsia="Times New Roman" w:hAnsi="Times New Roman" w:cs="Times New Roman"/>
          <w:sz w:val="28"/>
          <w:szCs w:val="28"/>
        </w:rPr>
        <w:t>имеет форму резонансного пика на «пьедестале». Этот «пьедестал» обусловлен частичным прохождением энергии первичной волны, приходящей из порта</w:t>
      </w:r>
      <w:r w:rsidRPr="00D61807">
        <w:rPr>
          <w:rFonts w:ascii="Times New Roman" w:eastAsia="Times New Roman" w:hAnsi="Times New Roman" w:cs="Times New Roman"/>
          <w:i/>
          <w:sz w:val="28"/>
          <w:szCs w:val="28"/>
        </w:rPr>
        <w:t xml:space="preserve"> I</w:t>
      </w:r>
      <w:r w:rsidRPr="00D61807">
        <w:rPr>
          <w:rFonts w:ascii="Times New Roman" w:eastAsia="Times New Roman" w:hAnsi="Times New Roman" w:cs="Times New Roman"/>
          <w:sz w:val="28"/>
          <w:szCs w:val="28"/>
        </w:rPr>
        <w:t xml:space="preserve">, через запредельную диафрагму. Этот процесс носит нерезонансный характер, и доля прошедшей энергии зависит только от соотношения размера диафрагмы </w:t>
      </w:r>
      <w:r w:rsidRPr="00D61807">
        <w:rPr>
          <w:rFonts w:ascii="Times New Roman" w:eastAsia="Times New Roman" w:hAnsi="Times New Roman" w:cs="Times New Roman"/>
          <w:position w:val="-12"/>
          <w:sz w:val="28"/>
          <w:szCs w:val="28"/>
        </w:rPr>
        <w:object w:dxaOrig="320" w:dyaOrig="380" w14:anchorId="6BFDDB78">
          <v:shape id="_x0000_i1349" type="#_x0000_t75" style="width:16.5pt;height:18pt" o:ole="">
            <v:imagedata r:id="rId623" o:title=""/>
            <o:lock v:ext="edit" aspectratio="f"/>
          </v:shape>
          <o:OLEObject Type="Embed" ProgID="Equation.DSMT4" ShapeID="_x0000_i1349" DrawAspect="Content" ObjectID="_1807687767" r:id="rId624"/>
        </w:object>
      </w:r>
      <w:r w:rsidRPr="00D61807">
        <w:rPr>
          <w:rFonts w:ascii="Times New Roman" w:eastAsia="Times New Roman" w:hAnsi="Times New Roman" w:cs="Times New Roman"/>
          <w:sz w:val="28"/>
          <w:szCs w:val="28"/>
        </w:rPr>
        <w:t xml:space="preserve"> и длины волны. Уменьшая </w:t>
      </w:r>
      <w:r w:rsidRPr="00D61807">
        <w:rPr>
          <w:rFonts w:ascii="Times New Roman" w:eastAsia="Times New Roman" w:hAnsi="Times New Roman" w:cs="Times New Roman"/>
          <w:position w:val="-12"/>
          <w:sz w:val="28"/>
          <w:szCs w:val="28"/>
        </w:rPr>
        <w:object w:dxaOrig="320" w:dyaOrig="380" w14:anchorId="04D98781">
          <v:shape id="_x0000_i1350" type="#_x0000_t75" style="width:16.5pt;height:18pt" o:ole="">
            <v:imagedata r:id="rId623" o:title=""/>
            <o:lock v:ext="edit" aspectratio="f"/>
          </v:shape>
          <o:OLEObject Type="Embed" ProgID="Equation.DSMT4" ShapeID="_x0000_i1350" DrawAspect="Content" ObjectID="_1807687768" r:id="rId625"/>
        </w:object>
      </w:r>
      <w:r w:rsidRPr="00D61807">
        <w:rPr>
          <w:rFonts w:ascii="Times New Roman" w:eastAsia="Times New Roman" w:hAnsi="Times New Roman" w:cs="Times New Roman"/>
          <w:sz w:val="28"/>
          <w:szCs w:val="28"/>
        </w:rPr>
        <w:t xml:space="preserve"> можно существенно уменьшить долю энергии, поступающей в резонатор нерезонансным </w:t>
      </w:r>
      <w:r w:rsidR="00C91FF2" w:rsidRPr="00D61807">
        <w:rPr>
          <w:rFonts w:ascii="Times New Roman" w:eastAsia="Times New Roman" w:hAnsi="Times New Roman" w:cs="Times New Roman"/>
          <w:sz w:val="28"/>
          <w:szCs w:val="28"/>
        </w:rPr>
        <w:t>путем и, как следствие, к высоте</w:t>
      </w:r>
      <w:r w:rsidRPr="00D61807">
        <w:rPr>
          <w:rFonts w:ascii="Times New Roman" w:eastAsia="Times New Roman" w:hAnsi="Times New Roman" w:cs="Times New Roman"/>
          <w:sz w:val="28"/>
          <w:szCs w:val="28"/>
        </w:rPr>
        <w:t xml:space="preserve"> этого «пьедестала». </w:t>
      </w:r>
    </w:p>
    <w:p w14:paraId="45358FDB" w14:textId="77777777" w:rsidR="00C43FB6" w:rsidRPr="00D61807" w:rsidRDefault="00C43FB6" w:rsidP="00574A20">
      <w:pPr>
        <w:ind w:firstLine="709"/>
        <w:jc w:val="both"/>
        <w:rPr>
          <w:rFonts w:ascii="Times New Roman" w:eastAsia="Times New Roman" w:hAnsi="Times New Roman" w:cs="Times New Roman"/>
          <w:sz w:val="28"/>
          <w:szCs w:val="28"/>
        </w:rPr>
      </w:pPr>
      <w:r w:rsidRPr="00D61807">
        <w:rPr>
          <w:rFonts w:ascii="Times New Roman" w:eastAsia="Times New Roman" w:hAnsi="Times New Roman" w:cs="Times New Roman"/>
          <w:sz w:val="28"/>
          <w:szCs w:val="28"/>
        </w:rPr>
        <w:t xml:space="preserve">На рисунке 3.11 для сравнения представлена частотная зависимость энергетического коэффициента прохождения </w:t>
      </w:r>
      <w:r w:rsidRPr="00D61807">
        <w:rPr>
          <w:rFonts w:ascii="Times New Roman" w:eastAsia="Times New Roman" w:hAnsi="Times New Roman" w:cs="Times New Roman"/>
          <w:position w:val="-4"/>
          <w:sz w:val="28"/>
          <w:szCs w:val="28"/>
        </w:rPr>
        <w:object w:dxaOrig="240" w:dyaOrig="279" w14:anchorId="28300B8C">
          <v:shape id="_x0000_i1351" type="#_x0000_t75" style="width:12pt;height:13.5pt" o:ole="">
            <v:imagedata r:id="rId626" o:title=""/>
            <o:lock v:ext="edit" aspectratio="f"/>
          </v:shape>
          <o:OLEObject Type="Embed" ProgID="Equation.DSMT4" ShapeID="_x0000_i1351" DrawAspect="Content" ObjectID="_1807687769" r:id="rId627"/>
        </w:object>
      </w:r>
      <w:r w:rsidRPr="00D61807">
        <w:rPr>
          <w:rFonts w:ascii="Times New Roman" w:eastAsia="Times New Roman" w:hAnsi="Times New Roman" w:cs="Times New Roman"/>
          <w:sz w:val="28"/>
          <w:szCs w:val="28"/>
        </w:rPr>
        <w:t xml:space="preserve"> волны </w:t>
      </w:r>
      <w:r w:rsidRPr="00D61807">
        <w:rPr>
          <w:rFonts w:ascii="Times New Roman" w:eastAsia="Times New Roman" w:hAnsi="Times New Roman" w:cs="Times New Roman"/>
          <w:i/>
          <w:sz w:val="28"/>
          <w:szCs w:val="28"/>
        </w:rPr>
        <w:t>TE</w:t>
      </w:r>
      <w:r w:rsidRPr="00D61807">
        <w:rPr>
          <w:rFonts w:ascii="Times New Roman" w:eastAsia="Times New Roman" w:hAnsi="Times New Roman" w:cs="Times New Roman"/>
          <w:position w:val="-4"/>
          <w:sz w:val="28"/>
          <w:szCs w:val="28"/>
          <w:vertAlign w:val="subscript"/>
        </w:rPr>
        <w:t>1</w:t>
      </w:r>
      <w:r w:rsidRPr="00D61807">
        <w:rPr>
          <w:rFonts w:ascii="Times New Roman" w:eastAsia="Times New Roman" w:hAnsi="Times New Roman" w:cs="Times New Roman"/>
          <w:sz w:val="28"/>
          <w:szCs w:val="28"/>
        </w:rPr>
        <w:t xml:space="preserve"> через волноводный ОР, образованный отрезком такого же диэлектрического волновода над плоской металлической подложкой и ограниченного двумя диафрагмами идентичными той, что использована нами при </w:t>
      </w:r>
      <w:r w:rsidR="002B39B0" w:rsidRPr="00D61807">
        <w:rPr>
          <w:rFonts w:ascii="Times New Roman" w:eastAsia="Times New Roman" w:hAnsi="Times New Roman" w:cs="Times New Roman"/>
          <w:sz w:val="28"/>
          <w:szCs w:val="28"/>
        </w:rPr>
        <w:t>разработке</w:t>
      </w:r>
      <w:r w:rsidRPr="00D61807">
        <w:rPr>
          <w:rFonts w:ascii="Times New Roman" w:eastAsia="Times New Roman" w:hAnsi="Times New Roman" w:cs="Times New Roman"/>
          <w:sz w:val="28"/>
          <w:szCs w:val="28"/>
        </w:rPr>
        <w:t xml:space="preserve"> ОР на рисунке 3.10. Расстояние </w:t>
      </w:r>
      <w:r w:rsidRPr="00D61807">
        <w:rPr>
          <w:rFonts w:ascii="Times New Roman" w:eastAsia="Times New Roman" w:hAnsi="Times New Roman" w:cs="Times New Roman"/>
          <w:i/>
          <w:sz w:val="28"/>
          <w:szCs w:val="28"/>
        </w:rPr>
        <w:t>L</w:t>
      </w:r>
      <w:r w:rsidRPr="00D61807">
        <w:rPr>
          <w:rFonts w:ascii="Times New Roman" w:eastAsia="Times New Roman" w:hAnsi="Times New Roman" w:cs="Times New Roman"/>
          <w:sz w:val="28"/>
          <w:szCs w:val="28"/>
        </w:rPr>
        <w:t> = 47.5</w:t>
      </w:r>
      <w:r w:rsidRPr="00D61807">
        <w:rPr>
          <w:rFonts w:ascii="Times New Roman" w:eastAsia="Times New Roman" w:hAnsi="Times New Roman" w:cs="Times New Roman"/>
          <w:i/>
          <w:sz w:val="28"/>
          <w:szCs w:val="28"/>
        </w:rPr>
        <w:t>a</w:t>
      </w:r>
      <w:r w:rsidRPr="00D61807">
        <w:rPr>
          <w:rFonts w:ascii="Times New Roman" w:eastAsia="Times New Roman" w:hAnsi="Times New Roman" w:cs="Times New Roman"/>
          <w:sz w:val="28"/>
          <w:szCs w:val="28"/>
        </w:rPr>
        <w:t xml:space="preserve"> совпадает с </w:t>
      </w:r>
      <w:r w:rsidRPr="00D61807">
        <w:rPr>
          <w:rFonts w:ascii="Times New Roman" w:eastAsia="Times New Roman" w:hAnsi="Times New Roman" w:cs="Times New Roman"/>
          <w:position w:val="-12"/>
          <w:sz w:val="28"/>
          <w:szCs w:val="28"/>
        </w:rPr>
        <w:object w:dxaOrig="320" w:dyaOrig="380" w14:anchorId="5637CFBA">
          <v:shape id="_x0000_i1352" type="#_x0000_t75" style="width:16.5pt;height:18pt" o:ole="">
            <v:imagedata r:id="rId628" o:title=""/>
            <o:lock v:ext="edit" aspectratio="f"/>
          </v:shape>
          <o:OLEObject Type="Embed" ProgID="Equation.DSMT4" ShapeID="_x0000_i1352" DrawAspect="Content" ObjectID="_1807687770" r:id="rId629"/>
        </w:object>
      </w:r>
      <w:r w:rsidRPr="00D61807">
        <w:rPr>
          <w:rFonts w:ascii="Times New Roman" w:eastAsia="Times New Roman" w:hAnsi="Times New Roman" w:cs="Times New Roman"/>
          <w:sz w:val="28"/>
          <w:szCs w:val="28"/>
        </w:rPr>
        <w:t xml:space="preserve"> у второго и третьего резонаторов (см. таблицу 3.1). </w:t>
      </w:r>
    </w:p>
    <w:p w14:paraId="32DC96E8" w14:textId="77777777" w:rsidR="00C43FB6" w:rsidRPr="00D61807" w:rsidRDefault="00C43FB6" w:rsidP="00574A20">
      <w:pPr>
        <w:ind w:firstLine="709"/>
        <w:jc w:val="both"/>
        <w:rPr>
          <w:rFonts w:ascii="Times New Roman" w:eastAsia="Times New Roman" w:hAnsi="Times New Roman" w:cs="Times New Roman"/>
          <w:sz w:val="28"/>
          <w:szCs w:val="28"/>
        </w:rPr>
      </w:pPr>
      <w:r w:rsidRPr="00D61807">
        <w:rPr>
          <w:rFonts w:ascii="Times New Roman" w:eastAsia="Times New Roman" w:hAnsi="Times New Roman" w:cs="Times New Roman"/>
          <w:sz w:val="28"/>
          <w:szCs w:val="28"/>
        </w:rPr>
        <w:t>Эта зависимость демонстрирует эффективность предложенной техники прореживания спектра собственных частот ОР. А именно добавление к конструкции, показанной на рисунке</w:t>
      </w:r>
      <w:r w:rsidR="00574A20" w:rsidRPr="00D61807">
        <w:rPr>
          <w:rFonts w:ascii="Times New Roman" w:eastAsia="Times New Roman" w:hAnsi="Times New Roman" w:cs="Times New Roman"/>
          <w:sz w:val="28"/>
          <w:szCs w:val="28"/>
        </w:rPr>
        <w:t xml:space="preserve"> </w:t>
      </w:r>
      <w:r w:rsidRPr="00D61807">
        <w:rPr>
          <w:rFonts w:ascii="Times New Roman" w:eastAsia="Times New Roman" w:hAnsi="Times New Roman" w:cs="Times New Roman"/>
          <w:sz w:val="28"/>
          <w:szCs w:val="28"/>
        </w:rPr>
        <w:t>3.11a, комбинации «дифракционная решетка – плоское зеркало» позволило оставить в исследуемом диапазоне только одно высокодобротное колебание вм</w:t>
      </w:r>
      <w:r w:rsidR="00EF6263" w:rsidRPr="00D61807">
        <w:rPr>
          <w:rFonts w:ascii="Times New Roman" w:eastAsia="Times New Roman" w:hAnsi="Times New Roman" w:cs="Times New Roman"/>
          <w:sz w:val="28"/>
          <w:szCs w:val="28"/>
        </w:rPr>
        <w:t>есто 77, показанных на рисунке 3.11</w:t>
      </w:r>
      <w:r w:rsidRPr="00D61807">
        <w:rPr>
          <w:rFonts w:ascii="Times New Roman" w:eastAsia="Times New Roman" w:hAnsi="Times New Roman" w:cs="Times New Roman"/>
          <w:sz w:val="28"/>
          <w:szCs w:val="28"/>
        </w:rPr>
        <w:t>б.</w:t>
      </w:r>
    </w:p>
    <w:p w14:paraId="53961B4C" w14:textId="77777777" w:rsidR="00C43FB6" w:rsidRPr="00D61807" w:rsidRDefault="00C43FB6" w:rsidP="00574A20">
      <w:pPr>
        <w:ind w:firstLine="709"/>
        <w:jc w:val="both"/>
        <w:rPr>
          <w:rFonts w:ascii="Times New Roman" w:eastAsia="Times New Roman" w:hAnsi="Times New Roman" w:cs="Times New Roman"/>
          <w:sz w:val="28"/>
          <w:szCs w:val="28"/>
        </w:rPr>
      </w:pPr>
      <w:r w:rsidRPr="00D61807">
        <w:rPr>
          <w:rFonts w:ascii="Times New Roman" w:eastAsia="Times New Roman" w:hAnsi="Times New Roman" w:cs="Times New Roman"/>
          <w:sz w:val="28"/>
          <w:szCs w:val="28"/>
        </w:rPr>
        <w:t>Наконец, укажем еще на одно свойство предложенной конструкции резонатора. Очевидно, что его размеры могут быть увеличены в еще большей степени. Это можно сделать, как увеличив расстояние между зеркалом и дифракционной решеткой, так и между решеткой и запредельной диафрагмой.</w:t>
      </w:r>
    </w:p>
    <w:p w14:paraId="40A2045B" w14:textId="77777777" w:rsidR="00C43FB6" w:rsidRPr="00D61807" w:rsidRDefault="00C43FB6" w:rsidP="00C43FB6">
      <w:pPr>
        <w:jc w:val="left"/>
        <w:rPr>
          <w:rFonts w:ascii="Times New Roman" w:hAnsi="Times New Roman" w:cs="Times New Roman"/>
          <w:color w:val="000000" w:themeColor="text1"/>
          <w:sz w:val="28"/>
          <w:szCs w:val="28"/>
        </w:rPr>
      </w:pPr>
    </w:p>
    <w:p w14:paraId="228DF76B" w14:textId="77777777" w:rsidR="00C43FB6" w:rsidRPr="00D61807" w:rsidRDefault="00C43FB6" w:rsidP="00574A20">
      <w:pPr>
        <w:jc w:val="center"/>
        <w:rPr>
          <w:rFonts w:ascii="Times New Roman" w:hAnsi="Times New Roman" w:cs="Times New Roman"/>
          <w:color w:val="000000" w:themeColor="text1"/>
          <w:sz w:val="28"/>
          <w:szCs w:val="28"/>
        </w:rPr>
      </w:pPr>
      <w:r w:rsidRPr="00D61807">
        <w:rPr>
          <w:noProof/>
          <w:lang w:eastAsia="ru-RU"/>
        </w:rPr>
        <w:drawing>
          <wp:inline distT="0" distB="0" distL="0" distR="0" wp14:anchorId="3628F28E" wp14:editId="5BEDFF36">
            <wp:extent cx="5688988" cy="3134360"/>
            <wp:effectExtent l="0" t="0" r="6985"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0"/>
                    <a:srcRect l="21457" t="27366" r="16739" b="12097"/>
                    <a:stretch/>
                  </pic:blipFill>
                  <pic:spPr bwMode="auto">
                    <a:xfrm>
                      <a:off x="0" y="0"/>
                      <a:ext cx="5692894" cy="3136512"/>
                    </a:xfrm>
                    <a:prstGeom prst="rect">
                      <a:avLst/>
                    </a:prstGeom>
                    <a:ln>
                      <a:noFill/>
                    </a:ln>
                    <a:extLst>
                      <a:ext uri="{53640926-AAD7-44D8-BBD7-CCE9431645EC}">
                        <a14:shadowObscured xmlns:a14="http://schemas.microsoft.com/office/drawing/2010/main"/>
                      </a:ext>
                    </a:extLst>
                  </pic:spPr>
                </pic:pic>
              </a:graphicData>
            </a:graphic>
          </wp:inline>
        </w:drawing>
      </w:r>
    </w:p>
    <w:p w14:paraId="3B598DFA" w14:textId="77777777" w:rsidR="00574A20" w:rsidRPr="00D61807" w:rsidRDefault="00574A20" w:rsidP="00C43FB6">
      <w:pPr>
        <w:jc w:val="center"/>
        <w:rPr>
          <w:rFonts w:ascii="Times New Roman" w:eastAsia="Calibri" w:hAnsi="Times New Roman" w:cs="Times New Roman"/>
          <w:sz w:val="16"/>
          <w:szCs w:val="16"/>
        </w:rPr>
      </w:pPr>
    </w:p>
    <w:p w14:paraId="75A87BF2" w14:textId="77777777" w:rsidR="00C43FB6" w:rsidRPr="00D61807" w:rsidRDefault="00C43FB6" w:rsidP="00C43FB6">
      <w:pPr>
        <w:jc w:val="center"/>
        <w:rPr>
          <w:rFonts w:ascii="Times New Roman" w:eastAsia="Times New Roman" w:hAnsi="Times New Roman" w:cs="Times New Roman"/>
          <w:sz w:val="28"/>
          <w:szCs w:val="28"/>
        </w:rPr>
      </w:pPr>
      <w:r w:rsidRPr="00D61807">
        <w:rPr>
          <w:rFonts w:ascii="Times New Roman" w:eastAsia="Calibri" w:hAnsi="Times New Roman" w:cs="Times New Roman"/>
          <w:sz w:val="28"/>
          <w:szCs w:val="28"/>
        </w:rPr>
        <w:t>Рисунок 3.11 –</w:t>
      </w:r>
      <w:r w:rsidRPr="00D61807">
        <w:rPr>
          <w:rFonts w:ascii="Times New Roman" w:eastAsia="Calibri" w:hAnsi="Times New Roman" w:cs="Times New Roman"/>
          <w:b/>
          <w:sz w:val="28"/>
          <w:szCs w:val="28"/>
        </w:rPr>
        <w:t xml:space="preserve"> </w:t>
      </w:r>
      <w:r w:rsidRPr="00D61807">
        <w:rPr>
          <w:rFonts w:ascii="Times New Roman" w:eastAsia="Calibri" w:hAnsi="Times New Roman" w:cs="Times New Roman"/>
          <w:sz w:val="28"/>
          <w:szCs w:val="28"/>
        </w:rPr>
        <w:t xml:space="preserve">Геометрия волноводного резонатора без зеркала и решетки (а) и энергетический коэффициент прохождения волны </w:t>
      </w:r>
      <w:r w:rsidRPr="00D61807">
        <w:rPr>
          <w:rFonts w:ascii="Times New Roman" w:eastAsia="Calibri" w:hAnsi="Times New Roman" w:cs="Times New Roman"/>
          <w:i/>
          <w:sz w:val="28"/>
          <w:szCs w:val="28"/>
        </w:rPr>
        <w:t>TE</w:t>
      </w:r>
      <w:r w:rsidRPr="00D61807">
        <w:rPr>
          <w:rFonts w:ascii="Times New Roman" w:eastAsia="Calibri" w:hAnsi="Times New Roman" w:cs="Times New Roman"/>
          <w:position w:val="-2"/>
          <w:sz w:val="28"/>
          <w:szCs w:val="28"/>
          <w:vertAlign w:val="subscript"/>
        </w:rPr>
        <w:t>1</w:t>
      </w:r>
      <w:r w:rsidRPr="00D61807">
        <w:rPr>
          <w:rFonts w:ascii="Times New Roman" w:eastAsia="Calibri" w:hAnsi="Times New Roman" w:cs="Times New Roman"/>
          <w:sz w:val="28"/>
          <w:szCs w:val="28"/>
        </w:rPr>
        <w:t xml:space="preserve"> </w:t>
      </w:r>
      <w:r w:rsidRPr="00D61807">
        <w:rPr>
          <w:rFonts w:ascii="Times New Roman" w:eastAsia="Times New Roman" w:hAnsi="Times New Roman" w:cs="Times New Roman"/>
          <w:sz w:val="28"/>
          <w:szCs w:val="28"/>
        </w:rPr>
        <w:t xml:space="preserve">из порта </w:t>
      </w:r>
      <w:r w:rsidRPr="00D61807">
        <w:rPr>
          <w:rFonts w:ascii="Times New Roman" w:eastAsia="Times New Roman" w:hAnsi="Times New Roman" w:cs="Times New Roman"/>
          <w:i/>
          <w:sz w:val="28"/>
          <w:szCs w:val="28"/>
        </w:rPr>
        <w:t>I</w:t>
      </w:r>
      <w:r w:rsidRPr="00D61807">
        <w:rPr>
          <w:rFonts w:ascii="Times New Roman" w:eastAsia="Times New Roman" w:hAnsi="Times New Roman" w:cs="Times New Roman"/>
          <w:sz w:val="28"/>
          <w:szCs w:val="28"/>
        </w:rPr>
        <w:t xml:space="preserve"> в порт </w:t>
      </w:r>
      <w:r w:rsidRPr="00D61807">
        <w:rPr>
          <w:rFonts w:ascii="Times New Roman" w:eastAsia="Times New Roman" w:hAnsi="Times New Roman" w:cs="Times New Roman"/>
          <w:i/>
          <w:sz w:val="28"/>
          <w:szCs w:val="28"/>
        </w:rPr>
        <w:t>II</w:t>
      </w:r>
      <w:r w:rsidR="00574A20" w:rsidRPr="00D61807">
        <w:rPr>
          <w:rFonts w:ascii="Times New Roman" w:eastAsia="Times New Roman" w:hAnsi="Times New Roman" w:cs="Times New Roman"/>
          <w:sz w:val="28"/>
          <w:szCs w:val="28"/>
        </w:rPr>
        <w:t xml:space="preserve"> (б)</w:t>
      </w:r>
    </w:p>
    <w:p w14:paraId="5BA7E1BB" w14:textId="77777777" w:rsidR="00C43FB6" w:rsidRPr="00D61807" w:rsidRDefault="00C43FB6" w:rsidP="00C43FB6">
      <w:pPr>
        <w:jc w:val="left"/>
        <w:rPr>
          <w:rFonts w:ascii="Times New Roman" w:hAnsi="Times New Roman" w:cs="Times New Roman"/>
          <w:color w:val="000000" w:themeColor="text1"/>
          <w:sz w:val="28"/>
          <w:szCs w:val="28"/>
        </w:rPr>
      </w:pPr>
    </w:p>
    <w:p w14:paraId="528BB5A6" w14:textId="77777777" w:rsidR="00C43FB6" w:rsidRPr="00D61807" w:rsidRDefault="00C43FB6" w:rsidP="00574A20">
      <w:pPr>
        <w:ind w:firstLine="709"/>
        <w:jc w:val="both"/>
        <w:rPr>
          <w:rFonts w:ascii="Times New Roman" w:eastAsia="Times New Roman" w:hAnsi="Times New Roman" w:cs="Times New Roman"/>
          <w:sz w:val="28"/>
          <w:szCs w:val="28"/>
        </w:rPr>
      </w:pPr>
      <w:r w:rsidRPr="00D61807">
        <w:rPr>
          <w:rFonts w:ascii="Times New Roman" w:eastAsia="Times New Roman" w:hAnsi="Times New Roman" w:cs="Times New Roman"/>
          <w:sz w:val="28"/>
          <w:szCs w:val="28"/>
        </w:rPr>
        <w:t>Первый путь ограничен радиационными потерями. Хотя данные таблицы</w:t>
      </w:r>
      <w:r w:rsidR="00574A20" w:rsidRPr="00D61807">
        <w:rPr>
          <w:rFonts w:ascii="Times New Roman" w:eastAsia="Times New Roman" w:hAnsi="Times New Roman" w:cs="Times New Roman"/>
          <w:sz w:val="28"/>
          <w:szCs w:val="28"/>
        </w:rPr>
        <w:t> </w:t>
      </w:r>
      <w:r w:rsidRPr="00D61807">
        <w:rPr>
          <w:rFonts w:ascii="Times New Roman" w:eastAsia="Times New Roman" w:hAnsi="Times New Roman" w:cs="Times New Roman"/>
          <w:sz w:val="28"/>
          <w:szCs w:val="28"/>
        </w:rPr>
        <w:t xml:space="preserve">3.1 демонстрируют обратную тенденцию (при приближении зеркала к решетке добротность рабочего колебания падает), она, тем не менее, носит локальный характер. При достаточно больших расстояниях между зеркалом и решеткой рост потерь превысит прирост запасаемой энергии, что поставит естественное ограничение на увеличение размеров резонатора. </w:t>
      </w:r>
    </w:p>
    <w:p w14:paraId="54C47EAA" w14:textId="77777777" w:rsidR="00C43FB6" w:rsidRPr="00D61807" w:rsidRDefault="00C43FB6" w:rsidP="00574A20">
      <w:pPr>
        <w:ind w:firstLine="709"/>
        <w:jc w:val="both"/>
        <w:rPr>
          <w:rFonts w:ascii="Times New Roman" w:eastAsia="Times New Roman" w:hAnsi="Times New Roman" w:cs="Times New Roman"/>
          <w:sz w:val="28"/>
          <w:szCs w:val="28"/>
        </w:rPr>
      </w:pPr>
      <w:r w:rsidRPr="00D61807">
        <w:rPr>
          <w:rFonts w:ascii="Times New Roman" w:eastAsia="Times New Roman" w:hAnsi="Times New Roman" w:cs="Times New Roman"/>
          <w:sz w:val="28"/>
          <w:szCs w:val="28"/>
        </w:rPr>
        <w:t>Второй путь более привлекателен, т.к. радиационные потери в регулярной диэлектрической волноводной линии значительно меньше, чем при передаче энергии между зеркалом и дифракционной решеткой. Выбирая такой путь, мы придем к конструкциям резонаторов с протяженной волноводной частью, в которой концентрируется большая часть энергии стоячей волны, и относительно небольшим объемом между зеркалом и решеткой, который, в данном случае, будет играть роль интерференционного отражателя, эффективно отражающего волноводные моды в узкой полосе частот.</w:t>
      </w:r>
    </w:p>
    <w:p w14:paraId="113C260A" w14:textId="77777777" w:rsidR="00C43FB6" w:rsidRPr="00D61807" w:rsidRDefault="00C43FB6" w:rsidP="00574A20">
      <w:pPr>
        <w:ind w:firstLine="709"/>
        <w:jc w:val="both"/>
      </w:pPr>
      <w:r w:rsidRPr="00D61807">
        <w:rPr>
          <w:rFonts w:ascii="Times New Roman" w:hAnsi="Times New Roman" w:cs="Times New Roman"/>
          <w:sz w:val="28"/>
          <w:szCs w:val="28"/>
        </w:rPr>
        <w:t xml:space="preserve">В этом подразделе предложена модель квазиоптического ОР с одним доминирующим собственным колебанием (его добротность </w:t>
      </w:r>
      <w:r w:rsidRPr="00D61807">
        <w:rPr>
          <w:rFonts w:ascii="Times New Roman" w:eastAsia="Times New Roman" w:hAnsi="Times New Roman" w:cs="Times New Roman"/>
          <w:position w:val="-12"/>
          <w:sz w:val="28"/>
          <w:szCs w:val="28"/>
        </w:rPr>
        <w:object w:dxaOrig="880" w:dyaOrig="420" w14:anchorId="54649B59">
          <v:shape id="_x0000_i1353" type="#_x0000_t75" style="width:43.5pt;height:21.75pt" o:ole="">
            <v:imagedata r:id="rId631" o:title=""/>
            <o:lock v:ext="edit" aspectratio="f"/>
          </v:shape>
          <o:OLEObject Type="Embed" ProgID="Equation.DSMT4" ShapeID="_x0000_i1353" DrawAspect="Content" ObjectID="_1807687771" r:id="rId632"/>
        </w:object>
      </w:r>
      <w:r w:rsidRPr="00D61807">
        <w:rPr>
          <w:rFonts w:ascii="Times New Roman" w:hAnsi="Times New Roman" w:cs="Times New Roman"/>
          <w:sz w:val="28"/>
          <w:szCs w:val="28"/>
        </w:rPr>
        <w:t xml:space="preserve">) в рабочей полосе частот, имеющей ширину равную примерно одной октаве. Резонатор построен путем комбинирования антенны дифракционного излучения и плоского металлического зеркала. Такое сочетание позволяет организовать вывод энергии из ОР в волновод стандартного сечения. Продольный размер резонатора превышает длину волны рабочего колебания более чем в 50 раз. При этом, в силу конструктивных особенностей ОР, изменение его размеров приводит к изменению только продольного индекса рабочего колебания. Это открывает путь для дальнейшего увеличения размеров резонатора относительно рабочей длины волны. Предложенный ОР </w:t>
      </w:r>
      <w:r w:rsidR="002B39B0" w:rsidRPr="00D61807">
        <w:rPr>
          <w:rFonts w:ascii="Times New Roman" w:hAnsi="Times New Roman" w:cs="Times New Roman"/>
          <w:sz w:val="28"/>
          <w:szCs w:val="28"/>
        </w:rPr>
        <w:t>разработан</w:t>
      </w:r>
      <w:r w:rsidRPr="00D61807">
        <w:rPr>
          <w:rFonts w:ascii="Times New Roman" w:hAnsi="Times New Roman" w:cs="Times New Roman"/>
          <w:sz w:val="28"/>
          <w:szCs w:val="28"/>
        </w:rPr>
        <w:t xml:space="preserve"> для приложений в </w:t>
      </w:r>
      <w:r w:rsidRPr="00D61807">
        <w:rPr>
          <w:rFonts w:ascii="Times New Roman" w:eastAsia="Times New Roman" w:hAnsi="Times New Roman" w:cs="Times New Roman"/>
          <w:sz w:val="28"/>
          <w:szCs w:val="28"/>
        </w:rPr>
        <w:t>K</w:t>
      </w:r>
      <w:r w:rsidRPr="00D61807">
        <w:rPr>
          <w:rFonts w:ascii="Times New Roman" w:eastAsia="Times New Roman" w:hAnsi="Times New Roman" w:cs="Times New Roman"/>
          <w:sz w:val="28"/>
          <w:szCs w:val="28"/>
          <w:vertAlign w:val="subscript"/>
        </w:rPr>
        <w:t>a</w:t>
      </w:r>
      <w:r w:rsidRPr="00D61807">
        <w:rPr>
          <w:rFonts w:ascii="Times New Roman" w:hAnsi="Times New Roman" w:cs="Times New Roman"/>
          <w:sz w:val="28"/>
          <w:szCs w:val="28"/>
        </w:rPr>
        <w:t xml:space="preserve"> </w:t>
      </w:r>
      <w:r w:rsidRPr="00D61807">
        <w:rPr>
          <w:rFonts w:ascii="Times New Roman" w:eastAsia="Times New Roman" w:hAnsi="Times New Roman" w:cs="Times New Roman"/>
          <w:sz w:val="28"/>
          <w:szCs w:val="28"/>
        </w:rPr>
        <w:t>диапазоне. Однако использ</w:t>
      </w:r>
      <w:r w:rsidR="002B39B0" w:rsidRPr="00D61807">
        <w:rPr>
          <w:rFonts w:ascii="Times New Roman" w:eastAsia="Times New Roman" w:hAnsi="Times New Roman" w:cs="Times New Roman"/>
          <w:sz w:val="28"/>
          <w:szCs w:val="28"/>
        </w:rPr>
        <w:t>ованная здесь техника модельной</w:t>
      </w:r>
      <w:r w:rsidRPr="00D61807">
        <w:rPr>
          <w:rFonts w:ascii="Times New Roman" w:eastAsia="Times New Roman" w:hAnsi="Times New Roman" w:cs="Times New Roman"/>
          <w:sz w:val="28"/>
          <w:szCs w:val="28"/>
        </w:rPr>
        <w:t xml:space="preserve"> </w:t>
      </w:r>
      <w:r w:rsidR="002B39B0" w:rsidRPr="00D61807">
        <w:rPr>
          <w:rFonts w:ascii="Times New Roman" w:eastAsia="Times New Roman" w:hAnsi="Times New Roman" w:cs="Times New Roman"/>
          <w:sz w:val="28"/>
          <w:szCs w:val="28"/>
        </w:rPr>
        <w:t>разработки</w:t>
      </w:r>
      <w:r w:rsidRPr="00D61807">
        <w:rPr>
          <w:rFonts w:ascii="Times New Roman" w:eastAsia="Times New Roman" w:hAnsi="Times New Roman" w:cs="Times New Roman"/>
          <w:sz w:val="28"/>
          <w:szCs w:val="28"/>
        </w:rPr>
        <w:t xml:space="preserve"> позволяет масштабировать полученные результаты в любой другой диапазон без существенных модификаций.</w:t>
      </w:r>
    </w:p>
    <w:p w14:paraId="4B8BFEC9" w14:textId="77777777" w:rsidR="009B2D22" w:rsidRPr="00D61807" w:rsidRDefault="009B2D22" w:rsidP="00574A20">
      <w:pPr>
        <w:ind w:firstLine="709"/>
        <w:rPr>
          <w:rFonts w:ascii="Times New Roman" w:hAnsi="Times New Roman" w:cs="Times New Roman"/>
          <w:sz w:val="28"/>
          <w:szCs w:val="28"/>
        </w:rPr>
      </w:pPr>
    </w:p>
    <w:p w14:paraId="54BA44DA" w14:textId="77777777" w:rsidR="009B2D22" w:rsidRPr="00D61807" w:rsidRDefault="009B2D22" w:rsidP="00574A20">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b/>
          <w:color w:val="000000" w:themeColor="text1"/>
          <w:sz w:val="28"/>
          <w:szCs w:val="28"/>
        </w:rPr>
        <w:t xml:space="preserve">3.3 Антенна </w:t>
      </w:r>
      <w:r w:rsidR="00F10586" w:rsidRPr="00D61807">
        <w:rPr>
          <w:rFonts w:ascii="Times New Roman" w:hAnsi="Times New Roman" w:cs="Times New Roman"/>
          <w:b/>
          <w:color w:val="000000" w:themeColor="text1"/>
          <w:sz w:val="28"/>
          <w:szCs w:val="28"/>
        </w:rPr>
        <w:t>дифракционного излучения с мета</w:t>
      </w:r>
      <w:r w:rsidRPr="00D61807">
        <w:rPr>
          <w:rFonts w:ascii="Times New Roman" w:hAnsi="Times New Roman" w:cs="Times New Roman"/>
          <w:b/>
          <w:color w:val="000000" w:themeColor="text1"/>
          <w:sz w:val="28"/>
          <w:szCs w:val="28"/>
        </w:rPr>
        <w:t>ло-диэлектрической отражательной решеткой</w:t>
      </w:r>
    </w:p>
    <w:p w14:paraId="08F04540" w14:textId="67127EB5" w:rsidR="009B2D22" w:rsidRPr="00D61807" w:rsidRDefault="009B2D22" w:rsidP="00574A20">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«Классические» антенны дифракционного излучения строятся, как правило, по схеме «открытый диэлектрический волновод – отражательная дифракционная решетка», при этом, практически во всех случаях, отражательная решетка имеет геометрию в виде канавок простейшего профиля без каких-либо диэлектрических включений. Извес</w:t>
      </w:r>
      <w:r w:rsidR="006B4940" w:rsidRPr="00D61807">
        <w:rPr>
          <w:rFonts w:ascii="Times New Roman" w:hAnsi="Times New Roman" w:cs="Times New Roman"/>
          <w:color w:val="000000" w:themeColor="text1"/>
          <w:sz w:val="28"/>
          <w:szCs w:val="28"/>
        </w:rPr>
        <w:t>т</w:t>
      </w:r>
      <w:r w:rsidRPr="00D61807">
        <w:rPr>
          <w:rFonts w:ascii="Times New Roman" w:hAnsi="Times New Roman" w:cs="Times New Roman"/>
          <w:color w:val="000000" w:themeColor="text1"/>
          <w:sz w:val="28"/>
          <w:szCs w:val="28"/>
        </w:rPr>
        <w:t>ны теоретические работы, в которых использовались решетки с диэлектрическими заполнениями (см., например, [</w:t>
      </w:r>
      <w:r w:rsidR="009414C1" w:rsidRPr="00D61807">
        <w:rPr>
          <w:rFonts w:ascii="Times New Roman" w:hAnsi="Times New Roman" w:cs="Times New Roman"/>
          <w:color w:val="000000" w:themeColor="text1"/>
          <w:sz w:val="28"/>
          <w:szCs w:val="28"/>
        </w:rPr>
        <w:t>49</w:t>
      </w:r>
      <w:r w:rsidRPr="00D61807">
        <w:rPr>
          <w:rFonts w:ascii="Times New Roman" w:hAnsi="Times New Roman" w:cs="Times New Roman"/>
          <w:color w:val="000000" w:themeColor="text1"/>
          <w:sz w:val="28"/>
          <w:szCs w:val="28"/>
        </w:rPr>
        <w:t xml:space="preserve">, </w:t>
      </w:r>
      <w:r w:rsidR="00E97783" w:rsidRPr="00D61807">
        <w:rPr>
          <w:rFonts w:ascii="Times New Roman" w:hAnsi="Times New Roman" w:cs="Times New Roman"/>
          <w:color w:val="000000" w:themeColor="text1"/>
          <w:sz w:val="28"/>
          <w:szCs w:val="28"/>
        </w:rPr>
        <w:t xml:space="preserve">c. 3-316; </w:t>
      </w:r>
      <w:r w:rsidR="009414C1" w:rsidRPr="00D61807">
        <w:rPr>
          <w:rFonts w:ascii="Times New Roman" w:hAnsi="Times New Roman" w:cs="Times New Roman"/>
          <w:color w:val="000000" w:themeColor="text1"/>
          <w:sz w:val="28"/>
          <w:szCs w:val="28"/>
        </w:rPr>
        <w:t>50</w:t>
      </w:r>
      <w:r w:rsidR="00E97783" w:rsidRPr="00D61807">
        <w:rPr>
          <w:rFonts w:ascii="Times New Roman" w:hAnsi="Times New Roman" w:cs="Times New Roman"/>
          <w:color w:val="000000" w:themeColor="text1"/>
          <w:sz w:val="28"/>
          <w:szCs w:val="28"/>
        </w:rPr>
        <w:t>, p. 3-456</w:t>
      </w:r>
      <w:r w:rsidRPr="00D61807">
        <w:rPr>
          <w:rFonts w:ascii="Times New Roman" w:hAnsi="Times New Roman" w:cs="Times New Roman"/>
          <w:color w:val="000000" w:themeColor="text1"/>
          <w:sz w:val="28"/>
          <w:szCs w:val="28"/>
        </w:rPr>
        <w:t xml:space="preserve">]), однако на практике такие решетки пока не получили широкого распространения из-за дополнительных сложностей, с которыми сопряжено их производство, и из-за того, что большинство текущих задач может быть выполнено более простыми средствами. Результаты, полученные </w:t>
      </w:r>
      <w:r w:rsidR="00CA590A" w:rsidRPr="00D61807">
        <w:rPr>
          <w:rFonts w:ascii="Times New Roman" w:hAnsi="Times New Roman" w:cs="Times New Roman"/>
          <w:color w:val="000000" w:themeColor="text1"/>
          <w:sz w:val="28"/>
          <w:szCs w:val="28"/>
        </w:rPr>
        <w:t>в предыдущем подразделе,</w:t>
      </w:r>
      <w:r w:rsidRPr="00D61807">
        <w:rPr>
          <w:rFonts w:ascii="Times New Roman" w:hAnsi="Times New Roman" w:cs="Times New Roman"/>
          <w:color w:val="000000" w:themeColor="text1"/>
          <w:sz w:val="28"/>
          <w:szCs w:val="28"/>
        </w:rPr>
        <w:t xml:space="preserve"> показывают, что есть перспективные приложения, где диэлектрическое заполнение периодов дифракционной решетки имеет практический смысл. В данном случае (подраздел 3.1) такое заполнение предоставило дополнительные параметры (диэлектрическая проницаемость, степень заполнения канавки), с помощью которых можно было управлять добротностью колебаний поля в канавке и, как следствие, диаграммой направленности антенны вблизи частот таких резонансов. Это делает востребованным дальнейшее продвижение исследований АДИ с такими дифракционными решетками. В этом подразделе предложен новый вариант АДИ </w:t>
      </w:r>
      <w:r w:rsidR="00F10586" w:rsidRPr="00D61807">
        <w:rPr>
          <w:rFonts w:ascii="Times New Roman" w:hAnsi="Times New Roman" w:cs="Times New Roman"/>
          <w:color w:val="000000" w:themeColor="text1"/>
          <w:sz w:val="28"/>
          <w:szCs w:val="28"/>
        </w:rPr>
        <w:t>с мета</w:t>
      </w:r>
      <w:r w:rsidR="00664799" w:rsidRPr="00D61807">
        <w:rPr>
          <w:rFonts w:ascii="Times New Roman" w:hAnsi="Times New Roman" w:cs="Times New Roman"/>
          <w:color w:val="000000" w:themeColor="text1"/>
          <w:sz w:val="28"/>
          <w:szCs w:val="28"/>
        </w:rPr>
        <w:t>ло-диэлектрической отража</w:t>
      </w:r>
      <w:r w:rsidRPr="00D61807">
        <w:rPr>
          <w:rFonts w:ascii="Times New Roman" w:hAnsi="Times New Roman" w:cs="Times New Roman"/>
          <w:color w:val="000000" w:themeColor="text1"/>
          <w:sz w:val="28"/>
          <w:szCs w:val="28"/>
        </w:rPr>
        <w:t>тельной решеткой для приложений в ди</w:t>
      </w:r>
      <w:r w:rsidR="00664799" w:rsidRPr="00D61807">
        <w:rPr>
          <w:rFonts w:ascii="Times New Roman" w:hAnsi="Times New Roman" w:cs="Times New Roman"/>
          <w:color w:val="000000" w:themeColor="text1"/>
          <w:sz w:val="28"/>
          <w:szCs w:val="28"/>
        </w:rPr>
        <w:t>а</w:t>
      </w:r>
      <w:r w:rsidRPr="00D61807">
        <w:rPr>
          <w:rFonts w:ascii="Times New Roman" w:hAnsi="Times New Roman" w:cs="Times New Roman"/>
          <w:color w:val="000000" w:themeColor="text1"/>
          <w:sz w:val="28"/>
          <w:szCs w:val="28"/>
        </w:rPr>
        <w:t>пазоне 21–28</w:t>
      </w:r>
      <w:r w:rsidR="006B4940" w:rsidRPr="00D61807">
        <w:rPr>
          <w:rFonts w:ascii="Times New Roman" w:hAnsi="Times New Roman" w:cs="Times New Roman"/>
          <w:color w:val="000000" w:themeColor="text1"/>
          <w:sz w:val="28"/>
          <w:szCs w:val="28"/>
        </w:rPr>
        <w:t> ГГц</w:t>
      </w:r>
      <w:r w:rsidRPr="00D61807">
        <w:rPr>
          <w:rFonts w:ascii="Times New Roman" w:hAnsi="Times New Roman" w:cs="Times New Roman"/>
          <w:color w:val="000000" w:themeColor="text1"/>
          <w:sz w:val="28"/>
          <w:szCs w:val="28"/>
        </w:rPr>
        <w:t xml:space="preserve"> (K и K</w:t>
      </w:r>
      <w:r w:rsidRPr="00D61807">
        <w:rPr>
          <w:rFonts w:ascii="Times New Roman" w:hAnsi="Times New Roman" w:cs="Times New Roman"/>
          <w:color w:val="000000" w:themeColor="text1"/>
          <w:sz w:val="28"/>
          <w:szCs w:val="28"/>
          <w:vertAlign w:val="subscript"/>
        </w:rPr>
        <w:t>a</w:t>
      </w:r>
      <w:r w:rsidRPr="00D61807">
        <w:rPr>
          <w:rFonts w:ascii="Times New Roman" w:hAnsi="Times New Roman" w:cs="Times New Roman"/>
          <w:color w:val="000000" w:themeColor="text1"/>
          <w:sz w:val="28"/>
          <w:szCs w:val="28"/>
        </w:rPr>
        <w:t xml:space="preserve"> диапазоны). Эта антенна не оптимизирована исключительно для целей создания мономодовых квазиоптических резонаторов, но скорее имеет более универсальный характер и может быть использована в различных приложениях указанного диапазона. Главная ценность представленных здесь результатов состоит в а) методологическом подходе к </w:t>
      </w:r>
      <w:r w:rsidR="002B39B0" w:rsidRPr="00D61807">
        <w:rPr>
          <w:rFonts w:ascii="Times New Roman" w:hAnsi="Times New Roman" w:cs="Times New Roman"/>
          <w:sz w:val="28"/>
          <w:szCs w:val="28"/>
        </w:rPr>
        <w:t>разработке</w:t>
      </w:r>
      <w:r w:rsidRPr="00D61807">
        <w:rPr>
          <w:rFonts w:ascii="Times New Roman" w:hAnsi="Times New Roman" w:cs="Times New Roman"/>
          <w:color w:val="000000" w:themeColor="text1"/>
          <w:sz w:val="28"/>
          <w:szCs w:val="28"/>
        </w:rPr>
        <w:t xml:space="preserve"> таких объектов (</w:t>
      </w:r>
      <w:r w:rsidR="002B39B0" w:rsidRPr="00D61807">
        <w:rPr>
          <w:rFonts w:ascii="Times New Roman" w:hAnsi="Times New Roman" w:cs="Times New Roman"/>
          <w:sz w:val="28"/>
          <w:szCs w:val="28"/>
        </w:rPr>
        <w:t>разработка</w:t>
      </w:r>
      <w:r w:rsidRPr="00D61807">
        <w:rPr>
          <w:rFonts w:ascii="Times New Roman" w:hAnsi="Times New Roman" w:cs="Times New Roman"/>
          <w:color w:val="000000" w:themeColor="text1"/>
          <w:sz w:val="28"/>
          <w:szCs w:val="28"/>
        </w:rPr>
        <w:t xml:space="preserve"> АДИ и оптимизация ее пар</w:t>
      </w:r>
      <w:r w:rsidR="00664799" w:rsidRPr="00D61807">
        <w:rPr>
          <w:rFonts w:ascii="Times New Roman" w:hAnsi="Times New Roman" w:cs="Times New Roman"/>
          <w:color w:val="000000" w:themeColor="text1"/>
          <w:sz w:val="28"/>
          <w:szCs w:val="28"/>
        </w:rPr>
        <w:t>а</w:t>
      </w:r>
      <w:r w:rsidRPr="00D61807">
        <w:rPr>
          <w:rFonts w:ascii="Times New Roman" w:hAnsi="Times New Roman" w:cs="Times New Roman"/>
          <w:color w:val="000000" w:themeColor="text1"/>
          <w:sz w:val="28"/>
          <w:szCs w:val="28"/>
        </w:rPr>
        <w:t>метров с помощью численных экспериментов, основанных на ст</w:t>
      </w:r>
      <w:r w:rsidR="00664799" w:rsidRPr="00D61807">
        <w:rPr>
          <w:rFonts w:ascii="Times New Roman" w:hAnsi="Times New Roman" w:cs="Times New Roman"/>
          <w:color w:val="000000" w:themeColor="text1"/>
          <w:sz w:val="28"/>
          <w:szCs w:val="28"/>
        </w:rPr>
        <w:t>р</w:t>
      </w:r>
      <w:r w:rsidRPr="00D61807">
        <w:rPr>
          <w:rFonts w:ascii="Times New Roman" w:hAnsi="Times New Roman" w:cs="Times New Roman"/>
          <w:color w:val="000000" w:themeColor="text1"/>
          <w:sz w:val="28"/>
          <w:szCs w:val="28"/>
        </w:rPr>
        <w:t xml:space="preserve">огих математических методах) и б) экспериментальной проверке основных параметров </w:t>
      </w:r>
      <w:r w:rsidR="002B39B0" w:rsidRPr="00D61807">
        <w:rPr>
          <w:rFonts w:ascii="Times New Roman" w:hAnsi="Times New Roman" w:cs="Times New Roman"/>
          <w:color w:val="000000" w:themeColor="text1"/>
          <w:sz w:val="28"/>
          <w:szCs w:val="28"/>
        </w:rPr>
        <w:t>разработанной</w:t>
      </w:r>
      <w:r w:rsidRPr="00D61807">
        <w:rPr>
          <w:rFonts w:ascii="Times New Roman" w:hAnsi="Times New Roman" w:cs="Times New Roman"/>
          <w:color w:val="000000" w:themeColor="text1"/>
          <w:sz w:val="28"/>
          <w:szCs w:val="28"/>
        </w:rPr>
        <w:t xml:space="preserve"> модели. При необходимости, все проведенные эксперименты, – как численные, так и натурные, – могут быть повторены в других микроволновых диапазонах, а цель оптимизации изменена в соответствии с требованиями конкретного приложения.</w:t>
      </w:r>
    </w:p>
    <w:p w14:paraId="049D6ADD" w14:textId="77777777" w:rsidR="009B2D22" w:rsidRPr="00D61807" w:rsidRDefault="009B2D22" w:rsidP="00574A20">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Структура исследований</w:t>
      </w:r>
      <w:r w:rsidR="00664799" w:rsidRPr="00D61807">
        <w:rPr>
          <w:rFonts w:ascii="Times New Roman" w:hAnsi="Times New Roman" w:cs="Times New Roman"/>
          <w:color w:val="000000" w:themeColor="text1"/>
          <w:sz w:val="28"/>
          <w:szCs w:val="28"/>
        </w:rPr>
        <w:t>, результаты которых представле</w:t>
      </w:r>
      <w:r w:rsidRPr="00D61807">
        <w:rPr>
          <w:rFonts w:ascii="Times New Roman" w:hAnsi="Times New Roman" w:cs="Times New Roman"/>
          <w:color w:val="000000" w:themeColor="text1"/>
          <w:sz w:val="28"/>
          <w:szCs w:val="28"/>
        </w:rPr>
        <w:t xml:space="preserve">ны в этом подразделе, следующая. На первом этапе был выполнен поиск конфигурации АДИ в рамках двухмерной модели. Это позволило использовать главное преимущество такой идеализации – ее скорости. Возможность быстро получать требуемые характеристики и просматривать множество вариантов позволяют значительно экономить вычислительные и временные ресурсы на этой стадии исследований. На втором этапе найденная в 2D модели конфигурация АДИ была перенесена в 3D модель с дополнением новых геометрических параметров вдоль новой оси. Наконец, АДИ в 3D модели была реализована в виде лабораторного прототипа. </w:t>
      </w:r>
    </w:p>
    <w:p w14:paraId="2619661F" w14:textId="77777777" w:rsidR="009B2D22" w:rsidRPr="00D61807" w:rsidRDefault="009B2D22" w:rsidP="00574A20">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Как уже было сказано выше мат</w:t>
      </w:r>
      <w:r w:rsidR="00664799" w:rsidRPr="00D61807">
        <w:rPr>
          <w:rFonts w:ascii="Times New Roman" w:hAnsi="Times New Roman" w:cs="Times New Roman"/>
          <w:color w:val="000000" w:themeColor="text1"/>
          <w:sz w:val="28"/>
          <w:szCs w:val="28"/>
        </w:rPr>
        <w:t xml:space="preserve">ематическое </w:t>
      </w:r>
      <w:r w:rsidRPr="00D61807">
        <w:rPr>
          <w:rFonts w:ascii="Times New Roman" w:hAnsi="Times New Roman" w:cs="Times New Roman"/>
          <w:color w:val="000000" w:themeColor="text1"/>
          <w:sz w:val="28"/>
          <w:szCs w:val="28"/>
        </w:rPr>
        <w:t>моделирование волновых процессов в 2D случае проводилось методом точных поглощающих условий (раздел 2). 3D моделирование выполнено с помощью приложения CST Microwave Studio. Это позволило получить дополнительную независимую проверку достоверности полученных данных.</w:t>
      </w:r>
    </w:p>
    <w:p w14:paraId="376F71D4" w14:textId="77777777" w:rsidR="009B2D22" w:rsidRPr="00D61807" w:rsidRDefault="009B2D22" w:rsidP="00574A20">
      <w:pPr>
        <w:ind w:firstLine="709"/>
        <w:jc w:val="both"/>
        <w:rPr>
          <w:rFonts w:ascii="Times New Roman" w:hAnsi="Times New Roman" w:cs="Times New Roman"/>
          <w:color w:val="000000" w:themeColor="text1"/>
          <w:sz w:val="28"/>
          <w:szCs w:val="28"/>
        </w:rPr>
      </w:pPr>
    </w:p>
    <w:p w14:paraId="496E9F31" w14:textId="77777777" w:rsidR="009B2D22" w:rsidRPr="00D61807" w:rsidRDefault="009B2D22" w:rsidP="00574A20">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3.3.1 Двухмерная модель</w:t>
      </w:r>
    </w:p>
    <w:p w14:paraId="33DDF816" w14:textId="35C70EC0" w:rsidR="009B2D22" w:rsidRPr="00D61807" w:rsidRDefault="009B2D22" w:rsidP="00574A20">
      <w:pPr>
        <w:ind w:firstLine="709"/>
        <w:jc w:val="both"/>
        <w:rPr>
          <w:rFonts w:ascii="Times New Roman" w:hAnsi="Times New Roman" w:cs="Times New Roman"/>
          <w:sz w:val="28"/>
          <w:szCs w:val="28"/>
        </w:rPr>
      </w:pPr>
      <w:r w:rsidRPr="00D61807">
        <w:rPr>
          <w:rFonts w:ascii="Times New Roman" w:hAnsi="Times New Roman" w:cs="Times New Roman"/>
          <w:color w:val="000000" w:themeColor="text1"/>
          <w:sz w:val="28"/>
          <w:szCs w:val="28"/>
        </w:rPr>
        <w:t>Общий вид антенны показан на рисунке 3.12.</w:t>
      </w:r>
      <w:r w:rsidRPr="00D61807">
        <w:t xml:space="preserve"> </w:t>
      </w:r>
      <w:r w:rsidRPr="00D61807">
        <w:rPr>
          <w:rFonts w:ascii="Times New Roman" w:hAnsi="Times New Roman" w:cs="Times New Roman"/>
          <w:color w:val="000000" w:themeColor="text1"/>
          <w:sz w:val="28"/>
          <w:szCs w:val="28"/>
        </w:rPr>
        <w:t xml:space="preserve">Она состоит из планарного диэлектрического волновода с проницаемостью </w:t>
      </w:r>
      <w:r w:rsidRPr="00D61807">
        <w:rPr>
          <w:rFonts w:ascii="Times New Roman" w:hAnsi="Times New Roman" w:cs="Times New Roman"/>
          <w:i/>
          <w:color w:val="000000" w:themeColor="text1"/>
          <w:sz w:val="28"/>
          <w:szCs w:val="28"/>
        </w:rPr>
        <w:t>ε</w:t>
      </w:r>
      <w:r w:rsidRPr="00D61807">
        <w:rPr>
          <w:rFonts w:ascii="Times New Roman" w:hAnsi="Times New Roman" w:cs="Times New Roman"/>
          <w:color w:val="000000" w:themeColor="text1"/>
          <w:position w:val="-2"/>
          <w:sz w:val="28"/>
          <w:szCs w:val="28"/>
          <w:vertAlign w:val="subscript"/>
        </w:rPr>
        <w:t>1</w:t>
      </w:r>
      <w:r w:rsidRPr="00D61807">
        <w:rPr>
          <w:rFonts w:ascii="Times New Roman" w:hAnsi="Times New Roman" w:cs="Times New Roman"/>
          <w:color w:val="000000" w:themeColor="text1"/>
          <w:sz w:val="28"/>
          <w:szCs w:val="28"/>
        </w:rPr>
        <w:t xml:space="preserve"> = 2.53 (полистирол), дифракционной решетки и двух волноводных портов шириной </w:t>
      </w:r>
      <w:r w:rsidRPr="00D61807">
        <w:rPr>
          <w:rFonts w:ascii="Times New Roman" w:hAnsi="Times New Roman" w:cs="Times New Roman"/>
          <w:i/>
          <w:color w:val="000000" w:themeColor="text1"/>
          <w:sz w:val="28"/>
          <w:szCs w:val="28"/>
        </w:rPr>
        <w:t>a</w:t>
      </w:r>
      <w:r w:rsidRPr="00D61807">
        <w:rPr>
          <w:rFonts w:ascii="Times New Roman" w:hAnsi="Times New Roman" w:cs="Times New Roman"/>
          <w:color w:val="000000" w:themeColor="text1"/>
          <w:sz w:val="28"/>
          <w:szCs w:val="28"/>
        </w:rPr>
        <w:t xml:space="preserve"> = 5 мм. Волновые числа, соответствующие частотам отсечки первых двух мод плоскопараллельных волноводов </w:t>
      </w:r>
      <w:r w:rsidR="00420822" w:rsidRPr="00D61807">
        <w:rPr>
          <w:rFonts w:ascii="Times New Roman" w:hAnsi="Times New Roman" w:cs="Times New Roman"/>
          <w:position w:val="-12"/>
          <w:sz w:val="28"/>
          <w:szCs w:val="28"/>
        </w:rPr>
        <w:object w:dxaOrig="1260" w:dyaOrig="400" w14:anchorId="32A89247">
          <v:shape id="_x0000_i1354" type="#_x0000_t75" style="width:81.75pt;height:24.75pt" o:ole="">
            <v:imagedata r:id="rId633" o:title=""/>
            <o:lock v:ext="edit" aspectratio="f"/>
          </v:shape>
          <o:OLEObject Type="Embed" ProgID="Equation.DSMT4" ShapeID="_x0000_i1354" DrawAspect="Content" ObjectID="_1807687772" r:id="rId634"/>
        </w:object>
      </w:r>
      <w:r w:rsidRPr="00D61807">
        <w:rPr>
          <w:rFonts w:ascii="Times New Roman" w:hAnsi="Times New Roman" w:cs="Times New Roman"/>
          <w:sz w:val="28"/>
          <w:szCs w:val="28"/>
        </w:rPr>
        <w:t>м</w:t>
      </w:r>
      <w:r w:rsidRPr="00D61807">
        <w:rPr>
          <w:rFonts w:ascii="Times New Roman" w:hAnsi="Times New Roman" w:cs="Times New Roman"/>
          <w:sz w:val="28"/>
          <w:szCs w:val="28"/>
          <w:vertAlign w:val="superscript"/>
        </w:rPr>
        <w:t>–1</w:t>
      </w:r>
      <w:r w:rsidRPr="00D61807">
        <w:rPr>
          <w:rFonts w:ascii="Times New Roman" w:hAnsi="Times New Roman" w:cs="Times New Roman"/>
          <w:sz w:val="28"/>
          <w:szCs w:val="28"/>
        </w:rPr>
        <w:t xml:space="preserve"> </w:t>
      </w:r>
      <w:r w:rsidR="00CA590A">
        <w:rPr>
          <w:rFonts w:ascii="Times New Roman" w:hAnsi="Times New Roman" w:cs="Times New Roman"/>
          <w:sz w:val="28"/>
          <w:szCs w:val="28"/>
        </w:rPr>
        <w:t>и</w:t>
      </w:r>
      <w:r w:rsidRPr="00D61807">
        <w:rPr>
          <w:rFonts w:ascii="Times New Roman" w:hAnsi="Times New Roman" w:cs="Times New Roman"/>
          <w:sz w:val="28"/>
          <w:szCs w:val="28"/>
        </w:rPr>
        <w:t xml:space="preserve"> </w:t>
      </w:r>
      <w:r w:rsidR="00420822" w:rsidRPr="00D61807">
        <w:rPr>
          <w:rFonts w:ascii="Times New Roman" w:hAnsi="Times New Roman" w:cs="Times New Roman"/>
          <w:position w:val="-12"/>
          <w:sz w:val="28"/>
          <w:szCs w:val="28"/>
        </w:rPr>
        <w:object w:dxaOrig="1280" w:dyaOrig="400" w14:anchorId="08008BAF">
          <v:shape id="_x0000_i1355" type="#_x0000_t75" style="width:84pt;height:24.75pt" o:ole="">
            <v:imagedata r:id="rId635" o:title=""/>
            <o:lock v:ext="edit" aspectratio="f"/>
          </v:shape>
          <o:OLEObject Type="Embed" ProgID="Equation.DSMT4" ShapeID="_x0000_i1355" DrawAspect="Content" ObjectID="_1807687773" r:id="rId636"/>
        </w:object>
      </w:r>
      <w:r w:rsidRPr="00D61807">
        <w:rPr>
          <w:rFonts w:ascii="Times New Roman" w:hAnsi="Times New Roman" w:cs="Times New Roman"/>
          <w:sz w:val="28"/>
          <w:szCs w:val="28"/>
        </w:rPr>
        <w:t>м</w:t>
      </w:r>
      <w:r w:rsidRPr="00D61807">
        <w:rPr>
          <w:rFonts w:ascii="Times New Roman" w:hAnsi="Times New Roman" w:cs="Times New Roman"/>
          <w:sz w:val="28"/>
          <w:szCs w:val="28"/>
          <w:vertAlign w:val="superscript"/>
        </w:rPr>
        <w:t>–1</w:t>
      </w:r>
      <w:r w:rsidRPr="00D61807">
        <w:rPr>
          <w:rFonts w:ascii="Times New Roman" w:hAnsi="Times New Roman" w:cs="Times New Roman"/>
          <w:sz w:val="28"/>
          <w:szCs w:val="28"/>
        </w:rPr>
        <w:t xml:space="preserve"> (частоты отсечки </w:t>
      </w:r>
      <w:r w:rsidR="00420822" w:rsidRPr="00D61807">
        <w:rPr>
          <w:rFonts w:ascii="Times New Roman" w:hAnsi="Times New Roman" w:cs="Times New Roman"/>
          <w:position w:val="-12"/>
          <w:sz w:val="28"/>
          <w:szCs w:val="28"/>
        </w:rPr>
        <w:object w:dxaOrig="1140" w:dyaOrig="400" w14:anchorId="17FB5C8B">
          <v:shape id="_x0000_i1356" type="#_x0000_t75" style="width:72.75pt;height:24.75pt" o:ole="">
            <v:imagedata r:id="rId637" o:title=""/>
            <o:lock v:ext="edit" aspectratio="f"/>
          </v:shape>
          <o:OLEObject Type="Embed" ProgID="Equation.DSMT4" ShapeID="_x0000_i1356" DrawAspect="Content" ObjectID="_1807687774" r:id="rId638"/>
        </w:object>
      </w:r>
      <w:r w:rsidRPr="00D61807">
        <w:rPr>
          <w:rFonts w:ascii="Times New Roman" w:hAnsi="Times New Roman" w:cs="Times New Roman"/>
          <w:sz w:val="28"/>
          <w:szCs w:val="28"/>
        </w:rPr>
        <w:t xml:space="preserve">ГГц </w:t>
      </w:r>
      <w:r w:rsidR="00CA590A">
        <w:rPr>
          <w:rFonts w:ascii="Times New Roman" w:hAnsi="Times New Roman" w:cs="Times New Roman"/>
          <w:sz w:val="28"/>
          <w:szCs w:val="28"/>
        </w:rPr>
        <w:t>и</w:t>
      </w:r>
      <w:r w:rsidRPr="00D61807">
        <w:rPr>
          <w:rFonts w:ascii="Times New Roman" w:hAnsi="Times New Roman" w:cs="Times New Roman"/>
          <w:sz w:val="28"/>
          <w:szCs w:val="28"/>
        </w:rPr>
        <w:t xml:space="preserve"> </w:t>
      </w:r>
      <w:r w:rsidR="00420822" w:rsidRPr="00D61807">
        <w:rPr>
          <w:rFonts w:ascii="Times New Roman" w:hAnsi="Times New Roman" w:cs="Times New Roman"/>
          <w:position w:val="-12"/>
          <w:sz w:val="28"/>
          <w:szCs w:val="28"/>
        </w:rPr>
        <w:object w:dxaOrig="1180" w:dyaOrig="400" w14:anchorId="2119FB2B">
          <v:shape id="_x0000_i1357" type="#_x0000_t75" style="width:77.25pt;height:24.75pt" o:ole="">
            <v:imagedata r:id="rId639" o:title=""/>
            <o:lock v:ext="edit" aspectratio="f"/>
          </v:shape>
          <o:OLEObject Type="Embed" ProgID="Equation.DSMT4" ShapeID="_x0000_i1357" DrawAspect="Content" ObjectID="_1807687775" r:id="rId640"/>
        </w:object>
      </w:r>
      <w:r w:rsidRPr="00D61807">
        <w:rPr>
          <w:rFonts w:ascii="Times New Roman" w:hAnsi="Times New Roman" w:cs="Times New Roman"/>
          <w:sz w:val="28"/>
          <w:szCs w:val="28"/>
        </w:rPr>
        <w:t xml:space="preserve">ГГц, рассматриваются </w:t>
      </w:r>
      <w:r w:rsidR="00EF52D2" w:rsidRPr="00D61807">
        <w:rPr>
          <w:rFonts w:ascii="Times New Roman" w:hAnsi="Times New Roman" w:cs="Times New Roman"/>
          <w:i/>
          <w:sz w:val="28"/>
          <w:szCs w:val="28"/>
        </w:rPr>
        <w:t>Н</w:t>
      </w:r>
      <w:r w:rsidRPr="00D61807">
        <w:rPr>
          <w:rFonts w:ascii="Times New Roman" w:hAnsi="Times New Roman" w:cs="Times New Roman"/>
          <w:sz w:val="28"/>
          <w:szCs w:val="28"/>
        </w:rPr>
        <w:t xml:space="preserve">-поляризованные волны с </w:t>
      </w:r>
      <w:r w:rsidR="009414C1" w:rsidRPr="00D61807">
        <w:rPr>
          <w:rFonts w:ascii="Times New Roman" w:hAnsi="Times New Roman" w:cs="Times New Roman"/>
          <w:position w:val="-14"/>
          <w:sz w:val="28"/>
          <w:szCs w:val="28"/>
        </w:rPr>
        <w:object w:dxaOrig="1460" w:dyaOrig="380" w14:anchorId="7CC55CB6">
          <v:shape id="_x0000_i1358" type="#_x0000_t75" style="width:90.75pt;height:24.75pt" o:ole="">
            <v:imagedata r:id="rId641" o:title=""/>
            <o:lock v:ext="edit" aspectratio="f"/>
          </v:shape>
          <o:OLEObject Type="Embed" ProgID="Equation.DSMT4" ShapeID="_x0000_i1358" DrawAspect="Content" ObjectID="_1807687776" r:id="rId642"/>
        </w:object>
      </w:r>
      <w:r w:rsidRPr="00D61807">
        <w:rPr>
          <w:rFonts w:ascii="Times New Roman" w:hAnsi="Times New Roman" w:cs="Times New Roman"/>
          <w:sz w:val="28"/>
          <w:szCs w:val="28"/>
        </w:rPr>
        <w:t>, задача (2.5)).</w:t>
      </w:r>
      <w:r w:rsidRPr="00D61807">
        <w:t xml:space="preserve"> </w:t>
      </w:r>
      <w:r w:rsidRPr="00D61807">
        <w:rPr>
          <w:rFonts w:ascii="Times New Roman" w:hAnsi="Times New Roman" w:cs="Times New Roman"/>
          <w:sz w:val="28"/>
          <w:szCs w:val="28"/>
        </w:rPr>
        <w:t>Волноводные порты могут быть использованы как для возбуждения антенны, так и для приема падающих на нее волн. В этой работе моделирование характеристик антенны про</w:t>
      </w:r>
      <w:r w:rsidR="00664799" w:rsidRPr="00D61807">
        <w:rPr>
          <w:rFonts w:ascii="Times New Roman" w:hAnsi="Times New Roman" w:cs="Times New Roman"/>
          <w:sz w:val="28"/>
          <w:szCs w:val="28"/>
        </w:rPr>
        <w:t>ведено в режиме излучения. Пред</w:t>
      </w:r>
      <w:r w:rsidRPr="00D61807">
        <w:rPr>
          <w:rFonts w:ascii="Times New Roman" w:hAnsi="Times New Roman" w:cs="Times New Roman"/>
          <w:sz w:val="28"/>
          <w:szCs w:val="28"/>
        </w:rPr>
        <w:t xml:space="preserve">полагается, что антенна возбуждается первичной </w:t>
      </w:r>
      <w:r w:rsidRPr="00D61807">
        <w:rPr>
          <w:rFonts w:ascii="Times New Roman" w:hAnsi="Times New Roman" w:cs="Times New Roman"/>
          <w:i/>
          <w:sz w:val="28"/>
          <w:szCs w:val="28"/>
        </w:rPr>
        <w:t>TE</w:t>
      </w:r>
      <w:r w:rsidRPr="00D61807">
        <w:rPr>
          <w:rFonts w:ascii="Times New Roman" w:hAnsi="Times New Roman" w:cs="Times New Roman"/>
          <w:position w:val="-2"/>
          <w:sz w:val="28"/>
          <w:szCs w:val="28"/>
          <w:vertAlign w:val="subscript"/>
        </w:rPr>
        <w:t>1</w:t>
      </w:r>
      <w:r w:rsidRPr="00D61807">
        <w:rPr>
          <w:rFonts w:ascii="Times New Roman" w:hAnsi="Times New Roman" w:cs="Times New Roman"/>
          <w:sz w:val="28"/>
          <w:szCs w:val="28"/>
        </w:rPr>
        <w:t xml:space="preserve"> волной порта II.</w:t>
      </w:r>
    </w:p>
    <w:p w14:paraId="6583434D" w14:textId="77777777" w:rsidR="009B2D22" w:rsidRPr="00D61807" w:rsidRDefault="009B2D22" w:rsidP="009B2D22">
      <w:pPr>
        <w:jc w:val="center"/>
        <w:rPr>
          <w:rFonts w:ascii="Times New Roman" w:hAnsi="Times New Roman" w:cs="Times New Roman"/>
          <w:color w:val="000000" w:themeColor="text1"/>
          <w:sz w:val="28"/>
          <w:szCs w:val="28"/>
        </w:rPr>
      </w:pPr>
      <w:r w:rsidRPr="00D61807">
        <w:rPr>
          <w:noProof/>
          <w:lang w:eastAsia="ru-RU"/>
        </w:rPr>
        <w:drawing>
          <wp:inline distT="0" distB="0" distL="0" distR="0" wp14:anchorId="3A82A5E2" wp14:editId="41229B01">
            <wp:extent cx="5149130" cy="1917031"/>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3"/>
                    <a:srcRect l="5266" t="25806" r="8045" b="16814"/>
                    <a:stretch/>
                  </pic:blipFill>
                  <pic:spPr bwMode="auto">
                    <a:xfrm>
                      <a:off x="0" y="0"/>
                      <a:ext cx="5149729" cy="1917254"/>
                    </a:xfrm>
                    <a:prstGeom prst="rect">
                      <a:avLst/>
                    </a:prstGeom>
                    <a:ln>
                      <a:noFill/>
                    </a:ln>
                    <a:extLst>
                      <a:ext uri="{53640926-AAD7-44D8-BBD7-CCE9431645EC}">
                        <a14:shadowObscured xmlns:a14="http://schemas.microsoft.com/office/drawing/2010/main"/>
                      </a:ext>
                    </a:extLst>
                  </pic:spPr>
                </pic:pic>
              </a:graphicData>
            </a:graphic>
          </wp:inline>
        </w:drawing>
      </w:r>
    </w:p>
    <w:p w14:paraId="77B9BC9B" w14:textId="77777777" w:rsidR="009B2D22" w:rsidRPr="00D61807" w:rsidRDefault="009B2D22" w:rsidP="009B2D22">
      <w:pPr>
        <w:jc w:val="center"/>
        <w:rPr>
          <w:rFonts w:ascii="Times New Roman" w:hAnsi="Times New Roman" w:cs="Times New Roman"/>
          <w:color w:val="000000" w:themeColor="text1"/>
          <w:sz w:val="16"/>
          <w:szCs w:val="16"/>
        </w:rPr>
      </w:pPr>
    </w:p>
    <w:p w14:paraId="2B858C22" w14:textId="77777777" w:rsidR="009B2D22" w:rsidRPr="00D61807" w:rsidRDefault="009B2D22" w:rsidP="009B2D22">
      <w:pPr>
        <w:jc w:val="center"/>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Рисунок 3.12 –</w:t>
      </w:r>
      <w:r w:rsidRPr="00D61807">
        <w:rPr>
          <w:rFonts w:ascii="Times New Roman" w:hAnsi="Times New Roman" w:cs="Times New Roman"/>
          <w:b/>
          <w:color w:val="000000" w:themeColor="text1"/>
          <w:sz w:val="28"/>
          <w:szCs w:val="28"/>
        </w:rPr>
        <w:t xml:space="preserve"> </w:t>
      </w:r>
      <w:r w:rsidRPr="00D61807">
        <w:rPr>
          <w:rFonts w:ascii="Times New Roman" w:hAnsi="Times New Roman" w:cs="Times New Roman"/>
          <w:color w:val="000000" w:themeColor="text1"/>
          <w:sz w:val="28"/>
          <w:szCs w:val="28"/>
        </w:rPr>
        <w:t>Геометрия антенны в 2D модели.</w:t>
      </w:r>
    </w:p>
    <w:p w14:paraId="3D5DB7B6" w14:textId="77777777" w:rsidR="009B2D22" w:rsidRPr="00D61807" w:rsidRDefault="009B2D22" w:rsidP="009B2D22">
      <w:pPr>
        <w:jc w:val="both"/>
        <w:rPr>
          <w:rFonts w:ascii="Times New Roman" w:hAnsi="Times New Roman" w:cs="Times New Roman"/>
          <w:color w:val="000000" w:themeColor="text1"/>
          <w:sz w:val="28"/>
          <w:szCs w:val="28"/>
        </w:rPr>
      </w:pPr>
    </w:p>
    <w:p w14:paraId="4F5DA645" w14:textId="2C56CB2A" w:rsidR="009B2D22" w:rsidRPr="00D61807" w:rsidRDefault="009B2D22" w:rsidP="009B2D22">
      <w:pPr>
        <w:ind w:firstLine="709"/>
        <w:jc w:val="both"/>
        <w:rPr>
          <w:rFonts w:ascii="Times New Roman" w:hAnsi="Times New Roman" w:cs="Times New Roman"/>
          <w:sz w:val="28"/>
          <w:szCs w:val="28"/>
        </w:rPr>
      </w:pPr>
      <w:r w:rsidRPr="00D61807">
        <w:rPr>
          <w:rFonts w:ascii="Times New Roman" w:hAnsi="Times New Roman" w:cs="Times New Roman"/>
          <w:color w:val="000000" w:themeColor="text1"/>
          <w:sz w:val="28"/>
          <w:szCs w:val="28"/>
        </w:rPr>
        <w:t xml:space="preserve">В рамках проведенных численных экспериментов был </w:t>
      </w:r>
      <w:r w:rsidR="00CA590A" w:rsidRPr="00D61807">
        <w:rPr>
          <w:rFonts w:ascii="Times New Roman" w:hAnsi="Times New Roman" w:cs="Times New Roman"/>
          <w:color w:val="000000" w:themeColor="text1"/>
          <w:sz w:val="28"/>
          <w:szCs w:val="28"/>
        </w:rPr>
        <w:t>выполнен</w:t>
      </w:r>
      <w:r w:rsidRPr="00D61807">
        <w:rPr>
          <w:rFonts w:ascii="Times New Roman" w:hAnsi="Times New Roman" w:cs="Times New Roman"/>
          <w:color w:val="000000" w:themeColor="text1"/>
          <w:sz w:val="28"/>
          <w:szCs w:val="28"/>
        </w:rPr>
        <w:t xml:space="preserve"> эвристический поиск параметров АДИ таких, чтобы в частотном диапазоне </w:t>
      </w:r>
      <w:r w:rsidRPr="00D61807">
        <w:rPr>
          <w:rFonts w:ascii="Times New Roman" w:hAnsi="Times New Roman" w:cs="Times New Roman"/>
          <w:position w:val="-6"/>
          <w:sz w:val="28"/>
          <w:szCs w:val="28"/>
        </w:rPr>
        <w:object w:dxaOrig="1180" w:dyaOrig="260" w14:anchorId="67A14F46">
          <v:shape id="_x0000_i1359" type="#_x0000_t75" style="width:77.25pt;height:18pt" o:ole="">
            <v:imagedata r:id="rId644" o:title=""/>
            <o:lock v:ext="edit" aspectratio="f"/>
          </v:shape>
          <o:OLEObject Type="Embed" ProgID="Equation.DSMT4" ShapeID="_x0000_i1359" DrawAspect="Content" ObjectID="_1807687777" r:id="rId645"/>
        </w:object>
      </w:r>
      <w:r w:rsidRPr="00D61807">
        <w:rPr>
          <w:rFonts w:ascii="Times New Roman" w:hAnsi="Times New Roman" w:cs="Times New Roman"/>
          <w:sz w:val="28"/>
          <w:szCs w:val="28"/>
        </w:rPr>
        <w:t>м</w:t>
      </w:r>
      <w:r w:rsidRPr="00D61807">
        <w:rPr>
          <w:rFonts w:ascii="Times New Roman" w:hAnsi="Times New Roman" w:cs="Times New Roman"/>
          <w:sz w:val="28"/>
          <w:szCs w:val="28"/>
          <w:vertAlign w:val="superscript"/>
        </w:rPr>
        <w:t>–1</w:t>
      </w:r>
      <w:r w:rsidRPr="00D61807">
        <w:rPr>
          <w:rFonts w:ascii="Times New Roman" w:hAnsi="Times New Roman" w:cs="Times New Roman"/>
          <w:sz w:val="28"/>
          <w:szCs w:val="28"/>
        </w:rPr>
        <w:t xml:space="preserve"> диаграмма направленности имела бы один доминирующий главный лепесток при высокой (более 90%) эффективности излучения. Из множества полученных конфигураций АДИ ниже приведены наиболее и</w:t>
      </w:r>
      <w:r w:rsidR="003C31D6" w:rsidRPr="00D61807">
        <w:rPr>
          <w:rFonts w:ascii="Times New Roman" w:hAnsi="Times New Roman" w:cs="Times New Roman"/>
          <w:sz w:val="28"/>
          <w:szCs w:val="28"/>
        </w:rPr>
        <w:t>нтересные</w:t>
      </w:r>
      <w:r w:rsidRPr="00D61807">
        <w:rPr>
          <w:rFonts w:ascii="Times New Roman" w:hAnsi="Times New Roman" w:cs="Times New Roman"/>
          <w:sz w:val="28"/>
          <w:szCs w:val="28"/>
        </w:rPr>
        <w:t xml:space="preserve">, и которые были использованы далее при конструировании лабораторного прототипа. </w:t>
      </w:r>
    </w:p>
    <w:p w14:paraId="56C08725" w14:textId="79FCB31F" w:rsidR="009B2D22" w:rsidRPr="00D61807" w:rsidRDefault="009B2D22" w:rsidP="009B2D22">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 xml:space="preserve">На рисунке 3.13 показаны диаграммы направленности пяти антенн при </w:t>
      </w:r>
      <w:r w:rsidRPr="00D61807">
        <w:rPr>
          <w:rFonts w:ascii="Times New Roman" w:hAnsi="Times New Roman" w:cs="Times New Roman"/>
          <w:i/>
          <w:sz w:val="28"/>
          <w:szCs w:val="28"/>
        </w:rPr>
        <w:t>c</w:t>
      </w:r>
      <w:r w:rsidRPr="00D61807">
        <w:rPr>
          <w:rFonts w:ascii="Times New Roman" w:hAnsi="Times New Roman" w:cs="Times New Roman"/>
          <w:position w:val="-4"/>
          <w:sz w:val="28"/>
          <w:szCs w:val="28"/>
          <w:vertAlign w:val="subscript"/>
        </w:rPr>
        <w:t>1</w:t>
      </w:r>
      <w:r w:rsidRPr="00D61807">
        <w:rPr>
          <w:rFonts w:ascii="Times New Roman" w:hAnsi="Times New Roman" w:cs="Times New Roman"/>
          <w:i/>
          <w:sz w:val="28"/>
          <w:szCs w:val="28"/>
        </w:rPr>
        <w:t> </w:t>
      </w:r>
      <w:r w:rsidRPr="00D61807">
        <w:rPr>
          <w:rFonts w:ascii="Times New Roman" w:hAnsi="Times New Roman" w:cs="Times New Roman"/>
          <w:sz w:val="28"/>
          <w:szCs w:val="28"/>
        </w:rPr>
        <w:t xml:space="preserve">=3.4 мм, </w:t>
      </w:r>
      <w:r w:rsidRPr="00D61807">
        <w:rPr>
          <w:rFonts w:ascii="Times New Roman" w:hAnsi="Times New Roman" w:cs="Times New Roman"/>
          <w:i/>
          <w:sz w:val="28"/>
          <w:szCs w:val="28"/>
        </w:rPr>
        <w:t>c</w:t>
      </w:r>
      <w:r w:rsidRPr="00D61807">
        <w:rPr>
          <w:rFonts w:ascii="Times New Roman" w:hAnsi="Times New Roman" w:cs="Times New Roman"/>
          <w:position w:val="-4"/>
          <w:sz w:val="28"/>
          <w:szCs w:val="28"/>
          <w:vertAlign w:val="subscript"/>
        </w:rPr>
        <w:t>3</w:t>
      </w:r>
      <w:r w:rsidRPr="00D61807">
        <w:rPr>
          <w:rFonts w:ascii="Times New Roman" w:hAnsi="Times New Roman" w:cs="Times New Roman"/>
          <w:i/>
          <w:sz w:val="28"/>
          <w:szCs w:val="28"/>
        </w:rPr>
        <w:t> </w:t>
      </w:r>
      <w:r w:rsidRPr="00D61807">
        <w:rPr>
          <w:rFonts w:ascii="Times New Roman" w:hAnsi="Times New Roman" w:cs="Times New Roman"/>
          <w:sz w:val="28"/>
          <w:szCs w:val="28"/>
        </w:rPr>
        <w:t xml:space="preserve">=3.4 мм и </w:t>
      </w:r>
      <w:r w:rsidRPr="00D61807">
        <w:rPr>
          <w:rFonts w:ascii="Times New Roman" w:hAnsi="Times New Roman" w:cs="Times New Roman"/>
          <w:i/>
          <w:sz w:val="28"/>
          <w:szCs w:val="28"/>
        </w:rPr>
        <w:t>c</w:t>
      </w:r>
      <w:r w:rsidRPr="00D61807">
        <w:rPr>
          <w:rFonts w:ascii="Times New Roman" w:hAnsi="Times New Roman" w:cs="Times New Roman"/>
          <w:position w:val="-4"/>
          <w:sz w:val="28"/>
          <w:szCs w:val="28"/>
          <w:vertAlign w:val="subscript"/>
        </w:rPr>
        <w:t>2 </w:t>
      </w:r>
      <w:r w:rsidRPr="00D61807">
        <w:rPr>
          <w:rFonts w:ascii="Times New Roman" w:hAnsi="Times New Roman" w:cs="Times New Roman"/>
          <w:sz w:val="28"/>
          <w:szCs w:val="28"/>
        </w:rPr>
        <w:t xml:space="preserve">= 2, 3, 4, 5 и 6 мм. Диэлектрическое заполнение канавок решетки </w:t>
      </w:r>
      <w:r w:rsidRPr="00D61807">
        <w:rPr>
          <w:rFonts w:ascii="Times New Roman" w:hAnsi="Times New Roman" w:cs="Times New Roman"/>
          <w:i/>
          <w:color w:val="000000" w:themeColor="text1"/>
          <w:sz w:val="28"/>
          <w:szCs w:val="28"/>
        </w:rPr>
        <w:t>ε</w:t>
      </w:r>
      <w:r w:rsidRPr="00D61807">
        <w:rPr>
          <w:rFonts w:ascii="Times New Roman" w:hAnsi="Times New Roman" w:cs="Times New Roman"/>
          <w:color w:val="000000" w:themeColor="text1"/>
          <w:position w:val="-4"/>
          <w:sz w:val="28"/>
          <w:szCs w:val="28"/>
          <w:vertAlign w:val="subscript"/>
        </w:rPr>
        <w:t>2</w:t>
      </w:r>
      <w:r w:rsidR="00D72BF4" w:rsidRPr="00D61807">
        <w:rPr>
          <w:rFonts w:ascii="Times New Roman" w:hAnsi="Times New Roman" w:cs="Times New Roman"/>
          <w:color w:val="000000" w:themeColor="text1"/>
          <w:sz w:val="28"/>
          <w:szCs w:val="28"/>
        </w:rPr>
        <w:t> = </w:t>
      </w:r>
      <w:r w:rsidRPr="00D61807">
        <w:rPr>
          <w:rFonts w:ascii="Times New Roman" w:hAnsi="Times New Roman" w:cs="Times New Roman"/>
          <w:color w:val="000000" w:themeColor="text1"/>
          <w:sz w:val="28"/>
          <w:szCs w:val="28"/>
        </w:rPr>
        <w:t xml:space="preserve">3 (полиэфиримид). Параметры переходных секций согласующих </w:t>
      </w:r>
      <w:r w:rsidR="00CA590A" w:rsidRPr="00D61807">
        <w:rPr>
          <w:rFonts w:ascii="Times New Roman" w:hAnsi="Times New Roman" w:cs="Times New Roman"/>
          <w:color w:val="000000" w:themeColor="text1"/>
          <w:sz w:val="28"/>
          <w:szCs w:val="28"/>
        </w:rPr>
        <w:t>диэлектрический</w:t>
      </w:r>
      <w:r w:rsidRPr="00D61807">
        <w:rPr>
          <w:rFonts w:ascii="Times New Roman" w:hAnsi="Times New Roman" w:cs="Times New Roman"/>
          <w:color w:val="000000" w:themeColor="text1"/>
          <w:sz w:val="28"/>
          <w:szCs w:val="28"/>
        </w:rPr>
        <w:t xml:space="preserve"> волновод и порты I и II: </w:t>
      </w:r>
      <w:r w:rsidRPr="00D61807">
        <w:rPr>
          <w:rFonts w:ascii="Times New Roman" w:hAnsi="Times New Roman" w:cs="Times New Roman"/>
          <w:i/>
          <w:color w:val="000000" w:themeColor="text1"/>
          <w:sz w:val="28"/>
          <w:szCs w:val="28"/>
        </w:rPr>
        <w:t>b</w:t>
      </w:r>
      <w:r w:rsidRPr="00D61807">
        <w:rPr>
          <w:rFonts w:ascii="Times New Roman" w:hAnsi="Times New Roman" w:cs="Times New Roman"/>
          <w:color w:val="000000" w:themeColor="text1"/>
          <w:sz w:val="28"/>
          <w:szCs w:val="28"/>
        </w:rPr>
        <w:t xml:space="preserve"> = 7 мм, </w:t>
      </w:r>
      <w:r w:rsidRPr="00D61807">
        <w:rPr>
          <w:rFonts w:ascii="Times New Roman" w:hAnsi="Times New Roman" w:cs="Times New Roman"/>
          <w:i/>
          <w:color w:val="000000" w:themeColor="text1"/>
          <w:sz w:val="28"/>
          <w:szCs w:val="28"/>
        </w:rPr>
        <w:t>d</w:t>
      </w:r>
      <w:r w:rsidRPr="00D61807">
        <w:rPr>
          <w:rFonts w:ascii="Times New Roman" w:hAnsi="Times New Roman" w:cs="Times New Roman"/>
          <w:color w:val="000000" w:themeColor="text1"/>
          <w:position w:val="-4"/>
          <w:sz w:val="28"/>
          <w:szCs w:val="28"/>
          <w:vertAlign w:val="subscript"/>
        </w:rPr>
        <w:t>1</w:t>
      </w:r>
      <w:r w:rsidRPr="00D61807">
        <w:rPr>
          <w:rFonts w:ascii="Times New Roman" w:hAnsi="Times New Roman" w:cs="Times New Roman"/>
          <w:color w:val="000000" w:themeColor="text1"/>
          <w:sz w:val="28"/>
          <w:szCs w:val="28"/>
        </w:rPr>
        <w:t xml:space="preserve"> = 20 мм, </w:t>
      </w:r>
      <w:r w:rsidRPr="00D61807">
        <w:rPr>
          <w:rFonts w:ascii="Times New Roman" w:hAnsi="Times New Roman" w:cs="Times New Roman"/>
          <w:i/>
          <w:color w:val="000000" w:themeColor="text1"/>
          <w:sz w:val="28"/>
          <w:szCs w:val="28"/>
        </w:rPr>
        <w:t>d</w:t>
      </w:r>
      <w:r w:rsidRPr="00D61807">
        <w:rPr>
          <w:rFonts w:ascii="Times New Roman" w:hAnsi="Times New Roman" w:cs="Times New Roman"/>
          <w:color w:val="000000" w:themeColor="text1"/>
          <w:position w:val="-4"/>
          <w:sz w:val="28"/>
          <w:szCs w:val="28"/>
          <w:vertAlign w:val="subscript"/>
        </w:rPr>
        <w:t>2</w:t>
      </w:r>
      <w:r w:rsidRPr="00D61807">
        <w:rPr>
          <w:rFonts w:ascii="Times New Roman" w:hAnsi="Times New Roman" w:cs="Times New Roman"/>
          <w:color w:val="000000" w:themeColor="text1"/>
          <w:sz w:val="28"/>
          <w:szCs w:val="28"/>
        </w:rPr>
        <w:t> = 40 мм. Количество канавок и общая длина решетки для к</w:t>
      </w:r>
      <w:r w:rsidR="00664799" w:rsidRPr="00D61807">
        <w:rPr>
          <w:rFonts w:ascii="Times New Roman" w:hAnsi="Times New Roman" w:cs="Times New Roman"/>
          <w:color w:val="000000" w:themeColor="text1"/>
          <w:sz w:val="28"/>
          <w:szCs w:val="28"/>
        </w:rPr>
        <w:t>аждой из этих пяти антенн привед</w:t>
      </w:r>
      <w:r w:rsidRPr="00D61807">
        <w:rPr>
          <w:rFonts w:ascii="Times New Roman" w:hAnsi="Times New Roman" w:cs="Times New Roman"/>
          <w:color w:val="000000" w:themeColor="text1"/>
          <w:sz w:val="28"/>
          <w:szCs w:val="28"/>
        </w:rPr>
        <w:t>ены в таблице 3.2.</w:t>
      </w:r>
      <w:r w:rsidRPr="00D61807">
        <w:rPr>
          <w:color w:val="000000" w:themeColor="text1"/>
          <w:sz w:val="28"/>
          <w:szCs w:val="28"/>
        </w:rPr>
        <w:t xml:space="preserve"> </w:t>
      </w:r>
      <w:r w:rsidRPr="00D61807">
        <w:rPr>
          <w:rFonts w:ascii="Times New Roman" w:hAnsi="Times New Roman" w:cs="Times New Roman"/>
          <w:color w:val="000000" w:themeColor="text1"/>
          <w:sz w:val="28"/>
          <w:szCs w:val="28"/>
        </w:rPr>
        <w:t xml:space="preserve">Рисунок 3.14 демонстрирует диаграммы направленности </w:t>
      </w:r>
      <w:r w:rsidRPr="00D61807">
        <w:rPr>
          <w:rFonts w:ascii="Times New Roman" w:hAnsi="Times New Roman" w:cs="Times New Roman"/>
          <w:i/>
          <w:iCs/>
          <w:color w:val="000000" w:themeColor="text1"/>
          <w:sz w:val="28"/>
          <w:szCs w:val="28"/>
        </w:rPr>
        <w:t>D</w:t>
      </w:r>
      <w:r w:rsidRPr="00D61807">
        <w:rPr>
          <w:rFonts w:ascii="Times New Roman" w:hAnsi="Times New Roman" w:cs="Times New Roman"/>
          <w:color w:val="000000" w:themeColor="text1"/>
          <w:sz w:val="28"/>
          <w:szCs w:val="28"/>
        </w:rPr>
        <w:t>(</w:t>
      </w:r>
      <w:r w:rsidRPr="00D61807">
        <w:rPr>
          <w:rFonts w:ascii="Times New Roman" w:hAnsi="Times New Roman" w:cs="Times New Roman"/>
          <w:i/>
          <w:color w:val="000000" w:themeColor="text1"/>
          <w:sz w:val="28"/>
          <w:szCs w:val="28"/>
        </w:rPr>
        <w:t>θ</w:t>
      </w:r>
      <w:r w:rsidRPr="00D61807">
        <w:rPr>
          <w:rFonts w:ascii="Times New Roman" w:hAnsi="Times New Roman" w:cs="Times New Roman"/>
          <w:color w:val="000000" w:themeColor="text1"/>
          <w:sz w:val="28"/>
          <w:szCs w:val="28"/>
        </w:rPr>
        <w:t xml:space="preserve">) для четырех фиксированных частот: </w:t>
      </w:r>
      <w:r w:rsidRPr="00D61807">
        <w:rPr>
          <w:rFonts w:ascii="Times New Roman" w:hAnsi="Times New Roman" w:cs="Times New Roman"/>
          <w:i/>
          <w:color w:val="000000" w:themeColor="text1"/>
          <w:sz w:val="28"/>
          <w:szCs w:val="28"/>
        </w:rPr>
        <w:t>f</w:t>
      </w:r>
      <w:r w:rsidRPr="00D61807">
        <w:rPr>
          <w:rFonts w:ascii="Times New Roman" w:hAnsi="Times New Roman" w:cs="Times New Roman"/>
          <w:color w:val="000000" w:themeColor="text1"/>
          <w:sz w:val="28"/>
          <w:szCs w:val="28"/>
        </w:rPr>
        <w:t xml:space="preserve"> = 25, 26, 27 и 28 ГГц. Это вертикальные «разрезы» поверхностей </w:t>
      </w:r>
      <w:r w:rsidRPr="00D61807">
        <w:rPr>
          <w:rFonts w:ascii="Times New Roman" w:hAnsi="Times New Roman" w:cs="Times New Roman"/>
          <w:i/>
          <w:iCs/>
          <w:color w:val="000000" w:themeColor="text1"/>
          <w:sz w:val="28"/>
          <w:szCs w:val="28"/>
        </w:rPr>
        <w:t>D</w:t>
      </w:r>
      <w:r w:rsidRPr="00D61807">
        <w:rPr>
          <w:rFonts w:ascii="Times New Roman" w:hAnsi="Times New Roman" w:cs="Times New Roman"/>
          <w:color w:val="000000" w:themeColor="text1"/>
          <w:sz w:val="28"/>
          <w:szCs w:val="28"/>
        </w:rPr>
        <w:t>(</w:t>
      </w:r>
      <w:r w:rsidRPr="00D61807">
        <w:rPr>
          <w:rFonts w:ascii="Times New Roman" w:hAnsi="Times New Roman" w:cs="Times New Roman"/>
          <w:i/>
          <w:iCs/>
          <w:color w:val="000000" w:themeColor="text1"/>
          <w:sz w:val="28"/>
          <w:szCs w:val="28"/>
        </w:rPr>
        <w:t>k</w:t>
      </w:r>
      <w:r w:rsidRPr="00D61807">
        <w:rPr>
          <w:rFonts w:ascii="Times New Roman" w:hAnsi="Times New Roman" w:cs="Times New Roman"/>
          <w:color w:val="000000" w:themeColor="text1"/>
          <w:sz w:val="28"/>
          <w:szCs w:val="28"/>
        </w:rPr>
        <w:t>, </w:t>
      </w:r>
      <w:r w:rsidRPr="00D61807">
        <w:rPr>
          <w:rFonts w:ascii="Times New Roman" w:hAnsi="Times New Roman" w:cs="Times New Roman"/>
          <w:i/>
          <w:color w:val="000000" w:themeColor="text1"/>
          <w:sz w:val="28"/>
          <w:szCs w:val="28"/>
        </w:rPr>
        <w:t>θ</w:t>
      </w:r>
      <w:r w:rsidRPr="00D61807">
        <w:rPr>
          <w:rFonts w:ascii="Times New Roman" w:hAnsi="Times New Roman" w:cs="Times New Roman"/>
          <w:color w:val="000000" w:themeColor="text1"/>
          <w:sz w:val="28"/>
          <w:szCs w:val="28"/>
        </w:rPr>
        <w:t xml:space="preserve">) (рисунок 3.13) соответствующими плоскостями </w:t>
      </w:r>
      <w:r w:rsidRPr="00D61807">
        <w:rPr>
          <w:rFonts w:ascii="Times New Roman" w:hAnsi="Times New Roman" w:cs="Times New Roman"/>
          <w:i/>
          <w:color w:val="000000" w:themeColor="text1"/>
          <w:sz w:val="28"/>
          <w:szCs w:val="28"/>
        </w:rPr>
        <w:t>f</w:t>
      </w:r>
      <w:r w:rsidRPr="00D61807">
        <w:rPr>
          <w:rFonts w:ascii="Times New Roman" w:hAnsi="Times New Roman" w:cs="Times New Roman"/>
          <w:color w:val="000000" w:themeColor="text1"/>
          <w:sz w:val="28"/>
          <w:szCs w:val="28"/>
        </w:rPr>
        <w:t> = </w:t>
      </w:r>
      <w:r w:rsidRPr="00D61807">
        <w:rPr>
          <w:rFonts w:ascii="Times New Roman" w:hAnsi="Times New Roman" w:cs="Times New Roman"/>
          <w:i/>
          <w:color w:val="000000" w:themeColor="text1"/>
          <w:sz w:val="28"/>
          <w:szCs w:val="28"/>
        </w:rPr>
        <w:t>const</w:t>
      </w:r>
      <w:r w:rsidRPr="00D61807">
        <w:rPr>
          <w:rFonts w:ascii="Times New Roman" w:hAnsi="Times New Roman" w:cs="Times New Roman"/>
          <w:color w:val="000000" w:themeColor="text1"/>
          <w:sz w:val="28"/>
          <w:szCs w:val="28"/>
        </w:rPr>
        <w:t>.</w:t>
      </w:r>
    </w:p>
    <w:p w14:paraId="330D8DBA" w14:textId="77777777" w:rsidR="009B2D22" w:rsidRPr="00D61807" w:rsidRDefault="009B2D22" w:rsidP="009B2D22">
      <w:pPr>
        <w:ind w:firstLine="709"/>
        <w:jc w:val="both"/>
        <w:rPr>
          <w:rFonts w:ascii="Times New Roman" w:hAnsi="Times New Roman" w:cs="Times New Roman"/>
          <w:color w:val="000000" w:themeColor="text1"/>
          <w:sz w:val="28"/>
          <w:szCs w:val="28"/>
        </w:rPr>
      </w:pPr>
    </w:p>
    <w:p w14:paraId="2A02F901" w14:textId="77777777" w:rsidR="009B2D22" w:rsidRPr="00D61807" w:rsidRDefault="009B2D22" w:rsidP="00574A20">
      <w:pPr>
        <w:jc w:val="both"/>
        <w:rPr>
          <w:rFonts w:ascii="Times New Roman" w:hAnsi="Times New Roman" w:cs="Times New Roman"/>
          <w:sz w:val="28"/>
          <w:szCs w:val="28"/>
        </w:rPr>
      </w:pPr>
      <w:r w:rsidRPr="00D61807">
        <w:rPr>
          <w:rFonts w:ascii="Times New Roman" w:hAnsi="Times New Roman" w:cs="Times New Roman"/>
          <w:color w:val="000000" w:themeColor="text1"/>
          <w:sz w:val="28"/>
          <w:szCs w:val="28"/>
        </w:rPr>
        <w:t xml:space="preserve">Таблица 3.2 – Геометрические параметры пяти рассмотренных антенн </w:t>
      </w:r>
    </w:p>
    <w:p w14:paraId="4F176C6F" w14:textId="77777777" w:rsidR="009B2D22" w:rsidRPr="00D61807" w:rsidRDefault="009B2D22" w:rsidP="00574A20">
      <w:pPr>
        <w:rPr>
          <w:rFonts w:ascii="Times New Roman" w:hAnsi="Times New Roman" w:cs="Times New Roman"/>
          <w:color w:val="000000" w:themeColor="text1"/>
          <w:sz w:val="16"/>
          <w:szCs w:val="16"/>
        </w:rPr>
      </w:pP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3994"/>
        <w:gridCol w:w="2709"/>
        <w:gridCol w:w="2913"/>
      </w:tblGrid>
      <w:tr w:rsidR="009B2D22" w:rsidRPr="00D61807" w14:paraId="33DDCEAB" w14:textId="77777777" w:rsidTr="00574A20">
        <w:trPr>
          <w:cantSplit/>
          <w:trHeight w:val="240"/>
          <w:tblHeader/>
          <w:jc w:val="center"/>
        </w:trPr>
        <w:tc>
          <w:tcPr>
            <w:tcW w:w="3994" w:type="dxa"/>
            <w:vAlign w:val="center"/>
          </w:tcPr>
          <w:p w14:paraId="50A7CCB1" w14:textId="77777777" w:rsidR="009B2D22" w:rsidRPr="00D61807" w:rsidRDefault="009B2D22" w:rsidP="00F171ED">
            <w:pPr>
              <w:jc w:val="center"/>
              <w:rPr>
                <w:rFonts w:ascii="Times New Roman" w:hAnsi="Times New Roman" w:cs="Times New Roman"/>
                <w:bCs/>
                <w:iCs/>
                <w:color w:val="000000" w:themeColor="text1"/>
                <w:sz w:val="24"/>
                <w:szCs w:val="24"/>
              </w:rPr>
            </w:pPr>
            <w:r w:rsidRPr="00D61807">
              <w:rPr>
                <w:rFonts w:ascii="Times New Roman" w:hAnsi="Times New Roman" w:cs="Times New Roman"/>
                <w:bCs/>
                <w:iCs/>
                <w:color w:val="000000" w:themeColor="text1"/>
                <w:sz w:val="24"/>
                <w:szCs w:val="24"/>
              </w:rPr>
              <w:t>Расстояние между канавками</w:t>
            </w:r>
          </w:p>
          <w:p w14:paraId="5064917E" w14:textId="77777777" w:rsidR="009B2D22" w:rsidRPr="00D61807" w:rsidRDefault="009B2D22" w:rsidP="00F171ED">
            <w:pPr>
              <w:jc w:val="center"/>
              <w:rPr>
                <w:rFonts w:ascii="Times New Roman" w:hAnsi="Times New Roman" w:cs="Times New Roman"/>
                <w:bCs/>
                <w:iCs/>
                <w:color w:val="000000" w:themeColor="text1"/>
                <w:sz w:val="24"/>
                <w:szCs w:val="24"/>
              </w:rPr>
            </w:pPr>
            <w:r w:rsidRPr="00D61807">
              <w:rPr>
                <w:rFonts w:ascii="Times New Roman" w:hAnsi="Times New Roman" w:cs="Times New Roman"/>
                <w:i/>
                <w:sz w:val="24"/>
                <w:szCs w:val="24"/>
              </w:rPr>
              <w:t>c</w:t>
            </w:r>
            <w:r w:rsidRPr="00D61807">
              <w:rPr>
                <w:rFonts w:ascii="Times New Roman" w:hAnsi="Times New Roman" w:cs="Times New Roman"/>
                <w:position w:val="-4"/>
                <w:sz w:val="24"/>
                <w:szCs w:val="24"/>
                <w:vertAlign w:val="subscript"/>
              </w:rPr>
              <w:t>2</w:t>
            </w:r>
            <w:r w:rsidRPr="00D61807">
              <w:rPr>
                <w:rFonts w:ascii="Times New Roman" w:hAnsi="Times New Roman" w:cs="Times New Roman"/>
                <w:bCs/>
                <w:iCs/>
                <w:color w:val="000000" w:themeColor="text1"/>
                <w:sz w:val="24"/>
                <w:szCs w:val="24"/>
              </w:rPr>
              <w:t>, мм</w:t>
            </w:r>
          </w:p>
        </w:tc>
        <w:tc>
          <w:tcPr>
            <w:tcW w:w="2709" w:type="dxa"/>
            <w:vAlign w:val="center"/>
          </w:tcPr>
          <w:p w14:paraId="3D2E7DE5" w14:textId="77777777" w:rsidR="009B2D22" w:rsidRPr="00D61807" w:rsidRDefault="009B2D22" w:rsidP="00F171ED">
            <w:pPr>
              <w:jc w:val="center"/>
              <w:rPr>
                <w:rFonts w:ascii="Times New Roman" w:hAnsi="Times New Roman" w:cs="Times New Roman"/>
                <w:bCs/>
                <w:iCs/>
                <w:color w:val="000000" w:themeColor="text1"/>
                <w:sz w:val="24"/>
                <w:szCs w:val="24"/>
              </w:rPr>
            </w:pPr>
            <w:r w:rsidRPr="00D61807">
              <w:rPr>
                <w:rFonts w:ascii="Times New Roman" w:hAnsi="Times New Roman" w:cs="Times New Roman"/>
                <w:bCs/>
                <w:iCs/>
                <w:color w:val="000000" w:themeColor="text1"/>
                <w:sz w:val="24"/>
                <w:szCs w:val="24"/>
              </w:rPr>
              <w:t>Количество канавок</w:t>
            </w:r>
          </w:p>
          <w:p w14:paraId="3BA07BFB" w14:textId="77777777" w:rsidR="009B2D22" w:rsidRPr="00D61807" w:rsidRDefault="009B2D22" w:rsidP="00F171ED">
            <w:pPr>
              <w:jc w:val="center"/>
              <w:rPr>
                <w:rFonts w:ascii="Times New Roman" w:hAnsi="Times New Roman" w:cs="Times New Roman"/>
                <w:bCs/>
                <w:i/>
                <w:iCs/>
                <w:color w:val="000000" w:themeColor="text1"/>
                <w:sz w:val="24"/>
                <w:szCs w:val="24"/>
              </w:rPr>
            </w:pPr>
            <w:r w:rsidRPr="00D61807">
              <w:rPr>
                <w:rFonts w:ascii="Times New Roman" w:hAnsi="Times New Roman" w:cs="Times New Roman"/>
                <w:bCs/>
                <w:i/>
                <w:iCs/>
                <w:color w:val="000000" w:themeColor="text1"/>
                <w:sz w:val="24"/>
                <w:szCs w:val="24"/>
              </w:rPr>
              <w:t>N</w:t>
            </w:r>
          </w:p>
        </w:tc>
        <w:tc>
          <w:tcPr>
            <w:tcW w:w="2913" w:type="dxa"/>
            <w:vAlign w:val="center"/>
          </w:tcPr>
          <w:p w14:paraId="16C11218" w14:textId="77777777" w:rsidR="009B2D22" w:rsidRPr="00D61807" w:rsidRDefault="009B2D22" w:rsidP="00F171ED">
            <w:pPr>
              <w:jc w:val="center"/>
              <w:rPr>
                <w:rFonts w:ascii="Times New Roman" w:hAnsi="Times New Roman" w:cs="Times New Roman"/>
                <w:bCs/>
                <w:iCs/>
                <w:color w:val="000000" w:themeColor="text1"/>
                <w:sz w:val="24"/>
                <w:szCs w:val="24"/>
              </w:rPr>
            </w:pPr>
            <w:r w:rsidRPr="00D61807">
              <w:rPr>
                <w:rFonts w:ascii="Times New Roman" w:hAnsi="Times New Roman" w:cs="Times New Roman"/>
                <w:bCs/>
                <w:iCs/>
                <w:color w:val="000000" w:themeColor="text1"/>
                <w:sz w:val="24"/>
                <w:szCs w:val="24"/>
              </w:rPr>
              <w:t>Длина решетки</w:t>
            </w:r>
          </w:p>
          <w:p w14:paraId="07DFE842" w14:textId="77777777" w:rsidR="009B2D22" w:rsidRPr="00D61807" w:rsidRDefault="009B2D22" w:rsidP="00F171ED">
            <w:pPr>
              <w:jc w:val="center"/>
              <w:rPr>
                <w:rFonts w:ascii="Times New Roman" w:hAnsi="Times New Roman" w:cs="Times New Roman"/>
                <w:bCs/>
                <w:iCs/>
                <w:color w:val="000000" w:themeColor="text1"/>
                <w:sz w:val="24"/>
                <w:szCs w:val="24"/>
              </w:rPr>
            </w:pPr>
            <w:r w:rsidRPr="00D61807">
              <w:rPr>
                <w:rFonts w:ascii="Times New Roman" w:hAnsi="Times New Roman" w:cs="Times New Roman"/>
                <w:bCs/>
                <w:i/>
                <w:iCs/>
                <w:color w:val="000000" w:themeColor="text1"/>
                <w:sz w:val="24"/>
                <w:szCs w:val="24"/>
              </w:rPr>
              <w:t>L</w:t>
            </w:r>
            <w:r w:rsidRPr="00D61807">
              <w:rPr>
                <w:rFonts w:ascii="Times New Roman" w:hAnsi="Times New Roman" w:cs="Times New Roman"/>
                <w:bCs/>
                <w:iCs/>
                <w:color w:val="000000" w:themeColor="text1"/>
                <w:sz w:val="24"/>
                <w:szCs w:val="24"/>
              </w:rPr>
              <w:t>, мм</w:t>
            </w:r>
          </w:p>
        </w:tc>
      </w:tr>
      <w:tr w:rsidR="009B2D22" w:rsidRPr="00D61807" w14:paraId="7922F5BE" w14:textId="77777777" w:rsidTr="00574A20">
        <w:trPr>
          <w:trHeight w:val="248"/>
          <w:jc w:val="center"/>
        </w:trPr>
        <w:tc>
          <w:tcPr>
            <w:tcW w:w="3994" w:type="dxa"/>
            <w:vAlign w:val="center"/>
          </w:tcPr>
          <w:p w14:paraId="5F4E53C8" w14:textId="77777777" w:rsidR="009B2D22" w:rsidRPr="00D61807" w:rsidRDefault="009B2D22" w:rsidP="00F171ED">
            <w:pPr>
              <w:jc w:val="center"/>
              <w:rPr>
                <w:rFonts w:ascii="Times New Roman" w:hAnsi="Times New Roman" w:cs="Times New Roman"/>
                <w:color w:val="000000" w:themeColor="text1"/>
                <w:sz w:val="24"/>
                <w:szCs w:val="24"/>
              </w:rPr>
            </w:pPr>
            <w:r w:rsidRPr="00D61807">
              <w:rPr>
                <w:rFonts w:ascii="Times New Roman" w:hAnsi="Times New Roman" w:cs="Times New Roman"/>
                <w:color w:val="000000" w:themeColor="text1"/>
                <w:sz w:val="24"/>
                <w:szCs w:val="24"/>
              </w:rPr>
              <w:t>2</w:t>
            </w:r>
          </w:p>
        </w:tc>
        <w:tc>
          <w:tcPr>
            <w:tcW w:w="2709" w:type="dxa"/>
            <w:vAlign w:val="center"/>
          </w:tcPr>
          <w:p w14:paraId="5AF0FB71" w14:textId="77777777" w:rsidR="009B2D22" w:rsidRPr="00D61807" w:rsidRDefault="009B2D22" w:rsidP="00F171ED">
            <w:pPr>
              <w:jc w:val="center"/>
              <w:rPr>
                <w:rFonts w:ascii="Times New Roman" w:hAnsi="Times New Roman" w:cs="Times New Roman"/>
                <w:color w:val="000000" w:themeColor="text1"/>
                <w:sz w:val="24"/>
                <w:szCs w:val="24"/>
              </w:rPr>
            </w:pPr>
            <w:r w:rsidRPr="00D61807">
              <w:rPr>
                <w:rFonts w:ascii="Times New Roman" w:hAnsi="Times New Roman" w:cs="Times New Roman"/>
                <w:color w:val="000000" w:themeColor="text1"/>
                <w:sz w:val="24"/>
                <w:szCs w:val="24"/>
              </w:rPr>
              <w:t>43</w:t>
            </w:r>
          </w:p>
        </w:tc>
        <w:tc>
          <w:tcPr>
            <w:tcW w:w="2913" w:type="dxa"/>
            <w:vAlign w:val="center"/>
          </w:tcPr>
          <w:p w14:paraId="69EB0B72" w14:textId="77777777" w:rsidR="009B2D22" w:rsidRPr="00D61807" w:rsidRDefault="009B2D22" w:rsidP="00F171ED">
            <w:pPr>
              <w:jc w:val="center"/>
              <w:rPr>
                <w:rFonts w:ascii="Times New Roman" w:hAnsi="Times New Roman" w:cs="Times New Roman"/>
                <w:color w:val="000000" w:themeColor="text1"/>
                <w:sz w:val="24"/>
                <w:szCs w:val="24"/>
              </w:rPr>
            </w:pPr>
            <w:r w:rsidRPr="00D61807">
              <w:rPr>
                <w:rFonts w:ascii="Times New Roman" w:hAnsi="Times New Roman" w:cs="Times New Roman"/>
                <w:color w:val="000000" w:themeColor="text1"/>
                <w:sz w:val="24"/>
                <w:szCs w:val="24"/>
              </w:rPr>
              <w:t>230.2</w:t>
            </w:r>
          </w:p>
        </w:tc>
      </w:tr>
      <w:tr w:rsidR="009B2D22" w:rsidRPr="00D61807" w14:paraId="07B5ED73" w14:textId="77777777" w:rsidTr="00574A20">
        <w:trPr>
          <w:trHeight w:val="248"/>
          <w:jc w:val="center"/>
        </w:trPr>
        <w:tc>
          <w:tcPr>
            <w:tcW w:w="3994" w:type="dxa"/>
            <w:vAlign w:val="center"/>
          </w:tcPr>
          <w:p w14:paraId="4D3A785A" w14:textId="77777777" w:rsidR="009B2D22" w:rsidRPr="00D61807" w:rsidRDefault="009B2D22" w:rsidP="00F171ED">
            <w:pPr>
              <w:jc w:val="center"/>
              <w:rPr>
                <w:rFonts w:ascii="Times New Roman" w:hAnsi="Times New Roman" w:cs="Times New Roman"/>
                <w:color w:val="000000" w:themeColor="text1"/>
                <w:sz w:val="24"/>
                <w:szCs w:val="24"/>
              </w:rPr>
            </w:pPr>
            <w:r w:rsidRPr="00D61807">
              <w:rPr>
                <w:rFonts w:ascii="Times New Roman" w:hAnsi="Times New Roman" w:cs="Times New Roman"/>
                <w:color w:val="000000" w:themeColor="text1"/>
                <w:sz w:val="24"/>
                <w:szCs w:val="24"/>
              </w:rPr>
              <w:t>3</w:t>
            </w:r>
          </w:p>
        </w:tc>
        <w:tc>
          <w:tcPr>
            <w:tcW w:w="2709" w:type="dxa"/>
            <w:vAlign w:val="center"/>
          </w:tcPr>
          <w:p w14:paraId="5727F820" w14:textId="77777777" w:rsidR="009B2D22" w:rsidRPr="00D61807" w:rsidRDefault="009B2D22" w:rsidP="00F171ED">
            <w:pPr>
              <w:jc w:val="center"/>
              <w:rPr>
                <w:rFonts w:ascii="Times New Roman" w:hAnsi="Times New Roman" w:cs="Times New Roman"/>
                <w:color w:val="000000" w:themeColor="text1"/>
                <w:sz w:val="24"/>
                <w:szCs w:val="24"/>
              </w:rPr>
            </w:pPr>
            <w:r w:rsidRPr="00D61807">
              <w:rPr>
                <w:rFonts w:ascii="Times New Roman" w:hAnsi="Times New Roman" w:cs="Times New Roman"/>
                <w:color w:val="000000" w:themeColor="text1"/>
                <w:sz w:val="24"/>
                <w:szCs w:val="24"/>
              </w:rPr>
              <w:t>37</w:t>
            </w:r>
          </w:p>
        </w:tc>
        <w:tc>
          <w:tcPr>
            <w:tcW w:w="2913" w:type="dxa"/>
            <w:vAlign w:val="center"/>
          </w:tcPr>
          <w:p w14:paraId="3366BEE4" w14:textId="77777777" w:rsidR="009B2D22" w:rsidRPr="00D61807" w:rsidRDefault="009B2D22" w:rsidP="00F171ED">
            <w:pPr>
              <w:jc w:val="center"/>
              <w:rPr>
                <w:rFonts w:ascii="Times New Roman" w:hAnsi="Times New Roman" w:cs="Times New Roman"/>
                <w:color w:val="000000" w:themeColor="text1"/>
                <w:sz w:val="24"/>
                <w:szCs w:val="24"/>
              </w:rPr>
            </w:pPr>
            <w:r w:rsidRPr="00D61807">
              <w:rPr>
                <w:rFonts w:ascii="Times New Roman" w:hAnsi="Times New Roman" w:cs="Times New Roman"/>
                <w:color w:val="000000" w:themeColor="text1"/>
                <w:sz w:val="24"/>
                <w:szCs w:val="24"/>
              </w:rPr>
              <w:t>233.8</w:t>
            </w:r>
          </w:p>
        </w:tc>
      </w:tr>
      <w:tr w:rsidR="009B2D22" w:rsidRPr="00D61807" w14:paraId="4415B765" w14:textId="77777777" w:rsidTr="00574A20">
        <w:trPr>
          <w:trHeight w:val="248"/>
          <w:jc w:val="center"/>
        </w:trPr>
        <w:tc>
          <w:tcPr>
            <w:tcW w:w="3994" w:type="dxa"/>
            <w:vAlign w:val="center"/>
          </w:tcPr>
          <w:p w14:paraId="6963063A" w14:textId="77777777" w:rsidR="009B2D22" w:rsidRPr="00D61807" w:rsidRDefault="009B2D22" w:rsidP="00F171ED">
            <w:pPr>
              <w:jc w:val="center"/>
              <w:rPr>
                <w:rFonts w:ascii="Times New Roman" w:hAnsi="Times New Roman" w:cs="Times New Roman"/>
                <w:color w:val="000000" w:themeColor="text1"/>
                <w:sz w:val="24"/>
                <w:szCs w:val="24"/>
              </w:rPr>
            </w:pPr>
            <w:r w:rsidRPr="00D61807">
              <w:rPr>
                <w:rFonts w:ascii="Times New Roman" w:hAnsi="Times New Roman" w:cs="Times New Roman"/>
                <w:color w:val="000000" w:themeColor="text1"/>
                <w:sz w:val="24"/>
                <w:szCs w:val="24"/>
              </w:rPr>
              <w:t>4</w:t>
            </w:r>
          </w:p>
        </w:tc>
        <w:tc>
          <w:tcPr>
            <w:tcW w:w="2709" w:type="dxa"/>
            <w:vAlign w:val="center"/>
          </w:tcPr>
          <w:p w14:paraId="16F2DAC8" w14:textId="77777777" w:rsidR="009B2D22" w:rsidRPr="00D61807" w:rsidRDefault="009B2D22" w:rsidP="00F171ED">
            <w:pPr>
              <w:jc w:val="center"/>
              <w:rPr>
                <w:rFonts w:ascii="Times New Roman" w:hAnsi="Times New Roman" w:cs="Times New Roman"/>
                <w:color w:val="000000" w:themeColor="text1"/>
                <w:sz w:val="24"/>
                <w:szCs w:val="24"/>
              </w:rPr>
            </w:pPr>
            <w:r w:rsidRPr="00D61807">
              <w:rPr>
                <w:rFonts w:ascii="Times New Roman" w:hAnsi="Times New Roman" w:cs="Times New Roman"/>
                <w:color w:val="000000" w:themeColor="text1"/>
                <w:sz w:val="24"/>
                <w:szCs w:val="24"/>
              </w:rPr>
              <w:t>32</w:t>
            </w:r>
          </w:p>
        </w:tc>
        <w:tc>
          <w:tcPr>
            <w:tcW w:w="2913" w:type="dxa"/>
            <w:vAlign w:val="center"/>
          </w:tcPr>
          <w:p w14:paraId="7DBFD9DC" w14:textId="77777777" w:rsidR="009B2D22" w:rsidRPr="00D61807" w:rsidRDefault="009B2D22" w:rsidP="00F171ED">
            <w:pPr>
              <w:jc w:val="center"/>
              <w:rPr>
                <w:rFonts w:ascii="Times New Roman" w:hAnsi="Times New Roman" w:cs="Times New Roman"/>
                <w:color w:val="000000" w:themeColor="text1"/>
                <w:sz w:val="24"/>
                <w:szCs w:val="24"/>
              </w:rPr>
            </w:pPr>
            <w:r w:rsidRPr="00D61807">
              <w:rPr>
                <w:rFonts w:ascii="Times New Roman" w:hAnsi="Times New Roman" w:cs="Times New Roman"/>
                <w:color w:val="000000" w:themeColor="text1"/>
                <w:sz w:val="24"/>
                <w:szCs w:val="24"/>
              </w:rPr>
              <w:t>232.8</w:t>
            </w:r>
          </w:p>
        </w:tc>
      </w:tr>
      <w:tr w:rsidR="009B2D22" w:rsidRPr="00D61807" w14:paraId="30C0FD05" w14:textId="77777777" w:rsidTr="00574A20">
        <w:trPr>
          <w:trHeight w:val="248"/>
          <w:jc w:val="center"/>
        </w:trPr>
        <w:tc>
          <w:tcPr>
            <w:tcW w:w="3994" w:type="dxa"/>
            <w:vAlign w:val="center"/>
          </w:tcPr>
          <w:p w14:paraId="10297BE1" w14:textId="77777777" w:rsidR="009B2D22" w:rsidRPr="00D61807" w:rsidRDefault="009B2D22" w:rsidP="00F171ED">
            <w:pPr>
              <w:jc w:val="center"/>
              <w:rPr>
                <w:rFonts w:ascii="Times New Roman" w:hAnsi="Times New Roman" w:cs="Times New Roman"/>
                <w:color w:val="000000" w:themeColor="text1"/>
                <w:sz w:val="24"/>
                <w:szCs w:val="24"/>
              </w:rPr>
            </w:pPr>
            <w:r w:rsidRPr="00D61807">
              <w:rPr>
                <w:rFonts w:ascii="Times New Roman" w:hAnsi="Times New Roman" w:cs="Times New Roman"/>
                <w:color w:val="000000" w:themeColor="text1"/>
                <w:sz w:val="24"/>
                <w:szCs w:val="24"/>
              </w:rPr>
              <w:t>5</w:t>
            </w:r>
          </w:p>
        </w:tc>
        <w:tc>
          <w:tcPr>
            <w:tcW w:w="2709" w:type="dxa"/>
            <w:vAlign w:val="center"/>
          </w:tcPr>
          <w:p w14:paraId="22822694" w14:textId="77777777" w:rsidR="009B2D22" w:rsidRPr="00D61807" w:rsidRDefault="009B2D22" w:rsidP="00F171ED">
            <w:pPr>
              <w:jc w:val="center"/>
              <w:rPr>
                <w:rFonts w:ascii="Times New Roman" w:hAnsi="Times New Roman" w:cs="Times New Roman"/>
                <w:color w:val="000000" w:themeColor="text1"/>
                <w:sz w:val="24"/>
                <w:szCs w:val="24"/>
              </w:rPr>
            </w:pPr>
            <w:r w:rsidRPr="00D61807">
              <w:rPr>
                <w:rFonts w:ascii="Times New Roman" w:hAnsi="Times New Roman" w:cs="Times New Roman"/>
                <w:color w:val="000000" w:themeColor="text1"/>
                <w:sz w:val="24"/>
                <w:szCs w:val="24"/>
              </w:rPr>
              <w:t>29</w:t>
            </w:r>
          </w:p>
        </w:tc>
        <w:tc>
          <w:tcPr>
            <w:tcW w:w="2913" w:type="dxa"/>
            <w:vAlign w:val="center"/>
          </w:tcPr>
          <w:p w14:paraId="760ECC50" w14:textId="77777777" w:rsidR="009B2D22" w:rsidRPr="00D61807" w:rsidRDefault="009B2D22" w:rsidP="00F171ED">
            <w:pPr>
              <w:jc w:val="center"/>
              <w:rPr>
                <w:rFonts w:ascii="Times New Roman" w:hAnsi="Times New Roman" w:cs="Times New Roman"/>
                <w:color w:val="000000" w:themeColor="text1"/>
                <w:sz w:val="24"/>
                <w:szCs w:val="24"/>
              </w:rPr>
            </w:pPr>
            <w:r w:rsidRPr="00D61807">
              <w:rPr>
                <w:rFonts w:ascii="Times New Roman" w:hAnsi="Times New Roman" w:cs="Times New Roman"/>
                <w:color w:val="000000" w:themeColor="text1"/>
                <w:sz w:val="24"/>
                <w:szCs w:val="24"/>
              </w:rPr>
              <w:t>238.6</w:t>
            </w:r>
          </w:p>
        </w:tc>
      </w:tr>
      <w:tr w:rsidR="009B2D22" w:rsidRPr="00D61807" w14:paraId="0D658154" w14:textId="77777777" w:rsidTr="00574A20">
        <w:trPr>
          <w:trHeight w:val="248"/>
          <w:jc w:val="center"/>
        </w:trPr>
        <w:tc>
          <w:tcPr>
            <w:tcW w:w="3994" w:type="dxa"/>
            <w:vAlign w:val="center"/>
          </w:tcPr>
          <w:p w14:paraId="76B76847" w14:textId="77777777" w:rsidR="009B2D22" w:rsidRPr="00D61807" w:rsidRDefault="009B2D22" w:rsidP="00F171ED">
            <w:pPr>
              <w:jc w:val="center"/>
              <w:rPr>
                <w:rFonts w:ascii="Times New Roman" w:hAnsi="Times New Roman" w:cs="Times New Roman"/>
                <w:color w:val="000000" w:themeColor="text1"/>
                <w:sz w:val="24"/>
                <w:szCs w:val="24"/>
              </w:rPr>
            </w:pPr>
            <w:r w:rsidRPr="00D61807">
              <w:rPr>
                <w:rFonts w:ascii="Times New Roman" w:hAnsi="Times New Roman" w:cs="Times New Roman"/>
                <w:color w:val="000000" w:themeColor="text1"/>
                <w:sz w:val="24"/>
                <w:szCs w:val="24"/>
              </w:rPr>
              <w:t>6</w:t>
            </w:r>
          </w:p>
        </w:tc>
        <w:tc>
          <w:tcPr>
            <w:tcW w:w="2709" w:type="dxa"/>
            <w:vAlign w:val="center"/>
          </w:tcPr>
          <w:p w14:paraId="75286639" w14:textId="77777777" w:rsidR="009B2D22" w:rsidRPr="00D61807" w:rsidRDefault="009B2D22" w:rsidP="00F171ED">
            <w:pPr>
              <w:jc w:val="center"/>
              <w:rPr>
                <w:rFonts w:ascii="Times New Roman" w:hAnsi="Times New Roman" w:cs="Times New Roman"/>
                <w:color w:val="000000" w:themeColor="text1"/>
                <w:sz w:val="24"/>
                <w:szCs w:val="24"/>
              </w:rPr>
            </w:pPr>
            <w:r w:rsidRPr="00D61807">
              <w:rPr>
                <w:rFonts w:ascii="Times New Roman" w:hAnsi="Times New Roman" w:cs="Times New Roman"/>
                <w:color w:val="000000" w:themeColor="text1"/>
                <w:sz w:val="24"/>
                <w:szCs w:val="24"/>
              </w:rPr>
              <w:t>25</w:t>
            </w:r>
          </w:p>
        </w:tc>
        <w:tc>
          <w:tcPr>
            <w:tcW w:w="2913" w:type="dxa"/>
            <w:vAlign w:val="center"/>
          </w:tcPr>
          <w:p w14:paraId="29E6916B" w14:textId="77777777" w:rsidR="009B2D22" w:rsidRPr="00D61807" w:rsidRDefault="009B2D22" w:rsidP="00F171ED">
            <w:pPr>
              <w:jc w:val="center"/>
              <w:rPr>
                <w:rFonts w:ascii="Times New Roman" w:hAnsi="Times New Roman" w:cs="Times New Roman"/>
                <w:color w:val="000000" w:themeColor="text1"/>
                <w:sz w:val="24"/>
                <w:szCs w:val="24"/>
              </w:rPr>
            </w:pPr>
            <w:r w:rsidRPr="00D61807">
              <w:rPr>
                <w:rFonts w:ascii="Times New Roman" w:hAnsi="Times New Roman" w:cs="Times New Roman"/>
                <w:color w:val="000000" w:themeColor="text1"/>
                <w:sz w:val="24"/>
                <w:szCs w:val="24"/>
              </w:rPr>
              <w:t>229.0</w:t>
            </w:r>
          </w:p>
        </w:tc>
      </w:tr>
    </w:tbl>
    <w:p w14:paraId="0A1F23A0" w14:textId="77777777" w:rsidR="009B2D22" w:rsidRPr="00D61807" w:rsidRDefault="009B2D22" w:rsidP="009B2D22">
      <w:pPr>
        <w:jc w:val="both"/>
        <w:rPr>
          <w:rFonts w:ascii="Times New Roman" w:hAnsi="Times New Roman" w:cs="Times New Roman"/>
          <w:color w:val="000000" w:themeColor="text1"/>
          <w:sz w:val="28"/>
          <w:szCs w:val="28"/>
        </w:rPr>
      </w:pPr>
    </w:p>
    <w:p w14:paraId="67A655C3" w14:textId="77777777" w:rsidR="00574A20" w:rsidRPr="00D61807" w:rsidRDefault="00574A20" w:rsidP="00574A20">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xml:space="preserve">Все пять конфигураций антенн обеспечивают один доминирующий главный лепесток диаграммы направленности, при этом вариация межканавочного расстояния </w:t>
      </w:r>
      <w:r w:rsidRPr="00D61807">
        <w:rPr>
          <w:rFonts w:ascii="Times New Roman" w:hAnsi="Times New Roman" w:cs="Times New Roman"/>
          <w:i/>
          <w:sz w:val="28"/>
          <w:szCs w:val="28"/>
        </w:rPr>
        <w:t>c</w:t>
      </w:r>
      <w:r w:rsidRPr="00D61807">
        <w:rPr>
          <w:rFonts w:ascii="Times New Roman" w:hAnsi="Times New Roman" w:cs="Times New Roman"/>
          <w:position w:val="-4"/>
          <w:sz w:val="28"/>
          <w:szCs w:val="28"/>
          <w:vertAlign w:val="subscript"/>
        </w:rPr>
        <w:t>2</w:t>
      </w:r>
      <w:r w:rsidRPr="00D61807">
        <w:rPr>
          <w:rFonts w:ascii="Times New Roman" w:hAnsi="Times New Roman" w:cs="Times New Roman"/>
          <w:color w:val="000000" w:themeColor="text1"/>
          <w:sz w:val="28"/>
          <w:szCs w:val="28"/>
        </w:rPr>
        <w:t xml:space="preserve"> приводит помимо собственно изменения направления главного лепестка к сдвигу на частотной оси режима нормального излучения, при котором происходит падение эффективности антенны. В дальнейшем исключим этот режим из рабочего диапазона выбором </w:t>
      </w:r>
      <w:r w:rsidRPr="00D61807">
        <w:rPr>
          <w:rFonts w:ascii="Times New Roman" w:hAnsi="Times New Roman" w:cs="Times New Roman"/>
          <w:i/>
          <w:sz w:val="28"/>
          <w:szCs w:val="28"/>
        </w:rPr>
        <w:t>c</w:t>
      </w:r>
      <w:r w:rsidRPr="00D61807">
        <w:rPr>
          <w:rFonts w:ascii="Times New Roman" w:hAnsi="Times New Roman" w:cs="Times New Roman"/>
          <w:position w:val="-4"/>
          <w:sz w:val="28"/>
          <w:szCs w:val="28"/>
          <w:vertAlign w:val="subscript"/>
        </w:rPr>
        <w:t>2</w:t>
      </w:r>
      <w:r w:rsidRPr="00D61807">
        <w:rPr>
          <w:rFonts w:ascii="Times New Roman" w:hAnsi="Times New Roman" w:cs="Times New Roman"/>
          <w:color w:val="000000" w:themeColor="text1"/>
          <w:sz w:val="28"/>
          <w:szCs w:val="28"/>
        </w:rPr>
        <w:t xml:space="preserve"> = 3 мм. </w:t>
      </w:r>
    </w:p>
    <w:p w14:paraId="73351339" w14:textId="77777777" w:rsidR="009B2D22" w:rsidRPr="00D61807" w:rsidRDefault="009B2D22" w:rsidP="009B2D22">
      <w:pPr>
        <w:tabs>
          <w:tab w:val="left" w:pos="4536"/>
        </w:tabs>
        <w:jc w:val="both"/>
        <w:rPr>
          <w:rFonts w:ascii="Times New Roman" w:hAnsi="Times New Roman" w:cs="Times New Roman"/>
          <w:color w:val="000000" w:themeColor="text1"/>
          <w:sz w:val="28"/>
          <w:szCs w:val="28"/>
        </w:rPr>
      </w:pPr>
      <w:r w:rsidRPr="00D61807">
        <w:rPr>
          <w:noProof/>
          <w:lang w:eastAsia="ru-RU"/>
        </w:rPr>
        <w:drawing>
          <wp:inline distT="0" distB="0" distL="0" distR="0" wp14:anchorId="326B2F6F" wp14:editId="55078A97">
            <wp:extent cx="6198390" cy="836762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6"/>
                    <a:srcRect l="37284" t="20045" r="31576" b="7916"/>
                    <a:stretch/>
                  </pic:blipFill>
                  <pic:spPr bwMode="auto">
                    <a:xfrm>
                      <a:off x="0" y="0"/>
                      <a:ext cx="6198390" cy="8367622"/>
                    </a:xfrm>
                    <a:prstGeom prst="rect">
                      <a:avLst/>
                    </a:prstGeom>
                    <a:ln>
                      <a:noFill/>
                    </a:ln>
                    <a:extLst>
                      <a:ext uri="{53640926-AAD7-44D8-BBD7-CCE9431645EC}">
                        <a14:shadowObscured xmlns:a14="http://schemas.microsoft.com/office/drawing/2010/main"/>
                      </a:ext>
                    </a:extLst>
                  </pic:spPr>
                </pic:pic>
              </a:graphicData>
            </a:graphic>
          </wp:inline>
        </w:drawing>
      </w:r>
    </w:p>
    <w:p w14:paraId="562F5570" w14:textId="77777777" w:rsidR="009B2D22" w:rsidRPr="00D61807" w:rsidRDefault="009B2D22" w:rsidP="009B2D22">
      <w:pPr>
        <w:tabs>
          <w:tab w:val="left" w:pos="4536"/>
        </w:tabs>
        <w:jc w:val="both"/>
        <w:rPr>
          <w:rFonts w:ascii="Times New Roman" w:hAnsi="Times New Roman" w:cs="Times New Roman"/>
          <w:color w:val="000000" w:themeColor="text1"/>
          <w:sz w:val="16"/>
          <w:szCs w:val="16"/>
        </w:rPr>
      </w:pPr>
    </w:p>
    <w:p w14:paraId="70ED7A88" w14:textId="77777777" w:rsidR="009B2D22" w:rsidRPr="00D61807" w:rsidRDefault="009B2D22" w:rsidP="009B2D22">
      <w:pPr>
        <w:jc w:val="center"/>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Рисунок 3.13 –</w:t>
      </w:r>
      <w:r w:rsidRPr="00D61807">
        <w:rPr>
          <w:rFonts w:ascii="Times New Roman" w:hAnsi="Times New Roman" w:cs="Times New Roman"/>
          <w:b/>
          <w:color w:val="000000" w:themeColor="text1"/>
          <w:sz w:val="28"/>
          <w:szCs w:val="28"/>
        </w:rPr>
        <w:t xml:space="preserve"> </w:t>
      </w:r>
      <w:r w:rsidRPr="00D61807">
        <w:rPr>
          <w:rFonts w:ascii="Times New Roman" w:hAnsi="Times New Roman" w:cs="Times New Roman"/>
          <w:color w:val="000000" w:themeColor="text1"/>
          <w:sz w:val="28"/>
          <w:szCs w:val="28"/>
        </w:rPr>
        <w:t xml:space="preserve">Диаграммы направленности </w:t>
      </w:r>
      <w:r w:rsidRPr="00D61807">
        <w:rPr>
          <w:rFonts w:ascii="Times New Roman" w:hAnsi="Times New Roman" w:cs="Times New Roman"/>
          <w:i/>
          <w:iCs/>
          <w:color w:val="000000" w:themeColor="text1"/>
          <w:sz w:val="28"/>
          <w:szCs w:val="28"/>
        </w:rPr>
        <w:t>D</w:t>
      </w:r>
      <w:r w:rsidRPr="00D61807">
        <w:rPr>
          <w:rFonts w:ascii="Times New Roman" w:hAnsi="Times New Roman" w:cs="Times New Roman"/>
          <w:color w:val="000000" w:themeColor="text1"/>
          <w:sz w:val="28"/>
          <w:szCs w:val="28"/>
        </w:rPr>
        <w:t>(</w:t>
      </w:r>
      <w:r w:rsidRPr="00D61807">
        <w:rPr>
          <w:rFonts w:ascii="Times New Roman" w:hAnsi="Times New Roman" w:cs="Times New Roman"/>
          <w:i/>
          <w:iCs/>
          <w:color w:val="000000" w:themeColor="text1"/>
          <w:sz w:val="28"/>
          <w:szCs w:val="28"/>
        </w:rPr>
        <w:t>k</w:t>
      </w:r>
      <w:r w:rsidRPr="00D61807">
        <w:rPr>
          <w:rFonts w:ascii="Times New Roman" w:hAnsi="Times New Roman" w:cs="Times New Roman"/>
          <w:color w:val="000000" w:themeColor="text1"/>
          <w:sz w:val="28"/>
          <w:szCs w:val="28"/>
        </w:rPr>
        <w:t>, </w:t>
      </w:r>
      <w:r w:rsidRPr="00D61807">
        <w:rPr>
          <w:rFonts w:ascii="Times New Roman" w:hAnsi="Times New Roman" w:cs="Times New Roman"/>
          <w:i/>
          <w:color w:val="000000" w:themeColor="text1"/>
          <w:sz w:val="28"/>
          <w:szCs w:val="28"/>
        </w:rPr>
        <w:t>θ</w:t>
      </w:r>
      <w:r w:rsidRPr="00D61807">
        <w:rPr>
          <w:rFonts w:ascii="Times New Roman" w:hAnsi="Times New Roman" w:cs="Times New Roman"/>
          <w:color w:val="000000" w:themeColor="text1"/>
          <w:sz w:val="28"/>
          <w:szCs w:val="28"/>
        </w:rPr>
        <w:t xml:space="preserve">) антенн и коэффициенты отражения, прохождения и излучения </w:t>
      </w:r>
      <w:r w:rsidRPr="00D61807">
        <w:rPr>
          <w:rFonts w:ascii="Times New Roman" w:hAnsi="Times New Roman" w:cs="Times New Roman"/>
          <w:i/>
          <w:color w:val="000000" w:themeColor="text1"/>
          <w:sz w:val="28"/>
          <w:szCs w:val="28"/>
        </w:rPr>
        <w:t>TE</w:t>
      </w:r>
      <w:r w:rsidRPr="00D61807">
        <w:rPr>
          <w:rFonts w:ascii="Times New Roman" w:hAnsi="Times New Roman" w:cs="Times New Roman"/>
          <w:color w:val="000000" w:themeColor="text1"/>
          <w:sz w:val="28"/>
          <w:szCs w:val="28"/>
          <w:vertAlign w:val="subscript"/>
        </w:rPr>
        <w:t>1</w:t>
      </w:r>
      <w:r w:rsidRPr="00D61807">
        <w:rPr>
          <w:rFonts w:ascii="Times New Roman" w:hAnsi="Times New Roman" w:cs="Times New Roman"/>
          <w:color w:val="000000" w:themeColor="text1"/>
          <w:sz w:val="28"/>
          <w:szCs w:val="28"/>
        </w:rPr>
        <w:t xml:space="preserve"> волны, рассчитанные для различных значений </w:t>
      </w:r>
      <w:r w:rsidRPr="00D61807">
        <w:rPr>
          <w:rFonts w:ascii="Times New Roman" w:hAnsi="Times New Roman" w:cs="Times New Roman"/>
          <w:i/>
          <w:color w:val="000000" w:themeColor="text1"/>
          <w:sz w:val="28"/>
          <w:szCs w:val="28"/>
        </w:rPr>
        <w:t>c</w:t>
      </w:r>
      <w:r w:rsidRPr="00D61807">
        <w:rPr>
          <w:rFonts w:ascii="Times New Roman" w:hAnsi="Times New Roman" w:cs="Times New Roman"/>
          <w:color w:val="000000" w:themeColor="text1"/>
          <w:position w:val="-4"/>
          <w:sz w:val="28"/>
          <w:szCs w:val="28"/>
          <w:vertAlign w:val="subscript"/>
        </w:rPr>
        <w:t>2</w:t>
      </w:r>
    </w:p>
    <w:p w14:paraId="6182B33B" w14:textId="77777777" w:rsidR="009B2D22" w:rsidRPr="00D61807" w:rsidRDefault="009B2D22" w:rsidP="009B2D22">
      <w:pPr>
        <w:jc w:val="both"/>
        <w:rPr>
          <w:rFonts w:ascii="Times New Roman" w:hAnsi="Times New Roman" w:cs="Times New Roman"/>
          <w:color w:val="000000" w:themeColor="text1"/>
          <w:sz w:val="28"/>
          <w:szCs w:val="28"/>
        </w:rPr>
      </w:pPr>
      <w:r w:rsidRPr="00D61807">
        <w:rPr>
          <w:noProof/>
          <w:lang w:eastAsia="ru-RU"/>
        </w:rPr>
        <w:drawing>
          <wp:inline distT="0" distB="0" distL="0" distR="0" wp14:anchorId="1D5CB7D2" wp14:editId="0904BB86">
            <wp:extent cx="5943600" cy="3767265"/>
            <wp:effectExtent l="0" t="0" r="0"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7"/>
                    <a:srcRect l="23333" t="22093" r="15820" b="9341"/>
                    <a:stretch/>
                  </pic:blipFill>
                  <pic:spPr bwMode="auto">
                    <a:xfrm>
                      <a:off x="0" y="0"/>
                      <a:ext cx="5972723" cy="3785724"/>
                    </a:xfrm>
                    <a:prstGeom prst="rect">
                      <a:avLst/>
                    </a:prstGeom>
                    <a:ln>
                      <a:noFill/>
                    </a:ln>
                    <a:extLst>
                      <a:ext uri="{53640926-AAD7-44D8-BBD7-CCE9431645EC}">
                        <a14:shadowObscured xmlns:a14="http://schemas.microsoft.com/office/drawing/2010/main"/>
                      </a:ext>
                    </a:extLst>
                  </pic:spPr>
                </pic:pic>
              </a:graphicData>
            </a:graphic>
          </wp:inline>
        </w:drawing>
      </w:r>
    </w:p>
    <w:p w14:paraId="6E22DA23" w14:textId="77777777" w:rsidR="009B2D22" w:rsidRPr="00D61807" w:rsidRDefault="009B2D22" w:rsidP="009B2D22">
      <w:pPr>
        <w:jc w:val="both"/>
        <w:rPr>
          <w:rFonts w:ascii="Times New Roman" w:hAnsi="Times New Roman" w:cs="Times New Roman"/>
          <w:color w:val="000000" w:themeColor="text1"/>
          <w:sz w:val="16"/>
          <w:szCs w:val="16"/>
        </w:rPr>
      </w:pPr>
    </w:p>
    <w:p w14:paraId="4A176CA5" w14:textId="77777777" w:rsidR="009B2D22" w:rsidRPr="00D61807" w:rsidRDefault="009B2D22" w:rsidP="009B2D22">
      <w:pPr>
        <w:jc w:val="center"/>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Рисунок 3.14 – Диаграммы</w:t>
      </w:r>
      <w:r w:rsidRPr="00D61807">
        <w:t xml:space="preserve"> </w:t>
      </w:r>
      <w:r w:rsidRPr="00D61807">
        <w:rPr>
          <w:rFonts w:ascii="Times New Roman" w:hAnsi="Times New Roman" w:cs="Times New Roman"/>
          <w:color w:val="000000" w:themeColor="text1"/>
          <w:sz w:val="28"/>
          <w:szCs w:val="28"/>
        </w:rPr>
        <w:t xml:space="preserve">направленности </w:t>
      </w:r>
      <w:r w:rsidRPr="00D61807">
        <w:rPr>
          <w:rFonts w:ascii="Times New Roman" w:hAnsi="Times New Roman" w:cs="Times New Roman"/>
          <w:i/>
          <w:color w:val="000000" w:themeColor="text1"/>
          <w:sz w:val="28"/>
          <w:szCs w:val="28"/>
        </w:rPr>
        <w:t>D</w:t>
      </w:r>
      <w:r w:rsidRPr="00D61807">
        <w:rPr>
          <w:rFonts w:ascii="Times New Roman" w:hAnsi="Times New Roman" w:cs="Times New Roman"/>
          <w:color w:val="000000" w:themeColor="text1"/>
          <w:sz w:val="28"/>
          <w:szCs w:val="28"/>
        </w:rPr>
        <w:t>(</w:t>
      </w:r>
      <w:r w:rsidRPr="00D61807">
        <w:rPr>
          <w:rFonts w:ascii="Times New Roman" w:hAnsi="Times New Roman" w:cs="Times New Roman"/>
          <w:i/>
          <w:color w:val="000000" w:themeColor="text1"/>
          <w:sz w:val="28"/>
          <w:szCs w:val="28"/>
        </w:rPr>
        <w:t>θ</w:t>
      </w:r>
      <w:r w:rsidRPr="00D61807">
        <w:rPr>
          <w:rFonts w:ascii="Times New Roman" w:hAnsi="Times New Roman" w:cs="Times New Roman"/>
          <w:color w:val="000000" w:themeColor="text1"/>
          <w:sz w:val="28"/>
          <w:szCs w:val="28"/>
        </w:rPr>
        <w:t xml:space="preserve">) антенн для четырех частот, рассчитанные для различных значений расстояний между канавками </w:t>
      </w:r>
      <w:r w:rsidRPr="00D61807">
        <w:rPr>
          <w:rFonts w:ascii="Times New Roman" w:hAnsi="Times New Roman" w:cs="Times New Roman"/>
          <w:i/>
          <w:color w:val="000000" w:themeColor="text1"/>
          <w:sz w:val="28"/>
          <w:szCs w:val="28"/>
        </w:rPr>
        <w:t>c</w:t>
      </w:r>
      <w:r w:rsidRPr="00D61807">
        <w:rPr>
          <w:rFonts w:ascii="Times New Roman" w:hAnsi="Times New Roman" w:cs="Times New Roman"/>
          <w:color w:val="000000" w:themeColor="text1"/>
          <w:position w:val="-4"/>
          <w:sz w:val="28"/>
          <w:szCs w:val="28"/>
          <w:vertAlign w:val="subscript"/>
        </w:rPr>
        <w:t>2</w:t>
      </w:r>
      <w:r w:rsidR="00574A20" w:rsidRPr="00D61807">
        <w:rPr>
          <w:rFonts w:ascii="Times New Roman" w:hAnsi="Times New Roman" w:cs="Times New Roman"/>
          <w:color w:val="000000" w:themeColor="text1"/>
          <w:sz w:val="28"/>
          <w:szCs w:val="28"/>
        </w:rPr>
        <w:t>. (2D модель)</w:t>
      </w:r>
    </w:p>
    <w:p w14:paraId="7FAFE090" w14:textId="77777777" w:rsidR="009B2D22" w:rsidRPr="00D61807" w:rsidRDefault="009B2D22" w:rsidP="009B2D22">
      <w:pPr>
        <w:jc w:val="both"/>
        <w:rPr>
          <w:rFonts w:ascii="Times New Roman" w:hAnsi="Times New Roman" w:cs="Times New Roman"/>
          <w:color w:val="000000" w:themeColor="text1"/>
          <w:sz w:val="28"/>
          <w:szCs w:val="28"/>
        </w:rPr>
      </w:pPr>
    </w:p>
    <w:p w14:paraId="1946E05D" w14:textId="77777777" w:rsidR="00574A20" w:rsidRPr="00D61807" w:rsidRDefault="00574A20" w:rsidP="00574A20">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xml:space="preserve">В целом, эти рисунки (рисунок 3.14) показывают вполне ожидаемую чувствительность направления излучения антенны от расстояния между канавками дифракционной решетки. Отличие рассмотренных здесь АДИ от «классических» конфигураций состоит в наличии диэлектрического заполнения канавок, что дает дополнительные параметры для управления характеристиками антенны. </w:t>
      </w:r>
    </w:p>
    <w:p w14:paraId="4F1A0090" w14:textId="77777777" w:rsidR="00574A20" w:rsidRPr="00D61807" w:rsidRDefault="00574A20" w:rsidP="00574A20">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xml:space="preserve">На рисунке 3.15 представлено распределение электрической компоненты </w:t>
      </w:r>
      <w:r w:rsidRPr="00D61807">
        <w:rPr>
          <w:rFonts w:ascii="Times New Roman" w:hAnsi="Times New Roman" w:cs="Times New Roman"/>
          <w:i/>
          <w:color w:val="000000" w:themeColor="text1"/>
          <w:sz w:val="28"/>
          <w:szCs w:val="28"/>
        </w:rPr>
        <w:t>E</w:t>
      </w:r>
      <w:r w:rsidRPr="00D61807">
        <w:rPr>
          <w:rFonts w:ascii="Times New Roman" w:hAnsi="Times New Roman" w:cs="Times New Roman"/>
          <w:i/>
          <w:color w:val="000000" w:themeColor="text1"/>
          <w:position w:val="-4"/>
          <w:sz w:val="28"/>
          <w:szCs w:val="28"/>
          <w:vertAlign w:val="subscript"/>
        </w:rPr>
        <w:t>x</w:t>
      </w:r>
      <w:r w:rsidRPr="00D61807">
        <w:rPr>
          <w:rFonts w:ascii="Times New Roman" w:hAnsi="Times New Roman" w:cs="Times New Roman"/>
          <w:color w:val="000000" w:themeColor="text1"/>
          <w:sz w:val="28"/>
          <w:szCs w:val="28"/>
        </w:rPr>
        <w:t xml:space="preserve"> в ближней зоне антенны. Они демонстрируют сложный характер переходных процессов, сопровождающих трансформацию поверхностной волны в объемную. Здесь представлены и частотно-угловая зависимость излучения, и процесс формирования боковых лепестков, и неравномерность отбора энергии у поверхностной волны канавками дифракционной решетки. Все эти детали необходимо учитывать при оптимизации таких антенн.   </w:t>
      </w:r>
    </w:p>
    <w:p w14:paraId="339477AB" w14:textId="77777777" w:rsidR="00574A20" w:rsidRPr="00D61807" w:rsidRDefault="00574A20" w:rsidP="00574A20">
      <w:pPr>
        <w:ind w:firstLine="709"/>
        <w:jc w:val="both"/>
        <w:rPr>
          <w:rFonts w:ascii="Times New Roman" w:hAnsi="Times New Roman" w:cs="Times New Roman"/>
          <w:color w:val="000000" w:themeColor="text1"/>
          <w:sz w:val="28"/>
          <w:szCs w:val="28"/>
        </w:rPr>
      </w:pPr>
    </w:p>
    <w:p w14:paraId="61BFAF6A" w14:textId="77777777" w:rsidR="009B2D22" w:rsidRPr="00D61807" w:rsidRDefault="009B2D22" w:rsidP="009B2D22">
      <w:pPr>
        <w:jc w:val="both"/>
        <w:rPr>
          <w:rFonts w:ascii="Times New Roman" w:hAnsi="Times New Roman" w:cs="Times New Roman"/>
          <w:color w:val="000000" w:themeColor="text1"/>
          <w:sz w:val="28"/>
          <w:szCs w:val="28"/>
        </w:rPr>
      </w:pPr>
    </w:p>
    <w:p w14:paraId="11B95C9D" w14:textId="77777777" w:rsidR="009B2D22" w:rsidRPr="00D61807" w:rsidRDefault="009B2D22" w:rsidP="009B2D22">
      <w:pPr>
        <w:jc w:val="both"/>
        <w:rPr>
          <w:rFonts w:ascii="Times New Roman" w:hAnsi="Times New Roman" w:cs="Times New Roman"/>
          <w:color w:val="000000" w:themeColor="text1"/>
          <w:sz w:val="28"/>
          <w:szCs w:val="28"/>
        </w:rPr>
      </w:pPr>
      <w:r w:rsidRPr="00D61807">
        <w:rPr>
          <w:noProof/>
          <w:lang w:eastAsia="ru-RU"/>
        </w:rPr>
        <w:drawing>
          <wp:inline distT="0" distB="0" distL="0" distR="0" wp14:anchorId="159ABB0E" wp14:editId="6C06C47A">
            <wp:extent cx="6038524" cy="3471333"/>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8"/>
                    <a:srcRect l="15395" t="21775" r="8222" b="11422"/>
                    <a:stretch/>
                  </pic:blipFill>
                  <pic:spPr bwMode="auto">
                    <a:xfrm>
                      <a:off x="0" y="0"/>
                      <a:ext cx="6071324" cy="3490188"/>
                    </a:xfrm>
                    <a:prstGeom prst="rect">
                      <a:avLst/>
                    </a:prstGeom>
                    <a:ln>
                      <a:noFill/>
                    </a:ln>
                    <a:extLst>
                      <a:ext uri="{53640926-AAD7-44D8-BBD7-CCE9431645EC}">
                        <a14:shadowObscured xmlns:a14="http://schemas.microsoft.com/office/drawing/2010/main"/>
                      </a:ext>
                    </a:extLst>
                  </pic:spPr>
                </pic:pic>
              </a:graphicData>
            </a:graphic>
          </wp:inline>
        </w:drawing>
      </w:r>
    </w:p>
    <w:p w14:paraId="0F22A41E" w14:textId="77777777" w:rsidR="009B2D22" w:rsidRPr="00D61807" w:rsidRDefault="009B2D22" w:rsidP="009B2D22">
      <w:pPr>
        <w:jc w:val="both"/>
        <w:rPr>
          <w:rFonts w:ascii="Times New Roman" w:hAnsi="Times New Roman" w:cs="Times New Roman"/>
          <w:color w:val="000000" w:themeColor="text1"/>
          <w:sz w:val="16"/>
          <w:szCs w:val="16"/>
        </w:rPr>
      </w:pPr>
    </w:p>
    <w:p w14:paraId="3EFEC567" w14:textId="77777777" w:rsidR="009B2D22" w:rsidRPr="00D61807" w:rsidRDefault="009B2D22" w:rsidP="009B2D22">
      <w:pPr>
        <w:jc w:val="center"/>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Рисунок 3.15 – Ра</w:t>
      </w:r>
      <w:r w:rsidR="00D72BF4" w:rsidRPr="00D61807">
        <w:rPr>
          <w:rFonts w:ascii="Times New Roman" w:hAnsi="Times New Roman" w:cs="Times New Roman"/>
          <w:color w:val="000000" w:themeColor="text1"/>
          <w:sz w:val="28"/>
          <w:szCs w:val="28"/>
        </w:rPr>
        <w:t>с</w:t>
      </w:r>
      <w:r w:rsidRPr="00D61807">
        <w:rPr>
          <w:rFonts w:ascii="Times New Roman" w:hAnsi="Times New Roman" w:cs="Times New Roman"/>
          <w:color w:val="000000" w:themeColor="text1"/>
          <w:sz w:val="28"/>
          <w:szCs w:val="28"/>
        </w:rPr>
        <w:t xml:space="preserve">пределение </w:t>
      </w:r>
      <w:r w:rsidRPr="00D61807">
        <w:rPr>
          <w:rFonts w:ascii="Times New Roman" w:hAnsi="Times New Roman" w:cs="Times New Roman"/>
          <w:i/>
          <w:color w:val="000000" w:themeColor="text1"/>
          <w:sz w:val="28"/>
          <w:szCs w:val="28"/>
        </w:rPr>
        <w:t>E</w:t>
      </w:r>
      <w:r w:rsidRPr="00D61807">
        <w:rPr>
          <w:rFonts w:ascii="Times New Roman" w:hAnsi="Times New Roman" w:cs="Times New Roman"/>
          <w:i/>
          <w:color w:val="000000" w:themeColor="text1"/>
          <w:position w:val="-4"/>
          <w:sz w:val="28"/>
          <w:szCs w:val="28"/>
          <w:vertAlign w:val="subscript"/>
        </w:rPr>
        <w:t>x</w:t>
      </w:r>
      <w:r w:rsidRPr="00D61807">
        <w:rPr>
          <w:rFonts w:ascii="Times New Roman" w:hAnsi="Times New Roman" w:cs="Times New Roman"/>
          <w:color w:val="000000" w:themeColor="text1"/>
          <w:sz w:val="28"/>
          <w:szCs w:val="28"/>
        </w:rPr>
        <w:t xml:space="preserve"> компоненты электрического поля излученной волны в ближней зоне антенны в фиксированные моменты времени при различных параметрах </w:t>
      </w:r>
      <w:r w:rsidRPr="00D61807">
        <w:rPr>
          <w:rFonts w:ascii="Times New Roman" w:hAnsi="Times New Roman" w:cs="Times New Roman"/>
          <w:i/>
          <w:color w:val="000000" w:themeColor="text1"/>
          <w:sz w:val="28"/>
          <w:szCs w:val="28"/>
        </w:rPr>
        <w:t>k</w:t>
      </w:r>
      <w:r w:rsidRPr="00D61807">
        <w:rPr>
          <w:rFonts w:ascii="Times New Roman" w:hAnsi="Times New Roman" w:cs="Times New Roman"/>
          <w:color w:val="000000" w:themeColor="text1"/>
          <w:sz w:val="28"/>
          <w:szCs w:val="28"/>
        </w:rPr>
        <w:t xml:space="preserve"> и </w:t>
      </w:r>
      <w:r w:rsidRPr="00D61807">
        <w:rPr>
          <w:rFonts w:ascii="Times New Roman" w:hAnsi="Times New Roman" w:cs="Times New Roman"/>
          <w:i/>
          <w:color w:val="000000" w:themeColor="text1"/>
          <w:sz w:val="28"/>
          <w:szCs w:val="28"/>
        </w:rPr>
        <w:t>c</w:t>
      </w:r>
      <w:r w:rsidRPr="00D61807">
        <w:rPr>
          <w:rFonts w:ascii="Times New Roman" w:hAnsi="Times New Roman" w:cs="Times New Roman"/>
          <w:color w:val="000000" w:themeColor="text1"/>
          <w:position w:val="-4"/>
          <w:sz w:val="28"/>
          <w:szCs w:val="28"/>
          <w:vertAlign w:val="subscript"/>
        </w:rPr>
        <w:t>2</w:t>
      </w:r>
    </w:p>
    <w:p w14:paraId="4EE7C43A" w14:textId="77777777" w:rsidR="009B2D22" w:rsidRPr="00D61807" w:rsidRDefault="009B2D22" w:rsidP="009B2D22">
      <w:pPr>
        <w:jc w:val="both"/>
        <w:rPr>
          <w:rFonts w:ascii="Times New Roman" w:hAnsi="Times New Roman" w:cs="Times New Roman"/>
          <w:color w:val="000000" w:themeColor="text1"/>
          <w:sz w:val="28"/>
          <w:szCs w:val="28"/>
        </w:rPr>
      </w:pPr>
    </w:p>
    <w:p w14:paraId="2C5FCDAC" w14:textId="6E70A63E" w:rsidR="009B2D22" w:rsidRPr="00D61807" w:rsidRDefault="009B2D22" w:rsidP="00574A20">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В качестве предварительного</w:t>
      </w:r>
      <w:r w:rsidR="00664799" w:rsidRPr="00D61807">
        <w:rPr>
          <w:rFonts w:ascii="Times New Roman" w:hAnsi="Times New Roman" w:cs="Times New Roman"/>
          <w:color w:val="000000" w:themeColor="text1"/>
          <w:sz w:val="28"/>
          <w:szCs w:val="28"/>
        </w:rPr>
        <w:t xml:space="preserve"> вывода можно отметить следу</w:t>
      </w:r>
      <w:r w:rsidR="00CA590A">
        <w:rPr>
          <w:rFonts w:ascii="Times New Roman" w:hAnsi="Times New Roman" w:cs="Times New Roman"/>
          <w:color w:val="000000" w:themeColor="text1"/>
          <w:sz w:val="28"/>
          <w:szCs w:val="28"/>
        </w:rPr>
        <w:t>ю</w:t>
      </w:r>
      <w:r w:rsidR="00664799" w:rsidRPr="00D61807">
        <w:rPr>
          <w:rFonts w:ascii="Times New Roman" w:hAnsi="Times New Roman" w:cs="Times New Roman"/>
          <w:color w:val="000000" w:themeColor="text1"/>
          <w:sz w:val="28"/>
          <w:szCs w:val="28"/>
        </w:rPr>
        <w:t>щее: р</w:t>
      </w:r>
      <w:r w:rsidRPr="00D61807">
        <w:rPr>
          <w:rFonts w:ascii="Times New Roman" w:hAnsi="Times New Roman" w:cs="Times New Roman"/>
          <w:color w:val="000000" w:themeColor="text1"/>
          <w:sz w:val="28"/>
          <w:szCs w:val="28"/>
        </w:rPr>
        <w:t>ешетка c заполненными диэл</w:t>
      </w:r>
      <w:r w:rsidR="00664799" w:rsidRPr="00D61807">
        <w:rPr>
          <w:rFonts w:ascii="Times New Roman" w:hAnsi="Times New Roman" w:cs="Times New Roman"/>
          <w:color w:val="000000" w:themeColor="text1"/>
          <w:sz w:val="28"/>
          <w:szCs w:val="28"/>
        </w:rPr>
        <w:t>ектриком канавками может быть ис</w:t>
      </w:r>
      <w:r w:rsidRPr="00D61807">
        <w:rPr>
          <w:rFonts w:ascii="Times New Roman" w:hAnsi="Times New Roman" w:cs="Times New Roman"/>
          <w:color w:val="000000" w:themeColor="text1"/>
          <w:sz w:val="28"/>
          <w:szCs w:val="28"/>
        </w:rPr>
        <w:t>пользована для создания антенн с высокой (более 98%) эффекти</w:t>
      </w:r>
      <w:r w:rsidR="00664799" w:rsidRPr="00D61807">
        <w:rPr>
          <w:rFonts w:ascii="Times New Roman" w:hAnsi="Times New Roman" w:cs="Times New Roman"/>
          <w:color w:val="000000" w:themeColor="text1"/>
          <w:sz w:val="28"/>
          <w:szCs w:val="28"/>
        </w:rPr>
        <w:t>вностью и одним доминирующим гла</w:t>
      </w:r>
      <w:r w:rsidRPr="00D61807">
        <w:rPr>
          <w:rFonts w:ascii="Times New Roman" w:hAnsi="Times New Roman" w:cs="Times New Roman"/>
          <w:color w:val="000000" w:themeColor="text1"/>
          <w:sz w:val="28"/>
          <w:szCs w:val="28"/>
        </w:rPr>
        <w:t>вным лепестком диаграммы направленности в частотном диапазоне как минимум 4.7 ГГц. Все характеристик</w:t>
      </w:r>
      <w:r w:rsidR="00664799" w:rsidRPr="00D61807">
        <w:rPr>
          <w:rFonts w:ascii="Times New Roman" w:hAnsi="Times New Roman" w:cs="Times New Roman"/>
          <w:color w:val="000000" w:themeColor="text1"/>
          <w:sz w:val="28"/>
          <w:szCs w:val="28"/>
        </w:rPr>
        <w:t>и</w:t>
      </w:r>
      <w:r w:rsidRPr="00D61807">
        <w:rPr>
          <w:rFonts w:ascii="Times New Roman" w:hAnsi="Times New Roman" w:cs="Times New Roman"/>
          <w:color w:val="000000" w:themeColor="text1"/>
          <w:sz w:val="28"/>
          <w:szCs w:val="28"/>
        </w:rPr>
        <w:t xml:space="preserve"> антенны могут</w:t>
      </w:r>
      <w:r w:rsidR="00664799" w:rsidRPr="00D61807">
        <w:rPr>
          <w:rFonts w:ascii="Times New Roman" w:hAnsi="Times New Roman" w:cs="Times New Roman"/>
          <w:color w:val="000000" w:themeColor="text1"/>
          <w:sz w:val="28"/>
          <w:szCs w:val="28"/>
        </w:rPr>
        <w:t xml:space="preserve"> быть в дальнейшем оптимизированы в соотв</w:t>
      </w:r>
      <w:r w:rsidRPr="00D61807">
        <w:rPr>
          <w:rFonts w:ascii="Times New Roman" w:hAnsi="Times New Roman" w:cs="Times New Roman"/>
          <w:color w:val="000000" w:themeColor="text1"/>
          <w:sz w:val="28"/>
          <w:szCs w:val="28"/>
        </w:rPr>
        <w:t>етс</w:t>
      </w:r>
      <w:r w:rsidR="00664799" w:rsidRPr="00D61807">
        <w:rPr>
          <w:rFonts w:ascii="Times New Roman" w:hAnsi="Times New Roman" w:cs="Times New Roman"/>
          <w:color w:val="000000" w:themeColor="text1"/>
          <w:sz w:val="28"/>
          <w:szCs w:val="28"/>
        </w:rPr>
        <w:t>т</w:t>
      </w:r>
      <w:r w:rsidRPr="00D61807">
        <w:rPr>
          <w:rFonts w:ascii="Times New Roman" w:hAnsi="Times New Roman" w:cs="Times New Roman"/>
          <w:color w:val="000000" w:themeColor="text1"/>
          <w:sz w:val="28"/>
          <w:szCs w:val="28"/>
        </w:rPr>
        <w:t xml:space="preserve">вии с требованиями конкретного приложения путем вариации ее геометрических или электрических параметров. </w:t>
      </w:r>
    </w:p>
    <w:p w14:paraId="726208D6" w14:textId="77777777" w:rsidR="009B2D22" w:rsidRPr="00D61807" w:rsidRDefault="009B2D22" w:rsidP="00574A20">
      <w:pPr>
        <w:ind w:firstLine="709"/>
        <w:jc w:val="both"/>
        <w:rPr>
          <w:rFonts w:ascii="Times New Roman" w:hAnsi="Times New Roman" w:cs="Times New Roman"/>
          <w:color w:val="000000" w:themeColor="text1"/>
          <w:sz w:val="28"/>
          <w:szCs w:val="28"/>
        </w:rPr>
      </w:pPr>
    </w:p>
    <w:p w14:paraId="35F9F347" w14:textId="77777777" w:rsidR="009B2D22" w:rsidRPr="00D61807" w:rsidRDefault="009B2D22" w:rsidP="00574A20">
      <w:pPr>
        <w:ind w:firstLine="709"/>
        <w:jc w:val="left"/>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3.3.2 Лабораторный прототип антенны</w:t>
      </w:r>
    </w:p>
    <w:p w14:paraId="50F6B63F" w14:textId="77777777" w:rsidR="009B2D22" w:rsidRPr="00D61807" w:rsidRDefault="009B2D22" w:rsidP="00574A20">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xml:space="preserve">Для того, чтобы реализовать предложенную антенну в виде реального трехмерного объекта, необходимо установить ее поперечные (вдоль оси </w:t>
      </w:r>
      <w:r w:rsidRPr="00D61807">
        <w:rPr>
          <w:rFonts w:ascii="Times New Roman" w:hAnsi="Times New Roman" w:cs="Times New Roman"/>
          <w:i/>
          <w:color w:val="000000" w:themeColor="text1"/>
          <w:sz w:val="28"/>
          <w:szCs w:val="28"/>
        </w:rPr>
        <w:t>x</w:t>
      </w:r>
      <w:r w:rsidRPr="00D61807">
        <w:rPr>
          <w:rFonts w:ascii="Times New Roman" w:hAnsi="Times New Roman" w:cs="Times New Roman"/>
          <w:color w:val="000000" w:themeColor="text1"/>
          <w:sz w:val="28"/>
          <w:szCs w:val="28"/>
        </w:rPr>
        <w:t xml:space="preserve">) размеры. В этой работе был использован волновод WR28 с широкой стенкой </w:t>
      </w:r>
      <w:r w:rsidRPr="00D61807">
        <w:rPr>
          <w:rFonts w:ascii="Times New Roman" w:hAnsi="Times New Roman" w:cs="Times New Roman"/>
          <w:i/>
          <w:color w:val="000000" w:themeColor="text1"/>
          <w:sz w:val="28"/>
          <w:szCs w:val="28"/>
        </w:rPr>
        <w:t>a</w:t>
      </w:r>
      <w:r w:rsidRPr="00D61807">
        <w:rPr>
          <w:rFonts w:ascii="Times New Roman" w:hAnsi="Times New Roman" w:cs="Times New Roman"/>
          <w:color w:val="000000" w:themeColor="text1"/>
          <w:sz w:val="28"/>
          <w:szCs w:val="28"/>
        </w:rPr>
        <w:t xml:space="preserve"> = 7.11 мм (одномодовый диапазон от 21.077 до 42.154 ГГц) для конструирования портов I и II. Ширина решетки и диэлектрического волновода выбрана 10 мм, расстояние между канавками, как было указано выше, </w:t>
      </w:r>
      <w:r w:rsidRPr="00D61807">
        <w:rPr>
          <w:rFonts w:ascii="Times New Roman" w:hAnsi="Times New Roman" w:cs="Times New Roman"/>
          <w:i/>
          <w:color w:val="000000" w:themeColor="text1"/>
          <w:sz w:val="28"/>
          <w:szCs w:val="28"/>
        </w:rPr>
        <w:t>c</w:t>
      </w:r>
      <w:r w:rsidRPr="00D61807">
        <w:rPr>
          <w:rFonts w:ascii="Times New Roman" w:hAnsi="Times New Roman" w:cs="Times New Roman"/>
          <w:color w:val="000000" w:themeColor="text1"/>
          <w:position w:val="-4"/>
          <w:sz w:val="28"/>
          <w:szCs w:val="28"/>
          <w:vertAlign w:val="subscript"/>
        </w:rPr>
        <w:t>2</w:t>
      </w:r>
      <w:r w:rsidRPr="00D61807">
        <w:rPr>
          <w:rFonts w:ascii="Times New Roman" w:hAnsi="Times New Roman" w:cs="Times New Roman"/>
          <w:color w:val="000000" w:themeColor="text1"/>
          <w:position w:val="-4"/>
          <w:sz w:val="28"/>
          <w:szCs w:val="28"/>
        </w:rPr>
        <w:t> </w:t>
      </w:r>
      <w:r w:rsidRPr="00D61807">
        <w:rPr>
          <w:rFonts w:ascii="Times New Roman" w:hAnsi="Times New Roman" w:cs="Times New Roman"/>
          <w:color w:val="000000" w:themeColor="text1"/>
          <w:sz w:val="28"/>
          <w:szCs w:val="28"/>
        </w:rPr>
        <w:t xml:space="preserve">= 3мм и </w:t>
      </w:r>
      <w:r w:rsidRPr="00D61807">
        <w:rPr>
          <w:rFonts w:ascii="Times New Roman" w:hAnsi="Times New Roman" w:cs="Times New Roman"/>
          <w:i/>
          <w:color w:val="000000" w:themeColor="text1"/>
          <w:sz w:val="28"/>
          <w:szCs w:val="28"/>
        </w:rPr>
        <w:t>N</w:t>
      </w:r>
      <w:r w:rsidRPr="00D61807">
        <w:rPr>
          <w:rFonts w:ascii="Times New Roman" w:hAnsi="Times New Roman" w:cs="Times New Roman"/>
          <w:color w:val="000000" w:themeColor="text1"/>
          <w:sz w:val="28"/>
          <w:szCs w:val="28"/>
        </w:rPr>
        <w:t> = 37. Общий вид решетки представлен на рисунке 3.16(а), всей антенны – на рисунке 3.16б. Для обеспечения согласования диэлектрического и питающего волноводов было соответствующая секция антенны (рисунок 3.16а) использовано клиновидное сужение диэлектриче</w:t>
      </w:r>
      <w:r w:rsidR="00812368" w:rsidRPr="00D61807">
        <w:rPr>
          <w:rFonts w:ascii="Times New Roman" w:hAnsi="Times New Roman" w:cs="Times New Roman"/>
          <w:color w:val="000000" w:themeColor="text1"/>
          <w:sz w:val="28"/>
          <w:szCs w:val="28"/>
        </w:rPr>
        <w:t>с</w:t>
      </w:r>
      <w:r w:rsidRPr="00D61807">
        <w:rPr>
          <w:rFonts w:ascii="Times New Roman" w:hAnsi="Times New Roman" w:cs="Times New Roman"/>
          <w:color w:val="000000" w:themeColor="text1"/>
          <w:sz w:val="28"/>
          <w:szCs w:val="28"/>
        </w:rPr>
        <w:t>кого волновода рисунок 3.17б. Вся эксперимент</w:t>
      </w:r>
      <w:r w:rsidR="00812368" w:rsidRPr="00D61807">
        <w:rPr>
          <w:rFonts w:ascii="Times New Roman" w:hAnsi="Times New Roman" w:cs="Times New Roman"/>
          <w:color w:val="000000" w:themeColor="text1"/>
          <w:sz w:val="28"/>
          <w:szCs w:val="28"/>
        </w:rPr>
        <w:t>альная установка показана на рис</w:t>
      </w:r>
      <w:r w:rsidRPr="00D61807">
        <w:rPr>
          <w:rFonts w:ascii="Times New Roman" w:hAnsi="Times New Roman" w:cs="Times New Roman"/>
          <w:color w:val="000000" w:themeColor="text1"/>
          <w:sz w:val="28"/>
          <w:szCs w:val="28"/>
        </w:rPr>
        <w:t>унке 3.18.</w:t>
      </w:r>
    </w:p>
    <w:p w14:paraId="23BA655B" w14:textId="77777777" w:rsidR="009B2D22" w:rsidRPr="00D61807" w:rsidRDefault="009B2D22" w:rsidP="00574A20">
      <w:pPr>
        <w:ind w:firstLine="709"/>
        <w:jc w:val="both"/>
        <w:rPr>
          <w:rFonts w:ascii="Times New Roman" w:hAnsi="Times New Roman" w:cs="Times New Roman"/>
          <w:color w:val="000000" w:themeColor="text1"/>
          <w:sz w:val="28"/>
          <w:szCs w:val="28"/>
        </w:rPr>
      </w:pPr>
    </w:p>
    <w:p w14:paraId="40CF1F10" w14:textId="77777777" w:rsidR="009B2D22" w:rsidRPr="00D61807" w:rsidRDefault="009B2D22" w:rsidP="009B2D22">
      <w:pPr>
        <w:jc w:val="both"/>
        <w:rPr>
          <w:rFonts w:ascii="Times New Roman" w:hAnsi="Times New Roman" w:cs="Times New Roman"/>
          <w:color w:val="000000" w:themeColor="text1"/>
          <w:sz w:val="28"/>
          <w:szCs w:val="28"/>
        </w:rPr>
      </w:pPr>
      <w:r w:rsidRPr="00D61807">
        <w:rPr>
          <w:rFonts w:ascii="Times New Roman" w:hAnsi="Times New Roman" w:cs="Times New Roman"/>
          <w:noProof/>
          <w:color w:val="000000" w:themeColor="text1"/>
          <w:sz w:val="28"/>
          <w:szCs w:val="28"/>
          <w:lang w:eastAsia="ru-RU"/>
        </w:rPr>
        <mc:AlternateContent>
          <mc:Choice Requires="wpc">
            <w:drawing>
              <wp:inline distT="0" distB="0" distL="0" distR="0" wp14:anchorId="5AAC6598" wp14:editId="22C25A01">
                <wp:extent cx="5956300" cy="3755572"/>
                <wp:effectExtent l="0" t="0" r="0" b="0"/>
                <wp:docPr id="2016076326" name="Canvas 201607632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016076327" name="Picture 2016076327"/>
                          <pic:cNvPicPr>
                            <a:picLocks noChangeAspect="1"/>
                          </pic:cNvPicPr>
                        </pic:nvPicPr>
                        <pic:blipFill>
                          <a:blip r:embed="rId649" cstate="print">
                            <a:extLst>
                              <a:ext uri="{28A0092B-C50C-407E-A947-70E740481C1C}">
                                <a14:useLocalDpi xmlns:a14="http://schemas.microsoft.com/office/drawing/2010/main" val="0"/>
                              </a:ext>
                            </a:extLst>
                          </a:blip>
                          <a:stretch>
                            <a:fillRect/>
                          </a:stretch>
                        </pic:blipFill>
                        <pic:spPr>
                          <a:xfrm>
                            <a:off x="901700" y="76555"/>
                            <a:ext cx="4320000" cy="2071436"/>
                          </a:xfrm>
                          <a:prstGeom prst="rect">
                            <a:avLst/>
                          </a:prstGeom>
                        </pic:spPr>
                      </pic:pic>
                      <pic:pic xmlns:pic="http://schemas.openxmlformats.org/drawingml/2006/picture">
                        <pic:nvPicPr>
                          <pic:cNvPr id="2016076328" name="Picture 2016076328"/>
                          <pic:cNvPicPr>
                            <a:picLocks noChangeAspect="1"/>
                          </pic:cNvPicPr>
                        </pic:nvPicPr>
                        <pic:blipFill>
                          <a:blip r:embed="rId650" cstate="print">
                            <a:extLst>
                              <a:ext uri="{28A0092B-C50C-407E-A947-70E740481C1C}">
                                <a14:useLocalDpi xmlns:a14="http://schemas.microsoft.com/office/drawing/2010/main" val="0"/>
                              </a:ext>
                            </a:extLst>
                          </a:blip>
                          <a:stretch>
                            <a:fillRect/>
                          </a:stretch>
                        </pic:blipFill>
                        <pic:spPr>
                          <a:xfrm>
                            <a:off x="901700" y="2220311"/>
                            <a:ext cx="4320000" cy="1469946"/>
                          </a:xfrm>
                          <a:prstGeom prst="rect">
                            <a:avLst/>
                          </a:prstGeom>
                        </pic:spPr>
                      </pic:pic>
                      <wps:wsp>
                        <wps:cNvPr id="2413" name="Надпись 1165"/>
                        <wps:cNvSpPr txBox="1"/>
                        <wps:spPr>
                          <a:xfrm>
                            <a:off x="5029363" y="1066800"/>
                            <a:ext cx="418407" cy="2015066"/>
                          </a:xfrm>
                          <a:prstGeom prst="rect">
                            <a:avLst/>
                          </a:prstGeom>
                          <a:noFill/>
                          <a:ln w="6350">
                            <a:noFill/>
                          </a:ln>
                        </wps:spPr>
                        <wps:txbx>
                          <w:txbxContent>
                            <w:p w14:paraId="0A473A0D" w14:textId="77777777" w:rsidR="00392A17" w:rsidRDefault="00392A17" w:rsidP="009B2D22">
                              <w:pPr>
                                <w:pStyle w:val="ab"/>
                              </w:pPr>
                              <w:r>
                                <w:rPr>
                                  <w:rFonts w:eastAsia="Calibri"/>
                                </w:rPr>
                                <w:t>а</w:t>
                              </w:r>
                            </w:p>
                            <w:p w14:paraId="698AC95B" w14:textId="77777777" w:rsidR="00392A17" w:rsidRDefault="00392A17" w:rsidP="009B2D22">
                              <w:pPr>
                                <w:pStyle w:val="ab"/>
                              </w:pPr>
                            </w:p>
                            <w:p w14:paraId="0C5BA795" w14:textId="77777777" w:rsidR="00392A17" w:rsidRDefault="00392A17" w:rsidP="009B2D22">
                              <w:pPr>
                                <w:pStyle w:val="ab"/>
                              </w:pPr>
                            </w:p>
                            <w:p w14:paraId="3338A92A" w14:textId="77777777" w:rsidR="00392A17" w:rsidRDefault="00392A17" w:rsidP="009B2D22">
                              <w:pPr>
                                <w:pStyle w:val="ab"/>
                              </w:pPr>
                            </w:p>
                            <w:p w14:paraId="1FBE8647" w14:textId="77777777" w:rsidR="00392A17" w:rsidRDefault="00392A17" w:rsidP="009B2D22">
                              <w:pPr>
                                <w:pStyle w:val="ab"/>
                              </w:pPr>
                            </w:p>
                            <w:p w14:paraId="6B321959" w14:textId="77777777" w:rsidR="00392A17" w:rsidRDefault="00392A17" w:rsidP="009B2D22">
                              <w:pPr>
                                <w:pStyle w:val="ab"/>
                              </w:pPr>
                            </w:p>
                            <w:p w14:paraId="7C035713" w14:textId="77777777" w:rsidR="00392A17" w:rsidRDefault="00392A17" w:rsidP="009B2D22">
                              <w:pPr>
                                <w:pStyle w:val="ab"/>
                                <w:rPr>
                                  <w:rFonts w:eastAsia="Calibri"/>
                                  <w:sz w:val="14"/>
                                  <w:szCs w:val="14"/>
                                </w:rPr>
                              </w:pPr>
                            </w:p>
                            <w:p w14:paraId="27307BE6" w14:textId="77777777" w:rsidR="00392A17" w:rsidRDefault="00392A17" w:rsidP="009B2D22">
                              <w:pPr>
                                <w:pStyle w:val="ab"/>
                                <w:rPr>
                                  <w:rFonts w:eastAsia="Calibri"/>
                                  <w:sz w:val="14"/>
                                  <w:szCs w:val="14"/>
                                </w:rPr>
                              </w:pPr>
                            </w:p>
                            <w:p w14:paraId="0A0DF41C" w14:textId="77777777" w:rsidR="00392A17" w:rsidRDefault="00392A17" w:rsidP="009B2D22">
                              <w:pPr>
                                <w:pStyle w:val="ab"/>
                                <w:rPr>
                                  <w:rFonts w:eastAsia="Calibri"/>
                                  <w:sz w:val="14"/>
                                  <w:szCs w:val="14"/>
                                </w:rPr>
                              </w:pPr>
                            </w:p>
                            <w:p w14:paraId="545A8992" w14:textId="77777777" w:rsidR="00392A17" w:rsidRDefault="00392A17" w:rsidP="009B2D22">
                              <w:pPr>
                                <w:pStyle w:val="ab"/>
                                <w:rPr>
                                  <w:rFonts w:eastAsia="Calibri"/>
                                  <w:sz w:val="14"/>
                                  <w:szCs w:val="14"/>
                                </w:rPr>
                              </w:pPr>
                            </w:p>
                            <w:p w14:paraId="305C971B" w14:textId="77777777" w:rsidR="00392A17" w:rsidRDefault="00392A17" w:rsidP="009B2D22">
                              <w:pPr>
                                <w:pStyle w:val="ab"/>
                              </w:pPr>
                            </w:p>
                            <w:p w14:paraId="6B1DC451" w14:textId="77777777" w:rsidR="00392A17" w:rsidRDefault="00392A17" w:rsidP="009B2D22">
                              <w:pPr>
                                <w:pStyle w:val="ab"/>
                              </w:pPr>
                              <w:r>
                                <w:rPr>
                                  <w:rFonts w:eastAsia="Calibri"/>
                                </w:rPr>
                                <w:t>б</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AAC6598" id="Canvas 2016076326" o:spid="_x0000_s1026" editas="canvas" style="width:469pt;height:295.7pt;mso-position-horizontal-relative:char;mso-position-vertical-relative:line" coordsize="59563,375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">
                <v:shape id="_x0000_s1027" type="#_x0000_t75" style="position:absolute;width:59563;height:37553;visibility:visible;mso-wrap-style:square">
                  <v:fill o:detectmouseclick="t"/>
                  <v:path o:connecttype="none"/>
                </v:shape>
                <v:shape id="Picture 2016076327" o:spid="_x0000_s1028" type="#_x0000_t75" style="position:absolute;left:9017;top:765;width:43200;height:20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ha7vLAAAA4wAAAA8AAABkcnMvZG93bnJldi54bWxEj81LAzEUxO+C/0N4BW826SpbWZsWEQQP&#10;XqwV7O2xeftBNy9rkv2wf70RhB6HmfkNs9nNthMj+dA61rBaKhDEpTMt1xoOHy+3DyBCRDbYOSYN&#10;PxRgt72+2mBh3MTvNO5jLRKEQ4Eamhj7QspQNmQxLF1PnLzKeYsxSV9L43FKcNvJTKlcWmw5LTTY&#10;03ND5Wk/WA3HYZpD9fV2Po7n+8Pw/WkrHzOtbxbz0yOISHO8hP/br0ZDpla5Wud32Rr+PqU/ILe/&#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tYWu7ywAAAOMAAAAPAAAAAAAA&#10;AAAAAAAAAJ8CAABkcnMvZG93bnJldi54bWxQSwUGAAAAAAQABAD3AAAAlwMAAAAA&#10;">
                  <v:imagedata r:id="rId651" o:title=""/>
                  <v:path arrowok="t"/>
                </v:shape>
                <v:shape id="Picture 2016076328" o:spid="_x0000_s1029" type="#_x0000_t75" style="position:absolute;left:9017;top:22203;width:43200;height:14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FmyHHAAAA4wAAAA8AAABkcnMvZG93bnJldi54bWxET89rwjAUvg/8H8ITvM3EOrpRjaIDQXAw&#10;5nrx9miebbfmpSSZrf/9chjs+PH9Xm9H24kb+dA61rCYKxDElTMt1xrKz8PjC4gQkQ12jknDnQJs&#10;N5OHNRbGDfxBt3OsRQrhUKCGJsa+kDJUDVkMc9cTJ+7qvMWYoK+l8TikcNvJTKlcWmw5NTTY02tD&#10;1ff5x2pYlveW3k7S778u/v1JDbIMfNV6Nh13KxCRxvgv/nMfjYZMLXL1nC+zNDp9Sn9Ab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9FmyHHAAAA4wAAAA8AAAAAAAAAAAAA&#10;AAAAnwIAAGRycy9kb3ducmV2LnhtbFBLBQYAAAAABAAEAPcAAACTAwAAAAA=&#10;">
                  <v:imagedata r:id="rId652" o:title=""/>
                  <v:path arrowok="t"/>
                </v:shape>
                <v:shapetype id="_x0000_t202" coordsize="21600,21600" o:spt="202" path="m,l,21600r21600,l21600,xe">
                  <v:stroke joinstyle="miter"/>
                  <v:path gradientshapeok="t" o:connecttype="rect"/>
                </v:shapetype>
                <v:shape id="Надпись 1165" o:spid="_x0000_s1030" type="#_x0000_t202" style="position:absolute;left:50293;top:10668;width:4184;height:20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WPFMcA&#10;AADdAAAADwAAAGRycy9kb3ducmV2LnhtbESPT2vCQBTE74LfYXlCb7oxWpHUVSQgltIe/HPx9pp9&#10;JsHs25jdauyndwXB4zAzv2Fmi9ZU4kKNKy0rGA4iEMSZ1SXnCva7VX8KwnlkjZVlUnAjB4t5tzPD&#10;RNsrb+iy9bkIEHYJKii8rxMpXVaQQTewNXHwjrYx6INscqkbvAa4qWQcRRNpsOSwUGBNaUHZaftn&#10;FHylqx/c/MZm+l+l6+/jsj7vD+9KvfXa5QcIT61/hZ/tT60gHg9H8Hg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ljxTHAAAA3QAAAA8AAAAAAAAAAAAAAAAAmAIAAGRy&#10;cy9kb3ducmV2LnhtbFBLBQYAAAAABAAEAPUAAACMAwAAAAA=&#10;" filled="f" stroked="f" strokeweight=".5pt">
                  <v:textbox>
                    <w:txbxContent>
                      <w:p w14:paraId="0A473A0D" w14:textId="77777777" w:rsidR="00392A17" w:rsidRDefault="00392A17" w:rsidP="009B2D22">
                        <w:pPr>
                          <w:pStyle w:val="ab"/>
                        </w:pPr>
                        <w:r>
                          <w:rPr>
                            <w:rFonts w:eastAsia="Calibri"/>
                          </w:rPr>
                          <w:t>а</w:t>
                        </w:r>
                      </w:p>
                      <w:p w14:paraId="698AC95B" w14:textId="77777777" w:rsidR="00392A17" w:rsidRDefault="00392A17" w:rsidP="009B2D22">
                        <w:pPr>
                          <w:pStyle w:val="ab"/>
                        </w:pPr>
                      </w:p>
                      <w:p w14:paraId="0C5BA795" w14:textId="77777777" w:rsidR="00392A17" w:rsidRDefault="00392A17" w:rsidP="009B2D22">
                        <w:pPr>
                          <w:pStyle w:val="ab"/>
                        </w:pPr>
                      </w:p>
                      <w:p w14:paraId="3338A92A" w14:textId="77777777" w:rsidR="00392A17" w:rsidRDefault="00392A17" w:rsidP="009B2D22">
                        <w:pPr>
                          <w:pStyle w:val="ab"/>
                        </w:pPr>
                      </w:p>
                      <w:p w14:paraId="1FBE8647" w14:textId="77777777" w:rsidR="00392A17" w:rsidRDefault="00392A17" w:rsidP="009B2D22">
                        <w:pPr>
                          <w:pStyle w:val="ab"/>
                        </w:pPr>
                      </w:p>
                      <w:p w14:paraId="6B321959" w14:textId="77777777" w:rsidR="00392A17" w:rsidRDefault="00392A17" w:rsidP="009B2D22">
                        <w:pPr>
                          <w:pStyle w:val="ab"/>
                        </w:pPr>
                      </w:p>
                      <w:p w14:paraId="7C035713" w14:textId="77777777" w:rsidR="00392A17" w:rsidRDefault="00392A17" w:rsidP="009B2D22">
                        <w:pPr>
                          <w:pStyle w:val="ab"/>
                          <w:rPr>
                            <w:rFonts w:eastAsia="Calibri"/>
                            <w:sz w:val="14"/>
                            <w:szCs w:val="14"/>
                          </w:rPr>
                        </w:pPr>
                      </w:p>
                      <w:p w14:paraId="27307BE6" w14:textId="77777777" w:rsidR="00392A17" w:rsidRDefault="00392A17" w:rsidP="009B2D22">
                        <w:pPr>
                          <w:pStyle w:val="ab"/>
                          <w:rPr>
                            <w:rFonts w:eastAsia="Calibri"/>
                            <w:sz w:val="14"/>
                            <w:szCs w:val="14"/>
                          </w:rPr>
                        </w:pPr>
                      </w:p>
                      <w:p w14:paraId="0A0DF41C" w14:textId="77777777" w:rsidR="00392A17" w:rsidRDefault="00392A17" w:rsidP="009B2D22">
                        <w:pPr>
                          <w:pStyle w:val="ab"/>
                          <w:rPr>
                            <w:rFonts w:eastAsia="Calibri"/>
                            <w:sz w:val="14"/>
                            <w:szCs w:val="14"/>
                          </w:rPr>
                        </w:pPr>
                      </w:p>
                      <w:p w14:paraId="545A8992" w14:textId="77777777" w:rsidR="00392A17" w:rsidRDefault="00392A17" w:rsidP="009B2D22">
                        <w:pPr>
                          <w:pStyle w:val="ab"/>
                          <w:rPr>
                            <w:rFonts w:eastAsia="Calibri"/>
                            <w:sz w:val="14"/>
                            <w:szCs w:val="14"/>
                          </w:rPr>
                        </w:pPr>
                      </w:p>
                      <w:p w14:paraId="305C971B" w14:textId="77777777" w:rsidR="00392A17" w:rsidRDefault="00392A17" w:rsidP="009B2D22">
                        <w:pPr>
                          <w:pStyle w:val="ab"/>
                        </w:pPr>
                      </w:p>
                      <w:p w14:paraId="6B1DC451" w14:textId="77777777" w:rsidR="00392A17" w:rsidRDefault="00392A17" w:rsidP="009B2D22">
                        <w:pPr>
                          <w:pStyle w:val="ab"/>
                        </w:pPr>
                        <w:r>
                          <w:rPr>
                            <w:rFonts w:eastAsia="Calibri"/>
                          </w:rPr>
                          <w:t>б</w:t>
                        </w:r>
                      </w:p>
                    </w:txbxContent>
                  </v:textbox>
                </v:shape>
                <w10:anchorlock/>
              </v:group>
            </w:pict>
          </mc:Fallback>
        </mc:AlternateContent>
      </w:r>
    </w:p>
    <w:p w14:paraId="64E77BD5" w14:textId="77777777" w:rsidR="00574A20" w:rsidRPr="00D61807" w:rsidRDefault="00574A20" w:rsidP="009B2D22">
      <w:pPr>
        <w:jc w:val="center"/>
        <w:rPr>
          <w:rFonts w:ascii="Times New Roman" w:hAnsi="Times New Roman" w:cs="Times New Roman"/>
          <w:color w:val="000000" w:themeColor="text1"/>
          <w:sz w:val="16"/>
          <w:szCs w:val="16"/>
        </w:rPr>
      </w:pPr>
    </w:p>
    <w:p w14:paraId="1F867E1C" w14:textId="77777777" w:rsidR="009B2D22" w:rsidRPr="00D61807" w:rsidRDefault="009B2D22" w:rsidP="009B2D22">
      <w:pPr>
        <w:jc w:val="center"/>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Рисунок 3.16 – Общий вид дифракци</w:t>
      </w:r>
      <w:r w:rsidR="00574A20" w:rsidRPr="00D61807">
        <w:rPr>
          <w:rFonts w:ascii="Times New Roman" w:hAnsi="Times New Roman" w:cs="Times New Roman"/>
          <w:color w:val="000000" w:themeColor="text1"/>
          <w:sz w:val="28"/>
          <w:szCs w:val="28"/>
        </w:rPr>
        <w:t>онной решетки (а) и антенны (б)</w:t>
      </w:r>
    </w:p>
    <w:p w14:paraId="05A0C8F3" w14:textId="77777777" w:rsidR="009B2D22" w:rsidRPr="00D61807" w:rsidRDefault="009B2D22" w:rsidP="009B2D22">
      <w:pPr>
        <w:jc w:val="both"/>
        <w:rPr>
          <w:rFonts w:ascii="Times New Roman" w:hAnsi="Times New Roman" w:cs="Times New Roman"/>
          <w:color w:val="000000" w:themeColor="text1"/>
          <w:sz w:val="28"/>
          <w:szCs w:val="28"/>
        </w:rPr>
      </w:pPr>
    </w:p>
    <w:p w14:paraId="0449BE6A" w14:textId="77777777" w:rsidR="009B2D22" w:rsidRPr="00D61807" w:rsidRDefault="009B2D22" w:rsidP="009B2D22">
      <w:pPr>
        <w:jc w:val="both"/>
        <w:rPr>
          <w:rFonts w:ascii="Times New Roman" w:hAnsi="Times New Roman" w:cs="Times New Roman"/>
          <w:color w:val="000000" w:themeColor="text1"/>
          <w:sz w:val="28"/>
          <w:szCs w:val="28"/>
        </w:rPr>
      </w:pPr>
      <w:r w:rsidRPr="00D61807">
        <w:rPr>
          <w:rFonts w:ascii="Times New Roman" w:hAnsi="Times New Roman" w:cs="Times New Roman"/>
          <w:noProof/>
          <w:color w:val="000000" w:themeColor="text1"/>
          <w:sz w:val="28"/>
          <w:szCs w:val="28"/>
          <w:lang w:eastAsia="ru-RU"/>
        </w:rPr>
        <mc:AlternateContent>
          <mc:Choice Requires="wpc">
            <w:drawing>
              <wp:inline distT="0" distB="0" distL="0" distR="0" wp14:anchorId="15038D6A" wp14:editId="4454E610">
                <wp:extent cx="5997575" cy="3842657"/>
                <wp:effectExtent l="0" t="0" r="0" b="0"/>
                <wp:docPr id="2016076330" name="Canvas 201607633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016076331" name="Picture 2016076331"/>
                          <pic:cNvPicPr>
                            <a:picLocks noChangeAspect="1"/>
                          </pic:cNvPicPr>
                        </pic:nvPicPr>
                        <pic:blipFill>
                          <a:blip r:embed="rId653" cstate="print">
                            <a:extLst>
                              <a:ext uri="{28A0092B-C50C-407E-A947-70E740481C1C}">
                                <a14:useLocalDpi xmlns:a14="http://schemas.microsoft.com/office/drawing/2010/main" val="0"/>
                              </a:ext>
                            </a:extLst>
                          </a:blip>
                          <a:stretch>
                            <a:fillRect/>
                          </a:stretch>
                        </pic:blipFill>
                        <pic:spPr>
                          <a:xfrm>
                            <a:off x="966443" y="2133286"/>
                            <a:ext cx="4320000" cy="1393417"/>
                          </a:xfrm>
                          <a:prstGeom prst="rect">
                            <a:avLst/>
                          </a:prstGeom>
                        </pic:spPr>
                      </pic:pic>
                      <pic:pic xmlns:pic="http://schemas.openxmlformats.org/drawingml/2006/picture">
                        <pic:nvPicPr>
                          <pic:cNvPr id="2412" name="Picture 2412"/>
                          <pic:cNvPicPr preferRelativeResize="0">
                            <a:picLocks noChangeAspect="1"/>
                          </pic:cNvPicPr>
                        </pic:nvPicPr>
                        <pic:blipFill>
                          <a:blip r:embed="rId654" cstate="print">
                            <a:extLst>
                              <a:ext uri="{28A0092B-C50C-407E-A947-70E740481C1C}">
                                <a14:useLocalDpi xmlns:a14="http://schemas.microsoft.com/office/drawing/2010/main" val="0"/>
                              </a:ext>
                            </a:extLst>
                          </a:blip>
                          <a:stretch>
                            <a:fillRect/>
                          </a:stretch>
                        </pic:blipFill>
                        <pic:spPr>
                          <a:xfrm>
                            <a:off x="968829" y="152433"/>
                            <a:ext cx="4320000" cy="1849796"/>
                          </a:xfrm>
                          <a:prstGeom prst="rect">
                            <a:avLst/>
                          </a:prstGeom>
                        </pic:spPr>
                      </pic:pic>
                      <wps:wsp>
                        <wps:cNvPr id="2414" name="Надпись 1165"/>
                        <wps:cNvSpPr txBox="1"/>
                        <wps:spPr>
                          <a:xfrm>
                            <a:off x="5124826" y="1043600"/>
                            <a:ext cx="417830" cy="2014855"/>
                          </a:xfrm>
                          <a:prstGeom prst="rect">
                            <a:avLst/>
                          </a:prstGeom>
                          <a:noFill/>
                          <a:ln w="6350">
                            <a:noFill/>
                          </a:ln>
                        </wps:spPr>
                        <wps:txbx>
                          <w:txbxContent>
                            <w:p w14:paraId="7CBFA1EC" w14:textId="77777777" w:rsidR="00392A17" w:rsidRDefault="00392A17" w:rsidP="009B2D22">
                              <w:pPr>
                                <w:pStyle w:val="ab"/>
                              </w:pPr>
                              <w:r>
                                <w:rPr>
                                  <w:rFonts w:eastAsia="Calibri"/>
                                </w:rPr>
                                <w:t>а</w:t>
                              </w:r>
                            </w:p>
                            <w:p w14:paraId="5EB3E8B9" w14:textId="77777777" w:rsidR="00392A17" w:rsidRDefault="00392A17" w:rsidP="009B2D22">
                              <w:pPr>
                                <w:pStyle w:val="ab"/>
                              </w:pPr>
                              <w:r>
                                <w:rPr>
                                  <w:rFonts w:eastAsia="Calibri"/>
                                </w:rPr>
                                <w:t> </w:t>
                              </w:r>
                            </w:p>
                            <w:p w14:paraId="36F3E324" w14:textId="77777777" w:rsidR="00392A17" w:rsidRDefault="00392A17" w:rsidP="009B2D22">
                              <w:pPr>
                                <w:pStyle w:val="ab"/>
                              </w:pPr>
                              <w:r>
                                <w:rPr>
                                  <w:rFonts w:eastAsia="Calibri"/>
                                </w:rPr>
                                <w:t> </w:t>
                              </w:r>
                            </w:p>
                            <w:p w14:paraId="455D9F10" w14:textId="77777777" w:rsidR="00392A17" w:rsidRDefault="00392A17" w:rsidP="009B2D22">
                              <w:pPr>
                                <w:pStyle w:val="ab"/>
                              </w:pPr>
                              <w:r>
                                <w:rPr>
                                  <w:rFonts w:eastAsia="Calibri"/>
                                </w:rPr>
                                <w:t> </w:t>
                              </w:r>
                            </w:p>
                            <w:p w14:paraId="33AC117D" w14:textId="77777777" w:rsidR="00392A17" w:rsidRDefault="00392A17" w:rsidP="009B2D22">
                              <w:pPr>
                                <w:pStyle w:val="ab"/>
                              </w:pPr>
                              <w:r>
                                <w:rPr>
                                  <w:rFonts w:eastAsia="Calibri"/>
                                </w:rPr>
                                <w:t> </w:t>
                              </w:r>
                            </w:p>
                            <w:p w14:paraId="6B27B8BB" w14:textId="77777777" w:rsidR="00392A17" w:rsidRDefault="00392A17" w:rsidP="009B2D22">
                              <w:pPr>
                                <w:pStyle w:val="ab"/>
                              </w:pPr>
                              <w:r>
                                <w:rPr>
                                  <w:rFonts w:eastAsia="Calibri"/>
                                </w:rPr>
                                <w:t> </w:t>
                              </w:r>
                            </w:p>
                            <w:p w14:paraId="6DE6D358" w14:textId="77777777" w:rsidR="00392A17" w:rsidRDefault="00392A17" w:rsidP="009B2D22">
                              <w:pPr>
                                <w:pStyle w:val="ab"/>
                              </w:pPr>
                              <w:r>
                                <w:rPr>
                                  <w:rFonts w:eastAsia="Calibri"/>
                                  <w:sz w:val="14"/>
                                  <w:szCs w:val="14"/>
                                </w:rPr>
                                <w:t> </w:t>
                              </w:r>
                            </w:p>
                            <w:p w14:paraId="4B46C916" w14:textId="77777777" w:rsidR="00392A17" w:rsidRDefault="00392A17" w:rsidP="009B2D22">
                              <w:pPr>
                                <w:pStyle w:val="ab"/>
                              </w:pPr>
                              <w:r>
                                <w:rPr>
                                  <w:rFonts w:eastAsia="Calibri"/>
                                  <w:sz w:val="14"/>
                                  <w:szCs w:val="14"/>
                                </w:rPr>
                                <w:t> </w:t>
                              </w:r>
                            </w:p>
                            <w:p w14:paraId="759D1D0B" w14:textId="77777777" w:rsidR="00392A17" w:rsidRDefault="00392A17" w:rsidP="009B2D22">
                              <w:pPr>
                                <w:pStyle w:val="ab"/>
                              </w:pPr>
                              <w:r>
                                <w:rPr>
                                  <w:rFonts w:eastAsia="Calibri"/>
                                  <w:sz w:val="14"/>
                                  <w:szCs w:val="14"/>
                                </w:rPr>
                                <w:t> </w:t>
                              </w:r>
                            </w:p>
                            <w:p w14:paraId="277016D9" w14:textId="77777777" w:rsidR="00392A17" w:rsidRDefault="00392A17" w:rsidP="009B2D22">
                              <w:pPr>
                                <w:pStyle w:val="ab"/>
                              </w:pPr>
                              <w:r>
                                <w:rPr>
                                  <w:rFonts w:eastAsia="Calibri"/>
                                  <w:sz w:val="14"/>
                                  <w:szCs w:val="14"/>
                                </w:rPr>
                                <w:t> </w:t>
                              </w:r>
                            </w:p>
                            <w:p w14:paraId="12295362" w14:textId="77777777" w:rsidR="00392A17" w:rsidRDefault="00392A17" w:rsidP="009B2D22">
                              <w:pPr>
                                <w:pStyle w:val="ab"/>
                              </w:pPr>
                              <w:r>
                                <w:rPr>
                                  <w:rFonts w:eastAsia="Calibri"/>
                                </w:rPr>
                                <w:t> </w:t>
                              </w:r>
                            </w:p>
                            <w:p w14:paraId="56709431" w14:textId="77777777" w:rsidR="00392A17" w:rsidRDefault="00392A17" w:rsidP="009B2D22">
                              <w:pPr>
                                <w:pStyle w:val="ab"/>
                              </w:pPr>
                              <w:r>
                                <w:rPr>
                                  <w:rFonts w:eastAsia="Calibri"/>
                                </w:rPr>
                                <w:t>б</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5038D6A" id="Canvas 2016076330" o:spid="_x0000_s1031" editas="canvas" style="width:472.25pt;height:302.55pt;mso-position-horizontal-relative:char;mso-position-vertical-relative:line" coordsize="59975,3842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">
                <v:shape id="_x0000_s1032" type="#_x0000_t75" style="position:absolute;width:59975;height:38423;visibility:visible;mso-wrap-style:square">
                  <v:fill o:detectmouseclick="t"/>
                  <v:path o:connecttype="none"/>
                </v:shape>
                <v:shape id="Picture 2016076331" o:spid="_x0000_s1033" type="#_x0000_t75" style="position:absolute;left:9664;top:21332;width:43200;height:13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Vk+bIAAAA4wAAAA8AAABkcnMvZG93bnJldi54bWxEj0FrwkAUhO+C/2F5Qm+6G4W0pK5ShIC0&#10;Xkzt/ZF9JrHZtzG7avz3XUHocZiZb5jlerCtuFLvG8cakpkCQVw603Cl4fCdT99A+IBssHVMGu7k&#10;Yb0aj5aYGXfjPV2LUIkIYZ+hhjqELpPSlzVZ9DPXEUfv6HqLIcq+kqbHW4TbVs6VSqXFhuNCjR1t&#10;aip/i4vVoMofuzucvkxx/vTS5ZzfqU20fpkMH+8gAg3hP/xsb42GuUpS9ZouFgk8PsU/IF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kVZPmyAAAAOMAAAAPAAAAAAAAAAAA&#10;AAAAAJ8CAABkcnMvZG93bnJldi54bWxQSwUGAAAAAAQABAD3AAAAlAMAAAAA&#10;">
                  <v:imagedata r:id="rId655" o:title=""/>
                  <v:path arrowok="t"/>
                </v:shape>
                <v:shape id="Picture 2412" o:spid="_x0000_s1034" type="#_x0000_t75" style="position:absolute;left:9688;top:1524;width:43200;height:1849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KGmnFAAAA3QAAAA8AAABkcnMvZG93bnJldi54bWxEj0FrwkAUhO9C/8PyCt501yBWoquUUlHs&#10;QU2L50f2mcRm34bsqvHfdwuCx2FmvmHmy87W4kqtrxxrGA0VCOLcmYoLDT/fq8EUhA/IBmvHpOFO&#10;HpaLl94cU+NufKBrFgoRIexT1FCG0KRS+rwki37oGuLonVxrMUTZFtK0eItwW8tEqYm0WHFcKLGh&#10;j5Ly3+xiNZhs26nd8W1/nly29ToP6mu6+9S6/9q9z0AE6sIz/GhvjIZkPErg/018AnL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ihppxQAAAN0AAAAPAAAAAAAAAAAAAAAA&#10;AJ8CAABkcnMvZG93bnJldi54bWxQSwUGAAAAAAQABAD3AAAAkQMAAAAA&#10;">
                  <v:imagedata r:id="rId656" o:title=""/>
                  <v:path arrowok="t"/>
                </v:shape>
                <v:shape id="Надпись 1165" o:spid="_x0000_s1035" type="#_x0000_t202" style="position:absolute;left:51248;top:10436;width:4178;height:20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wXYMgA&#10;AADdAAAADwAAAGRycy9kb3ducmV2LnhtbESPT2vCQBTE7wW/w/IKvdWNIRVJXUUC0lLag38u3l6z&#10;zyQ0+3bNbmPqp3cLgsdhZn7DzJeDaUVPnW8sK5iMExDEpdUNVwr2u/XzDIQPyBpby6TgjzwsF6OH&#10;OebannlD/TZUIkLY56igDsHlUvqyJoN+bB1x9I62Mxii7CqpOzxHuGllmiRTabDhuFCjo6Km8mf7&#10;axR8FOsv3HynZnZpi7fP48qd9ocXpZ4eh9UriEBDuIdv7XetIM0mGfy/iU9AL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TBdgyAAAAN0AAAAPAAAAAAAAAAAAAAAAAJgCAABk&#10;cnMvZG93bnJldi54bWxQSwUGAAAAAAQABAD1AAAAjQMAAAAA&#10;" filled="f" stroked="f" strokeweight=".5pt">
                  <v:textbox>
                    <w:txbxContent>
                      <w:p w14:paraId="7CBFA1EC" w14:textId="77777777" w:rsidR="00392A17" w:rsidRDefault="00392A17" w:rsidP="009B2D22">
                        <w:pPr>
                          <w:pStyle w:val="ab"/>
                        </w:pPr>
                        <w:r>
                          <w:rPr>
                            <w:rFonts w:eastAsia="Calibri"/>
                          </w:rPr>
                          <w:t>а</w:t>
                        </w:r>
                      </w:p>
                      <w:p w14:paraId="5EB3E8B9" w14:textId="77777777" w:rsidR="00392A17" w:rsidRDefault="00392A17" w:rsidP="009B2D22">
                        <w:pPr>
                          <w:pStyle w:val="ab"/>
                        </w:pPr>
                        <w:r>
                          <w:rPr>
                            <w:rFonts w:eastAsia="Calibri"/>
                          </w:rPr>
                          <w:t> </w:t>
                        </w:r>
                      </w:p>
                      <w:p w14:paraId="36F3E324" w14:textId="77777777" w:rsidR="00392A17" w:rsidRDefault="00392A17" w:rsidP="009B2D22">
                        <w:pPr>
                          <w:pStyle w:val="ab"/>
                        </w:pPr>
                        <w:r>
                          <w:rPr>
                            <w:rFonts w:eastAsia="Calibri"/>
                          </w:rPr>
                          <w:t> </w:t>
                        </w:r>
                      </w:p>
                      <w:p w14:paraId="455D9F10" w14:textId="77777777" w:rsidR="00392A17" w:rsidRDefault="00392A17" w:rsidP="009B2D22">
                        <w:pPr>
                          <w:pStyle w:val="ab"/>
                        </w:pPr>
                        <w:r>
                          <w:rPr>
                            <w:rFonts w:eastAsia="Calibri"/>
                          </w:rPr>
                          <w:t> </w:t>
                        </w:r>
                      </w:p>
                      <w:p w14:paraId="33AC117D" w14:textId="77777777" w:rsidR="00392A17" w:rsidRDefault="00392A17" w:rsidP="009B2D22">
                        <w:pPr>
                          <w:pStyle w:val="ab"/>
                        </w:pPr>
                        <w:r>
                          <w:rPr>
                            <w:rFonts w:eastAsia="Calibri"/>
                          </w:rPr>
                          <w:t> </w:t>
                        </w:r>
                      </w:p>
                      <w:p w14:paraId="6B27B8BB" w14:textId="77777777" w:rsidR="00392A17" w:rsidRDefault="00392A17" w:rsidP="009B2D22">
                        <w:pPr>
                          <w:pStyle w:val="ab"/>
                        </w:pPr>
                        <w:r>
                          <w:rPr>
                            <w:rFonts w:eastAsia="Calibri"/>
                          </w:rPr>
                          <w:t> </w:t>
                        </w:r>
                      </w:p>
                      <w:p w14:paraId="6DE6D358" w14:textId="77777777" w:rsidR="00392A17" w:rsidRDefault="00392A17" w:rsidP="009B2D22">
                        <w:pPr>
                          <w:pStyle w:val="ab"/>
                        </w:pPr>
                        <w:r>
                          <w:rPr>
                            <w:rFonts w:eastAsia="Calibri"/>
                            <w:sz w:val="14"/>
                            <w:szCs w:val="14"/>
                          </w:rPr>
                          <w:t> </w:t>
                        </w:r>
                      </w:p>
                      <w:p w14:paraId="4B46C916" w14:textId="77777777" w:rsidR="00392A17" w:rsidRDefault="00392A17" w:rsidP="009B2D22">
                        <w:pPr>
                          <w:pStyle w:val="ab"/>
                        </w:pPr>
                        <w:r>
                          <w:rPr>
                            <w:rFonts w:eastAsia="Calibri"/>
                            <w:sz w:val="14"/>
                            <w:szCs w:val="14"/>
                          </w:rPr>
                          <w:t> </w:t>
                        </w:r>
                      </w:p>
                      <w:p w14:paraId="759D1D0B" w14:textId="77777777" w:rsidR="00392A17" w:rsidRDefault="00392A17" w:rsidP="009B2D22">
                        <w:pPr>
                          <w:pStyle w:val="ab"/>
                        </w:pPr>
                        <w:r>
                          <w:rPr>
                            <w:rFonts w:eastAsia="Calibri"/>
                            <w:sz w:val="14"/>
                            <w:szCs w:val="14"/>
                          </w:rPr>
                          <w:t> </w:t>
                        </w:r>
                      </w:p>
                      <w:p w14:paraId="277016D9" w14:textId="77777777" w:rsidR="00392A17" w:rsidRDefault="00392A17" w:rsidP="009B2D22">
                        <w:pPr>
                          <w:pStyle w:val="ab"/>
                        </w:pPr>
                        <w:r>
                          <w:rPr>
                            <w:rFonts w:eastAsia="Calibri"/>
                            <w:sz w:val="14"/>
                            <w:szCs w:val="14"/>
                          </w:rPr>
                          <w:t> </w:t>
                        </w:r>
                      </w:p>
                      <w:p w14:paraId="12295362" w14:textId="77777777" w:rsidR="00392A17" w:rsidRDefault="00392A17" w:rsidP="009B2D22">
                        <w:pPr>
                          <w:pStyle w:val="ab"/>
                        </w:pPr>
                        <w:r>
                          <w:rPr>
                            <w:rFonts w:eastAsia="Calibri"/>
                          </w:rPr>
                          <w:t> </w:t>
                        </w:r>
                      </w:p>
                      <w:p w14:paraId="56709431" w14:textId="77777777" w:rsidR="00392A17" w:rsidRDefault="00392A17" w:rsidP="009B2D22">
                        <w:pPr>
                          <w:pStyle w:val="ab"/>
                        </w:pPr>
                        <w:r>
                          <w:rPr>
                            <w:rFonts w:eastAsia="Calibri"/>
                          </w:rPr>
                          <w:t>б</w:t>
                        </w:r>
                      </w:p>
                    </w:txbxContent>
                  </v:textbox>
                </v:shape>
                <w10:anchorlock/>
              </v:group>
            </w:pict>
          </mc:Fallback>
        </mc:AlternateContent>
      </w:r>
    </w:p>
    <w:p w14:paraId="1C1A9B76" w14:textId="77777777" w:rsidR="002726C9" w:rsidRPr="00D61807" w:rsidRDefault="002726C9" w:rsidP="009B2D22">
      <w:pPr>
        <w:jc w:val="center"/>
        <w:rPr>
          <w:rFonts w:ascii="Times New Roman" w:hAnsi="Times New Roman" w:cs="Times New Roman"/>
          <w:color w:val="000000" w:themeColor="text1"/>
          <w:sz w:val="16"/>
          <w:szCs w:val="16"/>
        </w:rPr>
      </w:pPr>
    </w:p>
    <w:p w14:paraId="43CAC520" w14:textId="77777777" w:rsidR="002726C9" w:rsidRPr="00D61807" w:rsidRDefault="002726C9" w:rsidP="002726C9">
      <w:pPr>
        <w:ind w:firstLine="709"/>
        <w:jc w:val="both"/>
        <w:rPr>
          <w:rFonts w:ascii="Times New Roman" w:hAnsi="Times New Roman" w:cs="Times New Roman"/>
          <w:color w:val="000000" w:themeColor="text1"/>
          <w:sz w:val="24"/>
          <w:szCs w:val="24"/>
        </w:rPr>
      </w:pPr>
      <w:r w:rsidRPr="00D61807">
        <w:rPr>
          <w:rFonts w:ascii="Times New Roman" w:hAnsi="Times New Roman" w:cs="Times New Roman"/>
          <w:color w:val="000000" w:themeColor="text1"/>
          <w:sz w:val="24"/>
          <w:szCs w:val="24"/>
        </w:rPr>
        <w:t>а – общий вид; б – схема внутреннего устройства</w:t>
      </w:r>
    </w:p>
    <w:p w14:paraId="54F92C7F" w14:textId="77777777" w:rsidR="002726C9" w:rsidRPr="00D61807" w:rsidRDefault="002726C9" w:rsidP="009B2D22">
      <w:pPr>
        <w:jc w:val="center"/>
        <w:rPr>
          <w:rFonts w:ascii="Times New Roman" w:hAnsi="Times New Roman" w:cs="Times New Roman"/>
          <w:color w:val="000000" w:themeColor="text1"/>
          <w:sz w:val="16"/>
          <w:szCs w:val="16"/>
        </w:rPr>
      </w:pPr>
    </w:p>
    <w:p w14:paraId="762CF61A" w14:textId="77777777" w:rsidR="009B2D22" w:rsidRPr="00D61807" w:rsidRDefault="009B2D22" w:rsidP="009B2D22">
      <w:pPr>
        <w:jc w:val="center"/>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Рисунок 3.17 – Переходная секция между диэлект</w:t>
      </w:r>
      <w:r w:rsidR="002726C9" w:rsidRPr="00D61807">
        <w:rPr>
          <w:rFonts w:ascii="Times New Roman" w:hAnsi="Times New Roman" w:cs="Times New Roman"/>
          <w:color w:val="000000" w:themeColor="text1"/>
          <w:sz w:val="28"/>
          <w:szCs w:val="28"/>
        </w:rPr>
        <w:t>рическим и питающим волноводами</w:t>
      </w:r>
    </w:p>
    <w:p w14:paraId="35EA27DA" w14:textId="77777777" w:rsidR="009B2D22" w:rsidRPr="00D61807" w:rsidRDefault="009B2D22" w:rsidP="009B2D22">
      <w:pPr>
        <w:jc w:val="both"/>
        <w:rPr>
          <w:rFonts w:ascii="Times New Roman" w:hAnsi="Times New Roman" w:cs="Times New Roman"/>
          <w:color w:val="000000" w:themeColor="text1"/>
          <w:sz w:val="28"/>
          <w:szCs w:val="28"/>
        </w:rPr>
      </w:pPr>
    </w:p>
    <w:p w14:paraId="730798F4" w14:textId="77777777" w:rsidR="009B2D22" w:rsidRPr="00D61807" w:rsidRDefault="009B2D22" w:rsidP="009B2D22">
      <w:pPr>
        <w:jc w:val="both"/>
        <w:rPr>
          <w:rFonts w:ascii="Times New Roman" w:hAnsi="Times New Roman" w:cs="Times New Roman"/>
          <w:color w:val="000000" w:themeColor="text1"/>
          <w:sz w:val="28"/>
          <w:szCs w:val="28"/>
        </w:rPr>
      </w:pPr>
      <w:r w:rsidRPr="00D61807">
        <w:rPr>
          <w:rFonts w:ascii="Times New Roman" w:hAnsi="Times New Roman" w:cs="Times New Roman"/>
          <w:noProof/>
          <w:color w:val="000000" w:themeColor="text1"/>
          <w:sz w:val="28"/>
          <w:szCs w:val="28"/>
          <w:lang w:eastAsia="ru-RU"/>
        </w:rPr>
        <mc:AlternateContent>
          <mc:Choice Requires="wpc">
            <w:drawing>
              <wp:inline distT="0" distB="0" distL="0" distR="0" wp14:anchorId="080AC364" wp14:editId="1FF6830F">
                <wp:extent cx="6116320" cy="3039035"/>
                <wp:effectExtent l="0" t="0" r="0" b="0"/>
                <wp:docPr id="2016076332" name="Canvas 201607633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2416" name="Group 2416"/>
                        <wpg:cNvGrpSpPr/>
                        <wpg:grpSpPr>
                          <a:xfrm>
                            <a:off x="1214495" y="83018"/>
                            <a:ext cx="3744000" cy="2819510"/>
                            <a:chOff x="0" y="0"/>
                            <a:chExt cx="2312873" cy="1727386"/>
                          </a:xfrm>
                        </wpg:grpSpPr>
                        <pic:pic xmlns:pic="http://schemas.openxmlformats.org/drawingml/2006/picture">
                          <pic:nvPicPr>
                            <pic:cNvPr id="2417" name="Picture 2417"/>
                            <pic:cNvPicPr>
                              <a:picLocks noChangeAspect="1"/>
                            </pic:cNvPicPr>
                          </pic:nvPicPr>
                          <pic:blipFill>
                            <a:blip r:embed="rId657" cstate="print">
                              <a:extLst>
                                <a:ext uri="{28A0092B-C50C-407E-A947-70E740481C1C}">
                                  <a14:useLocalDpi xmlns:a14="http://schemas.microsoft.com/office/drawing/2010/main" val="0"/>
                                </a:ext>
                              </a:extLst>
                            </a:blip>
                            <a:stretch>
                              <a:fillRect/>
                            </a:stretch>
                          </pic:blipFill>
                          <pic:spPr>
                            <a:xfrm>
                              <a:off x="0" y="0"/>
                              <a:ext cx="2312873" cy="1727386"/>
                            </a:xfrm>
                            <a:prstGeom prst="rect">
                              <a:avLst/>
                            </a:prstGeom>
                          </pic:spPr>
                        </pic:pic>
                        <wps:wsp>
                          <wps:cNvPr id="2418" name="Straight Arrow Connector 2418"/>
                          <wps:cNvCnPr/>
                          <wps:spPr>
                            <a:xfrm flipV="1">
                              <a:off x="1166508" y="310459"/>
                              <a:ext cx="11729" cy="530355"/>
                            </a:xfrm>
                            <a:prstGeom prst="straightConnector1">
                              <a:avLst/>
                            </a:prstGeom>
                            <a:noFill/>
                            <a:ln w="12700" cap="flat" cmpd="sng" algn="ctr">
                              <a:solidFill>
                                <a:srgbClr val="0000FF"/>
                              </a:solidFill>
                              <a:prstDash val="solid"/>
                              <a:miter lim="800000"/>
                              <a:tailEnd type="stealth"/>
                            </a:ln>
                            <a:effectLst/>
                          </wps:spPr>
                          <wps:bodyPr/>
                        </wps:wsp>
                        <wps:wsp>
                          <wps:cNvPr id="2419" name="Straight Arrow Connector 2419"/>
                          <wps:cNvCnPr/>
                          <wps:spPr>
                            <a:xfrm flipH="1">
                              <a:off x="735052" y="840814"/>
                              <a:ext cx="429690" cy="14455"/>
                            </a:xfrm>
                            <a:prstGeom prst="straightConnector1">
                              <a:avLst/>
                            </a:prstGeom>
                            <a:noFill/>
                            <a:ln w="12700" cap="flat" cmpd="sng" algn="ctr">
                              <a:solidFill>
                                <a:srgbClr val="FF0000"/>
                              </a:solidFill>
                              <a:prstDash val="solid"/>
                              <a:miter lim="800000"/>
                              <a:tailEnd type="stealth"/>
                            </a:ln>
                            <a:effectLst/>
                          </wps:spPr>
                          <wps:bodyPr/>
                        </wps:wsp>
                        <wps:wsp>
                          <wps:cNvPr id="2420" name="Straight Arrow Connector 2420"/>
                          <wps:cNvCnPr/>
                          <wps:spPr>
                            <a:xfrm>
                              <a:off x="1174157" y="835714"/>
                              <a:ext cx="45557" cy="371758"/>
                            </a:xfrm>
                            <a:prstGeom prst="straightConnector1">
                              <a:avLst/>
                            </a:prstGeom>
                            <a:noFill/>
                            <a:ln w="12700" cap="flat" cmpd="sng" algn="ctr">
                              <a:solidFill>
                                <a:srgbClr val="00FF00"/>
                              </a:solidFill>
                              <a:prstDash val="solid"/>
                              <a:miter lim="800000"/>
                              <a:tailEnd type="stealth"/>
                            </a:ln>
                            <a:effectLst/>
                          </wps:spPr>
                          <wps:bodyPr/>
                        </wps:wsp>
                        <wps:wsp>
                          <wps:cNvPr id="2421" name="Text Box 20"/>
                          <wps:cNvSpPr txBox="1"/>
                          <wps:spPr>
                            <a:xfrm>
                              <a:off x="751870" y="697588"/>
                              <a:ext cx="135060" cy="123190"/>
                            </a:xfrm>
                            <a:prstGeom prst="rect">
                              <a:avLst/>
                            </a:prstGeom>
                            <a:noFill/>
                            <a:ln w="6350">
                              <a:noFill/>
                            </a:ln>
                          </wps:spPr>
                          <wps:txbx>
                            <w:txbxContent>
                              <w:p w14:paraId="5A2F91D1" w14:textId="77777777" w:rsidR="00392A17" w:rsidRPr="002F32D5" w:rsidRDefault="00392A17" w:rsidP="009B2D22">
                                <w:pPr>
                                  <w:pStyle w:val="ab"/>
                                  <w:jc w:val="left"/>
                                </w:pPr>
                                <w:r w:rsidRPr="002F32D5">
                                  <w:rPr>
                                    <w:rFonts w:eastAsia="Times New Roman"/>
                                    <w:i/>
                                    <w:iCs/>
                                    <w:color w:val="FF0000"/>
                                  </w:rPr>
                                  <w:t>z</w:t>
                                </w:r>
                              </w:p>
                            </w:txbxContent>
                          </wps:txbx>
                          <wps:bodyPr rot="0" spcFirstLastPara="0" vert="horz" wrap="square" lIns="36000" tIns="0" rIns="0" bIns="0" numCol="1" spcCol="0" rtlCol="0" fromWordArt="0" anchor="t" anchorCtr="0" forceAA="0" compatLnSpc="1">
                            <a:prstTxWarp prst="textNoShape">
                              <a:avLst/>
                            </a:prstTxWarp>
                            <a:noAutofit/>
                          </wps:bodyPr>
                        </wps:wsp>
                        <wps:wsp>
                          <wps:cNvPr id="2422" name="Text Box 20"/>
                          <wps:cNvSpPr txBox="1"/>
                          <wps:spPr>
                            <a:xfrm>
                              <a:off x="1066569" y="1095470"/>
                              <a:ext cx="99940" cy="159190"/>
                            </a:xfrm>
                            <a:prstGeom prst="rect">
                              <a:avLst/>
                            </a:prstGeom>
                            <a:noFill/>
                            <a:ln w="6350">
                              <a:noFill/>
                            </a:ln>
                          </wps:spPr>
                          <wps:txbx>
                            <w:txbxContent>
                              <w:p w14:paraId="2514A7D8" w14:textId="77777777" w:rsidR="00392A17" w:rsidRPr="002F32D5" w:rsidRDefault="00392A17" w:rsidP="009B2D22">
                                <w:pPr>
                                  <w:pStyle w:val="ab"/>
                                  <w:jc w:val="left"/>
                                </w:pPr>
                                <w:r w:rsidRPr="002F32D5">
                                  <w:rPr>
                                    <w:rFonts w:eastAsia="Times New Roman"/>
                                    <w:i/>
                                    <w:iCs/>
                                    <w:color w:val="00FF00"/>
                                  </w:rPr>
                                  <w:t>x</w:t>
                                </w:r>
                              </w:p>
                            </w:txbxContent>
                          </wps:txbx>
                          <wps:bodyPr rot="0" spcFirstLastPara="0" vert="horz" wrap="square" lIns="36000" tIns="0" rIns="36000" bIns="36000" numCol="1" spcCol="0" rtlCol="0" fromWordArt="0" anchor="t" anchorCtr="0" forceAA="0" compatLnSpc="1">
                            <a:prstTxWarp prst="textNoShape">
                              <a:avLst/>
                            </a:prstTxWarp>
                            <a:noAutofit/>
                          </wps:bodyPr>
                        </wps:wsp>
                        <wps:wsp>
                          <wps:cNvPr id="2423" name="Text Box 20"/>
                          <wps:cNvSpPr txBox="1"/>
                          <wps:spPr>
                            <a:xfrm>
                              <a:off x="1068095" y="192150"/>
                              <a:ext cx="112200" cy="159190"/>
                            </a:xfrm>
                            <a:prstGeom prst="rect">
                              <a:avLst/>
                            </a:prstGeom>
                            <a:noFill/>
                            <a:ln w="6350">
                              <a:noFill/>
                            </a:ln>
                          </wps:spPr>
                          <wps:txbx>
                            <w:txbxContent>
                              <w:p w14:paraId="215BD8CB" w14:textId="77777777" w:rsidR="00392A17" w:rsidRPr="002F32D5" w:rsidRDefault="00392A17" w:rsidP="009B2D22">
                                <w:pPr>
                                  <w:pStyle w:val="ab"/>
                                  <w:jc w:val="left"/>
                                </w:pPr>
                                <w:r w:rsidRPr="002F32D5">
                                  <w:rPr>
                                    <w:rFonts w:eastAsia="Times New Roman"/>
                                    <w:i/>
                                    <w:iCs/>
                                    <w:color w:val="0000FF"/>
                                  </w:rPr>
                                  <w:t>y</w:t>
                                </w:r>
                              </w:p>
                            </w:txbxContent>
                          </wps:txbx>
                          <wps:bodyPr rot="0" spcFirstLastPara="0" vert="horz" wrap="square" lIns="36000" tIns="36000" rIns="0" bIns="0" numCol="1" spcCol="0" rtlCol="0" fromWordArt="0" anchor="t" anchorCtr="0" forceAA="0" compatLnSpc="1">
                            <a:prstTxWarp prst="textNoShape">
                              <a:avLst/>
                            </a:prstTxWarp>
                            <a:noAutofit/>
                          </wps:bodyPr>
                        </wps:wsp>
                        <wps:wsp>
                          <wps:cNvPr id="2424" name="Text Box 9"/>
                          <wps:cNvSpPr txBox="1"/>
                          <wps:spPr>
                            <a:xfrm>
                              <a:off x="335618" y="1072623"/>
                              <a:ext cx="396485" cy="195190"/>
                            </a:xfrm>
                            <a:prstGeom prst="rect">
                              <a:avLst/>
                            </a:prstGeom>
                            <a:noFill/>
                            <a:ln w="6350">
                              <a:noFill/>
                            </a:ln>
                          </wps:spPr>
                          <wps:txbx>
                            <w:txbxContent>
                              <w:p w14:paraId="0BDC4A1E" w14:textId="77777777" w:rsidR="00392A17" w:rsidRPr="002F32D5" w:rsidRDefault="00392A17" w:rsidP="009B2D22">
                                <w:pPr>
                                  <w:pStyle w:val="ab"/>
                                  <w:jc w:val="left"/>
                                </w:pPr>
                                <w:r w:rsidRPr="002F32D5">
                                  <w:rPr>
                                    <w:rFonts w:eastAsia="Calibri"/>
                                    <w:i/>
                                    <w:iCs/>
                                    <w:color w:val="FFFFFF"/>
                                  </w:rPr>
                                  <w:t xml:space="preserve">grating </w:t>
                                </w:r>
                              </w:p>
                            </w:txbxContent>
                          </wps:txbx>
                          <wps:bodyPr rot="0" spcFirstLastPara="0" vert="horz" wrap="square" lIns="36000" tIns="36000" rIns="36000" bIns="36000" numCol="1" spcCol="0" rtlCol="0" fromWordArt="0" anchor="t" anchorCtr="0" forceAA="0" compatLnSpc="1">
                            <a:prstTxWarp prst="textNoShape">
                              <a:avLst/>
                            </a:prstTxWarp>
                            <a:noAutofit/>
                          </wps:bodyPr>
                        </wps:wsp>
                        <wps:wsp>
                          <wps:cNvPr id="2425" name="Text Box 22"/>
                          <wps:cNvSpPr txBox="1"/>
                          <wps:spPr>
                            <a:xfrm>
                              <a:off x="13509" y="376621"/>
                              <a:ext cx="2298310" cy="195190"/>
                            </a:xfrm>
                            <a:prstGeom prst="rect">
                              <a:avLst/>
                            </a:prstGeom>
                            <a:noFill/>
                            <a:ln w="6350">
                              <a:noFill/>
                            </a:ln>
                          </wps:spPr>
                          <wps:txbx>
                            <w:txbxContent>
                              <w:p w14:paraId="289D5EAF" w14:textId="77777777" w:rsidR="00392A17" w:rsidRPr="002F32D5" w:rsidRDefault="00392A17" w:rsidP="009B2D22">
                                <w:pPr>
                                  <w:pStyle w:val="ab"/>
                                  <w:jc w:val="left"/>
                                </w:pPr>
                                <w:r w:rsidRPr="002F32D5">
                                  <w:rPr>
                                    <w:rFonts w:eastAsia="Times New Roman"/>
                                    <w:i/>
                                    <w:iCs/>
                                    <w:color w:val="FFFFFF"/>
                                  </w:rPr>
                                  <w:t>dielectric waveguide                     feeding waveguide</w:t>
                                </w:r>
                              </w:p>
                            </w:txbxContent>
                          </wps:txbx>
                          <wps:bodyPr rot="0" spcFirstLastPara="0" vert="horz" wrap="square" lIns="36000" tIns="36000" rIns="36000" bIns="36000" numCol="1" spcCol="0" rtlCol="0" fromWordArt="0" anchor="t" anchorCtr="0" forceAA="0" compatLnSpc="1">
                            <a:prstTxWarp prst="textNoShape">
                              <a:avLst/>
                            </a:prstTxWarp>
                            <a:noAutofit/>
                          </wps:bodyPr>
                        </wps:wsp>
                        <wps:wsp>
                          <wps:cNvPr id="2426" name="Straight Connector 2426"/>
                          <wps:cNvCnPr/>
                          <wps:spPr>
                            <a:xfrm flipH="1" flipV="1">
                              <a:off x="482519" y="545653"/>
                              <a:ext cx="208473" cy="317599"/>
                            </a:xfrm>
                            <a:prstGeom prst="line">
                              <a:avLst/>
                            </a:prstGeom>
                            <a:noFill/>
                            <a:ln w="6350" cap="flat" cmpd="sng" algn="ctr">
                              <a:solidFill>
                                <a:sysClr val="window" lastClr="FFFFFF"/>
                              </a:solidFill>
                              <a:prstDash val="solid"/>
                              <a:miter lim="800000"/>
                            </a:ln>
                            <a:effectLst/>
                          </wps:spPr>
                          <wps:bodyPr/>
                        </wps:wsp>
                        <wps:wsp>
                          <wps:cNvPr id="2427" name="Straight Connector 2427"/>
                          <wps:cNvCnPr/>
                          <wps:spPr>
                            <a:xfrm flipH="1" flipV="1">
                              <a:off x="996965" y="291864"/>
                              <a:ext cx="173928" cy="548951"/>
                            </a:xfrm>
                            <a:prstGeom prst="line">
                              <a:avLst/>
                            </a:prstGeom>
                            <a:noFill/>
                            <a:ln w="9525" cap="flat" cmpd="sng" algn="ctr">
                              <a:solidFill>
                                <a:srgbClr val="FFFF00"/>
                              </a:solidFill>
                              <a:prstDash val="solid"/>
                              <a:miter lim="800000"/>
                            </a:ln>
                            <a:effectLst/>
                          </wps:spPr>
                          <wps:bodyPr/>
                        </wps:wsp>
                        <wps:wsp>
                          <wps:cNvPr id="2428" name="Arc 2428"/>
                          <wps:cNvSpPr/>
                          <wps:spPr>
                            <a:xfrm>
                              <a:off x="1001861" y="479848"/>
                              <a:ext cx="452976" cy="418164"/>
                            </a:xfrm>
                            <a:prstGeom prst="arc">
                              <a:avLst>
                                <a:gd name="adj1" fmla="val 13509807"/>
                                <a:gd name="adj2" fmla="val 15275317"/>
                              </a:avLst>
                            </a:prstGeom>
                            <a:noFill/>
                            <a:ln w="9525" cap="flat" cmpd="sng" algn="ctr">
                              <a:solidFill>
                                <a:srgbClr val="FFFF00"/>
                              </a:solidFill>
                              <a:prstDash val="solid"/>
                              <a:miter lim="800000"/>
                              <a:headEnd type="stealth" w="sm" len="sm"/>
                              <a:tailEnd type="none" w="med" len="sm"/>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429" name="Text Box 20"/>
                          <wps:cNvSpPr txBox="1"/>
                          <wps:spPr>
                            <a:xfrm>
                              <a:off x="1048860" y="340643"/>
                              <a:ext cx="152010" cy="195190"/>
                            </a:xfrm>
                            <a:prstGeom prst="rect">
                              <a:avLst/>
                            </a:prstGeom>
                            <a:noFill/>
                            <a:ln w="6350">
                              <a:noFill/>
                            </a:ln>
                          </wps:spPr>
                          <wps:txbx>
                            <w:txbxContent>
                              <w:p w14:paraId="763B4A07" w14:textId="77777777" w:rsidR="00392A17" w:rsidRPr="002F32D5" w:rsidRDefault="00392A17" w:rsidP="009B2D22">
                                <w:pPr>
                                  <w:pStyle w:val="ab"/>
                                  <w:jc w:val="left"/>
                                </w:pPr>
                                <w:r w:rsidRPr="002F32D5">
                                  <w:rPr>
                                    <w:rFonts w:eastAsia="Times New Roman"/>
                                    <w:i/>
                                    <w:iCs/>
                                    <w:color w:val="FFFF00"/>
                                  </w:rPr>
                                  <w:t>θ</w:t>
                                </w:r>
                              </w:p>
                            </w:txbxContent>
                          </wps:txbx>
                          <wps:bodyPr rot="0" spcFirstLastPara="0" vert="horz" wrap="square" lIns="36000" tIns="36000" rIns="36000" bIns="36000" numCol="1" spcCol="0" rtlCol="0" fromWordArt="0" anchor="t" anchorCtr="0" forceAA="0" compatLnSpc="1">
                            <a:prstTxWarp prst="textNoShape">
                              <a:avLst/>
                            </a:prstTxWarp>
                            <a:noAutofit/>
                          </wps:bodyPr>
                        </wps:wsp>
                        <wps:wsp>
                          <wps:cNvPr id="2430" name="Text Box 20"/>
                          <wps:cNvSpPr txBox="1"/>
                          <wps:spPr>
                            <a:xfrm>
                              <a:off x="914587" y="847751"/>
                              <a:ext cx="129785" cy="159190"/>
                            </a:xfrm>
                            <a:prstGeom prst="rect">
                              <a:avLst/>
                            </a:prstGeom>
                            <a:noFill/>
                            <a:ln w="6350">
                              <a:noFill/>
                            </a:ln>
                          </wps:spPr>
                          <wps:txbx>
                            <w:txbxContent>
                              <w:p w14:paraId="510D973E" w14:textId="77777777" w:rsidR="00392A17" w:rsidRPr="002F32D5" w:rsidRDefault="00392A17" w:rsidP="009B2D22">
                                <w:pPr>
                                  <w:pStyle w:val="ab"/>
                                  <w:jc w:val="left"/>
                                </w:pPr>
                                <w:r w:rsidRPr="002F32D5">
                                  <w:rPr>
                                    <w:rFonts w:eastAsia="Times New Roman"/>
                                    <w:i/>
                                    <w:iCs/>
                                    <w:color w:val="FF0000"/>
                                  </w:rPr>
                                  <w:t>φ</w:t>
                                </w:r>
                              </w:p>
                            </w:txbxContent>
                          </wps:txbx>
                          <wps:bodyPr rot="0" spcFirstLastPara="0" vert="horz" wrap="square" lIns="36000" tIns="0" rIns="36000" bIns="36000" numCol="1" spcCol="0" rtlCol="0" fromWordArt="0" anchor="t" anchorCtr="0" forceAA="0" compatLnSpc="1">
                            <a:prstTxWarp prst="textNoShape">
                              <a:avLst/>
                            </a:prstTxWarp>
                            <a:noAutofit/>
                          </wps:bodyPr>
                        </wps:wsp>
                        <wps:wsp>
                          <wps:cNvPr id="2431" name="Arc 2431"/>
                          <wps:cNvSpPr/>
                          <wps:spPr>
                            <a:xfrm flipH="1">
                              <a:off x="1021443" y="617555"/>
                              <a:ext cx="294755" cy="331472"/>
                            </a:xfrm>
                            <a:prstGeom prst="arc">
                              <a:avLst>
                                <a:gd name="adj1" fmla="val 1545134"/>
                                <a:gd name="adj2" fmla="val 4189338"/>
                              </a:avLst>
                            </a:prstGeom>
                            <a:noFill/>
                            <a:ln w="6350" cap="flat" cmpd="sng" algn="ctr">
                              <a:solidFill>
                                <a:srgbClr val="FF0000"/>
                              </a:solidFill>
                              <a:prstDash val="solid"/>
                              <a:miter lim="800000"/>
                              <a:headEnd w="med" len="sm"/>
                              <a:tailEnd type="stealth" w="sm" len="sm"/>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432" name="Straight Connector 2432"/>
                          <wps:cNvCnPr/>
                          <wps:spPr>
                            <a:xfrm flipH="1" flipV="1">
                              <a:off x="996965" y="294446"/>
                              <a:ext cx="34269" cy="779807"/>
                            </a:xfrm>
                            <a:prstGeom prst="line">
                              <a:avLst/>
                            </a:prstGeom>
                            <a:noFill/>
                            <a:ln w="6350" cap="flat" cmpd="sng" algn="ctr">
                              <a:solidFill>
                                <a:sysClr val="window" lastClr="FFFFFF"/>
                              </a:solidFill>
                              <a:prstDash val="dash"/>
                              <a:miter lim="800000"/>
                            </a:ln>
                            <a:effectLst/>
                          </wps:spPr>
                          <wps:bodyPr/>
                        </wps:wsp>
                        <wps:wsp>
                          <wps:cNvPr id="2433" name="Straight Connector 2433"/>
                          <wps:cNvCnPr/>
                          <wps:spPr>
                            <a:xfrm flipV="1">
                              <a:off x="1038578" y="835715"/>
                              <a:ext cx="132316" cy="229651"/>
                            </a:xfrm>
                            <a:prstGeom prst="line">
                              <a:avLst/>
                            </a:prstGeom>
                            <a:noFill/>
                            <a:ln w="6350" cap="flat" cmpd="sng" algn="ctr">
                              <a:solidFill>
                                <a:sysClr val="window" lastClr="FFFFFF"/>
                              </a:solidFill>
                              <a:prstDash val="dash"/>
                              <a:miter lim="800000"/>
                            </a:ln>
                            <a:effectLst/>
                          </wps:spPr>
                          <wps:bodyPr/>
                        </wps:wsp>
                        <wps:wsp>
                          <wps:cNvPr id="2434" name="Straight Connector 2434"/>
                          <wps:cNvCnPr/>
                          <wps:spPr>
                            <a:xfrm flipV="1">
                              <a:off x="705678" y="886677"/>
                              <a:ext cx="215406" cy="266811"/>
                            </a:xfrm>
                            <a:prstGeom prst="line">
                              <a:avLst/>
                            </a:prstGeom>
                            <a:noFill/>
                            <a:ln w="6350" cap="flat" cmpd="sng" algn="ctr">
                              <a:solidFill>
                                <a:sysClr val="window" lastClr="FFFFFF"/>
                              </a:solidFill>
                              <a:prstDash val="solid"/>
                              <a:miter lim="800000"/>
                            </a:ln>
                            <a:effectLst/>
                          </wps:spPr>
                          <wps:bodyPr/>
                        </wps:wsp>
                        <wps:wsp>
                          <wps:cNvPr id="2435" name="Straight Connector 2435"/>
                          <wps:cNvCnPr/>
                          <wps:spPr>
                            <a:xfrm flipH="1" flipV="1">
                              <a:off x="1809633" y="558674"/>
                              <a:ext cx="268484" cy="279354"/>
                            </a:xfrm>
                            <a:prstGeom prst="line">
                              <a:avLst/>
                            </a:prstGeom>
                            <a:noFill/>
                            <a:ln w="6350" cap="flat" cmpd="sng" algn="ctr">
                              <a:solidFill>
                                <a:sysClr val="window" lastClr="FFFFFF"/>
                              </a:solidFill>
                              <a:prstDash val="solid"/>
                              <a:miter lim="800000"/>
                            </a:ln>
                            <a:effectLst/>
                          </wps:spPr>
                          <wps:bodyPr/>
                        </wps:wsp>
                      </wpg:wgp>
                    </wpc:wpc>
                  </a:graphicData>
                </a:graphic>
              </wp:inline>
            </w:drawing>
          </mc:Choice>
          <mc:Fallback>
            <w:pict>
              <v:group w14:anchorId="080AC364" id="Canvas 2016076332" o:spid="_x0000_s1036" editas="canvas" style="width:481.6pt;height:239.3pt;mso-position-horizontal-relative:char;mso-position-vertical-relative:line" coordsize="61163,30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">
                <v:shape id="_x0000_s1037" type="#_x0000_t75" style="position:absolute;width:61163;height:30384;visibility:visible;mso-wrap-style:square">
                  <v:fill o:detectmouseclick="t"/>
                  <v:path o:connecttype="none"/>
                </v:shape>
                <v:group id="Group 2416" o:spid="_x0000_s1038" style="position:absolute;left:12144;top:830;width:37440;height:28195" coordsize="23128,17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MTWcUAAADdAAAADwAAAGRycy9kb3ducmV2LnhtbESPQYvCMBSE78L+h/CE&#10;vWlaV2WpRhFZlz2IoC6It0fzbIvNS2liW/+9EQSPw8x8w8yXnSlFQ7UrLCuIhxEI4tTqgjMF/8fN&#10;4BuE88gaS8uk4E4OlouP3hwTbVveU3PwmQgQdgkqyL2vEildmpNBN7QVcfAutjbog6wzqWtsA9yU&#10;chRFU2mw4LCQY0XrnNLr4WYU/LbYrr7in2Z7vazv5+Nkd9rGpNRnv1vNQHjq/Dv8av9pBaNxPIX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gDE1nFAAAA3QAA&#10;AA8AAAAAAAAAAAAAAAAAqgIAAGRycy9kb3ducmV2LnhtbFBLBQYAAAAABAAEAPoAAACcAwAAAAA=&#10;">
                  <v:shape id="Picture 2417" o:spid="_x0000_s1039" type="#_x0000_t75" style="position:absolute;width:23128;height:17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lv6nHAAAA3QAAAA8AAABkcnMvZG93bnJldi54bWxEj09rwkAUxO+C32F5Qm/Nxj/UEl2lVbQF&#10;8VDrocdH9plEs2/D7tbEfvpuoeBxmJnfMPNlZ2pxJecrywqGSQqCOLe64kLB8XPz+AzCB2SNtWVS&#10;cCMPy0W/N8dM25Y/6HoIhYgQ9hkqKENoMil9XpJBn9iGOHon6wyGKF0htcM2wk0tR2n6JA1WHBdK&#10;bGhVUn45fBsFW6ePX6972Z5xPR77t5/t7haMUg+D7mUGIlAX7uH/9rtWMJoMp/D3Jj4Bufg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Ilv6nHAAAA3QAAAA8AAAAAAAAAAAAA&#10;AAAAnwIAAGRycy9kb3ducmV2LnhtbFBLBQYAAAAABAAEAPcAAACTAwAAAAA=&#10;">
                    <v:imagedata r:id="rId658" o:title=""/>
                    <v:path arrowok="t"/>
                  </v:shape>
                  <v:shapetype id="_x0000_t32" coordsize="21600,21600" o:spt="32" o:oned="t" path="m,l21600,21600e" filled="f">
                    <v:path arrowok="t" fillok="f" o:connecttype="none"/>
                    <o:lock v:ext="edit" shapetype="t"/>
                  </v:shapetype>
                  <v:shape id="Straight Arrow Connector 2418" o:spid="_x0000_s1040" type="#_x0000_t32" style="position:absolute;left:11665;top:3104;width:117;height:53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IEhbwAAADdAAAADwAAAGRycy9kb3ducmV2LnhtbERPzQ7BQBC+S7zDZiRubIkgZQkNIXFS&#10;HmDSHW2jO1vdRb29PUgcv3z/y3VrKvGixpWWFYyGEQjizOqScwXXy34wB+E8ssbKMin4kIP1qttZ&#10;Yqztm8/0Sn0uQgi7GBUU3texlC4ryKAb2po4cDfbGPQBNrnUDb5DuKnkOIqm0mDJoaHAmpKCsnv6&#10;NAoI6VBv9ePISVLR7jSVd57dlOr32s0ChKfW/8U/91ErGE9GYW54E56AXH0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NnIEhbwAAADdAAAADwAAAAAAAAAAAAAAAAChAgAA&#10;ZHJzL2Rvd25yZXYueG1sUEsFBgAAAAAEAAQA+QAAAIoDAAAAAA==&#10;" strokecolor="blue" strokeweight="1pt">
                    <v:stroke endarrow="classic" joinstyle="miter"/>
                  </v:shape>
                  <v:shape id="Straight Arrow Connector 2419" o:spid="_x0000_s1041" type="#_x0000_t32" style="position:absolute;left:7350;top:8408;width:4297;height:14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9iS8YAAADdAAAADwAAAGRycy9kb3ducmV2LnhtbESP0WrCQBRE3wv9h+UKfasbYysxuoq0&#10;FOxLxegHXLLXJCR7N91dNf37riD4OMzMGWa5HkwnLuR8Y1nBZJyAIC6tbrhScDx8vWYgfEDW2Fkm&#10;BX/kYb16flpiru2V93QpQiUihH2OCuoQ+lxKX9Zk0I9tTxy9k3UGQ5SuktrhNcJNJ9MkmUmDDceF&#10;Gnv6qKlsi7NRMP1t3e78XaTbvd20n1ObvR9+MqVeRsNmASLQEB7he3urFaRvkznc3sQn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fYkvGAAAA3QAAAA8AAAAAAAAA&#10;AAAAAAAAoQIAAGRycy9kb3ducmV2LnhtbFBLBQYAAAAABAAEAPkAAACUAwAAAAA=&#10;" strokecolor="red" strokeweight="1pt">
                    <v:stroke endarrow="classic" joinstyle="miter"/>
                  </v:shape>
                  <v:shape id="Straight Arrow Connector 2420" o:spid="_x0000_s1042" type="#_x0000_t32" style="position:absolute;left:11741;top:8357;width:456;height:37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r3sQAAADdAAAADwAAAGRycy9kb3ducmV2LnhtbERPy2rCQBTdF/yH4QpuSjMxtU2bOooU&#10;quKiEB/7S+Z2EszcCZmpxr93FoUuD+c9Xw62FRfqfeNYwTRJQRBXTjdsFBwPX09vIHxA1tg6JgU3&#10;8rBcjB7mWGh35ZIu+2BEDGFfoII6hK6Q0lc1WfSJ64gj9+N6iyHC3kjd4zWG21ZmafoqLTYcG2rs&#10;6LOm6rz/tQpMR8PuZXMzM58f1vmp3Lw/fj8rNRkPqw8QgYbwL/5zb7WCbJbF/fFNfA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vexAAAAN0AAAAPAAAAAAAAAAAA&#10;AAAAAKECAABkcnMvZG93bnJldi54bWxQSwUGAAAAAAQABAD5AAAAkgMAAAAA&#10;" strokecolor="lime" strokeweight="1pt">
                    <v:stroke endarrow="classic" joinstyle="miter"/>
                  </v:shape>
                  <v:shape id="Text Box 20" o:spid="_x0000_s1043" type="#_x0000_t202" style="position:absolute;left:7518;top:6975;width:1351;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zWTsYA&#10;AADdAAAADwAAAGRycy9kb3ducmV2LnhtbESPX0vDQBDE3wW/w7GCb/bSKFLSXktbqEQfFNvS5yW3&#10;+dPm9kJubeK39wTBx2FmfsMsVqNr1ZX60Hg2MJ0koIgLbxuuDBwPu4cZqCDIFlvPZOCbAqyWtzcL&#10;zKwf+JOue6lUhHDI0EAt0mVah6Imh2HiO+Lolb53KFH2lbY9DhHuWp0mybN22HBcqLGjbU3FZf/l&#10;DOTj+2b3lg+6fH05nMrzo3wcWYy5vxvXc1BCo/yH/9q5NZA+pVP4fROf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zWTsYAAADdAAAADwAAAAAAAAAAAAAAAACYAgAAZHJz&#10;L2Rvd25yZXYueG1sUEsFBgAAAAAEAAQA9QAAAIsDAAAAAA==&#10;" filled="f" stroked="f" strokeweight=".5pt">
                    <v:textbox inset="1mm,0,0,0">
                      <w:txbxContent>
                        <w:p w14:paraId="5A2F91D1" w14:textId="77777777" w:rsidR="00392A17" w:rsidRPr="002F32D5" w:rsidRDefault="00392A17" w:rsidP="009B2D22">
                          <w:pPr>
                            <w:pStyle w:val="ab"/>
                            <w:jc w:val="left"/>
                          </w:pPr>
                          <w:r w:rsidRPr="002F32D5">
                            <w:rPr>
                              <w:rFonts w:eastAsia="Times New Roman"/>
                              <w:i/>
                              <w:iCs/>
                              <w:color w:val="FF0000"/>
                            </w:rPr>
                            <w:t>z</w:t>
                          </w:r>
                        </w:p>
                      </w:txbxContent>
                    </v:textbox>
                  </v:shape>
                  <v:shape id="Text Box 20" o:spid="_x0000_s1044" type="#_x0000_t202" style="position:absolute;left:10665;top:10954;width:1000;height:1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U3RsUA&#10;AADdAAAADwAAAGRycy9kb3ducmV2LnhtbESPQWsCMRSE7wX/Q3hCbzXbUERWo4ggeClYLXp9bF43&#10;i5uXNYnu2l/fFAo9DjPzDbNYDa4Vdwqx8azhdVKAIK68abjW8HncvsxAxIRssPVMGh4UYbUcPS2w&#10;NL7nD7ofUi0yhGOJGmxKXSllrCw5jBPfEWfvyweHKctQSxOwz3DXSlUUU+mw4bxgsaONpepyuDkN&#10;p8sU1f567NfX/Xkmg318v982Wj+Ph/UcRKIh/Yf/2jujQb0pBb9v8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1TdGxQAAAN0AAAAPAAAAAAAAAAAAAAAAAJgCAABkcnMv&#10;ZG93bnJldi54bWxQSwUGAAAAAAQABAD1AAAAigMAAAAA&#10;" filled="f" stroked="f" strokeweight=".5pt">
                    <v:textbox inset="1mm,0,1mm,1mm">
                      <w:txbxContent>
                        <w:p w14:paraId="2514A7D8" w14:textId="77777777" w:rsidR="00392A17" w:rsidRPr="002F32D5" w:rsidRDefault="00392A17" w:rsidP="009B2D22">
                          <w:pPr>
                            <w:pStyle w:val="ab"/>
                            <w:jc w:val="left"/>
                          </w:pPr>
                          <w:r w:rsidRPr="002F32D5">
                            <w:rPr>
                              <w:rFonts w:eastAsia="Times New Roman"/>
                              <w:i/>
                              <w:iCs/>
                              <w:color w:val="00FF00"/>
                            </w:rPr>
                            <w:t>x</w:t>
                          </w:r>
                        </w:p>
                      </w:txbxContent>
                    </v:textbox>
                  </v:shape>
                  <v:shape id="Text Box 20" o:spid="_x0000_s1045" type="#_x0000_t202" style="position:absolute;left:10680;top:1921;width:1122;height:1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qpMMYA&#10;AADdAAAADwAAAGRycy9kb3ducmV2LnhtbESPT2sCMRTE7wW/Q3hCbzVplCKrUdqCID0I/qHQ23Pz&#10;3F3cvKybqOu3N4LQ4zAzv2Gm887V4kJtqDwbeB8oEMS5txUXBnbbxdsYRIjIFmvPZOBGAeaz3ssU&#10;M+uvvKbLJhYiQThkaKCMscmkDHlJDsPAN8TJO/jWYUyyLaRt8ZrgrpZaqQ/psOK0UGJD3yXlx83Z&#10;Gci/9mqof1fqb69Pt50/n9yx+zHmtd99TkBE6uJ/+NleWgN6pIfweJOe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qpMMYAAADdAAAADwAAAAAAAAAAAAAAAACYAgAAZHJz&#10;L2Rvd25yZXYueG1sUEsFBgAAAAAEAAQA9QAAAIsDAAAAAA==&#10;" filled="f" stroked="f" strokeweight=".5pt">
                    <v:textbox inset="1mm,1mm,0,0">
                      <w:txbxContent>
                        <w:p w14:paraId="215BD8CB" w14:textId="77777777" w:rsidR="00392A17" w:rsidRPr="002F32D5" w:rsidRDefault="00392A17" w:rsidP="009B2D22">
                          <w:pPr>
                            <w:pStyle w:val="ab"/>
                            <w:jc w:val="left"/>
                          </w:pPr>
                          <w:r w:rsidRPr="002F32D5">
                            <w:rPr>
                              <w:rFonts w:eastAsia="Times New Roman"/>
                              <w:i/>
                              <w:iCs/>
                              <w:color w:val="0000FF"/>
                            </w:rPr>
                            <w:t>y</w:t>
                          </w:r>
                        </w:p>
                      </w:txbxContent>
                    </v:textbox>
                  </v:shape>
                  <v:shape id="Text Box 9" o:spid="_x0000_s1046" type="#_x0000_t202" style="position:absolute;left:3356;top:10726;width:3965;height:1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k118UA&#10;AADdAAAADwAAAGRycy9kb3ducmV2LnhtbESPQWuDQBSE74X8h+UVemvWirTBZBMaQfCSQ20OOb64&#10;ryq6b427VfPvu4VCj8PMfMPsDovpxUSjay0reFlHIIgrq1uuFZw/8+cNCOeRNfaWScGdHBz2q4cd&#10;ptrO/EFT6WsRIOxSVNB4P6RSuqohg25tB+LgfdnRoA9yrKUecQ5w08s4il6lwZbDQoMDZQ1VXflt&#10;FFy6JTM+fzteO7oVp2OSuemaKfX0uLxvQXha/H/4r11oBXESJ/D7Jjw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WTXXxQAAAN0AAAAPAAAAAAAAAAAAAAAAAJgCAABkcnMv&#10;ZG93bnJldi54bWxQSwUGAAAAAAQABAD1AAAAigMAAAAA&#10;" filled="f" stroked="f" strokeweight=".5pt">
                    <v:textbox inset="1mm,1mm,1mm,1mm">
                      <w:txbxContent>
                        <w:p w14:paraId="0BDC4A1E" w14:textId="77777777" w:rsidR="00392A17" w:rsidRPr="002F32D5" w:rsidRDefault="00392A17" w:rsidP="009B2D22">
                          <w:pPr>
                            <w:pStyle w:val="ab"/>
                            <w:jc w:val="left"/>
                          </w:pPr>
                          <w:r w:rsidRPr="002F32D5">
                            <w:rPr>
                              <w:rFonts w:eastAsia="Calibri"/>
                              <w:i/>
                              <w:iCs/>
                              <w:color w:val="FFFFFF"/>
                            </w:rPr>
                            <w:t xml:space="preserve">grating </w:t>
                          </w:r>
                        </w:p>
                      </w:txbxContent>
                    </v:textbox>
                  </v:shape>
                  <v:shape id="Text Box 22" o:spid="_x0000_s1047" type="#_x0000_t202" style="position:absolute;left:135;top:3766;width:22983;height:1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WQTMQA&#10;AADdAAAADwAAAGRycy9kb3ducmV2LnhtbESPQYvCMBSE7wv+h/AEb2tq0VWqUbQgePGw6sHjs3m2&#10;pc1Lt8nW+u+NsLDHYWa+YVab3tSio9aVlhVMxhEI4szqknMFl/P+cwHCeWSNtWVS8CQHm/XgY4WJ&#10;tg/+pu7kcxEg7BJUUHjfJFK6rCCDbmwb4uDdbWvQB9nmUrf4CHBTyziKvqTBksNCgQ2lBWXV6dco&#10;uFZ9avx+vrtV9HM47qap626pUqNhv12C8NT7//Bf+6AVxNN4Bu834QnI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VkEzEAAAA3QAAAA8AAAAAAAAAAAAAAAAAmAIAAGRycy9k&#10;b3ducmV2LnhtbFBLBQYAAAAABAAEAPUAAACJAwAAAAA=&#10;" filled="f" stroked="f" strokeweight=".5pt">
                    <v:textbox inset="1mm,1mm,1mm,1mm">
                      <w:txbxContent>
                        <w:p w14:paraId="289D5EAF" w14:textId="77777777" w:rsidR="00392A17" w:rsidRPr="002F32D5" w:rsidRDefault="00392A17" w:rsidP="009B2D22">
                          <w:pPr>
                            <w:pStyle w:val="ab"/>
                            <w:jc w:val="left"/>
                          </w:pPr>
                          <w:r w:rsidRPr="002F32D5">
                            <w:rPr>
                              <w:rFonts w:eastAsia="Times New Roman"/>
                              <w:i/>
                              <w:iCs/>
                              <w:color w:val="FFFFFF"/>
                            </w:rPr>
                            <w:t>dielectric waveguide                     feeding waveguide</w:t>
                          </w:r>
                        </w:p>
                      </w:txbxContent>
                    </v:textbox>
                  </v:shape>
                  <v:line id="Straight Connector 2426" o:spid="_x0000_s1048" style="position:absolute;flip:x y;visibility:visible;mso-wrap-style:square" from="4825,5456" to="6909,8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juWMUAAADdAAAADwAAAGRycy9kb3ducmV2LnhtbESP0WrCQBRE34X+w3KFvkjduIhIdBUr&#10;FCoFQe0HXLLXJJq9G7LbJPr1XUHwcZiZM8xy3dtKtNT40rGGyTgBQZw5U3Ku4ff09TEH4QOywcox&#10;abiRh/XqbbDE1LiOD9QeQy4ihH2KGooQ6lRKnxVk0Y9dTRy9s2sshiibXJoGuwi3lVRJMpMWS44L&#10;Bda0LSi7Hv+shmDm1x+1ST4vt2x038s6b9Wu0/p92G8WIAL14RV+tr+NBjVVM3i8iU9Ar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DjuWMUAAADdAAAADwAAAAAAAAAA&#10;AAAAAAChAgAAZHJzL2Rvd25yZXYueG1sUEsFBgAAAAAEAAQA+QAAAJMDAAAAAA==&#10;" strokecolor="window" strokeweight=".5pt">
                    <v:stroke joinstyle="miter"/>
                  </v:line>
                  <v:line id="Straight Connector 2427" o:spid="_x0000_s1049" style="position:absolute;flip:x y;visibility:visible;mso-wrap-style:square" from="9969,2918" to="11708,8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74MMMAAADdAAAADwAAAGRycy9kb3ducmV2LnhtbESPQYvCMBSE74L/ITzBm6ZWWaUaRQRB&#10;9uTqXvb2aJ5tMXkpSbT132+EhT0OM/MNs9n11ogn+dA4VjCbZiCIS6cbrhR8X4+TFYgQkTUax6Tg&#10;RQF22+Fgg4V2HX/R8xIrkSAcClRQx9gWUoayJoth6lri5N2ctxiT9JXUHrsEt0bmWfYhLTacFmps&#10;6VBTeb88rILTD1uTHz8fAc9Ls6rme990Z6XGo36/BhGpj//hv/ZJK8gX+RLeb9ITkN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9u+DDDAAAA3QAAAA8AAAAAAAAAAAAA&#10;AAAAoQIAAGRycy9kb3ducmV2LnhtbFBLBQYAAAAABAAEAPkAAACRAwAAAAA=&#10;" strokecolor="yellow">
                    <v:stroke joinstyle="miter"/>
                  </v:line>
                  <v:shape id="Arc 2428" o:spid="_x0000_s1050" style="position:absolute;left:10018;top:4798;width:4530;height:4182;visibility:visible;mso-wrap-style:square;v-text-anchor:middle" coordsize="452976,418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gRJMIA&#10;AADdAAAADwAAAGRycy9kb3ducmV2LnhtbERPy4rCMBTdC/MP4Q7MRsZ0ioh2jKIOggsRfHzApbk2&#10;xeamJhmtf28WgsvDeU/nnW3EjXyoHSv4GWQgiEuna64UnI7r7zGIEJE1No5JwYMCzGcfvSkW2t15&#10;T7dDrEQK4VCgAhNjW0gZSkMWw8C1xIk7O28xJugrqT3eU7htZJ5lI2mx5tRgsKWVofJy+LcK+u11&#10;tPpbbOloN6fJ0g/NTm87pb4+u8UviEhdfItf7o1WkA/zNDe9S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qBEkwgAAAN0AAAAPAAAAAAAAAAAAAAAAAJgCAABkcnMvZG93&#10;bnJldi54bWxQSwUGAAAAAAQABAD1AAAAhwMAAAAA&#10;" path="m73333,55051nsc100917,31678,134347,14982,170633,6458r55855,202624l73333,55051xem73333,55051nfc100917,31678,134347,14982,170633,6458e" filled="f" strokecolor="yellow">
                    <v:stroke startarrow="classic" startarrowwidth="narrow" startarrowlength="short" endarrowlength="short" joinstyle="miter"/>
                    <v:path arrowok="t" o:connecttype="custom" o:connectlocs="73333,55051;170633,6458" o:connectangles="0,0"/>
                  </v:shape>
                  <v:shape id="Text Box 20" o:spid="_x0000_s1051" type="#_x0000_t202" style="position:absolute;left:10488;top:3406;width:1520;height:1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iaScQA&#10;AADdAAAADwAAAGRycy9kb3ducmV2LnhtbESPQYvCMBSE7wv+h/AEb2tqEVerUbQgePGw6sHjs3m2&#10;pc1Lt8nW+u+NsLDHYWa+YVab3tSio9aVlhVMxhEI4szqknMFl/P+cw7CeWSNtWVS8CQHm/XgY4WJ&#10;tg/+pu7kcxEg7BJUUHjfJFK6rCCDbmwb4uDdbWvQB9nmUrf4CHBTyziKZtJgyWGhwIbSgrLq9GsU&#10;XKs+NX7/tbtV9HM47qap626pUqNhv12C8NT7//Bf+6AVxNN4Ae834QnI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YmknEAAAA3QAAAA8AAAAAAAAAAAAAAAAAmAIAAGRycy9k&#10;b3ducmV2LnhtbFBLBQYAAAAABAAEAPUAAACJAwAAAAA=&#10;" filled="f" stroked="f" strokeweight=".5pt">
                    <v:textbox inset="1mm,1mm,1mm,1mm">
                      <w:txbxContent>
                        <w:p w14:paraId="763B4A07" w14:textId="77777777" w:rsidR="00392A17" w:rsidRPr="002F32D5" w:rsidRDefault="00392A17" w:rsidP="009B2D22">
                          <w:pPr>
                            <w:pStyle w:val="ab"/>
                            <w:jc w:val="left"/>
                          </w:pPr>
                          <w:r w:rsidRPr="002F32D5">
                            <w:rPr>
                              <w:rFonts w:eastAsia="Times New Roman"/>
                              <w:i/>
                              <w:iCs/>
                              <w:color w:val="FFFF00"/>
                            </w:rPr>
                            <w:t>θ</w:t>
                          </w:r>
                        </w:p>
                      </w:txbxContent>
                    </v:textbox>
                  </v:shape>
                  <v:shape id="Text Box 20" o:spid="_x0000_s1052" type="#_x0000_t202" style="position:absolute;left:9145;top:8477;width:1298;height:1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Kad8IA&#10;AADdAAAADwAAAGRycy9kb3ducmV2LnhtbERPz2vCMBS+C/sfwhN209RuiHRGEWHgRXAq2/XRvDXF&#10;5qUm0Vb/enMQPH58v+fL3jbiSj7UjhVMxhkI4tLpmisFx8P3aAYiRGSNjWNScKMAy8XbYI6Fdh3/&#10;0HUfK5FCOBSowMTYFlKG0pDFMHYtceL+nbcYE/SV1B67FG4bmWfZVFqsOTUYbGltqDztL1bB72mK&#10;+e586Fbn3d9MenO7by9rpd6H/eoLRKQ+vsRP90YryD8/0v70Jj0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kpp3wgAAAN0AAAAPAAAAAAAAAAAAAAAAAJgCAABkcnMvZG93&#10;bnJldi54bWxQSwUGAAAAAAQABAD1AAAAhwMAAAAA&#10;" filled="f" stroked="f" strokeweight=".5pt">
                    <v:textbox inset="1mm,0,1mm,1mm">
                      <w:txbxContent>
                        <w:p w14:paraId="510D973E" w14:textId="77777777" w:rsidR="00392A17" w:rsidRPr="002F32D5" w:rsidRDefault="00392A17" w:rsidP="009B2D22">
                          <w:pPr>
                            <w:pStyle w:val="ab"/>
                            <w:jc w:val="left"/>
                          </w:pPr>
                          <w:r w:rsidRPr="002F32D5">
                            <w:rPr>
                              <w:rFonts w:eastAsia="Times New Roman"/>
                              <w:i/>
                              <w:iCs/>
                              <w:color w:val="FF0000"/>
                            </w:rPr>
                            <w:t>φ</w:t>
                          </w:r>
                        </w:p>
                      </w:txbxContent>
                    </v:textbox>
                  </v:shape>
                  <v:shape id="Arc 2431" o:spid="_x0000_s1053" style="position:absolute;left:10214;top:6175;width:2947;height:3315;flip:x;visibility:visible;mso-wrap-style:square;v-text-anchor:middle" coordsize="294755,331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x7uMcA&#10;AADdAAAADwAAAGRycy9kb3ducmV2LnhtbESPQWsCMRSE70L/Q3gFb5p1FVu2RqkFqwUv1YIeH5vX&#10;zbabl3WT6uqvNwXB4zAz3zCTWWsrcaTGl44VDPoJCOLc6ZILBV/bRe8ZhA/IGivHpOBMHmbTh84E&#10;M+1O/EnHTShEhLDPUIEJoc6k9Lkhi77vauLofbvGYoiyKaRu8BThtpJpkoylxZLjgsGa3gzlv5s/&#10;q2C3Xnz8HPQ+r56GF2zNu13O56lS3cf29QVEoDbcw7f2SitIR8MB/L+JT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Me7jHAAAA3QAAAA8AAAAAAAAAAAAAAAAAmAIAAGRy&#10;cy9kb3ducmV2LnhtbFBLBQYAAAAABAAEAPUAAACMAwAAAAA=&#10;" path="m282820,231072nsc267647,270851,239237,302376,203666,318907l147378,165736r135442,65336xem282820,231072nfc267647,270851,239237,302376,203666,318907e" filled="f" strokecolor="red" strokeweight=".5pt">
                    <v:stroke startarrowlength="short" endarrow="classic" endarrowwidth="narrow" endarrowlength="short" joinstyle="miter"/>
                    <v:path arrowok="t" o:connecttype="custom" o:connectlocs="282820,231072;203666,318907" o:connectangles="0,0"/>
                  </v:shape>
                  <v:line id="Straight Connector 2432" o:spid="_x0000_s1054" style="position:absolute;flip:x y;visibility:visible;mso-wrap-style:square" from="9969,2944" to="10312,10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Zi5ccAAADdAAAADwAAAGRycy9kb3ducmV2LnhtbESPUWvCMBSF3wX/Q7gD32a6Ood0RpGB&#10;ssEcs+4HXJrbpqy5KUmmdb9+EQY+Hs453+Es14PtxIl8aB0reJhmIIgrp1tuFHwdt/cLECEia+wc&#10;k4ILBVivxqMlFtqd+UCnMjYiQTgUqMDE2BdShsqQxTB1PXHyauctxiR9I7XHc4LbTuZZ9iQttpwW&#10;DPb0Yqj6Ln+sguNlHmYf7297X+7m9ef2t16YQ63U5G7YPIOINMRb+L/9qhXkj7Mcrm/SE5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mLlxwAAAN0AAAAPAAAAAAAA&#10;AAAAAAAAAKECAABkcnMvZG93bnJldi54bWxQSwUGAAAAAAQABAD5AAAAlQMAAAAA&#10;" strokecolor="window" strokeweight=".5pt">
                    <v:stroke dashstyle="dash" joinstyle="miter"/>
                  </v:line>
                  <v:line id="Straight Connector 2433" o:spid="_x0000_s1055" style="position:absolute;flip:y;visibility:visible;mso-wrap-style:square" from="10385,8357" to="11708,10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xLssgAAADdAAAADwAAAGRycy9kb3ducmV2LnhtbESP3WrCQBSE7wXfYTmF3hTdGEuR1E0o&#10;xUhpseAP9vaQPU2C2bMhu9Xo07tCwcthZr5h5llvGnGkztWWFUzGEQjiwuqaSwW7bT6agXAeWWNj&#10;mRScyUGWDgdzTLQ98ZqOG1+KAGGXoILK+zaR0hUVGXRj2xIH79d2Bn2QXSl1h6cAN42Mo+hFGqw5&#10;LFTY0ntFxWHzZxT8LJ+0sV8rt8vX51XzGS0X35e9Uo8P/dsrCE+9v4f/2x9aQfw8ncLtTXgCMr0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qxLssgAAADdAAAADwAAAAAA&#10;AAAAAAAAAAChAgAAZHJzL2Rvd25yZXYueG1sUEsFBgAAAAAEAAQA+QAAAJYDAAAAAA==&#10;" strokecolor="window" strokeweight=".5pt">
                    <v:stroke dashstyle="dash" joinstyle="miter"/>
                  </v:line>
                  <v:line id="Straight Connector 2434" o:spid="_x0000_s1056" style="position:absolute;flip:y;visibility:visible;mso-wrap-style:square" from="7056,8866" to="9210,11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kxksQAAADdAAAADwAAAGRycy9kb3ducmV2LnhtbESP3UoDMRSE7wXfIZyCN2Kz1kVkbVqK&#10;oChe9ecBTjenm6XJSdgct+vbG0HwcpiZb5jlegpejTTkPrKB+3kFiriNtufOwGH/evcEKguyRR+Z&#10;DHxThvXq+mqJjY0X3tK4k04VCOcGDTiR1GidW0cB8zwm4uKd4hBQihw6bQe8FHjwelFVjzpgz2XB&#10;YaIXR+159xUMiPPH6naj3/zhY5uSHj9PUh+NuZlNm2dQQpP8h//a79bAon6o4fdNeQJ6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eTGSxAAAAN0AAAAPAAAAAAAAAAAA&#10;AAAAAKECAABkcnMvZG93bnJldi54bWxQSwUGAAAAAAQABAD5AAAAkgMAAAAA&#10;" strokecolor="window" strokeweight=".5pt">
                    <v:stroke joinstyle="miter"/>
                  </v:line>
                  <v:line id="Straight Connector 2435" o:spid="_x0000_s1057" style="position:absolute;flip:x y;visibility:visible;mso-wrap-style:square" from="18096,5586" to="20781,8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Pm8sYAAADdAAAADwAAAGRycy9kb3ducmV2LnhtbESP0WrCQBRE3wv+w3IFX4pujFYkzSpa&#10;ECxCodYPuGSvSZrs3ZDdJtGvdwuFPg4zc4ZJt4OpRUetKy0rmM8iEMSZ1SXnCi5fh+kahPPIGmvL&#10;pOBGDrab0VOKibY9f1J39rkIEHYJKii8bxIpXVaQQTezDXHwrrY16INsc6lb7APc1DKOopU0WHJY&#10;KLCht4Ky6vxjFHi9rk7xLtp/37Ln+4ds8i5+75WajIfdKwhPg/8P/7WPWkG8XLzA75vwBOT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kz5vLGAAAA3QAAAA8AAAAAAAAA&#10;AAAAAAAAoQIAAGRycy9kb3ducmV2LnhtbFBLBQYAAAAABAAEAPkAAACUAwAAAAA=&#10;" strokecolor="window" strokeweight=".5pt">
                    <v:stroke joinstyle="miter"/>
                  </v:line>
                </v:group>
                <w10:anchorlock/>
              </v:group>
            </w:pict>
          </mc:Fallback>
        </mc:AlternateContent>
      </w:r>
    </w:p>
    <w:p w14:paraId="0583C2C7" w14:textId="77777777" w:rsidR="009B2D22" w:rsidRPr="00D61807" w:rsidRDefault="009B2D22" w:rsidP="009B2D22">
      <w:pPr>
        <w:jc w:val="center"/>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Рисунок 3.18 – Экспериментальная установка и и</w:t>
      </w:r>
      <w:r w:rsidR="002726C9" w:rsidRPr="00D61807">
        <w:rPr>
          <w:rFonts w:ascii="Times New Roman" w:hAnsi="Times New Roman" w:cs="Times New Roman"/>
          <w:color w:val="000000" w:themeColor="text1"/>
          <w:sz w:val="28"/>
          <w:szCs w:val="28"/>
        </w:rPr>
        <w:t>спользованная система координат</w:t>
      </w:r>
    </w:p>
    <w:p w14:paraId="2AD402C4" w14:textId="77777777" w:rsidR="009B2D22" w:rsidRPr="00D61807" w:rsidRDefault="009B2D22" w:rsidP="009B2D22">
      <w:pPr>
        <w:jc w:val="both"/>
        <w:rPr>
          <w:rFonts w:ascii="Times New Roman" w:hAnsi="Times New Roman" w:cs="Times New Roman"/>
          <w:color w:val="000000" w:themeColor="text1"/>
          <w:sz w:val="28"/>
          <w:szCs w:val="28"/>
        </w:rPr>
      </w:pPr>
    </w:p>
    <w:p w14:paraId="227AF511" w14:textId="7A947C74" w:rsidR="009B2D22" w:rsidRPr="00D61807" w:rsidRDefault="009B2D22" w:rsidP="002726C9">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Эксперимент состоял в сравнении двух теоретических и реальных характеристик антенны: диаграммы направленности в плоскости (</w:t>
      </w:r>
      <w:r w:rsidRPr="00D61807">
        <w:rPr>
          <w:rFonts w:ascii="Times New Roman" w:hAnsi="Times New Roman" w:cs="Times New Roman"/>
          <w:i/>
          <w:color w:val="000000" w:themeColor="text1"/>
          <w:sz w:val="28"/>
          <w:szCs w:val="28"/>
        </w:rPr>
        <w:t>y</w:t>
      </w:r>
      <w:r w:rsidRPr="00D61807">
        <w:rPr>
          <w:rFonts w:ascii="Times New Roman" w:hAnsi="Times New Roman" w:cs="Times New Roman"/>
          <w:color w:val="000000" w:themeColor="text1"/>
          <w:sz w:val="28"/>
          <w:szCs w:val="28"/>
        </w:rPr>
        <w:t>, </w:t>
      </w:r>
      <w:r w:rsidRPr="00D61807">
        <w:rPr>
          <w:rFonts w:ascii="Times New Roman" w:hAnsi="Times New Roman" w:cs="Times New Roman"/>
          <w:i/>
          <w:color w:val="000000" w:themeColor="text1"/>
          <w:sz w:val="28"/>
          <w:szCs w:val="28"/>
        </w:rPr>
        <w:t>z</w:t>
      </w:r>
      <w:r w:rsidRPr="00D61807">
        <w:rPr>
          <w:rFonts w:ascii="Times New Roman" w:hAnsi="Times New Roman" w:cs="Times New Roman"/>
          <w:color w:val="000000" w:themeColor="text1"/>
          <w:sz w:val="28"/>
          <w:szCs w:val="28"/>
        </w:rPr>
        <w:t xml:space="preserve">) и коэффициента усиления </w:t>
      </w:r>
      <w:r w:rsidRPr="00D61807">
        <w:rPr>
          <w:rFonts w:ascii="Times New Roman" w:hAnsi="Times New Roman" w:cs="Times New Roman"/>
          <w:i/>
          <w:color w:val="000000" w:themeColor="text1"/>
          <w:sz w:val="28"/>
          <w:szCs w:val="28"/>
        </w:rPr>
        <w:t>G</w:t>
      </w:r>
      <w:r w:rsidRPr="00D61807">
        <w:rPr>
          <w:rFonts w:ascii="Times New Roman" w:hAnsi="Times New Roman" w:cs="Times New Roman"/>
          <w:color w:val="000000" w:themeColor="text1"/>
          <w:sz w:val="28"/>
          <w:szCs w:val="28"/>
        </w:rPr>
        <w:t xml:space="preserve"> как функции угловых координат </w:t>
      </w:r>
      <w:r w:rsidRPr="00D61807">
        <w:rPr>
          <w:rFonts w:ascii="Times New Roman" w:hAnsi="Times New Roman" w:cs="Times New Roman"/>
          <w:i/>
          <w:color w:val="000000" w:themeColor="text1"/>
          <w:sz w:val="28"/>
          <w:szCs w:val="28"/>
        </w:rPr>
        <w:t>θ</w:t>
      </w:r>
      <w:r w:rsidRPr="00D61807">
        <w:rPr>
          <w:rFonts w:ascii="Times New Roman" w:hAnsi="Times New Roman" w:cs="Times New Roman"/>
          <w:color w:val="000000" w:themeColor="text1"/>
          <w:sz w:val="28"/>
          <w:szCs w:val="28"/>
        </w:rPr>
        <w:t xml:space="preserve"> </w:t>
      </w:r>
      <w:r w:rsidR="00CA590A">
        <w:rPr>
          <w:rFonts w:ascii="Times New Roman" w:hAnsi="Times New Roman" w:cs="Times New Roman"/>
          <w:color w:val="000000" w:themeColor="text1"/>
          <w:sz w:val="28"/>
          <w:szCs w:val="28"/>
        </w:rPr>
        <w:t>и</w:t>
      </w:r>
      <w:r w:rsidRPr="00D61807">
        <w:rPr>
          <w:rFonts w:ascii="Times New Roman" w:hAnsi="Times New Roman" w:cs="Times New Roman"/>
          <w:color w:val="000000" w:themeColor="text1"/>
          <w:sz w:val="28"/>
          <w:szCs w:val="28"/>
        </w:rPr>
        <w:t xml:space="preserve"> </w:t>
      </w:r>
      <w:r w:rsidRPr="00D61807">
        <w:rPr>
          <w:rFonts w:ascii="Times New Roman" w:hAnsi="Times New Roman" w:cs="Times New Roman"/>
          <w:i/>
          <w:color w:val="000000" w:themeColor="text1"/>
          <w:sz w:val="28"/>
          <w:szCs w:val="28"/>
        </w:rPr>
        <w:t>φ</w:t>
      </w:r>
      <w:r w:rsidRPr="00D61807">
        <w:rPr>
          <w:rFonts w:ascii="Times New Roman" w:hAnsi="Times New Roman" w:cs="Times New Roman"/>
          <w:color w:val="000000" w:themeColor="text1"/>
          <w:sz w:val="28"/>
          <w:szCs w:val="28"/>
        </w:rPr>
        <w:t xml:space="preserve">. Рисунок 3.19 демонстрирует результаты первой части эксперимента. Здесь представлены диаграммы направленности антенны в плоскости </w:t>
      </w:r>
      <w:r w:rsidRPr="00D61807">
        <w:rPr>
          <w:rFonts w:ascii="Times New Roman" w:hAnsi="Times New Roman" w:cs="Times New Roman"/>
          <w:i/>
          <w:color w:val="000000" w:themeColor="text1"/>
          <w:sz w:val="28"/>
          <w:szCs w:val="28"/>
        </w:rPr>
        <w:t>φ </w:t>
      </w:r>
      <w:r w:rsidRPr="00D61807">
        <w:rPr>
          <w:rFonts w:ascii="Times New Roman" w:hAnsi="Times New Roman" w:cs="Times New Roman"/>
          <w:color w:val="000000" w:themeColor="text1"/>
          <w:sz w:val="28"/>
          <w:szCs w:val="28"/>
        </w:rPr>
        <w:t>= 0 для четырех частот: 25, 26, 27 и 28 ГГц. Измеренные диаграммы направленности (красные линии) отличаются от диаграмм, полученных в 2D модели (черные линии) на 4</w:t>
      </w:r>
      <w:r w:rsidR="00E97783" w:rsidRPr="00D61807">
        <w:rPr>
          <w:rFonts w:ascii="Times New Roman" w:hAnsi="Times New Roman" w:cs="Times New Roman"/>
          <w:color w:val="000000" w:themeColor="text1"/>
          <w:sz w:val="28"/>
          <w:szCs w:val="28"/>
        </w:rPr>
        <w:t>-</w:t>
      </w:r>
      <w:r w:rsidRPr="00D61807">
        <w:rPr>
          <w:rFonts w:ascii="Times New Roman" w:hAnsi="Times New Roman" w:cs="Times New Roman"/>
          <w:color w:val="000000" w:themeColor="text1"/>
          <w:sz w:val="28"/>
          <w:szCs w:val="28"/>
        </w:rPr>
        <w:t xml:space="preserve">5 градусов, и достаточно хорошо совпадают с данными, полученными в 3D модели (синие линии). Расхождение между диаграммами направленности в эксперименте и в 3D модели, наблюдаемое вдали от направления главного лепестка, может быть объяснено тем фактом, что 3D модель не включала в себя такие второстепенные факторы, как влияние антенного держателя и конечную проводимость металлических элементов, в первую очередь дифракционной решетки. Эти данные позволяют сделать уверенное заключение: 3D модель обеспечивает превосходное совпадение такой ключевой характеристики как диаграмма направленности с экспериментальными данными. В частности, направление главного лепестка может быть определено с точностью не хуже одной десятой градуса. </w:t>
      </w:r>
    </w:p>
    <w:p w14:paraId="62185B2D" w14:textId="77777777" w:rsidR="009B2D22" w:rsidRPr="00D61807" w:rsidRDefault="009B2D22" w:rsidP="002726C9">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Результаты второй части эксперимента показаны на рисунках 3.20</w:t>
      </w:r>
      <w:r w:rsidR="002726C9" w:rsidRPr="00D61807">
        <w:rPr>
          <w:rFonts w:ascii="Times New Roman" w:hAnsi="Times New Roman" w:cs="Times New Roman"/>
          <w:color w:val="000000" w:themeColor="text1"/>
          <w:sz w:val="28"/>
          <w:szCs w:val="28"/>
        </w:rPr>
        <w:t>, 3.21,</w:t>
      </w:r>
      <w:r w:rsidRPr="00D61807">
        <w:rPr>
          <w:rFonts w:ascii="Times New Roman" w:hAnsi="Times New Roman" w:cs="Times New Roman"/>
          <w:color w:val="000000" w:themeColor="text1"/>
          <w:sz w:val="28"/>
          <w:szCs w:val="28"/>
        </w:rPr>
        <w:t xml:space="preserve"> 3.22. Коэффициент усиления антенны </w:t>
      </w:r>
      <w:r w:rsidRPr="00D61807">
        <w:rPr>
          <w:rFonts w:ascii="Times New Roman" w:hAnsi="Times New Roman" w:cs="Times New Roman"/>
          <w:i/>
          <w:color w:val="000000" w:themeColor="text1"/>
          <w:sz w:val="28"/>
          <w:szCs w:val="28"/>
        </w:rPr>
        <w:t>G</w:t>
      </w:r>
      <w:r w:rsidRPr="00D61807">
        <w:rPr>
          <w:rFonts w:ascii="Times New Roman" w:hAnsi="Times New Roman" w:cs="Times New Roman"/>
          <w:color w:val="000000" w:themeColor="text1"/>
          <w:position w:val="-4"/>
          <w:sz w:val="28"/>
          <w:szCs w:val="28"/>
          <w:vertAlign w:val="subscript"/>
        </w:rPr>
        <w:t>model</w:t>
      </w:r>
      <w:r w:rsidRPr="00D61807">
        <w:rPr>
          <w:rFonts w:ascii="Times New Roman" w:hAnsi="Times New Roman" w:cs="Times New Roman"/>
          <w:color w:val="000000" w:themeColor="text1"/>
          <w:sz w:val="28"/>
          <w:szCs w:val="28"/>
        </w:rPr>
        <w:t>(</w:t>
      </w:r>
      <w:r w:rsidRPr="00D61807">
        <w:rPr>
          <w:rFonts w:ascii="Times New Roman" w:hAnsi="Times New Roman" w:cs="Times New Roman"/>
          <w:i/>
          <w:color w:val="000000" w:themeColor="text1"/>
          <w:sz w:val="28"/>
          <w:szCs w:val="28"/>
        </w:rPr>
        <w:t>θ</w:t>
      </w:r>
      <w:r w:rsidRPr="00D61807">
        <w:rPr>
          <w:rFonts w:ascii="Times New Roman" w:hAnsi="Times New Roman" w:cs="Times New Roman"/>
          <w:color w:val="000000" w:themeColor="text1"/>
          <w:sz w:val="28"/>
          <w:szCs w:val="28"/>
        </w:rPr>
        <w:t>, </w:t>
      </w:r>
      <w:r w:rsidRPr="00D61807">
        <w:rPr>
          <w:rFonts w:ascii="Times New Roman" w:hAnsi="Times New Roman" w:cs="Times New Roman"/>
          <w:i/>
          <w:color w:val="000000" w:themeColor="text1"/>
          <w:sz w:val="28"/>
          <w:szCs w:val="28"/>
        </w:rPr>
        <w:t>φ</w:t>
      </w:r>
      <w:r w:rsidRPr="00D61807">
        <w:rPr>
          <w:rFonts w:ascii="Times New Roman" w:hAnsi="Times New Roman" w:cs="Times New Roman"/>
          <w:color w:val="000000" w:themeColor="text1"/>
          <w:sz w:val="28"/>
          <w:szCs w:val="28"/>
        </w:rPr>
        <w:t xml:space="preserve">), рассчитанный в 3D модели (рисунок 3.20, левые панели графиков), качественно имеют тот же самый вид, как и реальный коэффициент усиления </w:t>
      </w:r>
      <w:r w:rsidRPr="00D61807">
        <w:rPr>
          <w:rFonts w:ascii="Times New Roman" w:hAnsi="Times New Roman" w:cs="Times New Roman"/>
          <w:i/>
          <w:color w:val="000000" w:themeColor="text1"/>
          <w:sz w:val="28"/>
          <w:szCs w:val="28"/>
        </w:rPr>
        <w:t>G</w:t>
      </w:r>
      <w:r w:rsidRPr="00D61807">
        <w:rPr>
          <w:rFonts w:ascii="Times New Roman" w:hAnsi="Times New Roman" w:cs="Times New Roman"/>
          <w:color w:val="000000" w:themeColor="text1"/>
          <w:sz w:val="28"/>
          <w:szCs w:val="28"/>
        </w:rPr>
        <w:t>(</w:t>
      </w:r>
      <w:r w:rsidRPr="00D61807">
        <w:rPr>
          <w:rFonts w:ascii="Times New Roman" w:hAnsi="Times New Roman" w:cs="Times New Roman"/>
          <w:i/>
          <w:color w:val="000000" w:themeColor="text1"/>
          <w:sz w:val="28"/>
          <w:szCs w:val="28"/>
        </w:rPr>
        <w:t>θ, φ</w:t>
      </w:r>
      <w:r w:rsidRPr="00D61807">
        <w:rPr>
          <w:rFonts w:ascii="Times New Roman" w:hAnsi="Times New Roman" w:cs="Times New Roman"/>
          <w:color w:val="000000" w:themeColor="text1"/>
          <w:sz w:val="28"/>
          <w:szCs w:val="28"/>
        </w:rPr>
        <w:t>) (рисунок 3.20, правые панели графиков), и соответствует интуитивным представлениям, которые можно составить о такой антенне априори.</w:t>
      </w:r>
    </w:p>
    <w:p w14:paraId="5B6EAA8F" w14:textId="77777777" w:rsidR="009B2D22" w:rsidRPr="00D61807" w:rsidRDefault="009B2D22" w:rsidP="002726C9">
      <w:pPr>
        <w:ind w:firstLine="709"/>
        <w:jc w:val="both"/>
        <w:rPr>
          <w:rFonts w:ascii="Times New Roman" w:hAnsi="Times New Roman" w:cs="Times New Roman"/>
          <w:color w:val="000000" w:themeColor="text1"/>
          <w:sz w:val="28"/>
          <w:szCs w:val="28"/>
        </w:rPr>
      </w:pPr>
    </w:p>
    <w:p w14:paraId="3F92084A" w14:textId="77777777" w:rsidR="009B2D22" w:rsidRPr="00D61807" w:rsidRDefault="009B2D22" w:rsidP="009B2D22">
      <w:pPr>
        <w:jc w:val="both"/>
        <w:rPr>
          <w:rFonts w:ascii="Times New Roman" w:hAnsi="Times New Roman" w:cs="Times New Roman"/>
          <w:color w:val="000000" w:themeColor="text1"/>
          <w:sz w:val="28"/>
          <w:szCs w:val="28"/>
        </w:rPr>
      </w:pPr>
    </w:p>
    <w:p w14:paraId="6054DEA4" w14:textId="77777777" w:rsidR="009B2D22" w:rsidRPr="00D61807" w:rsidRDefault="009B2D22" w:rsidP="002726C9">
      <w:pPr>
        <w:jc w:val="center"/>
        <w:rPr>
          <w:rFonts w:ascii="Times New Roman" w:hAnsi="Times New Roman" w:cs="Times New Roman"/>
          <w:color w:val="000000" w:themeColor="text1"/>
          <w:sz w:val="28"/>
          <w:szCs w:val="28"/>
        </w:rPr>
      </w:pPr>
      <w:r w:rsidRPr="00D61807">
        <w:rPr>
          <w:noProof/>
          <w:lang w:eastAsia="ru-RU"/>
        </w:rPr>
        <w:drawing>
          <wp:inline distT="0" distB="0" distL="0" distR="0" wp14:anchorId="4F0EA4F9" wp14:editId="7FDBCC14">
            <wp:extent cx="5856240" cy="3809241"/>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9"/>
                    <a:srcRect l="22183" t="20451" r="17243" b="9501"/>
                    <a:stretch/>
                  </pic:blipFill>
                  <pic:spPr bwMode="auto">
                    <a:xfrm>
                      <a:off x="0" y="0"/>
                      <a:ext cx="5885912" cy="3828542"/>
                    </a:xfrm>
                    <a:prstGeom prst="rect">
                      <a:avLst/>
                    </a:prstGeom>
                    <a:ln>
                      <a:noFill/>
                    </a:ln>
                    <a:extLst>
                      <a:ext uri="{53640926-AAD7-44D8-BBD7-CCE9431645EC}">
                        <a14:shadowObscured xmlns:a14="http://schemas.microsoft.com/office/drawing/2010/main"/>
                      </a:ext>
                    </a:extLst>
                  </pic:spPr>
                </pic:pic>
              </a:graphicData>
            </a:graphic>
          </wp:inline>
        </w:drawing>
      </w:r>
    </w:p>
    <w:p w14:paraId="32EE18AA" w14:textId="77777777" w:rsidR="009B2D22" w:rsidRPr="00D61807" w:rsidRDefault="009B2D22" w:rsidP="009B2D22">
      <w:pPr>
        <w:jc w:val="both"/>
        <w:rPr>
          <w:rFonts w:ascii="Times New Roman" w:hAnsi="Times New Roman" w:cs="Times New Roman"/>
          <w:color w:val="000000" w:themeColor="text1"/>
          <w:sz w:val="16"/>
          <w:szCs w:val="16"/>
        </w:rPr>
      </w:pPr>
    </w:p>
    <w:p w14:paraId="7334F87D" w14:textId="77777777" w:rsidR="009B2D22" w:rsidRPr="00D61807" w:rsidRDefault="009B2D22" w:rsidP="009B2D22">
      <w:pPr>
        <w:jc w:val="center"/>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Рисунок 3.19 –</w:t>
      </w:r>
      <w:r w:rsidRPr="00D61807">
        <w:rPr>
          <w:rFonts w:ascii="Times New Roman" w:hAnsi="Times New Roman" w:cs="Times New Roman"/>
          <w:sz w:val="28"/>
          <w:szCs w:val="28"/>
        </w:rPr>
        <w:t xml:space="preserve"> Диаграммы направленности антенны в плоскости </w:t>
      </w:r>
      <w:r w:rsidRPr="00D61807">
        <w:rPr>
          <w:rFonts w:ascii="Times New Roman" w:hAnsi="Times New Roman" w:cs="Times New Roman"/>
          <w:i/>
          <w:color w:val="000000" w:themeColor="text1"/>
          <w:sz w:val="28"/>
          <w:szCs w:val="28"/>
        </w:rPr>
        <w:t>φ </w:t>
      </w:r>
      <w:r w:rsidRPr="00D61807">
        <w:rPr>
          <w:rFonts w:ascii="Times New Roman" w:hAnsi="Times New Roman" w:cs="Times New Roman"/>
          <w:color w:val="000000" w:themeColor="text1"/>
          <w:sz w:val="28"/>
          <w:szCs w:val="28"/>
        </w:rPr>
        <w:t>= 0 для четырех частот, полученные в 2D модели (черные линии), в 3D модели (синие линии) и натурн</w:t>
      </w:r>
      <w:r w:rsidR="002726C9" w:rsidRPr="00D61807">
        <w:rPr>
          <w:rFonts w:ascii="Times New Roman" w:hAnsi="Times New Roman" w:cs="Times New Roman"/>
          <w:color w:val="000000" w:themeColor="text1"/>
          <w:sz w:val="28"/>
          <w:szCs w:val="28"/>
        </w:rPr>
        <w:t>ом эксперименте (красные линии)</w:t>
      </w:r>
    </w:p>
    <w:p w14:paraId="522DBF3B" w14:textId="77777777" w:rsidR="009B2D22" w:rsidRPr="00D61807" w:rsidRDefault="009B2D22" w:rsidP="009B2D22">
      <w:pPr>
        <w:jc w:val="both"/>
        <w:rPr>
          <w:rFonts w:ascii="Times New Roman" w:hAnsi="Times New Roman" w:cs="Times New Roman"/>
          <w:color w:val="000000" w:themeColor="text1"/>
          <w:sz w:val="28"/>
          <w:szCs w:val="28"/>
        </w:rPr>
      </w:pPr>
    </w:p>
    <w:p w14:paraId="400E22F5" w14:textId="77777777" w:rsidR="009B2D22" w:rsidRPr="00D61807" w:rsidRDefault="009B2D22" w:rsidP="002726C9">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Более детальное численное сравнение этих величин раскрывает различие между</w:t>
      </w:r>
      <w:r w:rsidRPr="00D61807">
        <w:rPr>
          <w:rFonts w:ascii="Times New Roman" w:hAnsi="Times New Roman" w:cs="Times New Roman"/>
          <w:i/>
          <w:color w:val="000000" w:themeColor="text1"/>
          <w:sz w:val="28"/>
          <w:szCs w:val="28"/>
        </w:rPr>
        <w:t xml:space="preserve"> G </w:t>
      </w:r>
      <w:r w:rsidRPr="00D61807">
        <w:rPr>
          <w:rFonts w:ascii="Times New Roman" w:hAnsi="Times New Roman" w:cs="Times New Roman"/>
          <w:color w:val="000000" w:themeColor="text1"/>
          <w:sz w:val="28"/>
          <w:szCs w:val="28"/>
        </w:rPr>
        <w:t xml:space="preserve">и </w:t>
      </w:r>
      <w:r w:rsidRPr="00D61807">
        <w:rPr>
          <w:rFonts w:ascii="Times New Roman" w:hAnsi="Times New Roman" w:cs="Times New Roman"/>
          <w:i/>
          <w:color w:val="000000" w:themeColor="text1"/>
          <w:sz w:val="28"/>
          <w:szCs w:val="28"/>
        </w:rPr>
        <w:t>G</w:t>
      </w:r>
      <w:r w:rsidRPr="00D61807">
        <w:rPr>
          <w:rFonts w:ascii="Times New Roman" w:hAnsi="Times New Roman" w:cs="Times New Roman"/>
          <w:color w:val="000000" w:themeColor="text1"/>
          <w:position w:val="-4"/>
          <w:sz w:val="28"/>
          <w:szCs w:val="28"/>
          <w:vertAlign w:val="subscript"/>
        </w:rPr>
        <w:t>model</w:t>
      </w:r>
      <w:r w:rsidRPr="00D61807">
        <w:rPr>
          <w:rFonts w:ascii="Times New Roman" w:hAnsi="Times New Roman" w:cs="Times New Roman"/>
          <w:color w:val="000000" w:themeColor="text1"/>
          <w:position w:val="-4"/>
          <w:sz w:val="28"/>
          <w:szCs w:val="28"/>
        </w:rPr>
        <w:t>. На рисунке 3.21 эти функции построены</w:t>
      </w:r>
      <w:r w:rsidR="00F3137C" w:rsidRPr="00D61807">
        <w:rPr>
          <w:rFonts w:ascii="Times New Roman" w:hAnsi="Times New Roman" w:cs="Times New Roman"/>
          <w:color w:val="000000" w:themeColor="text1"/>
          <w:position w:val="-4"/>
          <w:sz w:val="28"/>
          <w:szCs w:val="28"/>
        </w:rPr>
        <w:t xml:space="preserve"> </w:t>
      </w:r>
      <w:r w:rsidRPr="00D61807">
        <w:rPr>
          <w:rFonts w:ascii="Times New Roman" w:hAnsi="Times New Roman" w:cs="Times New Roman"/>
          <w:color w:val="000000" w:themeColor="text1"/>
          <w:position w:val="-4"/>
          <w:sz w:val="28"/>
          <w:szCs w:val="28"/>
        </w:rPr>
        <w:t xml:space="preserve">для частот 25, 26, 27 и 28 ГГц и трех значений угла </w:t>
      </w:r>
      <w:r w:rsidRPr="00D61807">
        <w:rPr>
          <w:rFonts w:ascii="Times New Roman" w:hAnsi="Times New Roman" w:cs="Times New Roman"/>
          <w:i/>
          <w:color w:val="000000" w:themeColor="text1"/>
          <w:sz w:val="28"/>
          <w:szCs w:val="28"/>
        </w:rPr>
        <w:t>φ</w:t>
      </w:r>
      <w:r w:rsidRPr="00D61807">
        <w:rPr>
          <w:rFonts w:ascii="Times New Roman" w:hAnsi="Times New Roman" w:cs="Times New Roman"/>
          <w:color w:val="000000" w:themeColor="text1"/>
          <w:sz w:val="28"/>
          <w:szCs w:val="28"/>
        </w:rPr>
        <w:t xml:space="preserve">. Для всех этих частот позиции всех максимумов соответствующих функций совпадают с хорошей точностью (примерно одна десятая градуса). Однако абсолютные значения функций </w:t>
      </w:r>
      <w:r w:rsidRPr="00D61807">
        <w:rPr>
          <w:rFonts w:ascii="Times New Roman" w:hAnsi="Times New Roman" w:cs="Times New Roman"/>
          <w:i/>
          <w:color w:val="000000" w:themeColor="text1"/>
          <w:sz w:val="28"/>
          <w:szCs w:val="28"/>
        </w:rPr>
        <w:t xml:space="preserve">G </w:t>
      </w:r>
      <w:r w:rsidRPr="00D61807">
        <w:rPr>
          <w:rFonts w:ascii="Times New Roman" w:hAnsi="Times New Roman" w:cs="Times New Roman"/>
          <w:color w:val="000000" w:themeColor="text1"/>
          <w:sz w:val="28"/>
          <w:szCs w:val="28"/>
        </w:rPr>
        <w:t xml:space="preserve">и </w:t>
      </w:r>
      <w:r w:rsidRPr="00D61807">
        <w:rPr>
          <w:rFonts w:ascii="Times New Roman" w:hAnsi="Times New Roman" w:cs="Times New Roman"/>
          <w:i/>
          <w:color w:val="000000" w:themeColor="text1"/>
          <w:sz w:val="28"/>
          <w:szCs w:val="28"/>
        </w:rPr>
        <w:t>G</w:t>
      </w:r>
      <w:r w:rsidRPr="00D61807">
        <w:rPr>
          <w:rFonts w:ascii="Times New Roman" w:hAnsi="Times New Roman" w:cs="Times New Roman"/>
          <w:color w:val="000000" w:themeColor="text1"/>
          <w:position w:val="-4"/>
          <w:sz w:val="28"/>
          <w:szCs w:val="28"/>
          <w:vertAlign w:val="subscript"/>
        </w:rPr>
        <w:t>model</w:t>
      </w:r>
      <w:r w:rsidR="00F3137C" w:rsidRPr="00D61807">
        <w:rPr>
          <w:rFonts w:ascii="Times New Roman" w:hAnsi="Times New Roman" w:cs="Times New Roman"/>
          <w:color w:val="000000" w:themeColor="text1"/>
          <w:sz w:val="28"/>
          <w:szCs w:val="28"/>
        </w:rPr>
        <w:t xml:space="preserve"> отличаются (пример</w:t>
      </w:r>
      <w:r w:rsidRPr="00D61807">
        <w:rPr>
          <w:rFonts w:ascii="Times New Roman" w:hAnsi="Times New Roman" w:cs="Times New Roman"/>
          <w:color w:val="000000" w:themeColor="text1"/>
          <w:sz w:val="28"/>
          <w:szCs w:val="28"/>
        </w:rPr>
        <w:t>но на десятки процентов в окрестности их максимумов). Это отличие, как и в первой части эксперимента, может быть объяснено конечной проводимостью металлических элементов антенны, прежде всего дифракцио</w:t>
      </w:r>
      <w:r w:rsidR="00F3137C" w:rsidRPr="00D61807">
        <w:rPr>
          <w:rFonts w:ascii="Times New Roman" w:hAnsi="Times New Roman" w:cs="Times New Roman"/>
          <w:color w:val="000000" w:themeColor="text1"/>
          <w:sz w:val="28"/>
          <w:szCs w:val="28"/>
        </w:rPr>
        <w:t>н</w:t>
      </w:r>
      <w:r w:rsidRPr="00D61807">
        <w:rPr>
          <w:rFonts w:ascii="Times New Roman" w:hAnsi="Times New Roman" w:cs="Times New Roman"/>
          <w:color w:val="000000" w:themeColor="text1"/>
          <w:sz w:val="28"/>
          <w:szCs w:val="28"/>
        </w:rPr>
        <w:t>ной решетки, которая не принималось во внимание в 3D модели.</w:t>
      </w:r>
    </w:p>
    <w:p w14:paraId="795FF9C0" w14:textId="77777777" w:rsidR="009B2D22" w:rsidRPr="00D61807" w:rsidRDefault="009B2D22" w:rsidP="002726C9">
      <w:pPr>
        <w:ind w:firstLine="709"/>
        <w:jc w:val="both"/>
        <w:rPr>
          <w:rFonts w:ascii="Times New Roman" w:hAnsi="Times New Roman" w:cs="Times New Roman"/>
          <w:color w:val="000000" w:themeColor="text1"/>
          <w:position w:val="-4"/>
          <w:sz w:val="28"/>
          <w:szCs w:val="28"/>
        </w:rPr>
      </w:pPr>
      <w:r w:rsidRPr="00D61807">
        <w:rPr>
          <w:rFonts w:ascii="Times New Roman" w:hAnsi="Times New Roman" w:cs="Times New Roman"/>
          <w:color w:val="000000" w:themeColor="text1"/>
          <w:position w:val="-4"/>
          <w:sz w:val="28"/>
          <w:szCs w:val="28"/>
        </w:rPr>
        <w:t xml:space="preserve">Рисунок 3.22 визуализирует измеренный коэффициент усиления в сферической системе координат. </w:t>
      </w:r>
    </w:p>
    <w:p w14:paraId="71FD3867" w14:textId="77777777" w:rsidR="009B2D22" w:rsidRPr="00D61807" w:rsidRDefault="009B2D22" w:rsidP="002726C9">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position w:val="-4"/>
          <w:sz w:val="28"/>
          <w:szCs w:val="28"/>
        </w:rPr>
        <w:t>В целом, полученные данные показывают, что построенные численные модели адекватно описывают реальную антенну дифракционного излучения, и даже данные 2D модели могут быть использованы для оценок характеристик АДИ рассмотренного типа. В дальнейшем предложенная антенна может быть дополнительно оптимизирована в соответствии с требованиями каждого конкретного приложения.</w:t>
      </w:r>
    </w:p>
    <w:p w14:paraId="1A69B8C9" w14:textId="77777777" w:rsidR="009B2D22" w:rsidRPr="00D61807" w:rsidRDefault="009B2D22" w:rsidP="002726C9">
      <w:pPr>
        <w:ind w:firstLine="709"/>
        <w:jc w:val="both"/>
        <w:rPr>
          <w:rFonts w:ascii="Times New Roman" w:hAnsi="Times New Roman" w:cs="Times New Roman"/>
          <w:color w:val="000000" w:themeColor="text1"/>
          <w:sz w:val="28"/>
          <w:szCs w:val="28"/>
        </w:rPr>
      </w:pPr>
    </w:p>
    <w:p w14:paraId="64E2CA1D" w14:textId="77777777" w:rsidR="009B2D22" w:rsidRPr="00D61807" w:rsidRDefault="009B2D22" w:rsidP="002726C9">
      <w:pPr>
        <w:ind w:firstLine="709"/>
        <w:jc w:val="both"/>
        <w:rPr>
          <w:rFonts w:ascii="Times New Roman" w:hAnsi="Times New Roman" w:cs="Times New Roman"/>
          <w:color w:val="000000" w:themeColor="text1"/>
          <w:sz w:val="28"/>
          <w:szCs w:val="28"/>
        </w:rPr>
      </w:pPr>
    </w:p>
    <w:p w14:paraId="6B70A53B" w14:textId="77777777" w:rsidR="009B2D22" w:rsidRPr="00D61807" w:rsidRDefault="009B2D22" w:rsidP="009B2D22">
      <w:pPr>
        <w:jc w:val="both"/>
        <w:rPr>
          <w:rFonts w:ascii="Times New Roman" w:hAnsi="Times New Roman" w:cs="Times New Roman"/>
          <w:color w:val="000000" w:themeColor="text1"/>
          <w:sz w:val="28"/>
          <w:szCs w:val="28"/>
        </w:rPr>
      </w:pPr>
      <w:r w:rsidRPr="00D61807">
        <w:rPr>
          <w:noProof/>
          <w:lang w:eastAsia="ru-RU"/>
        </w:rPr>
        <w:drawing>
          <wp:inline distT="0" distB="0" distL="0" distR="0" wp14:anchorId="2E31237D" wp14:editId="2E2B2E94">
            <wp:extent cx="5869305" cy="787605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0"/>
                    <a:srcRect l="36521" t="19871" r="33215" b="7151"/>
                    <a:stretch/>
                  </pic:blipFill>
                  <pic:spPr bwMode="auto">
                    <a:xfrm>
                      <a:off x="0" y="0"/>
                      <a:ext cx="5876421" cy="7885607"/>
                    </a:xfrm>
                    <a:prstGeom prst="rect">
                      <a:avLst/>
                    </a:prstGeom>
                    <a:ln>
                      <a:noFill/>
                    </a:ln>
                    <a:extLst>
                      <a:ext uri="{53640926-AAD7-44D8-BBD7-CCE9431645EC}">
                        <a14:shadowObscured xmlns:a14="http://schemas.microsoft.com/office/drawing/2010/main"/>
                      </a:ext>
                    </a:extLst>
                  </pic:spPr>
                </pic:pic>
              </a:graphicData>
            </a:graphic>
          </wp:inline>
        </w:drawing>
      </w:r>
    </w:p>
    <w:p w14:paraId="5B7FBB72" w14:textId="77777777" w:rsidR="009B2D22" w:rsidRPr="00D61807" w:rsidRDefault="009B2D22" w:rsidP="009B2D22">
      <w:pPr>
        <w:jc w:val="center"/>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Рисунок 3.20 –</w:t>
      </w:r>
      <w:r w:rsidRPr="00D61807">
        <w:rPr>
          <w:rFonts w:ascii="Times New Roman" w:hAnsi="Times New Roman" w:cs="Times New Roman"/>
          <w:sz w:val="28"/>
          <w:szCs w:val="28"/>
        </w:rPr>
        <w:t xml:space="preserve"> Коэффициент усиления антенны для трех разных частот, рассчитанный в </w:t>
      </w:r>
      <w:r w:rsidRPr="00D61807">
        <w:rPr>
          <w:rFonts w:ascii="Times New Roman" w:hAnsi="Times New Roman" w:cs="Times New Roman"/>
          <w:color w:val="000000" w:themeColor="text1"/>
          <w:sz w:val="28"/>
          <w:szCs w:val="28"/>
        </w:rPr>
        <w:t>3D модели (левые панели графиков) и измеренные в эксперименте (правые панели).</w:t>
      </w:r>
    </w:p>
    <w:p w14:paraId="4E46FDB9" w14:textId="77777777" w:rsidR="009B2D22" w:rsidRPr="00D61807" w:rsidRDefault="009B2D22" w:rsidP="009B2D22">
      <w:pPr>
        <w:jc w:val="both"/>
        <w:rPr>
          <w:rFonts w:ascii="Times New Roman" w:hAnsi="Times New Roman" w:cs="Times New Roman"/>
          <w:color w:val="000000" w:themeColor="text1"/>
          <w:sz w:val="28"/>
          <w:szCs w:val="28"/>
        </w:rPr>
      </w:pPr>
    </w:p>
    <w:p w14:paraId="14807EF9" w14:textId="77777777" w:rsidR="009B2D22" w:rsidRPr="00D61807" w:rsidRDefault="009B2D22" w:rsidP="009B2D22">
      <w:pPr>
        <w:jc w:val="both"/>
        <w:rPr>
          <w:rFonts w:ascii="Times New Roman" w:hAnsi="Times New Roman" w:cs="Times New Roman"/>
          <w:color w:val="000000" w:themeColor="text1"/>
          <w:sz w:val="28"/>
          <w:szCs w:val="28"/>
        </w:rPr>
      </w:pPr>
    </w:p>
    <w:p w14:paraId="2093C4FD" w14:textId="77777777" w:rsidR="009B2D22" w:rsidRPr="00D61807" w:rsidRDefault="009B2D22" w:rsidP="009B2D22">
      <w:pPr>
        <w:jc w:val="both"/>
        <w:rPr>
          <w:rFonts w:ascii="Times New Roman" w:hAnsi="Times New Roman" w:cs="Times New Roman"/>
          <w:color w:val="000000" w:themeColor="text1"/>
          <w:sz w:val="28"/>
          <w:szCs w:val="28"/>
        </w:rPr>
      </w:pPr>
      <w:r w:rsidRPr="00D61807">
        <w:rPr>
          <w:noProof/>
          <w:lang w:eastAsia="ru-RU"/>
        </w:rPr>
        <w:drawing>
          <wp:inline distT="0" distB="0" distL="0" distR="0" wp14:anchorId="49A6B822" wp14:editId="1BF2DE6C">
            <wp:extent cx="6053667" cy="2220066"/>
            <wp:effectExtent l="0" t="0" r="4445"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1"/>
                    <a:srcRect l="1987" t="26188" r="2760" b="11708"/>
                    <a:stretch/>
                  </pic:blipFill>
                  <pic:spPr bwMode="auto">
                    <a:xfrm>
                      <a:off x="0" y="0"/>
                      <a:ext cx="6071141" cy="2226474"/>
                    </a:xfrm>
                    <a:prstGeom prst="rect">
                      <a:avLst/>
                    </a:prstGeom>
                    <a:ln>
                      <a:noFill/>
                    </a:ln>
                    <a:extLst>
                      <a:ext uri="{53640926-AAD7-44D8-BBD7-CCE9431645EC}">
                        <a14:shadowObscured xmlns:a14="http://schemas.microsoft.com/office/drawing/2010/main"/>
                      </a:ext>
                    </a:extLst>
                  </pic:spPr>
                </pic:pic>
              </a:graphicData>
            </a:graphic>
          </wp:inline>
        </w:drawing>
      </w:r>
    </w:p>
    <w:p w14:paraId="5FF8F008" w14:textId="77777777" w:rsidR="002726C9" w:rsidRPr="00D61807" w:rsidRDefault="002726C9" w:rsidP="009B2D22">
      <w:pPr>
        <w:jc w:val="center"/>
        <w:rPr>
          <w:rFonts w:ascii="Times New Roman" w:hAnsi="Times New Roman" w:cs="Times New Roman"/>
          <w:color w:val="000000" w:themeColor="text1"/>
          <w:sz w:val="16"/>
          <w:szCs w:val="16"/>
        </w:rPr>
      </w:pPr>
    </w:p>
    <w:p w14:paraId="6C1D3FBD" w14:textId="77777777" w:rsidR="009B2D22" w:rsidRPr="00D61807" w:rsidRDefault="009B2D22" w:rsidP="009B2D22">
      <w:pPr>
        <w:jc w:val="center"/>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Рисунок 3.21 –</w:t>
      </w:r>
      <w:r w:rsidRPr="00D61807">
        <w:rPr>
          <w:rFonts w:ascii="Times New Roman" w:hAnsi="Times New Roman" w:cs="Times New Roman"/>
          <w:sz w:val="28"/>
          <w:szCs w:val="28"/>
        </w:rPr>
        <w:t xml:space="preserve"> Коэффициент усиления антенны при трех значениях угла</w:t>
      </w:r>
      <w:r w:rsidRPr="00D61807">
        <w:rPr>
          <w:rFonts w:ascii="Times New Roman" w:hAnsi="Times New Roman" w:cs="Times New Roman"/>
          <w:color w:val="000000" w:themeColor="text1"/>
          <w:sz w:val="28"/>
          <w:szCs w:val="28"/>
        </w:rPr>
        <w:t xml:space="preserve"> </w:t>
      </w:r>
      <w:r w:rsidRPr="00D61807">
        <w:rPr>
          <w:rFonts w:ascii="Times New Roman" w:hAnsi="Times New Roman" w:cs="Times New Roman"/>
          <w:i/>
          <w:color w:val="000000" w:themeColor="text1"/>
          <w:sz w:val="28"/>
          <w:szCs w:val="28"/>
        </w:rPr>
        <w:t>φ</w:t>
      </w:r>
      <w:r w:rsidRPr="00D61807">
        <w:rPr>
          <w:rFonts w:ascii="Times New Roman" w:hAnsi="Times New Roman" w:cs="Times New Roman"/>
          <w:color w:val="000000" w:themeColor="text1"/>
          <w:sz w:val="28"/>
          <w:szCs w:val="28"/>
        </w:rPr>
        <w:t xml:space="preserve">, полученные в 3D численной модели (пунктирные линии) и </w:t>
      </w:r>
      <w:r w:rsidR="002726C9" w:rsidRPr="00D61807">
        <w:rPr>
          <w:rFonts w:ascii="Times New Roman" w:hAnsi="Times New Roman" w:cs="Times New Roman"/>
          <w:color w:val="000000" w:themeColor="text1"/>
          <w:sz w:val="28"/>
          <w:szCs w:val="28"/>
        </w:rPr>
        <w:t>в эксперименте (сплошные линии)</w:t>
      </w:r>
    </w:p>
    <w:p w14:paraId="392337E3" w14:textId="77777777" w:rsidR="009B2D22" w:rsidRPr="00D61807" w:rsidRDefault="009B2D22" w:rsidP="009B2D22">
      <w:pPr>
        <w:jc w:val="both"/>
        <w:rPr>
          <w:rFonts w:ascii="Times New Roman" w:hAnsi="Times New Roman" w:cs="Times New Roman"/>
          <w:color w:val="000000" w:themeColor="text1"/>
          <w:sz w:val="28"/>
          <w:szCs w:val="28"/>
        </w:rPr>
      </w:pPr>
    </w:p>
    <w:p w14:paraId="1723CD9E" w14:textId="77777777" w:rsidR="009B2D22" w:rsidRPr="00D61807" w:rsidRDefault="009B2D22" w:rsidP="009B2D22">
      <w:pPr>
        <w:jc w:val="both"/>
        <w:rPr>
          <w:rFonts w:ascii="Times New Roman" w:hAnsi="Times New Roman" w:cs="Times New Roman"/>
          <w:color w:val="000000" w:themeColor="text1"/>
          <w:sz w:val="28"/>
          <w:szCs w:val="28"/>
        </w:rPr>
      </w:pPr>
      <w:r w:rsidRPr="00D61807">
        <w:rPr>
          <w:noProof/>
          <w:lang w:eastAsia="ru-RU"/>
        </w:rPr>
        <w:drawing>
          <wp:inline distT="0" distB="0" distL="0" distR="0" wp14:anchorId="4F4BA88E" wp14:editId="248E28D4">
            <wp:extent cx="6173689" cy="2777705"/>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2"/>
                    <a:srcRect l="5876" t="23540" r="4779" b="10541"/>
                    <a:stretch/>
                  </pic:blipFill>
                  <pic:spPr bwMode="auto">
                    <a:xfrm>
                      <a:off x="0" y="0"/>
                      <a:ext cx="6187058" cy="2783720"/>
                    </a:xfrm>
                    <a:prstGeom prst="rect">
                      <a:avLst/>
                    </a:prstGeom>
                    <a:ln>
                      <a:noFill/>
                    </a:ln>
                    <a:extLst>
                      <a:ext uri="{53640926-AAD7-44D8-BBD7-CCE9431645EC}">
                        <a14:shadowObscured xmlns:a14="http://schemas.microsoft.com/office/drawing/2010/main"/>
                      </a:ext>
                    </a:extLst>
                  </pic:spPr>
                </pic:pic>
              </a:graphicData>
            </a:graphic>
          </wp:inline>
        </w:drawing>
      </w:r>
    </w:p>
    <w:p w14:paraId="5393EB2F" w14:textId="77777777" w:rsidR="002726C9" w:rsidRPr="00D61807" w:rsidRDefault="002726C9" w:rsidP="009B2D22">
      <w:pPr>
        <w:jc w:val="center"/>
        <w:rPr>
          <w:rFonts w:ascii="Times New Roman" w:hAnsi="Times New Roman" w:cs="Times New Roman"/>
          <w:color w:val="000000" w:themeColor="text1"/>
          <w:sz w:val="16"/>
          <w:szCs w:val="16"/>
        </w:rPr>
      </w:pPr>
    </w:p>
    <w:p w14:paraId="6CB23A2C" w14:textId="77777777" w:rsidR="009B2D22" w:rsidRPr="00D61807" w:rsidRDefault="009B2D22" w:rsidP="009B2D22">
      <w:pPr>
        <w:jc w:val="center"/>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Рисунок 3.22 – Измеренный коэффициент усиления анте</w:t>
      </w:r>
      <w:r w:rsidR="002726C9" w:rsidRPr="00D61807">
        <w:rPr>
          <w:rFonts w:ascii="Times New Roman" w:hAnsi="Times New Roman" w:cs="Times New Roman"/>
          <w:color w:val="000000" w:themeColor="text1"/>
          <w:sz w:val="28"/>
          <w:szCs w:val="28"/>
        </w:rPr>
        <w:t>нны на частотах 25, 26 и 27 ГГц</w:t>
      </w:r>
    </w:p>
    <w:p w14:paraId="0C6E8A7F" w14:textId="77777777" w:rsidR="009B2D22" w:rsidRPr="00D61807" w:rsidRDefault="009B2D22" w:rsidP="009B2D22">
      <w:pPr>
        <w:jc w:val="both"/>
        <w:rPr>
          <w:rFonts w:ascii="Times New Roman" w:hAnsi="Times New Roman" w:cs="Times New Roman"/>
          <w:color w:val="000000" w:themeColor="text1"/>
          <w:sz w:val="28"/>
          <w:szCs w:val="28"/>
        </w:rPr>
      </w:pPr>
    </w:p>
    <w:p w14:paraId="07C3DBD1" w14:textId="42A2EBE7" w:rsidR="009B2D22" w:rsidRPr="00D61807" w:rsidRDefault="009B2D22" w:rsidP="009B2D22">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xml:space="preserve">В этом подразделе предложена антенна дифракционного излучения </w:t>
      </w:r>
      <w:r w:rsidR="00CA590A" w:rsidRPr="00D61807">
        <w:rPr>
          <w:rFonts w:ascii="Times New Roman" w:hAnsi="Times New Roman" w:cs="Times New Roman"/>
          <w:color w:val="000000" w:themeColor="text1"/>
          <w:sz w:val="28"/>
          <w:szCs w:val="28"/>
        </w:rPr>
        <w:t>«классического» типа,</w:t>
      </w:r>
      <w:r w:rsidR="006B53CD" w:rsidRPr="00D61807">
        <w:rPr>
          <w:rFonts w:ascii="Times New Roman" w:hAnsi="Times New Roman" w:cs="Times New Roman"/>
          <w:color w:val="000000" w:themeColor="text1"/>
          <w:sz w:val="28"/>
          <w:szCs w:val="28"/>
        </w:rPr>
        <w:t xml:space="preserve"> </w:t>
      </w:r>
      <w:r w:rsidRPr="00D61807">
        <w:rPr>
          <w:rFonts w:ascii="Times New Roman" w:hAnsi="Times New Roman" w:cs="Times New Roman"/>
          <w:color w:val="000000" w:themeColor="text1"/>
          <w:sz w:val="28"/>
          <w:szCs w:val="28"/>
        </w:rPr>
        <w:t>состоящая из отрезка открытого диэлектрического волновода прямоугольного сечения и отражательной дифракционной решетки, помещенной в ее ближнее поле. Важным свойством такой антенны является диэлектрическое заполнение канавок решетки и один доминирующий главный лепесток диаграммы направленности в</w:t>
      </w:r>
      <w:r w:rsidR="006B53CD" w:rsidRPr="00D61807">
        <w:rPr>
          <w:rFonts w:ascii="Times New Roman" w:hAnsi="Times New Roman" w:cs="Times New Roman"/>
          <w:color w:val="000000" w:themeColor="text1"/>
          <w:sz w:val="28"/>
          <w:szCs w:val="28"/>
        </w:rPr>
        <w:t xml:space="preserve"> широком (24 – 28.5 ГГц) частот</w:t>
      </w:r>
      <w:r w:rsidRPr="00D61807">
        <w:rPr>
          <w:rFonts w:ascii="Times New Roman" w:hAnsi="Times New Roman" w:cs="Times New Roman"/>
          <w:color w:val="000000" w:themeColor="text1"/>
          <w:sz w:val="28"/>
          <w:szCs w:val="28"/>
        </w:rPr>
        <w:t xml:space="preserve">ном диапазоне с высокой (более 97%) эффективностью излучения. Такие свойства позволяют использовать предложенную антенну в широком классе приложений: системы передачи данных, радиометры, квазиоптические мономодовые резонаторы. Антенна </w:t>
      </w:r>
      <w:r w:rsidR="002B39B0" w:rsidRPr="00D61807">
        <w:rPr>
          <w:rFonts w:ascii="Times New Roman" w:hAnsi="Times New Roman" w:cs="Times New Roman"/>
          <w:color w:val="000000" w:themeColor="text1"/>
          <w:sz w:val="28"/>
          <w:szCs w:val="28"/>
        </w:rPr>
        <w:t>разработана</w:t>
      </w:r>
      <w:r w:rsidRPr="00D61807">
        <w:rPr>
          <w:rFonts w:ascii="Times New Roman" w:hAnsi="Times New Roman" w:cs="Times New Roman"/>
          <w:color w:val="000000" w:themeColor="text1"/>
          <w:sz w:val="28"/>
          <w:szCs w:val="28"/>
        </w:rPr>
        <w:t xml:space="preserve"> для работы в K и K</w:t>
      </w:r>
      <w:r w:rsidRPr="00D61807">
        <w:rPr>
          <w:rFonts w:ascii="Times New Roman" w:hAnsi="Times New Roman" w:cs="Times New Roman"/>
          <w:color w:val="000000" w:themeColor="text1"/>
          <w:sz w:val="28"/>
          <w:szCs w:val="28"/>
          <w:vertAlign w:val="subscript"/>
        </w:rPr>
        <w:t>a</w:t>
      </w:r>
      <w:r w:rsidRPr="00D61807">
        <w:rPr>
          <w:rFonts w:ascii="Times New Roman" w:hAnsi="Times New Roman" w:cs="Times New Roman"/>
          <w:color w:val="000000" w:themeColor="text1"/>
          <w:sz w:val="28"/>
          <w:szCs w:val="28"/>
        </w:rPr>
        <w:t xml:space="preserve"> диапазонах, однако она может быть лег</w:t>
      </w:r>
      <w:r w:rsidR="00F3137C" w:rsidRPr="00D61807">
        <w:rPr>
          <w:rFonts w:ascii="Times New Roman" w:hAnsi="Times New Roman" w:cs="Times New Roman"/>
          <w:color w:val="000000" w:themeColor="text1"/>
          <w:sz w:val="28"/>
          <w:szCs w:val="28"/>
        </w:rPr>
        <w:t>к</w:t>
      </w:r>
      <w:r w:rsidRPr="00D61807">
        <w:rPr>
          <w:rFonts w:ascii="Times New Roman" w:hAnsi="Times New Roman" w:cs="Times New Roman"/>
          <w:color w:val="000000" w:themeColor="text1"/>
          <w:sz w:val="28"/>
          <w:szCs w:val="28"/>
        </w:rPr>
        <w:t>о масштабирована в другие микроволновые диапазоны.</w:t>
      </w:r>
    </w:p>
    <w:p w14:paraId="7FD4A4CF" w14:textId="77777777" w:rsidR="009B2D22" w:rsidRPr="00D61807" w:rsidRDefault="009B2D22" w:rsidP="009B2D22">
      <w:pPr>
        <w:ind w:firstLine="709"/>
        <w:jc w:val="both"/>
        <w:rPr>
          <w:rFonts w:ascii="Times New Roman" w:hAnsi="Times New Roman" w:cs="Times New Roman"/>
          <w:b/>
          <w:color w:val="000000" w:themeColor="text1"/>
          <w:sz w:val="28"/>
          <w:szCs w:val="28"/>
        </w:rPr>
      </w:pPr>
      <w:r w:rsidRPr="00D61807">
        <w:rPr>
          <w:rFonts w:ascii="Times New Roman" w:hAnsi="Times New Roman" w:cs="Times New Roman"/>
          <w:b/>
          <w:color w:val="000000" w:themeColor="text1"/>
          <w:sz w:val="28"/>
          <w:szCs w:val="28"/>
        </w:rPr>
        <w:t>Выводы</w:t>
      </w:r>
      <w:r w:rsidR="00947EF6" w:rsidRPr="00D61807">
        <w:rPr>
          <w:rFonts w:ascii="Times New Roman" w:hAnsi="Times New Roman" w:cs="Times New Roman"/>
          <w:b/>
          <w:color w:val="000000" w:themeColor="text1"/>
          <w:sz w:val="28"/>
          <w:szCs w:val="28"/>
        </w:rPr>
        <w:t xml:space="preserve"> к </w:t>
      </w:r>
      <w:r w:rsidR="00F10586" w:rsidRPr="00D61807">
        <w:rPr>
          <w:rFonts w:ascii="Times New Roman" w:hAnsi="Times New Roman" w:cs="Times New Roman"/>
          <w:b/>
          <w:color w:val="000000" w:themeColor="text1"/>
          <w:sz w:val="28"/>
          <w:szCs w:val="28"/>
        </w:rPr>
        <w:t xml:space="preserve">третьему разделу </w:t>
      </w:r>
    </w:p>
    <w:p w14:paraId="1BC388C5" w14:textId="77777777" w:rsidR="009B2D22" w:rsidRPr="00D61807" w:rsidRDefault="009B2D22" w:rsidP="009B2D22">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В этом разделе пр</w:t>
      </w:r>
      <w:r w:rsidR="002B39B0" w:rsidRPr="00D61807">
        <w:rPr>
          <w:rFonts w:ascii="Times New Roman" w:hAnsi="Times New Roman" w:cs="Times New Roman"/>
          <w:color w:val="000000" w:themeColor="text1"/>
          <w:sz w:val="28"/>
          <w:szCs w:val="28"/>
        </w:rPr>
        <w:t>едставлены результаты модельной</w:t>
      </w:r>
      <w:r w:rsidRPr="00D61807">
        <w:rPr>
          <w:rFonts w:ascii="Times New Roman" w:hAnsi="Times New Roman" w:cs="Times New Roman"/>
          <w:color w:val="000000" w:themeColor="text1"/>
          <w:sz w:val="28"/>
          <w:szCs w:val="28"/>
        </w:rPr>
        <w:t xml:space="preserve"> </w:t>
      </w:r>
      <w:r w:rsidR="002B39B0" w:rsidRPr="00D61807">
        <w:rPr>
          <w:rFonts w:ascii="Times New Roman" w:hAnsi="Times New Roman" w:cs="Times New Roman"/>
          <w:sz w:val="28"/>
          <w:szCs w:val="28"/>
        </w:rPr>
        <w:t>разработки</w:t>
      </w:r>
      <w:r w:rsidRPr="00D61807">
        <w:rPr>
          <w:rFonts w:ascii="Times New Roman" w:hAnsi="Times New Roman" w:cs="Times New Roman"/>
          <w:color w:val="000000" w:themeColor="text1"/>
          <w:sz w:val="28"/>
          <w:szCs w:val="28"/>
        </w:rPr>
        <w:t xml:space="preserve"> трех микроволновых устройств, в основе работы которых лежит волновой аналог эффекта Смита-Парселла. Две предложенные антенны обладают уникальными характеристиками: высокой (более 95%) эффективностью излучения, одним доминирующим главным лепестком диаграм</w:t>
      </w:r>
      <w:r w:rsidR="00664799" w:rsidRPr="00D61807">
        <w:rPr>
          <w:rFonts w:ascii="Times New Roman" w:hAnsi="Times New Roman" w:cs="Times New Roman"/>
          <w:color w:val="000000" w:themeColor="text1"/>
          <w:sz w:val="28"/>
          <w:szCs w:val="28"/>
        </w:rPr>
        <w:t>мы, направление которого меняетс</w:t>
      </w:r>
      <w:r w:rsidRPr="00D61807">
        <w:rPr>
          <w:rFonts w:ascii="Times New Roman" w:hAnsi="Times New Roman" w:cs="Times New Roman"/>
          <w:color w:val="000000" w:themeColor="text1"/>
          <w:sz w:val="28"/>
          <w:szCs w:val="28"/>
        </w:rPr>
        <w:t>я монотонно с частотой, и широкой рабочей полосой (4.5 ГГц для одной из них и одна октава для другой). Такие свойства, наряду с компактностью и дешевизной таких антенн, позволяют использовать их в разнообразны</w:t>
      </w:r>
      <w:r w:rsidR="00664799" w:rsidRPr="00D61807">
        <w:rPr>
          <w:rFonts w:ascii="Times New Roman" w:hAnsi="Times New Roman" w:cs="Times New Roman"/>
          <w:color w:val="000000" w:themeColor="text1"/>
          <w:sz w:val="28"/>
          <w:szCs w:val="28"/>
        </w:rPr>
        <w:t>х приложениях и, в первую очеред</w:t>
      </w:r>
      <w:r w:rsidRPr="00D61807">
        <w:rPr>
          <w:rFonts w:ascii="Times New Roman" w:hAnsi="Times New Roman" w:cs="Times New Roman"/>
          <w:color w:val="000000" w:themeColor="text1"/>
          <w:sz w:val="28"/>
          <w:szCs w:val="28"/>
        </w:rPr>
        <w:t>ь, в системах построения распределения радиояркости окружающего пространства.</w:t>
      </w:r>
    </w:p>
    <w:p w14:paraId="3762B2E0" w14:textId="763FD14D" w:rsidR="009B2D22" w:rsidRPr="00D61807" w:rsidRDefault="009B2D22" w:rsidP="009B2D22">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xml:space="preserve">Предложена новая схема конструирования квазиоптических открытых резонаторов, в основе которых также лежит волновой аналог Смита-Парселла. Эта схема предполагает использование антенны дифракционного излучения совместно с плоским зеркалом. Антенна при этом функционирует как в режиме излучения, так и в режиме приема (отраженной от плоского зеркала волны). Это позволяет организовать в такой системе циклическую циркуляцию энергии. Благодаря дополнительной пространственно-частотной селекции волн, которая обеспечивается эффектом Смита-Парселла, </w:t>
      </w:r>
      <w:r w:rsidR="002B39B0" w:rsidRPr="00D61807">
        <w:rPr>
          <w:rFonts w:ascii="Times New Roman" w:hAnsi="Times New Roman" w:cs="Times New Roman"/>
          <w:color w:val="000000" w:themeColor="text1"/>
          <w:sz w:val="28"/>
          <w:szCs w:val="28"/>
        </w:rPr>
        <w:t>разработанный</w:t>
      </w:r>
      <w:r w:rsidRPr="00D61807">
        <w:rPr>
          <w:rFonts w:ascii="Times New Roman" w:hAnsi="Times New Roman" w:cs="Times New Roman"/>
          <w:color w:val="000000" w:themeColor="text1"/>
          <w:sz w:val="28"/>
          <w:szCs w:val="28"/>
        </w:rPr>
        <w:t xml:space="preserve"> таким образом резонатор облад</w:t>
      </w:r>
      <w:r w:rsidR="00664799" w:rsidRPr="00D61807">
        <w:rPr>
          <w:rFonts w:ascii="Times New Roman" w:hAnsi="Times New Roman" w:cs="Times New Roman"/>
          <w:color w:val="000000" w:themeColor="text1"/>
          <w:sz w:val="28"/>
          <w:szCs w:val="28"/>
        </w:rPr>
        <w:t>а</w:t>
      </w:r>
      <w:r w:rsidRPr="00D61807">
        <w:rPr>
          <w:rFonts w:ascii="Times New Roman" w:hAnsi="Times New Roman" w:cs="Times New Roman"/>
          <w:color w:val="000000" w:themeColor="text1"/>
          <w:sz w:val="28"/>
          <w:szCs w:val="28"/>
        </w:rPr>
        <w:t xml:space="preserve">ет существенно прореженным спектром собственных колебаний. </w:t>
      </w:r>
      <w:r w:rsidR="00CA590A" w:rsidRPr="00D61807">
        <w:rPr>
          <w:rFonts w:ascii="Times New Roman" w:hAnsi="Times New Roman" w:cs="Times New Roman"/>
          <w:color w:val="000000" w:themeColor="text1"/>
          <w:sz w:val="28"/>
          <w:szCs w:val="28"/>
        </w:rPr>
        <w:t>В рассмотренной в этой работе модели резонатора</w:t>
      </w:r>
      <w:r w:rsidRPr="00D61807">
        <w:rPr>
          <w:rFonts w:ascii="Times New Roman" w:hAnsi="Times New Roman" w:cs="Times New Roman"/>
          <w:color w:val="000000" w:themeColor="text1"/>
          <w:sz w:val="28"/>
          <w:szCs w:val="28"/>
        </w:rPr>
        <w:t xml:space="preserve"> спектр его собственных колебаний состоит из одного собственного высокодобротного (</w:t>
      </w:r>
      <w:r w:rsidR="00CA590A" w:rsidRPr="00D61807">
        <w:rPr>
          <w:rFonts w:ascii="Times New Roman" w:hAnsi="Times New Roman" w:cs="Times New Roman"/>
          <w:i/>
          <w:color w:val="000000" w:themeColor="text1"/>
          <w:sz w:val="28"/>
          <w:szCs w:val="28"/>
        </w:rPr>
        <w:t>Q</w:t>
      </w:r>
      <w:r w:rsidR="00CA590A" w:rsidRPr="00D61807">
        <w:rPr>
          <w:rFonts w:ascii="Times New Roman" w:hAnsi="Times New Roman" w:cs="Times New Roman"/>
          <w:color w:val="000000" w:themeColor="text1"/>
          <w:sz w:val="28"/>
          <w:szCs w:val="28"/>
        </w:rPr>
        <w:t>&gt;</w:t>
      </w:r>
      <w:r w:rsidRPr="00D61807">
        <w:rPr>
          <w:rFonts w:ascii="Times New Roman" w:hAnsi="Times New Roman" w:cs="Times New Roman"/>
          <w:color w:val="000000" w:themeColor="text1"/>
          <w:sz w:val="28"/>
          <w:szCs w:val="28"/>
        </w:rPr>
        <w:t>10</w:t>
      </w:r>
      <w:r w:rsidRPr="00D61807">
        <w:rPr>
          <w:rFonts w:ascii="Times New Roman" w:hAnsi="Times New Roman" w:cs="Times New Roman"/>
          <w:color w:val="000000" w:themeColor="text1"/>
          <w:sz w:val="28"/>
          <w:szCs w:val="28"/>
          <w:vertAlign w:val="superscript"/>
        </w:rPr>
        <w:t>4</w:t>
      </w:r>
      <w:r w:rsidRPr="00D61807">
        <w:rPr>
          <w:rFonts w:ascii="Times New Roman" w:hAnsi="Times New Roman" w:cs="Times New Roman"/>
          <w:color w:val="000000" w:themeColor="text1"/>
          <w:sz w:val="28"/>
          <w:szCs w:val="28"/>
        </w:rPr>
        <w:t>) колебания в полосе частот шириной, равной одной октаве.</w:t>
      </w:r>
    </w:p>
    <w:p w14:paraId="607515E3" w14:textId="77777777" w:rsidR="003B5ADE" w:rsidRPr="00D61807" w:rsidRDefault="009B2D22" w:rsidP="009B2D22">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 xml:space="preserve">Результаты этого раздела опубликованы в [2, </w:t>
      </w:r>
      <w:r w:rsidR="00E97783" w:rsidRPr="00D61807">
        <w:rPr>
          <w:rFonts w:ascii="Times New Roman" w:hAnsi="Times New Roman" w:cs="Times New Roman"/>
          <w:color w:val="000000" w:themeColor="text1"/>
          <w:sz w:val="28"/>
          <w:szCs w:val="28"/>
        </w:rPr>
        <w:t xml:space="preserve">p. 13-19; </w:t>
      </w:r>
      <w:r w:rsidRPr="00D61807">
        <w:rPr>
          <w:rFonts w:ascii="Times New Roman" w:hAnsi="Times New Roman" w:cs="Times New Roman"/>
          <w:color w:val="000000" w:themeColor="text1"/>
          <w:sz w:val="28"/>
          <w:szCs w:val="28"/>
        </w:rPr>
        <w:t xml:space="preserve">7, </w:t>
      </w:r>
      <w:r w:rsidR="00E97783" w:rsidRPr="00D61807">
        <w:rPr>
          <w:rFonts w:ascii="Times New Roman" w:hAnsi="Times New Roman" w:cs="Times New Roman"/>
          <w:color w:val="000000" w:themeColor="text1"/>
          <w:sz w:val="28"/>
          <w:szCs w:val="28"/>
        </w:rPr>
        <w:t>p</w:t>
      </w:r>
      <w:r w:rsidR="009414C1" w:rsidRPr="00D61807">
        <w:rPr>
          <w:rFonts w:ascii="Times New Roman" w:hAnsi="Times New Roman" w:cs="Times New Roman"/>
          <w:color w:val="000000" w:themeColor="text1"/>
          <w:sz w:val="28"/>
          <w:szCs w:val="28"/>
        </w:rPr>
        <w:t>. 1114-1117</w:t>
      </w:r>
      <w:r w:rsidRPr="00D61807">
        <w:rPr>
          <w:rFonts w:ascii="Times New Roman" w:hAnsi="Times New Roman" w:cs="Times New Roman"/>
          <w:color w:val="000000" w:themeColor="text1"/>
          <w:sz w:val="28"/>
          <w:szCs w:val="28"/>
        </w:rPr>
        <w:t>].</w:t>
      </w:r>
    </w:p>
    <w:p w14:paraId="06D58F7E" w14:textId="77777777" w:rsidR="003B5ADE" w:rsidRPr="00D61807" w:rsidRDefault="003B5ADE">
      <w:pPr>
        <w:spacing w:after="160" w:line="259" w:lineRule="auto"/>
        <w:jc w:val="left"/>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br w:type="page"/>
      </w:r>
    </w:p>
    <w:p w14:paraId="49EE8913" w14:textId="3F46C54A" w:rsidR="003B5ADE" w:rsidRPr="00D61807" w:rsidRDefault="003B5ADE" w:rsidP="002726C9">
      <w:pPr>
        <w:ind w:firstLine="709"/>
        <w:jc w:val="both"/>
        <w:rPr>
          <w:rFonts w:ascii="Times New Roman" w:eastAsia="Calibri" w:hAnsi="Times New Roman" w:cs="Times New Roman"/>
          <w:b/>
          <w:sz w:val="28"/>
          <w:szCs w:val="28"/>
        </w:rPr>
      </w:pPr>
      <w:r w:rsidRPr="00D61807">
        <w:rPr>
          <w:rFonts w:ascii="Times New Roman" w:eastAsia="Calibri" w:hAnsi="Times New Roman" w:cs="Times New Roman"/>
          <w:b/>
          <w:sz w:val="28"/>
          <w:szCs w:val="28"/>
        </w:rPr>
        <w:t>4 </w:t>
      </w:r>
      <w:r w:rsidR="007E09CE" w:rsidRPr="00D61807">
        <w:rPr>
          <w:rFonts w:ascii="Times New Roman" w:eastAsia="Calibri" w:hAnsi="Times New Roman" w:cs="Times New Roman"/>
          <w:b/>
          <w:sz w:val="28"/>
          <w:szCs w:val="28"/>
        </w:rPr>
        <w:t>АКСИАЛЬНО-СИММЕТРИЧНАЯ АНТЕННА</w:t>
      </w:r>
      <w:r w:rsidR="00CA590A">
        <w:rPr>
          <w:rFonts w:ascii="Times New Roman" w:eastAsia="Calibri" w:hAnsi="Times New Roman" w:cs="Times New Roman"/>
          <w:b/>
          <w:sz w:val="28"/>
          <w:szCs w:val="28"/>
        </w:rPr>
        <w:t xml:space="preserve"> </w:t>
      </w:r>
      <w:r w:rsidR="00CA590A" w:rsidRPr="00D61807">
        <w:rPr>
          <w:rFonts w:ascii="Times New Roman" w:eastAsia="Calibri" w:hAnsi="Times New Roman" w:cs="Times New Roman"/>
          <w:b/>
          <w:sz w:val="28"/>
          <w:szCs w:val="28"/>
        </w:rPr>
        <w:t xml:space="preserve">ДИФРАКЦИОННОГО </w:t>
      </w:r>
      <w:r w:rsidR="007E09CE" w:rsidRPr="00D61807">
        <w:rPr>
          <w:rFonts w:ascii="Times New Roman" w:eastAsia="Calibri" w:hAnsi="Times New Roman" w:cs="Times New Roman"/>
          <w:b/>
          <w:sz w:val="28"/>
          <w:szCs w:val="28"/>
        </w:rPr>
        <w:t>ИЗЛУЧЕНИЯ</w:t>
      </w:r>
      <w:r w:rsidR="00CA590A">
        <w:rPr>
          <w:rFonts w:ascii="Times New Roman" w:eastAsia="Calibri" w:hAnsi="Times New Roman" w:cs="Times New Roman"/>
          <w:b/>
          <w:sz w:val="28"/>
          <w:szCs w:val="28"/>
        </w:rPr>
        <w:t xml:space="preserve"> </w:t>
      </w:r>
      <w:r w:rsidR="007E09CE" w:rsidRPr="00D61807">
        <w:rPr>
          <w:rFonts w:ascii="Times New Roman" w:eastAsia="Calibri" w:hAnsi="Times New Roman" w:cs="Times New Roman"/>
          <w:b/>
          <w:sz w:val="28"/>
          <w:szCs w:val="28"/>
        </w:rPr>
        <w:t>С УЗКОЙ ВОРОНКООБРАЗНОЙ ДИАГРАММОЙ НАПРАВЛЕННОСТИ</w:t>
      </w:r>
    </w:p>
    <w:p w14:paraId="5F0D6F7F" w14:textId="77777777" w:rsidR="003B5ADE" w:rsidRPr="00D61807" w:rsidRDefault="003B5ADE" w:rsidP="002726C9">
      <w:pPr>
        <w:ind w:firstLine="709"/>
        <w:jc w:val="left"/>
        <w:rPr>
          <w:rFonts w:ascii="Times New Roman" w:eastAsia="Calibri" w:hAnsi="Times New Roman" w:cs="Times New Roman"/>
          <w:b/>
          <w:sz w:val="28"/>
          <w:szCs w:val="28"/>
        </w:rPr>
      </w:pPr>
    </w:p>
    <w:p w14:paraId="217B53EC" w14:textId="77777777" w:rsidR="003B5ADE" w:rsidRPr="00D61807" w:rsidRDefault="003B5ADE" w:rsidP="002726C9">
      <w:pPr>
        <w:ind w:firstLine="709"/>
        <w:jc w:val="both"/>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В этом разде</w:t>
      </w:r>
      <w:r w:rsidR="002B39B0" w:rsidRPr="00D61807">
        <w:rPr>
          <w:rFonts w:ascii="Times New Roman" w:eastAsia="Times New Roman" w:hAnsi="Times New Roman" w:cs="Times New Roman"/>
          <w:sz w:val="28"/>
          <w:szCs w:val="28"/>
          <w:lang w:eastAsia="en-GB"/>
        </w:rPr>
        <w:t>ле описаны результаты модельной</w:t>
      </w:r>
      <w:r w:rsidRPr="00D61807">
        <w:rPr>
          <w:rFonts w:ascii="Times New Roman" w:eastAsia="Times New Roman" w:hAnsi="Times New Roman" w:cs="Times New Roman"/>
          <w:sz w:val="28"/>
          <w:szCs w:val="28"/>
          <w:lang w:eastAsia="en-GB"/>
        </w:rPr>
        <w:t xml:space="preserve"> </w:t>
      </w:r>
      <w:r w:rsidR="002B39B0" w:rsidRPr="00D61807">
        <w:rPr>
          <w:rFonts w:ascii="Times New Roman" w:eastAsia="Times New Roman" w:hAnsi="Times New Roman" w:cs="Times New Roman"/>
          <w:sz w:val="28"/>
          <w:szCs w:val="28"/>
          <w:lang w:eastAsia="en-GB"/>
        </w:rPr>
        <w:t>разработки</w:t>
      </w:r>
      <w:r w:rsidRPr="00D61807">
        <w:rPr>
          <w:rFonts w:ascii="Times New Roman" w:eastAsia="Times New Roman" w:hAnsi="Times New Roman" w:cs="Times New Roman"/>
          <w:sz w:val="28"/>
          <w:szCs w:val="28"/>
          <w:lang w:eastAsia="en-GB"/>
        </w:rPr>
        <w:t xml:space="preserve"> аксиально-симметричного излучателя с узкой (в горловине) воронкообразной диаграммой направленности, которая, как и антенны, рассмотренные в предыдущих разделах, реализует в процессе работы волновой аналог когерентного излучения Смита-Парселла. В предложенном здесь излучателе используется преобразование поверхностной волны радиального диэлектрического волновода с концентрической радиально периодической решеткой, основная пространственная гармоника которой, распространяется без затухания в направлении, близком к оси симметрии структуры. </w:t>
      </w:r>
    </w:p>
    <w:p w14:paraId="134F5715" w14:textId="77777777" w:rsidR="003B5ADE" w:rsidRPr="00D61807" w:rsidRDefault="003B5ADE" w:rsidP="002726C9">
      <w:pPr>
        <w:ind w:firstLine="709"/>
        <w:jc w:val="both"/>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Результаты численных экспериментов, представленные в этом разделе, получены решением начально-краевых задач (2.10). Все пространственные параметры имеют размерность метров и опускаются в тексте. Размерность временной координаты есть метры, согласно обозначениям, принятым в разделе 2.</w:t>
      </w:r>
    </w:p>
    <w:p w14:paraId="65CC8C01" w14:textId="77777777" w:rsidR="003B5ADE" w:rsidRPr="00D61807" w:rsidRDefault="003B5ADE" w:rsidP="002726C9">
      <w:pPr>
        <w:ind w:firstLine="709"/>
        <w:jc w:val="both"/>
        <w:rPr>
          <w:rFonts w:ascii="Times New Roman" w:eastAsia="Times New Roman" w:hAnsi="Times New Roman" w:cs="Times New Roman"/>
          <w:sz w:val="28"/>
          <w:szCs w:val="28"/>
          <w:lang w:eastAsia="en-GB"/>
        </w:rPr>
      </w:pPr>
    </w:p>
    <w:p w14:paraId="7323F839" w14:textId="298A5365" w:rsidR="003B5ADE" w:rsidRPr="00D61807" w:rsidRDefault="003B5ADE" w:rsidP="002726C9">
      <w:pPr>
        <w:ind w:firstLine="709"/>
        <w:jc w:val="both"/>
        <w:rPr>
          <w:rFonts w:ascii="Times New Roman" w:eastAsia="Times New Roman" w:hAnsi="Times New Roman" w:cs="Times New Roman"/>
          <w:b/>
          <w:sz w:val="28"/>
          <w:szCs w:val="28"/>
          <w:lang w:eastAsia="en-GB"/>
        </w:rPr>
      </w:pPr>
      <w:r w:rsidRPr="00D61807">
        <w:rPr>
          <w:rFonts w:ascii="Times New Roman" w:eastAsia="Times New Roman" w:hAnsi="Times New Roman" w:cs="Times New Roman"/>
          <w:b/>
          <w:sz w:val="28"/>
          <w:szCs w:val="28"/>
          <w:lang w:eastAsia="en-GB"/>
        </w:rPr>
        <w:t xml:space="preserve">4.1 </w:t>
      </w:r>
      <w:r w:rsidR="000F4D57" w:rsidRPr="00D61807">
        <w:rPr>
          <w:rFonts w:ascii="Times New Roman" w:hAnsi="Times New Roman" w:cs="Times New Roman"/>
          <w:b/>
          <w:color w:val="000000" w:themeColor="text1"/>
          <w:sz w:val="28"/>
          <w:szCs w:val="28"/>
        </w:rPr>
        <w:t xml:space="preserve">Радиальные излучатели с узкой воронкообразной диаграммой направленности. </w:t>
      </w:r>
      <w:r w:rsidR="000F4D57" w:rsidRPr="00D61807">
        <w:rPr>
          <w:rFonts w:ascii="Times New Roman" w:eastAsia="Times New Roman" w:hAnsi="Times New Roman" w:cs="Times New Roman"/>
          <w:b/>
          <w:sz w:val="28"/>
          <w:szCs w:val="28"/>
          <w:lang w:eastAsia="en-GB"/>
        </w:rPr>
        <w:t xml:space="preserve">Модель радиального излучателя с фидерным круглым волноводом переходящий в открытый </w:t>
      </w:r>
      <w:r w:rsidR="00CA590A" w:rsidRPr="00D61807">
        <w:rPr>
          <w:rFonts w:ascii="Times New Roman" w:eastAsia="Times New Roman" w:hAnsi="Times New Roman" w:cs="Times New Roman"/>
          <w:b/>
          <w:sz w:val="28"/>
          <w:szCs w:val="28"/>
          <w:lang w:eastAsia="en-GB"/>
        </w:rPr>
        <w:t>радиальный</w:t>
      </w:r>
      <w:r w:rsidR="000F4D57" w:rsidRPr="00D61807">
        <w:rPr>
          <w:rFonts w:ascii="Times New Roman" w:eastAsia="Times New Roman" w:hAnsi="Times New Roman" w:cs="Times New Roman"/>
          <w:b/>
          <w:sz w:val="28"/>
          <w:szCs w:val="28"/>
          <w:lang w:eastAsia="en-GB"/>
        </w:rPr>
        <w:t xml:space="preserve"> волновод</w:t>
      </w:r>
    </w:p>
    <w:p w14:paraId="45F69832" w14:textId="451EE2B8" w:rsidR="003B5ADE" w:rsidRPr="00D61807" w:rsidRDefault="003B5ADE" w:rsidP="002726C9">
      <w:pPr>
        <w:ind w:right="-1" w:firstLine="709"/>
        <w:jc w:val="both"/>
        <w:rPr>
          <w:rFonts w:ascii="Times New Roman" w:eastAsia="Calibri" w:hAnsi="Times New Roman" w:cs="Times New Roman"/>
          <w:sz w:val="28"/>
          <w:szCs w:val="28"/>
        </w:rPr>
      </w:pPr>
      <w:r w:rsidRPr="00D61807">
        <w:rPr>
          <w:rFonts w:ascii="Times New Roman" w:eastAsia="Calibri" w:hAnsi="Times New Roman" w:cs="Times New Roman"/>
          <w:sz w:val="28"/>
          <w:szCs w:val="28"/>
        </w:rPr>
        <w:t xml:space="preserve">При конструировании </w:t>
      </w:r>
      <w:r w:rsidR="00CA590A" w:rsidRPr="00D61807">
        <w:rPr>
          <w:rFonts w:ascii="Times New Roman" w:eastAsia="Calibri" w:hAnsi="Times New Roman" w:cs="Times New Roman"/>
          <w:sz w:val="28"/>
          <w:szCs w:val="28"/>
        </w:rPr>
        <w:t>дифракционных</w:t>
      </w:r>
      <w:r w:rsidRPr="00D61807">
        <w:rPr>
          <w:rFonts w:ascii="Times New Roman" w:eastAsia="Calibri" w:hAnsi="Times New Roman" w:cs="Times New Roman"/>
          <w:sz w:val="28"/>
          <w:szCs w:val="28"/>
        </w:rPr>
        <w:t xml:space="preserve"> антенн в качестве основного элемента служит открытый волновод, необходимый для распространения требуемого типа волны с определенным значением коэффициента замедления. В этом разделе такой открытой направляющей структурой, выбран планарный диэлектрический волновод и решетка, нанесенная </w:t>
      </w:r>
      <w:r w:rsidR="00CA590A" w:rsidRPr="00D61807">
        <w:rPr>
          <w:rFonts w:ascii="Times New Roman" w:eastAsia="Calibri" w:hAnsi="Times New Roman" w:cs="Times New Roman"/>
          <w:sz w:val="28"/>
          <w:szCs w:val="28"/>
        </w:rPr>
        <w:t>на круглый диск,</w:t>
      </w:r>
      <w:r w:rsidRPr="00D61807">
        <w:rPr>
          <w:rFonts w:ascii="Times New Roman" w:eastAsia="Calibri" w:hAnsi="Times New Roman" w:cs="Times New Roman"/>
          <w:sz w:val="28"/>
          <w:szCs w:val="28"/>
        </w:rPr>
        <w:t xml:space="preserve"> условно размещенный на оси </w:t>
      </w:r>
      <w:r w:rsidRPr="00D61807">
        <w:rPr>
          <w:rFonts w:ascii="Times New Roman" w:eastAsia="Calibri" w:hAnsi="Times New Roman" w:cs="Times New Roman"/>
          <w:position w:val="-4"/>
          <w:sz w:val="28"/>
          <w:szCs w:val="28"/>
        </w:rPr>
        <w:object w:dxaOrig="200" w:dyaOrig="220" w14:anchorId="7CC10D4D">
          <v:shape id="_x0000_i1360" type="#_x0000_t75" style="width:11.25pt;height:11.25pt" o:ole="">
            <v:imagedata r:id="rId663" o:title=""/>
          </v:shape>
          <o:OLEObject Type="Embed" ProgID="Equation.DSMT4" ShapeID="_x0000_i1360" DrawAspect="Content" ObjectID="_1807687778" r:id="rId664"/>
        </w:object>
      </w:r>
      <w:r w:rsidRPr="00D61807">
        <w:rPr>
          <w:rFonts w:ascii="Times New Roman" w:eastAsia="Calibri" w:hAnsi="Times New Roman" w:cs="Times New Roman"/>
          <w:sz w:val="28"/>
          <w:szCs w:val="28"/>
        </w:rPr>
        <w:t>, с концентрическими направляющими (рисунок 4.1).</w:t>
      </w:r>
    </w:p>
    <w:p w14:paraId="203988D0" w14:textId="77777777" w:rsidR="002726C9" w:rsidRPr="00D61807" w:rsidRDefault="002726C9" w:rsidP="002726C9">
      <w:pPr>
        <w:ind w:right="-1" w:firstLine="709"/>
        <w:jc w:val="both"/>
        <w:rPr>
          <w:rFonts w:ascii="Times New Roman" w:eastAsia="Calibri" w:hAnsi="Times New Roman" w:cs="Times New Roman"/>
          <w:sz w:val="28"/>
          <w:szCs w:val="28"/>
        </w:rPr>
      </w:pPr>
    </w:p>
    <w:p w14:paraId="5A425473" w14:textId="77777777" w:rsidR="003B5ADE" w:rsidRPr="00D61807" w:rsidRDefault="003B5ADE" w:rsidP="002726C9">
      <w:pPr>
        <w:jc w:val="center"/>
        <w:rPr>
          <w:rFonts w:ascii="Times New Roman" w:hAnsi="Times New Roman" w:cs="Times New Roman"/>
          <w:b/>
          <w:color w:val="000000" w:themeColor="text1"/>
          <w:sz w:val="28"/>
          <w:szCs w:val="28"/>
        </w:rPr>
      </w:pPr>
      <w:r w:rsidRPr="00D61807">
        <w:rPr>
          <w:noProof/>
          <w:lang w:eastAsia="ru-RU"/>
        </w:rPr>
        <w:drawing>
          <wp:inline distT="0" distB="0" distL="0" distR="0" wp14:anchorId="15283D55" wp14:editId="43C5B12F">
            <wp:extent cx="4632908" cy="267418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5"/>
                    <a:srcRect l="18157" t="20793" r="12415" b="7960"/>
                    <a:stretch/>
                  </pic:blipFill>
                  <pic:spPr bwMode="auto">
                    <a:xfrm>
                      <a:off x="0" y="0"/>
                      <a:ext cx="4671516" cy="2696474"/>
                    </a:xfrm>
                    <a:prstGeom prst="rect">
                      <a:avLst/>
                    </a:prstGeom>
                    <a:ln>
                      <a:noFill/>
                    </a:ln>
                    <a:extLst>
                      <a:ext uri="{53640926-AAD7-44D8-BBD7-CCE9431645EC}">
                        <a14:shadowObscured xmlns:a14="http://schemas.microsoft.com/office/drawing/2010/main"/>
                      </a:ext>
                    </a:extLst>
                  </pic:spPr>
                </pic:pic>
              </a:graphicData>
            </a:graphic>
          </wp:inline>
        </w:drawing>
      </w:r>
    </w:p>
    <w:p w14:paraId="3DAEA528" w14:textId="77777777" w:rsidR="002726C9" w:rsidRPr="00D61807" w:rsidRDefault="002726C9" w:rsidP="003B5ADE">
      <w:pPr>
        <w:jc w:val="left"/>
        <w:rPr>
          <w:rFonts w:ascii="Times New Roman" w:hAnsi="Times New Roman" w:cs="Times New Roman"/>
          <w:b/>
          <w:color w:val="000000" w:themeColor="text1"/>
          <w:sz w:val="16"/>
          <w:szCs w:val="16"/>
        </w:rPr>
      </w:pPr>
    </w:p>
    <w:p w14:paraId="7002C027" w14:textId="77777777" w:rsidR="003B5ADE" w:rsidRPr="00D61807" w:rsidRDefault="003B5ADE" w:rsidP="003B5ADE">
      <w:pPr>
        <w:jc w:val="center"/>
        <w:rPr>
          <w:rFonts w:ascii="Times New Roman" w:hAnsi="Times New Roman" w:cs="Times New Roman"/>
          <w:b/>
          <w:color w:val="000000" w:themeColor="text1"/>
          <w:sz w:val="28"/>
          <w:szCs w:val="28"/>
        </w:rPr>
      </w:pPr>
      <w:r w:rsidRPr="00D61807">
        <w:rPr>
          <w:rFonts w:ascii="Times New Roman" w:eastAsia="Calibri" w:hAnsi="Times New Roman" w:cs="Times New Roman"/>
          <w:sz w:val="28"/>
          <w:szCs w:val="28"/>
        </w:rPr>
        <w:t>Рисунок 4.1 – Геометрия аксиально-симметричного излучателя «радиальный диэлектрический волн</w:t>
      </w:r>
      <w:r w:rsidR="002726C9" w:rsidRPr="00D61807">
        <w:rPr>
          <w:rFonts w:ascii="Times New Roman" w:eastAsia="Calibri" w:hAnsi="Times New Roman" w:cs="Times New Roman"/>
          <w:sz w:val="28"/>
          <w:szCs w:val="28"/>
        </w:rPr>
        <w:t>овод – концентрическая решетка»</w:t>
      </w:r>
    </w:p>
    <w:p w14:paraId="34928317" w14:textId="7B5477D1" w:rsidR="002726C9" w:rsidRPr="00D61807" w:rsidRDefault="00CA590A" w:rsidP="002726C9">
      <w:pPr>
        <w:ind w:firstLine="709"/>
        <w:jc w:val="both"/>
        <w:rPr>
          <w:rFonts w:ascii="Times New Roman" w:hAnsi="Times New Roman" w:cs="Times New Roman"/>
          <w:b/>
          <w:color w:val="000000" w:themeColor="text1"/>
          <w:sz w:val="32"/>
          <w:szCs w:val="28"/>
        </w:rPr>
      </w:pPr>
      <w:r w:rsidRPr="00D61807">
        <w:rPr>
          <w:rFonts w:ascii="Times New Roman" w:eastAsia="Calibri" w:hAnsi="Times New Roman" w:cs="Times New Roman"/>
          <w:sz w:val="28"/>
          <w:szCs w:val="28"/>
        </w:rPr>
        <w:t xml:space="preserve">Для создания излучателя с требуемой </w:t>
      </w:r>
      <w:r w:rsidRPr="00D61807">
        <w:rPr>
          <w:rFonts w:ascii="Times New Roman" w:eastAsia="Times New Roman" w:hAnsi="Times New Roman" w:cs="Times New Roman"/>
          <w:sz w:val="28"/>
          <w:szCs w:val="28"/>
          <w:lang w:eastAsia="en-GB"/>
        </w:rPr>
        <w:t>диаграммой направленности</w:t>
      </w:r>
      <w:r w:rsidR="002726C9" w:rsidRPr="00D61807">
        <w:rPr>
          <w:rFonts w:ascii="Times New Roman" w:eastAsia="Times New Roman" w:hAnsi="Times New Roman" w:cs="Times New Roman"/>
          <w:sz w:val="28"/>
          <w:szCs w:val="28"/>
          <w:lang w:eastAsia="en-GB"/>
        </w:rPr>
        <w:t xml:space="preserve"> необходимо найти такую периодическую структуру, </w:t>
      </w:r>
      <w:r w:rsidR="002726C9" w:rsidRPr="00D61807">
        <w:rPr>
          <w:rFonts w:ascii="Times New Roman" w:eastAsia="Times New Roman" w:hAnsi="Times New Roman" w:cs="Times New Roman"/>
          <w:sz w:val="28"/>
          <w:szCs w:val="24"/>
          <w:lang w:eastAsia="ru-RU"/>
        </w:rPr>
        <w:t>которая могла бы обеспечить соответствующее амплитудное и фазовое распределение поля излучения на ее нулевой пространственной гармонике при выполнении условия:</w:t>
      </w:r>
    </w:p>
    <w:p w14:paraId="73BBEAFC" w14:textId="77777777" w:rsidR="002726C9" w:rsidRPr="00D61807" w:rsidRDefault="002726C9" w:rsidP="002726C9">
      <w:pPr>
        <w:ind w:firstLine="709"/>
        <w:jc w:val="both"/>
        <w:rPr>
          <w:rFonts w:ascii="Times New Roman" w:eastAsia="Times New Roman" w:hAnsi="Times New Roman" w:cs="Times New Roman"/>
          <w:sz w:val="28"/>
          <w:szCs w:val="28"/>
          <w:lang w:eastAsia="en-GB"/>
        </w:rPr>
      </w:pPr>
    </w:p>
    <w:p w14:paraId="0B32B964" w14:textId="77777777" w:rsidR="002726C9" w:rsidRPr="00D61807" w:rsidRDefault="002726C9" w:rsidP="002726C9">
      <w:pPr>
        <w:tabs>
          <w:tab w:val="left" w:pos="709"/>
        </w:tabs>
        <w:ind w:right="-1"/>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16"/>
          <w:sz w:val="28"/>
          <w:szCs w:val="28"/>
          <w:lang w:eastAsia="ru-RU"/>
        </w:rPr>
        <w:object w:dxaOrig="6160" w:dyaOrig="460" w14:anchorId="122B209C">
          <v:shape id="_x0000_i1361" type="#_x0000_t75" style="width:306.75pt;height:23.25pt" o:ole="">
            <v:imagedata r:id="rId666" o:title=""/>
            <o:lock v:ext="edit" aspectratio="f"/>
          </v:shape>
          <o:OLEObject Type="Embed" ProgID="Equation.DSMT4" ShapeID="_x0000_i1361" DrawAspect="Content" ObjectID="_1807687779" r:id="rId667"/>
        </w:object>
      </w:r>
      <w:r w:rsidRPr="00D61807">
        <w:rPr>
          <w:rFonts w:ascii="Times New Roman" w:eastAsia="Times New Roman" w:hAnsi="Times New Roman" w:cs="Times New Roman"/>
          <w:sz w:val="28"/>
          <w:szCs w:val="28"/>
          <w:lang w:eastAsia="ru-RU"/>
        </w:rPr>
        <w:t xml:space="preserve">               (4.1)</w:t>
      </w:r>
    </w:p>
    <w:p w14:paraId="33FEDDE9" w14:textId="77777777" w:rsidR="002726C9" w:rsidRPr="00D61807" w:rsidRDefault="002726C9" w:rsidP="002726C9">
      <w:pPr>
        <w:ind w:right="-1" w:firstLine="709"/>
        <w:jc w:val="both"/>
        <w:rPr>
          <w:rFonts w:ascii="Times New Roman" w:eastAsia="Calibri" w:hAnsi="Times New Roman" w:cs="Times New Roman"/>
          <w:sz w:val="28"/>
          <w:szCs w:val="28"/>
        </w:rPr>
      </w:pPr>
    </w:p>
    <w:p w14:paraId="53941068" w14:textId="77777777" w:rsidR="002726C9" w:rsidRPr="00D61807" w:rsidRDefault="002726C9" w:rsidP="002726C9">
      <w:pPr>
        <w:ind w:right="-1"/>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en-GB"/>
        </w:rPr>
        <w:t xml:space="preserve">где </w:t>
      </w:r>
      <w:r w:rsidRPr="00D61807">
        <w:rPr>
          <w:rFonts w:ascii="Times New Roman" w:eastAsia="Times New Roman" w:hAnsi="Times New Roman" w:cs="Times New Roman"/>
          <w:position w:val="-14"/>
          <w:sz w:val="28"/>
          <w:szCs w:val="28"/>
          <w:lang w:eastAsia="ru-RU"/>
        </w:rPr>
        <w:object w:dxaOrig="1760" w:dyaOrig="420" w14:anchorId="1B8EAD8E">
          <v:shape id="_x0000_i1362" type="#_x0000_t75" style="width:88.5pt;height:21.75pt" o:ole="">
            <v:imagedata r:id="rId668" o:title=""/>
          </v:shape>
          <o:OLEObject Type="Embed" ProgID="Equation.DSMT4" ShapeID="_x0000_i1362" DrawAspect="Content" ObjectID="_1807687780" r:id="rId669"/>
        </w:object>
      </w:r>
      <w:r w:rsidRPr="00D61807">
        <w:rPr>
          <w:rFonts w:ascii="Times New Roman" w:eastAsia="Times New Roman" w:hAnsi="Times New Roman" w:cs="Times New Roman"/>
          <w:sz w:val="28"/>
          <w:szCs w:val="28"/>
          <w:lang w:eastAsia="ru-RU"/>
        </w:rPr>
        <w:t>– коэффициент замедления собственной поверхностной волны радиального диэлектрического волновода;</w:t>
      </w:r>
    </w:p>
    <w:p w14:paraId="72463AAC" w14:textId="77777777" w:rsidR="002726C9" w:rsidRPr="00D61807" w:rsidRDefault="002726C9" w:rsidP="002726C9">
      <w:pPr>
        <w:ind w:right="-1" w:firstLine="602"/>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14"/>
          <w:sz w:val="28"/>
          <w:szCs w:val="28"/>
          <w:lang w:eastAsia="ru-RU"/>
        </w:rPr>
        <w:object w:dxaOrig="1620" w:dyaOrig="420" w14:anchorId="4BA4F2DB">
          <v:shape id="_x0000_i1363" type="#_x0000_t75" style="width:78.75pt;height:21.75pt" o:ole="">
            <v:imagedata r:id="rId670" o:title=""/>
          </v:shape>
          <o:OLEObject Type="Embed" ProgID="Equation.DSMT4" ShapeID="_x0000_i1363" DrawAspect="Content" ObjectID="_1807687781" r:id="rId671"/>
        </w:object>
      </w:r>
      <w:r w:rsidRPr="00D61807">
        <w:rPr>
          <w:rFonts w:ascii="Times New Roman" w:eastAsia="Times New Roman" w:hAnsi="Times New Roman" w:cs="Times New Roman"/>
          <w:sz w:val="28"/>
          <w:szCs w:val="28"/>
          <w:lang w:eastAsia="ru-RU"/>
        </w:rPr>
        <w:t xml:space="preserve"> – постоянная распространения собственной поверхностной волны радиального диэлектрического волновода;</w:t>
      </w:r>
    </w:p>
    <w:p w14:paraId="0B45D0F9" w14:textId="77777777" w:rsidR="002726C9" w:rsidRPr="00D61807" w:rsidRDefault="002726C9" w:rsidP="002726C9">
      <w:pPr>
        <w:ind w:right="-1" w:firstLine="602"/>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16"/>
          <w:sz w:val="28"/>
          <w:szCs w:val="28"/>
          <w:lang w:eastAsia="ru-RU"/>
        </w:rPr>
        <w:object w:dxaOrig="2700" w:dyaOrig="460" w14:anchorId="1205A656">
          <v:shape id="_x0000_i1364" type="#_x0000_t75" style="width:135.75pt;height:23.25pt" o:ole="">
            <v:imagedata r:id="rId672" o:title=""/>
            <o:lock v:ext="edit" aspectratio="f"/>
          </v:shape>
          <o:OLEObject Type="Embed" ProgID="Equation.DSMT4" ShapeID="_x0000_i1364" DrawAspect="Content" ObjectID="_1807687782" r:id="rId673"/>
        </w:object>
      </w:r>
      <w:r w:rsidRPr="00D61807">
        <w:rPr>
          <w:rFonts w:ascii="Times New Roman" w:eastAsia="Times New Roman" w:hAnsi="Times New Roman" w:cs="Times New Roman"/>
          <w:sz w:val="28"/>
          <w:szCs w:val="28"/>
          <w:lang w:eastAsia="ru-RU"/>
        </w:rPr>
        <w:t xml:space="preserve"> – представление компоненты </w:t>
      </w:r>
      <w:r w:rsidRPr="00D61807">
        <w:rPr>
          <w:rFonts w:ascii="Times New Roman" w:eastAsia="Times New Roman" w:hAnsi="Times New Roman" w:cs="Times New Roman"/>
          <w:position w:val="-16"/>
          <w:sz w:val="28"/>
          <w:szCs w:val="28"/>
          <w:lang w:eastAsia="ru-RU"/>
        </w:rPr>
        <w:object w:dxaOrig="340" w:dyaOrig="420" w14:anchorId="7DCADE7F">
          <v:shape id="_x0000_i1365" type="#_x0000_t75" style="width:18pt;height:21.75pt" o:ole="">
            <v:imagedata r:id="rId674" o:title=""/>
            <o:lock v:ext="edit" aspectratio="f"/>
          </v:shape>
          <o:OLEObject Type="Embed" ProgID="Equation.DSMT4" ShapeID="_x0000_i1365" DrawAspect="Content" ObjectID="_1807687783" r:id="rId675"/>
        </w:object>
      </w:r>
      <w:r w:rsidRPr="00D61807">
        <w:rPr>
          <w:rFonts w:ascii="Times New Roman" w:eastAsia="Times New Roman" w:hAnsi="Times New Roman" w:cs="Times New Roman"/>
          <w:sz w:val="28"/>
          <w:szCs w:val="28"/>
          <w:lang w:eastAsia="ru-RU"/>
        </w:rPr>
        <w:t xml:space="preserve"> (в случае </w:t>
      </w:r>
      <w:r w:rsidRPr="00D61807">
        <w:rPr>
          <w:rFonts w:ascii="Times New Roman" w:eastAsia="Times New Roman" w:hAnsi="Times New Roman" w:cs="Times New Roman"/>
          <w:position w:val="-12"/>
          <w:sz w:val="28"/>
          <w:szCs w:val="28"/>
          <w:lang w:eastAsia="ru-RU"/>
        </w:rPr>
        <w:object w:dxaOrig="460" w:dyaOrig="380" w14:anchorId="6AC6A33F">
          <v:shape id="_x0000_i1366" type="#_x0000_t75" style="width:23.25pt;height:18pt" o:ole="">
            <v:imagedata r:id="rId676" o:title=""/>
            <o:lock v:ext="edit" aspectratio="f"/>
          </v:shape>
          <o:OLEObject Type="Embed" ProgID="Equation.DSMT4" ShapeID="_x0000_i1366" DrawAspect="Content" ObjectID="_1807687784" r:id="rId677"/>
        </w:object>
      </w:r>
      <w:r w:rsidRPr="00D61807">
        <w:rPr>
          <w:rFonts w:ascii="Times New Roman" w:eastAsia="Times New Roman" w:hAnsi="Times New Roman" w:cs="Times New Roman"/>
          <w:sz w:val="28"/>
          <w:szCs w:val="28"/>
          <w:lang w:eastAsia="ru-RU"/>
        </w:rPr>
        <w:t xml:space="preserve">-волн) или </w:t>
      </w:r>
      <w:r w:rsidRPr="00D61807">
        <w:rPr>
          <w:rFonts w:ascii="Times New Roman" w:eastAsia="Times New Roman" w:hAnsi="Times New Roman" w:cs="Times New Roman"/>
          <w:position w:val="-16"/>
          <w:sz w:val="28"/>
          <w:szCs w:val="28"/>
          <w:lang w:eastAsia="ru-RU"/>
        </w:rPr>
        <w:object w:dxaOrig="400" w:dyaOrig="420" w14:anchorId="6171A47E">
          <v:shape id="_x0000_i1367" type="#_x0000_t75" style="width:20.25pt;height:21.75pt" o:ole="">
            <v:imagedata r:id="rId678" o:title=""/>
          </v:shape>
          <o:OLEObject Type="Embed" ProgID="Equation.DSMT4" ShapeID="_x0000_i1367" DrawAspect="Content" ObjectID="_1807687785" r:id="rId679"/>
        </w:object>
      </w:r>
      <w:r w:rsidRPr="00D61807">
        <w:rPr>
          <w:rFonts w:ascii="Times New Roman" w:eastAsia="Times New Roman" w:hAnsi="Times New Roman" w:cs="Times New Roman"/>
          <w:sz w:val="28"/>
          <w:szCs w:val="28"/>
          <w:lang w:eastAsia="ru-RU"/>
        </w:rPr>
        <w:t xml:space="preserve"> (в случае </w:t>
      </w:r>
      <w:r w:rsidRPr="00D61807">
        <w:rPr>
          <w:rFonts w:ascii="Times New Roman" w:eastAsia="Times New Roman" w:hAnsi="Times New Roman" w:cs="Times New Roman"/>
          <w:position w:val="-12"/>
          <w:sz w:val="28"/>
          <w:szCs w:val="28"/>
          <w:lang w:eastAsia="ru-RU"/>
        </w:rPr>
        <w:object w:dxaOrig="560" w:dyaOrig="380" w14:anchorId="5FC0524F">
          <v:shape id="_x0000_i1368" type="#_x0000_t75" style="width:29.25pt;height:18pt" o:ole="">
            <v:imagedata r:id="rId680" o:title=""/>
            <o:lock v:ext="edit" aspectratio="f"/>
          </v:shape>
          <o:OLEObject Type="Embed" ProgID="Equation.DSMT4" ShapeID="_x0000_i1368" DrawAspect="Content" ObjectID="_1807687786" r:id="rId681"/>
        </w:object>
      </w:r>
      <w:r w:rsidRPr="00D61807">
        <w:rPr>
          <w:rFonts w:ascii="Times New Roman" w:eastAsia="Times New Roman" w:hAnsi="Times New Roman" w:cs="Times New Roman"/>
          <w:sz w:val="28"/>
          <w:szCs w:val="28"/>
          <w:lang w:eastAsia="ru-RU"/>
        </w:rPr>
        <w:t>-волн);</w:t>
      </w:r>
    </w:p>
    <w:p w14:paraId="106E96EF" w14:textId="77777777" w:rsidR="002726C9" w:rsidRPr="00D61807" w:rsidRDefault="002726C9" w:rsidP="002726C9">
      <w:pPr>
        <w:ind w:right="-1" w:firstLine="602"/>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position w:val="-14"/>
          <w:sz w:val="28"/>
          <w:szCs w:val="28"/>
          <w:lang w:eastAsia="ru-RU"/>
        </w:rPr>
        <w:object w:dxaOrig="800" w:dyaOrig="420" w14:anchorId="7022870C">
          <v:shape id="_x0000_i1369" type="#_x0000_t75" style="width:41.25pt;height:21.75pt" o:ole="">
            <v:imagedata r:id="rId682" o:title=""/>
            <o:lock v:ext="edit" aspectratio="f"/>
          </v:shape>
          <o:OLEObject Type="Embed" ProgID="Equation.DSMT4" ShapeID="_x0000_i1369" DrawAspect="Content" ObjectID="_1807687787" r:id="rId683"/>
        </w:object>
      </w:r>
      <w:r w:rsidRPr="00D61807">
        <w:rPr>
          <w:rFonts w:ascii="Times New Roman" w:eastAsia="Times New Roman" w:hAnsi="Times New Roman" w:cs="Times New Roman"/>
          <w:sz w:val="28"/>
          <w:szCs w:val="28"/>
          <w:lang w:eastAsia="ru-RU"/>
        </w:rPr>
        <w:t xml:space="preserve"> – продольное (вдоль координаты </w:t>
      </w:r>
      <w:r w:rsidRPr="00D61807">
        <w:rPr>
          <w:rFonts w:ascii="Times New Roman" w:eastAsia="Times New Roman" w:hAnsi="Times New Roman" w:cs="Times New Roman"/>
          <w:position w:val="-10"/>
          <w:sz w:val="28"/>
          <w:szCs w:val="28"/>
          <w:lang w:eastAsia="ru-RU"/>
        </w:rPr>
        <w:object w:dxaOrig="260" w:dyaOrig="279" w14:anchorId="77A3DC34">
          <v:shape id="_x0000_i1370" type="#_x0000_t75" style="width:12pt;height:13.5pt" o:ole="">
            <v:imagedata r:id="rId684" o:title=""/>
          </v:shape>
          <o:OLEObject Type="Embed" ProgID="Equation.DSMT4" ShapeID="_x0000_i1370" DrawAspect="Content" ObjectID="_1807687788" r:id="rId685"/>
        </w:object>
      </w:r>
      <w:r w:rsidRPr="00D61807">
        <w:rPr>
          <w:rFonts w:ascii="Times New Roman" w:eastAsia="Times New Roman" w:hAnsi="Times New Roman" w:cs="Times New Roman"/>
          <w:sz w:val="28"/>
          <w:szCs w:val="28"/>
          <w:lang w:eastAsia="ru-RU"/>
        </w:rPr>
        <w:t xml:space="preserve">) волновое число пространственной гармоники решетки с номером </w:t>
      </w:r>
      <w:r w:rsidRPr="00D61807">
        <w:rPr>
          <w:rFonts w:ascii="Times New Roman" w:eastAsia="Times New Roman" w:hAnsi="Times New Roman" w:cs="Times New Roman"/>
          <w:position w:val="-6"/>
          <w:sz w:val="28"/>
          <w:szCs w:val="28"/>
          <w:lang w:eastAsia="ru-RU"/>
        </w:rPr>
        <w:object w:dxaOrig="220" w:dyaOrig="240" w14:anchorId="6443B90A">
          <v:shape id="_x0000_i1371" type="#_x0000_t75" style="width:9.75pt;height:12pt" o:ole="">
            <v:imagedata r:id="rId686" o:title=""/>
          </v:shape>
          <o:OLEObject Type="Embed" ProgID="Equation.DSMT4" ShapeID="_x0000_i1371" DrawAspect="Content" ObjectID="_1807687789" r:id="rId687"/>
        </w:object>
      </w:r>
      <w:r w:rsidR="009414C1" w:rsidRPr="00D61807">
        <w:rPr>
          <w:rFonts w:ascii="Times New Roman" w:eastAsia="Times New Roman" w:hAnsi="Times New Roman" w:cs="Times New Roman"/>
          <w:sz w:val="28"/>
          <w:szCs w:val="28"/>
          <w:lang w:eastAsia="ru-RU"/>
        </w:rPr>
        <w:t xml:space="preserve"> [48</w:t>
      </w:r>
      <w:r w:rsidRPr="00D61807">
        <w:rPr>
          <w:rFonts w:ascii="Times New Roman" w:eastAsia="Times New Roman" w:hAnsi="Times New Roman" w:cs="Times New Roman"/>
          <w:sz w:val="28"/>
          <w:szCs w:val="28"/>
          <w:lang w:eastAsia="ru-RU"/>
        </w:rPr>
        <w:t xml:space="preserve">, p. 3-386; </w:t>
      </w:r>
      <w:r w:rsidR="009414C1" w:rsidRPr="00D61807">
        <w:rPr>
          <w:rFonts w:ascii="Times New Roman" w:eastAsia="Times New Roman" w:hAnsi="Times New Roman" w:cs="Times New Roman"/>
          <w:sz w:val="28"/>
          <w:szCs w:val="28"/>
          <w:lang w:eastAsia="ru-RU"/>
        </w:rPr>
        <w:t>126, 127</w:t>
      </w:r>
      <w:r w:rsidRPr="00D61807">
        <w:rPr>
          <w:rFonts w:ascii="Times New Roman" w:eastAsia="Times New Roman" w:hAnsi="Times New Roman" w:cs="Times New Roman"/>
          <w:sz w:val="28"/>
          <w:szCs w:val="28"/>
          <w:lang w:eastAsia="ru-RU"/>
        </w:rPr>
        <w:t>].</w:t>
      </w:r>
    </w:p>
    <w:p w14:paraId="7DA10452" w14:textId="77777777" w:rsidR="003B5ADE" w:rsidRPr="00D61807" w:rsidRDefault="003B5ADE" w:rsidP="003B5ADE">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Связывая величины </w:t>
      </w:r>
      <w:r w:rsidRPr="00D61807">
        <w:rPr>
          <w:rFonts w:ascii="Times New Roman" w:eastAsia="Times New Roman" w:hAnsi="Times New Roman" w:cs="Times New Roman"/>
          <w:position w:val="-14"/>
          <w:sz w:val="28"/>
          <w:szCs w:val="28"/>
          <w:lang w:eastAsia="ru-RU"/>
        </w:rPr>
        <w:object w:dxaOrig="660" w:dyaOrig="420" w14:anchorId="151EA21B">
          <v:shape id="_x0000_i1372" type="#_x0000_t75" style="width:33.75pt;height:21.75pt" o:ole="">
            <v:imagedata r:id="rId688" o:title=""/>
            <o:lock v:ext="edit" aspectratio="f"/>
          </v:shape>
          <o:OLEObject Type="Embed" ProgID="Equation.DSMT4" ShapeID="_x0000_i1372" DrawAspect="Content" ObjectID="_1807687790" r:id="rId689"/>
        </w:object>
      </w:r>
      <w:r w:rsidRPr="00D61807">
        <w:rPr>
          <w:rFonts w:ascii="Times New Roman" w:hAnsi="Times New Roman" w:cs="Times New Roman"/>
          <w:sz w:val="28"/>
          <w:szCs w:val="28"/>
        </w:rPr>
        <w:t xml:space="preserve"> и </w:t>
      </w:r>
      <w:r w:rsidRPr="00D61807">
        <w:rPr>
          <w:rFonts w:ascii="Times New Roman" w:eastAsia="Times New Roman" w:hAnsi="Times New Roman" w:cs="Times New Roman"/>
          <w:position w:val="-14"/>
          <w:sz w:val="28"/>
          <w:szCs w:val="28"/>
          <w:lang w:eastAsia="ru-RU"/>
        </w:rPr>
        <w:object w:dxaOrig="760" w:dyaOrig="420" w14:anchorId="533DA7BF">
          <v:shape id="_x0000_i1373" type="#_x0000_t75" style="width:38.25pt;height:21.75pt" o:ole="">
            <v:imagedata r:id="rId690" o:title=""/>
            <o:lock v:ext="edit" aspectratio="f"/>
          </v:shape>
          <o:OLEObject Type="Embed" ProgID="Equation.DSMT4" ShapeID="_x0000_i1373" DrawAspect="Content" ObjectID="_1807687791" r:id="rId691"/>
        </w:object>
      </w:r>
      <w:r w:rsidRPr="00D61807">
        <w:rPr>
          <w:rFonts w:ascii="Times New Roman" w:hAnsi="Times New Roman" w:cs="Times New Roman"/>
          <w:sz w:val="28"/>
          <w:szCs w:val="28"/>
        </w:rPr>
        <w:t>,</w:t>
      </w:r>
      <w:r w:rsidRPr="00D61807">
        <w:rPr>
          <w:rFonts w:ascii="Times New Roman" w:eastAsia="Times New Roman" w:hAnsi="Times New Roman" w:cs="Times New Roman"/>
          <w:sz w:val="28"/>
          <w:szCs w:val="28"/>
          <w:lang w:eastAsia="ru-RU"/>
        </w:rPr>
        <w:t xml:space="preserve"> мы реализуем в подходящей для нашего конкретного случая форме известный факт о «тождественности» поля собственной поверхностной волны планарного диэлектрического волновода и поля одной из затухающих пространственных гармоник решетки [</w:t>
      </w:r>
      <w:r w:rsidR="009414C1" w:rsidRPr="00D61807">
        <w:rPr>
          <w:rFonts w:ascii="Times New Roman" w:eastAsia="Times New Roman" w:hAnsi="Times New Roman" w:cs="Times New Roman"/>
          <w:sz w:val="28"/>
          <w:szCs w:val="28"/>
          <w:lang w:eastAsia="ru-RU"/>
        </w:rPr>
        <w:t>50</w:t>
      </w:r>
      <w:r w:rsidRPr="00D61807">
        <w:rPr>
          <w:rFonts w:ascii="Times New Roman" w:eastAsia="Times New Roman" w:hAnsi="Times New Roman" w:cs="Times New Roman"/>
          <w:sz w:val="28"/>
          <w:szCs w:val="28"/>
          <w:lang w:eastAsia="ru-RU"/>
        </w:rPr>
        <w:t xml:space="preserve">, </w:t>
      </w:r>
      <w:r w:rsidR="00E97783" w:rsidRPr="00D61807">
        <w:rPr>
          <w:rFonts w:ascii="Times New Roman" w:eastAsia="Times New Roman" w:hAnsi="Times New Roman" w:cs="Times New Roman"/>
          <w:sz w:val="28"/>
          <w:szCs w:val="28"/>
          <w:lang w:eastAsia="ru-RU"/>
        </w:rPr>
        <w:t xml:space="preserve">p. 3-456; </w:t>
      </w:r>
      <w:r w:rsidR="009414C1" w:rsidRPr="00D61807">
        <w:rPr>
          <w:rFonts w:ascii="Times New Roman" w:eastAsia="Times New Roman" w:hAnsi="Times New Roman" w:cs="Times New Roman"/>
          <w:sz w:val="28"/>
          <w:szCs w:val="28"/>
          <w:lang w:eastAsia="ru-RU"/>
        </w:rPr>
        <w:t>128, 129</w:t>
      </w:r>
      <w:r w:rsidRPr="00D61807">
        <w:rPr>
          <w:rFonts w:ascii="Times New Roman" w:eastAsia="Times New Roman" w:hAnsi="Times New Roman" w:cs="Times New Roman"/>
          <w:sz w:val="28"/>
          <w:szCs w:val="28"/>
          <w:lang w:eastAsia="ru-RU"/>
        </w:rPr>
        <w:t xml:space="preserve">]. Тождественность эта проявляется в том, что вторичные поля периодических структур, порождаемые полями этих, в общем-то, отличающихся волн, одинаковы. Это позволяет нам при решении задач анализа и </w:t>
      </w:r>
      <w:r w:rsidR="002B39B0" w:rsidRPr="00D61807">
        <w:rPr>
          <w:rFonts w:ascii="Times New Roman" w:hAnsi="Times New Roman" w:cs="Times New Roman"/>
          <w:sz w:val="28"/>
          <w:szCs w:val="28"/>
        </w:rPr>
        <w:t>разработки</w:t>
      </w:r>
      <w:r w:rsidRPr="00D61807">
        <w:rPr>
          <w:rFonts w:ascii="Times New Roman" w:eastAsia="Times New Roman" w:hAnsi="Times New Roman" w:cs="Times New Roman"/>
          <w:sz w:val="28"/>
          <w:szCs w:val="28"/>
          <w:lang w:eastAsia="ru-RU"/>
        </w:rPr>
        <w:t xml:space="preserve"> антенн дифракционного излучения исходить из того, что характерные всплески их диаграммных функций, как по величине, так и по отвечающим им значениям угловой координаты, достаточно хорошо соотносятся с амплитудами и пространственной ориентацией распространяющихся без затухания пространственных гармоник вторичного поля бесконечных решеток, возбуждаемых соответствующей затухающей пространственной гармоникой. Результативность и обоснованность базирующегося на таких представлениях подхода к построению антенн дифракционного излучения уже доказаны, всем предыдущим опытом работавших в данном направлении исследователей. </w:t>
      </w:r>
    </w:p>
    <w:p w14:paraId="252FB228" w14:textId="77777777" w:rsidR="003B5ADE" w:rsidRPr="00D61807" w:rsidRDefault="003B5ADE" w:rsidP="002726C9">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Условие (4.1) формально отображает все вышесказанное. Если при каких-либо значениях величин </w:t>
      </w:r>
      <w:r w:rsidRPr="00D61807">
        <w:rPr>
          <w:rFonts w:ascii="Times New Roman" w:eastAsia="Times New Roman" w:hAnsi="Times New Roman" w:cs="Times New Roman"/>
          <w:position w:val="-12"/>
          <w:sz w:val="28"/>
          <w:szCs w:val="28"/>
          <w:lang w:eastAsia="ru-RU"/>
        </w:rPr>
        <w:object w:dxaOrig="1060" w:dyaOrig="380" w14:anchorId="7F591E3A">
          <v:shape id="_x0000_i1374" type="#_x0000_t75" style="width:53.25pt;height:18pt" o:ole="">
            <v:imagedata r:id="rId692" o:title=""/>
            <o:lock v:ext="edit" aspectratio="f"/>
          </v:shape>
          <o:OLEObject Type="Embed" ProgID="Equation.DSMT4" ShapeID="_x0000_i1374" DrawAspect="Content" ObjectID="_1807687792" r:id="rId693"/>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4"/>
          <w:sz w:val="28"/>
          <w:szCs w:val="28"/>
          <w:lang w:eastAsia="ru-RU"/>
        </w:rPr>
        <w:object w:dxaOrig="600" w:dyaOrig="420" w14:anchorId="18E9A117">
          <v:shape id="_x0000_i1375" type="#_x0000_t75" style="width:30.75pt;height:21.75pt" o:ole="">
            <v:imagedata r:id="rId694" o:title=""/>
            <o:lock v:ext="edit" aspectratio="f"/>
          </v:shape>
          <o:OLEObject Type="Embed" ProgID="Equation.DSMT4" ShapeID="_x0000_i1375" DrawAspect="Content" ObjectID="_1807687793" r:id="rId695"/>
        </w:object>
      </w:r>
      <w:r w:rsidRPr="00D61807">
        <w:rPr>
          <w:rFonts w:ascii="Times New Roman" w:eastAsia="Times New Roman" w:hAnsi="Times New Roman" w:cs="Times New Roman"/>
          <w:sz w:val="28"/>
          <w:szCs w:val="28"/>
          <w:lang w:eastAsia="ru-RU"/>
        </w:rPr>
        <w:t xml:space="preserve"> и </w:t>
      </w:r>
      <w:r w:rsidRPr="00D61807">
        <w:rPr>
          <w:rFonts w:ascii="Times New Roman" w:eastAsia="Times New Roman" w:hAnsi="Times New Roman" w:cs="Times New Roman"/>
          <w:position w:val="-6"/>
          <w:sz w:val="28"/>
          <w:szCs w:val="28"/>
          <w:lang w:eastAsia="ru-RU"/>
        </w:rPr>
        <w:object w:dxaOrig="160" w:dyaOrig="300" w14:anchorId="55D5B94F">
          <v:shape id="_x0000_i1376" type="#_x0000_t75" style="width:8.25pt;height:16.5pt" o:ole="">
            <v:imagedata r:id="rId696" o:title=""/>
            <o:lock v:ext="edit" aspectratio="f"/>
          </v:shape>
          <o:OLEObject Type="Embed" ProgID="Equation.DSMT4" ShapeID="_x0000_i1376" DrawAspect="Content" ObjectID="_1807687794" r:id="rId697"/>
        </w:object>
      </w:r>
      <w:r w:rsidRPr="00D61807">
        <w:rPr>
          <w:rFonts w:ascii="Times New Roman" w:eastAsia="Times New Roman" w:hAnsi="Times New Roman" w:cs="Times New Roman"/>
          <w:sz w:val="28"/>
          <w:szCs w:val="28"/>
          <w:lang w:eastAsia="ru-RU"/>
        </w:rPr>
        <w:t xml:space="preserve"> во вторичном поле бесконечной решетки, возбуждаемой первой затухающей гармоникой, только основная гармоника (гармоника с номером </w:t>
      </w:r>
      <w:r w:rsidRPr="00D61807">
        <w:rPr>
          <w:rFonts w:ascii="Times New Roman" w:eastAsia="Times New Roman" w:hAnsi="Times New Roman" w:cs="Times New Roman"/>
          <w:position w:val="-6"/>
          <w:sz w:val="28"/>
          <w:szCs w:val="28"/>
          <w:lang w:eastAsia="ru-RU"/>
        </w:rPr>
        <w:object w:dxaOrig="620" w:dyaOrig="300" w14:anchorId="0332F042">
          <v:shape id="_x0000_i1377" type="#_x0000_t75" style="width:30.75pt;height:16.5pt" o:ole="">
            <v:imagedata r:id="rId698" o:title=""/>
            <o:lock v:ext="edit" aspectratio="f"/>
          </v:shape>
          <o:OLEObject Type="Embed" ProgID="Equation.DSMT4" ShapeID="_x0000_i1377" DrawAspect="Content" ObjectID="_1807687795" r:id="rId699"/>
        </w:object>
      </w:r>
      <w:r w:rsidRPr="00D61807">
        <w:rPr>
          <w:rFonts w:ascii="Times New Roman" w:eastAsia="Times New Roman" w:hAnsi="Times New Roman" w:cs="Times New Roman"/>
          <w:sz w:val="28"/>
          <w:szCs w:val="28"/>
          <w:lang w:eastAsia="ru-RU"/>
        </w:rPr>
        <w:t xml:space="preserve">) является распространяющейся, то она будет уходить в свободное пространство под углом </w:t>
      </w:r>
      <w:r w:rsidRPr="00D61807">
        <w:rPr>
          <w:rFonts w:ascii="Times New Roman" w:eastAsia="Times New Roman" w:hAnsi="Times New Roman" w:cs="Times New Roman"/>
          <w:position w:val="-14"/>
          <w:sz w:val="28"/>
          <w:szCs w:val="28"/>
          <w:lang w:eastAsia="ru-RU"/>
        </w:rPr>
        <w:object w:dxaOrig="3440" w:dyaOrig="420" w14:anchorId="5437BE4F">
          <v:shape id="_x0000_i1378" type="#_x0000_t75" style="width:174pt;height:21.75pt" o:ole="">
            <v:imagedata r:id="rId700" o:title=""/>
            <o:lock v:ext="edit" aspectratio="f"/>
          </v:shape>
          <o:OLEObject Type="Embed" ProgID="Equation.DSMT4" ShapeID="_x0000_i1378" DrawAspect="Content" ObjectID="_1807687796" r:id="rId701"/>
        </w:object>
      </w:r>
      <w:r w:rsidRPr="00D61807">
        <w:rPr>
          <w:rFonts w:ascii="Times New Roman" w:eastAsia="Times New Roman" w:hAnsi="Times New Roman" w:cs="Times New Roman"/>
          <w:sz w:val="28"/>
          <w:szCs w:val="28"/>
          <w:lang w:eastAsia="ru-RU"/>
        </w:rPr>
        <w:t xml:space="preserve"> [4</w:t>
      </w:r>
      <w:r w:rsidR="009414C1" w:rsidRPr="00D61807">
        <w:rPr>
          <w:rFonts w:ascii="Times New Roman" w:eastAsia="Times New Roman" w:hAnsi="Times New Roman" w:cs="Times New Roman"/>
          <w:sz w:val="28"/>
          <w:szCs w:val="28"/>
          <w:lang w:eastAsia="ru-RU"/>
        </w:rPr>
        <w:t>8</w:t>
      </w:r>
      <w:r w:rsidR="00E97783" w:rsidRPr="00D61807">
        <w:rPr>
          <w:rFonts w:ascii="Times New Roman" w:eastAsia="Times New Roman" w:hAnsi="Times New Roman" w:cs="Times New Roman"/>
          <w:sz w:val="28"/>
          <w:szCs w:val="28"/>
          <w:lang w:eastAsia="ru-RU"/>
        </w:rPr>
        <w:t>, p. 3-386</w:t>
      </w:r>
      <w:r w:rsidRPr="00D61807">
        <w:rPr>
          <w:rFonts w:ascii="Times New Roman" w:eastAsia="Times New Roman" w:hAnsi="Times New Roman" w:cs="Times New Roman"/>
          <w:sz w:val="28"/>
          <w:szCs w:val="28"/>
          <w:lang w:eastAsia="ru-RU"/>
        </w:rPr>
        <w:t xml:space="preserve">]. Равенство </w:t>
      </w:r>
      <w:r w:rsidRPr="00D61807">
        <w:rPr>
          <w:rFonts w:ascii="Times New Roman" w:eastAsia="Times New Roman" w:hAnsi="Times New Roman" w:cs="Times New Roman"/>
          <w:position w:val="-16"/>
          <w:sz w:val="28"/>
          <w:szCs w:val="28"/>
          <w:lang w:eastAsia="ru-RU"/>
        </w:rPr>
        <w:object w:dxaOrig="3820" w:dyaOrig="460" w14:anchorId="798CCE97">
          <v:shape id="_x0000_i1379" type="#_x0000_t75" style="width:189.75pt;height:23.25pt" o:ole="">
            <v:imagedata r:id="rId702" o:title=""/>
            <o:lock v:ext="edit" aspectratio="f"/>
          </v:shape>
          <o:OLEObject Type="Embed" ProgID="Equation.DSMT4" ShapeID="_x0000_i1379" DrawAspect="Content" ObjectID="_1807687797" r:id="rId703"/>
        </w:object>
      </w:r>
      <w:r w:rsidRPr="00D61807">
        <w:rPr>
          <w:rFonts w:ascii="Times New Roman" w:eastAsia="Times New Roman" w:hAnsi="Times New Roman" w:cs="Times New Roman"/>
          <w:sz w:val="28"/>
          <w:szCs w:val="28"/>
          <w:lang w:eastAsia="ru-RU"/>
        </w:rPr>
        <w:t xml:space="preserve"> следует из соотношений </w:t>
      </w:r>
      <w:r w:rsidRPr="00D61807">
        <w:rPr>
          <w:rFonts w:ascii="Times New Roman" w:eastAsia="Times New Roman" w:hAnsi="Times New Roman" w:cs="Times New Roman"/>
          <w:position w:val="-14"/>
          <w:sz w:val="28"/>
          <w:szCs w:val="28"/>
          <w:lang w:eastAsia="ru-RU"/>
        </w:rPr>
        <w:object w:dxaOrig="1579" w:dyaOrig="420" w14:anchorId="29DE6B4C">
          <v:shape id="_x0000_i1380" type="#_x0000_t75" style="width:78.75pt;height:21.75pt" o:ole="">
            <v:imagedata r:id="rId704" o:title=""/>
            <o:lock v:ext="edit" aspectratio="f"/>
          </v:shape>
          <o:OLEObject Type="Embed" ProgID="Equation.DSMT4" ShapeID="_x0000_i1380" DrawAspect="Content" ObjectID="_1807687798" r:id="rId705"/>
        </w:object>
      </w:r>
      <w:r w:rsidRPr="00D61807">
        <w:rPr>
          <w:rFonts w:ascii="Times New Roman" w:eastAsia="Times New Roman" w:hAnsi="Times New Roman" w:cs="Times New Roman"/>
          <w:sz w:val="28"/>
          <w:szCs w:val="28"/>
          <w:lang w:eastAsia="ru-RU"/>
        </w:rPr>
        <w:t xml:space="preserve"> и </w:t>
      </w:r>
      <w:r w:rsidRPr="00D61807">
        <w:rPr>
          <w:rFonts w:ascii="Times New Roman" w:eastAsia="Times New Roman" w:hAnsi="Times New Roman" w:cs="Times New Roman"/>
          <w:position w:val="-12"/>
          <w:sz w:val="28"/>
          <w:szCs w:val="28"/>
          <w:lang w:eastAsia="ru-RU"/>
        </w:rPr>
        <w:object w:dxaOrig="1860" w:dyaOrig="380" w14:anchorId="54C70093">
          <v:shape id="_x0000_i1381" type="#_x0000_t75" style="width:93.75pt;height:18pt" o:ole="">
            <v:imagedata r:id="rId706" o:title=""/>
            <o:lock v:ext="edit" aspectratio="f"/>
          </v:shape>
          <o:OLEObject Type="Embed" ProgID="Equation.DSMT4" ShapeID="_x0000_i1381" DrawAspect="Content" ObjectID="_1807687799" r:id="rId707"/>
        </w:object>
      </w:r>
      <w:r w:rsidR="009414C1" w:rsidRPr="00D61807">
        <w:rPr>
          <w:rFonts w:ascii="Times New Roman" w:eastAsia="Times New Roman" w:hAnsi="Times New Roman" w:cs="Times New Roman"/>
          <w:sz w:val="28"/>
          <w:szCs w:val="28"/>
          <w:lang w:eastAsia="ru-RU"/>
        </w:rPr>
        <w:t xml:space="preserve"> [48</w:t>
      </w:r>
      <w:r w:rsidR="00E97783" w:rsidRPr="00D61807">
        <w:rPr>
          <w:rFonts w:ascii="Times New Roman" w:eastAsia="Times New Roman" w:hAnsi="Times New Roman" w:cs="Times New Roman"/>
          <w:sz w:val="28"/>
          <w:szCs w:val="28"/>
          <w:lang w:eastAsia="ru-RU"/>
        </w:rPr>
        <w:t>, p. 3-386</w:t>
      </w:r>
      <w:r w:rsidRPr="00D61807">
        <w:rPr>
          <w:rFonts w:ascii="Times New Roman" w:eastAsia="Times New Roman" w:hAnsi="Times New Roman" w:cs="Times New Roman"/>
          <w:sz w:val="28"/>
          <w:szCs w:val="28"/>
          <w:lang w:eastAsia="ru-RU"/>
        </w:rPr>
        <w:t xml:space="preserve">]. В целом, условие (5.1) позволяет для каждого заданного значения волнового числа </w:t>
      </w:r>
      <w:r w:rsidRPr="00D61807">
        <w:rPr>
          <w:rFonts w:ascii="Times New Roman" w:eastAsia="Times New Roman" w:hAnsi="Times New Roman" w:cs="Times New Roman"/>
          <w:position w:val="-6"/>
          <w:sz w:val="28"/>
          <w:szCs w:val="28"/>
          <w:lang w:eastAsia="ru-RU"/>
        </w:rPr>
        <w:object w:dxaOrig="220" w:dyaOrig="300" w14:anchorId="716DE98E">
          <v:shape id="_x0000_i1382" type="#_x0000_t75" style="width:11.25pt;height:16.5pt" o:ole="">
            <v:imagedata r:id="rId708" o:title=""/>
            <o:lock v:ext="edit" aspectratio="f"/>
          </v:shape>
          <o:OLEObject Type="Embed" ProgID="Equation.DSMT4" ShapeID="_x0000_i1382" DrawAspect="Content" ObjectID="_1807687800" r:id="rId709"/>
        </w:object>
      </w:r>
      <w:r w:rsidRPr="00D61807">
        <w:rPr>
          <w:rFonts w:ascii="Times New Roman" w:eastAsia="Times New Roman" w:hAnsi="Times New Roman" w:cs="Times New Roman"/>
          <w:sz w:val="28"/>
          <w:szCs w:val="28"/>
          <w:lang w:eastAsia="ru-RU"/>
        </w:rPr>
        <w:t xml:space="preserve"> определить период решетки </w:t>
      </w:r>
      <w:r w:rsidRPr="00D61807">
        <w:rPr>
          <w:rFonts w:ascii="Times New Roman" w:eastAsia="Times New Roman" w:hAnsi="Times New Roman" w:cs="Times New Roman"/>
          <w:position w:val="-14"/>
          <w:sz w:val="28"/>
          <w:szCs w:val="28"/>
          <w:lang w:eastAsia="ru-RU"/>
        </w:rPr>
        <w:object w:dxaOrig="1219" w:dyaOrig="420" w14:anchorId="20A5EAD8">
          <v:shape id="_x0000_i1383" type="#_x0000_t75" style="width:60.75pt;height:21.75pt" o:ole="">
            <v:imagedata r:id="rId710" o:title=""/>
            <o:lock v:ext="edit" aspectratio="f"/>
          </v:shape>
          <o:OLEObject Type="Embed" ProgID="Equation.DSMT4" ShapeID="_x0000_i1383" DrawAspect="Content" ObjectID="_1807687801" r:id="rId711"/>
        </w:object>
      </w:r>
      <w:r w:rsidRPr="00D61807">
        <w:rPr>
          <w:rFonts w:ascii="Times New Roman" w:eastAsia="Times New Roman" w:hAnsi="Times New Roman" w:cs="Times New Roman"/>
          <w:sz w:val="28"/>
          <w:szCs w:val="28"/>
          <w:lang w:eastAsia="ru-RU"/>
        </w:rPr>
        <w:t xml:space="preserve">, способной сформировать вместе с радиальным диэлектрическим волноводом, поддерживающим распространение поверхностной волны с коэффициентом замедления </w:t>
      </w:r>
      <w:r w:rsidRPr="00D61807">
        <w:rPr>
          <w:rFonts w:ascii="Times New Roman" w:eastAsia="Times New Roman" w:hAnsi="Times New Roman" w:cs="Times New Roman"/>
          <w:position w:val="-14"/>
          <w:sz w:val="28"/>
          <w:szCs w:val="28"/>
          <w:lang w:eastAsia="ru-RU"/>
        </w:rPr>
        <w:object w:dxaOrig="600" w:dyaOrig="420" w14:anchorId="182F167F">
          <v:shape id="_x0000_i1384" type="#_x0000_t75" style="width:30.75pt;height:21.75pt" o:ole="">
            <v:imagedata r:id="rId712" o:title=""/>
            <o:lock v:ext="edit" aspectratio="f"/>
          </v:shape>
          <o:OLEObject Type="Embed" ProgID="Equation.DSMT4" ShapeID="_x0000_i1384" DrawAspect="Content" ObjectID="_1807687802" r:id="rId713"/>
        </w:object>
      </w:r>
      <w:r w:rsidRPr="00D61807">
        <w:rPr>
          <w:rFonts w:ascii="Times New Roman" w:eastAsia="Times New Roman" w:hAnsi="Times New Roman" w:cs="Times New Roman"/>
          <w:sz w:val="28"/>
          <w:szCs w:val="28"/>
          <w:lang w:eastAsia="ru-RU"/>
        </w:rPr>
        <w:t xml:space="preserve">, поле излучения, главный лепесток диаграммы направленности которого будет «прижат» к оси </w:t>
      </w:r>
      <w:r w:rsidRPr="00D61807">
        <w:rPr>
          <w:rFonts w:ascii="Times New Roman" w:eastAsia="Times New Roman" w:hAnsi="Times New Roman" w:cs="Times New Roman"/>
          <w:position w:val="-4"/>
          <w:sz w:val="28"/>
          <w:szCs w:val="28"/>
          <w:lang w:eastAsia="ru-RU"/>
        </w:rPr>
        <w:object w:dxaOrig="200" w:dyaOrig="220" w14:anchorId="617EB830">
          <v:shape id="_x0000_i1385" type="#_x0000_t75" style="width:9.75pt;height:11.25pt" o:ole="">
            <v:imagedata r:id="rId714" o:title=""/>
            <o:lock v:ext="edit" aspectratio="f"/>
          </v:shape>
          <o:OLEObject Type="Embed" ProgID="Equation.DSMT4" ShapeID="_x0000_i1385" DrawAspect="Content" ObjectID="_1807687803" r:id="rId715"/>
        </w:object>
      </w:r>
      <w:r w:rsidRPr="00D61807">
        <w:rPr>
          <w:rFonts w:ascii="Times New Roman" w:eastAsia="Times New Roman" w:hAnsi="Times New Roman" w:cs="Times New Roman"/>
          <w:sz w:val="28"/>
          <w:szCs w:val="28"/>
          <w:lang w:eastAsia="ru-RU"/>
        </w:rPr>
        <w:t xml:space="preserve">. Структура периода на всех локальных интервалах изменения координаты </w:t>
      </w:r>
      <w:r w:rsidRPr="00D61807">
        <w:rPr>
          <w:rFonts w:ascii="Times New Roman" w:eastAsia="Times New Roman" w:hAnsi="Times New Roman" w:cs="Times New Roman"/>
          <w:position w:val="-10"/>
          <w:sz w:val="28"/>
          <w:szCs w:val="28"/>
          <w:lang w:eastAsia="ru-RU"/>
        </w:rPr>
        <w:object w:dxaOrig="260" w:dyaOrig="279" w14:anchorId="556CF02A">
          <v:shape id="_x0000_i1386" type="#_x0000_t75" style="width:12pt;height:13.5pt" o:ole="">
            <v:imagedata r:id="rId684" o:title=""/>
            <o:lock v:ext="edit" aspectratio="f"/>
          </v:shape>
          <o:OLEObject Type="Embed" ProgID="Equation.DSMT4" ShapeID="_x0000_i1386" DrawAspect="Content" ObjectID="_1807687804" r:id="rId716"/>
        </w:object>
      </w:r>
      <w:r w:rsidRPr="00D61807">
        <w:rPr>
          <w:rFonts w:ascii="Times New Roman" w:eastAsia="Times New Roman" w:hAnsi="Times New Roman" w:cs="Times New Roman"/>
          <w:sz w:val="28"/>
          <w:szCs w:val="28"/>
          <w:lang w:eastAsia="ru-RU"/>
        </w:rPr>
        <w:t xml:space="preserve"> (их длину мы обозначаем </w:t>
      </w:r>
      <w:r w:rsidRPr="00D61807">
        <w:rPr>
          <w:rFonts w:ascii="Times New Roman" w:eastAsia="Times New Roman" w:hAnsi="Times New Roman" w:cs="Times New Roman"/>
          <w:position w:val="-16"/>
          <w:sz w:val="28"/>
          <w:szCs w:val="28"/>
          <w:lang w:eastAsia="ru-RU"/>
        </w:rPr>
        <w:object w:dxaOrig="480" w:dyaOrig="420" w14:anchorId="4F465638">
          <v:shape id="_x0000_i1387" type="#_x0000_t75" style="width:23.25pt;height:21.75pt" o:ole="">
            <v:imagedata r:id="rId717" o:title=""/>
            <o:lock v:ext="edit" aspectratio="f"/>
          </v:shape>
          <o:OLEObject Type="Embed" ProgID="Equation.DSMT4" ShapeID="_x0000_i1387" DrawAspect="Content" ObjectID="_1807687805" r:id="rId718"/>
        </w:object>
      </w:r>
      <w:r w:rsidRPr="00D61807">
        <w:rPr>
          <w:rFonts w:ascii="Times New Roman" w:eastAsia="Times New Roman" w:hAnsi="Times New Roman" w:cs="Times New Roman"/>
          <w:sz w:val="28"/>
          <w:szCs w:val="28"/>
          <w:lang w:eastAsia="ru-RU"/>
        </w:rPr>
        <w:t xml:space="preserve">, а соответствующие излучатели называем прототипами), составляющих в сумме интервал длиной </w:t>
      </w:r>
      <w:r w:rsidRPr="00D61807">
        <w:rPr>
          <w:rFonts w:ascii="Times New Roman" w:eastAsia="Times New Roman" w:hAnsi="Times New Roman" w:cs="Times New Roman"/>
          <w:position w:val="-4"/>
          <w:sz w:val="28"/>
          <w:szCs w:val="28"/>
          <w:lang w:eastAsia="ru-RU"/>
        </w:rPr>
        <w:object w:dxaOrig="240" w:dyaOrig="279" w14:anchorId="58668FD0">
          <v:shape id="_x0000_i1388" type="#_x0000_t75" style="width:12pt;height:13.5pt" o:ole="">
            <v:imagedata r:id="rId719" o:title=""/>
            <o:lock v:ext="edit" aspectratio="f"/>
          </v:shape>
          <o:OLEObject Type="Embed" ProgID="Equation.DSMT4" ShapeID="_x0000_i1388" DrawAspect="Content" ObjectID="_1807687806" r:id="rId720"/>
        </w:object>
      </w:r>
      <w:r w:rsidRPr="00D61807">
        <w:rPr>
          <w:rFonts w:ascii="Times New Roman" w:eastAsia="Times New Roman" w:hAnsi="Times New Roman" w:cs="Times New Roman"/>
          <w:sz w:val="28"/>
          <w:szCs w:val="28"/>
          <w:lang w:eastAsia="ru-RU"/>
        </w:rPr>
        <w:t xml:space="preserve">, определяющий реальные размеры апертуры </w:t>
      </w:r>
      <w:r w:rsidR="002B39B0" w:rsidRPr="00D61807">
        <w:rPr>
          <w:rFonts w:ascii="Times New Roman" w:eastAsia="Times New Roman" w:hAnsi="Times New Roman" w:cs="Times New Roman"/>
          <w:sz w:val="28"/>
          <w:szCs w:val="28"/>
          <w:lang w:eastAsia="ru-RU"/>
        </w:rPr>
        <w:t>разрабатываемого</w:t>
      </w:r>
      <w:r w:rsidRPr="00D61807">
        <w:rPr>
          <w:rFonts w:ascii="Times New Roman" w:eastAsia="Times New Roman" w:hAnsi="Times New Roman" w:cs="Times New Roman"/>
          <w:sz w:val="28"/>
          <w:szCs w:val="28"/>
          <w:lang w:eastAsia="ru-RU"/>
        </w:rPr>
        <w:t xml:space="preserve"> устройства, подбирается таким образом, чтобы выполнить известные требования [</w:t>
      </w:r>
      <w:r w:rsidR="009414C1" w:rsidRPr="00D61807">
        <w:rPr>
          <w:rFonts w:ascii="Times New Roman" w:eastAsia="Times New Roman" w:hAnsi="Times New Roman" w:cs="Times New Roman"/>
          <w:sz w:val="28"/>
          <w:szCs w:val="28"/>
          <w:lang w:eastAsia="ru-RU"/>
        </w:rPr>
        <w:t>130</w:t>
      </w:r>
      <w:r w:rsidRPr="00D61807">
        <w:rPr>
          <w:rFonts w:ascii="Times New Roman" w:eastAsia="Times New Roman" w:hAnsi="Times New Roman" w:cs="Times New Roman"/>
          <w:sz w:val="28"/>
          <w:szCs w:val="28"/>
          <w:lang w:eastAsia="ru-RU"/>
        </w:rPr>
        <w:t xml:space="preserve">], обеспечивающие получение диаграммы направленности нужного качества и связанные с реализацией определенного амплитудного распределения поля излучения. Ниже мы ограничимся рассмотрением прототипов излучателей с апертурой, определяемой размером </w:t>
      </w:r>
      <w:r w:rsidRPr="00D61807">
        <w:rPr>
          <w:rFonts w:ascii="Calibri" w:eastAsia="Calibri" w:hAnsi="Calibri" w:cs="Times New Roman"/>
          <w:position w:val="-16"/>
        </w:rPr>
        <w:object w:dxaOrig="1719" w:dyaOrig="420" w14:anchorId="71A806DC">
          <v:shape id="_x0000_i1389" type="#_x0000_t75" style="width:85.5pt;height:21.75pt" o:ole="">
            <v:imagedata r:id="rId721" o:title=""/>
            <o:lock v:ext="edit" aspectratio="f"/>
          </v:shape>
          <o:OLEObject Type="Embed" ProgID="Equation.DSMT4" ShapeID="_x0000_i1389" DrawAspect="Content" ObjectID="_1807687807" r:id="rId722"/>
        </w:object>
      </w:r>
      <w:r w:rsidRPr="00D61807">
        <w:rPr>
          <w:rFonts w:ascii="Times New Roman" w:eastAsia="Times New Roman" w:hAnsi="Times New Roman" w:cs="Times New Roman"/>
          <w:sz w:val="28"/>
          <w:szCs w:val="28"/>
          <w:lang w:eastAsia="ru-RU"/>
        </w:rPr>
        <w:t>, и сосредоточимся на выяснении вопроса возможно ли в принципе формирование очень узкой воронкообразной диаграммы направленности структурами с радиальным размещением основных функциональных элементов – решетки и диэлектрического волновода (рисунок 4.2).</w:t>
      </w:r>
    </w:p>
    <w:p w14:paraId="31D25F74" w14:textId="3A2F7471" w:rsidR="002726C9" w:rsidRPr="00D61807" w:rsidRDefault="003B5ADE" w:rsidP="002726C9">
      <w:pPr>
        <w:tabs>
          <w:tab w:val="left" w:pos="284"/>
          <w:tab w:val="left" w:pos="567"/>
        </w:tabs>
        <w:ind w:firstLine="709"/>
        <w:jc w:val="both"/>
        <w:rPr>
          <w:rFonts w:ascii="Times New Roman" w:hAnsi="Times New Roman" w:cs="Times New Roman"/>
          <w:sz w:val="28"/>
          <w:szCs w:val="28"/>
        </w:rPr>
      </w:pPr>
      <w:r w:rsidRPr="00D61807">
        <w:rPr>
          <w:rFonts w:ascii="Times New Roman" w:eastAsia="Times New Roman" w:hAnsi="Times New Roman" w:cs="Times New Roman"/>
          <w:sz w:val="28"/>
          <w:szCs w:val="28"/>
          <w:lang w:eastAsia="ru-RU"/>
        </w:rPr>
        <w:t xml:space="preserve">В прототипе, изображенном на рисунке 4.2 (пропорции в изображении деталей всех анализируемых конструкций сохранены), фидерный круглый волновод </w:t>
      </w:r>
      <w:r w:rsidRPr="00D61807">
        <w:rPr>
          <w:rFonts w:ascii="Times New Roman" w:eastAsia="Times New Roman" w:hAnsi="Times New Roman" w:cs="Times New Roman"/>
          <w:position w:val="-4"/>
          <w:sz w:val="28"/>
          <w:szCs w:val="28"/>
          <w:lang w:eastAsia="ru-RU"/>
        </w:rPr>
        <w:object w:dxaOrig="279" w:dyaOrig="279" w14:anchorId="561C2021">
          <v:shape id="_x0000_i1390" type="#_x0000_t75" style="width:13.5pt;height:13.5pt" o:ole="">
            <v:imagedata r:id="rId723" o:title=""/>
            <o:lock v:ext="edit" aspectratio="f"/>
          </v:shape>
          <o:OLEObject Type="Embed" ProgID="Equation.DSMT4" ShapeID="_x0000_i1390" DrawAspect="Content" ObjectID="_1807687808" r:id="rId724"/>
        </w:object>
      </w:r>
      <w:r w:rsidRPr="00D61807">
        <w:rPr>
          <w:rFonts w:ascii="Times New Roman" w:eastAsia="Times New Roman" w:hAnsi="Times New Roman" w:cs="Times New Roman"/>
          <w:sz w:val="28"/>
          <w:szCs w:val="28"/>
          <w:lang w:eastAsia="ru-RU"/>
        </w:rPr>
        <w:t xml:space="preserve"> (его радиус </w:t>
      </w:r>
      <w:r w:rsidR="00495260" w:rsidRPr="00D61807">
        <w:rPr>
          <w:rFonts w:ascii="Times New Roman" w:eastAsia="Times New Roman" w:hAnsi="Times New Roman" w:cs="Times New Roman"/>
          <w:position w:val="-10"/>
          <w:sz w:val="28"/>
          <w:szCs w:val="28"/>
          <w:lang w:eastAsia="ru-RU"/>
        </w:rPr>
        <w:object w:dxaOrig="940" w:dyaOrig="340" w14:anchorId="100975B9">
          <v:shape id="_x0000_i1391" type="#_x0000_t75" style="width:45.75pt;height:18.75pt" o:ole="">
            <v:imagedata r:id="rId725" o:title=""/>
            <o:lock v:ext="edit" aspectratio="f"/>
          </v:shape>
          <o:OLEObject Type="Embed" ProgID="Equation.DSMT4" ShapeID="_x0000_i1391" DrawAspect="Content" ObjectID="_1807687809" r:id="rId726"/>
        </w:object>
      </w:r>
      <w:r w:rsidRPr="00D61807">
        <w:rPr>
          <w:rFonts w:ascii="Times New Roman" w:eastAsia="Times New Roman" w:hAnsi="Times New Roman" w:cs="Times New Roman"/>
          <w:sz w:val="28"/>
          <w:szCs w:val="28"/>
          <w:lang w:eastAsia="ru-RU"/>
        </w:rPr>
        <w:t>) переходит в радиальный волновод и, затем, в волновод открытый – диэлектрический (</w:t>
      </w:r>
      <w:r w:rsidRPr="00D61807">
        <w:rPr>
          <w:rFonts w:ascii="Times New Roman" w:eastAsia="Times New Roman" w:hAnsi="Times New Roman" w:cs="Times New Roman"/>
          <w:position w:val="-6"/>
          <w:sz w:val="28"/>
          <w:szCs w:val="28"/>
          <w:lang w:eastAsia="ru-RU"/>
        </w:rPr>
        <w:object w:dxaOrig="800" w:dyaOrig="300" w14:anchorId="55F5E49E">
          <v:shape id="_x0000_i1392" type="#_x0000_t75" style="width:40.5pt;height:16.5pt" o:ole="">
            <v:imagedata r:id="rId727" o:title=""/>
            <o:lock v:ext="edit" aspectratio="f"/>
          </v:shape>
          <o:OLEObject Type="Embed" ProgID="Equation.DSMT4" ShapeID="_x0000_i1392" DrawAspect="Content" ObjectID="_1807687810" r:id="rId728"/>
        </w:object>
      </w:r>
      <w:r w:rsidRPr="00D61807">
        <w:rPr>
          <w:rFonts w:ascii="Times New Roman" w:eastAsia="Times New Roman" w:hAnsi="Times New Roman" w:cs="Times New Roman"/>
          <w:sz w:val="28"/>
          <w:szCs w:val="28"/>
          <w:lang w:eastAsia="ru-RU"/>
        </w:rPr>
        <w:t xml:space="preserve">). На расстоянии </w:t>
      </w:r>
      <w:r w:rsidR="00495260" w:rsidRPr="00D61807">
        <w:rPr>
          <w:rFonts w:ascii="Times New Roman" w:eastAsia="Times New Roman" w:hAnsi="Times New Roman" w:cs="Times New Roman"/>
          <w:position w:val="-10"/>
          <w:sz w:val="28"/>
          <w:szCs w:val="28"/>
          <w:lang w:eastAsia="ru-RU"/>
        </w:rPr>
        <w:object w:dxaOrig="940" w:dyaOrig="340" w14:anchorId="555053E5">
          <v:shape id="_x0000_i1393" type="#_x0000_t75" style="width:48pt;height:18.75pt" o:ole="">
            <v:imagedata r:id="rId729" o:title=""/>
            <o:lock v:ext="edit" aspectratio="f"/>
          </v:shape>
          <o:OLEObject Type="Embed" ProgID="Equation.DSMT4" ShapeID="_x0000_i1393" DrawAspect="Content" ObjectID="_1807687811" r:id="rId730"/>
        </w:object>
      </w:r>
      <w:r w:rsidRPr="00D61807">
        <w:rPr>
          <w:rFonts w:ascii="Times New Roman" w:eastAsia="Times New Roman" w:hAnsi="Times New Roman" w:cs="Times New Roman"/>
          <w:sz w:val="28"/>
          <w:szCs w:val="28"/>
          <w:lang w:eastAsia="ru-RU"/>
        </w:rPr>
        <w:t xml:space="preserve"> от диэлектрического волновода помещена отражательная решетка с параметрами </w:t>
      </w:r>
      <w:r w:rsidR="00495260" w:rsidRPr="00D61807">
        <w:rPr>
          <w:rFonts w:ascii="Times New Roman" w:eastAsia="Times New Roman" w:hAnsi="Times New Roman" w:cs="Times New Roman"/>
          <w:position w:val="-10"/>
          <w:sz w:val="28"/>
          <w:szCs w:val="28"/>
          <w:lang w:eastAsia="ru-RU"/>
        </w:rPr>
        <w:object w:dxaOrig="880" w:dyaOrig="340" w14:anchorId="05AF5183">
          <v:shape id="_x0000_i1394" type="#_x0000_t75" style="width:45.75pt;height:18.75pt" o:ole="">
            <v:imagedata r:id="rId731" o:title=""/>
            <o:lock v:ext="edit" aspectratio="f"/>
          </v:shape>
          <o:OLEObject Type="Embed" ProgID="Equation.DSMT4" ShapeID="_x0000_i1394" DrawAspect="Content" ObjectID="_1807687812" r:id="rId732"/>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6"/>
          <w:sz w:val="28"/>
          <w:szCs w:val="28"/>
          <w:lang w:eastAsia="ru-RU"/>
        </w:rPr>
        <w:object w:dxaOrig="980" w:dyaOrig="300" w14:anchorId="31D6AF7C">
          <v:shape id="_x0000_i1395" type="#_x0000_t75" style="width:48.75pt;height:16.5pt" o:ole="">
            <v:imagedata r:id="rId733" o:title=""/>
            <o:lock v:ext="edit" aspectratio="f"/>
          </v:shape>
          <o:OLEObject Type="Embed" ProgID="Equation.DSMT4" ShapeID="_x0000_i1395" DrawAspect="Content" ObjectID="_1807687813" r:id="rId734"/>
        </w:object>
      </w:r>
      <w:r w:rsidRPr="00D61807">
        <w:rPr>
          <w:rFonts w:ascii="Times New Roman" w:eastAsia="Times New Roman" w:hAnsi="Times New Roman" w:cs="Times New Roman"/>
          <w:sz w:val="28"/>
          <w:szCs w:val="28"/>
          <w:lang w:eastAsia="ru-RU"/>
        </w:rPr>
        <w:t xml:space="preserve"> и </w:t>
      </w:r>
      <w:r w:rsidRPr="00D61807">
        <w:rPr>
          <w:rFonts w:ascii="Times New Roman" w:eastAsia="Times New Roman" w:hAnsi="Times New Roman" w:cs="Times New Roman"/>
          <w:position w:val="-6"/>
          <w:sz w:val="28"/>
          <w:szCs w:val="28"/>
          <w:lang w:eastAsia="ru-RU"/>
        </w:rPr>
        <w:object w:dxaOrig="960" w:dyaOrig="300" w14:anchorId="1416F7EC">
          <v:shape id="_x0000_i1396" type="#_x0000_t75" style="width:48.75pt;height:16.5pt" o:ole="">
            <v:imagedata r:id="rId735" o:title=""/>
            <o:lock v:ext="edit" aspectratio="f"/>
          </v:shape>
          <o:OLEObject Type="Embed" ProgID="Equation.DSMT4" ShapeID="_x0000_i1396" DrawAspect="Content" ObjectID="_1807687814" r:id="rId736"/>
        </w:object>
      </w:r>
      <w:r w:rsidRPr="00D61807">
        <w:rPr>
          <w:rFonts w:ascii="Times New Roman" w:eastAsia="Times New Roman" w:hAnsi="Times New Roman" w:cs="Times New Roman"/>
          <w:sz w:val="28"/>
          <w:szCs w:val="28"/>
          <w:lang w:eastAsia="ru-RU"/>
        </w:rPr>
        <w:t xml:space="preserve"> (ширина и глубина щелей). Длина периода </w:t>
      </w:r>
      <w:r w:rsidRPr="00D61807">
        <w:rPr>
          <w:rFonts w:ascii="Times New Roman" w:eastAsia="Times New Roman" w:hAnsi="Times New Roman" w:cs="Times New Roman"/>
          <w:position w:val="-6"/>
          <w:sz w:val="28"/>
          <w:szCs w:val="28"/>
          <w:lang w:eastAsia="ru-RU"/>
        </w:rPr>
        <w:object w:dxaOrig="160" w:dyaOrig="300" w14:anchorId="5031E456">
          <v:shape id="_x0000_i1397" type="#_x0000_t75" style="width:8.25pt;height:16.5pt" o:ole="">
            <v:imagedata r:id="rId696" o:title=""/>
            <o:lock v:ext="edit" aspectratio="f"/>
          </v:shape>
          <o:OLEObject Type="Embed" ProgID="Equation.DSMT4" ShapeID="_x0000_i1397" DrawAspect="Content" ObjectID="_1807687815" r:id="rId737"/>
        </w:object>
      </w:r>
      <w:r w:rsidRPr="00D61807">
        <w:rPr>
          <w:rFonts w:ascii="Times New Roman" w:eastAsia="Times New Roman" w:hAnsi="Times New Roman" w:cs="Times New Roman"/>
          <w:sz w:val="28"/>
          <w:szCs w:val="28"/>
          <w:lang w:eastAsia="ru-RU"/>
        </w:rPr>
        <w:t xml:space="preserve"> определена из условия (5.1) после расчета постоянных распространения </w:t>
      </w:r>
      <w:r w:rsidRPr="00D61807">
        <w:rPr>
          <w:rFonts w:ascii="Times New Roman" w:eastAsia="Times New Roman" w:hAnsi="Times New Roman" w:cs="Times New Roman"/>
          <w:position w:val="-14"/>
          <w:sz w:val="28"/>
          <w:szCs w:val="28"/>
          <w:lang w:eastAsia="ru-RU"/>
        </w:rPr>
        <w:object w:dxaOrig="639" w:dyaOrig="420" w14:anchorId="25119BA6">
          <v:shape id="_x0000_i1398" type="#_x0000_t75" style="width:31.5pt;height:21.75pt" o:ole="">
            <v:imagedata r:id="rId738" o:title=""/>
            <o:lock v:ext="edit" aspectratio="f"/>
          </v:shape>
          <o:OLEObject Type="Embed" ProgID="Equation.DSMT4" ShapeID="_x0000_i1398" DrawAspect="Content" ObjectID="_1807687816" r:id="rId739"/>
        </w:object>
      </w:r>
      <w:r w:rsidRPr="00D61807">
        <w:rPr>
          <w:rFonts w:ascii="Times New Roman" w:eastAsia="Times New Roman" w:hAnsi="Times New Roman" w:cs="Times New Roman"/>
          <w:sz w:val="28"/>
          <w:szCs w:val="28"/>
          <w:lang w:eastAsia="ru-RU"/>
        </w:rPr>
        <w:t xml:space="preserve"> поверхностной волны, возбуждаемой в радиальном диэлектрическом волноводе </w:t>
      </w:r>
      <w:r w:rsidRPr="00D61807">
        <w:rPr>
          <w:rFonts w:ascii="Times New Roman" w:eastAsia="Times New Roman" w:hAnsi="Times New Roman" w:cs="Times New Roman"/>
          <w:position w:val="-12"/>
          <w:sz w:val="28"/>
          <w:szCs w:val="28"/>
          <w:lang w:eastAsia="ru-RU"/>
        </w:rPr>
        <w:object w:dxaOrig="520" w:dyaOrig="380" w14:anchorId="2F8CF211">
          <v:shape id="_x0000_i1399" type="#_x0000_t75" style="width:26.25pt;height:18pt" o:ole="">
            <v:imagedata r:id="rId740" o:title=""/>
            <o:lock v:ext="edit" aspectratio="f"/>
          </v:shape>
          <o:OLEObject Type="Embed" ProgID="Equation.DSMT4" ShapeID="_x0000_i1399" DrawAspect="Content" ObjectID="_1807687817" r:id="rId741"/>
        </w:object>
      </w:r>
      <w:r w:rsidRPr="00D61807">
        <w:rPr>
          <w:rFonts w:ascii="Times New Roman" w:eastAsia="Times New Roman" w:hAnsi="Times New Roman" w:cs="Times New Roman"/>
          <w:sz w:val="28"/>
          <w:szCs w:val="28"/>
          <w:lang w:eastAsia="ru-RU"/>
        </w:rPr>
        <w:t xml:space="preserve">-волной круглого волновода </w:t>
      </w:r>
      <w:r w:rsidRPr="00D61807">
        <w:rPr>
          <w:rFonts w:ascii="Times New Roman" w:eastAsia="Times New Roman" w:hAnsi="Times New Roman" w:cs="Times New Roman"/>
          <w:position w:val="-4"/>
          <w:sz w:val="28"/>
          <w:szCs w:val="28"/>
          <w:lang w:eastAsia="ru-RU"/>
        </w:rPr>
        <w:object w:dxaOrig="279" w:dyaOrig="279" w14:anchorId="4D2F49F2">
          <v:shape id="_x0000_i1400" type="#_x0000_t75" style="width:13.5pt;height:13.5pt" o:ole="">
            <v:imagedata r:id="rId723" o:title=""/>
            <o:lock v:ext="edit" aspectratio="f"/>
          </v:shape>
          <o:OLEObject Type="Embed" ProgID="Equation.DSMT4" ShapeID="_x0000_i1400" DrawAspect="Content" ObjectID="_1807687818" r:id="rId742"/>
        </w:object>
      </w:r>
      <w:r w:rsidRPr="00D61807">
        <w:rPr>
          <w:rFonts w:ascii="Times New Roman" w:eastAsia="Times New Roman" w:hAnsi="Times New Roman" w:cs="Times New Roman"/>
          <w:sz w:val="28"/>
          <w:szCs w:val="28"/>
          <w:lang w:eastAsia="ru-RU"/>
        </w:rPr>
        <w:t xml:space="preserve">. Конкретно, во внимание было принято значение </w:t>
      </w:r>
      <w:r w:rsidRPr="00D61807">
        <w:rPr>
          <w:rFonts w:ascii="Times New Roman" w:eastAsia="Times New Roman" w:hAnsi="Times New Roman" w:cs="Times New Roman"/>
          <w:position w:val="-14"/>
          <w:sz w:val="28"/>
          <w:szCs w:val="28"/>
          <w:lang w:eastAsia="ru-RU"/>
        </w:rPr>
        <w:object w:dxaOrig="1380" w:dyaOrig="420" w14:anchorId="2A34A59A">
          <v:shape id="_x0000_i1401" type="#_x0000_t75" style="width:70.5pt;height:21.75pt" o:ole="">
            <v:imagedata r:id="rId743" o:title=""/>
            <o:lock v:ext="edit" aspectratio="f"/>
          </v:shape>
          <o:OLEObject Type="Embed" ProgID="Equation.DSMT4" ShapeID="_x0000_i1401" DrawAspect="Content" ObjectID="_1807687819" r:id="rId744"/>
        </w:object>
      </w:r>
      <w:r w:rsidRPr="00D61807">
        <w:rPr>
          <w:rFonts w:ascii="Times New Roman" w:eastAsia="Times New Roman" w:hAnsi="Times New Roman" w:cs="Times New Roman"/>
          <w:sz w:val="28"/>
          <w:szCs w:val="28"/>
          <w:lang w:eastAsia="ru-RU"/>
        </w:rPr>
        <w:t xml:space="preserve"> для  волнового числа </w:t>
      </w:r>
      <w:r w:rsidRPr="00D61807">
        <w:rPr>
          <w:rFonts w:ascii="Times New Roman" w:eastAsia="Times New Roman" w:hAnsi="Times New Roman" w:cs="Times New Roman"/>
          <w:position w:val="-6"/>
          <w:sz w:val="28"/>
          <w:szCs w:val="28"/>
          <w:lang w:eastAsia="ru-RU"/>
        </w:rPr>
        <w:object w:dxaOrig="740" w:dyaOrig="300" w14:anchorId="40C1D2DF">
          <v:shape id="_x0000_i1402" type="#_x0000_t75" style="width:38.25pt;height:16.5pt" o:ole="">
            <v:imagedata r:id="rId745" o:title=""/>
            <o:lock v:ext="edit" aspectratio="f"/>
          </v:shape>
          <o:OLEObject Type="Embed" ProgID="Equation.DSMT4" ShapeID="_x0000_i1402" DrawAspect="Content" ObjectID="_1807687820" r:id="rId746"/>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4"/>
          <w:sz w:val="28"/>
          <w:szCs w:val="28"/>
          <w:lang w:eastAsia="ru-RU"/>
        </w:rPr>
        <w:object w:dxaOrig="2420" w:dyaOrig="420" w14:anchorId="66C38B41">
          <v:shape id="_x0000_i1403" type="#_x0000_t75" style="width:120.75pt;height:21.75pt" o:ole="">
            <v:imagedata r:id="rId747" o:title=""/>
            <o:lock v:ext="edit" aspectratio="f"/>
          </v:shape>
          <o:OLEObject Type="Embed" ProgID="Equation.DSMT4" ShapeID="_x0000_i1403" DrawAspect="Content" ObjectID="_1807687821" r:id="rId748"/>
        </w:object>
      </w:r>
      <w:r w:rsidRPr="00D61807">
        <w:rPr>
          <w:rFonts w:ascii="Times New Roman" w:eastAsia="Times New Roman" w:hAnsi="Times New Roman" w:cs="Times New Roman"/>
          <w:sz w:val="28"/>
          <w:szCs w:val="28"/>
          <w:lang w:eastAsia="ru-RU"/>
        </w:rPr>
        <w:t xml:space="preserve">). Здесь значение </w:t>
      </w:r>
      <w:r w:rsidRPr="00D61807">
        <w:rPr>
          <w:rFonts w:ascii="Times New Roman" w:eastAsia="Times New Roman" w:hAnsi="Times New Roman" w:cs="Times New Roman"/>
          <w:position w:val="-14"/>
          <w:sz w:val="28"/>
          <w:szCs w:val="28"/>
          <w:lang w:eastAsia="ru-RU"/>
        </w:rPr>
        <w:object w:dxaOrig="639" w:dyaOrig="420" w14:anchorId="76C21912">
          <v:shape id="_x0000_i1404" type="#_x0000_t75" style="width:31.5pt;height:21.75pt" o:ole="">
            <v:imagedata r:id="rId749" o:title=""/>
            <o:lock v:ext="edit" aspectratio="f"/>
          </v:shape>
          <o:OLEObject Type="Embed" ProgID="Equation.DSMT4" ShapeID="_x0000_i1404" DrawAspect="Content" ObjectID="_1807687822" r:id="rId750"/>
        </w:object>
      </w:r>
      <w:r w:rsidRPr="00D61807">
        <w:rPr>
          <w:rFonts w:ascii="Times New Roman" w:eastAsia="Times New Roman" w:hAnsi="Times New Roman" w:cs="Times New Roman"/>
          <w:sz w:val="28"/>
          <w:szCs w:val="28"/>
          <w:lang w:eastAsia="ru-RU"/>
        </w:rPr>
        <w:t xml:space="preserve"> было получено путем расчета фазового набега </w:t>
      </w:r>
      <w:r w:rsidRPr="00D61807">
        <w:rPr>
          <w:rFonts w:ascii="Times New Roman" w:eastAsia="Times New Roman" w:hAnsi="Times New Roman" w:cs="Times New Roman"/>
          <w:position w:val="-14"/>
          <w:sz w:val="28"/>
          <w:szCs w:val="28"/>
          <w:lang w:eastAsia="ru-RU"/>
        </w:rPr>
        <w:object w:dxaOrig="4580" w:dyaOrig="440" w14:anchorId="0F48CD4A">
          <v:shape id="_x0000_i1405" type="#_x0000_t75" style="width:228pt;height:21.75pt" o:ole="">
            <v:imagedata r:id="rId751" o:title=""/>
            <o:lock v:ext="edit" aspectratio="f"/>
          </v:shape>
          <o:OLEObject Type="Embed" ProgID="Equation.DSMT4" ShapeID="_x0000_i1405" DrawAspect="Content" ObjectID="_1807687823" r:id="rId752"/>
        </w:object>
      </w:r>
      <w:r w:rsidRPr="00D61807">
        <w:rPr>
          <w:rFonts w:ascii="Times New Roman" w:eastAsia="Times New Roman" w:hAnsi="Times New Roman" w:cs="Times New Roman"/>
          <w:sz w:val="28"/>
          <w:szCs w:val="28"/>
          <w:lang w:eastAsia="ru-RU"/>
        </w:rPr>
        <w:t xml:space="preserve"> поля </w:t>
      </w:r>
      <w:r w:rsidRPr="00D61807">
        <w:rPr>
          <w:rFonts w:ascii="Times New Roman" w:eastAsia="Times New Roman" w:hAnsi="Times New Roman" w:cs="Times New Roman"/>
          <w:position w:val="-14"/>
          <w:sz w:val="28"/>
          <w:szCs w:val="28"/>
          <w:lang w:eastAsia="ru-RU"/>
        </w:rPr>
        <w:object w:dxaOrig="920" w:dyaOrig="440" w14:anchorId="76F84C32">
          <v:shape id="_x0000_i1406" type="#_x0000_t75" style="width:45.75pt;height:21.75pt" o:ole="">
            <v:imagedata r:id="rId753" o:title=""/>
            <o:lock v:ext="edit" aspectratio="f"/>
          </v:shape>
          <o:OLEObject Type="Embed" ProgID="Equation.DSMT4" ShapeID="_x0000_i1406" DrawAspect="Content" ObjectID="_1807687824" r:id="rId754"/>
        </w:object>
      </w:r>
      <w:r w:rsidRPr="00D61807">
        <w:rPr>
          <w:rFonts w:ascii="Times New Roman" w:eastAsia="Times New Roman" w:hAnsi="Times New Roman" w:cs="Times New Roman"/>
          <w:sz w:val="28"/>
          <w:szCs w:val="28"/>
          <w:lang w:eastAsia="ru-RU"/>
        </w:rPr>
        <w:t xml:space="preserve">, вызванного смещением точки наблюдения вдоль оси </w:t>
      </w:r>
      <w:r w:rsidRPr="00D61807">
        <w:rPr>
          <w:rFonts w:ascii="Times New Roman" w:eastAsia="Times New Roman" w:hAnsi="Times New Roman" w:cs="Times New Roman"/>
          <w:position w:val="-6"/>
          <w:sz w:val="28"/>
          <w:szCs w:val="28"/>
          <w:lang w:eastAsia="ru-RU"/>
        </w:rPr>
        <w:object w:dxaOrig="1060" w:dyaOrig="260" w14:anchorId="2E9022D6">
          <v:shape id="_x0000_i1407" type="#_x0000_t75" style="width:53.25pt;height:12pt" o:ole="">
            <v:imagedata r:id="rId755" o:title=""/>
            <o:lock v:ext="edit" aspectratio="f"/>
          </v:shape>
          <o:OLEObject Type="Embed" ProgID="Equation.DSMT4" ShapeID="_x0000_i1407" DrawAspect="Content" ObjectID="_1807687825" r:id="rId756"/>
        </w:object>
      </w:r>
      <w:r w:rsidRPr="00D61807">
        <w:rPr>
          <w:rFonts w:ascii="Times New Roman" w:eastAsia="Times New Roman" w:hAnsi="Times New Roman" w:cs="Times New Roman"/>
          <w:sz w:val="28"/>
          <w:szCs w:val="28"/>
          <w:lang w:eastAsia="ru-RU"/>
        </w:rPr>
        <w:t xml:space="preserve"> диэлектрического волновода из точки </w:t>
      </w:r>
      <w:r w:rsidRPr="00D61807">
        <w:rPr>
          <w:rFonts w:ascii="Times New Roman" w:eastAsia="Times New Roman" w:hAnsi="Times New Roman" w:cs="Times New Roman"/>
          <w:position w:val="-14"/>
          <w:sz w:val="28"/>
          <w:szCs w:val="28"/>
          <w:lang w:eastAsia="ru-RU"/>
        </w:rPr>
        <w:object w:dxaOrig="1260" w:dyaOrig="420" w14:anchorId="6A952B34">
          <v:shape id="_x0000_i1408" type="#_x0000_t75" style="width:63.75pt;height:21.75pt" o:ole="">
            <v:imagedata r:id="rId757" o:title=""/>
            <o:lock v:ext="edit" aspectratio="f"/>
          </v:shape>
          <o:OLEObject Type="Embed" ProgID="Equation.DSMT4" ShapeID="_x0000_i1408" DrawAspect="Content" ObjectID="_1807687826" r:id="rId758"/>
        </w:object>
      </w:r>
      <w:r w:rsidRPr="00D61807">
        <w:rPr>
          <w:rFonts w:ascii="Times New Roman" w:eastAsia="Times New Roman" w:hAnsi="Times New Roman" w:cs="Times New Roman"/>
          <w:sz w:val="28"/>
          <w:szCs w:val="28"/>
          <w:lang w:eastAsia="ru-RU"/>
        </w:rPr>
        <w:t xml:space="preserve"> в точку </w:t>
      </w:r>
      <w:r w:rsidRPr="00D61807">
        <w:rPr>
          <w:rFonts w:ascii="Times New Roman" w:eastAsia="Times New Roman" w:hAnsi="Times New Roman" w:cs="Times New Roman"/>
          <w:position w:val="-14"/>
          <w:sz w:val="28"/>
          <w:szCs w:val="28"/>
          <w:lang w:eastAsia="ru-RU"/>
        </w:rPr>
        <w:object w:dxaOrig="1320" w:dyaOrig="420" w14:anchorId="77A76452">
          <v:shape id="_x0000_i1409" type="#_x0000_t75" style="width:65.25pt;height:21.75pt" o:ole="">
            <v:imagedata r:id="rId759" o:title=""/>
            <o:lock v:ext="edit" aspectratio="f"/>
          </v:shape>
          <o:OLEObject Type="Embed" ProgID="Equation.DSMT4" ShapeID="_x0000_i1409" DrawAspect="Content" ObjectID="_1807687827" r:id="rId760"/>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2"/>
          <w:sz w:val="28"/>
          <w:szCs w:val="28"/>
          <w:lang w:eastAsia="ru-RU"/>
        </w:rPr>
        <w:object w:dxaOrig="1400" w:dyaOrig="380" w14:anchorId="6BC09659">
          <v:shape id="_x0000_i1410" type="#_x0000_t75" style="width:70.5pt;height:18pt" o:ole="">
            <v:imagedata r:id="rId761" o:title=""/>
            <o:lock v:ext="edit" aspectratio="f"/>
          </v:shape>
          <o:OLEObject Type="Embed" ProgID="Equation.DSMT4" ShapeID="_x0000_i1410" DrawAspect="Content" ObjectID="_1807687828" r:id="rId762"/>
        </w:object>
      </w:r>
      <w:r w:rsidRPr="00D61807">
        <w:rPr>
          <w:rFonts w:ascii="Times New Roman" w:eastAsia="Times New Roman" w:hAnsi="Times New Roman" w:cs="Times New Roman"/>
          <w:sz w:val="28"/>
          <w:szCs w:val="28"/>
          <w:lang w:eastAsia="ru-RU"/>
        </w:rPr>
        <w:t xml:space="preserve"> [</w:t>
      </w:r>
      <w:r w:rsidR="009414C1" w:rsidRPr="00D61807">
        <w:rPr>
          <w:rFonts w:ascii="Times New Roman" w:eastAsia="Times New Roman" w:hAnsi="Times New Roman" w:cs="Times New Roman"/>
          <w:sz w:val="28"/>
          <w:szCs w:val="28"/>
          <w:lang w:eastAsia="ru-RU"/>
        </w:rPr>
        <w:t>128</w:t>
      </w:r>
      <w:r w:rsidRPr="00D61807">
        <w:rPr>
          <w:rFonts w:ascii="Times New Roman" w:eastAsia="Times New Roman" w:hAnsi="Times New Roman" w:cs="Times New Roman"/>
          <w:sz w:val="28"/>
          <w:szCs w:val="28"/>
          <w:lang w:eastAsia="ru-RU"/>
        </w:rPr>
        <w:t xml:space="preserve">, </w:t>
      </w:r>
      <w:r w:rsidR="00E97783" w:rsidRPr="00D61807">
        <w:rPr>
          <w:rFonts w:ascii="Times New Roman" w:eastAsia="Times New Roman" w:hAnsi="Times New Roman" w:cs="Times New Roman"/>
          <w:sz w:val="28"/>
          <w:szCs w:val="28"/>
          <w:lang w:eastAsia="ru-RU"/>
        </w:rPr>
        <w:t xml:space="preserve">p. </w:t>
      </w:r>
      <w:r w:rsidR="00C22C7F" w:rsidRPr="00D61807">
        <w:rPr>
          <w:rFonts w:ascii="Times New Roman" w:eastAsia="Times New Roman" w:hAnsi="Times New Roman" w:cs="Times New Roman"/>
          <w:sz w:val="28"/>
          <w:szCs w:val="28"/>
          <w:lang w:eastAsia="ru-RU"/>
        </w:rPr>
        <w:t>73-92</w:t>
      </w:r>
      <w:r w:rsidRPr="00D61807">
        <w:rPr>
          <w:rFonts w:ascii="Times New Roman" w:eastAsia="Times New Roman" w:hAnsi="Times New Roman" w:cs="Times New Roman"/>
          <w:sz w:val="28"/>
          <w:szCs w:val="28"/>
          <w:lang w:eastAsia="ru-RU"/>
        </w:rPr>
        <w:t xml:space="preserve">]. Согласно </w:t>
      </w:r>
      <w:r w:rsidR="00BB0149">
        <w:rPr>
          <w:rFonts w:ascii="Times New Roman" w:eastAsia="Times New Roman" w:hAnsi="Times New Roman" w:cs="Times New Roman"/>
          <w:sz w:val="28"/>
          <w:szCs w:val="28"/>
          <w:lang w:eastAsia="ru-RU"/>
        </w:rPr>
        <w:t>обсуждавш</w:t>
      </w:r>
      <w:r w:rsidR="00BB0149">
        <w:rPr>
          <w:rFonts w:ascii="Times New Roman" w:eastAsia="Times New Roman" w:hAnsi="Times New Roman" w:cs="Times New Roman"/>
          <w:sz w:val="28"/>
          <w:szCs w:val="28"/>
          <w:lang w:val="kk-KZ" w:eastAsia="ru-RU"/>
        </w:rPr>
        <w:t>и</w:t>
      </w:r>
      <w:r w:rsidR="00BB0149" w:rsidRPr="00D61807">
        <w:rPr>
          <w:rFonts w:ascii="Times New Roman" w:eastAsia="Times New Roman" w:hAnsi="Times New Roman" w:cs="Times New Roman"/>
          <w:sz w:val="28"/>
          <w:szCs w:val="28"/>
          <w:lang w:eastAsia="ru-RU"/>
        </w:rPr>
        <w:t>йся</w:t>
      </w:r>
      <w:r w:rsidRPr="00D61807">
        <w:rPr>
          <w:rFonts w:ascii="Times New Roman" w:eastAsia="Times New Roman" w:hAnsi="Times New Roman" w:cs="Times New Roman"/>
          <w:sz w:val="28"/>
          <w:szCs w:val="28"/>
          <w:lang w:eastAsia="ru-RU"/>
        </w:rPr>
        <w:t xml:space="preserve"> выше представлениям, рассматриваемый излучатель на частотах, близких к </w:t>
      </w:r>
      <w:r w:rsidRPr="00D61807">
        <w:rPr>
          <w:rFonts w:ascii="Times New Roman" w:eastAsia="Times New Roman" w:hAnsi="Times New Roman" w:cs="Times New Roman"/>
          <w:position w:val="-6"/>
          <w:sz w:val="28"/>
          <w:szCs w:val="28"/>
          <w:lang w:eastAsia="ru-RU"/>
        </w:rPr>
        <w:object w:dxaOrig="740" w:dyaOrig="300" w14:anchorId="5654B836">
          <v:shape id="_x0000_i1411" type="#_x0000_t75" style="width:38.25pt;height:16.5pt" o:ole="">
            <v:imagedata r:id="rId745" o:title=""/>
            <o:lock v:ext="edit" aspectratio="f"/>
          </v:shape>
          <o:OLEObject Type="Embed" ProgID="Equation.DSMT4" ShapeID="_x0000_i1411" DrawAspect="Content" ObjectID="_1807687829" r:id="rId763"/>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должен формировать диаграмму, один из лепестков которой направлен практически вдоль оси </w:t>
      </w:r>
      <w:r w:rsidRPr="00D61807">
        <w:rPr>
          <w:rFonts w:ascii="Times New Roman" w:eastAsia="Times New Roman" w:hAnsi="Times New Roman" w:cs="Times New Roman"/>
          <w:position w:val="-4"/>
          <w:sz w:val="28"/>
          <w:szCs w:val="28"/>
          <w:lang w:eastAsia="ru-RU"/>
        </w:rPr>
        <w:object w:dxaOrig="200" w:dyaOrig="220" w14:anchorId="0B2BCE68">
          <v:shape id="_x0000_i1412" type="#_x0000_t75" style="width:9.75pt;height:11.25pt" o:ole="">
            <v:imagedata r:id="rId714" o:title=""/>
            <o:lock v:ext="edit" aspectratio="f"/>
          </v:shape>
          <o:OLEObject Type="Embed" ProgID="Equation.DSMT4" ShapeID="_x0000_i1412" DrawAspect="Content" ObjectID="_1807687830" r:id="rId764"/>
        </w:object>
      </w:r>
      <w:r w:rsidRPr="00D61807">
        <w:rPr>
          <w:rFonts w:ascii="Times New Roman" w:eastAsia="Times New Roman" w:hAnsi="Times New Roman" w:cs="Times New Roman"/>
          <w:sz w:val="28"/>
          <w:szCs w:val="28"/>
          <w:lang w:eastAsia="ru-RU"/>
        </w:rPr>
        <w:t xml:space="preserve">. Это в плоском, для </w:t>
      </w:r>
      <w:r w:rsidRPr="00D61807">
        <w:rPr>
          <w:rFonts w:ascii="Times New Roman" w:eastAsia="Times New Roman" w:hAnsi="Times New Roman" w:cs="Times New Roman"/>
          <w:position w:val="-10"/>
          <w:sz w:val="28"/>
          <w:szCs w:val="28"/>
          <w:lang w:eastAsia="ru-RU"/>
        </w:rPr>
        <w:object w:dxaOrig="1060" w:dyaOrig="340" w14:anchorId="2A9A16A4">
          <v:shape id="_x0000_i1413" type="#_x0000_t75" style="width:53.25pt;height:18.75pt" o:ole="">
            <v:imagedata r:id="rId765" o:title=""/>
            <o:lock v:ext="edit" aspectratio="f"/>
          </v:shape>
          <o:OLEObject Type="Embed" ProgID="Equation.DSMT4" ShapeID="_x0000_i1413" DrawAspect="Content" ObjectID="_1807687831" r:id="rId766"/>
        </w:object>
      </w:r>
      <w:r w:rsidRPr="00D61807">
        <w:rPr>
          <w:rFonts w:ascii="Times New Roman" w:eastAsia="Times New Roman" w:hAnsi="Times New Roman" w:cs="Times New Roman"/>
          <w:sz w:val="28"/>
          <w:szCs w:val="28"/>
          <w:lang w:eastAsia="ru-RU"/>
        </w:rPr>
        <w:t xml:space="preserve"> представлении, а вращение этого луча при вариации координаты </w:t>
      </w:r>
      <w:r w:rsidRPr="00D61807">
        <w:rPr>
          <w:rFonts w:ascii="Times New Roman" w:eastAsia="Times New Roman" w:hAnsi="Times New Roman" w:cs="Times New Roman"/>
          <w:position w:val="-10"/>
          <w:sz w:val="28"/>
          <w:szCs w:val="28"/>
          <w:lang w:eastAsia="ru-RU"/>
        </w:rPr>
        <w:object w:dxaOrig="220" w:dyaOrig="340" w14:anchorId="74636785">
          <v:shape id="_x0000_i1414" type="#_x0000_t75" style="width:11.25pt;height:18pt" o:ole="">
            <v:imagedata r:id="rId767" o:title=""/>
            <o:lock v:ext="edit" aspectratio="f"/>
          </v:shape>
          <o:OLEObject Type="Embed" ProgID="Equation.DSMT4" ShapeID="_x0000_i1414" DrawAspect="Content" ObjectID="_1807687832" r:id="rId768"/>
        </w:object>
      </w:r>
      <w:r w:rsidRPr="00D61807">
        <w:rPr>
          <w:rFonts w:ascii="Times New Roman" w:eastAsia="Times New Roman" w:hAnsi="Times New Roman" w:cs="Times New Roman"/>
          <w:sz w:val="28"/>
          <w:szCs w:val="28"/>
          <w:lang w:eastAsia="ru-RU"/>
        </w:rPr>
        <w:t xml:space="preserve"> и порождает в пространстве «воронку», которую хотелось бы увидеть в распределении излучаемого антенной поля.</w:t>
      </w:r>
      <w:r w:rsidR="00DC6E83"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sz w:val="28"/>
          <w:szCs w:val="28"/>
          <w:lang w:eastAsia="ru-RU"/>
        </w:rPr>
        <w:t xml:space="preserve">Результаты счета в полосе частот, заданных интервалом </w:t>
      </w:r>
      <w:r w:rsidRPr="00D61807">
        <w:rPr>
          <w:rFonts w:ascii="Times New Roman" w:eastAsia="Times New Roman" w:hAnsi="Times New Roman" w:cs="Times New Roman"/>
          <w:position w:val="-6"/>
          <w:sz w:val="28"/>
          <w:szCs w:val="28"/>
          <w:lang w:eastAsia="ru-RU"/>
        </w:rPr>
        <w:object w:dxaOrig="1280" w:dyaOrig="300" w14:anchorId="24874045">
          <v:shape id="_x0000_i1415" type="#_x0000_t75" style="width:62.25pt;height:16.5pt" o:ole="">
            <v:imagedata r:id="rId769" o:title=""/>
            <o:lock v:ext="edit" aspectratio="f"/>
          </v:shape>
          <o:OLEObject Type="Embed" ProgID="Equation.DSMT4" ShapeID="_x0000_i1415" DrawAspect="Content" ObjectID="_1807687833" r:id="rId770"/>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(в волноводе A не более двух </w:t>
      </w:r>
      <w:r w:rsidRPr="00D61807">
        <w:rPr>
          <w:rFonts w:ascii="Times New Roman" w:eastAsia="Times New Roman" w:hAnsi="Times New Roman" w:cs="Times New Roman"/>
          <w:noProof/>
          <w:position w:val="-12"/>
          <w:sz w:val="28"/>
          <w:szCs w:val="28"/>
          <w:lang w:eastAsia="ru-RU"/>
        </w:rPr>
        <w:drawing>
          <wp:inline distT="0" distB="0" distL="0" distR="0" wp14:anchorId="73B960B8" wp14:editId="29C061E4">
            <wp:extent cx="350520" cy="259080"/>
            <wp:effectExtent l="0" t="0" r="0" b="7620"/>
            <wp:docPr id="22"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350520" cy="259080"/>
                    </a:xfrm>
                    <a:prstGeom prst="rect">
                      <a:avLst/>
                    </a:prstGeom>
                    <a:noFill/>
                    <a:ln>
                      <a:noFill/>
                    </a:ln>
                  </pic:spPr>
                </pic:pic>
              </a:graphicData>
            </a:graphic>
          </wp:inline>
        </w:drawing>
      </w:r>
      <w:r w:rsidRPr="00D61807">
        <w:rPr>
          <w:rFonts w:ascii="Times New Roman" w:eastAsia="Times New Roman" w:hAnsi="Times New Roman" w:cs="Times New Roman"/>
          <w:sz w:val="28"/>
          <w:szCs w:val="28"/>
          <w:lang w:eastAsia="ru-RU"/>
        </w:rPr>
        <w:t xml:space="preserve">-волн являются распространяющимися: </w:t>
      </w:r>
      <w:r w:rsidR="002726C9" w:rsidRPr="00D61807">
        <w:rPr>
          <w:rFonts w:ascii="Times New Roman" w:eastAsia="Times New Roman" w:hAnsi="Times New Roman" w:cs="Times New Roman"/>
          <w:position w:val="-12"/>
          <w:sz w:val="28"/>
          <w:szCs w:val="28"/>
          <w:lang w:eastAsia="ru-RU"/>
        </w:rPr>
        <w:object w:dxaOrig="1060" w:dyaOrig="400" w14:anchorId="547822CC">
          <v:shape id="_x0000_i1416" type="#_x0000_t75" style="width:53.25pt;height:20.25pt" o:ole="">
            <v:imagedata r:id="rId772" o:title=""/>
            <o:lock v:ext="edit" aspectratio="f"/>
          </v:shape>
          <o:OLEObject Type="Embed" ProgID="Equation.DSMT4" ShapeID="_x0000_i1416" DrawAspect="Content" ObjectID="_1807687834" r:id="rId773"/>
        </w:object>
      </w:r>
      <w:r w:rsidR="002726C9" w:rsidRPr="00D61807">
        <w:rPr>
          <w:rFonts w:ascii="Times New Roman" w:eastAsia="Times New Roman" w:hAnsi="Times New Roman" w:cs="Times New Roman"/>
          <w:sz w:val="28"/>
          <w:szCs w:val="28"/>
          <w:lang w:eastAsia="ru-RU"/>
        </w:rPr>
        <w:t> м</w:t>
      </w:r>
      <w:r w:rsidR="002726C9" w:rsidRPr="00D61807">
        <w:rPr>
          <w:rFonts w:ascii="Times New Roman" w:eastAsia="Times New Roman" w:hAnsi="Times New Roman" w:cs="Times New Roman"/>
          <w:sz w:val="28"/>
          <w:szCs w:val="28"/>
          <w:vertAlign w:val="superscript"/>
          <w:lang w:eastAsia="ru-RU"/>
        </w:rPr>
        <w:t>–1</w:t>
      </w:r>
      <w:r w:rsidR="002726C9" w:rsidRPr="00D61807">
        <w:rPr>
          <w:rFonts w:ascii="Times New Roman" w:eastAsia="Times New Roman" w:hAnsi="Times New Roman" w:cs="Times New Roman"/>
          <w:sz w:val="28"/>
          <w:szCs w:val="28"/>
          <w:lang w:eastAsia="ru-RU"/>
        </w:rPr>
        <w:t xml:space="preserve">, </w:t>
      </w:r>
      <w:r w:rsidR="002726C9" w:rsidRPr="00D61807">
        <w:rPr>
          <w:rFonts w:ascii="Times New Roman" w:eastAsia="Times New Roman" w:hAnsi="Times New Roman" w:cs="Times New Roman"/>
          <w:position w:val="-12"/>
          <w:sz w:val="28"/>
          <w:szCs w:val="28"/>
          <w:lang w:eastAsia="ru-RU"/>
        </w:rPr>
        <w:object w:dxaOrig="1060" w:dyaOrig="400" w14:anchorId="1FDBC414">
          <v:shape id="_x0000_i1417" type="#_x0000_t75" style="width:53.25pt;height:20.25pt" o:ole="">
            <v:imagedata r:id="rId774" o:title=""/>
            <o:lock v:ext="edit" aspectratio="f"/>
          </v:shape>
          <o:OLEObject Type="Embed" ProgID="Equation.DSMT4" ShapeID="_x0000_i1417" DrawAspect="Content" ObjectID="_1807687835" r:id="rId775"/>
        </w:object>
      </w:r>
      <w:r w:rsidR="002726C9" w:rsidRPr="00D61807">
        <w:rPr>
          <w:rFonts w:ascii="Times New Roman" w:eastAsia="Times New Roman" w:hAnsi="Times New Roman" w:cs="Times New Roman"/>
          <w:sz w:val="28"/>
          <w:szCs w:val="28"/>
          <w:lang w:eastAsia="ru-RU"/>
        </w:rPr>
        <w:t>м</w:t>
      </w:r>
      <w:r w:rsidR="002726C9" w:rsidRPr="00D61807">
        <w:rPr>
          <w:rFonts w:ascii="Times New Roman" w:eastAsia="Times New Roman" w:hAnsi="Times New Roman" w:cs="Times New Roman"/>
          <w:sz w:val="28"/>
          <w:szCs w:val="28"/>
          <w:vertAlign w:val="superscript"/>
          <w:lang w:eastAsia="ru-RU"/>
        </w:rPr>
        <w:t>–1</w:t>
      </w:r>
      <w:r w:rsidR="002726C9" w:rsidRPr="00D61807">
        <w:rPr>
          <w:rFonts w:ascii="Times New Roman" w:eastAsia="Times New Roman" w:hAnsi="Times New Roman" w:cs="Times New Roman"/>
          <w:sz w:val="28"/>
          <w:szCs w:val="28"/>
          <w:lang w:eastAsia="ru-RU"/>
        </w:rPr>
        <w:t xml:space="preserve">, </w:t>
      </w:r>
      <w:r w:rsidR="002726C9" w:rsidRPr="00D61807">
        <w:rPr>
          <w:rFonts w:ascii="Times New Roman" w:eastAsia="Times New Roman" w:hAnsi="Times New Roman" w:cs="Times New Roman"/>
          <w:position w:val="-12"/>
          <w:sz w:val="28"/>
          <w:szCs w:val="28"/>
          <w:lang w:eastAsia="ru-RU"/>
        </w:rPr>
        <w:object w:dxaOrig="1080" w:dyaOrig="400" w14:anchorId="4CFDF02F">
          <v:shape id="_x0000_i1418" type="#_x0000_t75" style="width:54pt;height:20.25pt" o:ole="">
            <v:imagedata r:id="rId776" o:title=""/>
            <o:lock v:ext="edit" aspectratio="f"/>
          </v:shape>
          <o:OLEObject Type="Embed" ProgID="Equation.DSMT4" ShapeID="_x0000_i1418" DrawAspect="Content" ObjectID="_1807687836" r:id="rId777"/>
        </w:object>
      </w:r>
      <w:r w:rsidR="002726C9" w:rsidRPr="00D61807">
        <w:rPr>
          <w:rFonts w:ascii="Times New Roman" w:eastAsia="Times New Roman" w:hAnsi="Times New Roman" w:cs="Times New Roman"/>
          <w:sz w:val="28"/>
          <w:szCs w:val="28"/>
          <w:lang w:eastAsia="ru-RU"/>
        </w:rPr>
        <w:t>м</w:t>
      </w:r>
      <w:r w:rsidR="002726C9" w:rsidRPr="00D61807">
        <w:rPr>
          <w:rFonts w:ascii="Times New Roman" w:eastAsia="Times New Roman" w:hAnsi="Times New Roman" w:cs="Times New Roman"/>
          <w:sz w:val="28"/>
          <w:szCs w:val="28"/>
          <w:vertAlign w:val="superscript"/>
          <w:lang w:eastAsia="ru-RU"/>
        </w:rPr>
        <w:t>–1</w:t>
      </w:r>
      <w:r w:rsidR="002726C9" w:rsidRPr="00D61807">
        <w:rPr>
          <w:rFonts w:ascii="Times New Roman" w:eastAsia="Times New Roman" w:hAnsi="Times New Roman" w:cs="Times New Roman"/>
          <w:sz w:val="28"/>
          <w:szCs w:val="28"/>
          <w:lang w:eastAsia="ru-RU"/>
        </w:rPr>
        <w:t xml:space="preserve">; здесь и дальше </w:t>
      </w:r>
      <w:r w:rsidR="002726C9" w:rsidRPr="00D61807">
        <w:rPr>
          <w:rFonts w:ascii="Times New Roman" w:eastAsia="Times New Roman" w:hAnsi="Times New Roman" w:cs="Times New Roman"/>
          <w:position w:val="-12"/>
          <w:sz w:val="28"/>
          <w:szCs w:val="28"/>
          <w:lang w:eastAsia="ru-RU"/>
        </w:rPr>
        <w:object w:dxaOrig="320" w:dyaOrig="400" w14:anchorId="44F40866">
          <v:shape id="_x0000_i1419" type="#_x0000_t75" style="width:16.5pt;height:20.25pt" o:ole="">
            <v:imagedata r:id="rId778" o:title=""/>
            <o:lock v:ext="edit" aspectratio="f"/>
          </v:shape>
          <o:OLEObject Type="Embed" ProgID="Equation.DSMT4" ShapeID="_x0000_i1419" DrawAspect="Content" ObjectID="_1807687837" r:id="rId779"/>
        </w:object>
      </w:r>
      <w:r w:rsidR="002726C9" w:rsidRPr="00D61807">
        <w:rPr>
          <w:rFonts w:ascii="Times New Roman" w:eastAsia="Times New Roman" w:hAnsi="Times New Roman" w:cs="Times New Roman"/>
          <w:sz w:val="28"/>
          <w:szCs w:val="28"/>
          <w:lang w:eastAsia="ru-RU"/>
        </w:rPr>
        <w:t xml:space="preserve"> – точки отсечки </w:t>
      </w:r>
      <w:r w:rsidR="002726C9" w:rsidRPr="00D61807">
        <w:rPr>
          <w:rFonts w:ascii="Times New Roman" w:eastAsia="Times New Roman" w:hAnsi="Times New Roman" w:cs="Times New Roman"/>
          <w:position w:val="-12"/>
          <w:sz w:val="28"/>
          <w:szCs w:val="28"/>
          <w:lang w:eastAsia="ru-RU"/>
        </w:rPr>
        <w:object w:dxaOrig="540" w:dyaOrig="380" w14:anchorId="60F31C46">
          <v:shape id="_x0000_i1420" type="#_x0000_t75" style="width:28.5pt;height:18pt" o:ole="">
            <v:imagedata r:id="rId780" o:title=""/>
            <o:lock v:ext="edit" aspectratio="f"/>
          </v:shape>
          <o:OLEObject Type="Embed" ProgID="Equation.DSMT4" ShapeID="_x0000_i1420" DrawAspect="Content" ObjectID="_1807687838" r:id="rId781"/>
        </w:object>
      </w:r>
      <w:r w:rsidR="002726C9" w:rsidRPr="00D61807">
        <w:rPr>
          <w:rFonts w:ascii="Times New Roman" w:eastAsia="Times New Roman" w:hAnsi="Times New Roman" w:cs="Times New Roman"/>
          <w:sz w:val="28"/>
          <w:szCs w:val="28"/>
          <w:lang w:eastAsia="ru-RU"/>
        </w:rPr>
        <w:t xml:space="preserve"> - и </w:t>
      </w:r>
      <w:r w:rsidR="002726C9" w:rsidRPr="00D61807">
        <w:rPr>
          <w:rFonts w:ascii="Times New Roman" w:eastAsia="Times New Roman" w:hAnsi="Times New Roman" w:cs="Times New Roman"/>
          <w:position w:val="-12"/>
          <w:sz w:val="28"/>
          <w:szCs w:val="28"/>
          <w:lang w:eastAsia="ru-RU"/>
        </w:rPr>
        <w:object w:dxaOrig="639" w:dyaOrig="380" w14:anchorId="6990A6DC">
          <v:shape id="_x0000_i1421" type="#_x0000_t75" style="width:31.5pt;height:18pt" o:ole="">
            <v:imagedata r:id="rId782" o:title=""/>
            <o:lock v:ext="edit" aspectratio="f"/>
          </v:shape>
          <o:OLEObject Type="Embed" ProgID="Equation.DSMT4" ShapeID="_x0000_i1421" DrawAspect="Content" ObjectID="_1807687839" r:id="rId783"/>
        </w:object>
      </w:r>
      <w:r w:rsidR="002726C9" w:rsidRPr="00D61807">
        <w:rPr>
          <w:rFonts w:ascii="Times New Roman" w:eastAsia="Times New Roman" w:hAnsi="Times New Roman" w:cs="Times New Roman"/>
          <w:sz w:val="28"/>
          <w:szCs w:val="28"/>
          <w:lang w:eastAsia="ru-RU"/>
        </w:rPr>
        <w:t xml:space="preserve"> -волн в волноводах </w:t>
      </w:r>
      <w:r w:rsidR="002726C9" w:rsidRPr="00D61807">
        <w:rPr>
          <w:rFonts w:ascii="Times New Roman" w:eastAsia="Times New Roman" w:hAnsi="Times New Roman" w:cs="Times New Roman"/>
          <w:position w:val="-4"/>
          <w:sz w:val="28"/>
          <w:szCs w:val="28"/>
          <w:lang w:eastAsia="ru-RU"/>
        </w:rPr>
        <w:object w:dxaOrig="279" w:dyaOrig="279" w14:anchorId="6D5E224E">
          <v:shape id="_x0000_i1422" type="#_x0000_t75" style="width:13.5pt;height:13.5pt" o:ole="">
            <v:imagedata r:id="rId784" o:title=""/>
            <o:lock v:ext="edit" aspectratio="f"/>
          </v:shape>
          <o:OLEObject Type="Embed" ProgID="Equation.DSMT4" ShapeID="_x0000_i1422" DrawAspect="Content" ObjectID="_1807687840" r:id="rId785"/>
        </w:object>
      </w:r>
      <w:r w:rsidR="002726C9" w:rsidRPr="00D61807">
        <w:rPr>
          <w:rFonts w:ascii="Times New Roman" w:eastAsia="Times New Roman" w:hAnsi="Times New Roman" w:cs="Times New Roman"/>
          <w:sz w:val="28"/>
          <w:szCs w:val="28"/>
          <w:lang w:eastAsia="ru-RU"/>
        </w:rPr>
        <w:t xml:space="preserve"> и </w:t>
      </w:r>
      <w:r w:rsidR="002726C9" w:rsidRPr="00D61807">
        <w:rPr>
          <w:rFonts w:ascii="Times New Roman" w:eastAsia="Times New Roman" w:hAnsi="Times New Roman" w:cs="Times New Roman"/>
          <w:position w:val="-4"/>
          <w:sz w:val="28"/>
          <w:szCs w:val="28"/>
          <w:lang w:eastAsia="ru-RU"/>
        </w:rPr>
        <w:object w:dxaOrig="260" w:dyaOrig="279" w14:anchorId="4F57091D">
          <v:shape id="_x0000_i1423" type="#_x0000_t75" style="width:12pt;height:13.5pt" o:ole="">
            <v:imagedata r:id="rId786" o:title=""/>
            <o:lock v:ext="edit" aspectratio="f"/>
          </v:shape>
          <o:OLEObject Type="Embed" ProgID="Equation.DSMT4" ShapeID="_x0000_i1423" DrawAspect="Content" ObjectID="_1807687841" r:id="rId787"/>
        </w:object>
      </w:r>
      <w:r w:rsidR="002726C9" w:rsidRPr="00D61807">
        <w:rPr>
          <w:rFonts w:ascii="Times New Roman" w:eastAsia="Times New Roman" w:hAnsi="Times New Roman" w:cs="Times New Roman"/>
          <w:sz w:val="28"/>
          <w:szCs w:val="28"/>
          <w:lang w:eastAsia="ru-RU"/>
        </w:rPr>
        <w:t xml:space="preserve">, т.е. </w:t>
      </w:r>
      <w:r w:rsidR="002726C9" w:rsidRPr="00D61807">
        <w:rPr>
          <w:rFonts w:ascii="Times New Roman" w:eastAsia="Times New Roman" w:hAnsi="Times New Roman" w:cs="Times New Roman"/>
          <w:position w:val="-18"/>
          <w:sz w:val="28"/>
          <w:szCs w:val="28"/>
          <w:lang w:eastAsia="ru-RU"/>
        </w:rPr>
        <w:object w:dxaOrig="1240" w:dyaOrig="499" w14:anchorId="59058443">
          <v:shape id="_x0000_i1424" type="#_x0000_t75" style="width:62.25pt;height:24.75pt" o:ole="">
            <v:imagedata r:id="rId788" o:title=""/>
          </v:shape>
          <o:OLEObject Type="Embed" ProgID="Equation.DSMT4" ShapeID="_x0000_i1424" DrawAspect="Content" ObjectID="_1807687842" r:id="rId789"/>
        </w:object>
      </w:r>
      <w:r w:rsidR="002726C9" w:rsidRPr="00D61807">
        <w:rPr>
          <w:rFonts w:ascii="Times New Roman" w:eastAsia="Times New Roman" w:hAnsi="Times New Roman" w:cs="Times New Roman"/>
          <w:sz w:val="28"/>
          <w:szCs w:val="28"/>
          <w:lang w:eastAsia="ru-RU"/>
        </w:rPr>
        <w:t xml:space="preserve">), в общем, соответствуют ожидаемым (рисунок 4.2). Главные и хорошо выраженные лепестки диаграмм направленности на частотах, близких к </w:t>
      </w:r>
      <w:r w:rsidR="002726C9" w:rsidRPr="00D61807">
        <w:rPr>
          <w:rFonts w:ascii="Times New Roman" w:eastAsia="Times New Roman" w:hAnsi="Times New Roman" w:cs="Times New Roman"/>
          <w:position w:val="-6"/>
          <w:sz w:val="28"/>
          <w:szCs w:val="28"/>
          <w:lang w:eastAsia="ru-RU"/>
        </w:rPr>
        <w:object w:dxaOrig="740" w:dyaOrig="300" w14:anchorId="43AFD94E">
          <v:shape id="_x0000_i1425" type="#_x0000_t75" style="width:36.75pt;height:16.5pt" o:ole="">
            <v:imagedata r:id="rId790" o:title=""/>
            <o:lock v:ext="edit" aspectratio="f"/>
          </v:shape>
          <o:OLEObject Type="Embed" ProgID="Equation.DSMT4" ShapeID="_x0000_i1425" DrawAspect="Content" ObjectID="_1807687843" r:id="rId791"/>
        </w:object>
      </w:r>
      <w:r w:rsidR="002726C9" w:rsidRPr="00D61807">
        <w:rPr>
          <w:rFonts w:ascii="Times New Roman" w:eastAsia="Times New Roman" w:hAnsi="Times New Roman" w:cs="Times New Roman"/>
          <w:sz w:val="28"/>
          <w:szCs w:val="28"/>
          <w:lang w:eastAsia="ru-RU"/>
        </w:rPr>
        <w:t>м</w:t>
      </w:r>
      <w:r w:rsidR="002726C9" w:rsidRPr="00D61807">
        <w:rPr>
          <w:rFonts w:ascii="Times New Roman" w:eastAsia="Times New Roman" w:hAnsi="Times New Roman" w:cs="Times New Roman"/>
          <w:sz w:val="28"/>
          <w:szCs w:val="28"/>
          <w:vertAlign w:val="superscript"/>
          <w:lang w:eastAsia="ru-RU"/>
        </w:rPr>
        <w:t>–1</w:t>
      </w:r>
      <w:r w:rsidR="002726C9" w:rsidRPr="00D61807">
        <w:rPr>
          <w:rFonts w:ascii="Times New Roman" w:eastAsia="Times New Roman" w:hAnsi="Times New Roman" w:cs="Times New Roman"/>
          <w:sz w:val="28"/>
          <w:szCs w:val="28"/>
          <w:lang w:eastAsia="ru-RU"/>
        </w:rPr>
        <w:t xml:space="preserve"> и </w:t>
      </w:r>
      <w:r w:rsidR="002726C9" w:rsidRPr="00D61807">
        <w:rPr>
          <w:rFonts w:ascii="Times New Roman" w:eastAsia="Times New Roman" w:hAnsi="Times New Roman" w:cs="Times New Roman"/>
          <w:position w:val="-6"/>
          <w:sz w:val="28"/>
          <w:szCs w:val="28"/>
          <w:lang w:eastAsia="ru-RU"/>
        </w:rPr>
        <w:object w:dxaOrig="740" w:dyaOrig="300" w14:anchorId="4C304C71">
          <v:shape id="_x0000_i1426" type="#_x0000_t75" style="width:36.75pt;height:16.5pt" o:ole="">
            <v:imagedata r:id="rId792" o:title=""/>
            <o:lock v:ext="edit" aspectratio="f"/>
          </v:shape>
          <o:OLEObject Type="Embed" ProgID="Equation.DSMT4" ShapeID="_x0000_i1426" DrawAspect="Content" ObjectID="_1807687844" r:id="rId793"/>
        </w:object>
      </w:r>
      <w:r w:rsidR="002726C9" w:rsidRPr="00D61807">
        <w:rPr>
          <w:rFonts w:ascii="Times New Roman" w:eastAsia="Times New Roman" w:hAnsi="Times New Roman" w:cs="Times New Roman"/>
          <w:sz w:val="28"/>
          <w:szCs w:val="28"/>
          <w:lang w:eastAsia="ru-RU"/>
        </w:rPr>
        <w:t>м</w:t>
      </w:r>
      <w:r w:rsidR="002726C9" w:rsidRPr="00D61807">
        <w:rPr>
          <w:rFonts w:ascii="Times New Roman" w:eastAsia="Times New Roman" w:hAnsi="Times New Roman" w:cs="Times New Roman"/>
          <w:sz w:val="28"/>
          <w:szCs w:val="28"/>
          <w:vertAlign w:val="superscript"/>
          <w:lang w:eastAsia="ru-RU"/>
        </w:rPr>
        <w:t>–1</w:t>
      </w:r>
      <w:r w:rsidR="002726C9" w:rsidRPr="00D61807">
        <w:rPr>
          <w:rFonts w:ascii="Times New Roman" w:eastAsia="Times New Roman" w:hAnsi="Times New Roman" w:cs="Times New Roman"/>
          <w:sz w:val="28"/>
          <w:szCs w:val="28"/>
          <w:lang w:eastAsia="ru-RU"/>
        </w:rPr>
        <w:t xml:space="preserve">, ориентированы в направлении </w:t>
      </w:r>
      <w:r w:rsidR="002726C9" w:rsidRPr="00D61807">
        <w:rPr>
          <w:rFonts w:ascii="Times New Roman" w:eastAsia="Times New Roman" w:hAnsi="Times New Roman" w:cs="Times New Roman"/>
          <w:noProof/>
          <w:position w:val="-6"/>
          <w:sz w:val="28"/>
          <w:szCs w:val="28"/>
          <w:lang w:eastAsia="ru-RU"/>
        </w:rPr>
        <w:drawing>
          <wp:inline distT="0" distB="0" distL="0" distR="0" wp14:anchorId="73F17359" wp14:editId="10E3178B">
            <wp:extent cx="449580" cy="190500"/>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449580" cy="190500"/>
                    </a:xfrm>
                    <a:prstGeom prst="rect">
                      <a:avLst/>
                    </a:prstGeom>
                    <a:noFill/>
                    <a:ln>
                      <a:noFill/>
                    </a:ln>
                  </pic:spPr>
                </pic:pic>
              </a:graphicData>
            </a:graphic>
          </wp:inline>
        </w:drawing>
      </w:r>
      <w:r w:rsidR="002726C9" w:rsidRPr="00D61807">
        <w:rPr>
          <w:rFonts w:ascii="Times New Roman" w:eastAsia="Times New Roman" w:hAnsi="Times New Roman" w:cs="Times New Roman"/>
          <w:sz w:val="28"/>
          <w:szCs w:val="28"/>
          <w:lang w:eastAsia="ru-RU"/>
        </w:rPr>
        <w:t>.</w:t>
      </w:r>
      <w:r w:rsidR="002726C9" w:rsidRPr="00D61807">
        <w:t xml:space="preserve"> </w:t>
      </w:r>
      <w:r w:rsidR="002726C9" w:rsidRPr="00D61807">
        <w:rPr>
          <w:rFonts w:ascii="Times New Roman" w:hAnsi="Times New Roman" w:cs="Times New Roman"/>
          <w:sz w:val="28"/>
          <w:szCs w:val="28"/>
        </w:rPr>
        <w:t xml:space="preserve">Но вместо одной дуги в плоскости </w:t>
      </w:r>
      <w:r w:rsidR="002726C9" w:rsidRPr="00D61807">
        <w:rPr>
          <w:rFonts w:ascii="Times New Roman" w:eastAsia="Times New Roman" w:hAnsi="Times New Roman" w:cs="Times New Roman"/>
          <w:position w:val="-14"/>
          <w:sz w:val="28"/>
          <w:szCs w:val="28"/>
          <w:lang w:eastAsia="ru-RU"/>
        </w:rPr>
        <w:object w:dxaOrig="680" w:dyaOrig="420" w14:anchorId="730AECDC">
          <v:shape id="_x0000_i1427" type="#_x0000_t75" style="width:33.75pt;height:21.75pt" o:ole="">
            <v:imagedata r:id="rId795" o:title=""/>
            <o:lock v:ext="edit" aspectratio="f"/>
          </v:shape>
          <o:OLEObject Type="Embed" ProgID="Equation.DSMT4" ShapeID="_x0000_i1427" DrawAspect="Content" ObjectID="_1807687845" r:id="rId796"/>
        </w:object>
      </w:r>
      <w:r w:rsidR="002726C9" w:rsidRPr="00D61807">
        <w:rPr>
          <w:rFonts w:ascii="Times New Roman" w:hAnsi="Times New Roman" w:cs="Times New Roman"/>
          <w:sz w:val="28"/>
          <w:szCs w:val="28"/>
        </w:rPr>
        <w:t xml:space="preserve">, связанной с распространяющейся без затухания нулевой пространственной гармоникой решетки, мы видим две, сдвинутые относительно друг друга по частоте и пересекающиеся в районе </w:t>
      </w:r>
      <w:r w:rsidR="002726C9" w:rsidRPr="00D61807">
        <w:rPr>
          <w:rFonts w:ascii="Times New Roman" w:eastAsia="Times New Roman" w:hAnsi="Times New Roman" w:cs="Times New Roman"/>
          <w:position w:val="-6"/>
          <w:sz w:val="28"/>
          <w:szCs w:val="28"/>
          <w:lang w:eastAsia="ru-RU"/>
        </w:rPr>
        <w:object w:dxaOrig="740" w:dyaOrig="300" w14:anchorId="052DAB10">
          <v:shape id="_x0000_i1428" type="#_x0000_t75" style="width:36.75pt;height:16.5pt" o:ole="">
            <v:imagedata r:id="rId797" o:title=""/>
            <o:lock v:ext="edit" aspectratio="f"/>
          </v:shape>
          <o:OLEObject Type="Embed" ProgID="Equation.DSMT4" ShapeID="_x0000_i1428" DrawAspect="Content" ObjectID="_1807687846" r:id="rId798"/>
        </w:object>
      </w:r>
      <w:r w:rsidR="002726C9" w:rsidRPr="00D61807">
        <w:rPr>
          <w:rFonts w:ascii="Times New Roman" w:eastAsia="Times New Roman" w:hAnsi="Times New Roman" w:cs="Times New Roman"/>
          <w:sz w:val="28"/>
          <w:szCs w:val="28"/>
          <w:lang w:eastAsia="ru-RU"/>
        </w:rPr>
        <w:t>м</w:t>
      </w:r>
      <w:r w:rsidR="002726C9" w:rsidRPr="00D61807">
        <w:rPr>
          <w:rFonts w:ascii="Times New Roman" w:eastAsia="Times New Roman" w:hAnsi="Times New Roman" w:cs="Times New Roman"/>
          <w:sz w:val="28"/>
          <w:szCs w:val="28"/>
          <w:vertAlign w:val="superscript"/>
          <w:lang w:eastAsia="ru-RU"/>
        </w:rPr>
        <w:t>–1</w:t>
      </w:r>
      <w:r w:rsidR="002726C9" w:rsidRPr="00D61807">
        <w:rPr>
          <w:rFonts w:ascii="Times New Roman" w:hAnsi="Times New Roman" w:cs="Times New Roman"/>
          <w:sz w:val="28"/>
          <w:szCs w:val="28"/>
        </w:rPr>
        <w:t xml:space="preserve">. Это позволяет нам сделать вывод о том, что в диэлектрическом волноводе возбуждается не одна, а две конкурирующие между собой поверхностные волны с близкими значениями </w:t>
      </w:r>
      <w:r w:rsidR="002726C9" w:rsidRPr="00D61807">
        <w:rPr>
          <w:rFonts w:ascii="Times New Roman" w:eastAsia="Times New Roman" w:hAnsi="Times New Roman" w:cs="Times New Roman"/>
          <w:position w:val="-14"/>
          <w:sz w:val="28"/>
          <w:szCs w:val="28"/>
          <w:lang w:eastAsia="ru-RU"/>
        </w:rPr>
        <w:object w:dxaOrig="639" w:dyaOrig="420" w14:anchorId="44083118">
          <v:shape id="_x0000_i1429" type="#_x0000_t75" style="width:31.5pt;height:21.75pt" o:ole="">
            <v:imagedata r:id="rId799" o:title=""/>
            <o:lock v:ext="edit" aspectratio="f"/>
          </v:shape>
          <o:OLEObject Type="Embed" ProgID="Equation.DSMT4" ShapeID="_x0000_i1429" DrawAspect="Content" ObjectID="_1807687847" r:id="rId800"/>
        </w:object>
      </w:r>
      <w:r w:rsidR="002726C9" w:rsidRPr="00D61807">
        <w:rPr>
          <w:rFonts w:ascii="Times New Roman" w:hAnsi="Times New Roman" w:cs="Times New Roman"/>
          <w:sz w:val="28"/>
          <w:szCs w:val="28"/>
        </w:rPr>
        <w:t>, и в расчетах мы определили их среднюю величину.</w:t>
      </w:r>
    </w:p>
    <w:p w14:paraId="6EA4C472" w14:textId="77777777" w:rsidR="002726C9" w:rsidRPr="00D61807" w:rsidRDefault="002726C9" w:rsidP="002726C9">
      <w:pPr>
        <w:tabs>
          <w:tab w:val="left" w:pos="284"/>
          <w:tab w:val="left" w:pos="567"/>
        </w:tabs>
        <w:ind w:firstLine="709"/>
        <w:jc w:val="both"/>
        <w:rPr>
          <w:rFonts w:ascii="Times New Roman" w:hAnsi="Times New Roman" w:cs="Times New Roman"/>
          <w:sz w:val="28"/>
          <w:szCs w:val="28"/>
        </w:rPr>
      </w:pPr>
    </w:p>
    <w:p w14:paraId="42114B6A" w14:textId="77777777" w:rsidR="003B5ADE" w:rsidRPr="00D61807" w:rsidRDefault="003B5ADE" w:rsidP="002726C9">
      <w:pPr>
        <w:jc w:val="center"/>
        <w:rPr>
          <w:rFonts w:ascii="Times New Roman" w:hAnsi="Times New Roman" w:cs="Times New Roman"/>
          <w:b/>
          <w:color w:val="000000" w:themeColor="text1"/>
          <w:sz w:val="28"/>
          <w:szCs w:val="28"/>
        </w:rPr>
      </w:pPr>
      <w:r w:rsidRPr="00D61807">
        <w:rPr>
          <w:noProof/>
          <w:lang w:eastAsia="ru-RU"/>
        </w:rPr>
        <w:drawing>
          <wp:inline distT="0" distB="0" distL="0" distR="0" wp14:anchorId="09504CF9" wp14:editId="68A5AB78">
            <wp:extent cx="4341572" cy="5286001"/>
            <wp:effectExtent l="0" t="0" r="190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1"/>
                    <a:srcRect l="35616" t="19976" r="30723" b="7163"/>
                    <a:stretch/>
                  </pic:blipFill>
                  <pic:spPr bwMode="auto">
                    <a:xfrm>
                      <a:off x="0" y="0"/>
                      <a:ext cx="4361073" cy="5309744"/>
                    </a:xfrm>
                    <a:prstGeom prst="rect">
                      <a:avLst/>
                    </a:prstGeom>
                    <a:ln>
                      <a:noFill/>
                    </a:ln>
                    <a:extLst>
                      <a:ext uri="{53640926-AAD7-44D8-BBD7-CCE9431645EC}">
                        <a14:shadowObscured xmlns:a14="http://schemas.microsoft.com/office/drawing/2010/main"/>
                      </a:ext>
                    </a:extLst>
                  </pic:spPr>
                </pic:pic>
              </a:graphicData>
            </a:graphic>
          </wp:inline>
        </w:drawing>
      </w:r>
    </w:p>
    <w:p w14:paraId="2C87010B" w14:textId="77777777" w:rsidR="003B5ADE" w:rsidRPr="00D61807" w:rsidRDefault="003B5ADE" w:rsidP="003B5ADE">
      <w:pPr>
        <w:jc w:val="left"/>
        <w:rPr>
          <w:rFonts w:ascii="Times New Roman" w:hAnsi="Times New Roman" w:cs="Times New Roman"/>
          <w:b/>
          <w:color w:val="000000" w:themeColor="text1"/>
          <w:sz w:val="16"/>
          <w:szCs w:val="16"/>
        </w:rPr>
      </w:pPr>
    </w:p>
    <w:p w14:paraId="523FCD2D" w14:textId="77777777" w:rsidR="002726C9" w:rsidRPr="00D61807" w:rsidRDefault="003B5ADE" w:rsidP="003B5ADE">
      <w:pPr>
        <w:jc w:val="center"/>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Рисунок 4.2 – Радиальная антенна дифракционного излучения</w:t>
      </w:r>
      <w:r w:rsidR="00745398" w:rsidRPr="00D61807">
        <w:rPr>
          <w:rFonts w:ascii="Times New Roman" w:eastAsia="Times New Roman" w:hAnsi="Times New Roman" w:cs="Times New Roman"/>
          <w:sz w:val="28"/>
          <w:szCs w:val="28"/>
          <w:lang w:eastAsia="ru-RU"/>
        </w:rPr>
        <w:t xml:space="preserve"> с открытым концом</w:t>
      </w:r>
    </w:p>
    <w:p w14:paraId="74AF0A71" w14:textId="77777777" w:rsidR="002726C9" w:rsidRPr="00D61807" w:rsidRDefault="002726C9" w:rsidP="003B5ADE">
      <w:pPr>
        <w:jc w:val="center"/>
        <w:rPr>
          <w:rFonts w:ascii="Times New Roman" w:eastAsia="Times New Roman" w:hAnsi="Times New Roman" w:cs="Times New Roman"/>
          <w:sz w:val="16"/>
          <w:szCs w:val="16"/>
          <w:lang w:eastAsia="ru-RU"/>
        </w:rPr>
      </w:pPr>
    </w:p>
    <w:p w14:paraId="7A307BBF" w14:textId="77777777" w:rsidR="003B5ADE" w:rsidRPr="00D61807" w:rsidRDefault="002726C9" w:rsidP="002726C9">
      <w:pPr>
        <w:ind w:firstLine="709"/>
        <w:jc w:val="both"/>
        <w:rPr>
          <w:rFonts w:ascii="Times New Roman" w:hAnsi="Times New Roman" w:cs="Times New Roman"/>
          <w:b/>
          <w:color w:val="000000" w:themeColor="text1"/>
          <w:sz w:val="24"/>
          <w:szCs w:val="24"/>
        </w:rPr>
      </w:pPr>
      <w:r w:rsidRPr="00D61807">
        <w:rPr>
          <w:rFonts w:ascii="Times New Roman" w:eastAsia="Times New Roman" w:hAnsi="Times New Roman" w:cs="Times New Roman"/>
          <w:sz w:val="24"/>
          <w:szCs w:val="24"/>
          <w:lang w:eastAsia="ru-RU"/>
        </w:rPr>
        <w:t xml:space="preserve">Примечание – </w:t>
      </w:r>
      <w:r w:rsidR="003B5ADE" w:rsidRPr="00D61807">
        <w:rPr>
          <w:rFonts w:ascii="Times New Roman" w:eastAsia="Times New Roman" w:hAnsi="Times New Roman" w:cs="Times New Roman"/>
          <w:sz w:val="24"/>
          <w:szCs w:val="24"/>
          <w:lang w:eastAsia="ru-RU"/>
        </w:rPr>
        <w:t xml:space="preserve">Диаграмма направленности </w:t>
      </w:r>
      <w:r w:rsidR="003B5ADE" w:rsidRPr="00D61807">
        <w:rPr>
          <w:rFonts w:ascii="Times New Roman" w:eastAsia="Times New Roman" w:hAnsi="Times New Roman" w:cs="Times New Roman"/>
          <w:position w:val="-10"/>
          <w:sz w:val="24"/>
          <w:szCs w:val="24"/>
          <w:lang w:eastAsia="ru-RU"/>
        </w:rPr>
        <w:object w:dxaOrig="1160" w:dyaOrig="340" w14:anchorId="36B01195">
          <v:shape id="_x0000_i1430" type="#_x0000_t75" style="width:60pt;height:18.75pt" o:ole="">
            <v:imagedata r:id="rId802" o:title=""/>
          </v:shape>
          <o:OLEObject Type="Embed" ProgID="Equation.DSMT4" ShapeID="_x0000_i1430" DrawAspect="Content" ObjectID="_1807687848" r:id="rId803"/>
        </w:object>
      </w:r>
      <w:r w:rsidR="003B5ADE" w:rsidRPr="00D61807">
        <w:rPr>
          <w:rFonts w:ascii="Times New Roman" w:eastAsia="Times New Roman" w:hAnsi="Times New Roman" w:cs="Times New Roman"/>
          <w:sz w:val="24"/>
          <w:szCs w:val="24"/>
          <w:lang w:eastAsia="ru-RU"/>
        </w:rPr>
        <w:t xml:space="preserve"> в полосе частот </w:t>
      </w:r>
      <w:r w:rsidR="003B5ADE" w:rsidRPr="00D61807">
        <w:rPr>
          <w:rFonts w:ascii="Times New Roman" w:eastAsia="Times New Roman" w:hAnsi="Times New Roman" w:cs="Times New Roman"/>
          <w:position w:val="-6"/>
          <w:sz w:val="24"/>
          <w:szCs w:val="24"/>
          <w:lang w:eastAsia="ru-RU"/>
        </w:rPr>
        <w:object w:dxaOrig="1280" w:dyaOrig="300" w14:anchorId="1B9F45B1">
          <v:shape id="_x0000_i1431" type="#_x0000_t75" style="width:65.25pt;height:16.5pt" o:ole="">
            <v:imagedata r:id="rId804" o:title=""/>
            <o:lock v:ext="edit" aspectratio="f"/>
          </v:shape>
          <o:OLEObject Type="Embed" ProgID="Equation.DSMT4" ShapeID="_x0000_i1431" DrawAspect="Content" ObjectID="_1807687849" r:id="rId805"/>
        </w:object>
      </w:r>
      <w:r w:rsidR="003B5ADE" w:rsidRPr="00D61807">
        <w:rPr>
          <w:rFonts w:ascii="Times New Roman" w:eastAsia="Times New Roman" w:hAnsi="Times New Roman" w:cs="Times New Roman"/>
          <w:sz w:val="24"/>
          <w:szCs w:val="24"/>
          <w:lang w:eastAsia="ru-RU"/>
        </w:rPr>
        <w:t xml:space="preserve"> и на частотах, соответствующих </w:t>
      </w:r>
      <w:r w:rsidR="003B5ADE" w:rsidRPr="00D61807">
        <w:rPr>
          <w:rFonts w:ascii="Times New Roman" w:eastAsia="Times New Roman" w:hAnsi="Times New Roman" w:cs="Times New Roman"/>
          <w:position w:val="-6"/>
          <w:sz w:val="24"/>
          <w:szCs w:val="24"/>
          <w:lang w:eastAsia="ru-RU"/>
        </w:rPr>
        <w:object w:dxaOrig="920" w:dyaOrig="300" w14:anchorId="4841527E">
          <v:shape id="_x0000_i1432" type="#_x0000_t75" style="width:45.75pt;height:16.5pt" o:ole="">
            <v:imagedata r:id="rId806" o:title=""/>
            <o:lock v:ext="edit" aspectratio="f"/>
          </v:shape>
          <o:OLEObject Type="Embed" ProgID="Equation.DSMT4" ShapeID="_x0000_i1432" DrawAspect="Content" ObjectID="_1807687850" r:id="rId807"/>
        </w:object>
      </w:r>
      <w:r w:rsidR="003B5ADE" w:rsidRPr="00D61807">
        <w:rPr>
          <w:rFonts w:ascii="Times New Roman" w:eastAsia="Times New Roman" w:hAnsi="Times New Roman" w:cs="Times New Roman"/>
          <w:sz w:val="24"/>
          <w:szCs w:val="24"/>
          <w:lang w:eastAsia="ru-RU"/>
        </w:rPr>
        <w:t> м</w:t>
      </w:r>
      <w:r w:rsidR="003B5ADE" w:rsidRPr="00D61807">
        <w:rPr>
          <w:rFonts w:ascii="Times New Roman" w:eastAsia="Times New Roman" w:hAnsi="Times New Roman" w:cs="Times New Roman"/>
          <w:sz w:val="24"/>
          <w:szCs w:val="24"/>
          <w:vertAlign w:val="superscript"/>
          <w:lang w:eastAsia="ru-RU"/>
        </w:rPr>
        <w:t xml:space="preserve">–1 </w:t>
      </w:r>
      <w:r w:rsidR="003B5ADE" w:rsidRPr="00D61807">
        <w:rPr>
          <w:rFonts w:ascii="Times New Roman" w:eastAsia="Times New Roman" w:hAnsi="Times New Roman" w:cs="Times New Roman"/>
          <w:sz w:val="24"/>
          <w:szCs w:val="24"/>
          <w:lang w:eastAsia="ru-RU"/>
        </w:rPr>
        <w:t xml:space="preserve">и </w:t>
      </w:r>
      <w:r w:rsidR="003B5ADE" w:rsidRPr="00D61807">
        <w:rPr>
          <w:rFonts w:ascii="Times New Roman" w:eastAsia="Times New Roman" w:hAnsi="Times New Roman" w:cs="Times New Roman"/>
          <w:position w:val="-6"/>
          <w:sz w:val="24"/>
          <w:szCs w:val="24"/>
          <w:lang w:eastAsia="ru-RU"/>
        </w:rPr>
        <w:object w:dxaOrig="940" w:dyaOrig="300" w14:anchorId="0D0698A6">
          <v:shape id="_x0000_i1433" type="#_x0000_t75" style="width:45.75pt;height:16.5pt" o:ole="">
            <v:imagedata r:id="rId808" o:title=""/>
            <o:lock v:ext="edit" aspectratio="f"/>
          </v:shape>
          <o:OLEObject Type="Embed" ProgID="Equation.DSMT4" ShapeID="_x0000_i1433" DrawAspect="Content" ObjectID="_1807687851" r:id="rId809"/>
        </w:object>
      </w:r>
      <w:r w:rsidR="003B5ADE" w:rsidRPr="00D61807">
        <w:rPr>
          <w:rFonts w:ascii="Times New Roman" w:eastAsia="Times New Roman" w:hAnsi="Times New Roman" w:cs="Times New Roman"/>
          <w:sz w:val="24"/>
          <w:szCs w:val="24"/>
          <w:lang w:eastAsia="ru-RU"/>
        </w:rPr>
        <w:t> м</w:t>
      </w:r>
      <w:r w:rsidR="003B5ADE" w:rsidRPr="00D61807">
        <w:rPr>
          <w:rFonts w:ascii="Times New Roman" w:eastAsia="Times New Roman" w:hAnsi="Times New Roman" w:cs="Times New Roman"/>
          <w:sz w:val="24"/>
          <w:szCs w:val="24"/>
          <w:vertAlign w:val="superscript"/>
          <w:lang w:eastAsia="ru-RU"/>
        </w:rPr>
        <w:t>–1</w:t>
      </w:r>
    </w:p>
    <w:p w14:paraId="31084167" w14:textId="77777777" w:rsidR="000F4D57" w:rsidRPr="00D61807" w:rsidRDefault="000F4D57" w:rsidP="002726C9">
      <w:pPr>
        <w:ind w:firstLine="709"/>
        <w:jc w:val="both"/>
        <w:rPr>
          <w:rFonts w:ascii="Times New Roman" w:hAnsi="Times New Roman" w:cs="Times New Roman"/>
          <w:sz w:val="28"/>
          <w:szCs w:val="28"/>
        </w:rPr>
      </w:pPr>
      <w:r w:rsidRPr="00D61807">
        <w:rPr>
          <w:rFonts w:ascii="Times New Roman" w:eastAsia="Times New Roman" w:hAnsi="Times New Roman" w:cs="Times New Roman"/>
          <w:b/>
          <w:sz w:val="28"/>
          <w:szCs w:val="28"/>
          <w:lang w:eastAsia="en-GB"/>
        </w:rPr>
        <w:t>4.2 Модель радиального излучателя с коаксиальным волноводом</w:t>
      </w:r>
    </w:p>
    <w:p w14:paraId="24C1DF5E" w14:textId="19FB8F40" w:rsidR="003B5ADE" w:rsidRPr="00D61807" w:rsidRDefault="003B5ADE" w:rsidP="003B5ADE">
      <w:pPr>
        <w:tabs>
          <w:tab w:val="left" w:pos="709"/>
        </w:tabs>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Рассмотренная модель не позволила определить эффективность излучения в интересующих нас направлениях, поскольку значительная часть энергии, как это видно из рисунка 4.2, уходит из открытого конца радиального диэлектрического волновода в сектор углов </w:t>
      </w:r>
      <w:r w:rsidRPr="00D61807">
        <w:rPr>
          <w:rFonts w:ascii="Times New Roman" w:eastAsia="Times New Roman" w:hAnsi="Times New Roman" w:cs="Times New Roman"/>
          <w:noProof/>
          <w:position w:val="-6"/>
          <w:sz w:val="28"/>
          <w:szCs w:val="28"/>
          <w:lang w:eastAsia="ru-RU"/>
        </w:rPr>
        <w:drawing>
          <wp:inline distT="0" distB="0" distL="0" distR="0" wp14:anchorId="511AC8DC" wp14:editId="0B986E60">
            <wp:extent cx="998220" cy="1905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998220" cy="190500"/>
                    </a:xfrm>
                    <a:prstGeom prst="rect">
                      <a:avLst/>
                    </a:prstGeom>
                    <a:noFill/>
                    <a:ln>
                      <a:noFill/>
                    </a:ln>
                  </pic:spPr>
                </pic:pic>
              </a:graphicData>
            </a:graphic>
          </wp:inline>
        </w:drawing>
      </w:r>
      <w:r w:rsidRPr="00D61807">
        <w:rPr>
          <w:rFonts w:ascii="Times New Roman" w:eastAsia="Times New Roman" w:hAnsi="Times New Roman" w:cs="Times New Roman"/>
          <w:sz w:val="28"/>
          <w:szCs w:val="28"/>
          <w:lang w:eastAsia="ru-RU"/>
        </w:rPr>
        <w:t xml:space="preserve">. В других моделях этого раздела мы этот недостаток исправили, добавив коаксиальный волновод B, отводящий оставшуюся </w:t>
      </w:r>
      <w:r w:rsidR="00BB0149" w:rsidRPr="00D61807">
        <w:rPr>
          <w:rFonts w:ascii="Times New Roman" w:eastAsia="Times New Roman" w:hAnsi="Times New Roman" w:cs="Times New Roman"/>
          <w:sz w:val="28"/>
          <w:szCs w:val="28"/>
          <w:lang w:eastAsia="ru-RU"/>
        </w:rPr>
        <w:t>не излученной</w:t>
      </w:r>
      <w:r w:rsidRPr="00D61807">
        <w:rPr>
          <w:rFonts w:ascii="Times New Roman" w:eastAsia="Times New Roman" w:hAnsi="Times New Roman" w:cs="Times New Roman"/>
          <w:sz w:val="28"/>
          <w:szCs w:val="28"/>
          <w:lang w:eastAsia="ru-RU"/>
        </w:rPr>
        <w:t xml:space="preserve"> часть энергии первичной </w:t>
      </w:r>
      <w:r w:rsidRPr="00D61807">
        <w:rPr>
          <w:rFonts w:ascii="Times New Roman" w:eastAsia="Times New Roman" w:hAnsi="Times New Roman" w:cs="Times New Roman"/>
          <w:position w:val="-12"/>
          <w:sz w:val="28"/>
          <w:szCs w:val="28"/>
          <w:lang w:eastAsia="ru-RU"/>
        </w:rPr>
        <w:object w:dxaOrig="540" w:dyaOrig="380" w14:anchorId="71CF132B">
          <v:shape id="_x0000_i1434" type="#_x0000_t75" style="width:28.5pt;height:18pt" o:ole="">
            <v:imagedata r:id="rId811" o:title=""/>
            <o:lock v:ext="edit" aspectratio="f"/>
          </v:shape>
          <o:OLEObject Type="Embed" ProgID="Equation.DSMT4" ShapeID="_x0000_i1434" DrawAspect="Content" ObjectID="_1807687852" r:id="rId812"/>
        </w:object>
      </w:r>
      <w:r w:rsidRPr="00D61807">
        <w:rPr>
          <w:rFonts w:ascii="Times New Roman" w:eastAsia="Times New Roman" w:hAnsi="Times New Roman" w:cs="Times New Roman"/>
          <w:sz w:val="28"/>
          <w:szCs w:val="28"/>
          <w:lang w:eastAsia="ru-RU"/>
        </w:rPr>
        <w:t>-волны (рисунок 4.3).</w:t>
      </w:r>
    </w:p>
    <w:p w14:paraId="3CA2CF8C" w14:textId="77777777" w:rsidR="003B5ADE" w:rsidRPr="00D61807" w:rsidRDefault="003B5ADE" w:rsidP="003B5ADE">
      <w:pPr>
        <w:jc w:val="left"/>
        <w:rPr>
          <w:rFonts w:ascii="Times New Roman" w:hAnsi="Times New Roman" w:cs="Times New Roman"/>
          <w:b/>
          <w:color w:val="000000" w:themeColor="text1"/>
          <w:sz w:val="28"/>
          <w:szCs w:val="28"/>
        </w:rPr>
      </w:pPr>
    </w:p>
    <w:p w14:paraId="4D0102C1" w14:textId="77777777" w:rsidR="003B5ADE" w:rsidRPr="00D61807" w:rsidRDefault="003B5ADE" w:rsidP="003B5ADE">
      <w:pPr>
        <w:jc w:val="center"/>
        <w:rPr>
          <w:rFonts w:ascii="Times New Roman" w:hAnsi="Times New Roman" w:cs="Times New Roman"/>
          <w:b/>
          <w:color w:val="000000" w:themeColor="text1"/>
          <w:sz w:val="28"/>
          <w:szCs w:val="28"/>
        </w:rPr>
      </w:pPr>
      <w:r w:rsidRPr="00D61807">
        <w:rPr>
          <w:noProof/>
          <w:lang w:eastAsia="ru-RU"/>
        </w:rPr>
        <w:drawing>
          <wp:inline distT="0" distB="0" distL="0" distR="0" wp14:anchorId="301F3E9A" wp14:editId="39B155AA">
            <wp:extent cx="5234671" cy="2752634"/>
            <wp:effectExtent l="0" t="0" r="4445" b="0"/>
            <wp:docPr id="2016081908" name="Рисунок 201608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3"/>
                    <a:srcRect l="12699" t="20296" r="15339" b="12429"/>
                    <a:stretch/>
                  </pic:blipFill>
                  <pic:spPr bwMode="auto">
                    <a:xfrm>
                      <a:off x="0" y="0"/>
                      <a:ext cx="5255809" cy="2763749"/>
                    </a:xfrm>
                    <a:prstGeom prst="rect">
                      <a:avLst/>
                    </a:prstGeom>
                    <a:ln>
                      <a:noFill/>
                    </a:ln>
                    <a:extLst>
                      <a:ext uri="{53640926-AAD7-44D8-BBD7-CCE9431645EC}">
                        <a14:shadowObscured xmlns:a14="http://schemas.microsoft.com/office/drawing/2010/main"/>
                      </a:ext>
                    </a:extLst>
                  </pic:spPr>
                </pic:pic>
              </a:graphicData>
            </a:graphic>
          </wp:inline>
        </w:drawing>
      </w:r>
    </w:p>
    <w:p w14:paraId="3AD3783C" w14:textId="77777777" w:rsidR="003B5ADE" w:rsidRPr="00D61807" w:rsidRDefault="003B5ADE" w:rsidP="003B5ADE">
      <w:pPr>
        <w:jc w:val="left"/>
        <w:rPr>
          <w:rFonts w:ascii="Times New Roman" w:hAnsi="Times New Roman" w:cs="Times New Roman"/>
          <w:b/>
          <w:color w:val="000000" w:themeColor="text1"/>
          <w:sz w:val="16"/>
          <w:szCs w:val="16"/>
        </w:rPr>
      </w:pPr>
    </w:p>
    <w:p w14:paraId="5DB872A2" w14:textId="77777777" w:rsidR="003B5ADE" w:rsidRPr="00D61807" w:rsidRDefault="003B5ADE" w:rsidP="002726C9">
      <w:pPr>
        <w:tabs>
          <w:tab w:val="left" w:pos="0"/>
        </w:tabs>
        <w:jc w:val="center"/>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Рисунок 4.3 – Постоянные распространения </w:t>
      </w:r>
      <w:r w:rsidRPr="00D61807">
        <w:rPr>
          <w:rFonts w:ascii="Times New Roman" w:eastAsia="Times New Roman" w:hAnsi="Times New Roman" w:cs="Times New Roman"/>
          <w:position w:val="-14"/>
          <w:sz w:val="28"/>
          <w:szCs w:val="28"/>
          <w:lang w:eastAsia="ru-RU"/>
        </w:rPr>
        <w:object w:dxaOrig="600" w:dyaOrig="348" w14:anchorId="63302BAE">
          <v:shape id="_x0000_i1435" type="#_x0000_t75" style="width:33.75pt;height:21.75pt" o:ole="">
            <v:imagedata r:id="rId814" o:title=""/>
            <o:lock v:ext="edit" aspectratio="f"/>
          </v:shape>
          <o:OLEObject Type="Embed" ProgID="Equation.DSMT4" ShapeID="_x0000_i1435" DrawAspect="Content" ObjectID="_1807687853" r:id="rId815"/>
        </w:object>
      </w:r>
      <w:r w:rsidRPr="00D61807">
        <w:rPr>
          <w:rFonts w:ascii="Times New Roman" w:eastAsia="Times New Roman" w:hAnsi="Times New Roman" w:cs="Times New Roman"/>
          <w:sz w:val="28"/>
          <w:szCs w:val="28"/>
          <w:lang w:eastAsia="ru-RU"/>
        </w:rPr>
        <w:t xml:space="preserve"> поверхностной волны радиаль</w:t>
      </w:r>
      <w:r w:rsidR="002726C9" w:rsidRPr="00D61807">
        <w:rPr>
          <w:rFonts w:ascii="Times New Roman" w:eastAsia="Times New Roman" w:hAnsi="Times New Roman" w:cs="Times New Roman"/>
          <w:sz w:val="28"/>
          <w:szCs w:val="28"/>
          <w:lang w:eastAsia="ru-RU"/>
        </w:rPr>
        <w:t>ного диэлектрического волновода</w:t>
      </w:r>
    </w:p>
    <w:p w14:paraId="08128CB8" w14:textId="77777777" w:rsidR="003B5ADE" w:rsidRPr="00D61807" w:rsidRDefault="003B5ADE" w:rsidP="003B5ADE">
      <w:pPr>
        <w:jc w:val="left"/>
        <w:rPr>
          <w:rFonts w:ascii="Times New Roman" w:hAnsi="Times New Roman" w:cs="Times New Roman"/>
          <w:b/>
          <w:color w:val="000000" w:themeColor="text1"/>
          <w:sz w:val="28"/>
          <w:szCs w:val="28"/>
        </w:rPr>
      </w:pPr>
    </w:p>
    <w:p w14:paraId="4AAD167B" w14:textId="77777777" w:rsidR="003B5ADE" w:rsidRPr="00D61807" w:rsidRDefault="003B5ADE" w:rsidP="003B5ADE">
      <w:pPr>
        <w:tabs>
          <w:tab w:val="left" w:pos="709"/>
        </w:tabs>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Параметры структуры, в экспериментах с которой рассчитывались постоянные распространения </w:t>
      </w:r>
      <w:r w:rsidRPr="00D61807">
        <w:rPr>
          <w:rFonts w:ascii="Times New Roman" w:eastAsia="Times New Roman" w:hAnsi="Times New Roman" w:cs="Times New Roman"/>
          <w:position w:val="-14"/>
          <w:sz w:val="28"/>
          <w:szCs w:val="28"/>
          <w:lang w:eastAsia="ru-RU"/>
        </w:rPr>
        <w:object w:dxaOrig="660" w:dyaOrig="420" w14:anchorId="4A0892A5">
          <v:shape id="_x0000_i1436" type="#_x0000_t75" style="width:33.75pt;height:21.75pt" o:ole="">
            <v:imagedata r:id="rId816" o:title=""/>
            <o:lock v:ext="edit" aspectratio="f"/>
          </v:shape>
          <o:OLEObject Type="Embed" ProgID="Equation.DSMT4" ShapeID="_x0000_i1436" DrawAspect="Content" ObjectID="_1807687854" r:id="rId817"/>
        </w:object>
      </w:r>
      <w:r w:rsidRPr="00D61807">
        <w:rPr>
          <w:rFonts w:ascii="Times New Roman" w:eastAsia="Times New Roman" w:hAnsi="Times New Roman" w:cs="Times New Roman"/>
          <w:sz w:val="28"/>
          <w:szCs w:val="28"/>
          <w:lang w:eastAsia="ru-RU"/>
        </w:rPr>
        <w:t xml:space="preserve"> радиального диэлектрического волновода (см. рисунок 4.3) таковы: радиусы </w:t>
      </w:r>
      <w:r w:rsidRPr="00D61807">
        <w:rPr>
          <w:rFonts w:ascii="Times New Roman" w:eastAsia="Times New Roman" w:hAnsi="Times New Roman" w:cs="Times New Roman"/>
          <w:position w:val="-6"/>
          <w:sz w:val="28"/>
          <w:szCs w:val="28"/>
          <w:lang w:eastAsia="ru-RU"/>
        </w:rPr>
        <w:object w:dxaOrig="300" w:dyaOrig="340" w14:anchorId="45EE9504">
          <v:shape id="_x0000_i1437" type="#_x0000_t75" style="width:16.5pt;height:18pt" o:ole="">
            <v:imagedata r:id="rId818" o:title=""/>
            <o:lock v:ext="edit" aspectratio="f"/>
          </v:shape>
          <o:OLEObject Type="Embed" ProgID="Equation.DSMT4" ShapeID="_x0000_i1437" DrawAspect="Content" ObjectID="_1807687855" r:id="rId819"/>
        </w:object>
      </w:r>
      <w:r w:rsidRPr="00D61807">
        <w:rPr>
          <w:rFonts w:ascii="Times New Roman" w:eastAsia="Times New Roman" w:hAnsi="Times New Roman" w:cs="Times New Roman"/>
          <w:sz w:val="28"/>
          <w:szCs w:val="28"/>
          <w:lang w:eastAsia="ru-RU"/>
        </w:rPr>
        <w:t xml:space="preserve"> внутренних проводников коаксиальных волноводов A и B равны 0.12 и 15.84 соответственно; радиусы </w:t>
      </w:r>
      <w:r w:rsidRPr="00D61807">
        <w:rPr>
          <w:rFonts w:ascii="Times New Roman" w:eastAsia="Times New Roman" w:hAnsi="Times New Roman" w:cs="Times New Roman"/>
          <w:position w:val="-6"/>
          <w:sz w:val="28"/>
          <w:szCs w:val="28"/>
          <w:lang w:eastAsia="ru-RU"/>
        </w:rPr>
        <w:object w:dxaOrig="320" w:dyaOrig="340" w14:anchorId="6CD78275">
          <v:shape id="_x0000_i1438" type="#_x0000_t75" style="width:16.5pt;height:18pt" o:ole="">
            <v:imagedata r:id="rId820" o:title=""/>
            <o:lock v:ext="edit" aspectratio="f"/>
          </v:shape>
          <o:OLEObject Type="Embed" ProgID="Equation.DSMT4" ShapeID="_x0000_i1438" DrawAspect="Content" ObjectID="_1807687856" r:id="rId821"/>
        </w:object>
      </w:r>
      <w:r w:rsidRPr="00D61807">
        <w:rPr>
          <w:rFonts w:ascii="Times New Roman" w:eastAsia="Times New Roman" w:hAnsi="Times New Roman" w:cs="Times New Roman"/>
          <w:sz w:val="28"/>
          <w:szCs w:val="28"/>
          <w:lang w:eastAsia="ru-RU"/>
        </w:rPr>
        <w:t xml:space="preserve"> их внешних проводников – 1.0 и 16.72; толщина радиального диэлектрического (</w:t>
      </w:r>
      <w:r w:rsidRPr="00D61807">
        <w:rPr>
          <w:rFonts w:ascii="Times New Roman" w:eastAsia="Times New Roman" w:hAnsi="Times New Roman" w:cs="Times New Roman"/>
          <w:position w:val="-6"/>
          <w:sz w:val="28"/>
          <w:szCs w:val="28"/>
          <w:lang w:eastAsia="ru-RU"/>
        </w:rPr>
        <w:object w:dxaOrig="800" w:dyaOrig="300" w14:anchorId="22B4B1B3">
          <v:shape id="_x0000_i1439" type="#_x0000_t75" style="width:40.5pt;height:16.5pt" o:ole="">
            <v:imagedata r:id="rId822" o:title=""/>
            <o:lock v:ext="edit" aspectratio="f"/>
          </v:shape>
          <o:OLEObject Type="Embed" ProgID="Equation.DSMT4" ShapeID="_x0000_i1439" DrawAspect="Content" ObjectID="_1807687857" r:id="rId823"/>
        </w:object>
      </w:r>
      <w:r w:rsidRPr="00D61807">
        <w:rPr>
          <w:rFonts w:ascii="Times New Roman" w:eastAsia="Times New Roman" w:hAnsi="Times New Roman" w:cs="Times New Roman"/>
          <w:sz w:val="28"/>
          <w:szCs w:val="28"/>
          <w:lang w:eastAsia="ru-RU"/>
        </w:rPr>
        <w:t xml:space="preserve">) волновода – 0.88. Точки отсечки первых трех </w:t>
      </w:r>
      <w:r w:rsidRPr="00D61807">
        <w:rPr>
          <w:rFonts w:ascii="Times New Roman" w:eastAsia="Times New Roman" w:hAnsi="Times New Roman" w:cs="Times New Roman"/>
          <w:position w:val="-12"/>
          <w:sz w:val="28"/>
          <w:szCs w:val="28"/>
          <w:lang w:eastAsia="ru-RU"/>
        </w:rPr>
        <w:object w:dxaOrig="560" w:dyaOrig="380" w14:anchorId="0911E8C9">
          <v:shape id="_x0000_i1440" type="#_x0000_t75" style="width:31.5pt;height:18pt" o:ole="">
            <v:imagedata r:id="rId824" o:title=""/>
          </v:shape>
          <o:OLEObject Type="Embed" ProgID="Equation.DSMT4" ShapeID="_x0000_i1440" DrawAspect="Content" ObjectID="_1807687858" r:id="rId825"/>
        </w:object>
      </w:r>
      <w:r w:rsidRPr="00D61807">
        <w:rPr>
          <w:rFonts w:ascii="Times New Roman" w:eastAsia="Times New Roman" w:hAnsi="Times New Roman" w:cs="Times New Roman"/>
          <w:sz w:val="28"/>
          <w:szCs w:val="28"/>
          <w:lang w:eastAsia="ru-RU"/>
        </w:rPr>
        <w:t xml:space="preserve">-волн в волноводе A – </w:t>
      </w:r>
      <w:r w:rsidRPr="00D61807">
        <w:rPr>
          <w:rFonts w:ascii="Times New Roman" w:eastAsia="Times New Roman" w:hAnsi="Times New Roman" w:cs="Times New Roman"/>
          <w:position w:val="-12"/>
          <w:sz w:val="28"/>
          <w:szCs w:val="28"/>
          <w:lang w:eastAsia="ru-RU"/>
        </w:rPr>
        <w:object w:dxaOrig="1080" w:dyaOrig="400" w14:anchorId="0F1C28CF">
          <v:shape id="_x0000_i1441" type="#_x0000_t75" style="width:54pt;height:20.25pt" o:ole="">
            <v:imagedata r:id="rId826" o:title=""/>
            <o:lock v:ext="edit" aspectratio="f"/>
          </v:shape>
          <o:OLEObject Type="Embed" ProgID="Equation.DSMT4" ShapeID="_x0000_i1441" DrawAspect="Content" ObjectID="_1807687859" r:id="rId827"/>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2"/>
          <w:sz w:val="28"/>
          <w:szCs w:val="28"/>
          <w:lang w:eastAsia="ru-RU"/>
        </w:rPr>
        <w:object w:dxaOrig="1080" w:dyaOrig="400" w14:anchorId="4656531B">
          <v:shape id="_x0000_i1442" type="#_x0000_t75" style="width:54pt;height:20.25pt" o:ole="">
            <v:imagedata r:id="rId828" o:title=""/>
            <o:lock v:ext="edit" aspectratio="f"/>
          </v:shape>
          <o:OLEObject Type="Embed" ProgID="Equation.DSMT4" ShapeID="_x0000_i1442" DrawAspect="Content" ObjectID="_1807687860" r:id="rId829"/>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2"/>
          <w:sz w:val="28"/>
          <w:szCs w:val="28"/>
          <w:lang w:eastAsia="ru-RU"/>
        </w:rPr>
        <w:object w:dxaOrig="1080" w:dyaOrig="400" w14:anchorId="78BF1EB4">
          <v:shape id="_x0000_i1443" type="#_x0000_t75" style="width:54pt;height:20.25pt" o:ole="">
            <v:imagedata r:id="rId830" o:title=""/>
            <o:lock v:ext="edit" aspectratio="f"/>
          </v:shape>
          <o:OLEObject Type="Embed" ProgID="Equation.DSMT4" ShapeID="_x0000_i1443" DrawAspect="Content" ObjectID="_1807687861" r:id="rId831"/>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а в волноводе B – </w:t>
      </w:r>
      <w:r w:rsidRPr="00D61807">
        <w:rPr>
          <w:rFonts w:ascii="Times New Roman" w:eastAsia="Times New Roman" w:hAnsi="Times New Roman" w:cs="Times New Roman"/>
          <w:position w:val="-12"/>
          <w:sz w:val="28"/>
          <w:szCs w:val="28"/>
          <w:lang w:eastAsia="ru-RU"/>
        </w:rPr>
        <w:object w:dxaOrig="1080" w:dyaOrig="400" w14:anchorId="5709CECF">
          <v:shape id="_x0000_i1444" type="#_x0000_t75" style="width:54pt;height:20.25pt" o:ole="">
            <v:imagedata r:id="rId832" o:title=""/>
            <o:lock v:ext="edit" aspectratio="f"/>
          </v:shape>
          <o:OLEObject Type="Embed" ProgID="Equation.DSMT4" ShapeID="_x0000_i1444" DrawAspect="Content" ObjectID="_1807687862" r:id="rId833"/>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2"/>
          <w:sz w:val="28"/>
          <w:szCs w:val="28"/>
          <w:lang w:eastAsia="ru-RU"/>
        </w:rPr>
        <w:object w:dxaOrig="1100" w:dyaOrig="420" w14:anchorId="2E4FB8F0">
          <v:shape id="_x0000_i1445" type="#_x0000_t75" style="width:54pt;height:21.75pt" o:ole="">
            <v:imagedata r:id="rId834" o:title=""/>
            <o:lock v:ext="edit" aspectratio="f"/>
          </v:shape>
          <o:OLEObject Type="Embed" ProgID="Equation.DSMT4" ShapeID="_x0000_i1445" DrawAspect="Content" ObjectID="_1807687863" r:id="rId835"/>
        </w:object>
      </w:r>
      <w:r w:rsidRPr="00D61807">
        <w:rPr>
          <w:rFonts w:ascii="Times New Roman" w:eastAsia="Times New Roman" w:hAnsi="Times New Roman" w:cs="Times New Roman"/>
          <w:sz w:val="28"/>
          <w:szCs w:val="28"/>
          <w:lang w:eastAsia="ru-RU"/>
        </w:rPr>
        <w:t> 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2"/>
          <w:sz w:val="28"/>
          <w:szCs w:val="28"/>
          <w:lang w:eastAsia="ru-RU"/>
        </w:rPr>
        <w:object w:dxaOrig="1100" w:dyaOrig="420" w14:anchorId="43768B94">
          <v:shape id="_x0000_i1446" type="#_x0000_t75" style="width:54pt;height:21.75pt" o:ole="">
            <v:imagedata r:id="rId836" o:title=""/>
            <o:lock v:ext="edit" aspectratio="f"/>
          </v:shape>
          <o:OLEObject Type="Embed" ProgID="Equation.DSMT4" ShapeID="_x0000_i1446" DrawAspect="Content" ObjectID="_1807687864" r:id="rId837"/>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Для анализа выбрана полоса частот </w:t>
      </w:r>
      <w:r w:rsidRPr="00D61807">
        <w:rPr>
          <w:rFonts w:ascii="Times New Roman" w:eastAsia="Times New Roman" w:hAnsi="Times New Roman" w:cs="Times New Roman"/>
          <w:position w:val="-6"/>
          <w:sz w:val="28"/>
          <w:szCs w:val="28"/>
          <w:lang w:eastAsia="ru-RU"/>
        </w:rPr>
        <w:object w:dxaOrig="1380" w:dyaOrig="300" w14:anchorId="35D5960A">
          <v:shape id="_x0000_i1447" type="#_x0000_t75" style="width:70.5pt;height:16.5pt" o:ole="">
            <v:imagedata r:id="rId838" o:title=""/>
            <o:lock v:ext="edit" aspectratio="f"/>
          </v:shape>
          <o:OLEObject Type="Embed" ProgID="Equation.DSMT4" ShapeID="_x0000_i1447" DrawAspect="Content" ObjectID="_1807687865" r:id="rId839"/>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в которой в каждом из этих волноводов может распространяться без затухания не больше двух </w:t>
      </w:r>
      <w:r w:rsidRPr="00D61807">
        <w:rPr>
          <w:rFonts w:ascii="Times New Roman" w:eastAsia="Times New Roman" w:hAnsi="Times New Roman" w:cs="Times New Roman"/>
          <w:i/>
          <w:sz w:val="28"/>
          <w:szCs w:val="28"/>
          <w:lang w:eastAsia="ru-RU"/>
        </w:rPr>
        <w:t>TE</w:t>
      </w:r>
      <w:r w:rsidRPr="00D61807">
        <w:rPr>
          <w:rFonts w:ascii="Times New Roman" w:eastAsia="Times New Roman" w:hAnsi="Times New Roman" w:cs="Times New Roman"/>
          <w:i/>
          <w:position w:val="-4"/>
          <w:sz w:val="28"/>
          <w:szCs w:val="28"/>
          <w:vertAlign w:val="subscript"/>
          <w:lang w:eastAsia="ru-RU"/>
        </w:rPr>
        <w:t>0n</w:t>
      </w:r>
      <w:r w:rsidRPr="00D61807">
        <w:rPr>
          <w:rFonts w:ascii="Times New Roman" w:eastAsia="Times New Roman" w:hAnsi="Times New Roman" w:cs="Times New Roman"/>
          <w:sz w:val="28"/>
          <w:szCs w:val="28"/>
          <w:lang w:eastAsia="ru-RU"/>
        </w:rPr>
        <w:t xml:space="preserve">-волн. На частоте, соответствующей </w:t>
      </w:r>
      <w:r w:rsidRPr="00D61807">
        <w:rPr>
          <w:rFonts w:ascii="Times New Roman" w:eastAsia="Times New Roman" w:hAnsi="Times New Roman" w:cs="Times New Roman"/>
          <w:position w:val="-6"/>
          <w:sz w:val="28"/>
          <w:szCs w:val="28"/>
          <w:lang w:eastAsia="ru-RU"/>
        </w:rPr>
        <w:object w:dxaOrig="840" w:dyaOrig="300" w14:anchorId="5DE9DF56">
          <v:shape id="_x0000_i1448" type="#_x0000_t75" style="width:42.75pt;height:16.5pt" o:ole="">
            <v:imagedata r:id="rId840" o:title=""/>
            <o:lock v:ext="edit" aspectratio="f"/>
          </v:shape>
          <o:OLEObject Type="Embed" ProgID="Equation.DSMT4" ShapeID="_x0000_i1448" DrawAspect="Content" ObjectID="_1807687866" r:id="rId841"/>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средней для этого диапазона, </w:t>
      </w:r>
      <w:r w:rsidRPr="00D61807">
        <w:rPr>
          <w:rFonts w:ascii="Times New Roman" w:eastAsia="Times New Roman" w:hAnsi="Times New Roman" w:cs="Times New Roman"/>
          <w:position w:val="-14"/>
          <w:sz w:val="28"/>
          <w:szCs w:val="28"/>
          <w:lang w:eastAsia="ru-RU"/>
        </w:rPr>
        <w:object w:dxaOrig="1380" w:dyaOrig="420" w14:anchorId="7029E10C">
          <v:shape id="_x0000_i1449" type="#_x0000_t75" style="width:68.25pt;height:21.75pt" o:ole="">
            <v:imagedata r:id="rId842" o:title=""/>
            <o:lock v:ext="edit" aspectratio="f"/>
          </v:shape>
          <o:OLEObject Type="Embed" ProgID="Equation.DSMT4" ShapeID="_x0000_i1449" DrawAspect="Content" ObjectID="_1807687867" r:id="rId843"/>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14"/>
          <w:sz w:val="28"/>
          <w:szCs w:val="28"/>
          <w:lang w:eastAsia="ru-RU"/>
        </w:rPr>
        <w:object w:dxaOrig="2420" w:dyaOrig="420" w14:anchorId="11AB7E67">
          <v:shape id="_x0000_i1450" type="#_x0000_t75" style="width:120.75pt;height:21.75pt" o:ole="">
            <v:imagedata r:id="rId844" o:title=""/>
            <o:lock v:ext="edit" aspectratio="f"/>
          </v:shape>
          <o:OLEObject Type="Embed" ProgID="Equation.DSMT4" ShapeID="_x0000_i1450" DrawAspect="Content" ObjectID="_1807687868" r:id="rId845"/>
        </w:object>
      </w:r>
      <w:r w:rsidRPr="00D61807">
        <w:rPr>
          <w:rFonts w:ascii="Times New Roman" w:eastAsia="Times New Roman" w:hAnsi="Times New Roman" w:cs="Times New Roman"/>
          <w:sz w:val="28"/>
          <w:szCs w:val="28"/>
          <w:lang w:eastAsia="ru-RU"/>
        </w:rPr>
        <w:t xml:space="preserve">, а величина </w:t>
      </w:r>
      <w:r w:rsidRPr="00D61807">
        <w:rPr>
          <w:rFonts w:ascii="Times New Roman" w:eastAsia="Times New Roman" w:hAnsi="Times New Roman" w:cs="Times New Roman"/>
          <w:noProof/>
          <w:position w:val="-6"/>
          <w:sz w:val="28"/>
          <w:szCs w:val="28"/>
          <w:lang w:eastAsia="ru-RU"/>
        </w:rPr>
        <w:drawing>
          <wp:inline distT="0" distB="0" distL="0" distR="0" wp14:anchorId="7B1CDE67" wp14:editId="1D8CFCF9">
            <wp:extent cx="99060" cy="190500"/>
            <wp:effectExtent l="0" t="0" r="0" b="0"/>
            <wp:docPr id="26"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99060" cy="190500"/>
                    </a:xfrm>
                    <a:prstGeom prst="rect">
                      <a:avLst/>
                    </a:prstGeom>
                    <a:noFill/>
                    <a:ln>
                      <a:noFill/>
                    </a:ln>
                  </pic:spPr>
                </pic:pic>
              </a:graphicData>
            </a:graphic>
          </wp:inline>
        </w:drawing>
      </w:r>
      <w:r w:rsidRPr="00D61807">
        <w:rPr>
          <w:rFonts w:ascii="Times New Roman" w:eastAsia="Times New Roman" w:hAnsi="Times New Roman" w:cs="Times New Roman"/>
          <w:sz w:val="28"/>
          <w:szCs w:val="28"/>
          <w:lang w:eastAsia="ru-RU"/>
        </w:rPr>
        <w:t xml:space="preserve">, удовлетворяющая условию (4.1), равна 0.9. Нагрузим открытый диэлектрический волновод отражательной решеткой с таким периодом и </w:t>
      </w:r>
      <w:r w:rsidRPr="00D61807">
        <w:rPr>
          <w:rFonts w:ascii="Times New Roman" w:eastAsia="Times New Roman" w:hAnsi="Times New Roman" w:cs="Times New Roman"/>
          <w:position w:val="-6"/>
          <w:sz w:val="28"/>
          <w:szCs w:val="28"/>
          <w:lang w:eastAsia="ru-RU"/>
        </w:rPr>
        <w:object w:dxaOrig="1240" w:dyaOrig="300" w14:anchorId="44D19122">
          <v:shape id="_x0000_i1451" type="#_x0000_t75" style="width:62.25pt;height:16.5pt" o:ole="">
            <v:imagedata r:id="rId847" o:title=""/>
            <o:lock v:ext="edit" aspectratio="f"/>
          </v:shape>
          <o:OLEObject Type="Embed" ProgID="Equation.DSMT4" ShapeID="_x0000_i1451" DrawAspect="Content" ObjectID="_1807687869" r:id="rId848"/>
        </w:object>
      </w:r>
      <w:r w:rsidRPr="00D61807">
        <w:rPr>
          <w:rFonts w:ascii="Times New Roman" w:eastAsia="Times New Roman" w:hAnsi="Times New Roman" w:cs="Times New Roman"/>
          <w:sz w:val="28"/>
          <w:szCs w:val="28"/>
          <w:lang w:eastAsia="ru-RU"/>
        </w:rPr>
        <w:t xml:space="preserve"> (прицельное расстояние между волноводом и решеткой </w:t>
      </w:r>
      <w:r w:rsidRPr="00D61807">
        <w:rPr>
          <w:rFonts w:ascii="Times New Roman" w:eastAsia="Times New Roman" w:hAnsi="Times New Roman" w:cs="Times New Roman"/>
          <w:position w:val="-6"/>
          <w:sz w:val="28"/>
          <w:szCs w:val="28"/>
          <w:lang w:eastAsia="ru-RU"/>
        </w:rPr>
        <w:object w:dxaOrig="780" w:dyaOrig="300" w14:anchorId="36B9936E">
          <v:shape id="_x0000_i1452" type="#_x0000_t75" style="width:40.5pt;height:16.5pt" o:ole="">
            <v:imagedata r:id="rId849" o:title=""/>
            <o:lock v:ext="edit" aspectratio="f"/>
          </v:shape>
          <o:OLEObject Type="Embed" ProgID="Equation.DSMT4" ShapeID="_x0000_i1452" DrawAspect="Content" ObjectID="_1807687870" r:id="rId850"/>
        </w:object>
      </w:r>
      <w:r w:rsidRPr="00D61807">
        <w:rPr>
          <w:rFonts w:ascii="Times New Roman" w:eastAsia="Times New Roman" w:hAnsi="Times New Roman" w:cs="Times New Roman"/>
          <w:sz w:val="28"/>
          <w:szCs w:val="28"/>
          <w:lang w:eastAsia="ru-RU"/>
        </w:rPr>
        <w:t xml:space="preserve">) и возбудим структуру импульсной </w:t>
      </w:r>
      <w:r w:rsidRPr="00D61807">
        <w:rPr>
          <w:rFonts w:ascii="Times New Roman" w:eastAsia="Times New Roman" w:hAnsi="Times New Roman" w:cs="Times New Roman"/>
          <w:position w:val="-12"/>
          <w:sz w:val="28"/>
          <w:szCs w:val="28"/>
          <w:lang w:eastAsia="ru-RU"/>
        </w:rPr>
        <w:object w:dxaOrig="540" w:dyaOrig="380" w14:anchorId="0859A0C8">
          <v:shape id="_x0000_i1453" type="#_x0000_t75" style="width:28.5pt;height:18pt" o:ole="">
            <v:imagedata r:id="rId851" o:title=""/>
            <o:lock v:ext="edit" aspectratio="f"/>
          </v:shape>
          <o:OLEObject Type="Embed" ProgID="Equation.DSMT4" ShapeID="_x0000_i1453" DrawAspect="Content" ObjectID="_1807687871" r:id="rId852"/>
        </w:object>
      </w:r>
      <w:r w:rsidRPr="00D61807">
        <w:rPr>
          <w:rFonts w:ascii="Times New Roman" w:eastAsia="Times New Roman" w:hAnsi="Times New Roman" w:cs="Times New Roman"/>
          <w:sz w:val="28"/>
          <w:szCs w:val="28"/>
          <w:lang w:eastAsia="ru-RU"/>
        </w:rPr>
        <w:t xml:space="preserve">-волной, заданной соотношением (2.19) при значениях параметров </w:t>
      </w:r>
      <w:r w:rsidRPr="00D61807">
        <w:rPr>
          <w:rFonts w:ascii="Times New Roman" w:eastAsia="Times New Roman" w:hAnsi="Times New Roman" w:cs="Times New Roman"/>
          <w:i/>
          <w:sz w:val="28"/>
          <w:szCs w:val="28"/>
          <w:lang w:eastAsia="ru-RU"/>
        </w:rPr>
        <w:t>k</w:t>
      </w:r>
      <w:r w:rsidRPr="00D61807">
        <w:rPr>
          <w:rFonts w:ascii="Times New Roman" w:eastAsia="Times New Roman" w:hAnsi="Times New Roman" w:cs="Times New Roman"/>
          <w:i/>
          <w:position w:val="-4"/>
          <w:sz w:val="28"/>
          <w:szCs w:val="28"/>
          <w:vertAlign w:val="subscript"/>
          <w:lang w:eastAsia="ru-RU"/>
        </w:rPr>
        <w:t>c</w:t>
      </w:r>
      <w:r w:rsidRPr="00D61807">
        <w:rPr>
          <w:rFonts w:ascii="Times New Roman" w:eastAsia="Times New Roman" w:hAnsi="Times New Roman" w:cs="Times New Roman"/>
          <w:sz w:val="28"/>
          <w:szCs w:val="28"/>
          <w:lang w:eastAsia="ru-RU"/>
        </w:rPr>
        <w:t> = 5.2</w:t>
      </w:r>
      <w:r w:rsidRPr="00D61807">
        <w:rPr>
          <w:rFonts w:ascii="Times New Roman" w:eastAsia="Calibri" w:hAnsi="Times New Roman" w:cs="Times New Roman"/>
          <w:sz w:val="28"/>
          <w:szCs w:val="28"/>
        </w:rPr>
        <w:t> </w: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Calibri" w:hAnsi="Times New Roman" w:cs="Times New Roman"/>
          <w:sz w:val="28"/>
          <w:szCs w:val="28"/>
        </w:rPr>
        <w:t xml:space="preserve">, </w:t>
      </w:r>
      <w:r w:rsidRPr="00D61807">
        <w:rPr>
          <w:rFonts w:ascii="Times New Roman" w:eastAsia="Times New Roman" w:hAnsi="Times New Roman" w:cs="Times New Roman"/>
          <w:i/>
          <w:sz w:val="28"/>
          <w:szCs w:val="28"/>
          <w:lang w:eastAsia="ru-RU"/>
        </w:rPr>
        <w:t>k</w:t>
      </w:r>
      <w:r w:rsidRPr="00D61807">
        <w:rPr>
          <w:rFonts w:ascii="Times New Roman" w:eastAsia="Times New Roman" w:hAnsi="Times New Roman" w:cs="Times New Roman"/>
          <w:i/>
          <w:position w:val="-4"/>
          <w:sz w:val="28"/>
          <w:szCs w:val="28"/>
          <w:vertAlign w:val="subscript"/>
          <w:lang w:eastAsia="ru-RU"/>
        </w:rPr>
        <w:t>s</w:t>
      </w:r>
      <w:r w:rsidRPr="00D61807">
        <w:rPr>
          <w:rFonts w:ascii="Times New Roman" w:eastAsia="Times New Roman" w:hAnsi="Times New Roman" w:cs="Times New Roman"/>
          <w:sz w:val="28"/>
          <w:szCs w:val="28"/>
          <w:lang w:eastAsia="ru-RU"/>
        </w:rPr>
        <w:t> = 2.1м</w:t>
      </w:r>
      <w:r w:rsidRPr="00D61807">
        <w:rPr>
          <w:rFonts w:ascii="Times New Roman" w:eastAsia="Times New Roman" w:hAnsi="Times New Roman" w:cs="Times New Roman"/>
          <w:sz w:val="28"/>
          <w:szCs w:val="28"/>
          <w:vertAlign w:val="superscript"/>
          <w:lang w:eastAsia="ru-RU"/>
        </w:rPr>
        <w:t>–1</w:t>
      </w:r>
      <w:r w:rsidRPr="00D61807">
        <w:rPr>
          <w:rFonts w:ascii="Times New Roman" w:eastAsia="Calibri" w:hAnsi="Times New Roman" w:cs="Times New Roman"/>
          <w:sz w:val="28"/>
          <w:szCs w:val="28"/>
        </w:rPr>
        <w:t xml:space="preserve">, </w:t>
      </w:r>
      <w:r w:rsidRPr="00D61807">
        <w:rPr>
          <w:rFonts w:ascii="Times New Roman" w:eastAsia="Calibri" w:hAnsi="Times New Roman" w:cs="Times New Roman"/>
          <w:i/>
          <w:sz w:val="28"/>
          <w:szCs w:val="28"/>
        </w:rPr>
        <w:t>T</w:t>
      </w:r>
      <w:r w:rsidRPr="00D61807">
        <w:rPr>
          <w:rFonts w:ascii="Times New Roman" w:eastAsia="Calibri" w:hAnsi="Times New Roman" w:cs="Times New Roman"/>
          <w:sz w:val="28"/>
          <w:szCs w:val="28"/>
        </w:rPr>
        <w:t xml:space="preserve"> = 50 м, </w:t>
      </w:r>
      <w:r w:rsidRPr="00D61807">
        <w:rPr>
          <w:rFonts w:ascii="Times New Roman" w:eastAsia="Calibri" w:hAnsi="Times New Roman" w:cs="Times New Roman"/>
          <w:i/>
          <w:sz w:val="28"/>
          <w:szCs w:val="28"/>
        </w:rPr>
        <w:t>t</w:t>
      </w:r>
      <w:r w:rsidRPr="00D61807">
        <w:rPr>
          <w:rFonts w:ascii="Times New Roman" w:eastAsia="Calibri" w:hAnsi="Times New Roman" w:cs="Times New Roman"/>
          <w:position w:val="-4"/>
          <w:sz w:val="28"/>
          <w:szCs w:val="28"/>
          <w:vertAlign w:val="subscript"/>
        </w:rPr>
        <w:t>3</w:t>
      </w:r>
      <w:r w:rsidRPr="00D61807">
        <w:rPr>
          <w:rFonts w:ascii="Times New Roman" w:eastAsia="Calibri" w:hAnsi="Times New Roman" w:cs="Times New Roman"/>
          <w:sz w:val="28"/>
          <w:szCs w:val="28"/>
        </w:rPr>
        <w:t> = 100м.</w:t>
      </w:r>
      <w:r w:rsidRPr="00D61807">
        <w:rPr>
          <w:rFonts w:ascii="Times New Roman" w:eastAsia="Times New Roman" w:hAnsi="Times New Roman" w:cs="Times New Roman"/>
          <w:sz w:val="28"/>
          <w:szCs w:val="28"/>
          <w:lang w:eastAsia="ru-RU"/>
        </w:rPr>
        <w:t xml:space="preserve"> Этот импульс занимает частотный диапазон, заданный неравенством </w:t>
      </w:r>
      <w:r w:rsidRPr="00D61807">
        <w:rPr>
          <w:rFonts w:ascii="Times New Roman" w:eastAsia="Times New Roman" w:hAnsi="Times New Roman" w:cs="Times New Roman"/>
          <w:position w:val="-6"/>
          <w:sz w:val="28"/>
          <w:szCs w:val="28"/>
          <w:lang w:eastAsia="ru-RU"/>
        </w:rPr>
        <w:object w:dxaOrig="1420" w:dyaOrig="300" w14:anchorId="7179C682">
          <v:shape id="_x0000_i1454" type="#_x0000_t75" style="width:71.25pt;height:16.5pt" o:ole="">
            <v:imagedata r:id="rId853" o:title=""/>
            <o:lock v:ext="edit" aspectratio="f"/>
          </v:shape>
          <o:OLEObject Type="Embed" ProgID="Equation.DSMT4" ShapeID="_x0000_i1454" DrawAspect="Content" ObjectID="_1807687872" r:id="rId854"/>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w:t>
      </w:r>
    </w:p>
    <w:p w14:paraId="6D4449E4" w14:textId="77777777" w:rsidR="003B5ADE" w:rsidRPr="00D61807" w:rsidRDefault="003B5ADE" w:rsidP="003B5ADE">
      <w:pPr>
        <w:jc w:val="left"/>
        <w:rPr>
          <w:rFonts w:ascii="Times New Roman" w:hAnsi="Times New Roman" w:cs="Times New Roman"/>
          <w:b/>
          <w:color w:val="000000" w:themeColor="text1"/>
          <w:sz w:val="28"/>
          <w:szCs w:val="28"/>
        </w:rPr>
      </w:pPr>
    </w:p>
    <w:p w14:paraId="6FD3AE87" w14:textId="77777777" w:rsidR="003B5ADE" w:rsidRPr="00D61807" w:rsidRDefault="003B5ADE" w:rsidP="003B5ADE">
      <w:pPr>
        <w:jc w:val="center"/>
        <w:rPr>
          <w:rFonts w:ascii="Times New Roman" w:eastAsia="Times New Roman" w:hAnsi="Times New Roman" w:cs="Times New Roman"/>
          <w:sz w:val="28"/>
          <w:szCs w:val="28"/>
          <w:lang w:eastAsia="ru-RU"/>
        </w:rPr>
      </w:pPr>
      <w:r w:rsidRPr="00D61807">
        <w:rPr>
          <w:noProof/>
          <w:lang w:eastAsia="ru-RU"/>
        </w:rPr>
        <w:drawing>
          <wp:inline distT="0" distB="0" distL="0" distR="0" wp14:anchorId="67C16FB9" wp14:editId="02E7E7D9">
            <wp:extent cx="5629844" cy="7297947"/>
            <wp:effectExtent l="0" t="0" r="9525" b="0"/>
            <wp:docPr id="2016081909" name="Рисунок 201608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5"/>
                    <a:srcRect l="36686" t="20524" r="32144" b="7639"/>
                    <a:stretch/>
                  </pic:blipFill>
                  <pic:spPr bwMode="auto">
                    <a:xfrm>
                      <a:off x="0" y="0"/>
                      <a:ext cx="5642447" cy="7314284"/>
                    </a:xfrm>
                    <a:prstGeom prst="rect">
                      <a:avLst/>
                    </a:prstGeom>
                    <a:ln>
                      <a:noFill/>
                    </a:ln>
                    <a:extLst>
                      <a:ext uri="{53640926-AAD7-44D8-BBD7-CCE9431645EC}">
                        <a14:shadowObscured xmlns:a14="http://schemas.microsoft.com/office/drawing/2010/main"/>
                      </a:ext>
                    </a:extLst>
                  </pic:spPr>
                </pic:pic>
              </a:graphicData>
            </a:graphic>
          </wp:inline>
        </w:drawing>
      </w:r>
    </w:p>
    <w:p w14:paraId="26DB773E" w14:textId="77777777" w:rsidR="003B5ADE" w:rsidRPr="00D61807" w:rsidRDefault="003B5ADE" w:rsidP="003B5ADE">
      <w:pPr>
        <w:jc w:val="center"/>
        <w:rPr>
          <w:rFonts w:ascii="Times New Roman" w:eastAsia="Times New Roman" w:hAnsi="Times New Roman" w:cs="Times New Roman"/>
          <w:sz w:val="16"/>
          <w:szCs w:val="16"/>
          <w:lang w:eastAsia="ru-RU"/>
        </w:rPr>
      </w:pPr>
    </w:p>
    <w:p w14:paraId="4C7A4549" w14:textId="77777777" w:rsidR="002726C9" w:rsidRPr="00D61807" w:rsidRDefault="003B5ADE" w:rsidP="003B5ADE">
      <w:pPr>
        <w:jc w:val="center"/>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Рисунок 4.4 – Радиальная антенна дифракционного излучения</w:t>
      </w:r>
    </w:p>
    <w:p w14:paraId="09C0F177" w14:textId="77777777" w:rsidR="002726C9" w:rsidRPr="00D61807" w:rsidRDefault="002726C9" w:rsidP="003B5ADE">
      <w:pPr>
        <w:jc w:val="center"/>
        <w:rPr>
          <w:rFonts w:ascii="Times New Roman" w:eastAsia="Times New Roman" w:hAnsi="Times New Roman" w:cs="Times New Roman"/>
          <w:sz w:val="16"/>
          <w:szCs w:val="16"/>
          <w:lang w:eastAsia="ru-RU"/>
        </w:rPr>
      </w:pPr>
    </w:p>
    <w:p w14:paraId="49FC23F1" w14:textId="77777777" w:rsidR="003B5ADE" w:rsidRPr="00D61807" w:rsidRDefault="002726C9" w:rsidP="002726C9">
      <w:pPr>
        <w:ind w:firstLine="709"/>
        <w:jc w:val="both"/>
        <w:rPr>
          <w:rFonts w:ascii="Times New Roman" w:hAnsi="Times New Roman" w:cs="Times New Roman"/>
          <w:b/>
          <w:color w:val="000000" w:themeColor="text1"/>
          <w:sz w:val="24"/>
          <w:szCs w:val="24"/>
        </w:rPr>
      </w:pPr>
      <w:r w:rsidRPr="00D61807">
        <w:rPr>
          <w:rFonts w:ascii="Times New Roman" w:eastAsia="Times New Roman" w:hAnsi="Times New Roman" w:cs="Times New Roman"/>
          <w:sz w:val="24"/>
          <w:szCs w:val="24"/>
          <w:lang w:eastAsia="ru-RU"/>
        </w:rPr>
        <w:t xml:space="preserve">Примечание – </w:t>
      </w:r>
      <w:r w:rsidR="003B5ADE" w:rsidRPr="00D61807">
        <w:rPr>
          <w:rFonts w:ascii="Times New Roman" w:eastAsia="Times New Roman" w:hAnsi="Times New Roman" w:cs="Times New Roman"/>
          <w:sz w:val="24"/>
          <w:szCs w:val="24"/>
          <w:lang w:eastAsia="ru-RU"/>
        </w:rPr>
        <w:t xml:space="preserve">Диаграмма направленности </w:t>
      </w:r>
      <w:r w:rsidR="003B5ADE" w:rsidRPr="00D61807">
        <w:rPr>
          <w:rFonts w:ascii="Times New Roman" w:eastAsia="Calibri" w:hAnsi="Times New Roman" w:cs="Times New Roman"/>
          <w:position w:val="-14"/>
          <w:sz w:val="24"/>
          <w:szCs w:val="24"/>
        </w:rPr>
        <w:object w:dxaOrig="1200" w:dyaOrig="420" w14:anchorId="15B628EE">
          <v:shape id="_x0000_i1455" type="#_x0000_t75" style="width:60pt;height:21.75pt" o:ole="">
            <v:imagedata r:id="rId856" o:title=""/>
            <o:lock v:ext="edit" aspectratio="f"/>
          </v:shape>
          <o:OLEObject Type="Embed" ProgID="Equation.DSMT4" ShapeID="_x0000_i1455" DrawAspect="Content" ObjectID="_1807687873" r:id="rId857"/>
        </w:object>
      </w:r>
      <w:r w:rsidR="003B5ADE" w:rsidRPr="00D61807">
        <w:rPr>
          <w:rFonts w:ascii="Times New Roman" w:eastAsia="Times New Roman" w:hAnsi="Times New Roman" w:cs="Times New Roman"/>
          <w:sz w:val="24"/>
          <w:szCs w:val="24"/>
          <w:lang w:eastAsia="ru-RU"/>
        </w:rPr>
        <w:t xml:space="preserve"> в полосе частот </w:t>
      </w:r>
      <w:r w:rsidR="003B5ADE" w:rsidRPr="00D61807">
        <w:rPr>
          <w:rFonts w:ascii="Times New Roman" w:eastAsia="Calibri" w:hAnsi="Times New Roman" w:cs="Times New Roman"/>
          <w:position w:val="-6"/>
          <w:sz w:val="24"/>
          <w:szCs w:val="24"/>
        </w:rPr>
        <w:object w:dxaOrig="1380" w:dyaOrig="300" w14:anchorId="084CF5AD">
          <v:shape id="_x0000_i1456" type="#_x0000_t75" style="width:70.5pt;height:16.5pt" o:ole="">
            <v:imagedata r:id="rId858" o:title=""/>
            <o:lock v:ext="edit" aspectratio="f"/>
          </v:shape>
          <o:OLEObject Type="Embed" ProgID="Equation.DSMT4" ShapeID="_x0000_i1456" DrawAspect="Content" ObjectID="_1807687874" r:id="rId859"/>
        </w:object>
      </w:r>
      <w:r w:rsidR="003B5ADE" w:rsidRPr="00D61807">
        <w:rPr>
          <w:rFonts w:ascii="Times New Roman" w:eastAsia="Calibri" w:hAnsi="Times New Roman" w:cs="Times New Roman"/>
          <w:sz w:val="24"/>
          <w:szCs w:val="24"/>
        </w:rPr>
        <w:t>м</w:t>
      </w:r>
      <w:r w:rsidR="003B5ADE" w:rsidRPr="00D61807">
        <w:rPr>
          <w:rFonts w:ascii="Times New Roman" w:eastAsia="Calibri" w:hAnsi="Times New Roman" w:cs="Times New Roman"/>
          <w:sz w:val="24"/>
          <w:szCs w:val="24"/>
          <w:vertAlign w:val="superscript"/>
        </w:rPr>
        <w:t>–1</w:t>
      </w:r>
      <w:r w:rsidR="003B5ADE" w:rsidRPr="00D61807">
        <w:rPr>
          <w:rFonts w:ascii="Times New Roman" w:eastAsia="Times New Roman" w:hAnsi="Times New Roman" w:cs="Times New Roman"/>
          <w:sz w:val="24"/>
          <w:szCs w:val="24"/>
          <w:lang w:eastAsia="ru-RU"/>
        </w:rPr>
        <w:t xml:space="preserve"> и на частотах, соответствующих </w:t>
      </w:r>
      <w:r w:rsidR="003B5ADE" w:rsidRPr="00D61807">
        <w:rPr>
          <w:rFonts w:ascii="Times New Roman" w:eastAsia="Calibri" w:hAnsi="Times New Roman" w:cs="Times New Roman"/>
          <w:position w:val="-6"/>
          <w:sz w:val="24"/>
          <w:szCs w:val="24"/>
        </w:rPr>
        <w:object w:dxaOrig="940" w:dyaOrig="300" w14:anchorId="0B79B5B5">
          <v:shape id="_x0000_i1457" type="#_x0000_t75" style="width:45.75pt;height:16.5pt" o:ole="">
            <v:imagedata r:id="rId860" o:title=""/>
            <o:lock v:ext="edit" aspectratio="f"/>
          </v:shape>
          <o:OLEObject Type="Embed" ProgID="Equation.DSMT4" ShapeID="_x0000_i1457" DrawAspect="Content" ObjectID="_1807687875" r:id="rId861"/>
        </w:object>
      </w:r>
      <w:r w:rsidR="003B5ADE" w:rsidRPr="00D61807">
        <w:rPr>
          <w:rFonts w:ascii="Times New Roman" w:eastAsia="Calibri" w:hAnsi="Times New Roman" w:cs="Times New Roman"/>
          <w:sz w:val="24"/>
          <w:szCs w:val="24"/>
        </w:rPr>
        <w:t>м</w:t>
      </w:r>
      <w:r w:rsidR="003B5ADE" w:rsidRPr="00D61807">
        <w:rPr>
          <w:rFonts w:ascii="Times New Roman" w:eastAsia="Calibri" w:hAnsi="Times New Roman" w:cs="Times New Roman"/>
          <w:sz w:val="24"/>
          <w:szCs w:val="24"/>
          <w:vertAlign w:val="superscript"/>
        </w:rPr>
        <w:t>–1</w:t>
      </w:r>
      <w:r w:rsidR="003B5ADE" w:rsidRPr="00D61807">
        <w:rPr>
          <w:rFonts w:ascii="Times New Roman" w:eastAsia="Times New Roman" w:hAnsi="Times New Roman" w:cs="Times New Roman"/>
          <w:sz w:val="24"/>
          <w:szCs w:val="24"/>
          <w:lang w:eastAsia="ru-RU"/>
        </w:rPr>
        <w:t xml:space="preserve"> и </w:t>
      </w:r>
      <w:r w:rsidR="003B5ADE" w:rsidRPr="00D61807">
        <w:rPr>
          <w:rFonts w:ascii="Times New Roman" w:eastAsia="Calibri" w:hAnsi="Times New Roman" w:cs="Times New Roman"/>
          <w:position w:val="-6"/>
          <w:sz w:val="24"/>
          <w:szCs w:val="24"/>
        </w:rPr>
        <w:object w:dxaOrig="940" w:dyaOrig="300" w14:anchorId="573C9BA5">
          <v:shape id="_x0000_i1458" type="#_x0000_t75" style="width:48.75pt;height:16.5pt" o:ole="">
            <v:imagedata r:id="rId862" o:title=""/>
            <o:lock v:ext="edit" aspectratio="f"/>
          </v:shape>
          <o:OLEObject Type="Embed" ProgID="Equation.DSMT4" ShapeID="_x0000_i1458" DrawAspect="Content" ObjectID="_1807687876" r:id="rId863"/>
        </w:object>
      </w:r>
      <w:r w:rsidR="003B5ADE" w:rsidRPr="00D61807">
        <w:rPr>
          <w:rFonts w:ascii="Times New Roman" w:eastAsia="Calibri" w:hAnsi="Times New Roman" w:cs="Times New Roman"/>
          <w:sz w:val="24"/>
          <w:szCs w:val="24"/>
        </w:rPr>
        <w:t>м</w:t>
      </w:r>
      <w:r w:rsidR="003B5ADE" w:rsidRPr="00D61807">
        <w:rPr>
          <w:rFonts w:ascii="Times New Roman" w:eastAsia="Calibri" w:hAnsi="Times New Roman" w:cs="Times New Roman"/>
          <w:sz w:val="24"/>
          <w:szCs w:val="24"/>
          <w:vertAlign w:val="superscript"/>
        </w:rPr>
        <w:t>–1</w:t>
      </w:r>
    </w:p>
    <w:p w14:paraId="68FBB9DA" w14:textId="77777777" w:rsidR="003B5ADE" w:rsidRPr="00D61807" w:rsidRDefault="003B5ADE" w:rsidP="003B5ADE">
      <w:pPr>
        <w:jc w:val="left"/>
        <w:rPr>
          <w:rFonts w:ascii="Times New Roman" w:hAnsi="Times New Roman" w:cs="Times New Roman"/>
          <w:b/>
          <w:color w:val="000000" w:themeColor="text1"/>
          <w:sz w:val="28"/>
          <w:szCs w:val="28"/>
        </w:rPr>
      </w:pPr>
    </w:p>
    <w:p w14:paraId="1C15D037" w14:textId="77777777" w:rsidR="002726C9" w:rsidRPr="00D61807" w:rsidRDefault="002726C9" w:rsidP="002726C9">
      <w:pPr>
        <w:tabs>
          <w:tab w:val="left" w:pos="709"/>
        </w:tabs>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Результаты вычислений представлены на рисунке 4.4. Направленные свойства излучателя значительно лучше, чем в рассмотренном выше случае – ярко выраженные боковые лепестки в диаграмме практически полностью отсутствуют. Но минимальное отклонение луча, отвечающего нулевой пространственной гармонике решетки, от оси </w:t>
      </w:r>
      <w:r w:rsidRPr="00D61807">
        <w:rPr>
          <w:rFonts w:ascii="Times New Roman" w:eastAsia="Times New Roman" w:hAnsi="Times New Roman" w:cs="Times New Roman"/>
          <w:i/>
          <w:sz w:val="28"/>
          <w:szCs w:val="28"/>
          <w:lang w:eastAsia="ru-RU"/>
        </w:rPr>
        <w:t>z</w:t>
      </w:r>
      <w:r w:rsidRPr="00D61807">
        <w:rPr>
          <w:rFonts w:ascii="Times New Roman" w:eastAsia="Times New Roman" w:hAnsi="Times New Roman" w:cs="Times New Roman"/>
          <w:sz w:val="28"/>
          <w:szCs w:val="28"/>
          <w:lang w:eastAsia="ru-RU"/>
        </w:rPr>
        <w:t xml:space="preserve"> составило в этом случае два градуса. </w:t>
      </w:r>
    </w:p>
    <w:p w14:paraId="0BE196AA" w14:textId="77777777" w:rsidR="002726C9" w:rsidRPr="00D61807" w:rsidRDefault="002726C9" w:rsidP="002726C9">
      <w:pPr>
        <w:tabs>
          <w:tab w:val="left" w:pos="709"/>
        </w:tabs>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На частотах </w:t>
      </w:r>
      <w:r w:rsidRPr="00D61807">
        <w:rPr>
          <w:rFonts w:ascii="Calibri" w:eastAsia="Calibri" w:hAnsi="Calibri" w:cs="Times New Roman"/>
          <w:position w:val="-6"/>
        </w:rPr>
        <w:object w:dxaOrig="940" w:dyaOrig="300" w14:anchorId="4B2C004D">
          <v:shape id="_x0000_i1459" type="#_x0000_t75" style="width:45.75pt;height:16.5pt" o:ole="">
            <v:imagedata r:id="rId864" o:title=""/>
            <o:lock v:ext="edit" aspectratio="f"/>
          </v:shape>
          <o:OLEObject Type="Embed" ProgID="Equation.DSMT4" ShapeID="_x0000_i1459" DrawAspect="Content" ObjectID="_1807687877" r:id="rId865"/>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и </w:t>
      </w:r>
      <w:r w:rsidRPr="00D61807">
        <w:rPr>
          <w:rFonts w:ascii="Calibri" w:eastAsia="Calibri" w:hAnsi="Calibri" w:cs="Times New Roman"/>
          <w:position w:val="-6"/>
        </w:rPr>
        <w:object w:dxaOrig="940" w:dyaOrig="300" w14:anchorId="7214715F">
          <v:shape id="_x0000_i1460" type="#_x0000_t75" style="width:45.75pt;height:16.5pt" o:ole="">
            <v:imagedata r:id="rId866" o:title=""/>
            <o:lock v:ext="edit" aspectratio="f"/>
          </v:shape>
          <o:OLEObject Type="Embed" ProgID="Equation.DSMT4" ShapeID="_x0000_i1460" DrawAspect="Content" ObjectID="_1807687878" r:id="rId867"/>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для которых на нижних фрагментах рисунка 4.4 приведены зависимости </w:t>
      </w:r>
      <w:r w:rsidRPr="00D61807">
        <w:rPr>
          <w:rFonts w:ascii="Calibri" w:eastAsia="Calibri" w:hAnsi="Calibri" w:cs="Times New Roman"/>
          <w:position w:val="-14"/>
        </w:rPr>
        <w:object w:dxaOrig="1200" w:dyaOrig="420" w14:anchorId="154E3CD4">
          <v:shape id="_x0000_i1461" type="#_x0000_t75" style="width:60pt;height:21.75pt" o:ole="">
            <v:imagedata r:id="rId868" o:title=""/>
            <o:lock v:ext="edit" aspectratio="f"/>
          </v:shape>
          <o:OLEObject Type="Embed" ProgID="Equation.DSMT4" ShapeID="_x0000_i1461" DrawAspect="Content" ObjectID="_1807687879" r:id="rId869"/>
        </w:object>
      </w:r>
      <w:r w:rsidRPr="00D61807">
        <w:rPr>
          <w:rFonts w:ascii="Times New Roman" w:eastAsia="Times New Roman" w:hAnsi="Times New Roman" w:cs="Times New Roman"/>
          <w:sz w:val="28"/>
          <w:szCs w:val="28"/>
          <w:lang w:eastAsia="ru-RU"/>
        </w:rPr>
        <w:t xml:space="preserve">, эффективность излучения составила, соответственно, </w:t>
      </w:r>
      <w:r w:rsidRPr="00D61807">
        <w:rPr>
          <w:rFonts w:ascii="Times New Roman" w:eastAsia="Times New Roman" w:hAnsi="Times New Roman" w:cs="Times New Roman"/>
          <w:position w:val="-14"/>
          <w:sz w:val="28"/>
          <w:szCs w:val="28"/>
          <w:lang w:eastAsia="ru-RU"/>
        </w:rPr>
        <w:object w:dxaOrig="1340" w:dyaOrig="420" w14:anchorId="75805978">
          <v:shape id="_x0000_i1462" type="#_x0000_t75" style="width:65.25pt;height:21.75pt" o:ole="">
            <v:imagedata r:id="rId870" o:title=""/>
            <o:lock v:ext="edit" aspectratio="f"/>
          </v:shape>
          <o:OLEObject Type="Embed" ProgID="Equation.DSMT4" ShapeID="_x0000_i1462" DrawAspect="Content" ObjectID="_1807687880" r:id="rId871"/>
        </w:object>
      </w:r>
      <w:r w:rsidRPr="00D61807">
        <w:rPr>
          <w:rFonts w:ascii="Times New Roman" w:eastAsia="Times New Roman" w:hAnsi="Times New Roman" w:cs="Times New Roman"/>
          <w:sz w:val="28"/>
          <w:szCs w:val="28"/>
          <w:lang w:eastAsia="ru-RU"/>
        </w:rPr>
        <w:t xml:space="preserve"> и </w:t>
      </w:r>
      <w:r w:rsidRPr="00D61807">
        <w:rPr>
          <w:rFonts w:ascii="Times New Roman" w:eastAsia="Times New Roman" w:hAnsi="Times New Roman" w:cs="Times New Roman"/>
          <w:position w:val="-14"/>
          <w:sz w:val="28"/>
          <w:szCs w:val="28"/>
          <w:lang w:eastAsia="ru-RU"/>
        </w:rPr>
        <w:object w:dxaOrig="1340" w:dyaOrig="420" w14:anchorId="57F5433C">
          <v:shape id="_x0000_i1463" type="#_x0000_t75" style="width:65.25pt;height:21.75pt" o:ole="">
            <v:imagedata r:id="rId872" o:title=""/>
            <o:lock v:ext="edit" aspectratio="f"/>
          </v:shape>
          <o:OLEObject Type="Embed" ProgID="Equation.DSMT4" ShapeID="_x0000_i1463" DrawAspect="Content" ObjectID="_1807687881" r:id="rId873"/>
        </w:object>
      </w:r>
      <w:r w:rsidRPr="00D61807">
        <w:rPr>
          <w:rFonts w:ascii="Times New Roman" w:eastAsia="Times New Roman" w:hAnsi="Times New Roman" w:cs="Times New Roman"/>
          <w:sz w:val="28"/>
          <w:szCs w:val="28"/>
          <w:lang w:eastAsia="ru-RU"/>
        </w:rPr>
        <w:t xml:space="preserve">. Очевидно, что, по крайней мере, с показателем </w:t>
      </w:r>
      <w:r w:rsidRPr="00D61807">
        <w:rPr>
          <w:rFonts w:ascii="Times New Roman" w:eastAsia="Times New Roman" w:hAnsi="Times New Roman" w:cs="Times New Roman"/>
          <w:position w:val="-14"/>
          <w:sz w:val="28"/>
          <w:szCs w:val="28"/>
          <w:lang w:eastAsia="ru-RU"/>
        </w:rPr>
        <w:object w:dxaOrig="1340" w:dyaOrig="420" w14:anchorId="77212B56">
          <v:shape id="_x0000_i1464" type="#_x0000_t75" style="width:65.25pt;height:21.75pt" o:ole="">
            <v:imagedata r:id="rId874" o:title=""/>
            <o:lock v:ext="edit" aspectratio="f"/>
          </v:shape>
          <o:OLEObject Type="Embed" ProgID="Equation.DSMT4" ShapeID="_x0000_i1464" DrawAspect="Content" ObjectID="_1807687882" r:id="rId875"/>
        </w:object>
      </w:r>
      <w:r w:rsidRPr="00D61807">
        <w:rPr>
          <w:rFonts w:ascii="Times New Roman" w:eastAsia="Times New Roman" w:hAnsi="Times New Roman" w:cs="Times New Roman"/>
          <w:sz w:val="28"/>
          <w:szCs w:val="28"/>
          <w:lang w:eastAsia="ru-RU"/>
        </w:rPr>
        <w:t xml:space="preserve"> и выбранным типом периодической структуры можно рассчитывать на успешное решение задачи, связанной с формированием нужного амплитудного распределения поля излучения антенны, размер </w:t>
      </w:r>
      <w:r w:rsidRPr="00D61807">
        <w:rPr>
          <w:rFonts w:ascii="Times New Roman" w:eastAsia="Times New Roman" w:hAnsi="Times New Roman" w:cs="Times New Roman"/>
          <w:i/>
          <w:sz w:val="28"/>
          <w:szCs w:val="28"/>
          <w:lang w:eastAsia="ru-RU"/>
        </w:rPr>
        <w:t>L</w:t>
      </w:r>
      <w:r w:rsidRPr="00D61807">
        <w:rPr>
          <w:rFonts w:ascii="Times New Roman" w:eastAsia="Times New Roman" w:hAnsi="Times New Roman" w:cs="Times New Roman"/>
          <w:sz w:val="28"/>
          <w:szCs w:val="28"/>
          <w:lang w:eastAsia="ru-RU"/>
        </w:rPr>
        <w:t xml:space="preserve"> апертуры которой в разы превышает размер </w:t>
      </w:r>
      <w:r w:rsidRPr="00D61807">
        <w:rPr>
          <w:rFonts w:ascii="Times New Roman" w:eastAsia="Times New Roman" w:hAnsi="Times New Roman" w:cs="Times New Roman"/>
          <w:position w:val="-16"/>
          <w:sz w:val="28"/>
          <w:szCs w:val="28"/>
          <w:lang w:eastAsia="ru-RU"/>
        </w:rPr>
        <w:object w:dxaOrig="480" w:dyaOrig="420" w14:anchorId="4E887A94">
          <v:shape id="_x0000_i1465" type="#_x0000_t75" style="width:23.25pt;height:21.75pt" o:ole="">
            <v:imagedata r:id="rId876" o:title=""/>
            <o:lock v:ext="edit" aspectratio="f"/>
          </v:shape>
          <o:OLEObject Type="Embed" ProgID="Equation.DSMT4" ShapeID="_x0000_i1465" DrawAspect="Content" ObjectID="_1807687883" r:id="rId877"/>
        </w:object>
      </w:r>
      <w:r w:rsidRPr="00D61807">
        <w:rPr>
          <w:rFonts w:ascii="Times New Roman" w:eastAsia="Times New Roman" w:hAnsi="Times New Roman" w:cs="Times New Roman"/>
          <w:sz w:val="28"/>
          <w:szCs w:val="28"/>
          <w:lang w:eastAsia="ru-RU"/>
        </w:rPr>
        <w:t xml:space="preserve"> аперту</w:t>
      </w:r>
      <w:r w:rsidR="009414C1" w:rsidRPr="00D61807">
        <w:rPr>
          <w:rFonts w:ascii="Times New Roman" w:eastAsia="Times New Roman" w:hAnsi="Times New Roman" w:cs="Times New Roman"/>
          <w:sz w:val="28"/>
          <w:szCs w:val="28"/>
          <w:lang w:eastAsia="ru-RU"/>
        </w:rPr>
        <w:t>ры рассмотренного прототипа [128</w:t>
      </w:r>
      <w:r w:rsidRPr="00D61807">
        <w:rPr>
          <w:rFonts w:ascii="Times New Roman" w:eastAsia="Times New Roman" w:hAnsi="Times New Roman" w:cs="Times New Roman"/>
          <w:sz w:val="28"/>
          <w:szCs w:val="28"/>
          <w:lang w:eastAsia="ru-RU"/>
        </w:rPr>
        <w:t xml:space="preserve">, p. 73-92; </w:t>
      </w:r>
      <w:r w:rsidR="009414C1" w:rsidRPr="00D61807">
        <w:rPr>
          <w:rFonts w:ascii="Times New Roman" w:eastAsia="Times New Roman" w:hAnsi="Times New Roman" w:cs="Times New Roman"/>
          <w:sz w:val="28"/>
          <w:szCs w:val="28"/>
          <w:lang w:eastAsia="ru-RU"/>
        </w:rPr>
        <w:t>131</w:t>
      </w:r>
      <w:r w:rsidRPr="00D61807">
        <w:rPr>
          <w:rFonts w:ascii="Times New Roman" w:eastAsia="Times New Roman" w:hAnsi="Times New Roman" w:cs="Times New Roman"/>
          <w:sz w:val="28"/>
          <w:szCs w:val="28"/>
          <w:lang w:eastAsia="ru-RU"/>
        </w:rPr>
        <w:t>].</w:t>
      </w:r>
    </w:p>
    <w:p w14:paraId="685DB293" w14:textId="77777777" w:rsidR="002726C9" w:rsidRPr="00D61807" w:rsidRDefault="002726C9" w:rsidP="002726C9">
      <w:pPr>
        <w:tabs>
          <w:tab w:val="left" w:pos="709"/>
        </w:tabs>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Верхний фрагмент рисунка 4.4 подсказывает нам, что уменьшение частоты (переход в диапазон </w:t>
      </w:r>
      <w:r w:rsidRPr="00D61807">
        <w:rPr>
          <w:rFonts w:ascii="Times New Roman" w:eastAsia="Times New Roman" w:hAnsi="Times New Roman" w:cs="Times New Roman"/>
          <w:position w:val="-6"/>
          <w:sz w:val="28"/>
          <w:szCs w:val="28"/>
          <w:lang w:eastAsia="ru-RU"/>
        </w:rPr>
        <w:object w:dxaOrig="1420" w:dyaOrig="300" w14:anchorId="64D34ED0">
          <v:shape id="_x0000_i1466" type="#_x0000_t75" style="width:71.25pt;height:16.5pt" o:ole="">
            <v:imagedata r:id="rId878" o:title=""/>
            <o:lock v:ext="edit" aspectratio="f"/>
          </v:shape>
          <o:OLEObject Type="Embed" ProgID="Equation.DSMT4" ShapeID="_x0000_i1466" DrawAspect="Content" ObjectID="_1807687884" r:id="rId879"/>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на частотах которого только </w:t>
      </w:r>
      <w:r w:rsidRPr="00D61807">
        <w:rPr>
          <w:rFonts w:ascii="Times New Roman" w:eastAsia="Times New Roman" w:hAnsi="Times New Roman" w:cs="Times New Roman"/>
          <w:position w:val="-12"/>
          <w:sz w:val="28"/>
          <w:szCs w:val="28"/>
          <w:lang w:eastAsia="ru-RU"/>
        </w:rPr>
        <w:object w:dxaOrig="540" w:dyaOrig="380" w14:anchorId="1983739B">
          <v:shape id="_x0000_i1467" type="#_x0000_t75" style="width:28.5pt;height:18pt" o:ole="">
            <v:imagedata r:id="rId880" o:title=""/>
            <o:lock v:ext="edit" aspectratio="f"/>
          </v:shape>
          <o:OLEObject Type="Embed" ProgID="Equation.DSMT4" ShapeID="_x0000_i1467" DrawAspect="Content" ObjectID="_1807687885" r:id="rId881"/>
        </w:object>
      </w:r>
      <w:r w:rsidRPr="00D61807">
        <w:rPr>
          <w:rFonts w:ascii="Times New Roman" w:eastAsia="Times New Roman" w:hAnsi="Times New Roman" w:cs="Times New Roman"/>
          <w:sz w:val="28"/>
          <w:szCs w:val="28"/>
          <w:lang w:eastAsia="ru-RU"/>
        </w:rPr>
        <w:t xml:space="preserve">-волны распространяются без затухания в фидерных коаксиальных волноводах A и B) позволит избавиться от эффекта «двух дуг» в диаграмме направленности излучателя, обсужденного нами ранее. Понятно, что при этом должен измениться и размер </w:t>
      </w:r>
      <w:r w:rsidRPr="00D61807">
        <w:rPr>
          <w:rFonts w:ascii="Times New Roman" w:eastAsia="Times New Roman" w:hAnsi="Times New Roman" w:cs="Times New Roman"/>
          <w:position w:val="-6"/>
          <w:sz w:val="28"/>
          <w:szCs w:val="28"/>
          <w:lang w:eastAsia="ru-RU"/>
        </w:rPr>
        <w:object w:dxaOrig="160" w:dyaOrig="300" w14:anchorId="62F6C651">
          <v:shape id="_x0000_i1468" type="#_x0000_t75" style="width:8.25pt;height:16.5pt" o:ole="">
            <v:imagedata r:id="rId882" o:title=""/>
            <o:lock v:ext="edit" aspectratio="f"/>
          </v:shape>
          <o:OLEObject Type="Embed" ProgID="Equation.DSMT4" ShapeID="_x0000_i1468" DrawAspect="Content" ObjectID="_1807687886" r:id="rId883"/>
        </w:object>
      </w:r>
      <w:r w:rsidRPr="00D61807">
        <w:rPr>
          <w:rFonts w:ascii="Times New Roman" w:eastAsia="Times New Roman" w:hAnsi="Times New Roman" w:cs="Times New Roman"/>
          <w:sz w:val="28"/>
          <w:szCs w:val="28"/>
          <w:lang w:eastAsia="ru-RU"/>
        </w:rPr>
        <w:t xml:space="preserve"> периода решетки, направляющей свою основную пространственную гармонику под углом </w:t>
      </w:r>
      <w:r w:rsidRPr="00D61807">
        <w:rPr>
          <w:rFonts w:ascii="Times New Roman" w:eastAsia="Times New Roman" w:hAnsi="Times New Roman" w:cs="Times New Roman"/>
          <w:position w:val="-6"/>
          <w:sz w:val="28"/>
          <w:szCs w:val="28"/>
          <w:lang w:eastAsia="ru-RU"/>
        </w:rPr>
        <w:object w:dxaOrig="240" w:dyaOrig="300" w14:anchorId="3022F66E">
          <v:shape id="_x0000_i1469" type="#_x0000_t75" style="width:12pt;height:16.5pt" o:ole="">
            <v:imagedata r:id="rId884" o:title=""/>
            <o:lock v:ext="edit" aspectratio="f"/>
          </v:shape>
          <o:OLEObject Type="Embed" ProgID="Equation.DSMT4" ShapeID="_x0000_i1469" DrawAspect="Content" ObjectID="_1807687887" r:id="rId885"/>
        </w:object>
      </w:r>
      <w:r w:rsidRPr="00D61807">
        <w:rPr>
          <w:rFonts w:ascii="Times New Roman" w:eastAsia="Times New Roman" w:hAnsi="Times New Roman" w:cs="Times New Roman"/>
          <w:sz w:val="28"/>
          <w:szCs w:val="28"/>
          <w:lang w:eastAsia="ru-RU"/>
        </w:rPr>
        <w:t xml:space="preserve">, близким к нулю. Так, для значения </w:t>
      </w:r>
      <w:r w:rsidRPr="00D61807">
        <w:rPr>
          <w:rFonts w:ascii="Times New Roman" w:eastAsia="Times New Roman" w:hAnsi="Times New Roman" w:cs="Times New Roman"/>
          <w:position w:val="-6"/>
          <w:sz w:val="28"/>
          <w:szCs w:val="28"/>
          <w:lang w:eastAsia="ru-RU"/>
        </w:rPr>
        <w:object w:dxaOrig="820" w:dyaOrig="300" w14:anchorId="4854AE1B">
          <v:shape id="_x0000_i1470" type="#_x0000_t75" style="width:41.25pt;height:16.5pt" o:ole="">
            <v:imagedata r:id="rId886" o:title=""/>
            <o:lock v:ext="edit" aspectratio="f"/>
          </v:shape>
          <o:OLEObject Type="Embed" ProgID="Equation.DSMT4" ShapeID="_x0000_i1470" DrawAspect="Content" ObjectID="_1807687888" r:id="rId887"/>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мы получаем </w:t>
      </w:r>
      <w:r w:rsidRPr="00D61807">
        <w:rPr>
          <w:rFonts w:ascii="Times New Roman" w:eastAsia="Times New Roman" w:hAnsi="Times New Roman" w:cs="Times New Roman"/>
          <w:position w:val="-14"/>
          <w:sz w:val="28"/>
          <w:szCs w:val="28"/>
          <w:lang w:eastAsia="ru-RU"/>
        </w:rPr>
        <w:object w:dxaOrig="1380" w:dyaOrig="420" w14:anchorId="73A81AF8">
          <v:shape id="_x0000_i1471" type="#_x0000_t75" style="width:70.5pt;height:21.75pt" o:ole="">
            <v:imagedata r:id="rId888" o:title=""/>
            <o:lock v:ext="edit" aspectratio="f"/>
          </v:shape>
          <o:OLEObject Type="Embed" ProgID="Equation.DSMT4" ShapeID="_x0000_i1471" DrawAspect="Content" ObjectID="_1807687889" r:id="rId889"/>
        </w:object>
      </w:r>
      <w:r w:rsidRPr="00D61807">
        <w:rPr>
          <w:rFonts w:ascii="Times New Roman" w:eastAsia="Times New Roman" w:hAnsi="Times New Roman" w:cs="Times New Roman"/>
          <w:sz w:val="28"/>
          <w:szCs w:val="28"/>
          <w:lang w:eastAsia="ru-RU"/>
        </w:rPr>
        <w:t xml:space="preserve"> (см. рисунок 4.3), </w:t>
      </w:r>
      <w:r w:rsidRPr="00D61807">
        <w:rPr>
          <w:rFonts w:ascii="Times New Roman" w:eastAsia="Times New Roman" w:hAnsi="Times New Roman" w:cs="Times New Roman"/>
          <w:position w:val="-14"/>
          <w:sz w:val="28"/>
          <w:szCs w:val="28"/>
          <w:lang w:eastAsia="ru-RU"/>
        </w:rPr>
        <w:object w:dxaOrig="2420" w:dyaOrig="420" w14:anchorId="131FA225">
          <v:shape id="_x0000_i1472" type="#_x0000_t75" style="width:120.75pt;height:21.75pt" o:ole="">
            <v:imagedata r:id="rId890" o:title=""/>
            <o:lock v:ext="edit" aspectratio="f"/>
          </v:shape>
          <o:OLEObject Type="Embed" ProgID="Equation.DSMT4" ShapeID="_x0000_i1472" DrawAspect="Content" ObjectID="_1807687890" r:id="rId891"/>
        </w:object>
      </w:r>
      <w:r w:rsidRPr="00D61807">
        <w:rPr>
          <w:rFonts w:ascii="Times New Roman" w:eastAsia="Times New Roman" w:hAnsi="Times New Roman" w:cs="Times New Roman"/>
          <w:sz w:val="28"/>
          <w:szCs w:val="28"/>
          <w:lang w:eastAsia="ru-RU"/>
        </w:rPr>
        <w:t xml:space="preserve"> и </w:t>
      </w:r>
      <w:r w:rsidRPr="00D61807">
        <w:rPr>
          <w:rFonts w:ascii="Times New Roman" w:eastAsia="Times New Roman" w:hAnsi="Times New Roman" w:cs="Times New Roman"/>
          <w:position w:val="-14"/>
          <w:sz w:val="28"/>
          <w:szCs w:val="28"/>
          <w:lang w:eastAsia="ru-RU"/>
        </w:rPr>
        <w:object w:dxaOrig="2220" w:dyaOrig="420" w14:anchorId="3F9C1745">
          <v:shape id="_x0000_i1473" type="#_x0000_t75" style="width:112.5pt;height:21.75pt" o:ole="">
            <v:imagedata r:id="rId892" o:title=""/>
            <o:lock v:ext="edit" aspectratio="f"/>
          </v:shape>
          <o:OLEObject Type="Embed" ProgID="Equation.DSMT4" ShapeID="_x0000_i1473" DrawAspect="Content" ObjectID="_1807687891" r:id="rId893"/>
        </w:object>
      </w:r>
      <w:r w:rsidRPr="00D61807">
        <w:rPr>
          <w:rFonts w:ascii="Times New Roman" w:eastAsia="Times New Roman" w:hAnsi="Times New Roman" w:cs="Times New Roman"/>
          <w:sz w:val="28"/>
          <w:szCs w:val="28"/>
          <w:lang w:eastAsia="ru-RU"/>
        </w:rPr>
        <w:t>.</w:t>
      </w:r>
    </w:p>
    <w:p w14:paraId="6D98A1CB" w14:textId="77777777" w:rsidR="002726C9" w:rsidRPr="00D61807" w:rsidRDefault="002726C9" w:rsidP="002726C9">
      <w:pPr>
        <w:tabs>
          <w:tab w:val="left" w:pos="709"/>
        </w:tabs>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Нагрузив радиальный волновод решеткой с длиной периода </w:t>
      </w:r>
      <w:r w:rsidRPr="00D61807">
        <w:rPr>
          <w:rFonts w:ascii="Times New Roman" w:eastAsia="Times New Roman" w:hAnsi="Times New Roman" w:cs="Times New Roman"/>
          <w:position w:val="-6"/>
          <w:sz w:val="28"/>
          <w:szCs w:val="28"/>
          <w:lang w:eastAsia="ru-RU"/>
        </w:rPr>
        <w:object w:dxaOrig="740" w:dyaOrig="300" w14:anchorId="623583E3">
          <v:shape id="_x0000_i1474" type="#_x0000_t75" style="width:38.25pt;height:16.5pt" o:ole="">
            <v:imagedata r:id="rId894" o:title=""/>
            <o:lock v:ext="edit" aspectratio="f"/>
          </v:shape>
          <o:OLEObject Type="Embed" ProgID="Equation.DSMT4" ShapeID="_x0000_i1474" DrawAspect="Content" ObjectID="_1807687892" r:id="rId895"/>
        </w:object>
      </w:r>
      <w:r w:rsidRPr="00D61807">
        <w:rPr>
          <w:rFonts w:ascii="Times New Roman" w:eastAsia="Times New Roman" w:hAnsi="Times New Roman" w:cs="Times New Roman"/>
          <w:sz w:val="28"/>
          <w:szCs w:val="28"/>
          <w:lang w:eastAsia="ru-RU"/>
        </w:rPr>
        <w:t xml:space="preserve"> </w:t>
      </w:r>
      <w:r w:rsidR="00D23284"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sz w:val="28"/>
          <w:szCs w:val="28"/>
          <w:lang w:eastAsia="ru-RU"/>
        </w:rPr>
        <w:t>(</w:t>
      </w:r>
      <w:r w:rsidRPr="00D61807">
        <w:rPr>
          <w:rFonts w:ascii="Times New Roman" w:eastAsia="Times New Roman" w:hAnsi="Times New Roman" w:cs="Times New Roman"/>
          <w:position w:val="-6"/>
          <w:sz w:val="28"/>
          <w:szCs w:val="28"/>
          <w:lang w:eastAsia="ru-RU"/>
        </w:rPr>
        <w:object w:dxaOrig="820" w:dyaOrig="300" w14:anchorId="3A1182CB">
          <v:shape id="_x0000_i1475" type="#_x0000_t75" style="width:41.25pt;height:16.5pt" o:ole="">
            <v:imagedata r:id="rId896" o:title=""/>
            <o:lock v:ext="edit" aspectratio="f"/>
          </v:shape>
          <o:OLEObject Type="Embed" ProgID="Equation.DSMT4" ShapeID="_x0000_i1475" DrawAspect="Content" ObjectID="_1807687893" r:id="rId897"/>
        </w:object>
      </w:r>
      <w:r w:rsidRPr="00D61807">
        <w:rPr>
          <w:rFonts w:ascii="Times New Roman" w:eastAsia="Times New Roman" w:hAnsi="Times New Roman" w:cs="Times New Roman"/>
          <w:sz w:val="28"/>
          <w:szCs w:val="28"/>
          <w:lang w:eastAsia="ru-RU"/>
        </w:rPr>
        <w:t xml:space="preserve"> и параметры </w:t>
      </w:r>
      <w:r w:rsidRPr="00D61807">
        <w:rPr>
          <w:rFonts w:ascii="Times New Roman" w:eastAsia="Times New Roman" w:hAnsi="Times New Roman" w:cs="Times New Roman"/>
          <w:position w:val="-6"/>
          <w:sz w:val="28"/>
          <w:szCs w:val="28"/>
          <w:lang w:eastAsia="ru-RU"/>
        </w:rPr>
        <w:object w:dxaOrig="800" w:dyaOrig="300" w14:anchorId="4CD36BBB">
          <v:shape id="_x0000_i1476" type="#_x0000_t75" style="width:40.5pt;height:16.5pt" o:ole="">
            <v:imagedata r:id="rId898" o:title=""/>
            <o:lock v:ext="edit" aspectratio="f"/>
          </v:shape>
          <o:OLEObject Type="Embed" ProgID="Equation.DSMT4" ShapeID="_x0000_i1476" DrawAspect="Content" ObjectID="_1807687894" r:id="rId899"/>
        </w:object>
      </w:r>
      <w:r w:rsidRPr="00D61807">
        <w:rPr>
          <w:rFonts w:ascii="Times New Roman" w:eastAsia="Times New Roman" w:hAnsi="Times New Roman" w:cs="Times New Roman"/>
          <w:sz w:val="28"/>
          <w:szCs w:val="28"/>
          <w:lang w:eastAsia="ru-RU"/>
        </w:rPr>
        <w:t xml:space="preserve"> и </w:t>
      </w:r>
      <w:r w:rsidRPr="00D61807">
        <w:rPr>
          <w:rFonts w:ascii="Times New Roman" w:eastAsia="Times New Roman" w:hAnsi="Times New Roman" w:cs="Times New Roman"/>
          <w:position w:val="-6"/>
          <w:sz w:val="28"/>
          <w:szCs w:val="28"/>
          <w:lang w:eastAsia="ru-RU"/>
        </w:rPr>
        <w:object w:dxaOrig="780" w:dyaOrig="300" w14:anchorId="65D8B16F">
          <v:shape id="_x0000_i1477" type="#_x0000_t75" style="width:40.5pt;height:16.5pt" o:ole="">
            <v:imagedata r:id="rId900" o:title=""/>
            <o:lock v:ext="edit" aspectratio="f"/>
          </v:shape>
          <o:OLEObject Type="Embed" ProgID="Equation.DSMT4" ShapeID="_x0000_i1477" DrawAspect="Content" ObjectID="_1807687895" r:id="rId901"/>
        </w:object>
      </w:r>
      <w:r w:rsidRPr="00D61807">
        <w:rPr>
          <w:rFonts w:ascii="Times New Roman" w:eastAsia="Times New Roman" w:hAnsi="Times New Roman" w:cs="Times New Roman"/>
          <w:sz w:val="28"/>
          <w:szCs w:val="28"/>
          <w:lang w:eastAsia="ru-RU"/>
        </w:rPr>
        <w:t xml:space="preserve"> остаются прежними) и возбудив структуру импульсной </w:t>
      </w:r>
      <w:r w:rsidRPr="00D61807">
        <w:rPr>
          <w:rFonts w:ascii="Times New Roman" w:eastAsia="Times New Roman" w:hAnsi="Times New Roman" w:cs="Times New Roman"/>
          <w:position w:val="-12"/>
          <w:sz w:val="28"/>
          <w:szCs w:val="28"/>
          <w:lang w:eastAsia="ru-RU"/>
        </w:rPr>
        <w:object w:dxaOrig="520" w:dyaOrig="380" w14:anchorId="451BDA9F">
          <v:shape id="_x0000_i1478" type="#_x0000_t75" style="width:29.25pt;height:20.25pt" o:ole="">
            <v:imagedata r:id="rId902" o:title=""/>
            <o:lock v:ext="edit" aspectratio="f"/>
          </v:shape>
          <o:OLEObject Type="Embed" ProgID="Equation.DSMT4" ShapeID="_x0000_i1478" DrawAspect="Content" ObjectID="_1807687896" r:id="rId903"/>
        </w:object>
      </w:r>
      <w:r w:rsidRPr="00D61807">
        <w:rPr>
          <w:rFonts w:ascii="Times New Roman" w:eastAsia="Times New Roman" w:hAnsi="Times New Roman" w:cs="Times New Roman"/>
          <w:sz w:val="28"/>
          <w:szCs w:val="28"/>
          <w:lang w:eastAsia="ru-RU"/>
        </w:rPr>
        <w:t xml:space="preserve">-волной с временным профилем (2.19) при </w:t>
      </w:r>
      <w:r w:rsidRPr="00D61807">
        <w:rPr>
          <w:rFonts w:ascii="Times New Roman" w:eastAsia="Times New Roman" w:hAnsi="Times New Roman" w:cs="Times New Roman"/>
          <w:i/>
          <w:sz w:val="28"/>
          <w:szCs w:val="28"/>
          <w:lang w:eastAsia="ru-RU"/>
        </w:rPr>
        <w:t>k</w:t>
      </w:r>
      <w:r w:rsidRPr="00D61807">
        <w:rPr>
          <w:rFonts w:ascii="Times New Roman" w:eastAsia="Times New Roman" w:hAnsi="Times New Roman" w:cs="Times New Roman"/>
          <w:i/>
          <w:position w:val="-4"/>
          <w:sz w:val="28"/>
          <w:szCs w:val="28"/>
          <w:vertAlign w:val="subscript"/>
          <w:lang w:eastAsia="ru-RU"/>
        </w:rPr>
        <w:t>c</w:t>
      </w:r>
      <w:r w:rsidRPr="00D61807">
        <w:rPr>
          <w:rFonts w:ascii="Times New Roman" w:eastAsia="Times New Roman" w:hAnsi="Times New Roman" w:cs="Times New Roman"/>
          <w:sz w:val="28"/>
          <w:szCs w:val="28"/>
          <w:lang w:eastAsia="ru-RU"/>
        </w:rPr>
        <w:t> = 3.9 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w:t>
      </w:r>
      <w:r w:rsidRPr="00D61807">
        <w:rPr>
          <w:rFonts w:ascii="Times New Roman" w:eastAsia="Times New Roman" w:hAnsi="Times New Roman" w:cs="Times New Roman"/>
          <w:i/>
          <w:sz w:val="28"/>
          <w:szCs w:val="28"/>
          <w:lang w:eastAsia="ru-RU"/>
        </w:rPr>
        <w:t xml:space="preserve"> k</w:t>
      </w:r>
      <w:r w:rsidRPr="00D61807">
        <w:rPr>
          <w:rFonts w:ascii="Times New Roman" w:eastAsia="Times New Roman" w:hAnsi="Times New Roman" w:cs="Times New Roman"/>
          <w:i/>
          <w:position w:val="-4"/>
          <w:sz w:val="28"/>
          <w:szCs w:val="28"/>
          <w:vertAlign w:val="subscript"/>
          <w:lang w:eastAsia="ru-RU"/>
        </w:rPr>
        <w:t>s</w:t>
      </w:r>
      <w:r w:rsidRPr="00D61807">
        <w:rPr>
          <w:rFonts w:ascii="Times New Roman" w:eastAsia="Times New Roman" w:hAnsi="Times New Roman" w:cs="Times New Roman"/>
          <w:sz w:val="28"/>
          <w:szCs w:val="28"/>
          <w:lang w:eastAsia="ru-RU"/>
        </w:rPr>
        <w:t> = 1.0 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w:t>
      </w:r>
      <w:r w:rsidRPr="00D61807">
        <w:rPr>
          <w:rFonts w:ascii="Times New Roman" w:eastAsia="Calibri" w:hAnsi="Times New Roman" w:cs="Times New Roman"/>
          <w:i/>
          <w:sz w:val="28"/>
          <w:szCs w:val="28"/>
        </w:rPr>
        <w:t>T</w:t>
      </w:r>
      <w:r w:rsidRPr="00D61807">
        <w:rPr>
          <w:rFonts w:ascii="Times New Roman" w:eastAsia="Calibri" w:hAnsi="Times New Roman" w:cs="Times New Roman"/>
          <w:sz w:val="28"/>
          <w:szCs w:val="28"/>
        </w:rPr>
        <w:t> = 50</w:t>
      </w:r>
      <w:r w:rsidRPr="00D61807">
        <w:rPr>
          <w:rFonts w:ascii="Times New Roman" w:eastAsia="Times New Roman" w:hAnsi="Times New Roman" w:cs="Times New Roman"/>
          <w:sz w:val="28"/>
          <w:szCs w:val="28"/>
          <w:lang w:eastAsia="ru-RU"/>
        </w:rPr>
        <w:t xml:space="preserve"> м, </w:t>
      </w:r>
      <w:r w:rsidRPr="00D61807">
        <w:rPr>
          <w:rFonts w:ascii="Times New Roman" w:eastAsia="Calibri" w:hAnsi="Times New Roman" w:cs="Times New Roman"/>
          <w:i/>
          <w:sz w:val="28"/>
          <w:szCs w:val="28"/>
        </w:rPr>
        <w:t>t</w:t>
      </w:r>
      <w:r w:rsidRPr="00D61807">
        <w:rPr>
          <w:rFonts w:ascii="Times New Roman" w:eastAsia="Calibri" w:hAnsi="Times New Roman" w:cs="Times New Roman"/>
          <w:position w:val="-4"/>
          <w:sz w:val="28"/>
          <w:szCs w:val="28"/>
          <w:vertAlign w:val="subscript"/>
        </w:rPr>
        <w:t>3</w:t>
      </w:r>
      <w:r w:rsidRPr="00D61807">
        <w:rPr>
          <w:rFonts w:ascii="Times New Roman" w:eastAsia="Calibri" w:hAnsi="Times New Roman" w:cs="Times New Roman"/>
          <w:sz w:val="28"/>
          <w:szCs w:val="28"/>
        </w:rPr>
        <w:t> = 100м</w:t>
      </w:r>
      <w:r w:rsidRPr="00D61807">
        <w:rPr>
          <w:rFonts w:ascii="Times New Roman" w:eastAsia="Times New Roman" w:hAnsi="Times New Roman" w:cs="Times New Roman"/>
          <w:sz w:val="28"/>
          <w:szCs w:val="28"/>
          <w:lang w:eastAsia="ru-RU"/>
        </w:rPr>
        <w:t xml:space="preserve">, приходим к результатам, представленным </w:t>
      </w:r>
      <w:r w:rsidR="00D23284" w:rsidRPr="00D61807">
        <w:rPr>
          <w:rFonts w:ascii="Times New Roman" w:eastAsia="Times New Roman" w:hAnsi="Times New Roman" w:cs="Times New Roman"/>
          <w:sz w:val="28"/>
          <w:szCs w:val="28"/>
          <w:lang w:eastAsia="ru-RU"/>
        </w:rPr>
        <w:t xml:space="preserve">на рисунке </w:t>
      </w:r>
      <w:r w:rsidRPr="00D61807">
        <w:rPr>
          <w:rFonts w:ascii="Times New Roman" w:eastAsia="Times New Roman" w:hAnsi="Times New Roman" w:cs="Times New Roman"/>
          <w:sz w:val="28"/>
          <w:szCs w:val="28"/>
          <w:lang w:eastAsia="ru-RU"/>
        </w:rPr>
        <w:t xml:space="preserve">4.5. Эти результаты  полностью оправдывают наши ожидания, но минимальное отклонение луча, отвечающего нулевой пространственной гармонике решетки, от оси </w:t>
      </w:r>
      <w:r w:rsidRPr="00D61807">
        <w:rPr>
          <w:rFonts w:ascii="Times New Roman" w:eastAsia="Times New Roman" w:hAnsi="Times New Roman" w:cs="Times New Roman"/>
          <w:position w:val="-4"/>
          <w:sz w:val="28"/>
          <w:szCs w:val="28"/>
          <w:lang w:eastAsia="ru-RU"/>
        </w:rPr>
        <w:object w:dxaOrig="200" w:dyaOrig="220" w14:anchorId="589EE3CC">
          <v:shape id="_x0000_i1479" type="#_x0000_t75" style="width:9.75pt;height:11.25pt" o:ole="">
            <v:imagedata r:id="rId904" o:title=""/>
            <o:lock v:ext="edit" aspectratio="f"/>
          </v:shape>
          <o:OLEObject Type="Embed" ProgID="Equation.DSMT4" ShapeID="_x0000_i1479" DrawAspect="Content" ObjectID="_1807687897" r:id="rId905"/>
        </w:object>
      </w:r>
      <w:r w:rsidRPr="00D61807">
        <w:rPr>
          <w:rFonts w:ascii="Times New Roman" w:eastAsia="Times New Roman" w:hAnsi="Times New Roman" w:cs="Times New Roman"/>
          <w:sz w:val="28"/>
          <w:szCs w:val="28"/>
          <w:lang w:eastAsia="ru-RU"/>
        </w:rPr>
        <w:t xml:space="preserve"> увеличилось до </w:t>
      </w:r>
      <w:r w:rsidRPr="00D61807">
        <w:rPr>
          <w:rFonts w:ascii="Times New Roman" w:eastAsia="Times New Roman" w:hAnsi="Times New Roman" w:cs="Times New Roman"/>
          <w:position w:val="-6"/>
          <w:sz w:val="28"/>
          <w:szCs w:val="28"/>
          <w:lang w:eastAsia="ru-RU"/>
        </w:rPr>
        <w:object w:dxaOrig="279" w:dyaOrig="279" w14:anchorId="6295E160">
          <v:shape id="_x0000_i1480" type="#_x0000_t75" style="width:13.5pt;height:13.5pt" o:ole="">
            <v:imagedata r:id="rId906" o:title=""/>
            <o:lock v:ext="edit" aspectratio="f"/>
          </v:shape>
          <o:OLEObject Type="Embed" ProgID="Equation.DSMT4" ShapeID="_x0000_i1480" DrawAspect="Content" ObjectID="_1807687898" r:id="rId907"/>
        </w:object>
      </w:r>
      <w:r w:rsidRPr="00D61807">
        <w:rPr>
          <w:rFonts w:ascii="Times New Roman" w:eastAsia="Times New Roman" w:hAnsi="Times New Roman" w:cs="Times New Roman"/>
          <w:sz w:val="28"/>
          <w:szCs w:val="28"/>
          <w:lang w:eastAsia="ru-RU"/>
        </w:rPr>
        <w:t xml:space="preserve">. Очевидно, что это связано с уменьшением количества периодов решетки, укладывающихся на длине </w:t>
      </w:r>
      <w:r w:rsidRPr="00D61807">
        <w:rPr>
          <w:rFonts w:ascii="Times New Roman" w:eastAsia="Times New Roman" w:hAnsi="Times New Roman" w:cs="Times New Roman"/>
          <w:position w:val="-16"/>
          <w:sz w:val="28"/>
          <w:szCs w:val="28"/>
          <w:lang w:eastAsia="ru-RU"/>
        </w:rPr>
        <w:object w:dxaOrig="480" w:dyaOrig="420" w14:anchorId="2AF3F8AB">
          <v:shape id="_x0000_i1481" type="#_x0000_t75" style="width:23.25pt;height:21.75pt" o:ole="">
            <v:imagedata r:id="rId876" o:title=""/>
            <o:lock v:ext="edit" aspectratio="f"/>
          </v:shape>
          <o:OLEObject Type="Embed" ProgID="Equation.DSMT4" ShapeID="_x0000_i1481" DrawAspect="Content" ObjectID="_1807687899" r:id="rId908"/>
        </w:object>
      </w:r>
      <w:r w:rsidRPr="00D61807">
        <w:rPr>
          <w:rFonts w:ascii="Times New Roman" w:eastAsia="Times New Roman" w:hAnsi="Times New Roman" w:cs="Times New Roman"/>
          <w:sz w:val="28"/>
          <w:szCs w:val="28"/>
          <w:lang w:eastAsia="ru-RU"/>
        </w:rPr>
        <w:t xml:space="preserve">, определяющей размеры апертуры излучателя. При переходе к полноразмерной апертуре </w:t>
      </w:r>
      <w:r w:rsidR="002B39B0" w:rsidRPr="00D61807">
        <w:rPr>
          <w:rFonts w:ascii="Times New Roman" w:eastAsia="Times New Roman" w:hAnsi="Times New Roman" w:cs="Times New Roman"/>
          <w:sz w:val="28"/>
          <w:szCs w:val="28"/>
          <w:lang w:eastAsia="ru-RU"/>
        </w:rPr>
        <w:t>разрабатываемой</w:t>
      </w:r>
      <w:r w:rsidRPr="00D61807">
        <w:rPr>
          <w:rFonts w:ascii="Times New Roman" w:eastAsia="Times New Roman" w:hAnsi="Times New Roman" w:cs="Times New Roman"/>
          <w:sz w:val="28"/>
          <w:szCs w:val="28"/>
          <w:lang w:eastAsia="ru-RU"/>
        </w:rPr>
        <w:t xml:space="preserve"> антенны этот показатель можно будет значительно улучшить.</w:t>
      </w:r>
    </w:p>
    <w:p w14:paraId="1383D445" w14:textId="77777777" w:rsidR="002726C9" w:rsidRPr="00D61807" w:rsidRDefault="002726C9" w:rsidP="003B5ADE">
      <w:pPr>
        <w:jc w:val="left"/>
        <w:rPr>
          <w:rFonts w:ascii="Times New Roman" w:hAnsi="Times New Roman" w:cs="Times New Roman"/>
          <w:b/>
          <w:color w:val="000000" w:themeColor="text1"/>
          <w:sz w:val="28"/>
          <w:szCs w:val="28"/>
        </w:rPr>
      </w:pPr>
    </w:p>
    <w:p w14:paraId="437327B8" w14:textId="77777777" w:rsidR="002726C9" w:rsidRPr="00D61807" w:rsidRDefault="002726C9" w:rsidP="003B5ADE">
      <w:pPr>
        <w:jc w:val="left"/>
        <w:rPr>
          <w:rFonts w:ascii="Times New Roman" w:hAnsi="Times New Roman" w:cs="Times New Roman"/>
          <w:b/>
          <w:color w:val="000000" w:themeColor="text1"/>
          <w:sz w:val="28"/>
          <w:szCs w:val="28"/>
        </w:rPr>
      </w:pPr>
    </w:p>
    <w:p w14:paraId="33C790B7" w14:textId="77777777" w:rsidR="003B5ADE" w:rsidRPr="00D61807" w:rsidRDefault="003B5ADE" w:rsidP="003B5ADE">
      <w:pPr>
        <w:jc w:val="center"/>
        <w:rPr>
          <w:rFonts w:ascii="Times New Roman" w:hAnsi="Times New Roman" w:cs="Times New Roman"/>
          <w:b/>
          <w:color w:val="000000" w:themeColor="text1"/>
          <w:sz w:val="28"/>
          <w:szCs w:val="28"/>
        </w:rPr>
      </w:pPr>
      <w:r w:rsidRPr="00D61807">
        <w:rPr>
          <w:noProof/>
          <w:lang w:eastAsia="ru-RU"/>
        </w:rPr>
        <w:drawing>
          <wp:inline distT="0" distB="0" distL="0" distR="0" wp14:anchorId="6C9774F6" wp14:editId="096EEE18">
            <wp:extent cx="5666781" cy="7492481"/>
            <wp:effectExtent l="0" t="0" r="0" b="0"/>
            <wp:docPr id="2016081910" name="Рисунок 201608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9"/>
                    <a:srcRect l="37713" t="20296" r="31630" b="7640"/>
                    <a:stretch/>
                  </pic:blipFill>
                  <pic:spPr bwMode="auto">
                    <a:xfrm>
                      <a:off x="0" y="0"/>
                      <a:ext cx="5684943" cy="7516494"/>
                    </a:xfrm>
                    <a:prstGeom prst="rect">
                      <a:avLst/>
                    </a:prstGeom>
                    <a:ln>
                      <a:noFill/>
                    </a:ln>
                    <a:extLst>
                      <a:ext uri="{53640926-AAD7-44D8-BBD7-CCE9431645EC}">
                        <a14:shadowObscured xmlns:a14="http://schemas.microsoft.com/office/drawing/2010/main"/>
                      </a:ext>
                    </a:extLst>
                  </pic:spPr>
                </pic:pic>
              </a:graphicData>
            </a:graphic>
          </wp:inline>
        </w:drawing>
      </w:r>
    </w:p>
    <w:p w14:paraId="0A079247" w14:textId="77777777" w:rsidR="003B5ADE" w:rsidRPr="00D61807" w:rsidRDefault="003B5ADE" w:rsidP="003B5ADE">
      <w:pPr>
        <w:jc w:val="left"/>
        <w:rPr>
          <w:rFonts w:ascii="Times New Roman" w:hAnsi="Times New Roman" w:cs="Times New Roman"/>
          <w:b/>
          <w:color w:val="000000" w:themeColor="text1"/>
          <w:sz w:val="16"/>
          <w:szCs w:val="16"/>
        </w:rPr>
      </w:pPr>
    </w:p>
    <w:p w14:paraId="5F836071" w14:textId="77777777" w:rsidR="00D23284" w:rsidRPr="00D61807" w:rsidRDefault="003B5ADE" w:rsidP="003B5ADE">
      <w:pPr>
        <w:ind w:right="-1"/>
        <w:jc w:val="center"/>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Рисунок 4.5 </w:t>
      </w:r>
      <w:r w:rsidRPr="00D61807">
        <w:rPr>
          <w:rFonts w:ascii="Times New Roman" w:eastAsia="Calibri" w:hAnsi="Times New Roman" w:cs="Times New Roman"/>
          <w:sz w:val="28"/>
          <w:szCs w:val="28"/>
        </w:rPr>
        <w:t>–</w:t>
      </w:r>
      <w:r w:rsidRPr="00D61807">
        <w:rPr>
          <w:rFonts w:ascii="Times New Roman" w:eastAsia="Times New Roman" w:hAnsi="Times New Roman" w:cs="Times New Roman"/>
          <w:sz w:val="28"/>
          <w:szCs w:val="28"/>
          <w:lang w:eastAsia="ru-RU"/>
        </w:rPr>
        <w:t xml:space="preserve"> </w:t>
      </w:r>
      <w:r w:rsidR="005E0EBE" w:rsidRPr="00D61807">
        <w:rPr>
          <w:rFonts w:ascii="Times New Roman" w:eastAsia="Times New Roman" w:hAnsi="Times New Roman" w:cs="Times New Roman"/>
          <w:sz w:val="28"/>
          <w:szCs w:val="28"/>
          <w:lang w:eastAsia="ru-RU"/>
        </w:rPr>
        <w:t>Коаксиальная р</w:t>
      </w:r>
      <w:r w:rsidRPr="00D61807">
        <w:rPr>
          <w:rFonts w:ascii="Times New Roman" w:eastAsia="Times New Roman" w:hAnsi="Times New Roman" w:cs="Times New Roman"/>
          <w:sz w:val="28"/>
          <w:szCs w:val="28"/>
          <w:lang w:eastAsia="ru-RU"/>
        </w:rPr>
        <w:t>адиальная антенна дифракционного излучения</w:t>
      </w:r>
    </w:p>
    <w:p w14:paraId="4E17C729" w14:textId="77777777" w:rsidR="00D23284" w:rsidRPr="00D61807" w:rsidRDefault="00D23284" w:rsidP="003B5ADE">
      <w:pPr>
        <w:ind w:right="-1"/>
        <w:jc w:val="center"/>
        <w:rPr>
          <w:rFonts w:ascii="Times New Roman" w:eastAsia="Times New Roman" w:hAnsi="Times New Roman" w:cs="Times New Roman"/>
          <w:sz w:val="16"/>
          <w:szCs w:val="16"/>
          <w:lang w:eastAsia="ru-RU"/>
        </w:rPr>
      </w:pPr>
    </w:p>
    <w:p w14:paraId="01405042" w14:textId="77777777" w:rsidR="003B5ADE" w:rsidRPr="00D61807" w:rsidRDefault="00D23284" w:rsidP="00D23284">
      <w:pPr>
        <w:ind w:right="-1" w:firstLine="709"/>
        <w:jc w:val="both"/>
        <w:rPr>
          <w:rFonts w:ascii="Times New Roman" w:eastAsia="Times New Roman" w:hAnsi="Times New Roman" w:cs="Times New Roman"/>
          <w:sz w:val="24"/>
          <w:szCs w:val="24"/>
          <w:lang w:eastAsia="ru-RU"/>
        </w:rPr>
      </w:pPr>
      <w:r w:rsidRPr="00D61807">
        <w:rPr>
          <w:rFonts w:ascii="Times New Roman" w:eastAsia="Times New Roman" w:hAnsi="Times New Roman" w:cs="Times New Roman"/>
          <w:sz w:val="24"/>
          <w:szCs w:val="24"/>
          <w:lang w:eastAsia="ru-RU"/>
        </w:rPr>
        <w:t xml:space="preserve">Примечание – </w:t>
      </w:r>
      <w:r w:rsidR="003B5ADE" w:rsidRPr="00D61807">
        <w:rPr>
          <w:rFonts w:ascii="Times New Roman" w:eastAsia="Times New Roman" w:hAnsi="Times New Roman" w:cs="Times New Roman"/>
          <w:sz w:val="24"/>
          <w:szCs w:val="24"/>
          <w:lang w:eastAsia="ru-RU"/>
        </w:rPr>
        <w:t xml:space="preserve">Диаграмма направленности </w:t>
      </w:r>
      <w:r w:rsidR="003B5ADE" w:rsidRPr="00D61807">
        <w:rPr>
          <w:rFonts w:ascii="Calibri" w:eastAsia="Calibri" w:hAnsi="Calibri" w:cs="Times New Roman"/>
          <w:position w:val="-14"/>
          <w:sz w:val="24"/>
          <w:szCs w:val="24"/>
        </w:rPr>
        <w:object w:dxaOrig="1200" w:dyaOrig="420" w14:anchorId="7FB0B168">
          <v:shape id="_x0000_i1482" type="#_x0000_t75" style="width:60pt;height:21.75pt" o:ole="">
            <v:imagedata r:id="rId868" o:title=""/>
          </v:shape>
          <o:OLEObject Type="Embed" ProgID="Equation.DSMT4" ShapeID="_x0000_i1482" DrawAspect="Content" ObjectID="_1807687900" r:id="rId910"/>
        </w:object>
      </w:r>
      <w:r w:rsidR="003B5ADE" w:rsidRPr="00D61807">
        <w:rPr>
          <w:rFonts w:ascii="Times New Roman" w:eastAsia="Times New Roman" w:hAnsi="Times New Roman" w:cs="Times New Roman"/>
          <w:sz w:val="24"/>
          <w:szCs w:val="24"/>
          <w:lang w:eastAsia="ru-RU"/>
        </w:rPr>
        <w:t xml:space="preserve"> в полосе </w:t>
      </w:r>
      <w:r w:rsidR="003B5ADE" w:rsidRPr="00D61807">
        <w:rPr>
          <w:rFonts w:ascii="Times New Roman" w:eastAsia="Times New Roman" w:hAnsi="Times New Roman" w:cs="Times New Roman"/>
          <w:position w:val="-6"/>
          <w:sz w:val="24"/>
          <w:szCs w:val="24"/>
          <w:lang w:eastAsia="ru-RU"/>
        </w:rPr>
        <w:object w:dxaOrig="1460" w:dyaOrig="300" w14:anchorId="3892E6CE">
          <v:shape id="_x0000_i1483" type="#_x0000_t75" style="width:72.75pt;height:16.5pt" o:ole="">
            <v:imagedata r:id="rId911" o:title=""/>
            <o:lock v:ext="edit" aspectratio="f"/>
          </v:shape>
          <o:OLEObject Type="Embed" ProgID="Equation.DSMT4" ShapeID="_x0000_i1483" DrawAspect="Content" ObjectID="_1807687901" r:id="rId912"/>
        </w:object>
      </w:r>
      <w:r w:rsidR="003B5ADE" w:rsidRPr="00D61807">
        <w:rPr>
          <w:rFonts w:ascii="Times New Roman" w:eastAsia="Calibri" w:hAnsi="Times New Roman" w:cs="Times New Roman"/>
          <w:sz w:val="24"/>
          <w:szCs w:val="24"/>
        </w:rPr>
        <w:t>м</w:t>
      </w:r>
      <w:r w:rsidR="003B5ADE" w:rsidRPr="00D61807">
        <w:rPr>
          <w:rFonts w:ascii="Times New Roman" w:eastAsia="Calibri" w:hAnsi="Times New Roman" w:cs="Times New Roman"/>
          <w:sz w:val="24"/>
          <w:szCs w:val="24"/>
          <w:vertAlign w:val="superscript"/>
        </w:rPr>
        <w:t>–1</w:t>
      </w:r>
      <w:r w:rsidR="003B5ADE" w:rsidRPr="00D61807">
        <w:rPr>
          <w:rFonts w:ascii="Times New Roman" w:eastAsia="Times New Roman" w:hAnsi="Times New Roman" w:cs="Times New Roman"/>
          <w:sz w:val="24"/>
          <w:szCs w:val="24"/>
          <w:lang w:eastAsia="ru-RU"/>
        </w:rPr>
        <w:t xml:space="preserve"> и для частотных точек </w:t>
      </w:r>
      <w:r w:rsidR="003B5ADE" w:rsidRPr="00D61807">
        <w:rPr>
          <w:rFonts w:ascii="Times New Roman" w:eastAsia="Times New Roman" w:hAnsi="Times New Roman" w:cs="Times New Roman"/>
          <w:position w:val="-6"/>
          <w:sz w:val="24"/>
          <w:szCs w:val="24"/>
          <w:lang w:eastAsia="ru-RU"/>
        </w:rPr>
        <w:object w:dxaOrig="840" w:dyaOrig="300" w14:anchorId="76AD48C5">
          <v:shape id="_x0000_i1484" type="#_x0000_t75" style="width:42.75pt;height:16.5pt" o:ole="">
            <v:imagedata r:id="rId913" o:title=""/>
            <o:lock v:ext="edit" aspectratio="f"/>
          </v:shape>
          <o:OLEObject Type="Embed" ProgID="Equation.DSMT4" ShapeID="_x0000_i1484" DrawAspect="Content" ObjectID="_1807687902" r:id="rId914"/>
        </w:object>
      </w:r>
      <w:r w:rsidR="003B5ADE" w:rsidRPr="00D61807">
        <w:rPr>
          <w:rFonts w:ascii="Times New Roman" w:eastAsia="Calibri" w:hAnsi="Times New Roman" w:cs="Times New Roman"/>
          <w:sz w:val="24"/>
          <w:szCs w:val="24"/>
        </w:rPr>
        <w:t>м</w:t>
      </w:r>
      <w:r w:rsidR="003B5ADE" w:rsidRPr="00D61807">
        <w:rPr>
          <w:rFonts w:ascii="Times New Roman" w:eastAsia="Calibri" w:hAnsi="Times New Roman" w:cs="Times New Roman"/>
          <w:sz w:val="24"/>
          <w:szCs w:val="24"/>
          <w:vertAlign w:val="superscript"/>
        </w:rPr>
        <w:t>–1</w:t>
      </w:r>
      <w:r w:rsidR="003B5ADE" w:rsidRPr="00D61807">
        <w:rPr>
          <w:rFonts w:ascii="Times New Roman" w:eastAsia="Times New Roman" w:hAnsi="Times New Roman" w:cs="Times New Roman"/>
          <w:sz w:val="24"/>
          <w:szCs w:val="24"/>
          <w:lang w:eastAsia="ru-RU"/>
        </w:rPr>
        <w:t xml:space="preserve"> и </w:t>
      </w:r>
      <w:r w:rsidR="003B5ADE" w:rsidRPr="00D61807">
        <w:rPr>
          <w:rFonts w:ascii="Times New Roman" w:eastAsia="Times New Roman" w:hAnsi="Times New Roman" w:cs="Times New Roman"/>
          <w:position w:val="-6"/>
          <w:sz w:val="24"/>
          <w:szCs w:val="24"/>
          <w:lang w:eastAsia="ru-RU"/>
        </w:rPr>
        <w:object w:dxaOrig="980" w:dyaOrig="300" w14:anchorId="70CDA8E5">
          <v:shape id="_x0000_i1485" type="#_x0000_t75" style="width:48.75pt;height:16.5pt" o:ole="">
            <v:imagedata r:id="rId915" o:title=""/>
            <o:lock v:ext="edit" aspectratio="f"/>
          </v:shape>
          <o:OLEObject Type="Embed" ProgID="Equation.DSMT4" ShapeID="_x0000_i1485" DrawAspect="Content" ObjectID="_1807687903" r:id="rId916"/>
        </w:object>
      </w:r>
      <w:r w:rsidR="003B5ADE" w:rsidRPr="00D61807">
        <w:rPr>
          <w:rFonts w:ascii="Times New Roman" w:eastAsia="Calibri" w:hAnsi="Times New Roman" w:cs="Times New Roman"/>
          <w:sz w:val="24"/>
          <w:szCs w:val="24"/>
        </w:rPr>
        <w:t>м</w:t>
      </w:r>
      <w:r w:rsidR="003B5ADE" w:rsidRPr="00D61807">
        <w:rPr>
          <w:rFonts w:ascii="Times New Roman" w:eastAsia="Calibri" w:hAnsi="Times New Roman" w:cs="Times New Roman"/>
          <w:sz w:val="24"/>
          <w:szCs w:val="24"/>
          <w:vertAlign w:val="superscript"/>
        </w:rPr>
        <w:t>–1</w:t>
      </w:r>
    </w:p>
    <w:p w14:paraId="1B5397B8" w14:textId="77777777" w:rsidR="007E09CE" w:rsidRPr="00D61807" w:rsidRDefault="007E09CE" w:rsidP="003B5ADE">
      <w:pPr>
        <w:tabs>
          <w:tab w:val="left" w:pos="709"/>
        </w:tabs>
        <w:jc w:val="both"/>
        <w:rPr>
          <w:rFonts w:ascii="Times New Roman" w:eastAsia="Times New Roman" w:hAnsi="Times New Roman" w:cs="Times New Roman"/>
          <w:sz w:val="28"/>
          <w:szCs w:val="28"/>
          <w:lang w:eastAsia="ru-RU"/>
        </w:rPr>
      </w:pPr>
    </w:p>
    <w:p w14:paraId="70F039F8" w14:textId="77777777" w:rsidR="003B5ADE" w:rsidRPr="00D61807" w:rsidRDefault="003B5ADE" w:rsidP="00D23284">
      <w:pPr>
        <w:tabs>
          <w:tab w:val="left" w:pos="709"/>
        </w:tabs>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Как это уже не раз отмечалось [</w:t>
      </w:r>
      <w:r w:rsidR="009414C1" w:rsidRPr="00D61807">
        <w:rPr>
          <w:rFonts w:ascii="Times New Roman" w:eastAsia="Times New Roman" w:hAnsi="Times New Roman" w:cs="Times New Roman"/>
          <w:sz w:val="28"/>
          <w:szCs w:val="28"/>
          <w:lang w:eastAsia="ru-RU"/>
        </w:rPr>
        <w:t>50</w:t>
      </w:r>
      <w:r w:rsidR="00C22C7F" w:rsidRPr="00D61807">
        <w:rPr>
          <w:rFonts w:ascii="Times New Roman" w:eastAsia="Times New Roman" w:hAnsi="Times New Roman" w:cs="Times New Roman"/>
          <w:sz w:val="28"/>
          <w:szCs w:val="28"/>
          <w:lang w:eastAsia="ru-RU"/>
        </w:rPr>
        <w:t>, p</w:t>
      </w:r>
      <w:r w:rsidR="009414C1" w:rsidRPr="00D61807">
        <w:rPr>
          <w:rFonts w:ascii="Times New Roman" w:eastAsia="Times New Roman" w:hAnsi="Times New Roman" w:cs="Times New Roman"/>
          <w:sz w:val="28"/>
          <w:szCs w:val="28"/>
          <w:lang w:eastAsia="ru-RU"/>
        </w:rPr>
        <w:t>. 3-456; 128</w:t>
      </w:r>
      <w:r w:rsidR="00C22C7F" w:rsidRPr="00D61807">
        <w:rPr>
          <w:rFonts w:ascii="Times New Roman" w:eastAsia="Times New Roman" w:hAnsi="Times New Roman" w:cs="Times New Roman"/>
          <w:sz w:val="28"/>
          <w:szCs w:val="28"/>
          <w:lang w:eastAsia="ru-RU"/>
        </w:rPr>
        <w:t>, p</w:t>
      </w:r>
      <w:r w:rsidR="009414C1" w:rsidRPr="00D61807">
        <w:rPr>
          <w:rFonts w:ascii="Times New Roman" w:eastAsia="Times New Roman" w:hAnsi="Times New Roman" w:cs="Times New Roman"/>
          <w:sz w:val="28"/>
          <w:szCs w:val="28"/>
          <w:lang w:eastAsia="ru-RU"/>
        </w:rPr>
        <w:t>. 73-92; 131</w:t>
      </w:r>
      <w:r w:rsidR="00C22C7F" w:rsidRPr="00D61807">
        <w:rPr>
          <w:rFonts w:ascii="Times New Roman" w:eastAsia="Times New Roman" w:hAnsi="Times New Roman" w:cs="Times New Roman"/>
          <w:sz w:val="28"/>
          <w:szCs w:val="28"/>
          <w:lang w:eastAsia="ru-RU"/>
        </w:rPr>
        <w:t>, p. 925-942</w:t>
      </w:r>
      <w:r w:rsidRPr="00D61807">
        <w:rPr>
          <w:rFonts w:ascii="Times New Roman" w:eastAsia="Times New Roman" w:hAnsi="Times New Roman" w:cs="Times New Roman"/>
          <w:sz w:val="28"/>
          <w:szCs w:val="28"/>
          <w:lang w:eastAsia="ru-RU"/>
        </w:rPr>
        <w:t xml:space="preserve">], для успешного решения задачи </w:t>
      </w:r>
      <w:r w:rsidR="002B39B0" w:rsidRPr="00D61807">
        <w:rPr>
          <w:rFonts w:ascii="Times New Roman" w:hAnsi="Times New Roman" w:cs="Times New Roman"/>
          <w:sz w:val="28"/>
          <w:szCs w:val="28"/>
        </w:rPr>
        <w:t>разработки</w:t>
      </w:r>
      <w:r w:rsidRPr="00D61807">
        <w:rPr>
          <w:rFonts w:ascii="Times New Roman" w:eastAsia="Times New Roman" w:hAnsi="Times New Roman" w:cs="Times New Roman"/>
          <w:sz w:val="28"/>
          <w:szCs w:val="28"/>
          <w:lang w:eastAsia="ru-RU"/>
        </w:rPr>
        <w:t xml:space="preserve"> реальной антенны дифракционного излучения важны энергетические показатели </w:t>
      </w:r>
      <w:r w:rsidRPr="00D61807">
        <w:rPr>
          <w:position w:val="-14"/>
          <w:sz w:val="28"/>
          <w:szCs w:val="28"/>
        </w:rPr>
        <w:object w:dxaOrig="600" w:dyaOrig="420" w14:anchorId="1CD558CC">
          <v:shape id="_x0000_i1486" type="#_x0000_t75" style="width:30.75pt;height:21.75pt" o:ole="">
            <v:imagedata r:id="rId917" o:title=""/>
            <o:lock v:ext="edit" aspectratio="f"/>
          </v:shape>
          <o:OLEObject Type="Embed" ProgID="Equation.DSMT4" ShapeID="_x0000_i1486" DrawAspect="Content" ObjectID="_1807687904" r:id="rId918"/>
        </w:object>
      </w:r>
      <w:r w:rsidRPr="00D61807">
        <w:rPr>
          <w:rFonts w:ascii="Times New Roman" w:eastAsia="Times New Roman" w:hAnsi="Times New Roman" w:cs="Times New Roman"/>
          <w:sz w:val="28"/>
          <w:szCs w:val="28"/>
          <w:lang w:eastAsia="ru-RU"/>
        </w:rPr>
        <w:t xml:space="preserve"> излучателей-прототипов и возможность управляемо изменять их, варьируя один из параметров </w:t>
      </w:r>
      <w:r w:rsidRPr="00D61807">
        <w:rPr>
          <w:position w:val="-6"/>
          <w:sz w:val="28"/>
          <w:szCs w:val="28"/>
        </w:rPr>
        <w:object w:dxaOrig="240" w:dyaOrig="300" w14:anchorId="3FBC4A79">
          <v:shape id="_x0000_i1487" type="#_x0000_t75" style="width:12pt;height:16.5pt" o:ole="">
            <v:imagedata r:id="rId919" o:title=""/>
            <o:lock v:ext="edit" aspectratio="f"/>
          </v:shape>
          <o:OLEObject Type="Embed" ProgID="Equation.DSMT4" ShapeID="_x0000_i1487" DrawAspect="Content" ObjectID="_1807687905" r:id="rId920"/>
        </w:object>
      </w:r>
      <w:r w:rsidRPr="00D61807">
        <w:rPr>
          <w:rFonts w:ascii="Times New Roman" w:eastAsia="Times New Roman" w:hAnsi="Times New Roman" w:cs="Times New Roman"/>
          <w:sz w:val="28"/>
          <w:szCs w:val="28"/>
          <w:lang w:eastAsia="ru-RU"/>
        </w:rPr>
        <w:t xml:space="preserve">, </w:t>
      </w:r>
      <w:r w:rsidRPr="00D61807">
        <w:rPr>
          <w:position w:val="-6"/>
          <w:sz w:val="28"/>
          <w:szCs w:val="28"/>
        </w:rPr>
        <w:object w:dxaOrig="220" w:dyaOrig="300" w14:anchorId="3581DEEC">
          <v:shape id="_x0000_i1488" type="#_x0000_t75" style="width:11.25pt;height:16.5pt" o:ole="">
            <v:imagedata r:id="rId921" o:title=""/>
            <o:lock v:ext="edit" aspectratio="f"/>
          </v:shape>
          <o:OLEObject Type="Embed" ProgID="Equation.DSMT4" ShapeID="_x0000_i1488" DrawAspect="Content" ObjectID="_1807687906" r:id="rId922"/>
        </w:object>
      </w:r>
      <w:r w:rsidRPr="00D61807">
        <w:rPr>
          <w:rFonts w:ascii="Times New Roman" w:eastAsia="Times New Roman" w:hAnsi="Times New Roman" w:cs="Times New Roman"/>
          <w:sz w:val="28"/>
          <w:szCs w:val="28"/>
          <w:lang w:eastAsia="ru-RU"/>
        </w:rPr>
        <w:t xml:space="preserve"> или </w:t>
      </w:r>
      <w:r w:rsidRPr="00D61807">
        <w:rPr>
          <w:position w:val="-6"/>
          <w:sz w:val="28"/>
          <w:szCs w:val="28"/>
        </w:rPr>
        <w:object w:dxaOrig="200" w:dyaOrig="240" w14:anchorId="5251CAD7">
          <v:shape id="_x0000_i1489" type="#_x0000_t75" style="width:9.75pt;height:12pt" o:ole="">
            <v:imagedata r:id="rId923" o:title=""/>
            <o:lock v:ext="edit" aspectratio="f"/>
          </v:shape>
          <o:OLEObject Type="Embed" ProgID="Equation.DSMT4" ShapeID="_x0000_i1489" DrawAspect="Content" ObjectID="_1807687907" r:id="rId924"/>
        </w:object>
      </w:r>
      <w:r w:rsidRPr="00D61807">
        <w:rPr>
          <w:sz w:val="28"/>
          <w:szCs w:val="28"/>
        </w:rPr>
        <w:t>.</w:t>
      </w:r>
      <w:r w:rsidRPr="00D61807">
        <w:t xml:space="preserve"> </w:t>
      </w:r>
      <w:r w:rsidRPr="00D61807">
        <w:rPr>
          <w:rFonts w:ascii="Times New Roman" w:eastAsia="Times New Roman" w:hAnsi="Times New Roman" w:cs="Times New Roman"/>
          <w:sz w:val="28"/>
          <w:szCs w:val="28"/>
          <w:lang w:eastAsia="ru-RU"/>
        </w:rPr>
        <w:t xml:space="preserve">В рассматриваемом случае </w:t>
      </w:r>
      <w:r w:rsidRPr="00D61807">
        <w:rPr>
          <w:rFonts w:ascii="Times New Roman" w:eastAsia="Times New Roman" w:hAnsi="Times New Roman" w:cs="Times New Roman"/>
          <w:position w:val="-14"/>
          <w:sz w:val="28"/>
          <w:szCs w:val="28"/>
          <w:lang w:eastAsia="ru-RU"/>
        </w:rPr>
        <w:object w:dxaOrig="1320" w:dyaOrig="420" w14:anchorId="26DF8268">
          <v:shape id="_x0000_i1490" type="#_x0000_t75" style="width:65.25pt;height:21.75pt" o:ole="">
            <v:imagedata r:id="rId925" o:title=""/>
            <o:lock v:ext="edit" aspectratio="f"/>
          </v:shape>
          <o:OLEObject Type="Embed" ProgID="Equation.DSMT4" ShapeID="_x0000_i1490" DrawAspect="Content" ObjectID="_1807687908" r:id="rId926"/>
        </w:object>
      </w:r>
      <w:r w:rsidRPr="00D61807">
        <w:rPr>
          <w:rFonts w:ascii="Times New Roman" w:eastAsia="Times New Roman" w:hAnsi="Times New Roman" w:cs="Times New Roman"/>
          <w:sz w:val="28"/>
          <w:szCs w:val="28"/>
          <w:lang w:eastAsia="ru-RU"/>
        </w:rPr>
        <w:t xml:space="preserve"> при </w:t>
      </w:r>
      <w:r w:rsidRPr="00D61807">
        <w:rPr>
          <w:rFonts w:ascii="Times New Roman" w:eastAsia="Times New Roman" w:hAnsi="Times New Roman" w:cs="Times New Roman"/>
          <w:position w:val="-6"/>
          <w:sz w:val="28"/>
          <w:szCs w:val="28"/>
          <w:lang w:eastAsia="ru-RU"/>
        </w:rPr>
        <w:object w:dxaOrig="820" w:dyaOrig="300" w14:anchorId="679AA3A0">
          <v:shape id="_x0000_i1491" type="#_x0000_t75" style="width:41.25pt;height:16.5pt" o:ole="">
            <v:imagedata r:id="rId886" o:title=""/>
            <o:lock v:ext="edit" aspectratio="f"/>
          </v:shape>
          <o:OLEObject Type="Embed" ProgID="Equation.DSMT4" ShapeID="_x0000_i1491" DrawAspect="Content" ObjectID="_1807687909" r:id="rId927"/>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и </w:t>
      </w:r>
      <w:r w:rsidRPr="00D61807">
        <w:rPr>
          <w:rFonts w:ascii="Times New Roman" w:eastAsia="Times New Roman" w:hAnsi="Times New Roman" w:cs="Times New Roman"/>
          <w:position w:val="-14"/>
          <w:sz w:val="28"/>
          <w:szCs w:val="28"/>
          <w:lang w:eastAsia="ru-RU"/>
        </w:rPr>
        <w:object w:dxaOrig="1340" w:dyaOrig="420" w14:anchorId="328414C8">
          <v:shape id="_x0000_i1492" type="#_x0000_t75" style="width:65.25pt;height:21.75pt" o:ole="">
            <v:imagedata r:id="rId928" o:title=""/>
            <o:lock v:ext="edit" aspectratio="f"/>
          </v:shape>
          <o:OLEObject Type="Embed" ProgID="Equation.DSMT4" ShapeID="_x0000_i1492" DrawAspect="Content" ObjectID="_1807687910" r:id="rId929"/>
        </w:object>
      </w:r>
      <w:r w:rsidRPr="00D61807">
        <w:rPr>
          <w:rFonts w:ascii="Times New Roman" w:eastAsia="Times New Roman" w:hAnsi="Times New Roman" w:cs="Times New Roman"/>
          <w:sz w:val="28"/>
          <w:szCs w:val="28"/>
          <w:lang w:eastAsia="ru-RU"/>
        </w:rPr>
        <w:t xml:space="preserve"> при </w:t>
      </w:r>
      <w:r w:rsidRPr="00D61807">
        <w:rPr>
          <w:rFonts w:ascii="Times New Roman" w:eastAsia="Times New Roman" w:hAnsi="Times New Roman" w:cs="Times New Roman"/>
          <w:position w:val="-6"/>
          <w:sz w:val="28"/>
          <w:szCs w:val="28"/>
          <w:lang w:eastAsia="ru-RU"/>
        </w:rPr>
        <w:object w:dxaOrig="940" w:dyaOrig="300" w14:anchorId="101E0677">
          <v:shape id="_x0000_i1493" type="#_x0000_t75" style="width:45.75pt;height:16.5pt" o:ole="">
            <v:imagedata r:id="rId930" o:title=""/>
            <o:lock v:ext="edit" aspectratio="f"/>
          </v:shape>
          <o:OLEObject Type="Embed" ProgID="Equation.DSMT4" ShapeID="_x0000_i1493" DrawAspect="Content" ObjectID="_1807687911" r:id="rId931"/>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На рисунке </w:t>
      </w:r>
      <w:r w:rsidR="00D23284" w:rsidRPr="00D61807">
        <w:rPr>
          <w:rFonts w:ascii="Times New Roman" w:eastAsia="Times New Roman" w:hAnsi="Times New Roman" w:cs="Times New Roman"/>
          <w:sz w:val="28"/>
          <w:szCs w:val="28"/>
          <w:lang w:eastAsia="ru-RU"/>
        </w:rPr>
        <w:t>4</w:t>
      </w:r>
      <w:r w:rsidRPr="00D61807">
        <w:rPr>
          <w:rFonts w:ascii="Times New Roman" w:eastAsia="Times New Roman" w:hAnsi="Times New Roman" w:cs="Times New Roman"/>
          <w:sz w:val="28"/>
          <w:szCs w:val="28"/>
          <w:lang w:eastAsia="ru-RU"/>
        </w:rPr>
        <w:t xml:space="preserve">.6 показано как изменяется интенсивность излучения с изменением прицельного расстояния – расстояния </w:t>
      </w:r>
      <w:r w:rsidRPr="00D61807">
        <w:rPr>
          <w:position w:val="-6"/>
          <w:sz w:val="28"/>
          <w:szCs w:val="28"/>
        </w:rPr>
        <w:object w:dxaOrig="200" w:dyaOrig="240" w14:anchorId="6AEAB37B">
          <v:shape id="_x0000_i1494" type="#_x0000_t75" style="width:9.75pt;height:12pt" o:ole="">
            <v:imagedata r:id="rId923" o:title=""/>
            <o:lock v:ext="edit" aspectratio="f"/>
          </v:shape>
          <o:OLEObject Type="Embed" ProgID="Equation.DSMT4" ShapeID="_x0000_i1494" DrawAspect="Content" ObjectID="_1807687912" r:id="rId932"/>
        </w:object>
      </w:r>
      <w:r w:rsidRPr="00D61807">
        <w:rPr>
          <w:rFonts w:ascii="Times New Roman" w:eastAsia="Times New Roman" w:hAnsi="Times New Roman" w:cs="Times New Roman"/>
          <w:sz w:val="28"/>
          <w:szCs w:val="28"/>
          <w:lang w:eastAsia="ru-RU"/>
        </w:rPr>
        <w:t xml:space="preserve"> между решеткой и радиальным диэлектрическим волноводом. При выполнении конкретного технического задания на построение антенны дифракционного излучения во внимание должны быть приняты подобные зависимости, рассчитанные для всех допустимых (не приводящих к фазовым искажениям поля поверхностной </w:t>
      </w:r>
      <w:r w:rsidR="009414C1" w:rsidRPr="00D61807">
        <w:rPr>
          <w:rFonts w:ascii="Times New Roman" w:eastAsia="Times New Roman" w:hAnsi="Times New Roman" w:cs="Times New Roman"/>
          <w:sz w:val="28"/>
          <w:szCs w:val="28"/>
          <w:lang w:eastAsia="ru-RU"/>
        </w:rPr>
        <w:t>волны [50</w:t>
      </w:r>
      <w:r w:rsidRPr="00D61807">
        <w:rPr>
          <w:rFonts w:ascii="Times New Roman" w:eastAsia="Times New Roman" w:hAnsi="Times New Roman" w:cs="Times New Roman"/>
          <w:sz w:val="28"/>
          <w:szCs w:val="28"/>
          <w:lang w:eastAsia="ru-RU"/>
        </w:rPr>
        <w:t xml:space="preserve">, </w:t>
      </w:r>
      <w:r w:rsidR="00C22C7F" w:rsidRPr="00D61807">
        <w:rPr>
          <w:rFonts w:ascii="Times New Roman" w:eastAsia="Times New Roman" w:hAnsi="Times New Roman" w:cs="Times New Roman"/>
          <w:sz w:val="28"/>
          <w:szCs w:val="28"/>
          <w:lang w:eastAsia="ru-RU"/>
        </w:rPr>
        <w:t xml:space="preserve">p. 3-456; </w:t>
      </w:r>
      <w:r w:rsidR="009414C1" w:rsidRPr="00D61807">
        <w:rPr>
          <w:rFonts w:ascii="Times New Roman" w:eastAsia="Times New Roman" w:hAnsi="Times New Roman" w:cs="Times New Roman"/>
          <w:sz w:val="28"/>
          <w:szCs w:val="28"/>
          <w:lang w:eastAsia="ru-RU"/>
        </w:rPr>
        <w:t>128</w:t>
      </w:r>
      <w:r w:rsidRPr="00D61807">
        <w:rPr>
          <w:rFonts w:ascii="Times New Roman" w:eastAsia="Times New Roman" w:hAnsi="Times New Roman" w:cs="Times New Roman"/>
          <w:sz w:val="28"/>
          <w:szCs w:val="28"/>
          <w:lang w:eastAsia="ru-RU"/>
        </w:rPr>
        <w:t xml:space="preserve">, </w:t>
      </w:r>
      <w:r w:rsidR="00C22C7F" w:rsidRPr="00D61807">
        <w:rPr>
          <w:rFonts w:ascii="Times New Roman" w:eastAsia="Times New Roman" w:hAnsi="Times New Roman" w:cs="Times New Roman"/>
          <w:sz w:val="28"/>
          <w:szCs w:val="28"/>
          <w:lang w:eastAsia="ru-RU"/>
        </w:rPr>
        <w:t xml:space="preserve">p. 73-92; </w:t>
      </w:r>
      <w:r w:rsidR="009414C1" w:rsidRPr="00D61807">
        <w:rPr>
          <w:rFonts w:ascii="Times New Roman" w:eastAsia="Times New Roman" w:hAnsi="Times New Roman" w:cs="Times New Roman"/>
          <w:sz w:val="28"/>
          <w:szCs w:val="28"/>
          <w:lang w:eastAsia="ru-RU"/>
        </w:rPr>
        <w:t>131</w:t>
      </w:r>
      <w:r w:rsidR="00C22C7F" w:rsidRPr="00D61807">
        <w:rPr>
          <w:rFonts w:ascii="Times New Roman" w:eastAsia="Times New Roman" w:hAnsi="Times New Roman" w:cs="Times New Roman"/>
          <w:sz w:val="28"/>
          <w:szCs w:val="28"/>
          <w:lang w:eastAsia="ru-RU"/>
        </w:rPr>
        <w:t>, p. 925-942</w:t>
      </w:r>
      <w:r w:rsidRPr="00D61807">
        <w:rPr>
          <w:rFonts w:ascii="Times New Roman" w:eastAsia="Times New Roman" w:hAnsi="Times New Roman" w:cs="Times New Roman"/>
          <w:sz w:val="28"/>
          <w:szCs w:val="28"/>
          <w:lang w:eastAsia="ru-RU"/>
        </w:rPr>
        <w:t xml:space="preserve">]) значений </w:t>
      </w:r>
      <w:r w:rsidRPr="00D61807">
        <w:rPr>
          <w:position w:val="-6"/>
          <w:sz w:val="28"/>
          <w:szCs w:val="28"/>
        </w:rPr>
        <w:object w:dxaOrig="200" w:dyaOrig="240" w14:anchorId="48F474FD">
          <v:shape id="_x0000_i1495" type="#_x0000_t75" style="width:9.75pt;height:12pt" o:ole="">
            <v:imagedata r:id="rId923" o:title=""/>
            <o:lock v:ext="edit" aspectratio="f"/>
          </v:shape>
          <o:OLEObject Type="Embed" ProgID="Equation.DSMT4" ShapeID="_x0000_i1495" DrawAspect="Content" ObjectID="_1807687913" r:id="rId933"/>
        </w:object>
      </w:r>
      <w:r w:rsidRPr="00D61807">
        <w:rPr>
          <w:rFonts w:ascii="Times New Roman" w:eastAsia="Times New Roman" w:hAnsi="Times New Roman" w:cs="Times New Roman"/>
          <w:sz w:val="28"/>
          <w:szCs w:val="28"/>
          <w:lang w:eastAsia="ru-RU"/>
        </w:rPr>
        <w:t>.</w:t>
      </w:r>
    </w:p>
    <w:p w14:paraId="4AECD96A" w14:textId="77777777" w:rsidR="003B5ADE" w:rsidRPr="00D61807" w:rsidRDefault="003B5ADE" w:rsidP="00D23284">
      <w:pPr>
        <w:tabs>
          <w:tab w:val="left" w:pos="709"/>
        </w:tabs>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Важным при построении реальных антенн является вопрос максимального упрощения их конструкции без потерь в качестве основных электродинамических характеристик устройств. Частично это касается и используемых периодических структур – параметры не всех решеток классической геометрии (решеток типа «гребенка», например) могут быть строго выдержаны при их изготовлении и эксплуатации в диапазонах длин волн от 3 мм</w:t>
      </w:r>
      <w:r w:rsidRPr="00D61807">
        <w:rPr>
          <w:rFonts w:ascii="Times New Roman" w:eastAsia="Times New Roman" w:hAnsi="Times New Roman" w:cs="Times New Roman"/>
          <w:i/>
          <w:sz w:val="28"/>
          <w:szCs w:val="28"/>
          <w:lang w:eastAsia="ru-RU"/>
        </w:rPr>
        <w:t xml:space="preserve"> </w:t>
      </w:r>
      <w:r w:rsidRPr="00D61807">
        <w:rPr>
          <w:rFonts w:ascii="Times New Roman" w:eastAsia="Times New Roman" w:hAnsi="Times New Roman" w:cs="Times New Roman"/>
          <w:sz w:val="28"/>
          <w:szCs w:val="28"/>
          <w:lang w:eastAsia="ru-RU"/>
        </w:rPr>
        <w:t>и меньше</w:t>
      </w:r>
      <w:r w:rsidRPr="00D61807">
        <w:rPr>
          <w:rFonts w:ascii="Times New Roman" w:eastAsia="Times New Roman" w:hAnsi="Times New Roman" w:cs="Times New Roman"/>
          <w:i/>
          <w:sz w:val="28"/>
          <w:szCs w:val="28"/>
          <w:lang w:eastAsia="ru-RU"/>
        </w:rPr>
        <w:t>.</w:t>
      </w:r>
      <w:r w:rsidRPr="00D61807">
        <w:rPr>
          <w:rFonts w:ascii="Times New Roman" w:eastAsia="Times New Roman" w:hAnsi="Times New Roman" w:cs="Times New Roman"/>
          <w:sz w:val="28"/>
          <w:szCs w:val="28"/>
          <w:lang w:eastAsia="ru-RU"/>
        </w:rPr>
        <w:t xml:space="preserve"> Прототип антенны дифракционного излучения, основные электродинамические характеристики которого представлены </w:t>
      </w:r>
      <w:r w:rsidRPr="00D61807">
        <w:rPr>
          <w:rFonts w:ascii="Times New Roman" w:hAnsi="Times New Roman" w:cs="Times New Roman"/>
          <w:sz w:val="28"/>
          <w:szCs w:val="28"/>
        </w:rPr>
        <w:t xml:space="preserve">на рисунках </w:t>
      </w:r>
      <w:r w:rsidR="00D23284" w:rsidRPr="00D61807">
        <w:rPr>
          <w:rFonts w:ascii="Times New Roman" w:hAnsi="Times New Roman" w:cs="Times New Roman"/>
          <w:sz w:val="28"/>
          <w:szCs w:val="28"/>
        </w:rPr>
        <w:t>4</w:t>
      </w:r>
      <w:r w:rsidRPr="00D61807">
        <w:rPr>
          <w:rFonts w:ascii="Times New Roman" w:hAnsi="Times New Roman" w:cs="Times New Roman"/>
          <w:sz w:val="28"/>
          <w:szCs w:val="28"/>
        </w:rPr>
        <w:t xml:space="preserve">.7 и </w:t>
      </w:r>
      <w:r w:rsidR="00D23284" w:rsidRPr="00D61807">
        <w:rPr>
          <w:rFonts w:ascii="Times New Roman" w:hAnsi="Times New Roman" w:cs="Times New Roman"/>
          <w:sz w:val="28"/>
          <w:szCs w:val="28"/>
        </w:rPr>
        <w:t>4</w:t>
      </w:r>
      <w:r w:rsidRPr="00D61807">
        <w:rPr>
          <w:rFonts w:ascii="Times New Roman" w:hAnsi="Times New Roman" w:cs="Times New Roman"/>
          <w:sz w:val="28"/>
          <w:szCs w:val="28"/>
        </w:rPr>
        <w:t>.8</w:t>
      </w:r>
      <w:r w:rsidRPr="00D61807">
        <w:rPr>
          <w:rFonts w:ascii="Times New Roman" w:eastAsia="Times New Roman" w:hAnsi="Times New Roman" w:cs="Times New Roman"/>
          <w:sz w:val="28"/>
          <w:szCs w:val="28"/>
          <w:lang w:eastAsia="ru-RU"/>
        </w:rPr>
        <w:t xml:space="preserve">, можно предложить в качестве одного из вариантов, позволяющих достаточно эффективно решить указанные выше проблемы. </w:t>
      </w:r>
    </w:p>
    <w:p w14:paraId="7B5D928B" w14:textId="77777777" w:rsidR="003B5ADE" w:rsidRPr="00D61807" w:rsidRDefault="003B5ADE" w:rsidP="003B5ADE">
      <w:pPr>
        <w:jc w:val="left"/>
        <w:rPr>
          <w:rFonts w:ascii="Times New Roman" w:hAnsi="Times New Roman" w:cs="Times New Roman"/>
          <w:b/>
          <w:color w:val="000000" w:themeColor="text1"/>
          <w:sz w:val="28"/>
          <w:szCs w:val="28"/>
        </w:rPr>
      </w:pPr>
    </w:p>
    <w:p w14:paraId="4FCBD2EF" w14:textId="77777777" w:rsidR="003B5ADE" w:rsidRPr="00D61807" w:rsidRDefault="003B5ADE" w:rsidP="003B5ADE">
      <w:pPr>
        <w:jc w:val="center"/>
        <w:rPr>
          <w:rFonts w:ascii="Times New Roman" w:hAnsi="Times New Roman" w:cs="Times New Roman"/>
          <w:b/>
          <w:color w:val="000000" w:themeColor="text1"/>
          <w:sz w:val="28"/>
          <w:szCs w:val="28"/>
        </w:rPr>
      </w:pPr>
      <w:r w:rsidRPr="00D61807">
        <w:rPr>
          <w:noProof/>
          <w:lang w:eastAsia="ru-RU"/>
        </w:rPr>
        <w:drawing>
          <wp:inline distT="0" distB="0" distL="0" distR="0" wp14:anchorId="6538D8C3" wp14:editId="50E09C49">
            <wp:extent cx="4675943" cy="2803585"/>
            <wp:effectExtent l="0" t="0" r="0" b="0"/>
            <wp:docPr id="2016081911" name="Рисунок 201608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4"/>
                    <a:srcRect l="22191" t="23261" r="17264" b="12201"/>
                    <a:stretch/>
                  </pic:blipFill>
                  <pic:spPr bwMode="auto">
                    <a:xfrm>
                      <a:off x="0" y="0"/>
                      <a:ext cx="4690912" cy="2812560"/>
                    </a:xfrm>
                    <a:prstGeom prst="rect">
                      <a:avLst/>
                    </a:prstGeom>
                    <a:ln>
                      <a:noFill/>
                    </a:ln>
                    <a:extLst>
                      <a:ext uri="{53640926-AAD7-44D8-BBD7-CCE9431645EC}">
                        <a14:shadowObscured xmlns:a14="http://schemas.microsoft.com/office/drawing/2010/main"/>
                      </a:ext>
                    </a:extLst>
                  </pic:spPr>
                </pic:pic>
              </a:graphicData>
            </a:graphic>
          </wp:inline>
        </w:drawing>
      </w:r>
    </w:p>
    <w:p w14:paraId="5967FF27" w14:textId="77777777" w:rsidR="00D23284" w:rsidRPr="00D61807" w:rsidRDefault="00D23284" w:rsidP="003B5ADE">
      <w:pPr>
        <w:ind w:right="-1"/>
        <w:jc w:val="center"/>
        <w:rPr>
          <w:rFonts w:ascii="Times New Roman" w:eastAsia="Times New Roman" w:hAnsi="Times New Roman" w:cs="Times New Roman"/>
          <w:sz w:val="16"/>
          <w:szCs w:val="16"/>
          <w:lang w:eastAsia="ru-RU"/>
        </w:rPr>
      </w:pPr>
    </w:p>
    <w:p w14:paraId="05B45D54" w14:textId="77777777" w:rsidR="003B5ADE" w:rsidRPr="00D61807" w:rsidRDefault="003B5ADE" w:rsidP="003B5ADE">
      <w:pPr>
        <w:ind w:right="-1"/>
        <w:jc w:val="center"/>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Рисунок 4.6 – Эффективность излучения радиальной антенны при значениях прицельного параметра </w:t>
      </w:r>
      <w:r w:rsidRPr="00D61807">
        <w:rPr>
          <w:rFonts w:ascii="Times New Roman" w:eastAsia="Times New Roman" w:hAnsi="Times New Roman" w:cs="Times New Roman"/>
          <w:position w:val="-6"/>
          <w:sz w:val="28"/>
          <w:szCs w:val="28"/>
          <w:lang w:eastAsia="ru-RU"/>
        </w:rPr>
        <w:object w:dxaOrig="780" w:dyaOrig="300" w14:anchorId="53D8887E">
          <v:shape id="_x0000_i1496" type="#_x0000_t75" style="width:40.5pt;height:16.5pt" o:ole="">
            <v:imagedata r:id="rId935" o:title=""/>
            <o:lock v:ext="edit" aspectratio="f"/>
          </v:shape>
          <o:OLEObject Type="Embed" ProgID="Equation.DSMT4" ShapeID="_x0000_i1496" DrawAspect="Content" ObjectID="_1807687914" r:id="rId936"/>
        </w:object>
      </w:r>
      <w:r w:rsidRPr="00D61807">
        <w:rPr>
          <w:rFonts w:ascii="Times New Roman" w:eastAsia="Times New Roman" w:hAnsi="Times New Roman" w:cs="Times New Roman"/>
          <w:sz w:val="28"/>
          <w:szCs w:val="28"/>
          <w:lang w:eastAsia="ru-RU"/>
        </w:rPr>
        <w:t xml:space="preserve"> (см. рисунок 4.5) и </w:t>
      </w:r>
      <w:r w:rsidRPr="00D61807">
        <w:rPr>
          <w:rFonts w:ascii="Times New Roman" w:eastAsia="Calibri" w:hAnsi="Times New Roman" w:cs="Times New Roman"/>
          <w:position w:val="-12"/>
          <w:sz w:val="28"/>
          <w:szCs w:val="28"/>
        </w:rPr>
        <w:object w:dxaOrig="600" w:dyaOrig="372" w14:anchorId="34F919CC">
          <v:shape id="_x0000_i1497" type="#_x0000_t75" style="width:30.75pt;height:18.75pt" o:ole="">
            <v:imagedata r:id="rId937" o:title=""/>
          </v:shape>
          <o:OLEObject Type="Embed" ProgID="Equation.DSMT4" ShapeID="_x0000_i1497" DrawAspect="Content" ObjectID="_1807687915" r:id="rId938"/>
        </w:object>
      </w:r>
    </w:p>
    <w:p w14:paraId="736D110A" w14:textId="77777777" w:rsidR="003B5ADE" w:rsidRPr="00D61807" w:rsidRDefault="003B5ADE" w:rsidP="003B5ADE">
      <w:pPr>
        <w:jc w:val="left"/>
        <w:rPr>
          <w:rFonts w:ascii="Times New Roman" w:hAnsi="Times New Roman" w:cs="Times New Roman"/>
          <w:b/>
          <w:color w:val="000000" w:themeColor="text1"/>
          <w:sz w:val="28"/>
          <w:szCs w:val="28"/>
        </w:rPr>
      </w:pPr>
    </w:p>
    <w:p w14:paraId="3A33AF4F" w14:textId="77777777" w:rsidR="003B5ADE" w:rsidRPr="00D61807" w:rsidRDefault="003B5ADE" w:rsidP="003B5ADE">
      <w:pPr>
        <w:jc w:val="center"/>
        <w:rPr>
          <w:rFonts w:ascii="Times New Roman" w:hAnsi="Times New Roman" w:cs="Times New Roman"/>
          <w:b/>
          <w:color w:val="000000" w:themeColor="text1"/>
          <w:sz w:val="28"/>
          <w:szCs w:val="28"/>
        </w:rPr>
      </w:pPr>
    </w:p>
    <w:p w14:paraId="6BD93B25" w14:textId="77777777" w:rsidR="003B5ADE" w:rsidRPr="00D61807" w:rsidRDefault="0016517C" w:rsidP="003B5ADE">
      <w:pPr>
        <w:jc w:val="center"/>
        <w:rPr>
          <w:rFonts w:ascii="Times New Roman" w:hAnsi="Times New Roman" w:cs="Times New Roman"/>
          <w:b/>
          <w:color w:val="000000" w:themeColor="text1"/>
          <w:sz w:val="28"/>
          <w:szCs w:val="28"/>
        </w:rPr>
      </w:pPr>
      <w:r w:rsidRPr="00D61807">
        <w:rPr>
          <w:noProof/>
          <w:lang w:eastAsia="ru-RU"/>
        </w:rPr>
        <w:drawing>
          <wp:inline distT="0" distB="0" distL="0" distR="0" wp14:anchorId="535F80A6" wp14:editId="11D73C78">
            <wp:extent cx="5384823" cy="7078980"/>
            <wp:effectExtent l="0" t="0" r="6350" b="7620"/>
            <wp:docPr id="2016081892" name="Рисунок 201608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9"/>
                    <a:srcRect l="35111" t="20808" r="34385" b="7895"/>
                    <a:stretch/>
                  </pic:blipFill>
                  <pic:spPr bwMode="auto">
                    <a:xfrm>
                      <a:off x="0" y="0"/>
                      <a:ext cx="5399435" cy="7098189"/>
                    </a:xfrm>
                    <a:prstGeom prst="rect">
                      <a:avLst/>
                    </a:prstGeom>
                    <a:ln>
                      <a:noFill/>
                    </a:ln>
                    <a:extLst>
                      <a:ext uri="{53640926-AAD7-44D8-BBD7-CCE9431645EC}">
                        <a14:shadowObscured xmlns:a14="http://schemas.microsoft.com/office/drawing/2010/main"/>
                      </a:ext>
                    </a:extLst>
                  </pic:spPr>
                </pic:pic>
              </a:graphicData>
            </a:graphic>
          </wp:inline>
        </w:drawing>
      </w:r>
    </w:p>
    <w:p w14:paraId="07BEE54B" w14:textId="77777777" w:rsidR="003B5ADE" w:rsidRPr="00D61807" w:rsidRDefault="003B5ADE" w:rsidP="003B5ADE">
      <w:pPr>
        <w:jc w:val="center"/>
        <w:rPr>
          <w:rFonts w:ascii="Times New Roman" w:hAnsi="Times New Roman" w:cs="Times New Roman"/>
          <w:b/>
          <w:color w:val="000000" w:themeColor="text1"/>
          <w:sz w:val="28"/>
          <w:szCs w:val="28"/>
        </w:rPr>
      </w:pPr>
    </w:p>
    <w:p w14:paraId="416F229F" w14:textId="77777777" w:rsidR="003B5ADE" w:rsidRPr="00D61807" w:rsidRDefault="003B5ADE" w:rsidP="003B5ADE">
      <w:pPr>
        <w:ind w:right="-1"/>
        <w:jc w:val="center"/>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Рисунок 4.7 – Диаграмма направленности </w:t>
      </w:r>
      <w:r w:rsidRPr="00D61807">
        <w:rPr>
          <w:rFonts w:ascii="Times New Roman" w:eastAsia="Calibri" w:hAnsi="Times New Roman" w:cs="Times New Roman"/>
          <w:position w:val="-14"/>
          <w:sz w:val="28"/>
          <w:szCs w:val="28"/>
        </w:rPr>
        <w:object w:dxaOrig="1200" w:dyaOrig="420" w14:anchorId="09378B1C">
          <v:shape id="_x0000_i1498" type="#_x0000_t75" style="width:60pt;height:21.75pt" o:ole="">
            <v:imagedata r:id="rId868" o:title=""/>
            <o:lock v:ext="edit" aspectratio="f"/>
          </v:shape>
          <o:OLEObject Type="Embed" ProgID="Equation.DSMT4" ShapeID="_x0000_i1498" DrawAspect="Content" ObjectID="_1807687916" r:id="rId940"/>
        </w:object>
      </w:r>
      <w:r w:rsidRPr="00D61807">
        <w:rPr>
          <w:rFonts w:ascii="Times New Roman" w:eastAsia="Times New Roman" w:hAnsi="Times New Roman" w:cs="Times New Roman"/>
          <w:sz w:val="28"/>
          <w:szCs w:val="28"/>
          <w:lang w:eastAsia="ru-RU"/>
        </w:rPr>
        <w:t xml:space="preserve"> излучателя в частотной полосе </w:t>
      </w:r>
      <w:r w:rsidRPr="00D61807">
        <w:rPr>
          <w:rFonts w:ascii="Times New Roman" w:eastAsia="Times New Roman" w:hAnsi="Times New Roman" w:cs="Times New Roman"/>
          <w:position w:val="-6"/>
          <w:sz w:val="28"/>
          <w:szCs w:val="28"/>
          <w:lang w:eastAsia="ru-RU"/>
        </w:rPr>
        <w:object w:dxaOrig="1460" w:dyaOrig="300" w14:anchorId="32E05789">
          <v:shape id="_x0000_i1499" type="#_x0000_t75" style="width:72.75pt;height:16.5pt" o:ole="">
            <v:imagedata r:id="rId941" o:title=""/>
            <o:lock v:ext="edit" aspectratio="f"/>
          </v:shape>
          <o:OLEObject Type="Embed" ProgID="Equation.DSMT4" ShapeID="_x0000_i1499" DrawAspect="Content" ObjectID="_1807687917" r:id="rId942"/>
        </w:object>
      </w:r>
      <w:r w:rsidRPr="00D61807">
        <w:rPr>
          <w:rFonts w:ascii="Times New Roman" w:eastAsia="Times New Roman" w:hAnsi="Times New Roman" w:cs="Times New Roman"/>
          <w:sz w:val="28"/>
          <w:szCs w:val="28"/>
          <w:lang w:eastAsia="ru-RU"/>
        </w:rPr>
        <w:t xml:space="preserve"> и для частотных точек </w:t>
      </w:r>
      <w:r w:rsidRPr="00D61807">
        <w:rPr>
          <w:rFonts w:ascii="Times New Roman" w:eastAsia="Calibri" w:hAnsi="Times New Roman" w:cs="Times New Roman"/>
          <w:position w:val="-6"/>
          <w:sz w:val="28"/>
          <w:szCs w:val="28"/>
        </w:rPr>
        <w:object w:dxaOrig="1120" w:dyaOrig="300" w14:anchorId="638AFC9B">
          <v:shape id="_x0000_i1500" type="#_x0000_t75" style="width:56.25pt;height:16.5pt" o:ole="">
            <v:imagedata r:id="rId943" o:title=""/>
            <o:lock v:ext="edit" aspectratio="f"/>
          </v:shape>
          <o:OLEObject Type="Embed" ProgID="Equation.DSMT4" ShapeID="_x0000_i1500" DrawAspect="Content" ObjectID="_1807687918" r:id="rId944"/>
        </w:object>
      </w:r>
      <w:r w:rsidRPr="00D61807">
        <w:rPr>
          <w:rFonts w:ascii="Times New Roman" w:eastAsia="Calibri" w:hAnsi="Times New Roman" w:cs="Times New Roman"/>
          <w:sz w:val="28"/>
          <w:szCs w:val="28"/>
        </w:rPr>
        <w:t> </w: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и </w:t>
      </w:r>
      <w:r w:rsidRPr="00D61807">
        <w:rPr>
          <w:rFonts w:ascii="Times New Roman" w:eastAsia="Calibri" w:hAnsi="Times New Roman" w:cs="Times New Roman"/>
          <w:position w:val="-6"/>
          <w:sz w:val="28"/>
          <w:szCs w:val="28"/>
        </w:rPr>
        <w:object w:dxaOrig="1120" w:dyaOrig="300" w14:anchorId="6609BE57">
          <v:shape id="_x0000_i1501" type="#_x0000_t75" style="width:56.25pt;height:16.5pt" o:ole="">
            <v:imagedata r:id="rId945" o:title=""/>
            <o:lock v:ext="edit" aspectratio="f"/>
          </v:shape>
          <o:OLEObject Type="Embed" ProgID="Equation.DSMT4" ShapeID="_x0000_i1501" DrawAspect="Content" ObjectID="_1807687919" r:id="rId946"/>
        </w:object>
      </w:r>
      <w:r w:rsidRPr="00D61807">
        <w:rPr>
          <w:rFonts w:ascii="Times New Roman" w:eastAsia="Calibri" w:hAnsi="Times New Roman" w:cs="Times New Roman"/>
          <w:sz w:val="28"/>
          <w:szCs w:val="28"/>
        </w:rPr>
        <w:t> м</w:t>
      </w:r>
      <w:r w:rsidRPr="00D61807">
        <w:rPr>
          <w:rFonts w:ascii="Times New Roman" w:eastAsia="Calibri" w:hAnsi="Times New Roman" w:cs="Times New Roman"/>
          <w:sz w:val="28"/>
          <w:szCs w:val="28"/>
          <w:vertAlign w:val="superscript"/>
        </w:rPr>
        <w:t>–1</w:t>
      </w:r>
      <w:r w:rsidRPr="00D61807">
        <w:rPr>
          <w:rFonts w:ascii="Times New Roman" w:eastAsia="Calibri" w:hAnsi="Times New Roman" w:cs="Times New Roman"/>
          <w:sz w:val="28"/>
          <w:szCs w:val="28"/>
        </w:rPr>
        <w:t>.</w:t>
      </w:r>
    </w:p>
    <w:p w14:paraId="5F900653" w14:textId="77777777" w:rsidR="003B5ADE" w:rsidRPr="00D61807" w:rsidRDefault="003B5ADE" w:rsidP="00D23284">
      <w:pPr>
        <w:ind w:firstLine="709"/>
        <w:jc w:val="left"/>
        <w:rPr>
          <w:rFonts w:ascii="Times New Roman" w:hAnsi="Times New Roman" w:cs="Times New Roman"/>
          <w:b/>
          <w:color w:val="000000" w:themeColor="text1"/>
          <w:sz w:val="28"/>
          <w:szCs w:val="28"/>
        </w:rPr>
      </w:pPr>
    </w:p>
    <w:p w14:paraId="334F92D1" w14:textId="77777777" w:rsidR="003B5ADE" w:rsidRPr="00D61807" w:rsidRDefault="003B5ADE" w:rsidP="00D23284">
      <w:pPr>
        <w:tabs>
          <w:tab w:val="left" w:pos="709"/>
        </w:tabs>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В этом прототипе одна из плоскостей радиального диэлектрического волновода металлизирована, а на второй помещена концентрическая решетка из «толстых» (</w:t>
      </w:r>
      <w:r w:rsidRPr="00D61807">
        <w:rPr>
          <w:rFonts w:ascii="Times New Roman" w:eastAsia="Times New Roman" w:hAnsi="Times New Roman" w:cs="Times New Roman"/>
          <w:position w:val="-6"/>
          <w:sz w:val="28"/>
          <w:szCs w:val="28"/>
          <w:lang w:eastAsia="ru-RU"/>
        </w:rPr>
        <w:object w:dxaOrig="940" w:dyaOrig="300" w14:anchorId="1ED80F5C">
          <v:shape id="_x0000_i1502" type="#_x0000_t75" style="width:48pt;height:16.5pt" o:ole="">
            <v:imagedata r:id="rId947" o:title=""/>
            <o:lock v:ext="edit" aspectratio="f"/>
          </v:shape>
          <o:OLEObject Type="Embed" ProgID="Equation.DSMT4" ShapeID="_x0000_i1502" DrawAspect="Content" ObjectID="_1807687920" r:id="rId948"/>
        </w:object>
      </w:r>
      <w:r w:rsidRPr="00D61807">
        <w:rPr>
          <w:rFonts w:ascii="Times New Roman" w:eastAsia="Times New Roman" w:hAnsi="Times New Roman" w:cs="Times New Roman"/>
          <w:sz w:val="28"/>
          <w:szCs w:val="28"/>
          <w:lang w:eastAsia="ru-RU"/>
        </w:rPr>
        <w:t>) узких (</w:t>
      </w:r>
      <w:r w:rsidRPr="00D61807">
        <w:rPr>
          <w:rFonts w:ascii="Times New Roman" w:eastAsia="Times New Roman" w:hAnsi="Times New Roman" w:cs="Times New Roman"/>
          <w:position w:val="-6"/>
          <w:sz w:val="28"/>
          <w:szCs w:val="28"/>
          <w:lang w:eastAsia="ru-RU"/>
        </w:rPr>
        <w:object w:dxaOrig="1160" w:dyaOrig="300" w14:anchorId="61D20AA5">
          <v:shape id="_x0000_i1503" type="#_x0000_t75" style="width:60pt;height:16.5pt" o:ole="">
            <v:imagedata r:id="rId949" o:title=""/>
            <o:lock v:ext="edit" aspectratio="f"/>
          </v:shape>
          <o:OLEObject Type="Embed" ProgID="Equation.DSMT4" ShapeID="_x0000_i1503" DrawAspect="Content" ObjectID="_1807687921" r:id="rId950"/>
        </w:objec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position w:val="-6"/>
          <w:sz w:val="28"/>
          <w:szCs w:val="28"/>
          <w:lang w:eastAsia="ru-RU"/>
        </w:rPr>
        <w:object w:dxaOrig="740" w:dyaOrig="300" w14:anchorId="51EF4E0E">
          <v:shape id="_x0000_i1504" type="#_x0000_t75" style="width:38.25pt;height:16.5pt" o:ole="">
            <v:imagedata r:id="rId951" o:title=""/>
            <o:lock v:ext="edit" aspectratio="f"/>
          </v:shape>
          <o:OLEObject Type="Embed" ProgID="Equation.DSMT4" ShapeID="_x0000_i1504" DrawAspect="Content" ObjectID="_1807687922" r:id="rId952"/>
        </w:object>
      </w:r>
      <w:r w:rsidRPr="00D61807">
        <w:rPr>
          <w:rFonts w:ascii="Times New Roman" w:eastAsia="Times New Roman" w:hAnsi="Times New Roman" w:cs="Times New Roman"/>
          <w:sz w:val="28"/>
          <w:szCs w:val="28"/>
          <w:lang w:eastAsia="ru-RU"/>
        </w:rPr>
        <w:t xml:space="preserve">) металлических лент – ее распространяющиеся пространственные гармоники и формируют, в основном, поле излучения. Структура возбуждается импульсной </w:t>
      </w:r>
      <w:r w:rsidRPr="00D61807">
        <w:rPr>
          <w:rFonts w:ascii="Times New Roman" w:eastAsia="Times New Roman" w:hAnsi="Times New Roman" w:cs="Times New Roman"/>
          <w:position w:val="-12"/>
          <w:sz w:val="28"/>
          <w:szCs w:val="28"/>
          <w:lang w:eastAsia="ru-RU"/>
        </w:rPr>
        <w:object w:dxaOrig="520" w:dyaOrig="380" w14:anchorId="6492616D">
          <v:shape id="_x0000_i1505" type="#_x0000_t75" style="width:26.25pt;height:18pt" o:ole="">
            <v:imagedata r:id="rId953" o:title=""/>
            <o:lock v:ext="edit" aspectratio="f"/>
          </v:shape>
          <o:OLEObject Type="Embed" ProgID="Equation.DSMT4" ShapeID="_x0000_i1505" DrawAspect="Content" ObjectID="_1807687923" r:id="rId954"/>
        </w:object>
      </w:r>
      <w:r w:rsidRPr="00D61807">
        <w:rPr>
          <w:rFonts w:ascii="Times New Roman" w:eastAsia="Times New Roman" w:hAnsi="Times New Roman" w:cs="Times New Roman"/>
          <w:sz w:val="28"/>
          <w:szCs w:val="28"/>
          <w:lang w:eastAsia="ru-RU"/>
        </w:rPr>
        <w:t>-волной с временным профилем (2.19)</w:t>
      </w:r>
      <w:r w:rsidRPr="00D61807">
        <w:rPr>
          <w:rFonts w:ascii="Times New Roman" w:eastAsia="Times New Roman" w:hAnsi="Times New Roman" w:cs="Times New Roman"/>
          <w:position w:val="-38"/>
          <w:sz w:val="28"/>
          <w:szCs w:val="28"/>
          <w:lang w:eastAsia="ru-RU"/>
        </w:rPr>
        <w:t xml:space="preserve"> </w:t>
      </w:r>
      <w:r w:rsidRPr="00D61807">
        <w:rPr>
          <w:rFonts w:ascii="Times New Roman" w:eastAsia="Times New Roman" w:hAnsi="Times New Roman" w:cs="Times New Roman"/>
          <w:sz w:val="28"/>
          <w:szCs w:val="28"/>
          <w:lang w:eastAsia="ru-RU"/>
        </w:rPr>
        <w:t xml:space="preserve"> с параметрами </w:t>
      </w:r>
      <w:r w:rsidRPr="00D61807">
        <w:rPr>
          <w:rFonts w:ascii="Times New Roman" w:eastAsia="Times New Roman" w:hAnsi="Times New Roman" w:cs="Times New Roman"/>
          <w:i/>
          <w:sz w:val="28"/>
          <w:szCs w:val="28"/>
          <w:lang w:eastAsia="ru-RU"/>
        </w:rPr>
        <w:t>k</w:t>
      </w:r>
      <w:r w:rsidRPr="00D61807">
        <w:rPr>
          <w:rFonts w:ascii="Times New Roman" w:eastAsia="Times New Roman" w:hAnsi="Times New Roman" w:cs="Times New Roman"/>
          <w:position w:val="-4"/>
          <w:sz w:val="28"/>
          <w:szCs w:val="28"/>
          <w:vertAlign w:val="subscript"/>
          <w:lang w:eastAsia="ru-RU"/>
        </w:rPr>
        <w:t>c</w:t>
      </w:r>
      <w:r w:rsidRPr="00D61807">
        <w:rPr>
          <w:rFonts w:ascii="Times New Roman" w:eastAsia="Times New Roman" w:hAnsi="Times New Roman" w:cs="Times New Roman"/>
          <w:sz w:val="28"/>
          <w:szCs w:val="28"/>
          <w:lang w:eastAsia="ru-RU"/>
        </w:rPr>
        <w:t> = 3.9 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i/>
          <w:sz w:val="28"/>
          <w:szCs w:val="28"/>
          <w:lang w:eastAsia="ru-RU"/>
        </w:rPr>
        <w:t>k</w:t>
      </w:r>
      <w:r w:rsidRPr="00D61807">
        <w:rPr>
          <w:rFonts w:ascii="Times New Roman" w:eastAsia="Times New Roman" w:hAnsi="Times New Roman" w:cs="Times New Roman"/>
          <w:position w:val="-4"/>
          <w:sz w:val="28"/>
          <w:szCs w:val="28"/>
          <w:vertAlign w:val="subscript"/>
          <w:lang w:eastAsia="ru-RU"/>
        </w:rPr>
        <w:t>s</w:t>
      </w:r>
      <w:r w:rsidRPr="00D61807">
        <w:rPr>
          <w:rFonts w:ascii="Times New Roman" w:eastAsia="Times New Roman" w:hAnsi="Times New Roman" w:cs="Times New Roman"/>
          <w:sz w:val="28"/>
          <w:szCs w:val="28"/>
          <w:lang w:eastAsia="ru-RU"/>
        </w:rPr>
        <w:t> = 1.0 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w:t>
      </w:r>
      <w:r w:rsidRPr="00D61807">
        <w:rPr>
          <w:rFonts w:ascii="Times New Roman" w:eastAsia="Times New Roman" w:hAnsi="Times New Roman" w:cs="Times New Roman"/>
          <w:i/>
          <w:sz w:val="28"/>
          <w:szCs w:val="28"/>
          <w:lang w:eastAsia="ru-RU"/>
        </w:rPr>
        <w:t>T</w:t>
      </w:r>
      <w:r w:rsidRPr="00D61807">
        <w:rPr>
          <w:rFonts w:ascii="Times New Roman" w:eastAsia="Times New Roman" w:hAnsi="Times New Roman" w:cs="Times New Roman"/>
          <w:sz w:val="28"/>
          <w:szCs w:val="28"/>
          <w:lang w:eastAsia="ru-RU"/>
        </w:rPr>
        <w:t xml:space="preserve"> = 50 м, </w:t>
      </w:r>
      <w:r w:rsidRPr="00D61807">
        <w:rPr>
          <w:rFonts w:ascii="Times New Roman" w:eastAsia="Times New Roman" w:hAnsi="Times New Roman" w:cs="Times New Roman"/>
          <w:i/>
          <w:sz w:val="28"/>
          <w:szCs w:val="28"/>
          <w:lang w:eastAsia="ru-RU"/>
        </w:rPr>
        <w:t>t</w:t>
      </w:r>
      <w:r w:rsidRPr="00D61807">
        <w:rPr>
          <w:rFonts w:ascii="Times New Roman" w:eastAsia="Times New Roman" w:hAnsi="Times New Roman" w:cs="Times New Roman"/>
          <w:position w:val="-4"/>
          <w:sz w:val="28"/>
          <w:szCs w:val="28"/>
          <w:vertAlign w:val="subscript"/>
          <w:lang w:eastAsia="ru-RU"/>
        </w:rPr>
        <w:t>3</w:t>
      </w:r>
      <w:r w:rsidRPr="00D61807">
        <w:rPr>
          <w:rFonts w:ascii="Times New Roman" w:eastAsia="Times New Roman" w:hAnsi="Times New Roman" w:cs="Times New Roman"/>
          <w:sz w:val="28"/>
          <w:szCs w:val="28"/>
          <w:lang w:eastAsia="ru-RU"/>
        </w:rPr>
        <w:t xml:space="preserve"> = 100 м, охватывающей диапазон частот </w:t>
      </w:r>
      <w:r w:rsidRPr="00D61807">
        <w:rPr>
          <w:rFonts w:ascii="Times New Roman" w:eastAsia="Times New Roman" w:hAnsi="Times New Roman" w:cs="Times New Roman"/>
          <w:position w:val="-6"/>
          <w:sz w:val="28"/>
          <w:szCs w:val="28"/>
          <w:lang w:eastAsia="ru-RU"/>
        </w:rPr>
        <w:object w:dxaOrig="1420" w:dyaOrig="300" w14:anchorId="5EB0737A">
          <v:shape id="_x0000_i1506" type="#_x0000_t75" style="width:71.25pt;height:16.5pt" o:ole="">
            <v:imagedata r:id="rId955" o:title=""/>
            <o:lock v:ext="edit" aspectratio="f"/>
          </v:shape>
          <o:OLEObject Type="Embed" ProgID="Equation.DSMT4" ShapeID="_x0000_i1506" DrawAspect="Content" ObjectID="_1807687924" r:id="rId956"/>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При расчетном значении </w:t>
      </w:r>
      <w:r w:rsidRPr="00D61807">
        <w:rPr>
          <w:rFonts w:ascii="Times New Roman" w:eastAsia="Times New Roman" w:hAnsi="Times New Roman" w:cs="Times New Roman"/>
          <w:noProof/>
          <w:position w:val="-6"/>
          <w:sz w:val="28"/>
          <w:szCs w:val="28"/>
          <w:lang w:eastAsia="ru-RU"/>
        </w:rPr>
        <w:drawing>
          <wp:inline distT="0" distB="0" distL="0" distR="0" wp14:anchorId="324B0A34" wp14:editId="03D3428A">
            <wp:extent cx="466725" cy="180975"/>
            <wp:effectExtent l="0" t="0" r="9525" b="9525"/>
            <wp:docPr id="4205" name="Picture 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957" cstate="print">
                      <a:extLst>
                        <a:ext uri="{28A0092B-C50C-407E-A947-70E740481C1C}">
                          <a14:useLocalDpi xmlns:a14="http://schemas.microsoft.com/office/drawing/2010/main" val="0"/>
                        </a:ext>
                      </a:extLst>
                    </a:blip>
                    <a:srcRect/>
                    <a:stretch>
                      <a:fillRect/>
                    </a:stretch>
                  </pic:blipFill>
                  <pic:spPr bwMode="auto">
                    <a:xfrm>
                      <a:off x="0" y="0"/>
                      <a:ext cx="466725" cy="180975"/>
                    </a:xfrm>
                    <a:prstGeom prst="rect">
                      <a:avLst/>
                    </a:prstGeom>
                    <a:noFill/>
                    <a:ln>
                      <a:noFill/>
                    </a:ln>
                  </pic:spPr>
                </pic:pic>
              </a:graphicData>
            </a:graphic>
          </wp:inline>
        </w:drawing>
      </w:r>
      <w:r w:rsidRPr="00D61807">
        <w:rPr>
          <w:rFonts w:ascii="Times New Roman" w:eastAsia="Times New Roman" w:hAnsi="Times New Roman" w:cs="Times New Roman"/>
          <w:sz w:val="28"/>
          <w:szCs w:val="28"/>
          <w:lang w:eastAsia="ru-RU"/>
        </w:rPr>
        <w:t xml:space="preserve">, минимальное отклонение главного лепестка диаграммы направленности от оси </w:t>
      </w:r>
      <w:r w:rsidRPr="00D61807">
        <w:rPr>
          <w:rFonts w:ascii="Times New Roman" w:eastAsia="Times New Roman" w:hAnsi="Times New Roman" w:cs="Times New Roman"/>
          <w:i/>
          <w:sz w:val="28"/>
          <w:szCs w:val="28"/>
          <w:lang w:eastAsia="ru-RU"/>
        </w:rPr>
        <w:t>z</w:t>
      </w:r>
      <w:r w:rsidRPr="00D61807">
        <w:rPr>
          <w:rFonts w:ascii="Times New Roman" w:eastAsia="Times New Roman" w:hAnsi="Times New Roman" w:cs="Times New Roman"/>
          <w:sz w:val="28"/>
          <w:szCs w:val="28"/>
          <w:lang w:eastAsia="ru-RU"/>
        </w:rPr>
        <w:t xml:space="preserve">, равное </w:t>
      </w:r>
      <w:r w:rsidRPr="00D61807">
        <w:rPr>
          <w:rFonts w:ascii="Times New Roman" w:eastAsia="Times New Roman" w:hAnsi="Times New Roman" w:cs="Times New Roman"/>
          <w:position w:val="-4"/>
          <w:sz w:val="28"/>
          <w:szCs w:val="28"/>
          <w:lang w:eastAsia="ru-RU"/>
        </w:rPr>
        <w:object w:dxaOrig="320" w:dyaOrig="279" w14:anchorId="5AAC4CD9">
          <v:shape id="_x0000_i1507" type="#_x0000_t75" style="width:16.5pt;height:13.5pt" o:ole="">
            <v:imagedata r:id="rId958" o:title=""/>
            <o:lock v:ext="edit" aspectratio="f"/>
          </v:shape>
          <o:OLEObject Type="Embed" ProgID="Equation.DSMT4" ShapeID="_x0000_i1507" DrawAspect="Content" ObjectID="_1807687925" r:id="rId959"/>
        </w:object>
      </w:r>
      <w:r w:rsidRPr="00D61807">
        <w:rPr>
          <w:rFonts w:ascii="Times New Roman" w:eastAsia="Times New Roman" w:hAnsi="Times New Roman" w:cs="Times New Roman"/>
          <w:sz w:val="28"/>
          <w:szCs w:val="28"/>
          <w:lang w:eastAsia="ru-RU"/>
        </w:rPr>
        <w:t xml:space="preserve">, получаем для частот </w:t>
      </w:r>
      <w:r w:rsidRPr="00D61807">
        <w:rPr>
          <w:rFonts w:ascii="Times New Roman" w:eastAsia="Times New Roman" w:hAnsi="Times New Roman" w:cs="Times New Roman"/>
          <w:position w:val="-6"/>
          <w:sz w:val="28"/>
          <w:szCs w:val="28"/>
          <w:lang w:eastAsia="ru-RU"/>
        </w:rPr>
        <w:object w:dxaOrig="1680" w:dyaOrig="300" w14:anchorId="1F0CFAD3">
          <v:shape id="_x0000_i1508" type="#_x0000_t75" style="width:84pt;height:16.5pt" o:ole="">
            <v:imagedata r:id="rId960" o:title=""/>
            <o:lock v:ext="edit" aspectratio="f"/>
          </v:shape>
          <o:OLEObject Type="Embed" ProgID="Equation.DSMT4" ShapeID="_x0000_i1508" DrawAspect="Content" ObjectID="_1807687926" r:id="rId961"/>
        </w:object>
      </w:r>
      <w:r w:rsidRPr="00D61807">
        <w:rPr>
          <w:rFonts w:ascii="Times New Roman" w:eastAsia="Times New Roman" w:hAnsi="Times New Roman" w:cs="Times New Roman"/>
          <w:sz w:val="28"/>
          <w:szCs w:val="28"/>
          <w:lang w:eastAsia="ru-RU"/>
        </w:rPr>
        <w:t>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Характерная для этого диапазона диаграмма направленности приведена на нижнем фрагменте рисунка 4.7. При </w:t>
      </w:r>
      <w:r w:rsidRPr="00D61807">
        <w:rPr>
          <w:rFonts w:ascii="Times New Roman" w:eastAsia="Times New Roman" w:hAnsi="Times New Roman" w:cs="Times New Roman"/>
          <w:i/>
          <w:sz w:val="28"/>
          <w:szCs w:val="28"/>
          <w:lang w:eastAsia="ru-RU"/>
        </w:rPr>
        <w:t>k</w:t>
      </w:r>
      <w:r w:rsidRPr="00D61807">
        <w:rPr>
          <w:rFonts w:ascii="Times New Roman" w:eastAsia="Times New Roman" w:hAnsi="Times New Roman" w:cs="Times New Roman"/>
          <w:sz w:val="28"/>
          <w:szCs w:val="28"/>
          <w:lang w:eastAsia="ru-RU"/>
        </w:rPr>
        <w:t> = 4.115 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эффективность излучения </w:t>
      </w:r>
      <w:r w:rsidRPr="00D61807">
        <w:rPr>
          <w:rFonts w:ascii="Times New Roman" w:eastAsia="Times New Roman" w:hAnsi="Times New Roman" w:cs="Times New Roman"/>
          <w:position w:val="-14"/>
          <w:sz w:val="28"/>
          <w:szCs w:val="28"/>
          <w:lang w:eastAsia="ru-RU"/>
        </w:rPr>
        <w:object w:dxaOrig="1340" w:dyaOrig="420" w14:anchorId="4FFF29E6">
          <v:shape id="_x0000_i1509" type="#_x0000_t75" style="width:66.75pt;height:21.75pt" o:ole="">
            <v:imagedata r:id="rId962" o:title=""/>
            <o:lock v:ext="edit" aspectratio="f"/>
          </v:shape>
          <o:OLEObject Type="Embed" ProgID="Equation.DSMT4" ShapeID="_x0000_i1509" DrawAspect="Content" ObjectID="_1807687927" r:id="rId963"/>
        </w:object>
      </w:r>
      <w:r w:rsidRPr="00D61807">
        <w:rPr>
          <w:rFonts w:ascii="Times New Roman" w:eastAsia="Times New Roman" w:hAnsi="Times New Roman" w:cs="Times New Roman"/>
          <w:sz w:val="28"/>
          <w:szCs w:val="28"/>
          <w:lang w:eastAsia="ru-RU"/>
        </w:rPr>
        <w:t xml:space="preserve">. Максимальной эффективности </w:t>
      </w:r>
      <w:r w:rsidRPr="00D61807">
        <w:rPr>
          <w:rFonts w:ascii="Times New Roman" w:eastAsia="Times New Roman" w:hAnsi="Times New Roman" w:cs="Times New Roman"/>
          <w:position w:val="-14"/>
          <w:sz w:val="28"/>
          <w:szCs w:val="28"/>
          <w:lang w:eastAsia="ru-RU"/>
        </w:rPr>
        <w:object w:dxaOrig="1340" w:dyaOrig="420" w14:anchorId="0AF72DB5">
          <v:shape id="_x0000_i1510" type="#_x0000_t75" style="width:66.75pt;height:21.75pt" o:ole="">
            <v:imagedata r:id="rId964" o:title=""/>
            <o:lock v:ext="edit" aspectratio="f"/>
          </v:shape>
          <o:OLEObject Type="Embed" ProgID="Equation.DSMT4" ShapeID="_x0000_i1510" DrawAspect="Content" ObjectID="_1807687928" r:id="rId965"/>
        </w:object>
      </w:r>
      <w:r w:rsidRPr="00D61807">
        <w:rPr>
          <w:rFonts w:ascii="Times New Roman" w:eastAsia="Times New Roman" w:hAnsi="Times New Roman" w:cs="Times New Roman"/>
          <w:sz w:val="28"/>
          <w:szCs w:val="28"/>
          <w:lang w:eastAsia="ru-RU"/>
        </w:rPr>
        <w:t xml:space="preserve"> отвечает частота </w:t>
      </w:r>
      <w:r w:rsidRPr="00D61807">
        <w:rPr>
          <w:rFonts w:ascii="Times New Roman" w:eastAsia="Times New Roman" w:hAnsi="Times New Roman" w:cs="Times New Roman"/>
          <w:i/>
          <w:sz w:val="28"/>
          <w:szCs w:val="28"/>
          <w:lang w:eastAsia="ru-RU"/>
        </w:rPr>
        <w:t>k</w:t>
      </w:r>
      <w:r w:rsidRPr="00D61807">
        <w:rPr>
          <w:rFonts w:ascii="Times New Roman" w:eastAsia="Times New Roman" w:hAnsi="Times New Roman" w:cs="Times New Roman"/>
          <w:sz w:val="28"/>
          <w:szCs w:val="28"/>
          <w:lang w:eastAsia="ru-RU"/>
        </w:rPr>
        <w:t> = 3.765 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диаграмма направленности для которой приведена на среднем фрагменте рисунка 4.7.</w:t>
      </w:r>
    </w:p>
    <w:p w14:paraId="0EC02EA6" w14:textId="77777777" w:rsidR="003B5ADE" w:rsidRPr="00D61807" w:rsidRDefault="003B5ADE" w:rsidP="00D23284">
      <w:pPr>
        <w:tabs>
          <w:tab w:val="left" w:pos="709"/>
        </w:tabs>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Рисунок 4.8 показывает пространственное распределение поля излучения в момент времени </w:t>
      </w:r>
      <w:r w:rsidRPr="00D61807">
        <w:rPr>
          <w:rFonts w:ascii="Times New Roman" w:eastAsia="Times New Roman" w:hAnsi="Times New Roman" w:cs="Times New Roman"/>
          <w:i/>
          <w:sz w:val="28"/>
          <w:szCs w:val="28"/>
          <w:lang w:eastAsia="ru-RU"/>
        </w:rPr>
        <w:t>t</w:t>
      </w:r>
      <w:r w:rsidRPr="00D61807">
        <w:rPr>
          <w:rFonts w:ascii="Times New Roman" w:eastAsia="Times New Roman" w:hAnsi="Times New Roman" w:cs="Times New Roman"/>
          <w:sz w:val="28"/>
          <w:szCs w:val="28"/>
          <w:lang w:eastAsia="ru-RU"/>
        </w:rPr>
        <w:t xml:space="preserve"> = 125 м при возбуждении структуры квазимонохроматическим </w:t>
      </w:r>
      <w:r w:rsidRPr="00D61807">
        <w:rPr>
          <w:rFonts w:ascii="Times New Roman" w:eastAsia="Times New Roman" w:hAnsi="Times New Roman" w:cs="Times New Roman"/>
          <w:position w:val="-12"/>
          <w:sz w:val="28"/>
          <w:szCs w:val="28"/>
          <w:lang w:eastAsia="ru-RU"/>
        </w:rPr>
        <w:object w:dxaOrig="520" w:dyaOrig="380" w14:anchorId="47A1215D">
          <v:shape id="_x0000_i1511" type="#_x0000_t75" style="width:26.25pt;height:18pt" o:ole="">
            <v:imagedata r:id="rId966" o:title=""/>
            <o:lock v:ext="edit" aspectratio="f"/>
          </v:shape>
          <o:OLEObject Type="Embed" ProgID="Equation.DSMT4" ShapeID="_x0000_i1511" DrawAspect="Content" ObjectID="_1807687929" r:id="rId967"/>
        </w:object>
      </w:r>
      <w:r w:rsidRPr="00D61807">
        <w:rPr>
          <w:rFonts w:ascii="Times New Roman" w:eastAsia="Times New Roman" w:hAnsi="Times New Roman" w:cs="Times New Roman"/>
          <w:sz w:val="28"/>
          <w:szCs w:val="28"/>
          <w:lang w:eastAsia="ru-RU"/>
        </w:rPr>
        <w:t>-импульсом с временным профилем (2.20) и</w:t>
      </w:r>
      <w:r w:rsidRPr="00D61807">
        <w:rPr>
          <w:rFonts w:ascii="Times New Roman" w:hAnsi="Times New Roman" w:cs="Times New Roman"/>
          <w:sz w:val="28"/>
          <w:szCs w:val="28"/>
        </w:rPr>
        <w:t xml:space="preserve"> </w:t>
      </w:r>
      <w:r w:rsidRPr="00D61807">
        <w:rPr>
          <w:rFonts w:ascii="Times New Roman" w:hAnsi="Times New Roman" w:cs="Times New Roman"/>
          <w:i/>
          <w:sz w:val="28"/>
          <w:szCs w:val="28"/>
        </w:rPr>
        <w:t>A</w:t>
      </w:r>
      <w:r w:rsidRPr="00D61807">
        <w:rPr>
          <w:rFonts w:ascii="Times New Roman" w:hAnsi="Times New Roman" w:cs="Times New Roman"/>
          <w:sz w:val="28"/>
          <w:szCs w:val="28"/>
        </w:rPr>
        <w:t xml:space="preserve"> = 1, </w:t>
      </w:r>
      <w:r w:rsidRPr="00D61807">
        <w:rPr>
          <w:rFonts w:ascii="Times New Roman" w:hAnsi="Times New Roman" w:cs="Times New Roman"/>
          <w:i/>
          <w:sz w:val="28"/>
          <w:szCs w:val="28"/>
        </w:rPr>
        <w:t>T</w:t>
      </w:r>
      <w:r w:rsidRPr="00D61807">
        <w:rPr>
          <w:rFonts w:ascii="Times New Roman" w:hAnsi="Times New Roman" w:cs="Times New Roman"/>
          <w:sz w:val="28"/>
          <w:szCs w:val="28"/>
        </w:rPr>
        <w:t xml:space="preserve"> = 0.5м, </w:t>
      </w:r>
      <w:r w:rsidRPr="00D61807">
        <w:rPr>
          <w:rFonts w:ascii="Times New Roman" w:hAnsi="Times New Roman" w:cs="Times New Roman"/>
          <w:i/>
          <w:sz w:val="28"/>
          <w:szCs w:val="28"/>
        </w:rPr>
        <w:t>k</w:t>
      </w:r>
      <w:r w:rsidRPr="00D61807">
        <w:rPr>
          <w:rFonts w:ascii="Times New Roman" w:hAnsi="Times New Roman" w:cs="Times New Roman"/>
          <w:position w:val="-4"/>
          <w:sz w:val="28"/>
          <w:szCs w:val="28"/>
          <w:vertAlign w:val="subscript"/>
        </w:rPr>
        <w:t>c</w:t>
      </w:r>
      <w:r w:rsidRPr="00D61807">
        <w:rPr>
          <w:rFonts w:ascii="Times New Roman" w:hAnsi="Times New Roman" w:cs="Times New Roman"/>
          <w:sz w:val="28"/>
          <w:szCs w:val="28"/>
        </w:rPr>
        <w:t> = 3.765м</w:t>
      </w:r>
      <w:r w:rsidRPr="00D61807">
        <w:rPr>
          <w:rFonts w:ascii="Times New Roman" w:hAnsi="Times New Roman" w:cs="Times New Roman"/>
          <w:sz w:val="28"/>
          <w:szCs w:val="28"/>
          <w:vertAlign w:val="superscript"/>
        </w:rPr>
        <w:t>–1</w:t>
      </w:r>
      <w:r w:rsidRPr="00D61807">
        <w:rPr>
          <w:rFonts w:ascii="Times New Roman" w:hAnsi="Times New Roman" w:cs="Times New Roman"/>
          <w:sz w:val="28"/>
          <w:szCs w:val="28"/>
        </w:rPr>
        <w:t xml:space="preserve">, </w:t>
      </w:r>
      <w:r w:rsidRPr="00D61807">
        <w:rPr>
          <w:rFonts w:ascii="Times New Roman" w:hAnsi="Times New Roman" w:cs="Times New Roman"/>
          <w:i/>
          <w:sz w:val="28"/>
          <w:szCs w:val="28"/>
        </w:rPr>
        <w:t>t</w:t>
      </w:r>
      <w:r w:rsidRPr="00D61807">
        <w:rPr>
          <w:rFonts w:ascii="Times New Roman" w:hAnsi="Times New Roman" w:cs="Times New Roman"/>
          <w:position w:val="-4"/>
          <w:sz w:val="28"/>
          <w:szCs w:val="28"/>
          <w:vertAlign w:val="subscript"/>
        </w:rPr>
        <w:t>0</w:t>
      </w:r>
      <w:r w:rsidRPr="00D61807">
        <w:rPr>
          <w:rFonts w:ascii="Times New Roman" w:hAnsi="Times New Roman" w:cs="Times New Roman"/>
          <w:sz w:val="28"/>
          <w:szCs w:val="28"/>
        </w:rPr>
        <w:t xml:space="preserve"> = 0м, </w:t>
      </w:r>
      <w:r w:rsidRPr="00D61807">
        <w:rPr>
          <w:rFonts w:ascii="Times New Roman" w:hAnsi="Times New Roman" w:cs="Times New Roman"/>
          <w:i/>
          <w:sz w:val="28"/>
          <w:szCs w:val="28"/>
        </w:rPr>
        <w:t>t</w:t>
      </w:r>
      <w:r w:rsidRPr="00D61807">
        <w:rPr>
          <w:rFonts w:ascii="Times New Roman" w:hAnsi="Times New Roman" w:cs="Times New Roman"/>
          <w:position w:val="-4"/>
          <w:sz w:val="28"/>
          <w:szCs w:val="28"/>
          <w:vertAlign w:val="subscript"/>
        </w:rPr>
        <w:t>1</w:t>
      </w:r>
      <w:r w:rsidRPr="00D61807">
        <w:rPr>
          <w:rFonts w:ascii="Times New Roman" w:hAnsi="Times New Roman" w:cs="Times New Roman"/>
          <w:sz w:val="28"/>
          <w:szCs w:val="28"/>
        </w:rPr>
        <w:t xml:space="preserve"> = 5м, </w:t>
      </w:r>
      <w:r w:rsidRPr="00D61807">
        <w:rPr>
          <w:rFonts w:ascii="Times New Roman" w:hAnsi="Times New Roman" w:cs="Times New Roman"/>
          <w:i/>
          <w:sz w:val="28"/>
          <w:szCs w:val="28"/>
        </w:rPr>
        <w:t>t</w:t>
      </w:r>
      <w:r w:rsidRPr="00D61807">
        <w:rPr>
          <w:rFonts w:ascii="Times New Roman" w:hAnsi="Times New Roman" w:cs="Times New Roman"/>
          <w:position w:val="-4"/>
          <w:sz w:val="28"/>
          <w:szCs w:val="28"/>
          <w:vertAlign w:val="subscript"/>
        </w:rPr>
        <w:t>2</w:t>
      </w:r>
      <w:r w:rsidRPr="00D61807">
        <w:rPr>
          <w:rFonts w:ascii="Times New Roman" w:hAnsi="Times New Roman" w:cs="Times New Roman"/>
          <w:sz w:val="28"/>
          <w:szCs w:val="28"/>
        </w:rPr>
        <w:t xml:space="preserve"> = 95м, </w:t>
      </w:r>
      <w:r w:rsidRPr="00D61807">
        <w:rPr>
          <w:rFonts w:ascii="Times New Roman" w:hAnsi="Times New Roman" w:cs="Times New Roman"/>
          <w:i/>
          <w:sz w:val="28"/>
          <w:szCs w:val="28"/>
        </w:rPr>
        <w:t>t</w:t>
      </w:r>
      <w:r w:rsidRPr="00D61807">
        <w:rPr>
          <w:rFonts w:ascii="Times New Roman" w:hAnsi="Times New Roman" w:cs="Times New Roman"/>
          <w:position w:val="-4"/>
          <w:sz w:val="28"/>
          <w:szCs w:val="28"/>
          <w:vertAlign w:val="subscript"/>
        </w:rPr>
        <w:t>3</w:t>
      </w:r>
      <w:r w:rsidRPr="00D61807">
        <w:rPr>
          <w:rFonts w:ascii="Times New Roman" w:hAnsi="Times New Roman" w:cs="Times New Roman"/>
          <w:sz w:val="28"/>
          <w:szCs w:val="28"/>
        </w:rPr>
        <w:t> = 100м.</w:t>
      </w:r>
      <w:r w:rsidRPr="00D61807">
        <w:rPr>
          <w:rFonts w:ascii="Times New Roman" w:eastAsia="Times New Roman" w:hAnsi="Times New Roman" w:cs="Times New Roman"/>
          <w:sz w:val="28"/>
          <w:szCs w:val="28"/>
          <w:lang w:eastAsia="ru-RU"/>
        </w:rPr>
        <w:t xml:space="preserve"> </w:t>
      </w:r>
    </w:p>
    <w:p w14:paraId="7DCA5E28" w14:textId="77777777" w:rsidR="003B5ADE" w:rsidRPr="00D61807" w:rsidRDefault="003B5ADE" w:rsidP="003B5ADE">
      <w:pPr>
        <w:tabs>
          <w:tab w:val="left" w:pos="709"/>
        </w:tabs>
        <w:jc w:val="both"/>
        <w:rPr>
          <w:rFonts w:ascii="Times New Roman" w:eastAsia="Times New Roman" w:hAnsi="Times New Roman" w:cs="Times New Roman"/>
          <w:sz w:val="28"/>
          <w:szCs w:val="28"/>
          <w:lang w:eastAsia="ru-RU"/>
        </w:rPr>
      </w:pPr>
    </w:p>
    <w:p w14:paraId="578B2C26" w14:textId="77777777" w:rsidR="003B5ADE" w:rsidRPr="00D61807" w:rsidRDefault="003B5ADE" w:rsidP="003B5ADE">
      <w:pPr>
        <w:tabs>
          <w:tab w:val="left" w:pos="709"/>
        </w:tabs>
        <w:jc w:val="center"/>
        <w:rPr>
          <w:rFonts w:ascii="Times New Roman" w:eastAsia="Times New Roman" w:hAnsi="Times New Roman" w:cs="Times New Roman"/>
          <w:sz w:val="28"/>
          <w:szCs w:val="28"/>
          <w:lang w:eastAsia="ru-RU"/>
        </w:rPr>
      </w:pPr>
      <w:r w:rsidRPr="00D61807">
        <w:rPr>
          <w:noProof/>
          <w:lang w:eastAsia="ru-RU"/>
        </w:rPr>
        <w:drawing>
          <wp:inline distT="0" distB="0" distL="0" distR="0" wp14:anchorId="0B89D7DC" wp14:editId="422ADC0D">
            <wp:extent cx="5715000" cy="2787068"/>
            <wp:effectExtent l="0" t="0" r="0" b="0"/>
            <wp:docPr id="2016081913" name="Рисунок 201608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8"/>
                    <a:srcRect l="15521" t="22121" r="11620" b="14709"/>
                    <a:stretch/>
                  </pic:blipFill>
                  <pic:spPr bwMode="auto">
                    <a:xfrm>
                      <a:off x="0" y="0"/>
                      <a:ext cx="5725979" cy="2792422"/>
                    </a:xfrm>
                    <a:prstGeom prst="rect">
                      <a:avLst/>
                    </a:prstGeom>
                    <a:ln>
                      <a:noFill/>
                    </a:ln>
                    <a:extLst>
                      <a:ext uri="{53640926-AAD7-44D8-BBD7-CCE9431645EC}">
                        <a14:shadowObscured xmlns:a14="http://schemas.microsoft.com/office/drawing/2010/main"/>
                      </a:ext>
                    </a:extLst>
                  </pic:spPr>
                </pic:pic>
              </a:graphicData>
            </a:graphic>
          </wp:inline>
        </w:drawing>
      </w:r>
    </w:p>
    <w:p w14:paraId="1129A552" w14:textId="77777777" w:rsidR="003B5ADE" w:rsidRPr="00D61807" w:rsidRDefault="003B5ADE" w:rsidP="003B5ADE">
      <w:pPr>
        <w:tabs>
          <w:tab w:val="left" w:pos="709"/>
        </w:tabs>
        <w:jc w:val="center"/>
        <w:rPr>
          <w:rFonts w:ascii="Times New Roman" w:eastAsia="Times New Roman" w:hAnsi="Times New Roman" w:cs="Times New Roman"/>
          <w:sz w:val="16"/>
          <w:szCs w:val="16"/>
          <w:lang w:eastAsia="ru-RU"/>
        </w:rPr>
      </w:pPr>
    </w:p>
    <w:p w14:paraId="05B7E367" w14:textId="77777777" w:rsidR="00D23284" w:rsidRPr="00D61807" w:rsidRDefault="003B5ADE" w:rsidP="003B5ADE">
      <w:pPr>
        <w:ind w:right="-1"/>
        <w:jc w:val="center"/>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Рисунок 4.8 – Возбуждение радиальной антенны (см. рисунок 4.7) квазимонохроматической </w:t>
      </w:r>
      <w:r w:rsidRPr="00D61807">
        <w:rPr>
          <w:rFonts w:ascii="Times New Roman" w:eastAsia="Times New Roman" w:hAnsi="Times New Roman" w:cs="Times New Roman"/>
          <w:noProof/>
          <w:position w:val="-12"/>
          <w:sz w:val="28"/>
          <w:szCs w:val="28"/>
          <w:lang w:eastAsia="ru-RU"/>
        </w:rPr>
        <w:drawing>
          <wp:inline distT="0" distB="0" distL="0" distR="0" wp14:anchorId="0148C35B" wp14:editId="5F7B2B5C">
            <wp:extent cx="335280" cy="243840"/>
            <wp:effectExtent l="0" t="0" r="7620" b="3810"/>
            <wp:docPr id="27"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rrowheads="1"/>
                    </pic:cNvPicPr>
                  </pic:nvPicPr>
                  <pic:blipFill>
                    <a:blip r:embed="rId969" cstate="print">
                      <a:extLst>
                        <a:ext uri="{28A0092B-C50C-407E-A947-70E740481C1C}">
                          <a14:useLocalDpi xmlns:a14="http://schemas.microsoft.com/office/drawing/2010/main" val="0"/>
                        </a:ext>
                      </a:extLst>
                    </a:blip>
                    <a:srcRect/>
                    <a:stretch>
                      <a:fillRect/>
                    </a:stretch>
                  </pic:blipFill>
                  <pic:spPr bwMode="auto">
                    <a:xfrm>
                      <a:off x="0" y="0"/>
                      <a:ext cx="335280" cy="243840"/>
                    </a:xfrm>
                    <a:prstGeom prst="rect">
                      <a:avLst/>
                    </a:prstGeom>
                    <a:noFill/>
                    <a:ln>
                      <a:noFill/>
                    </a:ln>
                  </pic:spPr>
                </pic:pic>
              </a:graphicData>
            </a:graphic>
          </wp:inline>
        </w:drawing>
      </w:r>
      <w:r w:rsidRPr="00D61807">
        <w:rPr>
          <w:rFonts w:ascii="Times New Roman" w:eastAsia="Times New Roman" w:hAnsi="Times New Roman" w:cs="Times New Roman"/>
          <w:sz w:val="28"/>
          <w:szCs w:val="28"/>
          <w:lang w:eastAsia="ru-RU"/>
        </w:rPr>
        <w:t xml:space="preserve">-волной с центральной частотой </w:t>
      </w:r>
      <w:r w:rsidRPr="00D61807">
        <w:rPr>
          <w:rFonts w:ascii="Times New Roman" w:eastAsia="Times New Roman" w:hAnsi="Times New Roman" w:cs="Times New Roman"/>
          <w:noProof/>
          <w:position w:val="-6"/>
          <w:sz w:val="28"/>
          <w:szCs w:val="28"/>
          <w:lang w:eastAsia="ru-RU"/>
        </w:rPr>
        <w:drawing>
          <wp:inline distT="0" distB="0" distL="0" distR="0" wp14:anchorId="133B5632" wp14:editId="66667F13">
            <wp:extent cx="693420" cy="2362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970" cstate="print">
                      <a:extLst>
                        <a:ext uri="{28A0092B-C50C-407E-A947-70E740481C1C}">
                          <a14:useLocalDpi xmlns:a14="http://schemas.microsoft.com/office/drawing/2010/main" val="0"/>
                        </a:ext>
                      </a:extLst>
                    </a:blip>
                    <a:srcRect/>
                    <a:stretch>
                      <a:fillRect/>
                    </a:stretch>
                  </pic:blipFill>
                  <pic:spPr bwMode="auto">
                    <a:xfrm>
                      <a:off x="0" y="0"/>
                      <a:ext cx="693420" cy="236220"/>
                    </a:xfrm>
                    <a:prstGeom prst="rect">
                      <a:avLst/>
                    </a:prstGeom>
                    <a:noFill/>
                    <a:ln>
                      <a:noFill/>
                    </a:ln>
                  </pic:spPr>
                </pic:pic>
              </a:graphicData>
            </a:graphic>
          </wp:inline>
        </w:drawing>
      </w:r>
      <w:r w:rsidRPr="00D61807">
        <w:rPr>
          <w:rFonts w:ascii="Times New Roman" w:eastAsia="Times New Roman" w:hAnsi="Times New Roman" w:cs="Times New Roman"/>
          <w:sz w:val="28"/>
          <w:szCs w:val="28"/>
          <w:lang w:eastAsia="ru-RU"/>
        </w:rPr>
        <w:t xml:space="preserve"> и </w:t>
      </w:r>
      <w:r w:rsidRPr="00D61807">
        <w:rPr>
          <w:rFonts w:ascii="Times New Roman" w:eastAsia="Times New Roman" w:hAnsi="Times New Roman" w:cs="Times New Roman"/>
          <w:noProof/>
          <w:position w:val="-6"/>
          <w:sz w:val="28"/>
          <w:szCs w:val="28"/>
          <w:lang w:eastAsia="ru-RU"/>
        </w:rPr>
        <w:drawing>
          <wp:inline distT="0" distB="0" distL="0" distR="0" wp14:anchorId="0525DD9D" wp14:editId="18B37E1E">
            <wp:extent cx="693420" cy="2362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71" cstate="print">
                      <a:extLst>
                        <a:ext uri="{28A0092B-C50C-407E-A947-70E740481C1C}">
                          <a14:useLocalDpi xmlns:a14="http://schemas.microsoft.com/office/drawing/2010/main" val="0"/>
                        </a:ext>
                      </a:extLst>
                    </a:blip>
                    <a:srcRect/>
                    <a:stretch>
                      <a:fillRect/>
                    </a:stretch>
                  </pic:blipFill>
                  <pic:spPr bwMode="auto">
                    <a:xfrm>
                      <a:off x="0" y="0"/>
                      <a:ext cx="693420" cy="236220"/>
                    </a:xfrm>
                    <a:prstGeom prst="rect">
                      <a:avLst/>
                    </a:prstGeom>
                    <a:noFill/>
                    <a:ln>
                      <a:noFill/>
                    </a:ln>
                  </pic:spPr>
                </pic:pic>
              </a:graphicData>
            </a:graphic>
          </wp:inline>
        </w:drawing>
      </w:r>
    </w:p>
    <w:p w14:paraId="7A9BAB20" w14:textId="77777777" w:rsidR="00D23284" w:rsidRPr="00D61807" w:rsidRDefault="00D23284" w:rsidP="003B5ADE">
      <w:pPr>
        <w:ind w:right="-1"/>
        <w:jc w:val="center"/>
        <w:rPr>
          <w:rFonts w:ascii="Times New Roman" w:eastAsia="Times New Roman" w:hAnsi="Times New Roman" w:cs="Times New Roman"/>
          <w:sz w:val="16"/>
          <w:szCs w:val="16"/>
          <w:lang w:eastAsia="ru-RU"/>
        </w:rPr>
      </w:pPr>
    </w:p>
    <w:p w14:paraId="4100DA1E" w14:textId="77777777" w:rsidR="003B5ADE" w:rsidRPr="00D61807" w:rsidRDefault="00D23284" w:rsidP="00D23284">
      <w:pPr>
        <w:ind w:right="-1" w:firstLine="709"/>
        <w:jc w:val="both"/>
        <w:rPr>
          <w:rFonts w:ascii="Times New Roman" w:eastAsia="Times New Roman" w:hAnsi="Times New Roman" w:cs="Times New Roman"/>
          <w:sz w:val="24"/>
          <w:szCs w:val="24"/>
          <w:lang w:eastAsia="ru-RU"/>
        </w:rPr>
      </w:pPr>
      <w:r w:rsidRPr="00D61807">
        <w:rPr>
          <w:rFonts w:ascii="Times New Roman" w:eastAsia="Times New Roman" w:hAnsi="Times New Roman" w:cs="Times New Roman"/>
          <w:sz w:val="24"/>
          <w:szCs w:val="24"/>
          <w:lang w:eastAsia="ru-RU"/>
        </w:rPr>
        <w:t xml:space="preserve">Примечание – </w:t>
      </w:r>
      <w:r w:rsidR="003B5ADE" w:rsidRPr="00D61807">
        <w:rPr>
          <w:rFonts w:ascii="Times New Roman" w:eastAsia="Times New Roman" w:hAnsi="Times New Roman" w:cs="Times New Roman"/>
          <w:sz w:val="24"/>
          <w:szCs w:val="24"/>
          <w:lang w:eastAsia="ru-RU"/>
        </w:rPr>
        <w:t xml:space="preserve">Распределение значений </w:t>
      </w:r>
      <w:r w:rsidR="003B5ADE" w:rsidRPr="00D61807">
        <w:rPr>
          <w:rFonts w:ascii="Times New Roman" w:eastAsia="Times New Roman" w:hAnsi="Times New Roman" w:cs="Times New Roman"/>
          <w:noProof/>
          <w:position w:val="-16"/>
          <w:sz w:val="24"/>
          <w:szCs w:val="24"/>
          <w:lang w:eastAsia="ru-RU"/>
        </w:rPr>
        <w:drawing>
          <wp:inline distT="0" distB="0" distL="0" distR="0" wp14:anchorId="38FA1393" wp14:editId="6CCDBD99">
            <wp:extent cx="594360" cy="281940"/>
            <wp:effectExtent l="0" t="0" r="0" b="3810"/>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rrowheads="1"/>
                    </pic:cNvPicPr>
                  </pic:nvPicPr>
                  <pic:blipFill>
                    <a:blip r:embed="rId972" cstate="print">
                      <a:extLst>
                        <a:ext uri="{28A0092B-C50C-407E-A947-70E740481C1C}">
                          <a14:useLocalDpi xmlns:a14="http://schemas.microsoft.com/office/drawing/2010/main" val="0"/>
                        </a:ext>
                      </a:extLst>
                    </a:blip>
                    <a:srcRect/>
                    <a:stretch>
                      <a:fillRect/>
                    </a:stretch>
                  </pic:blipFill>
                  <pic:spPr bwMode="auto">
                    <a:xfrm>
                      <a:off x="0" y="0"/>
                      <a:ext cx="594360" cy="281940"/>
                    </a:xfrm>
                    <a:prstGeom prst="rect">
                      <a:avLst/>
                    </a:prstGeom>
                    <a:noFill/>
                    <a:ln>
                      <a:noFill/>
                    </a:ln>
                  </pic:spPr>
                </pic:pic>
              </a:graphicData>
            </a:graphic>
          </wp:inline>
        </w:drawing>
      </w:r>
      <w:r w:rsidR="003B5ADE" w:rsidRPr="00D61807">
        <w:rPr>
          <w:rFonts w:ascii="Times New Roman" w:eastAsia="Times New Roman" w:hAnsi="Times New Roman" w:cs="Times New Roman"/>
          <w:sz w:val="24"/>
          <w:szCs w:val="24"/>
          <w:lang w:eastAsia="ru-RU"/>
        </w:rPr>
        <w:t xml:space="preserve"> в вычислительной области в момент времени </w:t>
      </w:r>
      <w:r w:rsidR="003B5ADE" w:rsidRPr="00D61807">
        <w:rPr>
          <w:rFonts w:ascii="Times New Roman" w:eastAsia="Times New Roman" w:hAnsi="Times New Roman" w:cs="Times New Roman"/>
          <w:noProof/>
          <w:position w:val="-6"/>
          <w:sz w:val="24"/>
          <w:szCs w:val="24"/>
          <w:lang w:eastAsia="ru-RU"/>
        </w:rPr>
        <w:drawing>
          <wp:inline distT="0" distB="0" distL="0" distR="0" wp14:anchorId="2BEF9690" wp14:editId="216FCF15">
            <wp:extent cx="510540" cy="190500"/>
            <wp:effectExtent l="0" t="0" r="3810" b="0"/>
            <wp:docPr id="3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rrowheads="1"/>
                    </pic:cNvPicPr>
                  </pic:nvPicPr>
                  <pic:blipFill>
                    <a:blip r:embed="rId973" cstate="print">
                      <a:extLst>
                        <a:ext uri="{28A0092B-C50C-407E-A947-70E740481C1C}">
                          <a14:useLocalDpi xmlns:a14="http://schemas.microsoft.com/office/drawing/2010/main" val="0"/>
                        </a:ext>
                      </a:extLst>
                    </a:blip>
                    <a:srcRect/>
                    <a:stretch>
                      <a:fillRect/>
                    </a:stretch>
                  </pic:blipFill>
                  <pic:spPr bwMode="auto">
                    <a:xfrm>
                      <a:off x="0" y="0"/>
                      <a:ext cx="510540" cy="190500"/>
                    </a:xfrm>
                    <a:prstGeom prst="rect">
                      <a:avLst/>
                    </a:prstGeom>
                    <a:noFill/>
                    <a:ln>
                      <a:noFill/>
                    </a:ln>
                  </pic:spPr>
                </pic:pic>
              </a:graphicData>
            </a:graphic>
          </wp:inline>
        </w:drawing>
      </w:r>
      <w:r w:rsidRPr="00D61807">
        <w:rPr>
          <w:rFonts w:ascii="Times New Roman" w:eastAsia="Times New Roman" w:hAnsi="Times New Roman" w:cs="Times New Roman"/>
          <w:sz w:val="24"/>
          <w:szCs w:val="24"/>
          <w:lang w:eastAsia="ru-RU"/>
        </w:rPr>
        <w:t>м</w:t>
      </w:r>
    </w:p>
    <w:p w14:paraId="58BC9587" w14:textId="77777777" w:rsidR="003B5ADE" w:rsidRPr="00D61807" w:rsidRDefault="003B5ADE" w:rsidP="003B5ADE">
      <w:pPr>
        <w:tabs>
          <w:tab w:val="left" w:pos="709"/>
        </w:tabs>
        <w:jc w:val="both"/>
        <w:rPr>
          <w:rFonts w:ascii="Times New Roman" w:eastAsia="Times New Roman" w:hAnsi="Times New Roman" w:cs="Times New Roman"/>
          <w:sz w:val="28"/>
          <w:szCs w:val="28"/>
          <w:lang w:eastAsia="ru-RU"/>
        </w:rPr>
      </w:pPr>
    </w:p>
    <w:p w14:paraId="55C133B5" w14:textId="77777777" w:rsidR="003B5ADE" w:rsidRPr="00D61807" w:rsidRDefault="003B5ADE" w:rsidP="00D23284">
      <w:pPr>
        <w:tabs>
          <w:tab w:val="left" w:pos="709"/>
        </w:tabs>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Фронты излучаемых волн практически плоские (в представлении для значений </w:t>
      </w:r>
      <w:r w:rsidRPr="00D61807">
        <w:rPr>
          <w:rFonts w:ascii="Times New Roman" w:eastAsia="Times New Roman" w:hAnsi="Times New Roman" w:cs="Times New Roman"/>
          <w:position w:val="-10"/>
          <w:sz w:val="28"/>
          <w:szCs w:val="28"/>
          <w:lang w:eastAsia="ru-RU"/>
        </w:rPr>
        <w:object w:dxaOrig="1100" w:dyaOrig="340" w14:anchorId="59681804">
          <v:shape id="_x0000_i1512" type="#_x0000_t75" style="width:49.5pt;height:18pt" o:ole="">
            <v:imagedata r:id="rId974" o:title=""/>
          </v:shape>
          <o:OLEObject Type="Embed" ProgID="Equation.DSMT4" ShapeID="_x0000_i1512" DrawAspect="Content" ObjectID="_1807687930" r:id="rId975"/>
        </w:object>
      </w:r>
      <w:r w:rsidRPr="00D61807">
        <w:rPr>
          <w:rFonts w:ascii="Times New Roman" w:eastAsia="Times New Roman" w:hAnsi="Times New Roman" w:cs="Times New Roman"/>
          <w:sz w:val="28"/>
          <w:szCs w:val="28"/>
          <w:lang w:eastAsia="ru-RU"/>
        </w:rPr>
        <w:t xml:space="preserve">) и ориентация соответствующих плоскостей отвечает определенным раньше значениям </w:t>
      </w:r>
      <w:r w:rsidRPr="00D61807">
        <w:rPr>
          <w:rFonts w:ascii="Times New Roman" w:eastAsia="Times New Roman" w:hAnsi="Times New Roman" w:cs="Times New Roman"/>
          <w:position w:val="-6"/>
          <w:sz w:val="28"/>
          <w:szCs w:val="28"/>
          <w:lang w:eastAsia="ru-RU"/>
        </w:rPr>
        <w:object w:dxaOrig="880" w:dyaOrig="340" w14:anchorId="096E44EC">
          <v:shape id="_x0000_i1513" type="#_x0000_t75" style="width:42.75pt;height:18pt" o:ole="">
            <v:imagedata r:id="rId976" o:title=""/>
            <o:lock v:ext="edit" aspectratio="f"/>
          </v:shape>
          <o:OLEObject Type="Embed" ProgID="Equation.DSMT4" ShapeID="_x0000_i1513" DrawAspect="Content" ObjectID="_1807687931" r:id="rId977"/>
        </w:object>
      </w:r>
      <w:r w:rsidRPr="00D61807">
        <w:rPr>
          <w:rFonts w:ascii="Times New Roman" w:eastAsia="Times New Roman" w:hAnsi="Times New Roman" w:cs="Times New Roman"/>
          <w:sz w:val="28"/>
          <w:szCs w:val="28"/>
          <w:lang w:eastAsia="ru-RU"/>
        </w:rPr>
        <w:t xml:space="preserve"> (для </w:t>
      </w:r>
      <w:r w:rsidRPr="00D61807">
        <w:rPr>
          <w:rFonts w:ascii="Times New Roman" w:eastAsia="Times New Roman" w:hAnsi="Times New Roman" w:cs="Times New Roman"/>
          <w:i/>
          <w:sz w:val="28"/>
          <w:szCs w:val="28"/>
          <w:lang w:eastAsia="ru-RU"/>
        </w:rPr>
        <w:t>k</w:t>
      </w:r>
      <w:r w:rsidRPr="00D61807">
        <w:rPr>
          <w:rFonts w:ascii="Times New Roman" w:eastAsia="Times New Roman" w:hAnsi="Times New Roman" w:cs="Times New Roman"/>
          <w:sz w:val="28"/>
          <w:szCs w:val="28"/>
          <w:lang w:eastAsia="ru-RU"/>
        </w:rPr>
        <w:t> = 3.765 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и </w:t>
      </w:r>
      <w:r w:rsidRPr="00D61807">
        <w:rPr>
          <w:rFonts w:ascii="Times New Roman" w:eastAsia="Times New Roman" w:hAnsi="Times New Roman" w:cs="Times New Roman"/>
          <w:position w:val="-6"/>
          <w:sz w:val="28"/>
          <w:szCs w:val="28"/>
          <w:lang w:eastAsia="ru-RU"/>
        </w:rPr>
        <w:object w:dxaOrig="780" w:dyaOrig="340" w14:anchorId="6656C1B0">
          <v:shape id="_x0000_i1514" type="#_x0000_t75" style="width:40.5pt;height:18pt" o:ole="">
            <v:imagedata r:id="rId978" o:title=""/>
            <o:lock v:ext="edit" aspectratio="f"/>
          </v:shape>
          <o:OLEObject Type="Embed" ProgID="Equation.DSMT4" ShapeID="_x0000_i1514" DrawAspect="Content" ObjectID="_1807687932" r:id="rId979"/>
        </w:object>
      </w:r>
      <w:r w:rsidRPr="00D61807">
        <w:rPr>
          <w:rFonts w:ascii="Times New Roman" w:eastAsia="Times New Roman" w:hAnsi="Times New Roman" w:cs="Times New Roman"/>
          <w:sz w:val="28"/>
          <w:szCs w:val="28"/>
          <w:lang w:eastAsia="ru-RU"/>
        </w:rPr>
        <w:t xml:space="preserve"> (для </w:t>
      </w:r>
      <w:r w:rsidRPr="00D61807">
        <w:rPr>
          <w:rFonts w:ascii="Times New Roman" w:eastAsia="Times New Roman" w:hAnsi="Times New Roman" w:cs="Times New Roman"/>
          <w:i/>
          <w:sz w:val="28"/>
          <w:szCs w:val="28"/>
          <w:lang w:eastAsia="ru-RU"/>
        </w:rPr>
        <w:t>k</w:t>
      </w:r>
      <w:r w:rsidRPr="00D61807">
        <w:rPr>
          <w:rFonts w:ascii="Times New Roman" w:eastAsia="Times New Roman" w:hAnsi="Times New Roman" w:cs="Times New Roman"/>
          <w:sz w:val="28"/>
          <w:szCs w:val="28"/>
          <w:lang w:eastAsia="ru-RU"/>
        </w:rPr>
        <w:t> = 4.115 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Очевидно неравномерное (особенно в случае </w:t>
      </w:r>
      <w:r w:rsidRPr="00D61807">
        <w:rPr>
          <w:rFonts w:ascii="Times New Roman" w:eastAsia="Times New Roman" w:hAnsi="Times New Roman" w:cs="Times New Roman"/>
          <w:i/>
          <w:sz w:val="28"/>
          <w:szCs w:val="28"/>
          <w:lang w:eastAsia="ru-RU"/>
        </w:rPr>
        <w:t>k</w:t>
      </w:r>
      <w:r w:rsidRPr="00D61807">
        <w:rPr>
          <w:rFonts w:ascii="Times New Roman" w:eastAsia="Times New Roman" w:hAnsi="Times New Roman" w:cs="Times New Roman"/>
          <w:sz w:val="28"/>
          <w:szCs w:val="28"/>
          <w:lang w:eastAsia="ru-RU"/>
        </w:rPr>
        <w:t> = 3.765 м</w:t>
      </w:r>
      <w:r w:rsidRPr="00D61807">
        <w:rPr>
          <w:rFonts w:ascii="Times New Roman" w:eastAsia="Times New Roman" w:hAnsi="Times New Roman" w:cs="Times New Roman"/>
          <w:sz w:val="28"/>
          <w:szCs w:val="28"/>
          <w:vertAlign w:val="superscript"/>
          <w:lang w:eastAsia="ru-RU"/>
        </w:rPr>
        <w:t>–1</w:t>
      </w:r>
      <w:r w:rsidRPr="00D61807">
        <w:rPr>
          <w:rFonts w:ascii="Times New Roman" w:eastAsia="Times New Roman" w:hAnsi="Times New Roman" w:cs="Times New Roman"/>
          <w:sz w:val="28"/>
          <w:szCs w:val="28"/>
          <w:lang w:eastAsia="ru-RU"/>
        </w:rPr>
        <w:t xml:space="preserve">) распределение амплитуды поля излучения вдоль апертуры излучателя, связанное, в том числе, и с уменьшением пространственной плотности энергии, переносимой поверхностной волной радиального волновода по мере ее продвижения вдоль оси </w:t>
      </w:r>
      <w:r w:rsidRPr="00D61807">
        <w:rPr>
          <w:rFonts w:ascii="Times New Roman" w:eastAsia="Times New Roman" w:hAnsi="Times New Roman" w:cs="Times New Roman"/>
          <w:noProof/>
          <w:position w:val="-10"/>
          <w:sz w:val="28"/>
          <w:szCs w:val="28"/>
          <w:lang w:eastAsia="ru-RU"/>
        </w:rPr>
        <w:drawing>
          <wp:inline distT="0" distB="0" distL="0" distR="0" wp14:anchorId="2951605E" wp14:editId="31EAD16A">
            <wp:extent cx="171450" cy="180975"/>
            <wp:effectExtent l="0" t="0" r="0" b="9525"/>
            <wp:docPr id="4204" name="Picture 4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rrowheads="1"/>
                    </pic:cNvPicPr>
                  </pic:nvPicPr>
                  <pic:blipFill>
                    <a:blip r:embed="rId980"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D61807">
        <w:rPr>
          <w:rFonts w:ascii="Times New Roman" w:eastAsia="Times New Roman" w:hAnsi="Times New Roman" w:cs="Times New Roman"/>
          <w:sz w:val="28"/>
          <w:szCs w:val="28"/>
          <w:lang w:eastAsia="ru-RU"/>
        </w:rPr>
        <w:t xml:space="preserve">. Соответствующий эффект необходимо будет учитывать при создании реальных антенн с достаточно большой величиной </w:t>
      </w:r>
      <w:r w:rsidRPr="00D61807">
        <w:rPr>
          <w:rFonts w:ascii="Times New Roman" w:eastAsia="Times New Roman" w:hAnsi="Times New Roman" w:cs="Times New Roman"/>
          <w:i/>
          <w:sz w:val="28"/>
          <w:szCs w:val="28"/>
          <w:lang w:eastAsia="ru-RU"/>
        </w:rPr>
        <w:t>L</w:t>
      </w:r>
      <w:r w:rsidRPr="00D61807">
        <w:rPr>
          <w:rFonts w:ascii="Times New Roman" w:eastAsia="Times New Roman" w:hAnsi="Times New Roman" w:cs="Times New Roman"/>
          <w:sz w:val="28"/>
          <w:szCs w:val="28"/>
          <w:lang w:eastAsia="ru-RU"/>
        </w:rPr>
        <w:t>, определяющей размер их апертур.</w:t>
      </w:r>
    </w:p>
    <w:p w14:paraId="6FE99485" w14:textId="77777777" w:rsidR="003B5ADE" w:rsidRPr="00D61807" w:rsidRDefault="003B5ADE" w:rsidP="00D23284">
      <w:pPr>
        <w:ind w:firstLine="709"/>
        <w:jc w:val="left"/>
        <w:rPr>
          <w:rFonts w:ascii="Times New Roman" w:eastAsia="Times New Roman" w:hAnsi="Times New Roman" w:cs="Times New Roman"/>
          <w:b/>
          <w:sz w:val="28"/>
          <w:szCs w:val="28"/>
        </w:rPr>
      </w:pPr>
    </w:p>
    <w:p w14:paraId="6EF3B67D" w14:textId="77777777" w:rsidR="003B5ADE" w:rsidRPr="00D61807" w:rsidRDefault="003B5ADE" w:rsidP="00D23284">
      <w:pPr>
        <w:ind w:firstLine="709"/>
        <w:jc w:val="left"/>
        <w:rPr>
          <w:rFonts w:ascii="Times New Roman" w:eastAsia="Times New Roman" w:hAnsi="Times New Roman" w:cs="Times New Roman"/>
          <w:b/>
          <w:sz w:val="28"/>
          <w:szCs w:val="28"/>
        </w:rPr>
      </w:pPr>
      <w:r w:rsidRPr="00D61807">
        <w:rPr>
          <w:rFonts w:ascii="Times New Roman" w:eastAsia="Times New Roman" w:hAnsi="Times New Roman" w:cs="Times New Roman"/>
          <w:b/>
          <w:sz w:val="28"/>
          <w:szCs w:val="28"/>
        </w:rPr>
        <w:t>Выводы</w:t>
      </w:r>
      <w:r w:rsidR="00F10586" w:rsidRPr="00D61807">
        <w:rPr>
          <w:rFonts w:ascii="Times New Roman" w:eastAsia="Times New Roman" w:hAnsi="Times New Roman" w:cs="Times New Roman"/>
          <w:b/>
          <w:sz w:val="28"/>
          <w:szCs w:val="28"/>
        </w:rPr>
        <w:t xml:space="preserve"> к четвертому разделу</w:t>
      </w:r>
    </w:p>
    <w:p w14:paraId="16ACC323" w14:textId="77777777" w:rsidR="003B5ADE" w:rsidRPr="00D61807" w:rsidRDefault="003B5ADE" w:rsidP="00D23284">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В этом разделе представлены строгие модели прототипов осесимметричных антенн дифракционного излучения для </w:t>
      </w:r>
      <w:r w:rsidR="00EF52D2" w:rsidRPr="00D61807">
        <w:rPr>
          <w:rFonts w:ascii="Times New Roman" w:eastAsia="Times New Roman" w:hAnsi="Times New Roman" w:cs="Times New Roman"/>
          <w:i/>
          <w:sz w:val="28"/>
          <w:szCs w:val="28"/>
          <w:lang w:eastAsia="ru-RU"/>
        </w:rPr>
        <w:t>Н</w:t>
      </w:r>
      <w:r w:rsidRPr="00D61807">
        <w:rPr>
          <w:rFonts w:ascii="Times New Roman" w:eastAsia="Times New Roman" w:hAnsi="Times New Roman" w:cs="Times New Roman"/>
          <w:sz w:val="28"/>
          <w:szCs w:val="28"/>
          <w:lang w:eastAsia="ru-RU"/>
        </w:rPr>
        <w:t xml:space="preserve">-поляризованных волн, и обладающие диаграммами направленности с одним узким главным лепестком в плоскости </w:t>
      </w:r>
      <w:r w:rsidRPr="00D61807">
        <w:rPr>
          <w:rFonts w:ascii="Times New Roman" w:eastAsia="Times New Roman" w:hAnsi="Times New Roman" w:cs="Times New Roman"/>
          <w:position w:val="-10"/>
          <w:sz w:val="28"/>
          <w:szCs w:val="28"/>
          <w:lang w:eastAsia="ru-RU"/>
        </w:rPr>
        <w:object w:dxaOrig="1100" w:dyaOrig="340" w14:anchorId="18708C21">
          <v:shape id="_x0000_i1515" type="#_x0000_t75" style="width:49.5pt;height:18pt" o:ole="">
            <v:imagedata r:id="rId974" o:title=""/>
          </v:shape>
          <o:OLEObject Type="Embed" ProgID="Equation.DSMT4" ShapeID="_x0000_i1515" DrawAspect="Content" ObjectID="_1807687933" r:id="rId981"/>
        </w:object>
      </w:r>
      <w:r w:rsidRPr="00D61807">
        <w:rPr>
          <w:rFonts w:ascii="Times New Roman" w:eastAsia="Times New Roman" w:hAnsi="Times New Roman" w:cs="Times New Roman"/>
          <w:sz w:val="28"/>
          <w:szCs w:val="28"/>
          <w:lang w:eastAsia="ru-RU"/>
        </w:rPr>
        <w:t xml:space="preserve">. В трехмерном пространстве такие диаграммы имеют узкую «воронкообразную» форму с нулем в направлении оси симметрии. Впервые в конструкции АДИ был использован радиальный открытый диэлектрический волновод, а также осесимметричные дифракционные решетки с концентрической геометрией периодов. Показано, что в таких осесимметричных системах эффект Смита-Парселла (его волновой аналог) также может быть использован для эффективного излучения подводимой энергии в узком – менее 10 градусов – пространственном секторе, параметрами которого можно управлять изменением параметров дифракционной решетки. </w:t>
      </w:r>
    </w:p>
    <w:p w14:paraId="7CC6D494" w14:textId="77777777" w:rsidR="003B5ADE" w:rsidRPr="00D61807" w:rsidRDefault="003B5ADE" w:rsidP="00D23284">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Такие антенны представляют интерес как элементы радиофизических систем, в которых используется направленное излучение в открытое пространство, так и при конструировании открытых квазиоптических резонаторов с прореженным спектром собственных колебаний (см. подраздел 3.2). Можно ожидать, что добавление к рассмотренной здесь конструкции антенны, сферического или параболического зеркала приведет к ОР с существенно прореженным спектром.</w:t>
      </w:r>
    </w:p>
    <w:p w14:paraId="72D61AD0" w14:textId="77777777" w:rsidR="003B5ADE" w:rsidRPr="00D61807" w:rsidRDefault="003B5ADE" w:rsidP="00D23284">
      <w:pPr>
        <w:ind w:firstLine="709"/>
        <w:jc w:val="both"/>
        <w:rPr>
          <w:rFonts w:ascii="Times New Roman" w:eastAsia="Times New Roman" w:hAnsi="Times New Roman" w:cs="Times New Roman"/>
          <w:sz w:val="28"/>
          <w:szCs w:val="28"/>
        </w:rPr>
      </w:pPr>
      <w:r w:rsidRPr="00D61807">
        <w:rPr>
          <w:rFonts w:ascii="Times New Roman" w:eastAsia="Times New Roman" w:hAnsi="Times New Roman" w:cs="Times New Roman"/>
          <w:sz w:val="28"/>
          <w:szCs w:val="28"/>
        </w:rPr>
        <w:t>Результаты этого раздела опубликованы в [1</w:t>
      </w:r>
      <w:r w:rsidR="00C22C7F" w:rsidRPr="00D61807">
        <w:rPr>
          <w:rFonts w:ascii="Times New Roman" w:eastAsia="Times New Roman" w:hAnsi="Times New Roman" w:cs="Times New Roman"/>
          <w:sz w:val="28"/>
          <w:szCs w:val="28"/>
        </w:rPr>
        <w:t>, p. 10381-1-10381-16</w:t>
      </w:r>
      <w:r w:rsidRPr="00D61807">
        <w:rPr>
          <w:rFonts w:ascii="Times New Roman" w:eastAsia="Times New Roman" w:hAnsi="Times New Roman" w:cs="Times New Roman"/>
          <w:sz w:val="28"/>
          <w:szCs w:val="28"/>
        </w:rPr>
        <w:t>].</w:t>
      </w:r>
    </w:p>
    <w:p w14:paraId="1ACF90E1" w14:textId="77777777" w:rsidR="003B5ADE" w:rsidRPr="00D61807" w:rsidRDefault="003B5ADE" w:rsidP="00D23284">
      <w:pPr>
        <w:ind w:firstLine="709"/>
        <w:jc w:val="both"/>
        <w:rPr>
          <w:rFonts w:ascii="Times New Roman" w:eastAsia="Calibri" w:hAnsi="Times New Roman" w:cs="Times New Roman"/>
          <w:b/>
          <w:sz w:val="28"/>
          <w:szCs w:val="28"/>
        </w:rPr>
      </w:pPr>
      <w:r w:rsidRPr="00D61807">
        <w:rPr>
          <w:rFonts w:ascii="Times New Roman" w:eastAsia="Times New Roman" w:hAnsi="Times New Roman" w:cs="Times New Roman"/>
          <w:sz w:val="28"/>
          <w:szCs w:val="28"/>
        </w:rPr>
        <w:br w:type="page"/>
      </w:r>
      <w:r w:rsidRPr="00D61807">
        <w:rPr>
          <w:rFonts w:ascii="Times New Roman" w:eastAsia="Calibri" w:hAnsi="Times New Roman" w:cs="Times New Roman"/>
          <w:b/>
          <w:sz w:val="28"/>
          <w:szCs w:val="28"/>
        </w:rPr>
        <w:t xml:space="preserve">5 </w:t>
      </w:r>
      <w:r w:rsidR="007E09CE" w:rsidRPr="00D61807">
        <w:rPr>
          <w:rFonts w:ascii="Times New Roman" w:eastAsia="Calibri" w:hAnsi="Times New Roman" w:cs="Times New Roman"/>
          <w:b/>
          <w:sz w:val="28"/>
          <w:szCs w:val="28"/>
        </w:rPr>
        <w:t>АКТИВНАЯ КОМПРЕССИЯ МИКРОВОЛНОВЫХ ИМПУЛЬСОВ С ИСПОЛЬЗОВАНИЕМ ЭФФЕКТА СМИТА-ПАРСЕЛЛА</w:t>
      </w:r>
    </w:p>
    <w:p w14:paraId="27F5D032" w14:textId="77777777" w:rsidR="003B5ADE" w:rsidRPr="00D61807" w:rsidRDefault="003B5ADE" w:rsidP="00D23284">
      <w:pPr>
        <w:ind w:firstLine="709"/>
        <w:jc w:val="left"/>
        <w:rPr>
          <w:rFonts w:ascii="Times New Roman" w:eastAsia="Calibri" w:hAnsi="Times New Roman" w:cs="Times New Roman"/>
          <w:b/>
          <w:sz w:val="28"/>
          <w:szCs w:val="28"/>
        </w:rPr>
      </w:pPr>
    </w:p>
    <w:p w14:paraId="1C40DA72" w14:textId="3C5A7FC3" w:rsidR="003B5ADE" w:rsidRPr="00D61807" w:rsidRDefault="003B5ADE" w:rsidP="00D23284">
      <w:pPr>
        <w:ind w:firstLine="709"/>
        <w:jc w:val="both"/>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В этом разделе обсуждается возможность применения волнового аналога эффекта Смита-Парсел</w:t>
      </w:r>
      <w:r w:rsidR="00BB0149">
        <w:rPr>
          <w:rFonts w:ascii="Times New Roman" w:eastAsia="Times New Roman" w:hAnsi="Times New Roman" w:cs="Times New Roman"/>
          <w:sz w:val="28"/>
          <w:szCs w:val="28"/>
          <w:lang w:val="kk-KZ" w:eastAsia="en-GB"/>
        </w:rPr>
        <w:t>л</w:t>
      </w:r>
      <w:r w:rsidRPr="00D61807">
        <w:rPr>
          <w:rFonts w:ascii="Times New Roman" w:eastAsia="Times New Roman" w:hAnsi="Times New Roman" w:cs="Times New Roman"/>
          <w:sz w:val="28"/>
          <w:szCs w:val="28"/>
          <w:lang w:eastAsia="en-GB"/>
        </w:rPr>
        <w:t>а в технологиях активной компрессии электромагнитных импульсов (ЭМИ). Концепция такого использования этого эффек</w:t>
      </w:r>
      <w:r w:rsidR="003A7423" w:rsidRPr="00D61807">
        <w:rPr>
          <w:rFonts w:ascii="Times New Roman" w:eastAsia="Times New Roman" w:hAnsi="Times New Roman" w:cs="Times New Roman"/>
          <w:sz w:val="28"/>
          <w:szCs w:val="28"/>
          <w:lang w:eastAsia="en-GB"/>
        </w:rPr>
        <w:t>т</w:t>
      </w:r>
      <w:r w:rsidRPr="00D61807">
        <w:rPr>
          <w:rFonts w:ascii="Times New Roman" w:eastAsia="Times New Roman" w:hAnsi="Times New Roman" w:cs="Times New Roman"/>
          <w:sz w:val="28"/>
          <w:szCs w:val="28"/>
          <w:lang w:eastAsia="en-GB"/>
        </w:rPr>
        <w:t>а является на данный момент уникальной и находится пока только в стадии её теоретического обоснования. Тем не менее уже первые теоретические результаты, – часть из которых представлена ниже, – показывают, что использование эффекта Смита-Парсел</w:t>
      </w:r>
      <w:r w:rsidR="00BB0149">
        <w:rPr>
          <w:rFonts w:ascii="Times New Roman" w:eastAsia="Times New Roman" w:hAnsi="Times New Roman" w:cs="Times New Roman"/>
          <w:sz w:val="28"/>
          <w:szCs w:val="28"/>
          <w:lang w:val="kk-KZ" w:eastAsia="en-GB"/>
        </w:rPr>
        <w:t>л</w:t>
      </w:r>
      <w:r w:rsidRPr="00D61807">
        <w:rPr>
          <w:rFonts w:ascii="Times New Roman" w:eastAsia="Times New Roman" w:hAnsi="Times New Roman" w:cs="Times New Roman"/>
          <w:sz w:val="28"/>
          <w:szCs w:val="28"/>
          <w:lang w:eastAsia="en-GB"/>
        </w:rPr>
        <w:t>а (его волнового аналога) в такой «нетрадиционной» для него области потенциально может привести к созданию принципиально новых конструкций компрессоров ЭМИ с уникальными энергетическими характеристиками.</w:t>
      </w:r>
    </w:p>
    <w:p w14:paraId="7F08F771" w14:textId="77777777" w:rsidR="003B5ADE" w:rsidRPr="00D61807" w:rsidRDefault="003B5ADE" w:rsidP="00D23284">
      <w:pPr>
        <w:ind w:firstLine="709"/>
        <w:jc w:val="both"/>
        <w:rPr>
          <w:rFonts w:ascii="Times New Roman" w:eastAsia="Times New Roman" w:hAnsi="Times New Roman" w:cs="Times New Roman"/>
          <w:sz w:val="28"/>
          <w:szCs w:val="28"/>
          <w:lang w:eastAsia="en-GB"/>
        </w:rPr>
      </w:pPr>
    </w:p>
    <w:p w14:paraId="16099474" w14:textId="77777777" w:rsidR="003B5ADE" w:rsidRPr="00D61807" w:rsidRDefault="003B5ADE" w:rsidP="00D23284">
      <w:pPr>
        <w:ind w:firstLine="709"/>
        <w:jc w:val="both"/>
        <w:rPr>
          <w:rFonts w:ascii="Times New Roman" w:eastAsia="Times New Roman" w:hAnsi="Times New Roman" w:cs="Times New Roman"/>
          <w:b/>
          <w:sz w:val="28"/>
          <w:szCs w:val="28"/>
          <w:lang w:eastAsia="en-GB"/>
        </w:rPr>
      </w:pPr>
      <w:r w:rsidRPr="00D61807">
        <w:rPr>
          <w:rFonts w:ascii="Times New Roman" w:eastAsia="Times New Roman" w:hAnsi="Times New Roman" w:cs="Times New Roman"/>
          <w:b/>
          <w:sz w:val="28"/>
          <w:szCs w:val="28"/>
          <w:lang w:eastAsia="en-GB"/>
        </w:rPr>
        <w:t xml:space="preserve">5.1 </w:t>
      </w:r>
      <w:r w:rsidR="00EE00AD" w:rsidRPr="00D61807">
        <w:rPr>
          <w:rFonts w:ascii="Times New Roman" w:eastAsia="Times New Roman" w:hAnsi="Times New Roman" w:cs="Times New Roman"/>
          <w:b/>
          <w:sz w:val="28"/>
          <w:szCs w:val="28"/>
          <w:lang w:eastAsia="en-GB"/>
        </w:rPr>
        <w:t>Принцип работы активного компрессора электромагнитного импульса</w:t>
      </w:r>
    </w:p>
    <w:p w14:paraId="0890D6EC" w14:textId="214A5AD4" w:rsidR="003B5ADE" w:rsidRPr="00D61807" w:rsidRDefault="00BB0149" w:rsidP="00D23284">
      <w:pPr>
        <w:ind w:firstLine="709"/>
        <w:jc w:val="both"/>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Активный компрессор ЭМИ — это</w:t>
      </w:r>
      <w:r w:rsidR="003B5ADE" w:rsidRPr="00D61807">
        <w:rPr>
          <w:rFonts w:ascii="Times New Roman" w:eastAsia="Times New Roman" w:hAnsi="Times New Roman" w:cs="Times New Roman"/>
          <w:sz w:val="28"/>
          <w:szCs w:val="28"/>
          <w:lang w:eastAsia="en-GB"/>
        </w:rPr>
        <w:t xml:space="preserve"> устройство, позволяющее накапливать электромагнитную энергию на определенной частоте и затем высвобождать ее в отводящий волноводный канал или в свободное пространство. Такие устройства, как правило, выполняются в виде объемных волноводных или открытых резонаторов (ОР), добротность которых может меняться от очень больших значений (десятки тысяч и более) в режиме накопления энергии до значений близких к нулю (несколько десятков и менее) в режиме «сброса» накопленной энергии [</w:t>
      </w:r>
      <w:r w:rsidR="009414C1" w:rsidRPr="00D61807">
        <w:rPr>
          <w:rFonts w:ascii="Times New Roman" w:eastAsia="Times New Roman" w:hAnsi="Times New Roman" w:cs="Times New Roman"/>
          <w:sz w:val="28"/>
          <w:szCs w:val="28"/>
          <w:lang w:eastAsia="en-GB"/>
        </w:rPr>
        <w:t>134</w:t>
      </w:r>
      <w:r w:rsidR="00C22C7F" w:rsidRPr="00D61807">
        <w:rPr>
          <w:rFonts w:ascii="Times New Roman" w:eastAsia="Times New Roman" w:hAnsi="Times New Roman" w:cs="Times New Roman"/>
          <w:sz w:val="28"/>
          <w:szCs w:val="28"/>
          <w:lang w:eastAsia="en-GB"/>
        </w:rPr>
        <w:t>-</w:t>
      </w:r>
      <w:r w:rsidR="003B5ADE" w:rsidRPr="00D61807">
        <w:rPr>
          <w:rFonts w:ascii="Times New Roman" w:eastAsia="Times New Roman" w:hAnsi="Times New Roman" w:cs="Times New Roman"/>
          <w:sz w:val="28"/>
          <w:szCs w:val="28"/>
          <w:lang w:eastAsia="en-GB"/>
        </w:rPr>
        <w:t>1</w:t>
      </w:r>
      <w:r w:rsidR="009414C1" w:rsidRPr="00D61807">
        <w:rPr>
          <w:rFonts w:ascii="Times New Roman" w:eastAsia="Times New Roman" w:hAnsi="Times New Roman" w:cs="Times New Roman"/>
          <w:sz w:val="28"/>
          <w:szCs w:val="28"/>
          <w:lang w:eastAsia="en-GB"/>
        </w:rPr>
        <w:t>38</w:t>
      </w:r>
      <w:r w:rsidR="003B5ADE" w:rsidRPr="00D61807">
        <w:rPr>
          <w:rFonts w:ascii="Times New Roman" w:eastAsia="Times New Roman" w:hAnsi="Times New Roman" w:cs="Times New Roman"/>
          <w:sz w:val="28"/>
          <w:szCs w:val="28"/>
          <w:lang w:eastAsia="en-GB"/>
        </w:rPr>
        <w:t>]. Процесс переключения между этими двумя режимами обеспечивается размещенными в полости резонатора активными элементами, т.е. элем</w:t>
      </w:r>
      <w:r w:rsidR="003A7423" w:rsidRPr="00D61807">
        <w:rPr>
          <w:rFonts w:ascii="Times New Roman" w:eastAsia="Times New Roman" w:hAnsi="Times New Roman" w:cs="Times New Roman"/>
          <w:sz w:val="28"/>
          <w:szCs w:val="28"/>
          <w:lang w:eastAsia="en-GB"/>
        </w:rPr>
        <w:t>ентами, электрические параметры</w:t>
      </w:r>
      <w:r w:rsidR="003B5ADE" w:rsidRPr="00D61807">
        <w:rPr>
          <w:rFonts w:ascii="Times New Roman" w:eastAsia="Times New Roman" w:hAnsi="Times New Roman" w:cs="Times New Roman"/>
          <w:sz w:val="28"/>
          <w:szCs w:val="28"/>
          <w:lang w:eastAsia="en-GB"/>
        </w:rPr>
        <w:t xml:space="preserve"> которых могут быть изменены внешним управляющим сигналом за времена меньшие либо соизмеримые с периодом рабочего колебания. В итоге, такое устройств</w:t>
      </w:r>
      <w:r w:rsidR="003A7423" w:rsidRPr="00D61807">
        <w:rPr>
          <w:rFonts w:ascii="Times New Roman" w:eastAsia="Times New Roman" w:hAnsi="Times New Roman" w:cs="Times New Roman"/>
          <w:sz w:val="28"/>
          <w:szCs w:val="28"/>
          <w:lang w:eastAsia="en-GB"/>
        </w:rPr>
        <w:t>о позволяет трансформировать дли</w:t>
      </w:r>
      <w:r w:rsidR="003B5ADE" w:rsidRPr="00D61807">
        <w:rPr>
          <w:rFonts w:ascii="Times New Roman" w:eastAsia="Times New Roman" w:hAnsi="Times New Roman" w:cs="Times New Roman"/>
          <w:sz w:val="28"/>
          <w:szCs w:val="28"/>
          <w:lang w:eastAsia="en-GB"/>
        </w:rPr>
        <w:t xml:space="preserve">нный квазимонохроматический входной импульс с малой амплитудой в короткий выходной импульс со значительно большей амплитудой и мощностью. </w:t>
      </w:r>
    </w:p>
    <w:p w14:paraId="3791D8BA" w14:textId="77777777" w:rsidR="003B5ADE" w:rsidRPr="00D61807" w:rsidRDefault="003B5ADE" w:rsidP="00D23284">
      <w:pPr>
        <w:ind w:firstLine="709"/>
        <w:jc w:val="both"/>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 xml:space="preserve">Такие технологии развиваются уже около 50 лет и пока не привели к созданию коммерчески ценных продуктов. Причин этого много, – даже на теоретическом уровне остается слишком много не решенных проблем, связанных с оптимизацией процессов накопления и высвобождения энергии, поиском оптимальных конструкций резонаторов, переключателей и т.п. Микроволновой резонатор по своей сути не является очень сложным устройством, однако требование иметь возможность быстрого изменения добротности его рабочего колебания от экстремально больших до экстремально малых значений, приводит к чрезвычайному росту сложности задачи </w:t>
      </w:r>
      <w:r w:rsidR="002B39B0" w:rsidRPr="00D61807">
        <w:rPr>
          <w:rFonts w:ascii="Times New Roman" w:hAnsi="Times New Roman" w:cs="Times New Roman"/>
          <w:sz w:val="28"/>
          <w:szCs w:val="28"/>
        </w:rPr>
        <w:t>разработки</w:t>
      </w:r>
      <w:r w:rsidRPr="00D61807">
        <w:rPr>
          <w:rFonts w:ascii="Times New Roman" w:eastAsia="Times New Roman" w:hAnsi="Times New Roman" w:cs="Times New Roman"/>
          <w:sz w:val="28"/>
          <w:szCs w:val="28"/>
          <w:lang w:eastAsia="en-GB"/>
        </w:rPr>
        <w:t xml:space="preserve"> и оптимизации таких накопительных устройств. При этом некоторые их параметры находятся друг с другом в противоречии. Например, требование высокой добротности в режиме накопления приводит необходимости выбора больших геометрических размеров резонатора, а требование минимизации времени «сброса» накопленной энергии – к выбору резон</w:t>
      </w:r>
      <w:r w:rsidR="003A7423" w:rsidRPr="00D61807">
        <w:rPr>
          <w:rFonts w:ascii="Times New Roman" w:eastAsia="Times New Roman" w:hAnsi="Times New Roman" w:cs="Times New Roman"/>
          <w:sz w:val="28"/>
          <w:szCs w:val="28"/>
          <w:lang w:eastAsia="en-GB"/>
        </w:rPr>
        <w:t>а</w:t>
      </w:r>
      <w:r w:rsidRPr="00D61807">
        <w:rPr>
          <w:rFonts w:ascii="Times New Roman" w:eastAsia="Times New Roman" w:hAnsi="Times New Roman" w:cs="Times New Roman"/>
          <w:sz w:val="28"/>
          <w:szCs w:val="28"/>
          <w:lang w:eastAsia="en-GB"/>
        </w:rPr>
        <w:t xml:space="preserve">торов с минимальными геометрическими размерами. Проблема усугубляется наличием длительных переходных процессов: сравнительно легко сделать активный элемент, способный менять свою удельную проводимость и/или диэлектрическую проницаемость и/или магнитную восприимчивость за времена, соизмеримые с периодом рабочего колебания, однако, гораздо тяжелее вывести из резонатора всю накопленную в нем энергию за такие же временные интервалы. </w:t>
      </w:r>
    </w:p>
    <w:p w14:paraId="71342BDD" w14:textId="77777777" w:rsidR="003B5ADE" w:rsidRPr="00D61807" w:rsidRDefault="003B5ADE" w:rsidP="003B5ADE">
      <w:pPr>
        <w:ind w:firstLine="709"/>
        <w:jc w:val="both"/>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Многие из этих проблем могут быть решены использованием распределенных активных элементов, т.е. таких элементов, размеры которых значительно превышают длину волны рабочего колебания и материальные параметры которых, – например, удельная проводимость, – могут контр</w:t>
      </w:r>
      <w:r w:rsidR="003A7423" w:rsidRPr="00D61807">
        <w:rPr>
          <w:rFonts w:ascii="Times New Roman" w:eastAsia="Times New Roman" w:hAnsi="Times New Roman" w:cs="Times New Roman"/>
          <w:sz w:val="28"/>
          <w:szCs w:val="28"/>
          <w:lang w:eastAsia="en-GB"/>
        </w:rPr>
        <w:t>о</w:t>
      </w:r>
      <w:r w:rsidRPr="00D61807">
        <w:rPr>
          <w:rFonts w:ascii="Times New Roman" w:eastAsia="Times New Roman" w:hAnsi="Times New Roman" w:cs="Times New Roman"/>
          <w:sz w:val="28"/>
          <w:szCs w:val="28"/>
          <w:lang w:eastAsia="en-GB"/>
        </w:rPr>
        <w:t xml:space="preserve">лируемо меняться во времени. Меняя электродинамические параметры накопительного устройства такими крупномасштабными активными элементами можно значительно повысить скорость изменения добротности его рабочего колебания и эффективности всего компрессора. </w:t>
      </w:r>
    </w:p>
    <w:p w14:paraId="7983A462" w14:textId="77777777" w:rsidR="003B5ADE" w:rsidRPr="00D61807" w:rsidRDefault="003B5ADE" w:rsidP="003B5ADE">
      <w:pPr>
        <w:ind w:firstLine="709"/>
        <w:jc w:val="both"/>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Так, например, в работе [1</w:t>
      </w:r>
      <w:r w:rsidR="008E3D62" w:rsidRPr="00D61807">
        <w:rPr>
          <w:rFonts w:ascii="Times New Roman" w:eastAsia="Times New Roman" w:hAnsi="Times New Roman" w:cs="Times New Roman"/>
          <w:sz w:val="28"/>
          <w:szCs w:val="28"/>
          <w:lang w:eastAsia="en-GB"/>
        </w:rPr>
        <w:t>39</w:t>
      </w:r>
      <w:r w:rsidRPr="00D61807">
        <w:rPr>
          <w:rFonts w:ascii="Times New Roman" w:eastAsia="Times New Roman" w:hAnsi="Times New Roman" w:cs="Times New Roman"/>
          <w:sz w:val="28"/>
          <w:szCs w:val="28"/>
          <w:lang w:eastAsia="en-GB"/>
        </w:rPr>
        <w:t>] рассматривалась модель активного компрессора, выполненного на открытом волноводном резонаторе в виде отрезка диэлектрического волновода, ограниченного двумя плоскими зеркалами (рисунок</w:t>
      </w:r>
      <w:r w:rsidR="00D23284" w:rsidRPr="00D61807">
        <w:rPr>
          <w:rFonts w:ascii="Times New Roman" w:eastAsia="Times New Roman" w:hAnsi="Times New Roman" w:cs="Times New Roman"/>
          <w:sz w:val="28"/>
          <w:szCs w:val="28"/>
          <w:lang w:eastAsia="en-GB"/>
        </w:rPr>
        <w:t xml:space="preserve"> 5</w:t>
      </w:r>
      <w:r w:rsidRPr="00D61807">
        <w:rPr>
          <w:rFonts w:ascii="Times New Roman" w:eastAsia="Times New Roman" w:hAnsi="Times New Roman" w:cs="Times New Roman"/>
          <w:sz w:val="28"/>
          <w:szCs w:val="28"/>
          <w:lang w:eastAsia="en-GB"/>
        </w:rPr>
        <w:t>.1а). Такой накопительный резонатор обладает рядом преимуществ: высокодобротные собственные колебания, относительно редкий спектр этих колебаний, возможность масштабирования всей конструкции в миллиметровый и субмиллиметровый диапазоны длин волн. Роль активного элемента в такой конструкции выполняло одно из плоских зеркал, – предполагалось, что в режиме накопления этот элемент резонатора имеет высокую удельную проводимость (</w:t>
      </w:r>
      <w:r w:rsidRPr="00D61807">
        <w:rPr>
          <w:rFonts w:ascii="Times New Roman" w:eastAsia="Times New Roman" w:hAnsi="Times New Roman" w:cs="Times New Roman"/>
          <w:position w:val="-6"/>
          <w:sz w:val="28"/>
          <w:szCs w:val="28"/>
          <w:lang w:eastAsia="en-GB"/>
        </w:rPr>
        <w:object w:dxaOrig="900" w:dyaOrig="360" w14:anchorId="30BC7F71">
          <v:shape id="_x0000_i1516" type="#_x0000_t75" style="width:48.75pt;height:18.75pt" o:ole="">
            <v:imagedata r:id="rId982" o:title=""/>
          </v:shape>
          <o:OLEObject Type="Embed" ProgID="Equation.DSMT4" ShapeID="_x0000_i1516" DrawAspect="Content" ObjectID="_1807687934" r:id="rId983"/>
        </w:object>
      </w:r>
      <w:r w:rsidRPr="00D61807">
        <w:rPr>
          <w:rFonts w:ascii="Times New Roman" w:eastAsia="Times New Roman" w:hAnsi="Times New Roman" w:cs="Times New Roman"/>
          <w:sz w:val="28"/>
          <w:szCs w:val="28"/>
          <w:lang w:eastAsia="en-GB"/>
        </w:rPr>
        <w:t xml:space="preserve">См/м), а в режиме сброса энергии – близкую к нулю, что делало это зеркало, после переключения в режим сброса энергии, практически прозрачным для волн в резонаторе. </w:t>
      </w:r>
    </w:p>
    <w:p w14:paraId="4A464168" w14:textId="77777777" w:rsidR="003B5ADE" w:rsidRPr="00D61807" w:rsidRDefault="003B5ADE" w:rsidP="003B5ADE">
      <w:pPr>
        <w:ind w:firstLine="709"/>
        <w:jc w:val="both"/>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Проведенные в [1</w:t>
      </w:r>
      <w:r w:rsidR="008E3D62" w:rsidRPr="00D61807">
        <w:rPr>
          <w:rFonts w:ascii="Times New Roman" w:eastAsia="Times New Roman" w:hAnsi="Times New Roman" w:cs="Times New Roman"/>
          <w:sz w:val="28"/>
          <w:szCs w:val="28"/>
          <w:lang w:eastAsia="en-GB"/>
        </w:rPr>
        <w:t>39</w:t>
      </w:r>
      <w:r w:rsidR="00C22C7F" w:rsidRPr="00D61807">
        <w:rPr>
          <w:rFonts w:ascii="Times New Roman" w:eastAsia="Times New Roman" w:hAnsi="Times New Roman" w:cs="Times New Roman"/>
          <w:sz w:val="28"/>
          <w:szCs w:val="28"/>
          <w:lang w:eastAsia="en-GB"/>
        </w:rPr>
        <w:t>, c. 317-328</w:t>
      </w:r>
      <w:r w:rsidRPr="00D61807">
        <w:rPr>
          <w:rFonts w:ascii="Times New Roman" w:eastAsia="Times New Roman" w:hAnsi="Times New Roman" w:cs="Times New Roman"/>
          <w:sz w:val="28"/>
          <w:szCs w:val="28"/>
          <w:lang w:eastAsia="en-GB"/>
        </w:rPr>
        <w:t>] численные эксперименты подтвердили правильность общей гипотезы: действительно, использование таких протяженных активных элементов обеспечивает сжатые импульсы на выходе компрессора с характеристиками, близкими к тем, что теория описывает, как предельно возможные: прямоугольная форма, длительность, равная удвоенному времени пробега волны вдоль накопительного резонатора. Кроме того, такая конструкция накопителя позволяет дополнительно выполнить согласование с открытым пространством в виде дополнительной клинообразной секции диэлектрического волновода (рисунок 5.1б) и излучить сформированный ЭМИ с минимальными искажениями его формы.</w:t>
      </w:r>
    </w:p>
    <w:p w14:paraId="04480BBA" w14:textId="77777777" w:rsidR="003B5ADE" w:rsidRPr="00D61807" w:rsidRDefault="003B5ADE" w:rsidP="003B5ADE">
      <w:pPr>
        <w:ind w:firstLine="709"/>
        <w:jc w:val="both"/>
        <w:rPr>
          <w:rFonts w:ascii="Times New Roman" w:eastAsia="Calibri" w:hAnsi="Times New Roman" w:cs="Times New Roman"/>
          <w:sz w:val="28"/>
          <w:szCs w:val="28"/>
        </w:rPr>
      </w:pPr>
      <w:r w:rsidRPr="00D61807">
        <w:rPr>
          <w:rFonts w:ascii="Times New Roman" w:eastAsia="Calibri" w:hAnsi="Times New Roman" w:cs="Times New Roman"/>
          <w:sz w:val="28"/>
          <w:szCs w:val="28"/>
        </w:rPr>
        <w:t>Можно также указать здесь и на работу [</w:t>
      </w:r>
      <w:r w:rsidR="008E3D62" w:rsidRPr="00D61807">
        <w:rPr>
          <w:rFonts w:ascii="Times New Roman" w:eastAsia="Calibri" w:hAnsi="Times New Roman" w:cs="Times New Roman"/>
          <w:sz w:val="28"/>
          <w:szCs w:val="28"/>
        </w:rPr>
        <w:t>140</w:t>
      </w:r>
      <w:r w:rsidRPr="00D61807">
        <w:rPr>
          <w:rFonts w:ascii="Times New Roman" w:eastAsia="Calibri" w:hAnsi="Times New Roman" w:cs="Times New Roman"/>
          <w:sz w:val="28"/>
          <w:szCs w:val="28"/>
        </w:rPr>
        <w:t>], где тот же принцип конструирования активного переключателя был реализован в модели компрессора ЭМИ, накопительный резонатор которого был выполнен в виде отрезка полого металлического волновода, ограниченного с одной стороны запредельной диафрагмой (связь с питающим волноводом), а с другой – активной решеткой, составленной из кварцевых трубок с плазмой газового разряда в них. Здесь также удалось достичь характеристик сжатого импульса, близких к предельно возможным, несмотря на то, что поперечный размер накопительного резонатора предполагал распространение в нем высших мод.</w:t>
      </w:r>
    </w:p>
    <w:p w14:paraId="5AF682FC" w14:textId="77777777" w:rsidR="003B5ADE" w:rsidRPr="00D61807" w:rsidRDefault="003B5ADE" w:rsidP="003B5ADE">
      <w:pPr>
        <w:jc w:val="left"/>
        <w:rPr>
          <w:rFonts w:ascii="Times New Roman" w:hAnsi="Times New Roman" w:cs="Times New Roman"/>
          <w:b/>
          <w:color w:val="000000" w:themeColor="text1"/>
          <w:sz w:val="28"/>
          <w:szCs w:val="28"/>
        </w:rPr>
      </w:pPr>
    </w:p>
    <w:p w14:paraId="3E0BE207" w14:textId="77777777" w:rsidR="003B5ADE" w:rsidRPr="00D61807" w:rsidRDefault="003B5ADE" w:rsidP="003B5ADE">
      <w:r w:rsidRPr="00D61807">
        <w:rPr>
          <w:noProof/>
          <w:lang w:eastAsia="ru-RU"/>
        </w:rPr>
        <w:drawing>
          <wp:inline distT="0" distB="0" distL="0" distR="0" wp14:anchorId="4A71E765" wp14:editId="0EC6E343">
            <wp:extent cx="5876371" cy="3904778"/>
            <wp:effectExtent l="0" t="0" r="0" b="635"/>
            <wp:docPr id="2016081888" name="Рисунок 201608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4"/>
                    <a:srcRect l="24466" t="21502" r="17630" b="8770"/>
                    <a:stretch/>
                  </pic:blipFill>
                  <pic:spPr bwMode="auto">
                    <a:xfrm>
                      <a:off x="0" y="0"/>
                      <a:ext cx="5917154" cy="3931878"/>
                    </a:xfrm>
                    <a:prstGeom prst="rect">
                      <a:avLst/>
                    </a:prstGeom>
                    <a:ln>
                      <a:noFill/>
                    </a:ln>
                    <a:extLst>
                      <a:ext uri="{53640926-AAD7-44D8-BBD7-CCE9431645EC}">
                        <a14:shadowObscured xmlns:a14="http://schemas.microsoft.com/office/drawing/2010/main"/>
                      </a:ext>
                    </a:extLst>
                  </pic:spPr>
                </pic:pic>
              </a:graphicData>
            </a:graphic>
          </wp:inline>
        </w:drawing>
      </w:r>
    </w:p>
    <w:p w14:paraId="68EAF045" w14:textId="77777777" w:rsidR="003B5ADE" w:rsidRPr="00D61807" w:rsidRDefault="003B5ADE" w:rsidP="003B5ADE">
      <w:pPr>
        <w:jc w:val="left"/>
        <w:rPr>
          <w:rFonts w:ascii="Times New Roman" w:hAnsi="Times New Roman" w:cs="Times New Roman"/>
          <w:sz w:val="24"/>
          <w:szCs w:val="24"/>
        </w:rPr>
      </w:pPr>
      <w:r w:rsidRPr="00D61807">
        <w:rPr>
          <w:rFonts w:ascii="Times New Roman" w:hAnsi="Times New Roman" w:cs="Times New Roman"/>
          <w:sz w:val="24"/>
          <w:szCs w:val="24"/>
        </w:rPr>
        <w:t xml:space="preserve">                                     а                                                                             б</w:t>
      </w:r>
    </w:p>
    <w:p w14:paraId="18107D15" w14:textId="77777777" w:rsidR="003B5ADE" w:rsidRPr="00D61807" w:rsidRDefault="003B5ADE" w:rsidP="003B5ADE">
      <w:pPr>
        <w:jc w:val="left"/>
        <w:rPr>
          <w:rFonts w:ascii="Times New Roman" w:hAnsi="Times New Roman" w:cs="Times New Roman"/>
          <w:b/>
          <w:color w:val="000000" w:themeColor="text1"/>
          <w:sz w:val="16"/>
          <w:szCs w:val="16"/>
        </w:rPr>
      </w:pPr>
    </w:p>
    <w:p w14:paraId="4B9B4554" w14:textId="77777777" w:rsidR="00D23284" w:rsidRPr="00D61807" w:rsidRDefault="00D23284" w:rsidP="00D23284">
      <w:pPr>
        <w:ind w:firstLine="709"/>
        <w:jc w:val="both"/>
        <w:rPr>
          <w:rFonts w:ascii="Times New Roman" w:eastAsia="Times New Roman" w:hAnsi="Times New Roman" w:cs="Times New Roman"/>
          <w:sz w:val="24"/>
          <w:szCs w:val="24"/>
          <w:lang w:eastAsia="en-GB"/>
        </w:rPr>
      </w:pPr>
      <w:r w:rsidRPr="00D61807">
        <w:rPr>
          <w:rFonts w:ascii="Times New Roman" w:eastAsia="Times New Roman" w:hAnsi="Times New Roman" w:cs="Times New Roman"/>
          <w:sz w:val="24"/>
          <w:szCs w:val="24"/>
          <w:lang w:eastAsia="en-GB"/>
        </w:rPr>
        <w:t>а – компрессор в виде отдельного резонатора с активным зеркалом; б – компрессор с согласующей секцией</w:t>
      </w:r>
    </w:p>
    <w:p w14:paraId="1EBF71EC" w14:textId="77777777" w:rsidR="00D23284" w:rsidRPr="00D61807" w:rsidRDefault="00D23284" w:rsidP="003B5ADE">
      <w:pPr>
        <w:jc w:val="left"/>
        <w:rPr>
          <w:rFonts w:ascii="Times New Roman" w:eastAsia="Times New Roman" w:hAnsi="Times New Roman" w:cs="Times New Roman"/>
          <w:sz w:val="16"/>
          <w:szCs w:val="16"/>
          <w:lang w:eastAsia="en-GB"/>
        </w:rPr>
      </w:pPr>
    </w:p>
    <w:p w14:paraId="31822C5F" w14:textId="77777777" w:rsidR="00D23284" w:rsidRPr="00D61807" w:rsidRDefault="00D23284" w:rsidP="00D23284">
      <w:pPr>
        <w:jc w:val="center"/>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Рисунок 5.1 – Иллюстрация работы протяженного активного элемента в виде плоского зеркала с управляемой проводимостью в модели компрессора ЭМИ</w:t>
      </w:r>
    </w:p>
    <w:p w14:paraId="69ED16D8" w14:textId="77777777" w:rsidR="00D23284" w:rsidRPr="00D61807" w:rsidRDefault="00D23284" w:rsidP="003B5ADE">
      <w:pPr>
        <w:jc w:val="left"/>
        <w:rPr>
          <w:rFonts w:ascii="Times New Roman" w:eastAsia="Times New Roman" w:hAnsi="Times New Roman" w:cs="Times New Roman"/>
          <w:sz w:val="16"/>
          <w:szCs w:val="16"/>
          <w:lang w:eastAsia="en-GB"/>
        </w:rPr>
      </w:pPr>
    </w:p>
    <w:p w14:paraId="4792509C" w14:textId="77777777" w:rsidR="00D23284" w:rsidRPr="00D61807" w:rsidRDefault="00D23284" w:rsidP="00D23284">
      <w:pPr>
        <w:ind w:firstLine="709"/>
        <w:jc w:val="left"/>
        <w:rPr>
          <w:rFonts w:ascii="Times New Roman" w:eastAsia="Times New Roman" w:hAnsi="Times New Roman" w:cs="Times New Roman"/>
          <w:sz w:val="24"/>
          <w:szCs w:val="24"/>
          <w:lang w:eastAsia="en-GB"/>
        </w:rPr>
      </w:pPr>
      <w:r w:rsidRPr="00D61807">
        <w:rPr>
          <w:rFonts w:ascii="Times New Roman" w:eastAsia="Times New Roman" w:hAnsi="Times New Roman" w:cs="Times New Roman"/>
          <w:sz w:val="24"/>
          <w:szCs w:val="24"/>
          <w:lang w:eastAsia="en-GB"/>
        </w:rPr>
        <w:t>Примечания:</w:t>
      </w:r>
    </w:p>
    <w:p w14:paraId="532B38FA" w14:textId="77777777" w:rsidR="00D23284" w:rsidRPr="00D61807" w:rsidRDefault="00D23284" w:rsidP="003B5ADE">
      <w:pPr>
        <w:jc w:val="left"/>
        <w:rPr>
          <w:rFonts w:ascii="Times New Roman" w:hAnsi="Times New Roman" w:cs="Times New Roman"/>
          <w:b/>
          <w:color w:val="000000" w:themeColor="text1"/>
          <w:sz w:val="24"/>
          <w:szCs w:val="24"/>
        </w:rPr>
      </w:pPr>
      <w:r w:rsidRPr="00D61807">
        <w:rPr>
          <w:rFonts w:ascii="Times New Roman" w:eastAsia="Times New Roman" w:hAnsi="Times New Roman" w:cs="Times New Roman"/>
          <w:sz w:val="24"/>
          <w:szCs w:val="24"/>
          <w:lang w:eastAsia="en-GB"/>
        </w:rPr>
        <w:t xml:space="preserve">1. Верхний ряд графиков – временные профили излученных сжатых импульсов в точках наблюдения </w:t>
      </w:r>
      <w:r w:rsidRPr="00D61807">
        <w:rPr>
          <w:rFonts w:ascii="Times New Roman" w:eastAsia="Times New Roman" w:hAnsi="Times New Roman" w:cs="Times New Roman"/>
          <w:position w:val="-12"/>
          <w:sz w:val="24"/>
          <w:szCs w:val="24"/>
          <w:lang w:eastAsia="en-GB"/>
        </w:rPr>
        <w:object w:dxaOrig="279" w:dyaOrig="380" w14:anchorId="7F094572">
          <v:shape id="_x0000_i1517" type="#_x0000_t75" style="width:13.5pt;height:18.75pt" o:ole="">
            <v:imagedata r:id="rId985" o:title=""/>
            <o:lock v:ext="edit" aspectratio="f"/>
          </v:shape>
          <o:OLEObject Type="Embed" ProgID="Equation.DSMT4" ShapeID="_x0000_i1517" DrawAspect="Content" ObjectID="_1807687935" r:id="rId986"/>
        </w:object>
      </w:r>
      <w:r w:rsidRPr="00D61807">
        <w:rPr>
          <w:rFonts w:ascii="Times New Roman" w:eastAsia="Times New Roman" w:hAnsi="Times New Roman" w:cs="Times New Roman"/>
          <w:sz w:val="24"/>
          <w:szCs w:val="24"/>
          <w:lang w:eastAsia="en-GB"/>
        </w:rPr>
        <w:t>.</w:t>
      </w:r>
    </w:p>
    <w:p w14:paraId="3C35B386" w14:textId="77777777" w:rsidR="00D23284" w:rsidRPr="00D61807" w:rsidRDefault="00D23284" w:rsidP="003B5ADE">
      <w:pPr>
        <w:jc w:val="left"/>
        <w:rPr>
          <w:rFonts w:ascii="Times New Roman" w:hAnsi="Times New Roman" w:cs="Times New Roman"/>
          <w:b/>
          <w:color w:val="000000" w:themeColor="text1"/>
          <w:sz w:val="24"/>
          <w:szCs w:val="24"/>
        </w:rPr>
      </w:pPr>
      <w:r w:rsidRPr="00D61807">
        <w:rPr>
          <w:rFonts w:ascii="Times New Roman" w:eastAsia="Times New Roman" w:hAnsi="Times New Roman" w:cs="Times New Roman"/>
          <w:sz w:val="24"/>
          <w:szCs w:val="24"/>
          <w:lang w:eastAsia="en-GB"/>
        </w:rPr>
        <w:t xml:space="preserve">2. Составлено по источнику </w:t>
      </w:r>
      <w:r w:rsidR="008E3D62" w:rsidRPr="00D61807">
        <w:rPr>
          <w:rFonts w:ascii="Times New Roman" w:eastAsia="Times New Roman" w:hAnsi="Times New Roman" w:cs="Times New Roman"/>
          <w:sz w:val="24"/>
          <w:szCs w:val="24"/>
          <w:lang w:eastAsia="en-GB"/>
        </w:rPr>
        <w:t>[139</w:t>
      </w:r>
      <w:r w:rsidRPr="00D61807">
        <w:rPr>
          <w:rFonts w:ascii="Times New Roman" w:eastAsia="Times New Roman" w:hAnsi="Times New Roman" w:cs="Times New Roman"/>
          <w:sz w:val="24"/>
          <w:szCs w:val="24"/>
          <w:lang w:eastAsia="en-GB"/>
        </w:rPr>
        <w:t>, p. 326, 328]</w:t>
      </w:r>
    </w:p>
    <w:p w14:paraId="7334FA50" w14:textId="77777777" w:rsidR="003B5ADE" w:rsidRPr="00D61807" w:rsidRDefault="003B5ADE" w:rsidP="00D23284">
      <w:pPr>
        <w:ind w:firstLine="709"/>
        <w:jc w:val="both"/>
        <w:rPr>
          <w:rFonts w:ascii="Times New Roman" w:hAnsi="Times New Roman" w:cs="Times New Roman"/>
          <w:b/>
          <w:color w:val="000000" w:themeColor="text1"/>
          <w:sz w:val="28"/>
          <w:szCs w:val="28"/>
        </w:rPr>
      </w:pPr>
    </w:p>
    <w:p w14:paraId="5273B8B6" w14:textId="3D9BFDBF" w:rsidR="003B5ADE" w:rsidRPr="00D61807" w:rsidRDefault="003B5ADE" w:rsidP="00D23284">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Идея, положенная в основу этого раздела, состоит в том, что протяженный активный переключатель может быть реализован не только в виде некоего препятствия для волн, распространяющихся в резонаторе, и имеющего </w:t>
      </w:r>
      <w:r w:rsidR="00BB0149" w:rsidRPr="00D61807">
        <w:rPr>
          <w:rFonts w:ascii="Times New Roman" w:eastAsia="Times New Roman" w:hAnsi="Times New Roman" w:cs="Times New Roman"/>
          <w:sz w:val="28"/>
          <w:szCs w:val="28"/>
          <w:lang w:eastAsia="ru-RU"/>
        </w:rPr>
        <w:t>контролируемый</w:t>
      </w:r>
      <w:r w:rsidRPr="00D61807">
        <w:rPr>
          <w:rFonts w:ascii="Times New Roman" w:eastAsia="Times New Roman" w:hAnsi="Times New Roman" w:cs="Times New Roman"/>
          <w:sz w:val="28"/>
          <w:szCs w:val="28"/>
          <w:lang w:eastAsia="ru-RU"/>
        </w:rPr>
        <w:t xml:space="preserve"> коэффициент отражения, но и виде периодической структуры в ближнем поле ОР с переменными во времени материальными параметрами. Такая периодическая структура (решетка) также взаимодействует со стоячей волной резонатора и трансформирует ее в объемную волн</w:t>
      </w:r>
      <w:r w:rsidR="00F3137C" w:rsidRPr="00D61807">
        <w:rPr>
          <w:rFonts w:ascii="Times New Roman" w:eastAsia="Times New Roman" w:hAnsi="Times New Roman" w:cs="Times New Roman"/>
          <w:sz w:val="28"/>
          <w:szCs w:val="28"/>
          <w:lang w:eastAsia="ru-RU"/>
        </w:rPr>
        <w:t>у, которая может быть эффективн</w:t>
      </w:r>
      <w:r w:rsidRPr="00D61807">
        <w:rPr>
          <w:rFonts w:ascii="Times New Roman" w:eastAsia="Times New Roman" w:hAnsi="Times New Roman" w:cs="Times New Roman"/>
          <w:sz w:val="28"/>
          <w:szCs w:val="28"/>
          <w:lang w:eastAsia="ru-RU"/>
        </w:rPr>
        <w:t xml:space="preserve">о излучена в свободное пространство. Продемонстрируем это в численном эксперименте. </w:t>
      </w:r>
    </w:p>
    <w:p w14:paraId="3C81FC74" w14:textId="77777777" w:rsidR="003B5ADE" w:rsidRPr="00D61807" w:rsidRDefault="003B5ADE" w:rsidP="00D23284">
      <w:pPr>
        <w:ind w:firstLine="709"/>
        <w:jc w:val="both"/>
        <w:rPr>
          <w:rFonts w:ascii="Times New Roman" w:eastAsia="Times New Roman" w:hAnsi="Times New Roman" w:cs="Times New Roman"/>
          <w:sz w:val="28"/>
          <w:szCs w:val="28"/>
          <w:lang w:eastAsia="ru-RU"/>
        </w:rPr>
      </w:pPr>
    </w:p>
    <w:p w14:paraId="61BEBBEA" w14:textId="77777777" w:rsidR="003B5ADE" w:rsidRPr="00D61807" w:rsidRDefault="003B5ADE" w:rsidP="00D23284">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b/>
          <w:sz w:val="28"/>
          <w:szCs w:val="28"/>
          <w:lang w:eastAsia="ru-RU"/>
        </w:rPr>
        <w:t>5.2 Модель компрессора с протяженным активным элементом</w:t>
      </w:r>
    </w:p>
    <w:p w14:paraId="6D3BEEAD" w14:textId="77777777" w:rsidR="003B5ADE" w:rsidRPr="00D61807" w:rsidRDefault="003B5ADE" w:rsidP="00D23284">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В качестве накопительного резонатора компрессора здесь выбран резонатор, рассмотренный в [</w:t>
      </w:r>
      <w:r w:rsidR="008E3D62" w:rsidRPr="00D61807">
        <w:rPr>
          <w:rFonts w:ascii="Times New Roman" w:eastAsia="Times New Roman" w:hAnsi="Times New Roman" w:cs="Times New Roman"/>
          <w:sz w:val="28"/>
          <w:szCs w:val="28"/>
          <w:lang w:eastAsia="ru-RU"/>
        </w:rPr>
        <w:t>139</w:t>
      </w:r>
      <w:r w:rsidR="00C22C7F" w:rsidRPr="00D61807">
        <w:rPr>
          <w:rFonts w:ascii="Times New Roman" w:eastAsia="Times New Roman" w:hAnsi="Times New Roman" w:cs="Times New Roman"/>
          <w:sz w:val="28"/>
          <w:szCs w:val="28"/>
          <w:lang w:eastAsia="ru-RU"/>
        </w:rPr>
        <w:t>, c. 317-328</w:t>
      </w:r>
      <w:r w:rsidRPr="00D61807">
        <w:rPr>
          <w:rFonts w:ascii="Times New Roman" w:eastAsia="Times New Roman" w:hAnsi="Times New Roman" w:cs="Times New Roman"/>
          <w:sz w:val="28"/>
          <w:szCs w:val="28"/>
          <w:lang w:eastAsia="ru-RU"/>
        </w:rPr>
        <w:t>]. Он представляет собой (рисунок 5.2) отрезок планарного диэлектриче</w:t>
      </w:r>
      <w:r w:rsidR="003A7423" w:rsidRPr="00D61807">
        <w:rPr>
          <w:rFonts w:ascii="Times New Roman" w:eastAsia="Times New Roman" w:hAnsi="Times New Roman" w:cs="Times New Roman"/>
          <w:sz w:val="28"/>
          <w:szCs w:val="28"/>
          <w:lang w:eastAsia="ru-RU"/>
        </w:rPr>
        <w:t>с</w:t>
      </w:r>
      <w:r w:rsidRPr="00D61807">
        <w:rPr>
          <w:rFonts w:ascii="Times New Roman" w:eastAsia="Times New Roman" w:hAnsi="Times New Roman" w:cs="Times New Roman"/>
          <w:sz w:val="28"/>
          <w:szCs w:val="28"/>
          <w:lang w:eastAsia="ru-RU"/>
        </w:rPr>
        <w:t xml:space="preserve">кого волновода с относительной диэлектрической проницаемостью </w:t>
      </w:r>
      <w:r w:rsidRPr="00D61807">
        <w:rPr>
          <w:rFonts w:ascii="Times New Roman" w:eastAsia="Times New Roman" w:hAnsi="Times New Roman" w:cs="Times New Roman"/>
          <w:position w:val="-6"/>
          <w:sz w:val="28"/>
          <w:szCs w:val="28"/>
          <w:lang w:eastAsia="ru-RU"/>
        </w:rPr>
        <w:object w:dxaOrig="820" w:dyaOrig="300" w14:anchorId="21BA2AE4">
          <v:shape id="_x0000_i1518" type="#_x0000_t75" style="width:41.25pt;height:16.5pt" o:ole="">
            <v:imagedata r:id="rId987" o:title=""/>
            <o:lock v:ext="edit" aspectratio="f"/>
          </v:shape>
          <o:OLEObject Type="Embed" ProgID="Equation.DSMT4" ShapeID="_x0000_i1518" DrawAspect="Content" ObjectID="_1807687936" r:id="rId988"/>
        </w:object>
      </w:r>
      <w:r w:rsidRPr="00D61807">
        <w:rPr>
          <w:rFonts w:ascii="Times New Roman" w:eastAsia="Times New Roman" w:hAnsi="Times New Roman" w:cs="Times New Roman"/>
          <w:sz w:val="28"/>
          <w:szCs w:val="28"/>
          <w:lang w:eastAsia="ru-RU"/>
        </w:rPr>
        <w:t xml:space="preserve"> (тефлон) и шириной </w:t>
      </w:r>
      <w:r w:rsidRPr="00D61807">
        <w:rPr>
          <w:rFonts w:ascii="Times New Roman" w:eastAsia="Times New Roman" w:hAnsi="Times New Roman" w:cs="Times New Roman"/>
          <w:position w:val="-6"/>
          <w:sz w:val="28"/>
          <w:szCs w:val="28"/>
          <w:lang w:eastAsia="ru-RU"/>
        </w:rPr>
        <w:object w:dxaOrig="960" w:dyaOrig="300" w14:anchorId="7E0C25B2">
          <v:shape id="_x0000_i1519" type="#_x0000_t75" style="width:48.75pt;height:16.5pt" o:ole="">
            <v:imagedata r:id="rId989" o:title=""/>
            <o:lock v:ext="edit" aspectratio="f"/>
          </v:shape>
          <o:OLEObject Type="Embed" ProgID="Equation.DSMT4" ShapeID="_x0000_i1519" DrawAspect="Content" ObjectID="_1807687937" r:id="rId990"/>
        </w:object>
      </w:r>
      <w:r w:rsidRPr="00D61807">
        <w:rPr>
          <w:rFonts w:ascii="Times New Roman" w:eastAsia="Times New Roman" w:hAnsi="Times New Roman" w:cs="Times New Roman"/>
          <w:sz w:val="28"/>
          <w:szCs w:val="28"/>
          <w:lang w:eastAsia="ru-RU"/>
        </w:rPr>
        <w:t> м (геометрия компрессора и соответствующие ей частотно-временные характеристики, очевидным образом могут быть масштабированы в любые диапазоны при сохранении принятых идеализаций – идеал</w:t>
      </w:r>
      <w:r w:rsidR="00F3137C" w:rsidRPr="00D61807">
        <w:rPr>
          <w:rFonts w:ascii="Times New Roman" w:eastAsia="Times New Roman" w:hAnsi="Times New Roman" w:cs="Times New Roman"/>
          <w:sz w:val="28"/>
          <w:szCs w:val="28"/>
          <w:lang w:eastAsia="ru-RU"/>
        </w:rPr>
        <w:t>ьная проводимость стенок, дву</w:t>
      </w:r>
      <w:r w:rsidR="003A7423" w:rsidRPr="00D61807">
        <w:rPr>
          <w:rFonts w:ascii="Times New Roman" w:eastAsia="Times New Roman" w:hAnsi="Times New Roman" w:cs="Times New Roman"/>
          <w:sz w:val="28"/>
          <w:szCs w:val="28"/>
          <w:lang w:eastAsia="ru-RU"/>
        </w:rPr>
        <w:t>х</w:t>
      </w:r>
      <w:r w:rsidR="00F3137C" w:rsidRPr="00D61807">
        <w:rPr>
          <w:rFonts w:ascii="Times New Roman" w:eastAsia="Times New Roman" w:hAnsi="Times New Roman" w:cs="Times New Roman"/>
          <w:sz w:val="28"/>
          <w:szCs w:val="28"/>
          <w:lang w:eastAsia="ru-RU"/>
        </w:rPr>
        <w:t>мер</w:t>
      </w:r>
      <w:r w:rsidRPr="00D61807">
        <w:rPr>
          <w:rFonts w:ascii="Times New Roman" w:eastAsia="Times New Roman" w:hAnsi="Times New Roman" w:cs="Times New Roman"/>
          <w:sz w:val="28"/>
          <w:szCs w:val="28"/>
          <w:lang w:eastAsia="ru-RU"/>
        </w:rPr>
        <w:t>ность задачи и т.д.).</w:t>
      </w:r>
    </w:p>
    <w:p w14:paraId="2F40478D" w14:textId="77777777" w:rsidR="003B5ADE" w:rsidRPr="00D61807" w:rsidRDefault="003B5ADE" w:rsidP="003B5ADE">
      <w:pPr>
        <w:jc w:val="left"/>
        <w:rPr>
          <w:rFonts w:ascii="Times New Roman" w:hAnsi="Times New Roman" w:cs="Times New Roman"/>
          <w:b/>
          <w:color w:val="000000" w:themeColor="text1"/>
          <w:sz w:val="28"/>
          <w:szCs w:val="28"/>
        </w:rPr>
      </w:pPr>
    </w:p>
    <w:p w14:paraId="5005CADB" w14:textId="77777777" w:rsidR="003B5ADE" w:rsidRPr="00D61807" w:rsidRDefault="003B5ADE" w:rsidP="003B5ADE">
      <w:pPr>
        <w:jc w:val="center"/>
        <w:rPr>
          <w:rFonts w:ascii="Times New Roman" w:hAnsi="Times New Roman" w:cs="Times New Roman"/>
          <w:b/>
          <w:color w:val="000000" w:themeColor="text1"/>
          <w:sz w:val="28"/>
          <w:szCs w:val="28"/>
        </w:rPr>
      </w:pPr>
      <w:r w:rsidRPr="00D61807">
        <w:rPr>
          <w:noProof/>
          <w:lang w:eastAsia="ru-RU"/>
        </w:rPr>
        <w:drawing>
          <wp:inline distT="0" distB="0" distL="0" distR="0" wp14:anchorId="330F18B3" wp14:editId="65334864">
            <wp:extent cx="5027167" cy="2405706"/>
            <wp:effectExtent l="0" t="0" r="2540" b="0"/>
            <wp:docPr id="2016081889" name="Рисунок 201608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1"/>
                    <a:srcRect l="11957" t="22643" r="14509" b="14798"/>
                    <a:stretch/>
                  </pic:blipFill>
                  <pic:spPr bwMode="auto">
                    <a:xfrm>
                      <a:off x="0" y="0"/>
                      <a:ext cx="5054027" cy="2418560"/>
                    </a:xfrm>
                    <a:prstGeom prst="rect">
                      <a:avLst/>
                    </a:prstGeom>
                    <a:ln>
                      <a:noFill/>
                    </a:ln>
                    <a:extLst>
                      <a:ext uri="{53640926-AAD7-44D8-BBD7-CCE9431645EC}">
                        <a14:shadowObscured xmlns:a14="http://schemas.microsoft.com/office/drawing/2010/main"/>
                      </a:ext>
                    </a:extLst>
                  </pic:spPr>
                </pic:pic>
              </a:graphicData>
            </a:graphic>
          </wp:inline>
        </w:drawing>
      </w:r>
    </w:p>
    <w:p w14:paraId="09441D36" w14:textId="77777777" w:rsidR="003B5ADE" w:rsidRPr="00D61807" w:rsidRDefault="003B5ADE" w:rsidP="003B5ADE">
      <w:pPr>
        <w:jc w:val="center"/>
        <w:rPr>
          <w:rFonts w:ascii="Times New Roman" w:hAnsi="Times New Roman" w:cs="Times New Roman"/>
          <w:b/>
          <w:color w:val="000000" w:themeColor="text1"/>
          <w:sz w:val="16"/>
          <w:szCs w:val="16"/>
        </w:rPr>
      </w:pPr>
    </w:p>
    <w:p w14:paraId="15215871" w14:textId="77777777" w:rsidR="00D23284" w:rsidRPr="00D61807" w:rsidRDefault="003B5ADE" w:rsidP="003B5ADE">
      <w:pPr>
        <w:jc w:val="center"/>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Рисунок 5.2 – Геометрия компрессора ЭМИ с накопительным резонатором в виде отрезка диэлектрического волновода, ограниченного двумя плоскими зеркалами</w:t>
      </w:r>
    </w:p>
    <w:p w14:paraId="3B4AA6E4" w14:textId="77777777" w:rsidR="00D23284" w:rsidRPr="00D61807" w:rsidRDefault="00D23284" w:rsidP="003B5ADE">
      <w:pPr>
        <w:jc w:val="center"/>
        <w:rPr>
          <w:rFonts w:ascii="Times New Roman" w:eastAsia="Times New Roman" w:hAnsi="Times New Roman" w:cs="Times New Roman"/>
          <w:sz w:val="16"/>
          <w:szCs w:val="16"/>
          <w:lang w:eastAsia="en-GB"/>
        </w:rPr>
      </w:pPr>
    </w:p>
    <w:p w14:paraId="39F14960" w14:textId="77777777" w:rsidR="003B5ADE" w:rsidRPr="00D61807" w:rsidRDefault="00D23284" w:rsidP="00D23284">
      <w:pPr>
        <w:ind w:firstLine="709"/>
        <w:jc w:val="both"/>
        <w:rPr>
          <w:rFonts w:ascii="Times New Roman" w:eastAsia="Times New Roman" w:hAnsi="Times New Roman" w:cs="Times New Roman"/>
          <w:sz w:val="24"/>
          <w:szCs w:val="24"/>
          <w:lang w:eastAsia="en-GB"/>
        </w:rPr>
      </w:pPr>
      <w:r w:rsidRPr="00D61807">
        <w:rPr>
          <w:rFonts w:ascii="Times New Roman" w:eastAsia="Times New Roman" w:hAnsi="Times New Roman" w:cs="Times New Roman"/>
          <w:sz w:val="24"/>
          <w:szCs w:val="24"/>
          <w:lang w:eastAsia="en-GB"/>
        </w:rPr>
        <w:t xml:space="preserve">Примечание – </w:t>
      </w:r>
      <w:r w:rsidR="003B5ADE" w:rsidRPr="00D61807">
        <w:rPr>
          <w:rFonts w:ascii="Times New Roman" w:eastAsia="Times New Roman" w:hAnsi="Times New Roman" w:cs="Times New Roman"/>
          <w:sz w:val="24"/>
          <w:szCs w:val="24"/>
          <w:lang w:eastAsia="en-GB"/>
        </w:rPr>
        <w:t xml:space="preserve">Ширина щели </w:t>
      </w:r>
      <w:r w:rsidRPr="00D61807">
        <w:rPr>
          <w:rFonts w:ascii="Times New Roman" w:eastAsia="Times New Roman" w:hAnsi="Times New Roman" w:cs="Times New Roman"/>
          <w:sz w:val="24"/>
          <w:szCs w:val="24"/>
          <w:lang w:eastAsia="en-GB"/>
        </w:rPr>
        <w:t>связи с питающим волноводом 0.3</w:t>
      </w:r>
    </w:p>
    <w:p w14:paraId="7898CBD4" w14:textId="77777777" w:rsidR="003B5ADE" w:rsidRPr="00D61807" w:rsidRDefault="003B5ADE" w:rsidP="003B5ADE">
      <w:pPr>
        <w:jc w:val="center"/>
        <w:rPr>
          <w:rFonts w:ascii="Times New Roman" w:eastAsia="Times New Roman" w:hAnsi="Times New Roman" w:cs="Times New Roman"/>
          <w:sz w:val="28"/>
          <w:szCs w:val="28"/>
          <w:lang w:eastAsia="en-GB"/>
        </w:rPr>
      </w:pPr>
    </w:p>
    <w:p w14:paraId="18D069B2" w14:textId="77777777" w:rsidR="003B5ADE" w:rsidRPr="00D61807" w:rsidRDefault="003B5ADE" w:rsidP="003B5ADE">
      <w:pPr>
        <w:ind w:firstLine="709"/>
        <w:jc w:val="both"/>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В режиме накопления энергии этот накопитель работает как обычный волноводный резонатор, а для переключения его в режим сброса энергии используется отражательная дифракционная решетка в ближнем поле стоячей волны рабочего колебания. Ее диэлектрическая проницаемость совпадает с проницаемостью окружающего пространства (</w:t>
      </w:r>
      <w:r w:rsidRPr="00D61807">
        <w:rPr>
          <w:rFonts w:ascii="Times New Roman" w:eastAsia="Times New Roman" w:hAnsi="Times New Roman" w:cs="Times New Roman"/>
          <w:position w:val="-6"/>
          <w:sz w:val="28"/>
          <w:szCs w:val="28"/>
          <w:lang w:eastAsia="en-GB"/>
        </w:rPr>
        <w:object w:dxaOrig="580" w:dyaOrig="300" w14:anchorId="7B6D1B76">
          <v:shape id="_x0000_i1520" type="#_x0000_t75" style="width:29.25pt;height:16.5pt" o:ole="">
            <v:imagedata r:id="rId992" o:title=""/>
            <o:lock v:ext="edit" aspectratio="f"/>
          </v:shape>
          <o:OLEObject Type="Embed" ProgID="Equation.DSMT4" ShapeID="_x0000_i1520" DrawAspect="Content" ObjectID="_1807687938" r:id="rId993"/>
        </w:object>
      </w:r>
      <w:r w:rsidRPr="00D61807">
        <w:rPr>
          <w:rFonts w:ascii="Times New Roman" w:eastAsia="Times New Roman" w:hAnsi="Times New Roman" w:cs="Times New Roman"/>
          <w:sz w:val="28"/>
          <w:szCs w:val="28"/>
          <w:lang w:eastAsia="en-GB"/>
        </w:rPr>
        <w:t xml:space="preserve">), а удельная проводимость меняется от 0 в режиме накопления энергии до </w:t>
      </w:r>
      <w:r w:rsidRPr="00D61807">
        <w:rPr>
          <w:rFonts w:ascii="Times New Roman" w:eastAsia="Times New Roman" w:hAnsi="Times New Roman" w:cs="Times New Roman"/>
          <w:position w:val="-6"/>
          <w:sz w:val="28"/>
          <w:szCs w:val="28"/>
          <w:lang w:eastAsia="en-GB"/>
        </w:rPr>
        <w:object w:dxaOrig="900" w:dyaOrig="360" w14:anchorId="23C376BB">
          <v:shape id="_x0000_i1521" type="#_x0000_t75" style="width:45.75pt;height:18pt" o:ole="">
            <v:imagedata r:id="rId994" o:title=""/>
            <o:lock v:ext="edit" aspectratio="f"/>
          </v:shape>
          <o:OLEObject Type="Embed" ProgID="Equation.DSMT4" ShapeID="_x0000_i1521" DrawAspect="Content" ObjectID="_1807687939" r:id="rId995"/>
        </w:object>
      </w:r>
      <w:r w:rsidRPr="00D61807">
        <w:rPr>
          <w:rFonts w:ascii="Times New Roman" w:eastAsia="Times New Roman" w:hAnsi="Times New Roman" w:cs="Times New Roman"/>
          <w:sz w:val="28"/>
          <w:szCs w:val="28"/>
          <w:lang w:eastAsia="en-GB"/>
        </w:rPr>
        <w:t>См/м в режиме сброса энергии. Время перехода из одного режима в другой равно 1 м или примерно 3.33 нс (немного меньше одного периода рабочего колебания, см. ниже).</w:t>
      </w:r>
    </w:p>
    <w:p w14:paraId="0E7397E0" w14:textId="77777777" w:rsidR="003B5ADE" w:rsidRPr="00D61807" w:rsidRDefault="003B5ADE" w:rsidP="003B5ADE">
      <w:pPr>
        <w:ind w:firstLine="709"/>
        <w:jc w:val="both"/>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Как и в [</w:t>
      </w:r>
      <w:r w:rsidR="008E3D62" w:rsidRPr="00D61807">
        <w:rPr>
          <w:rFonts w:ascii="Times New Roman" w:eastAsia="Times New Roman" w:hAnsi="Times New Roman" w:cs="Times New Roman"/>
          <w:sz w:val="28"/>
          <w:szCs w:val="28"/>
          <w:lang w:eastAsia="en-GB"/>
        </w:rPr>
        <w:t>139</w:t>
      </w:r>
      <w:r w:rsidR="00C22C7F" w:rsidRPr="00D61807">
        <w:rPr>
          <w:rFonts w:ascii="Times New Roman" w:eastAsia="Times New Roman" w:hAnsi="Times New Roman" w:cs="Times New Roman"/>
          <w:sz w:val="28"/>
          <w:szCs w:val="28"/>
          <w:lang w:eastAsia="en-GB"/>
        </w:rPr>
        <w:t>, c. 317-328</w:t>
      </w:r>
      <w:r w:rsidRPr="00D61807">
        <w:rPr>
          <w:rFonts w:ascii="Times New Roman" w:eastAsia="Times New Roman" w:hAnsi="Times New Roman" w:cs="Times New Roman"/>
          <w:sz w:val="28"/>
          <w:szCs w:val="28"/>
          <w:lang w:eastAsia="en-GB"/>
        </w:rPr>
        <w:t xml:space="preserve">] выберем в качестве рабочего колебание </w:t>
      </w:r>
      <w:r w:rsidRPr="00D61807">
        <w:rPr>
          <w:rFonts w:ascii="Times New Roman" w:eastAsia="Times New Roman" w:hAnsi="Times New Roman" w:cs="Times New Roman"/>
          <w:position w:val="-14"/>
          <w:sz w:val="28"/>
          <w:szCs w:val="28"/>
          <w:lang w:eastAsia="en-GB"/>
        </w:rPr>
        <w:object w:dxaOrig="620" w:dyaOrig="400" w14:anchorId="1CAE96F6">
          <v:shape id="_x0000_i1522" type="#_x0000_t75" style="width:35.25pt;height:23.25pt" o:ole="">
            <v:imagedata r:id="rId996" o:title=""/>
            <o:lock v:ext="edit" aspectratio="f"/>
          </v:shape>
          <o:OLEObject Type="Embed" ProgID="Equation.DSMT4" ShapeID="_x0000_i1522" DrawAspect="Content" ObjectID="_1807687940" r:id="rId997"/>
        </w:object>
      </w:r>
      <w:r w:rsidRPr="00D61807">
        <w:rPr>
          <w:rFonts w:ascii="Times New Roman" w:eastAsia="Times New Roman" w:hAnsi="Times New Roman" w:cs="Times New Roman"/>
          <w:sz w:val="28"/>
          <w:szCs w:val="28"/>
          <w:lang w:eastAsia="en-GB"/>
        </w:rPr>
        <w:t xml:space="preserve"> (рассматриваются </w:t>
      </w:r>
      <w:r w:rsidR="00EF52D2" w:rsidRPr="00D61807">
        <w:rPr>
          <w:rFonts w:ascii="Times New Roman" w:eastAsia="Times New Roman" w:hAnsi="Times New Roman" w:cs="Times New Roman"/>
          <w:i/>
          <w:sz w:val="28"/>
          <w:szCs w:val="28"/>
          <w:lang w:eastAsia="en-GB"/>
        </w:rPr>
        <w:t>Н</w:t>
      </w:r>
      <w:r w:rsidRPr="00D61807">
        <w:rPr>
          <w:rFonts w:ascii="Times New Roman" w:eastAsia="Times New Roman" w:hAnsi="Times New Roman" w:cs="Times New Roman"/>
          <w:sz w:val="28"/>
          <w:szCs w:val="28"/>
          <w:lang w:eastAsia="en-GB"/>
        </w:rPr>
        <w:t xml:space="preserve">-поляризованные волны, задача (2.5)), его резонансное значение волнового числа </w:t>
      </w:r>
      <w:r w:rsidRPr="00D61807">
        <w:rPr>
          <w:rFonts w:ascii="Times New Roman" w:eastAsia="Times New Roman" w:hAnsi="Times New Roman" w:cs="Times New Roman"/>
          <w:position w:val="-6"/>
          <w:sz w:val="28"/>
          <w:szCs w:val="28"/>
          <w:lang w:eastAsia="en-GB"/>
        </w:rPr>
        <w:object w:dxaOrig="1260" w:dyaOrig="380" w14:anchorId="70E22997">
          <v:shape id="_x0000_i1523" type="#_x0000_t75" style="width:65.25pt;height:18.75pt" o:ole="">
            <v:imagedata r:id="rId998" o:title=""/>
            <o:lock v:ext="edit" aspectratio="f"/>
          </v:shape>
          <o:OLEObject Type="Embed" ProgID="Equation.DSMT4" ShapeID="_x0000_i1523" DrawAspect="Content" ObjectID="_1807687941" r:id="rId999"/>
        </w:object>
      </w:r>
      <w:r w:rsidRPr="00D61807">
        <w:rPr>
          <w:rFonts w:ascii="Times New Roman" w:eastAsia="Times New Roman" w:hAnsi="Times New Roman" w:cs="Times New Roman"/>
          <w:sz w:val="28"/>
          <w:szCs w:val="28"/>
          <w:lang w:eastAsia="en-GB"/>
        </w:rPr>
        <w:t>м</w:t>
      </w:r>
      <w:r w:rsidRPr="00D61807">
        <w:rPr>
          <w:rFonts w:ascii="Times New Roman" w:eastAsia="Times New Roman" w:hAnsi="Times New Roman" w:cs="Times New Roman"/>
          <w:sz w:val="28"/>
          <w:szCs w:val="28"/>
          <w:vertAlign w:val="superscript"/>
          <w:lang w:eastAsia="en-GB"/>
        </w:rPr>
        <w:t>–1</w:t>
      </w:r>
      <w:r w:rsidRPr="00D61807">
        <w:rPr>
          <w:rFonts w:ascii="Times New Roman" w:eastAsia="Times New Roman" w:hAnsi="Times New Roman" w:cs="Times New Roman"/>
          <w:sz w:val="28"/>
          <w:szCs w:val="28"/>
          <w:lang w:eastAsia="en-GB"/>
        </w:rPr>
        <w:t xml:space="preserve">. Геометрические параметры решетки следующие: период </w:t>
      </w:r>
      <w:r w:rsidRPr="00D61807">
        <w:rPr>
          <w:rFonts w:ascii="Times New Roman" w:eastAsia="Times New Roman" w:hAnsi="Times New Roman" w:cs="Times New Roman"/>
          <w:position w:val="-6"/>
          <w:sz w:val="28"/>
          <w:szCs w:val="28"/>
          <w:lang w:eastAsia="en-GB"/>
        </w:rPr>
        <w:object w:dxaOrig="900" w:dyaOrig="300" w14:anchorId="2F6277F9">
          <v:shape id="_x0000_i1524" type="#_x0000_t75" style="width:45.75pt;height:16.5pt" o:ole="">
            <v:imagedata r:id="rId1000" o:title=""/>
            <o:lock v:ext="edit" aspectratio="f"/>
          </v:shape>
          <o:OLEObject Type="Embed" ProgID="Equation.DSMT4" ShapeID="_x0000_i1524" DrawAspect="Content" ObjectID="_1807687942" r:id="rId1001"/>
        </w:object>
      </w:r>
      <w:r w:rsidRPr="00D61807">
        <w:rPr>
          <w:rFonts w:ascii="Times New Roman" w:eastAsia="Times New Roman" w:hAnsi="Times New Roman" w:cs="Times New Roman"/>
          <w:sz w:val="28"/>
          <w:szCs w:val="28"/>
          <w:lang w:eastAsia="en-GB"/>
        </w:rPr>
        <w:t xml:space="preserve">м, высота ламелей </w:t>
      </w:r>
      <w:r w:rsidRPr="00D61807">
        <w:rPr>
          <w:rFonts w:ascii="Times New Roman" w:eastAsia="Times New Roman" w:hAnsi="Times New Roman" w:cs="Times New Roman"/>
          <w:position w:val="-12"/>
          <w:sz w:val="28"/>
          <w:szCs w:val="28"/>
          <w:lang w:eastAsia="en-GB"/>
        </w:rPr>
        <w:object w:dxaOrig="1040" w:dyaOrig="380" w14:anchorId="6FA15782">
          <v:shape id="_x0000_i1525" type="#_x0000_t75" style="width:52.5pt;height:18.75pt" o:ole="">
            <v:imagedata r:id="rId1002" o:title=""/>
            <o:lock v:ext="edit" aspectratio="f"/>
          </v:shape>
          <o:OLEObject Type="Embed" ProgID="Equation.DSMT4" ShapeID="_x0000_i1525" DrawAspect="Content" ObjectID="_1807687943" r:id="rId1003"/>
        </w:object>
      </w:r>
      <w:r w:rsidRPr="00D61807">
        <w:rPr>
          <w:rFonts w:ascii="Times New Roman" w:eastAsia="Times New Roman" w:hAnsi="Times New Roman" w:cs="Times New Roman"/>
          <w:sz w:val="28"/>
          <w:szCs w:val="28"/>
          <w:lang w:eastAsia="en-GB"/>
        </w:rPr>
        <w:t xml:space="preserve">м, ширина канавки </w:t>
      </w:r>
      <w:r w:rsidRPr="00D61807">
        <w:rPr>
          <w:rFonts w:ascii="Times New Roman" w:eastAsia="Times New Roman" w:hAnsi="Times New Roman" w:cs="Times New Roman"/>
          <w:position w:val="-12"/>
          <w:sz w:val="28"/>
          <w:szCs w:val="28"/>
          <w:lang w:eastAsia="en-GB"/>
        </w:rPr>
        <w:object w:dxaOrig="1040" w:dyaOrig="380" w14:anchorId="1BA6FE14">
          <v:shape id="_x0000_i1526" type="#_x0000_t75" style="width:52.5pt;height:18.75pt" o:ole="">
            <v:imagedata r:id="rId1004" o:title=""/>
            <o:lock v:ext="edit" aspectratio="f"/>
          </v:shape>
          <o:OLEObject Type="Embed" ProgID="Equation.DSMT4" ShapeID="_x0000_i1526" DrawAspect="Content" ObjectID="_1807687944" r:id="rId1005"/>
        </w:object>
      </w:r>
      <w:r w:rsidRPr="00D61807">
        <w:rPr>
          <w:rFonts w:ascii="Times New Roman" w:eastAsia="Times New Roman" w:hAnsi="Times New Roman" w:cs="Times New Roman"/>
          <w:sz w:val="28"/>
          <w:szCs w:val="28"/>
          <w:lang w:eastAsia="en-GB"/>
        </w:rPr>
        <w:t>м; расстояние между волноводом и решеткой 0.04</w:t>
      </w:r>
      <w:r w:rsidR="008E5A9D" w:rsidRPr="00D61807">
        <w:rPr>
          <w:rFonts w:ascii="Times New Roman" w:eastAsia="Times New Roman" w:hAnsi="Times New Roman" w:cs="Times New Roman"/>
          <w:sz w:val="28"/>
          <w:szCs w:val="28"/>
          <w:lang w:eastAsia="en-GB"/>
        </w:rPr>
        <w:t> </w:t>
      </w:r>
      <w:r w:rsidRPr="00D61807">
        <w:rPr>
          <w:rFonts w:ascii="Times New Roman" w:eastAsia="Times New Roman" w:hAnsi="Times New Roman" w:cs="Times New Roman"/>
          <w:sz w:val="28"/>
          <w:szCs w:val="28"/>
          <w:lang w:eastAsia="en-GB"/>
        </w:rPr>
        <w:t xml:space="preserve">м. Эти параметры подобраны так, чтобы ее ламели попадали в ближнее поле каждой нечетной пучности поля стоячей волны колебания </w:t>
      </w:r>
      <w:r w:rsidRPr="00D61807">
        <w:rPr>
          <w:rFonts w:ascii="Times New Roman" w:eastAsia="Times New Roman" w:hAnsi="Times New Roman" w:cs="Times New Roman"/>
          <w:position w:val="-14"/>
          <w:sz w:val="28"/>
          <w:szCs w:val="28"/>
          <w:lang w:eastAsia="en-GB"/>
        </w:rPr>
        <w:object w:dxaOrig="620" w:dyaOrig="400" w14:anchorId="706E15D0">
          <v:shape id="_x0000_i1527" type="#_x0000_t75" style="width:30.75pt;height:19.5pt" o:ole="">
            <v:imagedata r:id="rId996" o:title=""/>
            <o:lock v:ext="edit" aspectratio="f"/>
          </v:shape>
          <o:OLEObject Type="Embed" ProgID="Equation.DSMT4" ShapeID="_x0000_i1527" DrawAspect="Content" ObjectID="_1807687945" r:id="rId1006"/>
        </w:object>
      </w:r>
      <w:r w:rsidRPr="00D61807">
        <w:rPr>
          <w:rFonts w:ascii="Times New Roman" w:eastAsia="Times New Roman" w:hAnsi="Times New Roman" w:cs="Times New Roman"/>
          <w:sz w:val="28"/>
          <w:szCs w:val="28"/>
          <w:lang w:eastAsia="en-GB"/>
        </w:rPr>
        <w:t>, – это дает максимальную эффективность взаимодействия решетки и поля.</w:t>
      </w:r>
    </w:p>
    <w:p w14:paraId="0396276C" w14:textId="77777777" w:rsidR="00D23284" w:rsidRPr="00D61807" w:rsidRDefault="00D23284" w:rsidP="003B5ADE">
      <w:pPr>
        <w:ind w:firstLine="709"/>
        <w:jc w:val="both"/>
        <w:rPr>
          <w:rFonts w:ascii="Times New Roman" w:eastAsia="Times New Roman" w:hAnsi="Times New Roman" w:cs="Times New Roman"/>
          <w:sz w:val="28"/>
          <w:szCs w:val="28"/>
          <w:lang w:eastAsia="en-GB"/>
        </w:rPr>
      </w:pPr>
    </w:p>
    <w:p w14:paraId="327312CE" w14:textId="77777777" w:rsidR="00D23284" w:rsidRPr="00D61807" w:rsidRDefault="00D23284" w:rsidP="00D23284">
      <w:pPr>
        <w:jc w:val="center"/>
        <w:rPr>
          <w:rFonts w:ascii="Times New Roman" w:hAnsi="Times New Roman" w:cs="Times New Roman"/>
          <w:b/>
          <w:color w:val="000000" w:themeColor="text1"/>
          <w:sz w:val="28"/>
          <w:szCs w:val="28"/>
        </w:rPr>
      </w:pPr>
      <w:r w:rsidRPr="00D61807">
        <w:rPr>
          <w:noProof/>
          <w:lang w:eastAsia="ru-RU"/>
        </w:rPr>
        <w:drawing>
          <wp:inline distT="0" distB="0" distL="0" distR="0" wp14:anchorId="4A47B084" wp14:editId="3B4B9DC8">
            <wp:extent cx="5439738" cy="5852160"/>
            <wp:effectExtent l="0" t="0" r="8890" b="0"/>
            <wp:docPr id="2016081890" name="Рисунок 201608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7"/>
                    <a:srcRect l="32988" t="20688" r="29449" b="7469"/>
                    <a:stretch/>
                  </pic:blipFill>
                  <pic:spPr bwMode="auto">
                    <a:xfrm>
                      <a:off x="0" y="0"/>
                      <a:ext cx="5455408" cy="5869018"/>
                    </a:xfrm>
                    <a:prstGeom prst="rect">
                      <a:avLst/>
                    </a:prstGeom>
                    <a:ln>
                      <a:noFill/>
                    </a:ln>
                    <a:extLst>
                      <a:ext uri="{53640926-AAD7-44D8-BBD7-CCE9431645EC}">
                        <a14:shadowObscured xmlns:a14="http://schemas.microsoft.com/office/drawing/2010/main"/>
                      </a:ext>
                    </a:extLst>
                  </pic:spPr>
                </pic:pic>
              </a:graphicData>
            </a:graphic>
          </wp:inline>
        </w:drawing>
      </w:r>
    </w:p>
    <w:p w14:paraId="03A54800" w14:textId="77777777" w:rsidR="00D23284" w:rsidRPr="00D61807" w:rsidRDefault="00D23284" w:rsidP="00D23284">
      <w:pPr>
        <w:jc w:val="center"/>
        <w:rPr>
          <w:rFonts w:ascii="Times New Roman" w:hAnsi="Times New Roman" w:cs="Times New Roman"/>
          <w:b/>
          <w:color w:val="000000" w:themeColor="text1"/>
          <w:sz w:val="16"/>
          <w:szCs w:val="16"/>
        </w:rPr>
      </w:pPr>
    </w:p>
    <w:p w14:paraId="76C7CF56" w14:textId="77777777" w:rsidR="00D23284" w:rsidRPr="00D61807" w:rsidRDefault="00D23284" w:rsidP="00D23284">
      <w:pPr>
        <w:ind w:firstLine="709"/>
        <w:jc w:val="both"/>
        <w:rPr>
          <w:rFonts w:ascii="Times New Roman" w:eastAsia="Times New Roman" w:hAnsi="Times New Roman" w:cs="Times New Roman"/>
          <w:sz w:val="24"/>
          <w:szCs w:val="24"/>
          <w:lang w:eastAsia="en-GB"/>
        </w:rPr>
      </w:pPr>
      <w:r w:rsidRPr="00D61807">
        <w:rPr>
          <w:rFonts w:ascii="Times New Roman" w:eastAsia="Times New Roman" w:hAnsi="Times New Roman" w:cs="Times New Roman"/>
          <w:sz w:val="24"/>
          <w:szCs w:val="24"/>
          <w:lang w:eastAsia="en-GB"/>
        </w:rPr>
        <w:t>а – временной профиль излученного импульса в трех точках наблюдения; б – распределение электрической компоненты поля в ближней зоне в фиксированный момент времени, соответствующий выходу накопленной энергии в открытое пространство</w:t>
      </w:r>
    </w:p>
    <w:p w14:paraId="6A69FDF1" w14:textId="77777777" w:rsidR="00D23284" w:rsidRPr="00D61807" w:rsidRDefault="00D23284" w:rsidP="00D23284">
      <w:pPr>
        <w:jc w:val="center"/>
        <w:rPr>
          <w:rFonts w:ascii="Times New Roman" w:hAnsi="Times New Roman" w:cs="Times New Roman"/>
          <w:b/>
          <w:color w:val="000000" w:themeColor="text1"/>
          <w:sz w:val="16"/>
          <w:szCs w:val="16"/>
        </w:rPr>
      </w:pPr>
    </w:p>
    <w:p w14:paraId="7F3FEF5F" w14:textId="77777777" w:rsidR="00D23284" w:rsidRPr="00D61807" w:rsidRDefault="00D23284" w:rsidP="00D23284">
      <w:pPr>
        <w:jc w:val="center"/>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Рисунок 6.3 – Компрессор ЭМИ с распределенным активным элементом в ближнем поле</w:t>
      </w:r>
    </w:p>
    <w:p w14:paraId="52CF1422" w14:textId="77777777" w:rsidR="00D23284" w:rsidRPr="00D61807" w:rsidRDefault="00D23284" w:rsidP="003B5ADE">
      <w:pPr>
        <w:ind w:firstLine="709"/>
        <w:jc w:val="both"/>
        <w:rPr>
          <w:rFonts w:ascii="Times New Roman" w:eastAsia="Times New Roman" w:hAnsi="Times New Roman" w:cs="Times New Roman"/>
          <w:sz w:val="28"/>
          <w:szCs w:val="28"/>
          <w:lang w:eastAsia="en-GB"/>
        </w:rPr>
      </w:pPr>
    </w:p>
    <w:p w14:paraId="6D4449AB" w14:textId="77777777" w:rsidR="003B5ADE" w:rsidRPr="00D61807" w:rsidRDefault="003B5ADE" w:rsidP="003B5ADE">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en-GB"/>
        </w:rPr>
        <w:t>Рисунок </w:t>
      </w:r>
      <w:r w:rsidR="00D23284" w:rsidRPr="00D61807">
        <w:rPr>
          <w:rFonts w:ascii="Times New Roman" w:eastAsia="Times New Roman" w:hAnsi="Times New Roman" w:cs="Times New Roman"/>
          <w:sz w:val="28"/>
          <w:szCs w:val="28"/>
          <w:lang w:eastAsia="en-GB"/>
        </w:rPr>
        <w:t>6</w:t>
      </w:r>
      <w:r w:rsidRPr="00D61807">
        <w:rPr>
          <w:rFonts w:ascii="Times New Roman" w:eastAsia="Times New Roman" w:hAnsi="Times New Roman" w:cs="Times New Roman"/>
          <w:sz w:val="28"/>
          <w:szCs w:val="28"/>
          <w:lang w:eastAsia="en-GB"/>
        </w:rPr>
        <w:t>.3 демонстрирует результаты численного моделирования излучения такого импульса из ОР. Рисунок </w:t>
      </w:r>
      <w:r w:rsidR="00D23284" w:rsidRPr="00D61807">
        <w:rPr>
          <w:rFonts w:ascii="Times New Roman" w:eastAsia="Times New Roman" w:hAnsi="Times New Roman" w:cs="Times New Roman"/>
          <w:sz w:val="28"/>
          <w:szCs w:val="28"/>
          <w:lang w:eastAsia="en-GB"/>
        </w:rPr>
        <w:t>6</w:t>
      </w:r>
      <w:r w:rsidRPr="00D61807">
        <w:rPr>
          <w:rFonts w:ascii="Times New Roman" w:eastAsia="Times New Roman" w:hAnsi="Times New Roman" w:cs="Times New Roman"/>
          <w:sz w:val="28"/>
          <w:szCs w:val="28"/>
          <w:lang w:eastAsia="en-GB"/>
        </w:rPr>
        <w:t xml:space="preserve">.3а – временные зависимости электрического поля в трех точках наблюдения </w:t>
      </w:r>
      <w:r w:rsidRPr="00D61807">
        <w:rPr>
          <w:rFonts w:ascii="Times New Roman" w:eastAsia="Times New Roman" w:hAnsi="Times New Roman" w:cs="Times New Roman"/>
          <w:position w:val="-12"/>
          <w:sz w:val="28"/>
          <w:szCs w:val="28"/>
          <w:lang w:eastAsia="en-GB"/>
        </w:rPr>
        <w:object w:dxaOrig="300" w:dyaOrig="380" w14:anchorId="5EF0D5B9">
          <v:shape id="_x0000_i1528" type="#_x0000_t75" style="width:16.5pt;height:18.75pt" o:ole="">
            <v:imagedata r:id="rId1008" o:title=""/>
            <o:lock v:ext="edit" aspectratio="f"/>
          </v:shape>
          <o:OLEObject Type="Embed" ProgID="Equation.DSMT4" ShapeID="_x0000_i1528" DrawAspect="Content" ObjectID="_1807687946" r:id="rId1009"/>
        </w:object>
      </w:r>
      <w:r w:rsidRPr="00D61807">
        <w:rPr>
          <w:rFonts w:ascii="Times New Roman" w:eastAsia="Times New Roman" w:hAnsi="Times New Roman" w:cs="Times New Roman"/>
          <w:sz w:val="28"/>
          <w:szCs w:val="28"/>
          <w:lang w:eastAsia="en-GB"/>
        </w:rPr>
        <w:t xml:space="preserve">, </w:t>
      </w:r>
      <w:r w:rsidRPr="00D61807">
        <w:rPr>
          <w:rFonts w:ascii="Times New Roman" w:eastAsia="Times New Roman" w:hAnsi="Times New Roman" w:cs="Times New Roman"/>
          <w:position w:val="-12"/>
          <w:sz w:val="28"/>
          <w:szCs w:val="28"/>
          <w:lang w:eastAsia="en-GB"/>
        </w:rPr>
        <w:object w:dxaOrig="320" w:dyaOrig="380" w14:anchorId="584412C4">
          <v:shape id="_x0000_i1529" type="#_x0000_t75" style="width:16.5pt;height:18.75pt" o:ole="">
            <v:imagedata r:id="rId1010" o:title=""/>
            <o:lock v:ext="edit" aspectratio="f"/>
          </v:shape>
          <o:OLEObject Type="Embed" ProgID="Equation.DSMT4" ShapeID="_x0000_i1529" DrawAspect="Content" ObjectID="_1807687947" r:id="rId1011"/>
        </w:object>
      </w:r>
      <w:r w:rsidRPr="00D61807">
        <w:rPr>
          <w:rFonts w:ascii="Times New Roman" w:eastAsia="Times New Roman" w:hAnsi="Times New Roman" w:cs="Times New Roman"/>
          <w:sz w:val="28"/>
          <w:szCs w:val="28"/>
          <w:lang w:eastAsia="en-GB"/>
        </w:rPr>
        <w:t xml:space="preserve"> и </w:t>
      </w:r>
      <w:r w:rsidRPr="00D61807">
        <w:rPr>
          <w:rFonts w:ascii="Times New Roman" w:eastAsia="Times New Roman" w:hAnsi="Times New Roman" w:cs="Times New Roman"/>
          <w:position w:val="-12"/>
          <w:sz w:val="28"/>
          <w:szCs w:val="28"/>
          <w:lang w:eastAsia="en-GB"/>
        </w:rPr>
        <w:object w:dxaOrig="320" w:dyaOrig="380" w14:anchorId="4690CD02">
          <v:shape id="_x0000_i1530" type="#_x0000_t75" style="width:16.5pt;height:18.75pt" o:ole="">
            <v:imagedata r:id="rId1012" o:title=""/>
            <o:lock v:ext="edit" aspectratio="f"/>
          </v:shape>
          <o:OLEObject Type="Embed" ProgID="Equation.DSMT4" ShapeID="_x0000_i1530" DrawAspect="Content" ObjectID="_1807687948" r:id="rId1013"/>
        </w:object>
      </w:r>
      <w:r w:rsidRPr="00D61807">
        <w:rPr>
          <w:rFonts w:ascii="Times New Roman" w:eastAsia="Times New Roman" w:hAnsi="Times New Roman" w:cs="Times New Roman"/>
          <w:sz w:val="28"/>
          <w:szCs w:val="28"/>
          <w:lang w:eastAsia="en-GB"/>
        </w:rPr>
        <w:t>, расположенных на одинаковом расстояни</w:t>
      </w:r>
      <w:r w:rsidR="003A7423" w:rsidRPr="00D61807">
        <w:rPr>
          <w:rFonts w:ascii="Times New Roman" w:eastAsia="Times New Roman" w:hAnsi="Times New Roman" w:cs="Times New Roman"/>
          <w:sz w:val="28"/>
          <w:szCs w:val="28"/>
          <w:lang w:eastAsia="en-GB"/>
        </w:rPr>
        <w:t>и</w:t>
      </w:r>
      <w:r w:rsidRPr="00D61807">
        <w:rPr>
          <w:rFonts w:ascii="Times New Roman" w:eastAsia="Times New Roman" w:hAnsi="Times New Roman" w:cs="Times New Roman"/>
          <w:sz w:val="28"/>
          <w:szCs w:val="28"/>
          <w:lang w:eastAsia="en-GB"/>
        </w:rPr>
        <w:t xml:space="preserve"> от продольной плоскости симметрии резонатора, рисунок 6.3б – распределение компоненты поля </w:t>
      </w:r>
      <w:r w:rsidRPr="00D61807">
        <w:rPr>
          <w:rFonts w:ascii="Times New Roman" w:eastAsia="Times New Roman" w:hAnsi="Times New Roman" w:cs="Times New Roman"/>
          <w:position w:val="-12"/>
          <w:sz w:val="28"/>
          <w:szCs w:val="28"/>
          <w:lang w:eastAsia="en-GB"/>
        </w:rPr>
        <w:object w:dxaOrig="340" w:dyaOrig="380" w14:anchorId="3C159D78">
          <v:shape id="_x0000_i1531" type="#_x0000_t75" style="width:18pt;height:18.75pt" o:ole="">
            <v:imagedata r:id="rId1014" o:title=""/>
            <o:lock v:ext="edit" aspectratio="f"/>
          </v:shape>
          <o:OLEObject Type="Embed" ProgID="Equation.DSMT4" ShapeID="_x0000_i1531" DrawAspect="Content" ObjectID="_1807687949" r:id="rId1015"/>
        </w:object>
      </w:r>
      <w:r w:rsidRPr="00D61807">
        <w:rPr>
          <w:rFonts w:ascii="Times New Roman" w:eastAsia="Times New Roman" w:hAnsi="Times New Roman" w:cs="Times New Roman"/>
          <w:sz w:val="28"/>
          <w:szCs w:val="28"/>
          <w:lang w:eastAsia="en-GB"/>
        </w:rPr>
        <w:t xml:space="preserve"> в ближней зоне излучателя. Длительность импульса накачки составляла </w:t>
      </w:r>
      <w:r w:rsidRPr="00D61807">
        <w:rPr>
          <w:rFonts w:ascii="Times New Roman" w:eastAsia="Times New Roman" w:hAnsi="Times New Roman" w:cs="Times New Roman"/>
          <w:position w:val="-6"/>
          <w:sz w:val="28"/>
          <w:szCs w:val="28"/>
          <w:lang w:eastAsia="en-GB"/>
        </w:rPr>
        <w:object w:dxaOrig="1080" w:dyaOrig="340" w14:anchorId="2446D2F9">
          <v:shape id="_x0000_i1532" type="#_x0000_t75" style="width:54pt;height:18pt" o:ole="">
            <v:imagedata r:id="rId1016" o:title=""/>
            <o:lock v:ext="edit" aspectratio="f"/>
          </v:shape>
          <o:OLEObject Type="Embed" ProgID="Equation.DSMT4" ShapeID="_x0000_i1532" DrawAspect="Content" ObjectID="_1807687950" r:id="rId1017"/>
        </w:object>
      </w:r>
      <w:r w:rsidRPr="00D61807">
        <w:rPr>
          <w:rFonts w:ascii="Times New Roman" w:eastAsia="Times New Roman" w:hAnsi="Times New Roman" w:cs="Times New Roman"/>
          <w:sz w:val="28"/>
          <w:szCs w:val="28"/>
          <w:lang w:eastAsia="en-GB"/>
        </w:rPr>
        <w:t xml:space="preserve">м, сжатого </w:t>
      </w:r>
      <w:r w:rsidRPr="00D61807">
        <w:rPr>
          <w:rFonts w:ascii="Times New Roman" w:eastAsia="Times New Roman" w:hAnsi="Times New Roman" w:cs="Times New Roman"/>
          <w:position w:val="-6"/>
          <w:sz w:val="28"/>
          <w:szCs w:val="28"/>
          <w:lang w:eastAsia="ru-RU"/>
        </w:rPr>
        <w:object w:dxaOrig="1020" w:dyaOrig="360" w14:anchorId="4C184DC8">
          <v:shape id="_x0000_i1533" type="#_x0000_t75" style="width:52.5pt;height:18.75pt" o:ole="">
            <v:imagedata r:id="rId1018" o:title=""/>
            <o:lock v:ext="edit" aspectratio="f"/>
          </v:shape>
          <o:OLEObject Type="Embed" ProgID="Equation.DSMT4" ShapeID="_x0000_i1533" DrawAspect="Content" ObjectID="_1807687951" r:id="rId1019"/>
        </w:object>
      </w:r>
      <w:r w:rsidRPr="00D61807">
        <w:rPr>
          <w:rFonts w:ascii="Times New Roman" w:eastAsia="Times New Roman" w:hAnsi="Times New Roman" w:cs="Times New Roman"/>
          <w:sz w:val="28"/>
          <w:szCs w:val="28"/>
          <w:lang w:eastAsia="ru-RU"/>
        </w:rPr>
        <w:t xml:space="preserve">м оценка коэффициента сжатия дает </w:t>
      </w:r>
      <w:r w:rsidRPr="00D61807">
        <w:rPr>
          <w:rFonts w:ascii="Times New Roman" w:eastAsia="Times New Roman" w:hAnsi="Times New Roman" w:cs="Times New Roman"/>
          <w:position w:val="-12"/>
          <w:sz w:val="28"/>
          <w:szCs w:val="28"/>
          <w:lang w:eastAsia="ru-RU"/>
        </w:rPr>
        <w:object w:dxaOrig="1900" w:dyaOrig="420" w14:anchorId="5B6CDBC1">
          <v:shape id="_x0000_i1534" type="#_x0000_t75" style="width:95.25pt;height:22.5pt" o:ole="">
            <v:imagedata r:id="rId1020" o:title=""/>
            <o:lock v:ext="edit" aspectratio="f"/>
          </v:shape>
          <o:OLEObject Type="Embed" ProgID="Equation.DSMT4" ShapeID="_x0000_i1534" DrawAspect="Content" ObjectID="_1807687952" r:id="rId1021"/>
        </w:object>
      </w:r>
      <w:r w:rsidRPr="00D61807">
        <w:rPr>
          <w:rFonts w:ascii="Times New Roman" w:eastAsia="Times New Roman" w:hAnsi="Times New Roman" w:cs="Times New Roman"/>
          <w:sz w:val="28"/>
          <w:szCs w:val="28"/>
          <w:lang w:eastAsia="ru-RU"/>
        </w:rPr>
        <w:t xml:space="preserve">. Импульс имеет ярко выраженный передний фронт и протяженный задний с экспоненциальной огибающей, что свидетельствует о том, что в компрессоре еще присутствуют переходные процессы, которые могут быть еще оптимизированы.  </w:t>
      </w:r>
    </w:p>
    <w:p w14:paraId="6FCB25D8" w14:textId="77777777" w:rsidR="003B5ADE" w:rsidRPr="00D61807" w:rsidRDefault="003B5ADE" w:rsidP="003B5ADE">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Излученный импульс распространяется в узком секторе вдоль оси y: диаграмма направленности такого излучателя (рисунок </w:t>
      </w:r>
      <w:r w:rsidR="00D23284" w:rsidRPr="00D61807">
        <w:rPr>
          <w:rFonts w:ascii="Times New Roman" w:eastAsia="Times New Roman" w:hAnsi="Times New Roman" w:cs="Times New Roman"/>
          <w:sz w:val="28"/>
          <w:szCs w:val="28"/>
          <w:lang w:eastAsia="ru-RU"/>
        </w:rPr>
        <w:t>6</w:t>
      </w:r>
      <w:r w:rsidRPr="00D61807">
        <w:rPr>
          <w:rFonts w:ascii="Times New Roman" w:eastAsia="Times New Roman" w:hAnsi="Times New Roman" w:cs="Times New Roman"/>
          <w:sz w:val="28"/>
          <w:szCs w:val="28"/>
          <w:lang w:eastAsia="ru-RU"/>
        </w:rPr>
        <w:t xml:space="preserve">.4) имеет один доминирующий главный лепесток с направлением </w:t>
      </w:r>
      <w:r w:rsidRPr="00D61807">
        <w:rPr>
          <w:rFonts w:ascii="Times New Roman" w:eastAsia="Times New Roman" w:hAnsi="Times New Roman" w:cs="Times New Roman"/>
          <w:position w:val="-6"/>
          <w:sz w:val="28"/>
          <w:szCs w:val="28"/>
          <w:lang w:eastAsia="ru-RU"/>
        </w:rPr>
        <w:object w:dxaOrig="420" w:dyaOrig="360" w14:anchorId="7A375CBE">
          <v:shape id="_x0000_i1535" type="#_x0000_t75" style="width:22.5pt;height:18.75pt" o:ole="">
            <v:imagedata r:id="rId1022" o:title=""/>
            <o:lock v:ext="edit" aspectratio="f"/>
          </v:shape>
          <o:OLEObject Type="Embed" ProgID="Equation.DSMT4" ShapeID="_x0000_i1535" DrawAspect="Content" ObjectID="_1807687953" r:id="rId1023"/>
        </w:object>
      </w:r>
      <w:r w:rsidRPr="00D61807">
        <w:rPr>
          <w:rFonts w:ascii="Times New Roman" w:eastAsia="Times New Roman" w:hAnsi="Times New Roman" w:cs="Times New Roman"/>
          <w:sz w:val="28"/>
          <w:szCs w:val="28"/>
          <w:lang w:eastAsia="ru-RU"/>
        </w:rPr>
        <w:t xml:space="preserve"> и шириной по половинной мощности не более </w:t>
      </w:r>
      <w:r w:rsidRPr="00D61807">
        <w:rPr>
          <w:rFonts w:ascii="Times New Roman" w:eastAsia="Times New Roman" w:hAnsi="Times New Roman" w:cs="Times New Roman"/>
          <w:position w:val="-4"/>
          <w:sz w:val="28"/>
          <w:szCs w:val="28"/>
          <w:lang w:eastAsia="ru-RU"/>
        </w:rPr>
        <w:object w:dxaOrig="400" w:dyaOrig="340" w14:anchorId="38EDD8DD">
          <v:shape id="_x0000_i1536" type="#_x0000_t75" style="width:19.5pt;height:18pt" o:ole="">
            <v:imagedata r:id="rId1024" o:title=""/>
            <o:lock v:ext="edit" aspectratio="f"/>
          </v:shape>
          <o:OLEObject Type="Embed" ProgID="Equation.DSMT4" ShapeID="_x0000_i1536" DrawAspect="Content" ObjectID="_1807687954" r:id="rId1025"/>
        </w:object>
      </w:r>
      <w:r w:rsidRPr="00D61807">
        <w:rPr>
          <w:rFonts w:ascii="Times New Roman" w:eastAsia="Times New Roman" w:hAnsi="Times New Roman" w:cs="Times New Roman"/>
          <w:sz w:val="28"/>
          <w:szCs w:val="28"/>
          <w:lang w:eastAsia="ru-RU"/>
        </w:rPr>
        <w:t>. Независимость диаграммы направленности от частоты, – в относительно узком диапазоне, – означает, что излученный импульс будет распространяться в пространстве без существенного изменения формы, испытывая только затухание по амплитуде. Это отсутствие угловой дисперсии позволяет рассматривать т</w:t>
      </w:r>
      <w:r w:rsidR="003A7423" w:rsidRPr="00D61807">
        <w:rPr>
          <w:rFonts w:ascii="Times New Roman" w:eastAsia="Times New Roman" w:hAnsi="Times New Roman" w:cs="Times New Roman"/>
          <w:sz w:val="28"/>
          <w:szCs w:val="28"/>
          <w:lang w:eastAsia="ru-RU"/>
        </w:rPr>
        <w:t>акие устройства потенциально при</w:t>
      </w:r>
      <w:r w:rsidRPr="00D61807">
        <w:rPr>
          <w:rFonts w:ascii="Times New Roman" w:eastAsia="Times New Roman" w:hAnsi="Times New Roman" w:cs="Times New Roman"/>
          <w:sz w:val="28"/>
          <w:szCs w:val="28"/>
          <w:lang w:eastAsia="ru-RU"/>
        </w:rPr>
        <w:t>влекательными для систем направленной передачи мощных ЭМИ на большие расстояния.</w:t>
      </w:r>
    </w:p>
    <w:p w14:paraId="5F77D211" w14:textId="77777777" w:rsidR="00D23284" w:rsidRPr="00D61807" w:rsidRDefault="00D23284" w:rsidP="003B5ADE">
      <w:pPr>
        <w:ind w:firstLine="709"/>
        <w:jc w:val="both"/>
        <w:rPr>
          <w:rFonts w:ascii="Times New Roman" w:eastAsia="Times New Roman" w:hAnsi="Times New Roman" w:cs="Times New Roman"/>
          <w:sz w:val="28"/>
          <w:szCs w:val="28"/>
          <w:lang w:eastAsia="ru-RU"/>
        </w:rPr>
      </w:pPr>
    </w:p>
    <w:p w14:paraId="12C2C719" w14:textId="77777777" w:rsidR="00D23284" w:rsidRPr="00D61807" w:rsidRDefault="00D23284" w:rsidP="00D23284">
      <w:pPr>
        <w:jc w:val="center"/>
        <w:rPr>
          <w:rFonts w:ascii="Times New Roman" w:hAnsi="Times New Roman" w:cs="Times New Roman"/>
          <w:b/>
          <w:color w:val="000000" w:themeColor="text1"/>
          <w:sz w:val="28"/>
          <w:szCs w:val="28"/>
        </w:rPr>
      </w:pPr>
      <w:r w:rsidRPr="00D61807">
        <w:rPr>
          <w:noProof/>
          <w:lang w:eastAsia="ru-RU"/>
        </w:rPr>
        <w:drawing>
          <wp:inline distT="0" distB="0" distL="0" distR="0" wp14:anchorId="17A5693C" wp14:editId="3FC2D932">
            <wp:extent cx="6065180" cy="2868801"/>
            <wp:effectExtent l="0" t="0" r="0" b="8255"/>
            <wp:docPr id="2016081891" name="Рисунок 201608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6"/>
                    <a:srcRect l="12442" t="22121" r="9182" b="11973"/>
                    <a:stretch/>
                  </pic:blipFill>
                  <pic:spPr bwMode="auto">
                    <a:xfrm>
                      <a:off x="0" y="0"/>
                      <a:ext cx="6065180" cy="2868801"/>
                    </a:xfrm>
                    <a:prstGeom prst="rect">
                      <a:avLst/>
                    </a:prstGeom>
                    <a:ln>
                      <a:noFill/>
                    </a:ln>
                    <a:extLst>
                      <a:ext uri="{53640926-AAD7-44D8-BBD7-CCE9431645EC}">
                        <a14:shadowObscured xmlns:a14="http://schemas.microsoft.com/office/drawing/2010/main"/>
                      </a:ext>
                    </a:extLst>
                  </pic:spPr>
                </pic:pic>
              </a:graphicData>
            </a:graphic>
          </wp:inline>
        </w:drawing>
      </w:r>
    </w:p>
    <w:p w14:paraId="555CB34B" w14:textId="77777777" w:rsidR="00D23284" w:rsidRPr="00D61807" w:rsidRDefault="00D23284" w:rsidP="00D23284">
      <w:pPr>
        <w:jc w:val="center"/>
        <w:rPr>
          <w:rFonts w:ascii="Times New Roman" w:hAnsi="Times New Roman" w:cs="Times New Roman"/>
          <w:b/>
          <w:color w:val="000000" w:themeColor="text1"/>
          <w:sz w:val="16"/>
          <w:szCs w:val="16"/>
        </w:rPr>
      </w:pPr>
    </w:p>
    <w:p w14:paraId="60571A56" w14:textId="77777777" w:rsidR="00D23284" w:rsidRPr="00D61807" w:rsidRDefault="00D23284" w:rsidP="00D23284">
      <w:pPr>
        <w:jc w:val="center"/>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 xml:space="preserve">Рисунок 6.4 – Диаграмма направленности излучателя сжатых импульсов в полосе частот (а) и при </w:t>
      </w:r>
      <w:r w:rsidRPr="00D61807">
        <w:rPr>
          <w:rFonts w:ascii="Times New Roman" w:eastAsia="Times New Roman" w:hAnsi="Times New Roman" w:cs="Times New Roman"/>
          <w:i/>
          <w:sz w:val="28"/>
          <w:szCs w:val="28"/>
          <w:lang w:eastAsia="en-GB"/>
        </w:rPr>
        <w:t>k</w:t>
      </w:r>
      <w:r w:rsidRPr="00D61807">
        <w:rPr>
          <w:rFonts w:ascii="Times New Roman" w:eastAsia="Times New Roman" w:hAnsi="Times New Roman" w:cs="Times New Roman"/>
          <w:sz w:val="28"/>
          <w:szCs w:val="28"/>
          <w:lang w:eastAsia="en-GB"/>
        </w:rPr>
        <w:t> = 3.82 м</w:t>
      </w:r>
      <w:r w:rsidRPr="00D61807">
        <w:rPr>
          <w:rFonts w:ascii="Times New Roman" w:eastAsia="Times New Roman" w:hAnsi="Times New Roman" w:cs="Times New Roman"/>
          <w:sz w:val="28"/>
          <w:szCs w:val="28"/>
          <w:vertAlign w:val="superscript"/>
          <w:lang w:eastAsia="en-GB"/>
        </w:rPr>
        <w:t>–1</w:t>
      </w:r>
      <w:r w:rsidRPr="00D61807">
        <w:rPr>
          <w:rFonts w:ascii="Times New Roman" w:eastAsia="Times New Roman" w:hAnsi="Times New Roman" w:cs="Times New Roman"/>
          <w:sz w:val="28"/>
          <w:szCs w:val="28"/>
          <w:lang w:eastAsia="en-GB"/>
        </w:rPr>
        <w:t xml:space="preserve"> (б)</w:t>
      </w:r>
    </w:p>
    <w:p w14:paraId="089A4A22" w14:textId="77777777" w:rsidR="00D23284" w:rsidRPr="00D61807" w:rsidRDefault="00D23284" w:rsidP="00D23284">
      <w:pPr>
        <w:jc w:val="center"/>
        <w:rPr>
          <w:rFonts w:ascii="Times New Roman" w:eastAsia="Times New Roman" w:hAnsi="Times New Roman" w:cs="Times New Roman"/>
          <w:sz w:val="28"/>
          <w:szCs w:val="28"/>
          <w:lang w:eastAsia="en-GB"/>
        </w:rPr>
      </w:pPr>
    </w:p>
    <w:p w14:paraId="221ABB9E" w14:textId="77777777" w:rsidR="003B5ADE" w:rsidRPr="00D61807" w:rsidRDefault="003B5ADE" w:rsidP="003B5ADE">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Наконец, необходимо обсудить правомерность использованной идеализации, касающейся протяженных активных элементов. Вполне естественный вопрос, который может здесь возникнуть, – возможна ли практическая реализация таких элементов в реальных устройствах? Элементов, удельная проводимость которых может быть изменена внешним управляющим сигналом от очень малых значений до очень больших (или наоборот) за времена равные или меньшие периода рабочего колеб</w:t>
      </w:r>
      <w:r w:rsidR="003A7423" w:rsidRPr="00D61807">
        <w:rPr>
          <w:rFonts w:ascii="Times New Roman" w:eastAsia="Times New Roman" w:hAnsi="Times New Roman" w:cs="Times New Roman"/>
          <w:sz w:val="28"/>
          <w:szCs w:val="28"/>
          <w:lang w:eastAsia="ru-RU"/>
        </w:rPr>
        <w:t>а</w:t>
      </w:r>
      <w:r w:rsidRPr="00D61807">
        <w:rPr>
          <w:rFonts w:ascii="Times New Roman" w:eastAsia="Times New Roman" w:hAnsi="Times New Roman" w:cs="Times New Roman"/>
          <w:sz w:val="28"/>
          <w:szCs w:val="28"/>
          <w:lang w:eastAsia="ru-RU"/>
        </w:rPr>
        <w:t>ния. Этот вопрос сейчас находится на пер</w:t>
      </w:r>
      <w:r w:rsidR="00531D45" w:rsidRPr="00D61807">
        <w:rPr>
          <w:rFonts w:ascii="Times New Roman" w:eastAsia="Times New Roman" w:hAnsi="Times New Roman" w:cs="Times New Roman"/>
          <w:sz w:val="28"/>
          <w:szCs w:val="28"/>
          <w:lang w:eastAsia="ru-RU"/>
        </w:rPr>
        <w:t>е</w:t>
      </w:r>
      <w:r w:rsidRPr="00D61807">
        <w:rPr>
          <w:rFonts w:ascii="Times New Roman" w:eastAsia="Times New Roman" w:hAnsi="Times New Roman" w:cs="Times New Roman"/>
          <w:sz w:val="28"/>
          <w:szCs w:val="28"/>
          <w:lang w:eastAsia="ru-RU"/>
        </w:rPr>
        <w:t xml:space="preserve">днем крае исследований, однако уже можно утверждать, что он имеет положительный ответ. Существует как минимум два физических механизма, позволяющих управлять «появлением» и «исчезновением» протяженных объектов в поле стоячей волны ОР. </w:t>
      </w:r>
    </w:p>
    <w:p w14:paraId="769C57E3" w14:textId="5D13D683" w:rsidR="003B5ADE" w:rsidRPr="00D61807" w:rsidRDefault="003B5ADE" w:rsidP="003B5ADE">
      <w:pPr>
        <w:ind w:firstLine="709"/>
        <w:jc w:val="both"/>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Первый из них, – индуцирование и релаксация свободных носителей заряда в объеме полупроводника. Индуцирование может быть выполнено либо электрическим током внешнего управляющего источника [</w:t>
      </w:r>
      <w:r w:rsidR="008E3D62" w:rsidRPr="00D61807">
        <w:rPr>
          <w:rFonts w:ascii="Times New Roman" w:eastAsia="Times New Roman" w:hAnsi="Times New Roman" w:cs="Times New Roman"/>
          <w:sz w:val="28"/>
          <w:szCs w:val="28"/>
          <w:lang w:eastAsia="en-GB"/>
        </w:rPr>
        <w:t>141</w:t>
      </w:r>
      <w:r w:rsidR="00C22C7F" w:rsidRPr="00D61807">
        <w:rPr>
          <w:rFonts w:ascii="Times New Roman" w:eastAsia="Times New Roman" w:hAnsi="Times New Roman" w:cs="Times New Roman"/>
          <w:sz w:val="28"/>
          <w:szCs w:val="28"/>
          <w:lang w:eastAsia="en-GB"/>
        </w:rPr>
        <w:t>-</w:t>
      </w:r>
      <w:r w:rsidR="008E3D62" w:rsidRPr="00D61807">
        <w:rPr>
          <w:rFonts w:ascii="Times New Roman" w:eastAsia="Times New Roman" w:hAnsi="Times New Roman" w:cs="Times New Roman"/>
          <w:sz w:val="28"/>
          <w:szCs w:val="28"/>
          <w:lang w:eastAsia="en-GB"/>
        </w:rPr>
        <w:t>145</w:t>
      </w:r>
      <w:r w:rsidRPr="00D61807">
        <w:rPr>
          <w:rFonts w:ascii="Times New Roman" w:eastAsia="Times New Roman" w:hAnsi="Times New Roman" w:cs="Times New Roman"/>
          <w:sz w:val="28"/>
          <w:szCs w:val="28"/>
          <w:lang w:eastAsia="en-GB"/>
        </w:rPr>
        <w:t>], либо лазерным световым потоком (явление фотопроводимости) [</w:t>
      </w:r>
      <w:r w:rsidR="008E3D62" w:rsidRPr="00D61807">
        <w:rPr>
          <w:rFonts w:ascii="Times New Roman" w:eastAsia="Times New Roman" w:hAnsi="Times New Roman" w:cs="Times New Roman"/>
          <w:sz w:val="28"/>
          <w:szCs w:val="28"/>
          <w:lang w:eastAsia="en-GB"/>
        </w:rPr>
        <w:t>146</w:t>
      </w:r>
      <w:r w:rsidR="00C22C7F" w:rsidRPr="00D61807">
        <w:rPr>
          <w:rFonts w:ascii="Times New Roman" w:eastAsia="Times New Roman" w:hAnsi="Times New Roman" w:cs="Times New Roman"/>
          <w:sz w:val="28"/>
          <w:szCs w:val="28"/>
          <w:lang w:eastAsia="en-GB"/>
        </w:rPr>
        <w:t>-</w:t>
      </w:r>
      <w:r w:rsidR="008E3D62" w:rsidRPr="00D61807">
        <w:rPr>
          <w:rFonts w:ascii="Times New Roman" w:eastAsia="Times New Roman" w:hAnsi="Times New Roman" w:cs="Times New Roman"/>
          <w:sz w:val="28"/>
          <w:szCs w:val="28"/>
          <w:lang w:eastAsia="en-GB"/>
        </w:rPr>
        <w:t>148</w:t>
      </w:r>
      <w:r w:rsidRPr="00D61807">
        <w:rPr>
          <w:rFonts w:ascii="Times New Roman" w:eastAsia="Times New Roman" w:hAnsi="Times New Roman" w:cs="Times New Roman"/>
          <w:sz w:val="28"/>
          <w:szCs w:val="28"/>
          <w:lang w:eastAsia="en-GB"/>
        </w:rPr>
        <w:t xml:space="preserve">]. К преимуществам токовой генерации носителей можно отнести сравнительную простоту переключателя и возможность изменения концентрации носителей (удельной проводимости) на большой (длина волны и более) глубине под поверхностью полупроводника. К недостаткам – наличие ненулевой проводимости в </w:t>
      </w:r>
      <w:r w:rsidR="00BB0149" w:rsidRPr="00D61807">
        <w:rPr>
          <w:rFonts w:ascii="Times New Roman" w:eastAsia="Times New Roman" w:hAnsi="Times New Roman" w:cs="Times New Roman"/>
          <w:sz w:val="28"/>
          <w:szCs w:val="28"/>
          <w:lang w:eastAsia="en-GB"/>
        </w:rPr>
        <w:t>отсутствии</w:t>
      </w:r>
      <w:r w:rsidRPr="00D61807">
        <w:rPr>
          <w:rFonts w:ascii="Times New Roman" w:eastAsia="Times New Roman" w:hAnsi="Times New Roman" w:cs="Times New Roman"/>
          <w:sz w:val="28"/>
          <w:szCs w:val="28"/>
          <w:lang w:eastAsia="en-GB"/>
        </w:rPr>
        <w:t xml:space="preserve"> управляющего тока, что обуславливает потери в таком полупроводнике, которые, тем не менее, имеют </w:t>
      </w:r>
      <w:r w:rsidR="00BB0149" w:rsidRPr="00D61807">
        <w:rPr>
          <w:rFonts w:ascii="Times New Roman" w:eastAsia="Times New Roman" w:hAnsi="Times New Roman" w:cs="Times New Roman"/>
          <w:sz w:val="28"/>
          <w:szCs w:val="28"/>
          <w:lang w:eastAsia="en-GB"/>
        </w:rPr>
        <w:t>контролируемый</w:t>
      </w:r>
      <w:r w:rsidRPr="00D61807">
        <w:rPr>
          <w:rFonts w:ascii="Times New Roman" w:eastAsia="Times New Roman" w:hAnsi="Times New Roman" w:cs="Times New Roman"/>
          <w:sz w:val="28"/>
          <w:szCs w:val="28"/>
          <w:lang w:eastAsia="en-GB"/>
        </w:rPr>
        <w:t xml:space="preserve"> характер.</w:t>
      </w:r>
    </w:p>
    <w:p w14:paraId="66E4A835" w14:textId="77777777" w:rsidR="003B5ADE" w:rsidRPr="00D61807" w:rsidRDefault="003B5ADE" w:rsidP="003B5ADE">
      <w:pPr>
        <w:ind w:firstLine="709"/>
        <w:jc w:val="both"/>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Явление фотопроводимости более подходит для генерации носителей заряда в приповерхностном слое и, как следствие, может быть использовано в протяженных активных элементах малой толщины (например, активное плоское зеркало на рисунок 5.1).</w:t>
      </w:r>
    </w:p>
    <w:p w14:paraId="6D15E61F" w14:textId="0603EEFE" w:rsidR="003B5ADE" w:rsidRPr="00D61807" w:rsidRDefault="003B5ADE" w:rsidP="003B5ADE">
      <w:pPr>
        <w:ind w:firstLine="709"/>
        <w:jc w:val="both"/>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Второй из упомянутых выше механизмов, основан на эффекте перехода высокотемпературных сверхпроводящих пленок из сверхпроводящего в обычное состояние [</w:t>
      </w:r>
      <w:r w:rsidR="008E3D62" w:rsidRPr="00D61807">
        <w:rPr>
          <w:rFonts w:ascii="Times New Roman" w:eastAsia="Times New Roman" w:hAnsi="Times New Roman" w:cs="Times New Roman"/>
          <w:sz w:val="28"/>
          <w:szCs w:val="28"/>
          <w:lang w:eastAsia="en-GB"/>
        </w:rPr>
        <w:t>149</w:t>
      </w:r>
      <w:r w:rsidR="00C22C7F" w:rsidRPr="00D61807">
        <w:rPr>
          <w:rFonts w:ascii="Times New Roman" w:eastAsia="Times New Roman" w:hAnsi="Times New Roman" w:cs="Times New Roman"/>
          <w:sz w:val="28"/>
          <w:szCs w:val="28"/>
          <w:lang w:eastAsia="en-GB"/>
        </w:rPr>
        <w:t>-</w:t>
      </w:r>
      <w:r w:rsidR="008E3D62" w:rsidRPr="00D61807">
        <w:rPr>
          <w:rFonts w:ascii="Times New Roman" w:eastAsia="Times New Roman" w:hAnsi="Times New Roman" w:cs="Times New Roman"/>
          <w:sz w:val="28"/>
          <w:szCs w:val="28"/>
          <w:lang w:eastAsia="en-GB"/>
        </w:rPr>
        <w:t>151</w:t>
      </w:r>
      <w:r w:rsidRPr="00D61807">
        <w:rPr>
          <w:rFonts w:ascii="Times New Roman" w:eastAsia="Times New Roman" w:hAnsi="Times New Roman" w:cs="Times New Roman"/>
          <w:sz w:val="28"/>
          <w:szCs w:val="28"/>
          <w:lang w:eastAsia="en-GB"/>
        </w:rPr>
        <w:t xml:space="preserve">]. Принцип работы переключателей, использующих такой эффект, основан на </w:t>
      </w:r>
      <w:r w:rsidR="00BB0149" w:rsidRPr="00D61807">
        <w:rPr>
          <w:rFonts w:ascii="Times New Roman" w:eastAsia="Times New Roman" w:hAnsi="Times New Roman" w:cs="Times New Roman"/>
          <w:sz w:val="28"/>
          <w:szCs w:val="28"/>
          <w:lang w:eastAsia="en-GB"/>
        </w:rPr>
        <w:t>скачкообразном</w:t>
      </w:r>
      <w:r w:rsidRPr="00D61807">
        <w:rPr>
          <w:rFonts w:ascii="Times New Roman" w:eastAsia="Times New Roman" w:hAnsi="Times New Roman" w:cs="Times New Roman"/>
          <w:sz w:val="28"/>
          <w:szCs w:val="28"/>
          <w:lang w:eastAsia="en-GB"/>
        </w:rPr>
        <w:t xml:space="preserve"> изменении глубины проникновения </w:t>
      </w:r>
      <w:r w:rsidR="00BB0149" w:rsidRPr="00D61807">
        <w:rPr>
          <w:rFonts w:ascii="Times New Roman" w:eastAsia="Times New Roman" w:hAnsi="Times New Roman" w:cs="Times New Roman"/>
          <w:sz w:val="28"/>
          <w:szCs w:val="28"/>
          <w:lang w:eastAsia="en-GB"/>
        </w:rPr>
        <w:t>электромагнитного</w:t>
      </w:r>
      <w:r w:rsidRPr="00D61807">
        <w:rPr>
          <w:rFonts w:ascii="Times New Roman" w:eastAsia="Times New Roman" w:hAnsi="Times New Roman" w:cs="Times New Roman"/>
          <w:sz w:val="28"/>
          <w:szCs w:val="28"/>
          <w:lang w:eastAsia="en-GB"/>
        </w:rPr>
        <w:t xml:space="preserve"> поля в сверхпроводник при его переходе в нормально проводящее состояние. Если в сверхпроводящем состоянии глубина проникновения составляет примерно </w:t>
      </w:r>
      <w:r w:rsidRPr="00D61807">
        <w:rPr>
          <w:rFonts w:ascii="Times New Roman" w:eastAsia="Times New Roman" w:hAnsi="Times New Roman" w:cs="Times New Roman"/>
          <w:position w:val="-12"/>
          <w:sz w:val="28"/>
          <w:szCs w:val="28"/>
          <w:lang w:eastAsia="en-GB"/>
        </w:rPr>
        <w:object w:dxaOrig="980" w:dyaOrig="380" w14:anchorId="3113280F">
          <v:shape id="_x0000_i1537" type="#_x0000_t75" style="width:48.75pt;height:18.75pt" o:ole="">
            <v:imagedata r:id="rId1027" o:title=""/>
            <o:lock v:ext="edit" aspectratio="f"/>
          </v:shape>
          <o:OLEObject Type="Embed" ProgID="Equation.DSMT4" ShapeID="_x0000_i1537" DrawAspect="Content" ObjectID="_1807687955" r:id="rId1028"/>
        </w:object>
      </w:r>
      <w:r w:rsidRPr="00D61807">
        <w:rPr>
          <w:rFonts w:ascii="Times New Roman" w:eastAsia="Times New Roman" w:hAnsi="Times New Roman" w:cs="Times New Roman"/>
          <w:sz w:val="28"/>
          <w:szCs w:val="28"/>
          <w:lang w:eastAsia="en-GB"/>
        </w:rPr>
        <w:t> нм [</w:t>
      </w:r>
      <w:r w:rsidR="008E3D62" w:rsidRPr="00D61807">
        <w:rPr>
          <w:rFonts w:ascii="Times New Roman" w:eastAsia="Times New Roman" w:hAnsi="Times New Roman" w:cs="Times New Roman"/>
          <w:color w:val="000000"/>
          <w:sz w:val="28"/>
          <w:szCs w:val="28"/>
          <w:lang w:eastAsia="en-GB"/>
        </w:rPr>
        <w:t>150</w:t>
      </w:r>
      <w:r w:rsidR="00C22C7F" w:rsidRPr="00D61807">
        <w:rPr>
          <w:rFonts w:ascii="Times New Roman" w:eastAsia="Times New Roman" w:hAnsi="Times New Roman" w:cs="Times New Roman"/>
          <w:color w:val="000000"/>
          <w:sz w:val="28"/>
          <w:szCs w:val="28"/>
          <w:lang w:eastAsia="en-GB"/>
        </w:rPr>
        <w:t>, c. 111-114</w:t>
      </w:r>
      <w:r w:rsidRPr="00D61807">
        <w:rPr>
          <w:rFonts w:ascii="Times New Roman" w:eastAsia="Times New Roman" w:hAnsi="Times New Roman" w:cs="Times New Roman"/>
          <w:sz w:val="28"/>
          <w:szCs w:val="28"/>
          <w:lang w:eastAsia="en-GB"/>
        </w:rPr>
        <w:t xml:space="preserve">], то в нормальном состоянии </w:t>
      </w:r>
      <w:r w:rsidRPr="00D61807">
        <w:rPr>
          <w:rFonts w:ascii="Times New Roman" w:eastAsia="Times New Roman" w:hAnsi="Times New Roman" w:cs="Times New Roman"/>
          <w:position w:val="-12"/>
          <w:sz w:val="28"/>
          <w:szCs w:val="28"/>
          <w:lang w:eastAsia="en-GB"/>
        </w:rPr>
        <w:object w:dxaOrig="900" w:dyaOrig="380" w14:anchorId="46F49992">
          <v:shape id="_x0000_i1538" type="#_x0000_t75" style="width:45.75pt;height:18.75pt" o:ole="">
            <v:imagedata r:id="rId1029" o:title=""/>
            <o:lock v:ext="edit" aspectratio="f"/>
          </v:shape>
          <o:OLEObject Type="Embed" ProgID="Equation.DSMT4" ShapeID="_x0000_i1538" DrawAspect="Content" ObjectID="_1807687956" r:id="rId1030"/>
        </w:object>
      </w:r>
      <w:r w:rsidRPr="00D61807">
        <w:rPr>
          <w:rFonts w:ascii="Times New Roman" w:eastAsia="Times New Roman" w:hAnsi="Times New Roman" w:cs="Times New Roman"/>
          <w:sz w:val="28"/>
          <w:szCs w:val="28"/>
          <w:lang w:eastAsia="en-GB"/>
        </w:rPr>
        <w:t xml:space="preserve"> мкм для частот до 10 ГГц. Очевидно, что подбирая толщину пленки между этими значениями можно сконструировать эффективный переключатель </w:t>
      </w:r>
      <w:r w:rsidR="009B1F72" w:rsidRPr="00D61807">
        <w:rPr>
          <w:rFonts w:ascii="Times New Roman" w:eastAsia="Times New Roman" w:hAnsi="Times New Roman" w:cs="Times New Roman"/>
          <w:sz w:val="28"/>
          <w:szCs w:val="28"/>
          <w:lang w:eastAsia="en-GB"/>
        </w:rPr>
        <w:t>для электромагнитного микроволнового диапазона</w:t>
      </w:r>
      <w:r w:rsidRPr="00D61807">
        <w:rPr>
          <w:rFonts w:ascii="Times New Roman" w:eastAsia="Times New Roman" w:hAnsi="Times New Roman" w:cs="Times New Roman"/>
          <w:sz w:val="28"/>
          <w:szCs w:val="28"/>
          <w:lang w:eastAsia="en-GB"/>
        </w:rPr>
        <w:t xml:space="preserve">. При этом время его переключения будет экстремально малым: менее </w:t>
      </w:r>
      <w:r w:rsidRPr="00D61807">
        <w:rPr>
          <w:rFonts w:ascii="Times New Roman" w:eastAsia="Times New Roman" w:hAnsi="Times New Roman" w:cs="Times New Roman"/>
          <w:position w:val="-6"/>
          <w:sz w:val="28"/>
          <w:szCs w:val="28"/>
          <w:lang w:eastAsia="en-GB"/>
        </w:rPr>
        <w:object w:dxaOrig="1359" w:dyaOrig="360" w14:anchorId="30B452E0">
          <v:shape id="_x0000_i1539" type="#_x0000_t75" style="width:65.25pt;height:18pt" o:ole="">
            <v:imagedata r:id="rId1031" o:title=""/>
            <o:lock v:ext="edit" aspectratio="f"/>
          </v:shape>
          <o:OLEObject Type="Embed" ProgID="Equation.DSMT4" ShapeID="_x0000_i1539" DrawAspect="Content" ObjectID="_1807687957" r:id="rId1032"/>
        </w:object>
      </w:r>
      <w:r w:rsidRPr="00D61807">
        <w:rPr>
          <w:rFonts w:ascii="Times New Roman" w:eastAsia="Times New Roman" w:hAnsi="Times New Roman" w:cs="Times New Roman"/>
          <w:sz w:val="28"/>
          <w:szCs w:val="28"/>
          <w:lang w:eastAsia="en-GB"/>
        </w:rPr>
        <w:t> с; а для его функционирования будет достаточно охлаждения до температур жидкого азота [</w:t>
      </w:r>
      <w:r w:rsidR="008E3D62" w:rsidRPr="00D61807">
        <w:rPr>
          <w:rFonts w:ascii="Times New Roman" w:eastAsia="Times New Roman" w:hAnsi="Times New Roman" w:cs="Times New Roman"/>
          <w:color w:val="000000"/>
          <w:sz w:val="28"/>
          <w:szCs w:val="28"/>
          <w:lang w:eastAsia="en-GB"/>
        </w:rPr>
        <w:t>150</w:t>
      </w:r>
      <w:r w:rsidR="00C22C7F" w:rsidRPr="00D61807">
        <w:rPr>
          <w:rFonts w:ascii="Times New Roman" w:eastAsia="Times New Roman" w:hAnsi="Times New Roman" w:cs="Times New Roman"/>
          <w:color w:val="000000"/>
          <w:sz w:val="28"/>
          <w:szCs w:val="28"/>
          <w:lang w:eastAsia="en-GB"/>
        </w:rPr>
        <w:t>, c. 111-114</w:t>
      </w:r>
      <w:r w:rsidRPr="00D61807">
        <w:rPr>
          <w:rFonts w:ascii="Times New Roman" w:eastAsia="Times New Roman" w:hAnsi="Times New Roman" w:cs="Times New Roman"/>
          <w:sz w:val="28"/>
          <w:szCs w:val="28"/>
          <w:lang w:eastAsia="en-GB"/>
        </w:rPr>
        <w:t>].</w:t>
      </w:r>
    </w:p>
    <w:p w14:paraId="7C2A308A" w14:textId="473ACD00" w:rsidR="003B5ADE" w:rsidRPr="00D61807" w:rsidRDefault="003B5ADE" w:rsidP="003B5ADE">
      <w:pPr>
        <w:ind w:firstLine="709"/>
        <w:jc w:val="both"/>
        <w:rPr>
          <w:rFonts w:ascii="Times New Roman" w:eastAsia="Times New Roman" w:hAnsi="Times New Roman" w:cs="Times New Roman"/>
          <w:sz w:val="28"/>
          <w:szCs w:val="28"/>
          <w:lang w:eastAsia="en-GB"/>
        </w:rPr>
      </w:pPr>
      <w:r w:rsidRPr="00D61807">
        <w:rPr>
          <w:rFonts w:ascii="Times New Roman" w:eastAsia="Times New Roman" w:hAnsi="Times New Roman" w:cs="Times New Roman"/>
          <w:sz w:val="28"/>
          <w:szCs w:val="28"/>
          <w:lang w:eastAsia="en-GB"/>
        </w:rPr>
        <w:t>Таким образом, несмотря на кажущуюся экзотичность принятой в этом разделе идеализации, касающейся мгновенного «появления» или «</w:t>
      </w:r>
      <w:r w:rsidR="00BB0149" w:rsidRPr="00D61807">
        <w:rPr>
          <w:rFonts w:ascii="Times New Roman" w:eastAsia="Times New Roman" w:hAnsi="Times New Roman" w:cs="Times New Roman"/>
          <w:sz w:val="28"/>
          <w:szCs w:val="28"/>
          <w:lang w:eastAsia="en-GB"/>
        </w:rPr>
        <w:t>исчезновения</w:t>
      </w:r>
      <w:r w:rsidRPr="00D61807">
        <w:rPr>
          <w:rFonts w:ascii="Times New Roman" w:eastAsia="Times New Roman" w:hAnsi="Times New Roman" w:cs="Times New Roman"/>
          <w:sz w:val="28"/>
          <w:szCs w:val="28"/>
          <w:lang w:eastAsia="en-GB"/>
        </w:rPr>
        <w:t>» в поле стоячей волны протяженных объектов с контролируемой прозрачностью, их практическая реализация не является принципиальной проблемой (хотя и требует новых и оригинальных технических решений).</w:t>
      </w:r>
    </w:p>
    <w:p w14:paraId="799512F1" w14:textId="77777777" w:rsidR="003B5ADE" w:rsidRPr="00D61807" w:rsidRDefault="003B5ADE" w:rsidP="003B5ADE">
      <w:pPr>
        <w:jc w:val="both"/>
        <w:rPr>
          <w:rFonts w:ascii="Times New Roman" w:eastAsia="Times New Roman" w:hAnsi="Times New Roman" w:cs="Times New Roman"/>
          <w:sz w:val="28"/>
          <w:szCs w:val="28"/>
          <w:lang w:eastAsia="en-GB"/>
        </w:rPr>
      </w:pPr>
    </w:p>
    <w:p w14:paraId="6704AEA5" w14:textId="77777777" w:rsidR="003B5ADE" w:rsidRPr="00D61807" w:rsidRDefault="003B5ADE" w:rsidP="003B5ADE">
      <w:pPr>
        <w:autoSpaceDE w:val="0"/>
        <w:autoSpaceDN w:val="0"/>
        <w:adjustRightInd w:val="0"/>
        <w:ind w:firstLine="709"/>
        <w:jc w:val="left"/>
        <w:rPr>
          <w:rFonts w:ascii="Times New Roman" w:eastAsia="Times New Roman" w:hAnsi="Times New Roman" w:cs="Times New Roman"/>
          <w:b/>
          <w:sz w:val="28"/>
          <w:szCs w:val="28"/>
          <w:lang w:eastAsia="ru-RU"/>
        </w:rPr>
      </w:pPr>
      <w:r w:rsidRPr="00D61807">
        <w:rPr>
          <w:rFonts w:ascii="Times New Roman" w:eastAsia="Times New Roman" w:hAnsi="Times New Roman" w:cs="Times New Roman"/>
          <w:b/>
          <w:sz w:val="28"/>
          <w:szCs w:val="28"/>
          <w:lang w:eastAsia="ru-RU"/>
        </w:rPr>
        <w:t>Выводы</w:t>
      </w:r>
      <w:r w:rsidR="00F10586" w:rsidRPr="00D61807">
        <w:rPr>
          <w:rFonts w:ascii="Times New Roman" w:eastAsia="Times New Roman" w:hAnsi="Times New Roman" w:cs="Times New Roman"/>
          <w:b/>
          <w:sz w:val="28"/>
          <w:szCs w:val="28"/>
          <w:lang w:eastAsia="ru-RU"/>
        </w:rPr>
        <w:t xml:space="preserve"> к пятому разделу</w:t>
      </w:r>
    </w:p>
    <w:p w14:paraId="39ACDCF6" w14:textId="77777777" w:rsidR="003B5ADE" w:rsidRPr="00D61807" w:rsidRDefault="003B5ADE" w:rsidP="003B5ADE">
      <w:pPr>
        <w:autoSpaceDE w:val="0"/>
        <w:autoSpaceDN w:val="0"/>
        <w:adjustRightInd w:val="0"/>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В этом разделе предложена новая схема активного компрессора электромагнитных импульсов, включающая в себя протяженный активный элемент в виде отражательной дифракционной решетки, помещенной в ближнее поле стоячей волны накопительного резонатора. В момент переключения удельная проводимость объема, занимаемого этой решеткой, меняется от 0 до </w:t>
      </w:r>
      <w:r w:rsidRPr="00D61807">
        <w:rPr>
          <w:rFonts w:ascii="Times New Roman" w:eastAsia="Calibri" w:hAnsi="Times New Roman" w:cs="Times New Roman"/>
          <w:position w:val="-6"/>
          <w:sz w:val="28"/>
          <w:szCs w:val="28"/>
        </w:rPr>
        <w:object w:dxaOrig="900" w:dyaOrig="360" w14:anchorId="10DC373E">
          <v:shape id="_x0000_i1540" type="#_x0000_t75" style="width:45.75pt;height:18pt" o:ole="">
            <v:imagedata r:id="rId994" o:title=""/>
            <o:lock v:ext="edit" aspectratio="f"/>
          </v:shape>
          <o:OLEObject Type="Embed" ProgID="Equation.DSMT4" ShapeID="_x0000_i1540" DrawAspect="Content" ObjectID="_1807687958" r:id="rId1033"/>
        </w:object>
      </w:r>
      <w:r w:rsidRPr="00D61807">
        <w:rPr>
          <w:rFonts w:ascii="Times New Roman" w:eastAsia="Calibri" w:hAnsi="Times New Roman" w:cs="Times New Roman"/>
          <w:sz w:val="28"/>
          <w:szCs w:val="28"/>
        </w:rPr>
        <w:t>См/м</w:t>
      </w:r>
      <w:r w:rsidRPr="00D61807">
        <w:rPr>
          <w:rFonts w:ascii="Times New Roman" w:eastAsia="Times New Roman" w:hAnsi="Times New Roman" w:cs="Times New Roman"/>
          <w:sz w:val="28"/>
          <w:szCs w:val="28"/>
          <w:lang w:eastAsia="ru-RU"/>
        </w:rPr>
        <w:t xml:space="preserve">, что делает возможным эффективное преобразование поля стоячей волны в объемные волны, излучаемые в открытое пространство (эффект Смита-Парселла). Показано, что такая схема позволяет эффективно излучать ЭМИ в свободное пространство в узком секторе: для рабочего колебания с продольным индексом 13 ширина главного лепестка диаграммы направленности составила примерно </w:t>
      </w:r>
      <w:r w:rsidRPr="00D61807">
        <w:rPr>
          <w:rFonts w:ascii="Times New Roman" w:eastAsia="Times New Roman" w:hAnsi="Times New Roman" w:cs="Times New Roman"/>
          <w:position w:val="-4"/>
          <w:sz w:val="28"/>
          <w:szCs w:val="28"/>
          <w:lang w:eastAsia="ru-RU"/>
        </w:rPr>
        <w:object w:dxaOrig="400" w:dyaOrig="340" w14:anchorId="6B3FED28">
          <v:shape id="_x0000_i1541" type="#_x0000_t75" style="width:19.5pt;height:18pt" o:ole="">
            <v:imagedata r:id="rId1034" o:title=""/>
            <o:lock v:ext="edit" aspectratio="f"/>
          </v:shape>
          <o:OLEObject Type="Embed" ProgID="Equation.DSMT4" ShapeID="_x0000_i1541" DrawAspect="Content" ObjectID="_1807687959" r:id="rId1035"/>
        </w:object>
      </w:r>
      <w:r w:rsidRPr="00D61807">
        <w:rPr>
          <w:rFonts w:ascii="Times New Roman" w:eastAsia="Times New Roman" w:hAnsi="Times New Roman" w:cs="Times New Roman"/>
          <w:sz w:val="28"/>
          <w:szCs w:val="28"/>
          <w:lang w:eastAsia="ru-RU"/>
        </w:rPr>
        <w:t>. В проведенном численном эксперименте получено значение коэффициента сжатия, равное примерно 38.5. Форма сжатого импульса имеет резкий передний фронт и длительный экспоненциально спадающий задний, что говорит о том, что предложенная конструкция допускает дальнейшую оптимизацию своей геометрии.</w:t>
      </w:r>
    </w:p>
    <w:p w14:paraId="37A5AE39" w14:textId="77777777" w:rsidR="003B5ADE" w:rsidRPr="00D61807" w:rsidRDefault="003B5ADE" w:rsidP="003B5ADE">
      <w:pPr>
        <w:autoSpaceDE w:val="0"/>
        <w:autoSpaceDN w:val="0"/>
        <w:adjustRightInd w:val="0"/>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Результаты этого раздела опубликованы в [5</w:t>
      </w:r>
      <w:r w:rsidR="00C22C7F" w:rsidRPr="00D61807">
        <w:rPr>
          <w:rFonts w:ascii="Times New Roman" w:eastAsia="Times New Roman" w:hAnsi="Times New Roman" w:cs="Times New Roman"/>
          <w:sz w:val="28"/>
          <w:szCs w:val="28"/>
          <w:lang w:eastAsia="ru-RU"/>
        </w:rPr>
        <w:t>, p. 722-724</w:t>
      </w:r>
      <w:r w:rsidRPr="00D61807">
        <w:rPr>
          <w:rFonts w:ascii="Times New Roman" w:eastAsia="Times New Roman" w:hAnsi="Times New Roman" w:cs="Times New Roman"/>
          <w:sz w:val="28"/>
          <w:szCs w:val="28"/>
          <w:lang w:eastAsia="ru-RU"/>
        </w:rPr>
        <w:t>].</w:t>
      </w:r>
    </w:p>
    <w:p w14:paraId="6A1986EA" w14:textId="77777777" w:rsidR="003B5ADE" w:rsidRPr="00D61807" w:rsidRDefault="003B5ADE">
      <w:pPr>
        <w:spacing w:after="160" w:line="259" w:lineRule="auto"/>
        <w:jc w:val="left"/>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br w:type="page"/>
      </w:r>
    </w:p>
    <w:p w14:paraId="7059A069" w14:textId="77777777" w:rsidR="003B5ADE" w:rsidRPr="00D61807" w:rsidRDefault="003B5ADE" w:rsidP="003B5ADE">
      <w:pPr>
        <w:jc w:val="center"/>
        <w:rPr>
          <w:rFonts w:ascii="Times New Roman" w:hAnsi="Times New Roman" w:cs="Times New Roman"/>
          <w:b/>
          <w:color w:val="000000" w:themeColor="text1"/>
          <w:sz w:val="28"/>
          <w:szCs w:val="28"/>
        </w:rPr>
      </w:pPr>
      <w:r w:rsidRPr="00D61807">
        <w:rPr>
          <w:rFonts w:ascii="Times New Roman" w:hAnsi="Times New Roman" w:cs="Times New Roman"/>
          <w:b/>
          <w:color w:val="000000" w:themeColor="text1"/>
          <w:sz w:val="28"/>
          <w:szCs w:val="28"/>
        </w:rPr>
        <w:t>ЗАКЛЮЧЕНИЕ</w:t>
      </w:r>
    </w:p>
    <w:p w14:paraId="396BE171" w14:textId="77777777" w:rsidR="003B5ADE" w:rsidRPr="00D61807" w:rsidRDefault="003B5ADE" w:rsidP="003B5ADE">
      <w:pPr>
        <w:jc w:val="left"/>
        <w:rPr>
          <w:rFonts w:ascii="Times New Roman" w:hAnsi="Times New Roman" w:cs="Times New Roman"/>
          <w:color w:val="000000" w:themeColor="text1"/>
          <w:sz w:val="28"/>
          <w:szCs w:val="28"/>
        </w:rPr>
      </w:pPr>
    </w:p>
    <w:p w14:paraId="7AB48B48" w14:textId="77777777" w:rsidR="00CD71C3" w:rsidRPr="00D61807" w:rsidRDefault="00CD71C3" w:rsidP="00CD71C3">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В диссертационной работе методом численного эксперимента были изучены физические закономерности трансформации поверхностных волн в объемные (волновой аналог эффекта Смита-Парселла). Проведена модельная разработка нескольких прототипов устройств, реализующих такой эффект и сконструирован один реальный прототип. На основе данных численных и экспериментальных исследований были впервые получены следующие результаты:</w:t>
      </w:r>
    </w:p>
    <w:p w14:paraId="7B50442F" w14:textId="77777777" w:rsidR="00CD71C3" w:rsidRPr="00D61807" w:rsidRDefault="00CD71C3" w:rsidP="00CD71C3">
      <w:pPr>
        <w:ind w:firstLine="709"/>
        <w:jc w:val="both"/>
        <w:rPr>
          <w:rFonts w:ascii="Times New Roman" w:hAnsi="Times New Roman" w:cs="Times New Roman"/>
          <w:sz w:val="28"/>
          <w:szCs w:val="28"/>
        </w:rPr>
      </w:pPr>
      <w:r w:rsidRPr="00D61807">
        <w:rPr>
          <w:rFonts w:ascii="Times New Roman" w:hAnsi="Times New Roman" w:cs="Times New Roman"/>
          <w:sz w:val="28"/>
          <w:szCs w:val="28"/>
        </w:rPr>
        <w:t xml:space="preserve">1 Разработана модель антенны дифракционного излучения </w:t>
      </w:r>
      <w:r w:rsidR="00EF52D2" w:rsidRPr="00D61807">
        <w:rPr>
          <w:rFonts w:ascii="Times New Roman" w:hAnsi="Times New Roman" w:cs="Times New Roman"/>
          <w:i/>
          <w:sz w:val="28"/>
          <w:szCs w:val="28"/>
        </w:rPr>
        <w:t>Н</w:t>
      </w:r>
      <w:r w:rsidRPr="00D61807">
        <w:rPr>
          <w:rFonts w:ascii="Times New Roman" w:eastAsiaTheme="minorEastAsia" w:hAnsi="Times New Roman" w:cs="Times New Roman"/>
          <w:sz w:val="28"/>
          <w:szCs w:val="28"/>
        </w:rPr>
        <w:t xml:space="preserve">-поляризованного поля </w:t>
      </w:r>
      <w:r w:rsidRPr="00D61807">
        <w:rPr>
          <w:rFonts w:ascii="Times New Roman" w:hAnsi="Times New Roman" w:cs="Times New Roman"/>
          <w:sz w:val="28"/>
          <w:szCs w:val="28"/>
        </w:rPr>
        <w:t>для К</w:t>
      </w:r>
      <w:r w:rsidRPr="00D61807">
        <w:rPr>
          <w:rFonts w:ascii="Times New Roman" w:hAnsi="Times New Roman" w:cs="Times New Roman"/>
          <w:sz w:val="28"/>
          <w:szCs w:val="28"/>
          <w:vertAlign w:val="subscript"/>
        </w:rPr>
        <w:t>a</w:t>
      </w:r>
      <w:r w:rsidRPr="00D61807">
        <w:rPr>
          <w:rFonts w:ascii="Times New Roman" w:hAnsi="Times New Roman" w:cs="Times New Roman"/>
          <w:sz w:val="28"/>
          <w:szCs w:val="28"/>
        </w:rPr>
        <w:t xml:space="preserve"> диапазона</w:t>
      </w:r>
      <w:r w:rsidRPr="00D61807">
        <w:rPr>
          <w:rFonts w:ascii="Times New Roman" w:eastAsiaTheme="minorEastAsia" w:hAnsi="Times New Roman" w:cs="Times New Roman"/>
          <w:sz w:val="28"/>
          <w:szCs w:val="28"/>
        </w:rPr>
        <w:t xml:space="preserve">. В полосе частот </w:t>
      </w:r>
      <w:r w:rsidRPr="00D61807">
        <w:rPr>
          <w:rFonts w:ascii="Times New Roman" w:hAnsi="Times New Roman" w:cs="Times New Roman"/>
          <w:sz w:val="28"/>
          <w:szCs w:val="28"/>
        </w:rPr>
        <w:t xml:space="preserve">от 23.4 до 37.4 ГГц эта антенна обладает одним главным лепестком диаграммы направленности шириной менее </w:t>
      </w:r>
      <w:r w:rsidRPr="00D61807">
        <w:rPr>
          <w:position w:val="-6"/>
        </w:rPr>
        <w:object w:dxaOrig="400" w:dyaOrig="300" w14:anchorId="0E7A1B1C">
          <v:shape id="_x0000_i1542" type="#_x0000_t75" style="width:24pt;height:18.75pt" o:ole="">
            <v:imagedata r:id="rId490" o:title=""/>
            <o:lock v:ext="edit" aspectratio="f"/>
          </v:shape>
          <o:OLEObject Type="Embed" ProgID="Equation.DSMT4" ShapeID="_x0000_i1542" DrawAspect="Content" ObjectID="_1807687960" r:id="rId1036"/>
        </w:object>
      </w:r>
      <w:r w:rsidRPr="00D61807">
        <w:rPr>
          <w:rFonts w:ascii="Times New Roman" w:hAnsi="Times New Roman" w:cs="Times New Roman"/>
          <w:sz w:val="28"/>
          <w:szCs w:val="28"/>
        </w:rPr>
        <w:t xml:space="preserve">, уровнем боковых лепестков не более 0.04 и коэффициентом полезного действия более 95%. </w:t>
      </w:r>
    </w:p>
    <w:p w14:paraId="5154C92B" w14:textId="77777777" w:rsidR="00CD71C3" w:rsidRPr="00D61807" w:rsidRDefault="00CD71C3" w:rsidP="00CD71C3">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 xml:space="preserve">2 Монотонная зависимость направления главного лепестка диаграммы направленности от частоты </w:t>
      </w:r>
      <w:r w:rsidRPr="00D61807">
        <w:rPr>
          <w:rFonts w:ascii="Times New Roman" w:eastAsiaTheme="minorEastAsia" w:hAnsi="Times New Roman" w:cs="Times New Roman"/>
          <w:sz w:val="28"/>
          <w:szCs w:val="28"/>
        </w:rPr>
        <w:t xml:space="preserve">позволяет выполнять эффективную пространственно-частотную селекцию сигналов в угловом секторе </w:t>
      </w:r>
      <w:r w:rsidRPr="00D61807">
        <w:rPr>
          <w:position w:val="-10"/>
        </w:rPr>
        <w:object w:dxaOrig="1400" w:dyaOrig="380" w14:anchorId="7D6EB325">
          <v:shape id="_x0000_i1543" type="#_x0000_t75" style="width:70.5pt;height:18.75pt" o:ole="">
            <v:imagedata r:id="rId472" o:title=""/>
            <o:lock v:ext="edit" aspectratio="f"/>
          </v:shape>
          <o:OLEObject Type="Embed" ProgID="Equation.DSMT4" ShapeID="_x0000_i1543" DrawAspect="Content" ObjectID="_1807687961" r:id="rId1037"/>
        </w:object>
      </w:r>
      <w:r w:rsidRPr="00D61807">
        <w:rPr>
          <w:rFonts w:ascii="Times New Roman" w:hAnsi="Times New Roman" w:cs="Times New Roman"/>
          <w:sz w:val="28"/>
          <w:szCs w:val="28"/>
        </w:rPr>
        <w:t xml:space="preserve"> при использовании двух волноводных портов стандартного поперечного сечения.</w:t>
      </w:r>
      <w:r w:rsidRPr="00D61807">
        <w:rPr>
          <w:rFonts w:ascii="Times New Roman" w:eastAsiaTheme="minorEastAsia" w:hAnsi="Times New Roman" w:cs="Times New Roman"/>
          <w:sz w:val="28"/>
          <w:szCs w:val="28"/>
        </w:rPr>
        <w:t xml:space="preserve"> Антенна может быть интересна при конструировании радиоэлектронных систем построения изображений (</w:t>
      </w:r>
      <w:r w:rsidRPr="00D61807">
        <w:rPr>
          <w:rFonts w:ascii="Times New Roman" w:hAnsi="Times New Roman" w:cs="Times New Roman"/>
          <w:sz w:val="28"/>
          <w:szCs w:val="28"/>
        </w:rPr>
        <w:t xml:space="preserve">passive imaging systems) </w:t>
      </w:r>
      <w:r w:rsidRPr="00D61807">
        <w:rPr>
          <w:rFonts w:ascii="Times New Roman" w:eastAsiaTheme="minorEastAsia" w:hAnsi="Times New Roman" w:cs="Times New Roman"/>
          <w:sz w:val="28"/>
          <w:szCs w:val="28"/>
        </w:rPr>
        <w:t>в микроволновом диапазоне</w:t>
      </w:r>
      <w:r w:rsidRPr="00D61807">
        <w:rPr>
          <w:rFonts w:ascii="Times New Roman" w:hAnsi="Times New Roman" w:cs="Times New Roman"/>
          <w:sz w:val="28"/>
          <w:szCs w:val="28"/>
        </w:rPr>
        <w:t xml:space="preserve">. </w:t>
      </w:r>
    </w:p>
    <w:p w14:paraId="3CB64778" w14:textId="182357E1" w:rsidR="00CD71C3" w:rsidRPr="00D61807" w:rsidRDefault="00CD71C3" w:rsidP="00CD71C3">
      <w:pPr>
        <w:pStyle w:val="a8"/>
        <w:ind w:left="0"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3 Предложена модель квазиоптического открытого резонатора с одним доминирующим высокодобротным (</w:t>
      </w:r>
      <w:r w:rsidR="00BB0149">
        <w:rPr>
          <w:rFonts w:ascii="Times New Roman" w:hAnsi="Times New Roman" w:cs="Times New Roman"/>
          <w:i/>
          <w:color w:val="000000" w:themeColor="text1"/>
          <w:sz w:val="28"/>
          <w:szCs w:val="28"/>
        </w:rPr>
        <w:t>Q</w:t>
      </w:r>
      <w:r w:rsidR="00BB0149">
        <w:rPr>
          <w:rFonts w:ascii="Times New Roman" w:hAnsi="Times New Roman" w:cs="Times New Roman"/>
          <w:color w:val="000000" w:themeColor="text1"/>
          <w:sz w:val="28"/>
          <w:szCs w:val="28"/>
        </w:rPr>
        <w:t>&gt;</w:t>
      </w:r>
      <w:r w:rsidRPr="00D61807">
        <w:rPr>
          <w:rFonts w:ascii="Times New Roman" w:hAnsi="Times New Roman" w:cs="Times New Roman"/>
          <w:color w:val="000000" w:themeColor="text1"/>
          <w:sz w:val="28"/>
          <w:szCs w:val="28"/>
        </w:rPr>
        <w:t>10</w:t>
      </w:r>
      <w:r w:rsidRPr="00D61807">
        <w:rPr>
          <w:rFonts w:ascii="Times New Roman" w:hAnsi="Times New Roman" w:cs="Times New Roman"/>
          <w:color w:val="000000" w:themeColor="text1"/>
          <w:sz w:val="28"/>
          <w:szCs w:val="28"/>
          <w:vertAlign w:val="superscript"/>
        </w:rPr>
        <w:t>4</w:t>
      </w:r>
      <w:r w:rsidRPr="00D61807">
        <w:rPr>
          <w:rFonts w:ascii="Times New Roman" w:hAnsi="Times New Roman" w:cs="Times New Roman"/>
          <w:color w:val="000000" w:themeColor="text1"/>
          <w:sz w:val="28"/>
          <w:szCs w:val="28"/>
        </w:rPr>
        <w:t xml:space="preserve">) собственным колебанием в рабочей полосе частот от 21.47 до 41.99 ГГц, имеющей ширину, равную примерно одной октаве. </w:t>
      </w:r>
    </w:p>
    <w:p w14:paraId="37E0A00F" w14:textId="77777777" w:rsidR="00CD71C3" w:rsidRPr="00D61807" w:rsidRDefault="00CD71C3" w:rsidP="00CD71C3">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4 Конструкция р</w:t>
      </w:r>
      <w:r w:rsidRPr="00D61807">
        <w:rPr>
          <w:rFonts w:ascii="Times New Roman" w:hAnsi="Times New Roman" w:cs="Times New Roman"/>
          <w:sz w:val="28"/>
          <w:szCs w:val="28"/>
        </w:rPr>
        <w:t xml:space="preserve">езонатора содержит два основных элемента, – антенну дифракционного излучения и плоское металлическое зеркало, что позволяет выполнять эффективную селекцию </w:t>
      </w:r>
      <w:r w:rsidRPr="00D61807">
        <w:rPr>
          <w:rFonts w:ascii="Times New Roman" w:hAnsi="Times New Roman" w:cs="Times New Roman"/>
          <w:color w:val="000000" w:themeColor="text1"/>
          <w:sz w:val="28"/>
          <w:szCs w:val="28"/>
        </w:rPr>
        <w:t xml:space="preserve">собственных колебаний с помощью эффекта трансформации поверхностных волн в объемные (волновой аналог эффекта Смита-Парселла). </w:t>
      </w:r>
      <w:r w:rsidRPr="00D61807">
        <w:rPr>
          <w:rFonts w:ascii="Times New Roman" w:hAnsi="Times New Roman" w:cs="Times New Roman"/>
          <w:sz w:val="28"/>
          <w:szCs w:val="28"/>
        </w:rPr>
        <w:t>Продольный размер резонатора превышает длину волны рабочего колебания более чем в 50 раз.</w:t>
      </w:r>
    </w:p>
    <w:p w14:paraId="3F6934A5" w14:textId="77777777" w:rsidR="00CD71C3" w:rsidRPr="00D61807" w:rsidRDefault="00CD71C3" w:rsidP="00CD71C3">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5 Предложен лабораторный прототип антенны дифракционного излучения «классического» типа состоящая из отрезка открытого диэлектрического волновода прямоугольного сечения и отражательной дифракционной решетки, помещенной в ее ближнее поле.</w:t>
      </w:r>
    </w:p>
    <w:p w14:paraId="42156593" w14:textId="77777777" w:rsidR="00CD71C3" w:rsidRPr="00D61807" w:rsidRDefault="00CD71C3" w:rsidP="00CD71C3">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6 Показано, что 3D модель обеспечивает высокое совпадение такой ключевой характеристики как диаграмма направленности с экспериментальными данными. В частности, направление главного лепестка может быть определено с точностью не хуже одной десятой градуса.</w:t>
      </w:r>
    </w:p>
    <w:p w14:paraId="49E684C1" w14:textId="77777777" w:rsidR="00CD71C3" w:rsidRPr="00D61807" w:rsidRDefault="00CD71C3" w:rsidP="00CD71C3">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7 Показано, что диэлектрическое заполнение канавок решетки влияет на формирование доминирующего главного лепестка диаграммы направленности в широком 24 – 28.5 ГГц частотном диапазоне с высокой, более 97%, эффективностью излучения. Такие свойства позволяют использовать предложенную антенну в широком классе приложений: системы передачи данных, радиометры, квазиоптические мономодовые резонаторы. Антенна разработана для работы в K и K</w:t>
      </w:r>
      <w:r w:rsidRPr="00D61807">
        <w:rPr>
          <w:rFonts w:ascii="Times New Roman" w:hAnsi="Times New Roman" w:cs="Times New Roman"/>
          <w:color w:val="000000" w:themeColor="text1"/>
          <w:sz w:val="28"/>
          <w:szCs w:val="28"/>
          <w:vertAlign w:val="subscript"/>
        </w:rPr>
        <w:t>a</w:t>
      </w:r>
      <w:r w:rsidRPr="00D61807">
        <w:rPr>
          <w:rFonts w:ascii="Times New Roman" w:hAnsi="Times New Roman" w:cs="Times New Roman"/>
          <w:color w:val="000000" w:themeColor="text1"/>
          <w:sz w:val="28"/>
          <w:szCs w:val="28"/>
        </w:rPr>
        <w:t xml:space="preserve"> диапазонах, однако она может быть легко масштабирована в другие микроволновые диапазоны</w:t>
      </w:r>
    </w:p>
    <w:p w14:paraId="2B7FBD7A" w14:textId="77777777" w:rsidR="00CD71C3" w:rsidRPr="00D61807" w:rsidRDefault="00CD71C3" w:rsidP="00CD71C3">
      <w:pPr>
        <w:ind w:firstLine="709"/>
        <w:jc w:val="both"/>
        <w:rPr>
          <w:rFonts w:ascii="Times New Roman" w:eastAsia="Times New Roman" w:hAnsi="Times New Roman" w:cs="Times New Roman"/>
          <w:sz w:val="28"/>
          <w:szCs w:val="28"/>
          <w:lang w:eastAsia="ru-RU"/>
        </w:rPr>
      </w:pPr>
      <w:r w:rsidRPr="00D61807">
        <w:rPr>
          <w:rFonts w:ascii="Times New Roman" w:hAnsi="Times New Roman" w:cs="Times New Roman"/>
          <w:color w:val="000000" w:themeColor="text1"/>
          <w:sz w:val="28"/>
          <w:szCs w:val="28"/>
        </w:rPr>
        <w:t>8 Предложена</w:t>
      </w:r>
      <w:r w:rsidRPr="00D61807">
        <w:rPr>
          <w:rFonts w:ascii="Times New Roman" w:eastAsia="Times New Roman" w:hAnsi="Times New Roman" w:cs="Times New Roman"/>
          <w:sz w:val="28"/>
          <w:szCs w:val="28"/>
          <w:lang w:eastAsia="ru-RU"/>
        </w:rPr>
        <w:t xml:space="preserve"> модель прототипа осесимметричной антенны дифракционного излучения для </w:t>
      </w:r>
      <w:r w:rsidR="00EF52D2" w:rsidRPr="00D61807">
        <w:rPr>
          <w:rFonts w:ascii="Times New Roman" w:eastAsia="Times New Roman" w:hAnsi="Times New Roman" w:cs="Times New Roman"/>
          <w:i/>
          <w:sz w:val="28"/>
          <w:szCs w:val="28"/>
          <w:lang w:eastAsia="ru-RU"/>
        </w:rPr>
        <w:t>Н</w:t>
      </w:r>
      <w:r w:rsidRPr="00D61807">
        <w:rPr>
          <w:rFonts w:ascii="Times New Roman" w:eastAsia="Times New Roman" w:hAnsi="Times New Roman" w:cs="Times New Roman"/>
          <w:sz w:val="28"/>
          <w:szCs w:val="28"/>
          <w:lang w:eastAsia="ru-RU"/>
        </w:rPr>
        <w:t xml:space="preserve">-поляризованных волн, и обладающий диаграммой направленности с одним узким главным лепестком в плоскости </w:t>
      </w:r>
      <w:r w:rsidRPr="00D61807">
        <w:rPr>
          <w:position w:val="-10"/>
          <w:lang w:eastAsia="ru-RU"/>
        </w:rPr>
        <w:object w:dxaOrig="1100" w:dyaOrig="340" w14:anchorId="1ADB9891">
          <v:shape id="_x0000_i1544" type="#_x0000_t75" style="width:49.5pt;height:17.25pt" o:ole="">
            <v:imagedata r:id="rId974" o:title=""/>
          </v:shape>
          <o:OLEObject Type="Embed" ProgID="Equation.DSMT4" ShapeID="_x0000_i1544" DrawAspect="Content" ObjectID="_1807687962" r:id="rId1038"/>
        </w:object>
      </w:r>
      <w:r w:rsidRPr="00D61807">
        <w:rPr>
          <w:rFonts w:ascii="Times New Roman" w:eastAsia="Times New Roman" w:hAnsi="Times New Roman" w:cs="Times New Roman"/>
          <w:sz w:val="28"/>
          <w:szCs w:val="28"/>
          <w:lang w:eastAsia="ru-RU"/>
        </w:rPr>
        <w:t xml:space="preserve">. В трехмерном пространстве такая диаграмма имеет узкую «воронкообразную» форму с нулем в направлении оси симметрии. </w:t>
      </w:r>
    </w:p>
    <w:p w14:paraId="5E94B13C" w14:textId="77777777" w:rsidR="00CD71C3" w:rsidRPr="00D61807" w:rsidRDefault="00CD71C3" w:rsidP="00CD71C3">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 xml:space="preserve">9 В конструкции АДИ был использован радиальный открытый диэлектрический волновод, а также осесимметричные дифракционные решетки с концентрической геометрией периодов. </w:t>
      </w:r>
    </w:p>
    <w:p w14:paraId="09602251" w14:textId="77777777" w:rsidR="00CD71C3" w:rsidRPr="00D61807" w:rsidRDefault="00CD71C3" w:rsidP="00CD71C3">
      <w:pPr>
        <w:ind w:firstLine="709"/>
        <w:jc w:val="both"/>
        <w:rPr>
          <w:rFonts w:ascii="Times New Roman" w:eastAsia="Times New Roman" w:hAnsi="Times New Roman" w:cs="Times New Roman"/>
          <w:sz w:val="28"/>
          <w:szCs w:val="28"/>
          <w:lang w:eastAsia="ru-RU"/>
        </w:rPr>
      </w:pPr>
      <w:r w:rsidRPr="00D61807">
        <w:rPr>
          <w:rFonts w:ascii="Times New Roman" w:eastAsia="Times New Roman" w:hAnsi="Times New Roman" w:cs="Times New Roman"/>
          <w:sz w:val="28"/>
          <w:szCs w:val="28"/>
          <w:lang w:eastAsia="ru-RU"/>
        </w:rPr>
        <w:t>10 Показано, что в осесимметричных системах эффект Смита-Парселла (его волновой аналог) также может быть использован для эффективного излучения подводимой энергии в узком – менее 6 градусов – пространственном секторе, параметрами которого можно управлять изменением параметров дифракционной решетки. Такие антенны представляют интерес как элементы радиофизических систем, в которых используется направленное излучение в открытое пространство, так и при конструировании открытых квазиоптических резонаторов с прореженным спектром собственных колебаний.</w:t>
      </w:r>
    </w:p>
    <w:p w14:paraId="481136E5" w14:textId="77777777" w:rsidR="00CD71C3" w:rsidRPr="00D61807" w:rsidRDefault="00CD71C3" w:rsidP="00CD71C3">
      <w:pPr>
        <w:ind w:firstLine="709"/>
        <w:jc w:val="both"/>
        <w:rPr>
          <w:rFonts w:ascii="Times New Roman" w:eastAsia="Times New Roman" w:hAnsi="Times New Roman" w:cs="Times New Roman"/>
          <w:sz w:val="28"/>
          <w:szCs w:val="28"/>
          <w:lang w:eastAsia="ru-RU"/>
        </w:rPr>
      </w:pPr>
      <w:r w:rsidRPr="00D61807">
        <w:rPr>
          <w:rFonts w:ascii="Times New Roman" w:hAnsi="Times New Roman" w:cs="Times New Roman"/>
          <w:color w:val="000000" w:themeColor="text1"/>
          <w:sz w:val="28"/>
          <w:szCs w:val="28"/>
        </w:rPr>
        <w:t>11 П</w:t>
      </w:r>
      <w:r w:rsidRPr="00D61807">
        <w:rPr>
          <w:rFonts w:ascii="Times New Roman" w:eastAsia="Times New Roman" w:hAnsi="Times New Roman" w:cs="Times New Roman"/>
          <w:sz w:val="28"/>
          <w:szCs w:val="28"/>
          <w:lang w:eastAsia="ru-RU"/>
        </w:rPr>
        <w:t>редложена схема активного компрессора электромагнитных импульсов, включающая в себя протяженный активный элемент в виде отражательной дифракционной решетки, помещенной в ближнее поле стоячей волны открытого накопительного резонатора.</w:t>
      </w:r>
    </w:p>
    <w:p w14:paraId="5773D53E" w14:textId="77777777" w:rsidR="00CD71C3" w:rsidRPr="00D61807" w:rsidRDefault="00CD71C3" w:rsidP="00CD71C3">
      <w:pPr>
        <w:ind w:firstLine="709"/>
        <w:jc w:val="both"/>
        <w:rPr>
          <w:rFonts w:ascii="Times New Roman" w:hAnsi="Times New Roman" w:cs="Times New Roman"/>
          <w:color w:val="000000" w:themeColor="text1"/>
          <w:sz w:val="28"/>
          <w:szCs w:val="28"/>
        </w:rPr>
      </w:pPr>
      <w:r w:rsidRPr="00D61807">
        <w:rPr>
          <w:rFonts w:ascii="Times New Roman" w:eastAsia="Times New Roman" w:hAnsi="Times New Roman" w:cs="Times New Roman"/>
          <w:sz w:val="28"/>
          <w:szCs w:val="28"/>
          <w:lang w:eastAsia="ru-RU"/>
        </w:rPr>
        <w:t>12 В строгой численной модели показана работоспособность схемы переключения активного компрессора электромагнитных импульсов из режима накопления в режим сброса энергии. Для накопителя с рабочим колебанием с продольным индексом равным 13 ширина главного лепестка диаграммы направленности в режиме излучения составила примерно 12 градусов, а значение коэффициента сжатия импульса составило примерно 38.5.</w:t>
      </w:r>
    </w:p>
    <w:p w14:paraId="11C89480" w14:textId="77777777" w:rsidR="003B5ADE" w:rsidRPr="00D61807" w:rsidRDefault="003B5ADE" w:rsidP="00222B72">
      <w:pPr>
        <w:ind w:firstLine="709"/>
        <w:jc w:val="both"/>
        <w:rPr>
          <w:rFonts w:ascii="Times New Roman" w:hAnsi="Times New Roman" w:cs="Times New Roman"/>
          <w:color w:val="000000" w:themeColor="text1"/>
          <w:sz w:val="28"/>
          <w:szCs w:val="28"/>
        </w:rPr>
      </w:pPr>
    </w:p>
    <w:p w14:paraId="56F5B855" w14:textId="77777777" w:rsidR="003B5ADE" w:rsidRPr="00D61807" w:rsidRDefault="003B5ADE" w:rsidP="003B5ADE">
      <w:pPr>
        <w:jc w:val="left"/>
        <w:rPr>
          <w:rFonts w:ascii="Times New Roman" w:hAnsi="Times New Roman" w:cs="Times New Roman"/>
          <w:b/>
          <w:color w:val="000000" w:themeColor="text1"/>
          <w:sz w:val="28"/>
          <w:szCs w:val="28"/>
        </w:rPr>
      </w:pPr>
      <w:r w:rsidRPr="00D61807">
        <w:rPr>
          <w:rFonts w:ascii="Times New Roman" w:hAnsi="Times New Roman" w:cs="Times New Roman"/>
          <w:b/>
          <w:color w:val="000000" w:themeColor="text1"/>
          <w:sz w:val="28"/>
          <w:szCs w:val="28"/>
        </w:rPr>
        <w:br w:type="page"/>
      </w:r>
    </w:p>
    <w:p w14:paraId="2BAD79CF" w14:textId="77777777" w:rsidR="003B5ADE" w:rsidRPr="00D61807" w:rsidRDefault="003B5ADE" w:rsidP="003B5ADE">
      <w:pPr>
        <w:jc w:val="center"/>
        <w:rPr>
          <w:rFonts w:ascii="Times New Roman" w:hAnsi="Times New Roman" w:cs="Times New Roman"/>
          <w:b/>
          <w:color w:val="000000" w:themeColor="text1"/>
          <w:sz w:val="28"/>
          <w:szCs w:val="28"/>
        </w:rPr>
      </w:pPr>
      <w:r w:rsidRPr="00D61807">
        <w:rPr>
          <w:rFonts w:ascii="Times New Roman" w:hAnsi="Times New Roman" w:cs="Times New Roman"/>
          <w:b/>
          <w:color w:val="000000" w:themeColor="text1"/>
          <w:sz w:val="28"/>
          <w:szCs w:val="28"/>
        </w:rPr>
        <w:t>СПИСОК ИСПОЛЬЗОВАННЫХ ИСТОЧНИКОВ</w:t>
      </w:r>
    </w:p>
    <w:p w14:paraId="3926C760" w14:textId="77777777" w:rsidR="003B5ADE" w:rsidRPr="00D61807" w:rsidRDefault="003B5ADE" w:rsidP="003B5ADE">
      <w:pPr>
        <w:jc w:val="center"/>
        <w:rPr>
          <w:rFonts w:ascii="Times New Roman" w:hAnsi="Times New Roman" w:cs="Times New Roman"/>
          <w:b/>
          <w:color w:val="000000" w:themeColor="text1"/>
          <w:sz w:val="28"/>
          <w:szCs w:val="28"/>
        </w:rPr>
      </w:pPr>
    </w:p>
    <w:p w14:paraId="1FBB8B2A" w14:textId="77777777" w:rsidR="003B5ADE" w:rsidRPr="001F5B7D" w:rsidRDefault="008C79A5" w:rsidP="008C79A5">
      <w:pPr>
        <w:ind w:firstLine="709"/>
        <w:jc w:val="both"/>
        <w:rPr>
          <w:rFonts w:ascii="Times New Roman" w:hAnsi="Times New Roman" w:cs="Times New Roman"/>
          <w:color w:val="000000" w:themeColor="text1"/>
          <w:sz w:val="28"/>
          <w:szCs w:val="28"/>
          <w:lang w:val="en-US"/>
        </w:rPr>
      </w:pPr>
      <w:r w:rsidRPr="00D61807">
        <w:rPr>
          <w:rFonts w:ascii="Times New Roman" w:hAnsi="Times New Roman" w:cs="Times New Roman"/>
          <w:color w:val="000000" w:themeColor="text1"/>
          <w:sz w:val="28"/>
          <w:szCs w:val="28"/>
          <w:shd w:val="clear" w:color="auto" w:fill="FFFFFF"/>
        </w:rPr>
        <w:t xml:space="preserve">1 </w:t>
      </w:r>
      <w:r w:rsidR="003B5ADE" w:rsidRPr="001F5B7D">
        <w:rPr>
          <w:rFonts w:ascii="Times New Roman" w:hAnsi="Times New Roman" w:cs="Times New Roman"/>
          <w:color w:val="000000" w:themeColor="text1"/>
          <w:sz w:val="28"/>
          <w:szCs w:val="28"/>
          <w:shd w:val="clear" w:color="auto" w:fill="FFFFFF"/>
          <w:lang w:val="en-US"/>
        </w:rPr>
        <w:t>Sirenko</w:t>
      </w:r>
      <w:r w:rsidR="006B2601" w:rsidRPr="00392A17">
        <w:rPr>
          <w:rFonts w:ascii="Times New Roman" w:hAnsi="Times New Roman" w:cs="Times New Roman"/>
          <w:color w:val="000000" w:themeColor="text1"/>
          <w:sz w:val="28"/>
          <w:szCs w:val="28"/>
          <w:shd w:val="clear" w:color="auto" w:fill="FFFFFF"/>
        </w:rPr>
        <w:t xml:space="preserve"> </w:t>
      </w:r>
      <w:r w:rsidR="003B5ADE" w:rsidRPr="001F5B7D">
        <w:rPr>
          <w:rFonts w:ascii="Times New Roman" w:hAnsi="Times New Roman" w:cs="Times New Roman"/>
          <w:color w:val="000000" w:themeColor="text1"/>
          <w:sz w:val="28"/>
          <w:szCs w:val="28"/>
          <w:shd w:val="clear" w:color="auto" w:fill="FFFFFF"/>
          <w:lang w:val="en-US"/>
        </w:rPr>
        <w:t>Y</w:t>
      </w:r>
      <w:r w:rsidR="003B5ADE" w:rsidRPr="00392A17">
        <w:rPr>
          <w:rFonts w:ascii="Times New Roman" w:hAnsi="Times New Roman" w:cs="Times New Roman"/>
          <w:color w:val="000000" w:themeColor="text1"/>
          <w:sz w:val="28"/>
          <w:szCs w:val="28"/>
          <w:shd w:val="clear" w:color="auto" w:fill="FFFFFF"/>
        </w:rPr>
        <w:t xml:space="preserve">., </w:t>
      </w:r>
      <w:r w:rsidR="003B5ADE" w:rsidRPr="001F5B7D">
        <w:rPr>
          <w:rFonts w:ascii="Times New Roman" w:hAnsi="Times New Roman" w:cs="Times New Roman"/>
          <w:color w:val="000000" w:themeColor="text1"/>
          <w:sz w:val="28"/>
          <w:szCs w:val="28"/>
          <w:shd w:val="clear" w:color="auto" w:fill="FFFFFF"/>
          <w:lang w:val="en-US"/>
        </w:rPr>
        <w:t>Sautbekov</w:t>
      </w:r>
      <w:r w:rsidR="006B2601" w:rsidRPr="00392A17">
        <w:rPr>
          <w:rFonts w:ascii="Times New Roman" w:hAnsi="Times New Roman" w:cs="Times New Roman"/>
          <w:color w:val="000000" w:themeColor="text1"/>
          <w:sz w:val="28"/>
          <w:szCs w:val="28"/>
          <w:shd w:val="clear" w:color="auto" w:fill="FFFFFF"/>
        </w:rPr>
        <w:t xml:space="preserve"> </w:t>
      </w:r>
      <w:r w:rsidR="003B5ADE" w:rsidRPr="001F5B7D">
        <w:rPr>
          <w:rFonts w:ascii="Times New Roman" w:hAnsi="Times New Roman" w:cs="Times New Roman"/>
          <w:color w:val="000000" w:themeColor="text1"/>
          <w:sz w:val="28"/>
          <w:szCs w:val="28"/>
          <w:shd w:val="clear" w:color="auto" w:fill="FFFFFF"/>
          <w:lang w:val="en-US"/>
        </w:rPr>
        <w:t>S</w:t>
      </w:r>
      <w:r w:rsidR="003B5ADE" w:rsidRPr="00392A17">
        <w:rPr>
          <w:rFonts w:ascii="Times New Roman" w:hAnsi="Times New Roman" w:cs="Times New Roman"/>
          <w:color w:val="000000" w:themeColor="text1"/>
          <w:sz w:val="28"/>
          <w:szCs w:val="28"/>
          <w:shd w:val="clear" w:color="auto" w:fill="FFFFFF"/>
        </w:rPr>
        <w:t xml:space="preserve">., </w:t>
      </w:r>
      <w:r w:rsidR="003B5ADE" w:rsidRPr="001F5B7D">
        <w:rPr>
          <w:rFonts w:ascii="Times New Roman" w:hAnsi="Times New Roman" w:cs="Times New Roman"/>
          <w:color w:val="000000" w:themeColor="text1"/>
          <w:sz w:val="28"/>
          <w:szCs w:val="28"/>
          <w:shd w:val="clear" w:color="auto" w:fill="FFFFFF"/>
          <w:lang w:val="en-US"/>
        </w:rPr>
        <w:t>Begimova</w:t>
      </w:r>
      <w:r w:rsidR="006B2601" w:rsidRPr="00392A17">
        <w:rPr>
          <w:rFonts w:ascii="Times New Roman" w:hAnsi="Times New Roman" w:cs="Times New Roman"/>
          <w:color w:val="000000" w:themeColor="text1"/>
          <w:sz w:val="28"/>
          <w:szCs w:val="28"/>
          <w:shd w:val="clear" w:color="auto" w:fill="FFFFFF"/>
        </w:rPr>
        <w:t xml:space="preserve"> </w:t>
      </w:r>
      <w:r w:rsidR="003B5ADE" w:rsidRPr="001F5B7D">
        <w:rPr>
          <w:rFonts w:ascii="Times New Roman" w:hAnsi="Times New Roman" w:cs="Times New Roman"/>
          <w:color w:val="000000" w:themeColor="text1"/>
          <w:sz w:val="28"/>
          <w:szCs w:val="28"/>
          <w:shd w:val="clear" w:color="auto" w:fill="FFFFFF"/>
          <w:lang w:val="en-US"/>
        </w:rPr>
        <w:t>A</w:t>
      </w:r>
      <w:r w:rsidR="003B5ADE" w:rsidRPr="00392A17">
        <w:rPr>
          <w:rFonts w:ascii="Times New Roman" w:hAnsi="Times New Roman" w:cs="Times New Roman"/>
          <w:color w:val="000000" w:themeColor="text1"/>
          <w:sz w:val="28"/>
          <w:szCs w:val="28"/>
          <w:shd w:val="clear" w:color="auto" w:fill="FFFFFF"/>
        </w:rPr>
        <w:t xml:space="preserve">. </w:t>
      </w:r>
      <w:r w:rsidR="006B2601" w:rsidRPr="001F5B7D">
        <w:rPr>
          <w:rFonts w:ascii="Times New Roman" w:hAnsi="Times New Roman" w:cs="Times New Roman"/>
          <w:color w:val="000000" w:themeColor="text1"/>
          <w:sz w:val="28"/>
          <w:szCs w:val="28"/>
          <w:shd w:val="clear" w:color="auto" w:fill="FFFFFF"/>
          <w:lang w:val="en-US"/>
        </w:rPr>
        <w:t>et</w:t>
      </w:r>
      <w:r w:rsidR="006B2601" w:rsidRPr="00392A17">
        <w:rPr>
          <w:rFonts w:ascii="Times New Roman" w:hAnsi="Times New Roman" w:cs="Times New Roman"/>
          <w:color w:val="000000" w:themeColor="text1"/>
          <w:sz w:val="28"/>
          <w:szCs w:val="28"/>
          <w:shd w:val="clear" w:color="auto" w:fill="FFFFFF"/>
        </w:rPr>
        <w:t xml:space="preserve"> </w:t>
      </w:r>
      <w:r w:rsidR="006B2601" w:rsidRPr="001F5B7D">
        <w:rPr>
          <w:rFonts w:ascii="Times New Roman" w:hAnsi="Times New Roman" w:cs="Times New Roman"/>
          <w:color w:val="000000" w:themeColor="text1"/>
          <w:sz w:val="28"/>
          <w:szCs w:val="28"/>
          <w:shd w:val="clear" w:color="auto" w:fill="FFFFFF"/>
          <w:lang w:val="en-US"/>
        </w:rPr>
        <w:t>al</w:t>
      </w:r>
      <w:r w:rsidR="006B2601" w:rsidRPr="00392A17">
        <w:rPr>
          <w:rFonts w:ascii="Times New Roman" w:hAnsi="Times New Roman" w:cs="Times New Roman"/>
          <w:color w:val="000000" w:themeColor="text1"/>
          <w:sz w:val="28"/>
          <w:szCs w:val="28"/>
          <w:shd w:val="clear" w:color="auto" w:fill="FFFFFF"/>
        </w:rPr>
        <w:t xml:space="preserve">. </w:t>
      </w:r>
      <w:r w:rsidR="003B5ADE" w:rsidRPr="001F5B7D">
        <w:rPr>
          <w:rFonts w:ascii="Times New Roman" w:hAnsi="Times New Roman" w:cs="Times New Roman"/>
          <w:color w:val="000000" w:themeColor="text1"/>
          <w:sz w:val="28"/>
          <w:szCs w:val="28"/>
          <w:shd w:val="clear" w:color="auto" w:fill="FFFFFF"/>
          <w:lang w:val="en-US"/>
        </w:rPr>
        <w:t xml:space="preserve">Axial-Symmetric Diffraction Radiation Antenna with a Very Narrow Funnel-Shaped Directional Diagram // </w:t>
      </w:r>
      <w:r w:rsidR="003B5ADE" w:rsidRPr="001F5B7D">
        <w:rPr>
          <w:rFonts w:ascii="Times New Roman" w:hAnsi="Times New Roman" w:cs="Times New Roman"/>
          <w:iCs/>
          <w:color w:val="000000" w:themeColor="text1"/>
          <w:sz w:val="28"/>
          <w:szCs w:val="28"/>
          <w:shd w:val="clear" w:color="auto" w:fill="FFFFFF"/>
          <w:lang w:val="en-US"/>
        </w:rPr>
        <w:t xml:space="preserve">Applied Sciences – </w:t>
      </w:r>
      <w:r w:rsidR="003B5ADE" w:rsidRPr="001F5B7D">
        <w:rPr>
          <w:rFonts w:ascii="Times New Roman" w:hAnsi="Times New Roman" w:cs="Times New Roman"/>
          <w:bCs/>
          <w:color w:val="000000" w:themeColor="text1"/>
          <w:sz w:val="28"/>
          <w:szCs w:val="28"/>
          <w:shd w:val="clear" w:color="auto" w:fill="FFFFFF"/>
          <w:lang w:val="en-US"/>
        </w:rPr>
        <w:t xml:space="preserve">2021. – </w:t>
      </w:r>
      <w:r w:rsidR="003B5ADE" w:rsidRPr="001F5B7D">
        <w:rPr>
          <w:rFonts w:ascii="Times New Roman" w:hAnsi="Times New Roman" w:cs="Times New Roman"/>
          <w:color w:val="000000" w:themeColor="text1"/>
          <w:sz w:val="28"/>
          <w:szCs w:val="28"/>
          <w:shd w:val="clear" w:color="auto" w:fill="FFFFFF"/>
          <w:lang w:val="en-US"/>
        </w:rPr>
        <w:t>Vol.</w:t>
      </w:r>
      <w:r w:rsidR="006B2601" w:rsidRPr="001F5B7D">
        <w:rPr>
          <w:rFonts w:ascii="Times New Roman" w:hAnsi="Times New Roman" w:cs="Times New Roman"/>
          <w:color w:val="000000" w:themeColor="text1"/>
          <w:sz w:val="28"/>
          <w:szCs w:val="28"/>
          <w:shd w:val="clear" w:color="auto" w:fill="FFFFFF"/>
          <w:lang w:val="en-US"/>
        </w:rPr>
        <w:t xml:space="preserve"> </w:t>
      </w:r>
      <w:r w:rsidR="003B5ADE" w:rsidRPr="001F5B7D">
        <w:rPr>
          <w:rFonts w:ascii="Times New Roman" w:hAnsi="Times New Roman" w:cs="Times New Roman"/>
          <w:color w:val="000000" w:themeColor="text1"/>
          <w:sz w:val="28"/>
          <w:szCs w:val="28"/>
          <w:shd w:val="clear" w:color="auto" w:fill="FFFFFF"/>
          <w:lang w:val="en-US"/>
        </w:rPr>
        <w:t>11</w:t>
      </w:r>
      <w:r w:rsidR="006B2601" w:rsidRPr="001F5B7D">
        <w:rPr>
          <w:rFonts w:ascii="Times New Roman" w:hAnsi="Times New Roman" w:cs="Times New Roman"/>
          <w:color w:val="000000" w:themeColor="text1"/>
          <w:sz w:val="28"/>
          <w:szCs w:val="28"/>
          <w:shd w:val="clear" w:color="auto" w:fill="FFFFFF"/>
          <w:lang w:val="en-US"/>
        </w:rPr>
        <w:t>, Issue 21</w:t>
      </w:r>
      <w:r w:rsidR="003B5ADE" w:rsidRPr="001F5B7D">
        <w:rPr>
          <w:rFonts w:ascii="Times New Roman" w:hAnsi="Times New Roman" w:cs="Times New Roman"/>
          <w:color w:val="000000" w:themeColor="text1"/>
          <w:sz w:val="28"/>
          <w:szCs w:val="28"/>
          <w:shd w:val="clear" w:color="auto" w:fill="FFFFFF"/>
          <w:lang w:val="en-US"/>
        </w:rPr>
        <w:t xml:space="preserve">. – </w:t>
      </w:r>
      <w:r w:rsidR="006B2601" w:rsidRPr="001F5B7D">
        <w:rPr>
          <w:rFonts w:ascii="Times New Roman" w:hAnsi="Times New Roman" w:cs="Times New Roman"/>
          <w:color w:val="000000" w:themeColor="text1"/>
          <w:sz w:val="28"/>
          <w:szCs w:val="28"/>
          <w:shd w:val="clear" w:color="auto" w:fill="FFFFFF"/>
          <w:lang w:val="en-US"/>
        </w:rPr>
        <w:t>P. 10381-1-10381-</w:t>
      </w:r>
      <w:r w:rsidR="003B5ADE" w:rsidRPr="001F5B7D">
        <w:rPr>
          <w:rFonts w:ascii="Times New Roman" w:hAnsi="Times New Roman" w:cs="Times New Roman"/>
          <w:color w:val="000000" w:themeColor="text1"/>
          <w:sz w:val="28"/>
          <w:szCs w:val="28"/>
          <w:shd w:val="clear" w:color="auto" w:fill="FFFFFF"/>
          <w:lang w:val="en-US"/>
        </w:rPr>
        <w:t>17.</w:t>
      </w:r>
    </w:p>
    <w:p w14:paraId="78D68333" w14:textId="77777777" w:rsidR="003B5ADE" w:rsidRPr="001F5B7D" w:rsidRDefault="008C79A5" w:rsidP="008C79A5">
      <w:pPr>
        <w:ind w:firstLine="709"/>
        <w:jc w:val="both"/>
        <w:rPr>
          <w:rFonts w:ascii="Times New Roman" w:hAnsi="Times New Roman" w:cs="Times New Roman"/>
          <w:color w:val="000000" w:themeColor="text1"/>
          <w:sz w:val="28"/>
          <w:szCs w:val="28"/>
          <w:lang w:val="en-US"/>
        </w:rPr>
      </w:pPr>
      <w:r w:rsidRPr="001F5B7D">
        <w:rPr>
          <w:rFonts w:ascii="Times New Roman" w:eastAsia="Microsoft YaHei" w:hAnsi="Times New Roman" w:cs="Times New Roman"/>
          <w:color w:val="333333"/>
          <w:sz w:val="28"/>
          <w:szCs w:val="28"/>
          <w:shd w:val="clear" w:color="auto" w:fill="FFFFFF"/>
          <w:lang w:val="en-US"/>
        </w:rPr>
        <w:t xml:space="preserve">2 </w:t>
      </w:r>
      <w:r w:rsidR="003B5ADE" w:rsidRPr="001F5B7D">
        <w:rPr>
          <w:rFonts w:ascii="Times New Roman" w:eastAsia="Microsoft YaHei" w:hAnsi="Times New Roman" w:cs="Times New Roman"/>
          <w:color w:val="333333"/>
          <w:sz w:val="28"/>
          <w:szCs w:val="28"/>
          <w:shd w:val="clear" w:color="auto" w:fill="FFFFFF"/>
          <w:lang w:val="en-US"/>
        </w:rPr>
        <w:t>Pazynin</w:t>
      </w:r>
      <w:r w:rsidR="006B2601" w:rsidRPr="001F5B7D">
        <w:rPr>
          <w:rFonts w:ascii="Times New Roman" w:eastAsia="Microsoft YaHei" w:hAnsi="Times New Roman" w:cs="Times New Roman"/>
          <w:color w:val="333333"/>
          <w:sz w:val="28"/>
          <w:szCs w:val="28"/>
          <w:shd w:val="clear" w:color="auto" w:fill="FFFFFF"/>
          <w:lang w:val="en-US"/>
        </w:rPr>
        <w:t xml:space="preserve"> </w:t>
      </w:r>
      <w:r w:rsidR="003B5ADE" w:rsidRPr="001F5B7D">
        <w:rPr>
          <w:rFonts w:ascii="Times New Roman" w:eastAsia="Microsoft YaHei" w:hAnsi="Times New Roman" w:cs="Times New Roman"/>
          <w:color w:val="333333"/>
          <w:sz w:val="28"/>
          <w:szCs w:val="28"/>
          <w:shd w:val="clear" w:color="auto" w:fill="FFFFFF"/>
          <w:lang w:val="en-US"/>
        </w:rPr>
        <w:t>V., Begimova</w:t>
      </w:r>
      <w:r w:rsidR="006B2601" w:rsidRPr="001F5B7D">
        <w:rPr>
          <w:rFonts w:ascii="Times New Roman" w:eastAsia="Microsoft YaHei" w:hAnsi="Times New Roman" w:cs="Times New Roman"/>
          <w:color w:val="333333"/>
          <w:sz w:val="28"/>
          <w:szCs w:val="28"/>
          <w:shd w:val="clear" w:color="auto" w:fill="FFFFFF"/>
          <w:lang w:val="en-US"/>
        </w:rPr>
        <w:t xml:space="preserve"> </w:t>
      </w:r>
      <w:r w:rsidR="003B5ADE" w:rsidRPr="001F5B7D">
        <w:rPr>
          <w:rFonts w:ascii="Times New Roman" w:eastAsia="Microsoft YaHei" w:hAnsi="Times New Roman" w:cs="Times New Roman"/>
          <w:color w:val="333333"/>
          <w:sz w:val="28"/>
          <w:szCs w:val="28"/>
          <w:shd w:val="clear" w:color="auto" w:fill="FFFFFF"/>
          <w:lang w:val="en-US"/>
        </w:rPr>
        <w:t>A., Burambayeva</w:t>
      </w:r>
      <w:r w:rsidR="006B2601" w:rsidRPr="001F5B7D">
        <w:rPr>
          <w:rFonts w:ascii="Times New Roman" w:eastAsia="Microsoft YaHei" w:hAnsi="Times New Roman" w:cs="Times New Roman"/>
          <w:color w:val="333333"/>
          <w:sz w:val="28"/>
          <w:szCs w:val="28"/>
          <w:shd w:val="clear" w:color="auto" w:fill="FFFFFF"/>
          <w:lang w:val="en-US"/>
        </w:rPr>
        <w:t xml:space="preserve"> </w:t>
      </w:r>
      <w:r w:rsidR="003B5ADE" w:rsidRPr="001F5B7D">
        <w:rPr>
          <w:rFonts w:ascii="Times New Roman" w:eastAsia="Microsoft YaHei" w:hAnsi="Times New Roman" w:cs="Times New Roman"/>
          <w:color w:val="333333"/>
          <w:sz w:val="28"/>
          <w:szCs w:val="28"/>
          <w:shd w:val="clear" w:color="auto" w:fill="FFFFFF"/>
          <w:lang w:val="en-US"/>
        </w:rPr>
        <w:t>N.</w:t>
      </w:r>
      <w:r w:rsidR="006B2601" w:rsidRPr="001F5B7D">
        <w:rPr>
          <w:rFonts w:ascii="Times New Roman" w:eastAsia="Microsoft YaHei" w:hAnsi="Times New Roman" w:cs="Times New Roman"/>
          <w:color w:val="333333"/>
          <w:sz w:val="28"/>
          <w:szCs w:val="28"/>
          <w:shd w:val="clear" w:color="auto" w:fill="FFFFFF"/>
          <w:lang w:val="en-US"/>
        </w:rPr>
        <w:t xml:space="preserve"> et al.</w:t>
      </w:r>
      <w:r w:rsidR="003B5ADE" w:rsidRPr="001F5B7D">
        <w:rPr>
          <w:rFonts w:ascii="Times New Roman" w:eastAsia="Microsoft YaHei" w:hAnsi="Times New Roman" w:cs="Times New Roman"/>
          <w:color w:val="333333"/>
          <w:sz w:val="28"/>
          <w:szCs w:val="28"/>
          <w:shd w:val="clear" w:color="auto" w:fill="FFFFFF"/>
          <w:lang w:val="en-US"/>
        </w:rPr>
        <w:t xml:space="preserve"> Quasi-Monomode Resonator for Ka-Band Applications // </w:t>
      </w:r>
      <w:r w:rsidR="003B5ADE" w:rsidRPr="001F5B7D">
        <w:rPr>
          <w:rFonts w:ascii="Times New Roman" w:eastAsia="Microsoft YaHei" w:hAnsi="Times New Roman" w:cs="Times New Roman"/>
          <w:iCs/>
          <w:color w:val="333333"/>
          <w:sz w:val="28"/>
          <w:szCs w:val="28"/>
          <w:shd w:val="clear" w:color="auto" w:fill="FFFFFF"/>
          <w:lang w:val="en-US"/>
        </w:rPr>
        <w:t>Progress In Electromagnetics Research C. – 2024. –</w:t>
      </w:r>
      <w:r w:rsidR="003B5ADE" w:rsidRPr="001F5B7D">
        <w:rPr>
          <w:rFonts w:ascii="Times New Roman" w:eastAsia="Microsoft YaHei" w:hAnsi="Times New Roman" w:cs="Times New Roman"/>
          <w:color w:val="333333"/>
          <w:sz w:val="28"/>
          <w:szCs w:val="28"/>
          <w:shd w:val="clear" w:color="auto" w:fill="FFFFFF"/>
          <w:lang w:val="en-US"/>
        </w:rPr>
        <w:t xml:space="preserve"> Vol.</w:t>
      </w:r>
      <w:r w:rsidR="006B2601" w:rsidRPr="001F5B7D">
        <w:rPr>
          <w:rFonts w:ascii="Times New Roman" w:eastAsia="Microsoft YaHei" w:hAnsi="Times New Roman" w:cs="Times New Roman"/>
          <w:color w:val="333333"/>
          <w:sz w:val="28"/>
          <w:szCs w:val="28"/>
          <w:shd w:val="clear" w:color="auto" w:fill="FFFFFF"/>
          <w:lang w:val="en-US"/>
        </w:rPr>
        <w:t xml:space="preserve"> </w:t>
      </w:r>
      <w:r w:rsidR="003B5ADE" w:rsidRPr="001F5B7D">
        <w:rPr>
          <w:rFonts w:ascii="Times New Roman" w:eastAsia="Microsoft YaHei" w:hAnsi="Times New Roman" w:cs="Times New Roman"/>
          <w:color w:val="333333"/>
          <w:sz w:val="28"/>
          <w:szCs w:val="28"/>
          <w:shd w:val="clear" w:color="auto" w:fill="FFFFFF"/>
          <w:lang w:val="en-US"/>
        </w:rPr>
        <w:t>146</w:t>
      </w:r>
      <w:r w:rsidR="006B2601" w:rsidRPr="001F5B7D">
        <w:rPr>
          <w:rFonts w:ascii="Times New Roman" w:eastAsia="Microsoft YaHei" w:hAnsi="Times New Roman" w:cs="Times New Roman"/>
          <w:color w:val="333333"/>
          <w:sz w:val="28"/>
          <w:szCs w:val="28"/>
          <w:shd w:val="clear" w:color="auto" w:fill="FFFFFF"/>
          <w:lang w:val="en-US"/>
        </w:rPr>
        <w:t>.</w:t>
      </w:r>
      <w:r w:rsidR="003B5ADE" w:rsidRPr="001F5B7D">
        <w:rPr>
          <w:rFonts w:ascii="Times New Roman" w:eastAsia="Microsoft YaHei" w:hAnsi="Times New Roman" w:cs="Times New Roman"/>
          <w:color w:val="333333"/>
          <w:sz w:val="28"/>
          <w:szCs w:val="28"/>
          <w:shd w:val="clear" w:color="auto" w:fill="FFFFFF"/>
          <w:lang w:val="en-US"/>
        </w:rPr>
        <w:t xml:space="preserve"> – P.</w:t>
      </w:r>
      <w:r w:rsidR="006B2601" w:rsidRPr="001F5B7D">
        <w:rPr>
          <w:rFonts w:ascii="Times New Roman" w:eastAsia="Microsoft YaHei" w:hAnsi="Times New Roman" w:cs="Times New Roman"/>
          <w:color w:val="333333"/>
          <w:sz w:val="28"/>
          <w:szCs w:val="28"/>
          <w:shd w:val="clear" w:color="auto" w:fill="FFFFFF"/>
          <w:lang w:val="en-US"/>
        </w:rPr>
        <w:t xml:space="preserve"> </w:t>
      </w:r>
      <w:r w:rsidR="003B5ADE" w:rsidRPr="001F5B7D">
        <w:rPr>
          <w:rFonts w:ascii="Times New Roman" w:eastAsia="Microsoft YaHei" w:hAnsi="Times New Roman" w:cs="Times New Roman"/>
          <w:color w:val="333333"/>
          <w:sz w:val="28"/>
          <w:szCs w:val="28"/>
          <w:shd w:val="clear" w:color="auto" w:fill="FFFFFF"/>
          <w:lang w:val="en-US"/>
        </w:rPr>
        <w:t>13</w:t>
      </w:r>
      <w:r w:rsidR="006B2601" w:rsidRPr="001F5B7D">
        <w:rPr>
          <w:rFonts w:ascii="Times New Roman" w:eastAsia="Microsoft YaHei" w:hAnsi="Times New Roman" w:cs="Times New Roman"/>
          <w:color w:val="333333"/>
          <w:sz w:val="28"/>
          <w:szCs w:val="28"/>
          <w:shd w:val="clear" w:color="auto" w:fill="FFFFFF"/>
          <w:lang w:val="en-US"/>
        </w:rPr>
        <w:t>-</w:t>
      </w:r>
      <w:r w:rsidR="003B5ADE" w:rsidRPr="001F5B7D">
        <w:rPr>
          <w:rFonts w:ascii="Times New Roman" w:eastAsia="Microsoft YaHei" w:hAnsi="Times New Roman" w:cs="Times New Roman"/>
          <w:color w:val="333333"/>
          <w:sz w:val="28"/>
          <w:szCs w:val="28"/>
          <w:shd w:val="clear" w:color="auto" w:fill="FFFFFF"/>
          <w:lang w:val="en-US"/>
        </w:rPr>
        <w:t>20.</w:t>
      </w:r>
    </w:p>
    <w:p w14:paraId="58743D87" w14:textId="77777777" w:rsidR="003B5ADE" w:rsidRPr="00D61807" w:rsidRDefault="008C79A5"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bCs/>
          <w:color w:val="000000" w:themeColor="text1"/>
          <w:sz w:val="28"/>
          <w:szCs w:val="28"/>
        </w:rPr>
        <w:t xml:space="preserve">3 </w:t>
      </w:r>
      <w:r w:rsidR="003B5ADE" w:rsidRPr="00D61807">
        <w:rPr>
          <w:rFonts w:ascii="Times New Roman" w:hAnsi="Times New Roman" w:cs="Times New Roman"/>
          <w:bCs/>
          <w:color w:val="000000" w:themeColor="text1"/>
          <w:sz w:val="28"/>
          <w:szCs w:val="28"/>
        </w:rPr>
        <w:t>Бегимова</w:t>
      </w:r>
      <w:r w:rsidR="006B2601" w:rsidRPr="00D61807">
        <w:rPr>
          <w:rFonts w:ascii="Times New Roman" w:hAnsi="Times New Roman" w:cs="Times New Roman"/>
          <w:bCs/>
          <w:color w:val="000000" w:themeColor="text1"/>
          <w:sz w:val="28"/>
          <w:szCs w:val="28"/>
        </w:rPr>
        <w:t xml:space="preserve"> </w:t>
      </w:r>
      <w:r w:rsidR="003B5ADE" w:rsidRPr="00D61807">
        <w:rPr>
          <w:rFonts w:ascii="Times New Roman" w:hAnsi="Times New Roman" w:cs="Times New Roman"/>
          <w:bCs/>
          <w:color w:val="000000" w:themeColor="text1"/>
          <w:sz w:val="28"/>
          <w:szCs w:val="28"/>
        </w:rPr>
        <w:t>А.Ж., Бурамбаева</w:t>
      </w:r>
      <w:r w:rsidR="006B2601" w:rsidRPr="00D61807">
        <w:rPr>
          <w:rFonts w:ascii="Times New Roman" w:hAnsi="Times New Roman" w:cs="Times New Roman"/>
          <w:bCs/>
          <w:color w:val="000000" w:themeColor="text1"/>
          <w:sz w:val="28"/>
          <w:szCs w:val="28"/>
        </w:rPr>
        <w:t xml:space="preserve"> </w:t>
      </w:r>
      <w:r w:rsidR="003B5ADE" w:rsidRPr="00D61807">
        <w:rPr>
          <w:rFonts w:ascii="Times New Roman" w:hAnsi="Times New Roman" w:cs="Times New Roman"/>
          <w:bCs/>
          <w:color w:val="000000" w:themeColor="text1"/>
          <w:sz w:val="28"/>
          <w:szCs w:val="28"/>
        </w:rPr>
        <w:t xml:space="preserve">Н.А. Об излучении Смита-Парселла, как источнике когерентного излучения в террагерцовом диапазоне // </w:t>
      </w:r>
      <w:r w:rsidR="006B2601" w:rsidRPr="00D61807">
        <w:rPr>
          <w:rFonts w:ascii="Times New Roman" w:hAnsi="Times New Roman" w:cs="Times New Roman"/>
          <w:color w:val="000000" w:themeColor="text1"/>
          <w:sz w:val="28"/>
          <w:szCs w:val="28"/>
        </w:rPr>
        <w:t>Современный Казахстан: реформы образования и науки: матер. науч.</w:t>
      </w:r>
      <w:r w:rsidR="003B5ADE" w:rsidRPr="00D61807">
        <w:rPr>
          <w:rFonts w:ascii="Times New Roman" w:hAnsi="Times New Roman" w:cs="Times New Roman"/>
          <w:color w:val="000000" w:themeColor="text1"/>
          <w:sz w:val="28"/>
          <w:szCs w:val="28"/>
        </w:rPr>
        <w:t>-практ</w:t>
      </w:r>
      <w:r w:rsidR="006B2601" w:rsidRPr="00D61807">
        <w:rPr>
          <w:rFonts w:ascii="Times New Roman" w:hAnsi="Times New Roman" w:cs="Times New Roman"/>
          <w:color w:val="000000" w:themeColor="text1"/>
          <w:sz w:val="28"/>
          <w:szCs w:val="28"/>
        </w:rPr>
        <w:t>.</w:t>
      </w:r>
      <w:r w:rsidR="003B5ADE" w:rsidRPr="00D61807">
        <w:rPr>
          <w:rFonts w:ascii="Times New Roman" w:hAnsi="Times New Roman" w:cs="Times New Roman"/>
          <w:color w:val="000000" w:themeColor="text1"/>
          <w:sz w:val="28"/>
          <w:szCs w:val="28"/>
        </w:rPr>
        <w:t xml:space="preserve"> конф</w:t>
      </w:r>
      <w:r w:rsidR="006B2601" w:rsidRPr="00D61807">
        <w:rPr>
          <w:rFonts w:ascii="Times New Roman" w:hAnsi="Times New Roman" w:cs="Times New Roman"/>
          <w:color w:val="000000" w:themeColor="text1"/>
          <w:sz w:val="28"/>
          <w:szCs w:val="28"/>
        </w:rPr>
        <w:t>.</w:t>
      </w:r>
      <w:r w:rsidR="003B5ADE" w:rsidRPr="00D61807">
        <w:rPr>
          <w:rFonts w:ascii="Times New Roman" w:hAnsi="Times New Roman" w:cs="Times New Roman"/>
          <w:color w:val="000000" w:themeColor="text1"/>
          <w:sz w:val="28"/>
          <w:szCs w:val="28"/>
        </w:rPr>
        <w:t xml:space="preserve"> – </w:t>
      </w:r>
      <w:r w:rsidR="006B2601" w:rsidRPr="00D61807">
        <w:rPr>
          <w:rFonts w:ascii="Times New Roman" w:hAnsi="Times New Roman" w:cs="Times New Roman"/>
          <w:color w:val="000000" w:themeColor="text1"/>
          <w:sz w:val="28"/>
          <w:szCs w:val="28"/>
        </w:rPr>
        <w:t>Алматы</w:t>
      </w:r>
      <w:r w:rsidR="00D67263" w:rsidRPr="00D61807">
        <w:rPr>
          <w:rFonts w:ascii="Times New Roman" w:hAnsi="Times New Roman" w:cs="Times New Roman"/>
          <w:sz w:val="28"/>
          <w:szCs w:val="28"/>
        </w:rPr>
        <w:t xml:space="preserve">, </w:t>
      </w:r>
      <w:r w:rsidR="003B5ADE" w:rsidRPr="00D61807">
        <w:rPr>
          <w:rFonts w:ascii="Times New Roman" w:hAnsi="Times New Roman" w:cs="Times New Roman"/>
          <w:color w:val="000000" w:themeColor="text1"/>
          <w:sz w:val="28"/>
          <w:szCs w:val="28"/>
        </w:rPr>
        <w:t>2021. – С. 297-301.</w:t>
      </w:r>
    </w:p>
    <w:p w14:paraId="7E694393" w14:textId="77777777" w:rsidR="003B5ADE" w:rsidRPr="00392A17" w:rsidRDefault="008C79A5" w:rsidP="008C79A5">
      <w:pPr>
        <w:ind w:firstLine="709"/>
        <w:jc w:val="both"/>
        <w:rPr>
          <w:rFonts w:ascii="Times New Roman" w:hAnsi="Times New Roman" w:cs="Times New Roman"/>
          <w:color w:val="000000" w:themeColor="text1"/>
          <w:sz w:val="28"/>
          <w:szCs w:val="28"/>
          <w:lang w:val="en-US"/>
        </w:rPr>
      </w:pPr>
      <w:r w:rsidRPr="00D61807">
        <w:rPr>
          <w:rFonts w:ascii="Times New Roman" w:hAnsi="Times New Roman" w:cs="Times New Roman"/>
          <w:color w:val="000000" w:themeColor="text1"/>
          <w:sz w:val="28"/>
          <w:szCs w:val="28"/>
        </w:rPr>
        <w:t xml:space="preserve">4 </w:t>
      </w:r>
      <w:r w:rsidR="003B5ADE" w:rsidRPr="00D61807">
        <w:rPr>
          <w:rFonts w:ascii="Times New Roman" w:hAnsi="Times New Roman" w:cs="Times New Roman"/>
          <w:color w:val="000000" w:themeColor="text1"/>
          <w:sz w:val="28"/>
          <w:szCs w:val="28"/>
        </w:rPr>
        <w:t>Бегимова</w:t>
      </w:r>
      <w:r w:rsidR="00D67263" w:rsidRPr="00D61807">
        <w:rPr>
          <w:rFonts w:ascii="Times New Roman" w:hAnsi="Times New Roman" w:cs="Times New Roman"/>
          <w:color w:val="000000" w:themeColor="text1"/>
          <w:sz w:val="28"/>
          <w:szCs w:val="28"/>
        </w:rPr>
        <w:t xml:space="preserve"> </w:t>
      </w:r>
      <w:r w:rsidR="003B5ADE" w:rsidRPr="00D61807">
        <w:rPr>
          <w:rFonts w:ascii="Times New Roman" w:hAnsi="Times New Roman" w:cs="Times New Roman"/>
          <w:color w:val="000000" w:themeColor="text1"/>
          <w:sz w:val="28"/>
          <w:szCs w:val="28"/>
        </w:rPr>
        <w:t>А. Моделирование и анализ эффектов дифракционного излучения во временной области. Постановка начально-краевых задач // Сб</w:t>
      </w:r>
      <w:r w:rsidR="006B2601" w:rsidRPr="00D61807">
        <w:rPr>
          <w:rFonts w:ascii="Times New Roman" w:hAnsi="Times New Roman" w:cs="Times New Roman"/>
          <w:color w:val="000000" w:themeColor="text1"/>
          <w:sz w:val="28"/>
          <w:szCs w:val="28"/>
        </w:rPr>
        <w:t>.</w:t>
      </w:r>
      <w:r w:rsidR="003B5ADE" w:rsidRPr="00D61807">
        <w:rPr>
          <w:rFonts w:ascii="Times New Roman" w:hAnsi="Times New Roman" w:cs="Times New Roman"/>
          <w:color w:val="000000" w:themeColor="text1"/>
          <w:sz w:val="28"/>
          <w:szCs w:val="28"/>
        </w:rPr>
        <w:t xml:space="preserve"> матер</w:t>
      </w:r>
      <w:r w:rsidR="006B2601" w:rsidRPr="00D61807">
        <w:rPr>
          <w:rFonts w:ascii="Times New Roman" w:hAnsi="Times New Roman" w:cs="Times New Roman"/>
          <w:color w:val="000000" w:themeColor="text1"/>
          <w:sz w:val="28"/>
          <w:szCs w:val="28"/>
        </w:rPr>
        <w:t>.</w:t>
      </w:r>
      <w:r w:rsidR="003B5ADE" w:rsidRPr="00D61807">
        <w:rPr>
          <w:rFonts w:ascii="Times New Roman" w:hAnsi="Times New Roman" w:cs="Times New Roman"/>
          <w:color w:val="000000" w:themeColor="text1"/>
          <w:sz w:val="28"/>
          <w:szCs w:val="28"/>
        </w:rPr>
        <w:t xml:space="preserve"> </w:t>
      </w:r>
      <w:r w:rsidR="006B2601" w:rsidRPr="00D61807">
        <w:rPr>
          <w:rFonts w:ascii="Times New Roman" w:hAnsi="Times New Roman" w:cs="Times New Roman"/>
          <w:color w:val="000000" w:themeColor="text1"/>
          <w:sz w:val="28"/>
          <w:szCs w:val="28"/>
        </w:rPr>
        <w:t>17-й</w:t>
      </w:r>
      <w:r w:rsidR="003B5ADE" w:rsidRPr="00D61807">
        <w:rPr>
          <w:rFonts w:ascii="Times New Roman" w:hAnsi="Times New Roman" w:cs="Times New Roman"/>
          <w:color w:val="000000" w:themeColor="text1"/>
          <w:sz w:val="28"/>
          <w:szCs w:val="28"/>
        </w:rPr>
        <w:t xml:space="preserve"> </w:t>
      </w:r>
      <w:r w:rsidR="003B5ADE" w:rsidRPr="00D61807">
        <w:rPr>
          <w:rFonts w:ascii="Times New Roman" w:hAnsi="Times New Roman" w:cs="Times New Roman"/>
          <w:sz w:val="28"/>
          <w:szCs w:val="28"/>
        </w:rPr>
        <w:t>междунар</w:t>
      </w:r>
      <w:r w:rsidR="006B2601"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 науч</w:t>
      </w:r>
      <w:r w:rsidR="006B2601"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конф</w:t>
      </w:r>
      <w:r w:rsidR="006B2601"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 студ</w:t>
      </w:r>
      <w:r w:rsidR="006B2601"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 и молод</w:t>
      </w:r>
      <w:r w:rsidR="006B2601"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 учен</w:t>
      </w:r>
      <w:r w:rsidR="006B2601"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 </w:t>
      </w:r>
      <w:r w:rsidR="003B5ADE" w:rsidRPr="00392A17">
        <w:rPr>
          <w:rFonts w:ascii="Times New Roman" w:hAnsi="Times New Roman" w:cs="Times New Roman"/>
          <w:sz w:val="28"/>
          <w:szCs w:val="28"/>
          <w:lang w:val="en-US"/>
        </w:rPr>
        <w:t>«Gylym jane bilim»</w:t>
      </w:r>
      <w:r w:rsidR="006B2601" w:rsidRPr="00392A17">
        <w:rPr>
          <w:rFonts w:ascii="Times New Roman" w:hAnsi="Times New Roman" w:cs="Times New Roman"/>
          <w:sz w:val="28"/>
          <w:szCs w:val="28"/>
          <w:lang w:val="en-US"/>
        </w:rPr>
        <w:t>.</w:t>
      </w:r>
      <w:r w:rsidR="003B5ADE" w:rsidRPr="00392A17">
        <w:rPr>
          <w:rFonts w:ascii="Times New Roman" w:hAnsi="Times New Roman" w:cs="Times New Roman"/>
          <w:sz w:val="28"/>
          <w:szCs w:val="28"/>
          <w:lang w:val="en-US"/>
        </w:rPr>
        <w:t xml:space="preserve"> –</w:t>
      </w:r>
      <w:r w:rsidR="006B2601" w:rsidRPr="00392A17">
        <w:rPr>
          <w:rFonts w:ascii="Times New Roman" w:hAnsi="Times New Roman" w:cs="Times New Roman"/>
          <w:sz w:val="28"/>
          <w:szCs w:val="28"/>
          <w:lang w:val="en-US"/>
        </w:rPr>
        <w:t xml:space="preserve"> </w:t>
      </w:r>
      <w:r w:rsidR="006B2601" w:rsidRPr="00D61807">
        <w:rPr>
          <w:rFonts w:ascii="Times New Roman" w:hAnsi="Times New Roman" w:cs="Times New Roman"/>
          <w:sz w:val="28"/>
          <w:szCs w:val="28"/>
        </w:rPr>
        <w:t>Астана</w:t>
      </w:r>
      <w:r w:rsidR="00D67263" w:rsidRPr="00392A17">
        <w:rPr>
          <w:rFonts w:ascii="Times New Roman" w:hAnsi="Times New Roman" w:cs="Times New Roman"/>
          <w:sz w:val="28"/>
          <w:szCs w:val="28"/>
          <w:lang w:val="en-US"/>
        </w:rPr>
        <w:t xml:space="preserve">, </w:t>
      </w:r>
      <w:r w:rsidR="003B5ADE" w:rsidRPr="00392A17">
        <w:rPr>
          <w:rFonts w:ascii="Times New Roman" w:hAnsi="Times New Roman" w:cs="Times New Roman"/>
          <w:sz w:val="28"/>
          <w:szCs w:val="28"/>
          <w:lang w:val="en-US"/>
        </w:rPr>
        <w:t xml:space="preserve">2022 – </w:t>
      </w:r>
      <w:r w:rsidR="003B5ADE" w:rsidRPr="00392A17">
        <w:rPr>
          <w:rFonts w:ascii="Times New Roman" w:hAnsi="Times New Roman" w:cs="Times New Roman"/>
          <w:color w:val="000000" w:themeColor="text1"/>
          <w:sz w:val="28"/>
          <w:szCs w:val="28"/>
          <w:lang w:val="en-US"/>
        </w:rPr>
        <w:t>C. 316</w:t>
      </w:r>
      <w:r w:rsidR="006B2601" w:rsidRPr="00392A17">
        <w:rPr>
          <w:rFonts w:ascii="Times New Roman" w:hAnsi="Times New Roman" w:cs="Times New Roman"/>
          <w:color w:val="000000" w:themeColor="text1"/>
          <w:sz w:val="28"/>
          <w:szCs w:val="28"/>
          <w:lang w:val="en-US"/>
        </w:rPr>
        <w:t>-</w:t>
      </w:r>
      <w:r w:rsidR="003B5ADE" w:rsidRPr="00392A17">
        <w:rPr>
          <w:rFonts w:ascii="Times New Roman" w:hAnsi="Times New Roman" w:cs="Times New Roman"/>
          <w:color w:val="000000" w:themeColor="text1"/>
          <w:sz w:val="28"/>
          <w:szCs w:val="28"/>
          <w:lang w:val="en-US"/>
        </w:rPr>
        <w:t>321.</w:t>
      </w:r>
    </w:p>
    <w:p w14:paraId="27524EF2" w14:textId="77777777" w:rsidR="003B5ADE" w:rsidRPr="00392A17" w:rsidRDefault="008C79A5" w:rsidP="008C79A5">
      <w:pPr>
        <w:ind w:firstLine="709"/>
        <w:jc w:val="both"/>
        <w:rPr>
          <w:rFonts w:ascii="Times New Roman" w:hAnsi="Times New Roman" w:cs="Times New Roman"/>
          <w:color w:val="000000" w:themeColor="text1"/>
          <w:sz w:val="28"/>
          <w:szCs w:val="28"/>
        </w:rPr>
      </w:pPr>
      <w:r w:rsidRPr="00392A17">
        <w:rPr>
          <w:rFonts w:ascii="Times New Roman" w:hAnsi="Times New Roman" w:cs="Times New Roman"/>
          <w:sz w:val="28"/>
          <w:szCs w:val="28"/>
          <w:lang w:val="en-US"/>
        </w:rPr>
        <w:t xml:space="preserve">5 </w:t>
      </w:r>
      <w:r w:rsidR="003B5ADE" w:rsidRPr="001F5B7D">
        <w:rPr>
          <w:rFonts w:ascii="Times New Roman" w:hAnsi="Times New Roman" w:cs="Times New Roman"/>
          <w:sz w:val="28"/>
          <w:szCs w:val="28"/>
          <w:lang w:val="en-US"/>
        </w:rPr>
        <w:t>Begimova</w:t>
      </w:r>
      <w:r w:rsidR="006B2601"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A., Sirenko</w:t>
      </w:r>
      <w:r w:rsidR="006B2601"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K., Pazynin</w:t>
      </w:r>
      <w:r w:rsidR="006B2601"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V.</w:t>
      </w:r>
      <w:r w:rsidR="006B2601" w:rsidRPr="001F5B7D">
        <w:rPr>
          <w:rFonts w:ascii="Times New Roman" w:hAnsi="Times New Roman" w:cs="Times New Roman"/>
          <w:sz w:val="28"/>
          <w:szCs w:val="28"/>
          <w:lang w:val="en-US"/>
        </w:rPr>
        <w:t xml:space="preserve"> et al.</w:t>
      </w:r>
      <w:r w:rsidR="003B5ADE" w:rsidRPr="001F5B7D">
        <w:rPr>
          <w:rFonts w:ascii="Times New Roman" w:hAnsi="Times New Roman" w:cs="Times New Roman"/>
          <w:sz w:val="28"/>
          <w:szCs w:val="28"/>
          <w:lang w:val="en-US"/>
        </w:rPr>
        <w:t xml:space="preserve"> </w:t>
      </w:r>
      <w:r w:rsidR="003B5ADE" w:rsidRPr="001F5B7D">
        <w:rPr>
          <w:rFonts w:ascii="Times New Roman" w:hAnsi="Times New Roman" w:cs="Times New Roman"/>
          <w:color w:val="000000" w:themeColor="text1"/>
          <w:sz w:val="28"/>
          <w:szCs w:val="28"/>
          <w:shd w:val="clear" w:color="auto" w:fill="FFFFFF"/>
          <w:lang w:val="en-US"/>
        </w:rPr>
        <w:t>Microwave Energy Compressors Utilizing Wave Analog of the Smith-Purcell Effect //</w:t>
      </w:r>
      <w:r w:rsidR="00D67263" w:rsidRPr="001F5B7D">
        <w:rPr>
          <w:rFonts w:ascii="Times New Roman" w:hAnsi="Times New Roman" w:cs="Times New Roman"/>
          <w:color w:val="000000" w:themeColor="text1"/>
          <w:sz w:val="28"/>
          <w:szCs w:val="28"/>
          <w:shd w:val="clear" w:color="auto" w:fill="FFFFFF"/>
          <w:lang w:val="en-US"/>
        </w:rPr>
        <w:t xml:space="preserve"> </w:t>
      </w:r>
      <w:r w:rsidR="006B2601" w:rsidRPr="001F5B7D">
        <w:rPr>
          <w:rFonts w:ascii="Times New Roman" w:hAnsi="Times New Roman" w:cs="Times New Roman"/>
          <w:color w:val="000000" w:themeColor="text1"/>
          <w:sz w:val="28"/>
          <w:szCs w:val="28"/>
          <w:shd w:val="clear" w:color="auto" w:fill="FFFFFF"/>
          <w:lang w:val="en-US"/>
        </w:rPr>
        <w:t>Procced. on</w:t>
      </w:r>
      <w:r w:rsidR="009008E5" w:rsidRPr="001F5B7D">
        <w:rPr>
          <w:rFonts w:ascii="Times New Roman" w:hAnsi="Times New Roman" w:cs="Times New Roman"/>
          <w:color w:val="000000" w:themeColor="text1"/>
          <w:sz w:val="28"/>
          <w:szCs w:val="28"/>
          <w:shd w:val="clear" w:color="auto" w:fill="FFFFFF"/>
          <w:lang w:val="en-US"/>
        </w:rPr>
        <w:t>line</w:t>
      </w:r>
      <w:r w:rsidR="006B2601" w:rsidRPr="001F5B7D">
        <w:rPr>
          <w:rFonts w:ascii="Times New Roman" w:hAnsi="Times New Roman" w:cs="Times New Roman"/>
          <w:color w:val="000000" w:themeColor="text1"/>
          <w:sz w:val="28"/>
          <w:szCs w:val="28"/>
          <w:shd w:val="clear" w:color="auto" w:fill="FFFFFF"/>
          <w:lang w:val="en-US"/>
        </w:rPr>
        <w:t>-</w:t>
      </w:r>
      <w:r w:rsidR="009008E5" w:rsidRPr="001F5B7D">
        <w:rPr>
          <w:rFonts w:ascii="Times New Roman" w:hAnsi="Times New Roman" w:cs="Times New Roman"/>
          <w:color w:val="000000" w:themeColor="text1"/>
          <w:sz w:val="28"/>
          <w:szCs w:val="28"/>
          <w:shd w:val="clear" w:color="auto" w:fill="FFFFFF"/>
          <w:lang w:val="en-US"/>
        </w:rPr>
        <w:t xml:space="preserve">conf. </w:t>
      </w:r>
      <w:r w:rsidR="003B5ADE" w:rsidRPr="00392A17">
        <w:rPr>
          <w:rFonts w:ascii="Times New Roman" w:hAnsi="Times New Roman" w:cs="Times New Roman"/>
          <w:iCs/>
          <w:color w:val="000000" w:themeColor="text1"/>
          <w:sz w:val="28"/>
          <w:szCs w:val="28"/>
          <w:shd w:val="clear" w:color="auto" w:fill="FFFFFF"/>
        </w:rPr>
        <w:t xml:space="preserve">2022 </w:t>
      </w:r>
      <w:r w:rsidR="003B5ADE" w:rsidRPr="001F5B7D">
        <w:rPr>
          <w:rFonts w:ascii="Times New Roman" w:hAnsi="Times New Roman" w:cs="Times New Roman"/>
          <w:iCs/>
          <w:color w:val="000000" w:themeColor="text1"/>
          <w:sz w:val="28"/>
          <w:szCs w:val="28"/>
          <w:shd w:val="clear" w:color="auto" w:fill="FFFFFF"/>
          <w:lang w:val="en-US"/>
        </w:rPr>
        <w:t>IEEE</w:t>
      </w:r>
      <w:r w:rsidR="003B5ADE" w:rsidRPr="00392A17">
        <w:rPr>
          <w:rFonts w:ascii="Times New Roman" w:hAnsi="Times New Roman" w:cs="Times New Roman"/>
          <w:iCs/>
          <w:color w:val="000000" w:themeColor="text1"/>
          <w:sz w:val="28"/>
          <w:szCs w:val="28"/>
          <w:shd w:val="clear" w:color="auto" w:fill="FFFFFF"/>
        </w:rPr>
        <w:t xml:space="preserve"> 2-</w:t>
      </w:r>
      <w:r w:rsidR="003B5ADE" w:rsidRPr="001F5B7D">
        <w:rPr>
          <w:rFonts w:ascii="Times New Roman" w:hAnsi="Times New Roman" w:cs="Times New Roman"/>
          <w:iCs/>
          <w:color w:val="000000" w:themeColor="text1"/>
          <w:sz w:val="28"/>
          <w:szCs w:val="28"/>
          <w:shd w:val="clear" w:color="auto" w:fill="FFFFFF"/>
          <w:lang w:val="en-US"/>
        </w:rPr>
        <w:t>nd</w:t>
      </w:r>
      <w:r w:rsidR="003B5ADE" w:rsidRPr="00392A17">
        <w:rPr>
          <w:rFonts w:ascii="Times New Roman" w:hAnsi="Times New Roman" w:cs="Times New Roman"/>
          <w:iCs/>
          <w:color w:val="000000" w:themeColor="text1"/>
          <w:sz w:val="28"/>
          <w:szCs w:val="28"/>
          <w:shd w:val="clear" w:color="auto" w:fill="FFFFFF"/>
        </w:rPr>
        <w:t xml:space="preserve"> </w:t>
      </w:r>
      <w:r w:rsidR="003B5ADE" w:rsidRPr="001F5B7D">
        <w:rPr>
          <w:rFonts w:ascii="Times New Roman" w:hAnsi="Times New Roman" w:cs="Times New Roman"/>
          <w:iCs/>
          <w:color w:val="000000" w:themeColor="text1"/>
          <w:sz w:val="28"/>
          <w:szCs w:val="28"/>
          <w:shd w:val="clear" w:color="auto" w:fill="FFFFFF"/>
          <w:lang w:val="en-US"/>
        </w:rPr>
        <w:t>Ukrainian</w:t>
      </w:r>
      <w:r w:rsidR="003B5ADE" w:rsidRPr="00392A17">
        <w:rPr>
          <w:rFonts w:ascii="Times New Roman" w:hAnsi="Times New Roman" w:cs="Times New Roman"/>
          <w:iCs/>
          <w:color w:val="000000" w:themeColor="text1"/>
          <w:sz w:val="28"/>
          <w:szCs w:val="28"/>
          <w:shd w:val="clear" w:color="auto" w:fill="FFFFFF"/>
        </w:rPr>
        <w:t xml:space="preserve"> </w:t>
      </w:r>
      <w:r w:rsidR="003B5ADE" w:rsidRPr="001F5B7D">
        <w:rPr>
          <w:rFonts w:ascii="Times New Roman" w:hAnsi="Times New Roman" w:cs="Times New Roman"/>
          <w:iCs/>
          <w:color w:val="000000" w:themeColor="text1"/>
          <w:sz w:val="28"/>
          <w:szCs w:val="28"/>
          <w:shd w:val="clear" w:color="auto" w:fill="FFFFFF"/>
          <w:lang w:val="en-US"/>
        </w:rPr>
        <w:t>Microwave</w:t>
      </w:r>
      <w:r w:rsidR="003B5ADE" w:rsidRPr="00392A17">
        <w:rPr>
          <w:rFonts w:ascii="Times New Roman" w:hAnsi="Times New Roman" w:cs="Times New Roman"/>
          <w:iCs/>
          <w:color w:val="000000" w:themeColor="text1"/>
          <w:sz w:val="28"/>
          <w:szCs w:val="28"/>
          <w:shd w:val="clear" w:color="auto" w:fill="FFFFFF"/>
        </w:rPr>
        <w:t xml:space="preserve"> </w:t>
      </w:r>
      <w:r w:rsidR="003B5ADE" w:rsidRPr="001F5B7D">
        <w:rPr>
          <w:rFonts w:ascii="Times New Roman" w:hAnsi="Times New Roman" w:cs="Times New Roman"/>
          <w:iCs/>
          <w:color w:val="000000" w:themeColor="text1"/>
          <w:sz w:val="28"/>
          <w:szCs w:val="28"/>
          <w:shd w:val="clear" w:color="auto" w:fill="FFFFFF"/>
          <w:lang w:val="en-US"/>
        </w:rPr>
        <w:t>Week</w:t>
      </w:r>
      <w:r w:rsidR="003B5ADE" w:rsidRPr="00392A17">
        <w:rPr>
          <w:rFonts w:ascii="Times New Roman" w:hAnsi="Times New Roman" w:cs="Times New Roman"/>
          <w:iCs/>
          <w:color w:val="000000" w:themeColor="text1"/>
          <w:sz w:val="28"/>
          <w:szCs w:val="28"/>
          <w:shd w:val="clear" w:color="auto" w:fill="FFFFFF"/>
        </w:rPr>
        <w:t xml:space="preserve"> (</w:t>
      </w:r>
      <w:r w:rsidR="003B5ADE" w:rsidRPr="001F5B7D">
        <w:rPr>
          <w:rFonts w:ascii="Times New Roman" w:hAnsi="Times New Roman" w:cs="Times New Roman"/>
          <w:iCs/>
          <w:color w:val="000000" w:themeColor="text1"/>
          <w:sz w:val="28"/>
          <w:szCs w:val="28"/>
          <w:shd w:val="clear" w:color="auto" w:fill="FFFFFF"/>
          <w:lang w:val="en-US"/>
        </w:rPr>
        <w:t>UkrMW</w:t>
      </w:r>
      <w:r w:rsidR="003B5ADE" w:rsidRPr="00392A17">
        <w:rPr>
          <w:rFonts w:ascii="Times New Roman" w:hAnsi="Times New Roman" w:cs="Times New Roman"/>
          <w:iCs/>
          <w:color w:val="000000" w:themeColor="text1"/>
          <w:sz w:val="28"/>
          <w:szCs w:val="28"/>
          <w:shd w:val="clear" w:color="auto" w:fill="FFFFFF"/>
        </w:rPr>
        <w:t>)</w:t>
      </w:r>
      <w:r w:rsidR="009008E5" w:rsidRPr="00392A17">
        <w:rPr>
          <w:rFonts w:ascii="Times New Roman" w:hAnsi="Times New Roman" w:cs="Times New Roman"/>
          <w:iCs/>
          <w:color w:val="000000" w:themeColor="text1"/>
          <w:sz w:val="28"/>
          <w:szCs w:val="28"/>
          <w:shd w:val="clear" w:color="auto" w:fill="FFFFFF"/>
        </w:rPr>
        <w:t>.</w:t>
      </w:r>
      <w:r w:rsidR="003B5ADE" w:rsidRPr="00392A17">
        <w:rPr>
          <w:rFonts w:ascii="Times New Roman" w:hAnsi="Times New Roman" w:cs="Times New Roman"/>
          <w:color w:val="000000" w:themeColor="text1"/>
          <w:sz w:val="28"/>
          <w:szCs w:val="28"/>
          <w:shd w:val="clear" w:color="auto" w:fill="FFFFFF"/>
        </w:rPr>
        <w:t xml:space="preserve"> – </w:t>
      </w:r>
      <w:r w:rsidR="006B2601" w:rsidRPr="00392A17">
        <w:rPr>
          <w:rStyle w:val="rynqvb"/>
          <w:rFonts w:ascii="Times New Roman" w:hAnsi="Times New Roman" w:cs="Times New Roman"/>
          <w:sz w:val="28"/>
          <w:szCs w:val="28"/>
        </w:rPr>
        <w:t>Харків</w:t>
      </w:r>
      <w:r w:rsidR="00D67263" w:rsidRPr="00392A17">
        <w:rPr>
          <w:rFonts w:ascii="Times New Roman" w:hAnsi="Times New Roman" w:cs="Times New Roman"/>
          <w:color w:val="000000" w:themeColor="text1"/>
          <w:sz w:val="28"/>
          <w:szCs w:val="28"/>
          <w:shd w:val="clear" w:color="auto" w:fill="FFFFFF"/>
        </w:rPr>
        <w:t xml:space="preserve">, </w:t>
      </w:r>
      <w:r w:rsidR="003B5ADE" w:rsidRPr="00392A17">
        <w:rPr>
          <w:rFonts w:ascii="Times New Roman" w:hAnsi="Times New Roman" w:cs="Times New Roman"/>
          <w:color w:val="000000" w:themeColor="text1"/>
          <w:sz w:val="28"/>
          <w:szCs w:val="28"/>
          <w:shd w:val="clear" w:color="auto" w:fill="FFFFFF"/>
        </w:rPr>
        <w:t>2022</w:t>
      </w:r>
      <w:r w:rsidR="009008E5" w:rsidRPr="00392A17">
        <w:rPr>
          <w:rFonts w:ascii="Times New Roman" w:hAnsi="Times New Roman" w:cs="Times New Roman"/>
          <w:color w:val="000000" w:themeColor="text1"/>
          <w:sz w:val="28"/>
          <w:szCs w:val="28"/>
          <w:shd w:val="clear" w:color="auto" w:fill="FFFFFF"/>
        </w:rPr>
        <w:t>.</w:t>
      </w:r>
      <w:r w:rsidR="003B5ADE" w:rsidRPr="00392A17">
        <w:rPr>
          <w:rFonts w:ascii="Times New Roman" w:hAnsi="Times New Roman" w:cs="Times New Roman"/>
          <w:color w:val="000000" w:themeColor="text1"/>
          <w:sz w:val="28"/>
          <w:szCs w:val="28"/>
          <w:shd w:val="clear" w:color="auto" w:fill="FFFFFF"/>
        </w:rPr>
        <w:t xml:space="preserve"> – </w:t>
      </w:r>
      <w:r w:rsidR="003B5ADE" w:rsidRPr="001F5B7D">
        <w:rPr>
          <w:rFonts w:ascii="Times New Roman" w:hAnsi="Times New Roman" w:cs="Times New Roman"/>
          <w:color w:val="000000" w:themeColor="text1"/>
          <w:sz w:val="28"/>
          <w:szCs w:val="28"/>
          <w:shd w:val="clear" w:color="auto" w:fill="FFFFFF"/>
          <w:lang w:val="en-US"/>
        </w:rPr>
        <w:t>P</w:t>
      </w:r>
      <w:r w:rsidR="003B5ADE" w:rsidRPr="00392A17">
        <w:rPr>
          <w:rFonts w:ascii="Times New Roman" w:hAnsi="Times New Roman" w:cs="Times New Roman"/>
          <w:color w:val="000000" w:themeColor="text1"/>
          <w:sz w:val="28"/>
          <w:szCs w:val="28"/>
          <w:shd w:val="clear" w:color="auto" w:fill="FFFFFF"/>
        </w:rPr>
        <w:t>.</w:t>
      </w:r>
      <w:r w:rsidR="009008E5" w:rsidRPr="00392A17">
        <w:rPr>
          <w:rFonts w:ascii="Times New Roman" w:hAnsi="Times New Roman" w:cs="Times New Roman"/>
          <w:color w:val="000000" w:themeColor="text1"/>
          <w:sz w:val="28"/>
          <w:szCs w:val="28"/>
          <w:shd w:val="clear" w:color="auto" w:fill="FFFFFF"/>
        </w:rPr>
        <w:t xml:space="preserve"> </w:t>
      </w:r>
      <w:r w:rsidR="003B5ADE" w:rsidRPr="00392A17">
        <w:rPr>
          <w:rFonts w:ascii="Times New Roman" w:hAnsi="Times New Roman" w:cs="Times New Roman"/>
          <w:color w:val="000000" w:themeColor="text1"/>
          <w:sz w:val="28"/>
          <w:szCs w:val="28"/>
          <w:shd w:val="clear" w:color="auto" w:fill="FFFFFF"/>
        </w:rPr>
        <w:t>722-725.</w:t>
      </w:r>
    </w:p>
    <w:p w14:paraId="1BAB6D29" w14:textId="77777777" w:rsidR="003B5ADE" w:rsidRPr="00D61807" w:rsidRDefault="008C79A5" w:rsidP="008C79A5">
      <w:pPr>
        <w:ind w:firstLine="709"/>
        <w:jc w:val="both"/>
        <w:rPr>
          <w:rFonts w:ascii="Times New Roman" w:hAnsi="Times New Roman" w:cs="Times New Roman"/>
          <w:sz w:val="28"/>
          <w:szCs w:val="28"/>
        </w:rPr>
      </w:pPr>
      <w:r w:rsidRPr="00D61807">
        <w:rPr>
          <w:rFonts w:ascii="Times New Roman" w:hAnsi="Times New Roman" w:cs="Times New Roman"/>
          <w:color w:val="000000" w:themeColor="text1"/>
          <w:sz w:val="28"/>
          <w:szCs w:val="28"/>
        </w:rPr>
        <w:t xml:space="preserve">6 </w:t>
      </w:r>
      <w:r w:rsidR="003B5ADE" w:rsidRPr="00D61807">
        <w:rPr>
          <w:rFonts w:ascii="Times New Roman" w:hAnsi="Times New Roman" w:cs="Times New Roman"/>
          <w:color w:val="000000" w:themeColor="text1"/>
          <w:sz w:val="28"/>
          <w:szCs w:val="28"/>
        </w:rPr>
        <w:t>Бегимова</w:t>
      </w:r>
      <w:r w:rsidR="00D67263" w:rsidRPr="00D61807">
        <w:rPr>
          <w:rFonts w:ascii="Times New Roman" w:hAnsi="Times New Roman" w:cs="Times New Roman"/>
          <w:color w:val="000000" w:themeColor="text1"/>
          <w:sz w:val="28"/>
          <w:szCs w:val="28"/>
        </w:rPr>
        <w:t xml:space="preserve"> </w:t>
      </w:r>
      <w:r w:rsidR="003B5ADE" w:rsidRPr="00D61807">
        <w:rPr>
          <w:rFonts w:ascii="Times New Roman" w:hAnsi="Times New Roman" w:cs="Times New Roman"/>
          <w:color w:val="000000" w:themeColor="text1"/>
          <w:sz w:val="28"/>
          <w:szCs w:val="28"/>
        </w:rPr>
        <w:t xml:space="preserve">А. Модель аксиально-симметричной дифракционной антенны с узкой воронкообразной диаграммой направленности // </w:t>
      </w:r>
      <w:r w:rsidR="00D67263" w:rsidRPr="00D61807">
        <w:rPr>
          <w:rFonts w:ascii="Times New Roman" w:hAnsi="Times New Roman" w:cs="Times New Roman"/>
          <w:color w:val="000000" w:themeColor="text1"/>
          <w:sz w:val="28"/>
          <w:szCs w:val="28"/>
        </w:rPr>
        <w:t>Матер. 30-й</w:t>
      </w:r>
      <w:r w:rsidR="003B5ADE" w:rsidRPr="00D61807">
        <w:rPr>
          <w:rFonts w:ascii="Times New Roman" w:hAnsi="Times New Roman" w:cs="Times New Roman"/>
          <w:color w:val="000000" w:themeColor="text1"/>
          <w:sz w:val="28"/>
          <w:szCs w:val="28"/>
        </w:rPr>
        <w:t xml:space="preserve"> </w:t>
      </w:r>
      <w:r w:rsidR="00D67263" w:rsidRPr="00D61807">
        <w:rPr>
          <w:rFonts w:ascii="Times New Roman" w:hAnsi="Times New Roman" w:cs="Times New Roman"/>
          <w:color w:val="000000" w:themeColor="text1"/>
          <w:sz w:val="28"/>
          <w:szCs w:val="28"/>
        </w:rPr>
        <w:t xml:space="preserve">всерос. </w:t>
      </w:r>
      <w:r w:rsidR="003B5ADE" w:rsidRPr="00D61807">
        <w:rPr>
          <w:rFonts w:ascii="Times New Roman" w:hAnsi="Times New Roman" w:cs="Times New Roman"/>
          <w:sz w:val="28"/>
          <w:szCs w:val="28"/>
        </w:rPr>
        <w:t>межвузов</w:t>
      </w:r>
      <w:r w:rsidR="00D67263"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 науч</w:t>
      </w:r>
      <w:r w:rsidR="00D67263" w:rsidRPr="00D61807">
        <w:rPr>
          <w:rFonts w:ascii="Times New Roman" w:hAnsi="Times New Roman" w:cs="Times New Roman"/>
          <w:sz w:val="28"/>
          <w:szCs w:val="28"/>
        </w:rPr>
        <w:t>.</w:t>
      </w:r>
      <w:r w:rsidR="003B5ADE" w:rsidRPr="00D61807">
        <w:rPr>
          <w:rFonts w:ascii="Times New Roman" w:hAnsi="Times New Roman" w:cs="Times New Roman"/>
          <w:sz w:val="28"/>
          <w:szCs w:val="28"/>
        </w:rPr>
        <w:t>-техн</w:t>
      </w:r>
      <w:r w:rsidR="00D67263"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 конф</w:t>
      </w:r>
      <w:r w:rsidR="00D67263"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 студ</w:t>
      </w:r>
      <w:r w:rsidR="00D67263"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 и аспир</w:t>
      </w:r>
      <w:r w:rsidR="00D67263"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 «Микроэлектроника и информатика»</w:t>
      </w:r>
      <w:r w:rsidR="00D67263"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 – М</w:t>
      </w:r>
      <w:r w:rsidR="00D67263"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 2023</w:t>
      </w:r>
      <w:r w:rsidR="00D67263"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 – </w:t>
      </w:r>
      <w:r w:rsidR="00D67263" w:rsidRPr="00D61807">
        <w:rPr>
          <w:rFonts w:ascii="Times New Roman" w:hAnsi="Times New Roman" w:cs="Times New Roman"/>
          <w:sz w:val="28"/>
          <w:szCs w:val="28"/>
        </w:rPr>
        <w:t xml:space="preserve">С. </w:t>
      </w:r>
      <w:r w:rsidR="006B2601" w:rsidRPr="00D61807">
        <w:rPr>
          <w:rFonts w:ascii="Times New Roman" w:hAnsi="Times New Roman" w:cs="Times New Roman"/>
          <w:sz w:val="28"/>
          <w:szCs w:val="28"/>
        </w:rPr>
        <w:t>176.</w:t>
      </w:r>
    </w:p>
    <w:p w14:paraId="1A87902B" w14:textId="77777777" w:rsidR="003B5ADE" w:rsidRPr="001F5B7D" w:rsidRDefault="008C79A5"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sz w:val="28"/>
          <w:szCs w:val="28"/>
          <w:shd w:val="clear" w:color="auto" w:fill="FFFFFF"/>
          <w:lang w:val="en-US"/>
        </w:rPr>
        <w:t xml:space="preserve">7 </w:t>
      </w:r>
      <w:r w:rsidR="003B5ADE" w:rsidRPr="001F5B7D">
        <w:rPr>
          <w:rFonts w:ascii="Times New Roman" w:hAnsi="Times New Roman" w:cs="Times New Roman"/>
          <w:sz w:val="28"/>
          <w:szCs w:val="28"/>
          <w:shd w:val="clear" w:color="auto" w:fill="FFFFFF"/>
          <w:lang w:val="en-US"/>
        </w:rPr>
        <w:t>Burambayeva</w:t>
      </w:r>
      <w:r w:rsidR="009008E5" w:rsidRPr="001F5B7D">
        <w:rPr>
          <w:rFonts w:ascii="Times New Roman" w:hAnsi="Times New Roman" w:cs="Times New Roman"/>
          <w:sz w:val="28"/>
          <w:szCs w:val="28"/>
          <w:shd w:val="clear" w:color="auto" w:fill="FFFFFF"/>
          <w:lang w:val="en-US"/>
        </w:rPr>
        <w:t xml:space="preserve"> </w:t>
      </w:r>
      <w:r w:rsidR="003B5ADE" w:rsidRPr="001F5B7D">
        <w:rPr>
          <w:rFonts w:ascii="Times New Roman" w:hAnsi="Times New Roman" w:cs="Times New Roman"/>
          <w:sz w:val="28"/>
          <w:szCs w:val="28"/>
          <w:shd w:val="clear" w:color="auto" w:fill="FFFFFF"/>
          <w:lang w:val="en-US"/>
        </w:rPr>
        <w:t>N., Begimova</w:t>
      </w:r>
      <w:r w:rsidR="009008E5" w:rsidRPr="001F5B7D">
        <w:rPr>
          <w:rFonts w:ascii="Times New Roman" w:hAnsi="Times New Roman" w:cs="Times New Roman"/>
          <w:sz w:val="28"/>
          <w:szCs w:val="28"/>
          <w:shd w:val="clear" w:color="auto" w:fill="FFFFFF"/>
          <w:lang w:val="en-US"/>
        </w:rPr>
        <w:t xml:space="preserve"> </w:t>
      </w:r>
      <w:r w:rsidR="003B5ADE" w:rsidRPr="001F5B7D">
        <w:rPr>
          <w:rFonts w:ascii="Times New Roman" w:hAnsi="Times New Roman" w:cs="Times New Roman"/>
          <w:sz w:val="28"/>
          <w:szCs w:val="28"/>
          <w:shd w:val="clear" w:color="auto" w:fill="FFFFFF"/>
          <w:lang w:val="en-US"/>
        </w:rPr>
        <w:t>A., Pazynin</w:t>
      </w:r>
      <w:r w:rsidR="009008E5" w:rsidRPr="001F5B7D">
        <w:rPr>
          <w:rFonts w:ascii="Times New Roman" w:hAnsi="Times New Roman" w:cs="Times New Roman"/>
          <w:sz w:val="28"/>
          <w:szCs w:val="28"/>
          <w:shd w:val="clear" w:color="auto" w:fill="FFFFFF"/>
          <w:lang w:val="en-US"/>
        </w:rPr>
        <w:t xml:space="preserve"> </w:t>
      </w:r>
      <w:r w:rsidR="003B5ADE" w:rsidRPr="001F5B7D">
        <w:rPr>
          <w:rFonts w:ascii="Times New Roman" w:hAnsi="Times New Roman" w:cs="Times New Roman"/>
          <w:sz w:val="28"/>
          <w:szCs w:val="28"/>
          <w:shd w:val="clear" w:color="auto" w:fill="FFFFFF"/>
          <w:lang w:val="en-US"/>
        </w:rPr>
        <w:t>V.</w:t>
      </w:r>
      <w:r w:rsidR="009008E5" w:rsidRPr="001F5B7D">
        <w:rPr>
          <w:rFonts w:ascii="Times New Roman" w:hAnsi="Times New Roman" w:cs="Times New Roman"/>
          <w:sz w:val="28"/>
          <w:szCs w:val="28"/>
          <w:shd w:val="clear" w:color="auto" w:fill="FFFFFF"/>
          <w:lang w:val="en-US"/>
        </w:rPr>
        <w:t xml:space="preserve"> et al.</w:t>
      </w:r>
      <w:r w:rsidR="003B5ADE" w:rsidRPr="001F5B7D">
        <w:rPr>
          <w:rFonts w:ascii="Times New Roman" w:hAnsi="Times New Roman" w:cs="Times New Roman"/>
          <w:sz w:val="28"/>
          <w:szCs w:val="28"/>
          <w:shd w:val="clear" w:color="auto" w:fill="FFFFFF"/>
          <w:lang w:val="en-US"/>
        </w:rPr>
        <w:t xml:space="preserve"> Ka-band </w:t>
      </w:r>
      <w:r w:rsidR="003B5ADE" w:rsidRPr="001F5B7D">
        <w:rPr>
          <w:rFonts w:ascii="Times New Roman" w:hAnsi="Times New Roman" w:cs="Times New Roman"/>
          <w:color w:val="000000" w:themeColor="text1"/>
          <w:sz w:val="28"/>
          <w:szCs w:val="28"/>
          <w:shd w:val="clear" w:color="auto" w:fill="FFFFFF"/>
          <w:lang w:val="en-US"/>
        </w:rPr>
        <w:t xml:space="preserve">Diffraction Radiation Antenna // </w:t>
      </w:r>
      <w:r w:rsidR="009008E5" w:rsidRPr="001F5B7D">
        <w:rPr>
          <w:rFonts w:ascii="Times New Roman" w:hAnsi="Times New Roman" w:cs="Times New Roman"/>
          <w:color w:val="000000" w:themeColor="text1"/>
          <w:sz w:val="28"/>
          <w:szCs w:val="28"/>
          <w:shd w:val="clear" w:color="auto" w:fill="FFFFFF"/>
          <w:lang w:val="en-US"/>
        </w:rPr>
        <w:t xml:space="preserve">Procced. </w:t>
      </w:r>
      <w:r w:rsidR="003B5ADE" w:rsidRPr="001F5B7D">
        <w:rPr>
          <w:rFonts w:ascii="Times New Roman" w:hAnsi="Times New Roman" w:cs="Times New Roman"/>
          <w:iCs/>
          <w:color w:val="000000" w:themeColor="text1"/>
          <w:sz w:val="28"/>
          <w:szCs w:val="28"/>
          <w:shd w:val="clear" w:color="auto" w:fill="FFFFFF"/>
          <w:lang w:val="en-US"/>
        </w:rPr>
        <w:t xml:space="preserve">Photonics &amp; Electromagnetics Research </w:t>
      </w:r>
      <w:r w:rsidR="009008E5" w:rsidRPr="001F5B7D">
        <w:rPr>
          <w:rFonts w:ascii="Times New Roman" w:hAnsi="Times New Roman" w:cs="Times New Roman"/>
          <w:iCs/>
          <w:color w:val="000000" w:themeColor="text1"/>
          <w:sz w:val="28"/>
          <w:szCs w:val="28"/>
          <w:shd w:val="clear" w:color="auto" w:fill="FFFFFF"/>
          <w:lang w:val="en-US"/>
        </w:rPr>
        <w:t xml:space="preserve">sympos. </w:t>
      </w:r>
      <w:r w:rsidR="003B5ADE" w:rsidRPr="001F5B7D">
        <w:rPr>
          <w:rFonts w:ascii="Times New Roman" w:hAnsi="Times New Roman" w:cs="Times New Roman"/>
          <w:iCs/>
          <w:color w:val="000000" w:themeColor="text1"/>
          <w:sz w:val="28"/>
          <w:szCs w:val="28"/>
          <w:shd w:val="clear" w:color="auto" w:fill="FFFFFF"/>
          <w:lang w:val="en-US"/>
        </w:rPr>
        <w:t>(PIERS). –</w:t>
      </w:r>
      <w:r w:rsidR="003B5ADE" w:rsidRPr="001F5B7D">
        <w:rPr>
          <w:rFonts w:ascii="Times New Roman" w:hAnsi="Times New Roman" w:cs="Times New Roman"/>
          <w:color w:val="000000" w:themeColor="text1"/>
          <w:sz w:val="28"/>
          <w:szCs w:val="28"/>
          <w:shd w:val="clear" w:color="auto" w:fill="FFFFFF"/>
          <w:lang w:val="en-US"/>
        </w:rPr>
        <w:t xml:space="preserve"> Prague, 2023. – P.</w:t>
      </w:r>
      <w:r w:rsidR="009008E5" w:rsidRPr="001F5B7D">
        <w:rPr>
          <w:rFonts w:ascii="Times New Roman" w:hAnsi="Times New Roman" w:cs="Times New Roman"/>
          <w:color w:val="000000" w:themeColor="text1"/>
          <w:sz w:val="28"/>
          <w:szCs w:val="28"/>
          <w:shd w:val="clear" w:color="auto" w:fill="FFFFFF"/>
          <w:lang w:val="en-US"/>
        </w:rPr>
        <w:t xml:space="preserve"> </w:t>
      </w:r>
      <w:r w:rsidR="003B5ADE" w:rsidRPr="001F5B7D">
        <w:rPr>
          <w:rFonts w:ascii="Times New Roman" w:hAnsi="Times New Roman" w:cs="Times New Roman"/>
          <w:color w:val="000000" w:themeColor="text1"/>
          <w:sz w:val="28"/>
          <w:szCs w:val="28"/>
          <w:shd w:val="clear" w:color="auto" w:fill="FFFFFF"/>
          <w:lang w:val="en-US"/>
        </w:rPr>
        <w:t>1114</w:t>
      </w:r>
      <w:r w:rsidR="009008E5" w:rsidRPr="001F5B7D">
        <w:rPr>
          <w:rFonts w:ascii="Times New Roman" w:hAnsi="Times New Roman" w:cs="Times New Roman"/>
          <w:color w:val="000000" w:themeColor="text1"/>
          <w:sz w:val="28"/>
          <w:szCs w:val="28"/>
          <w:shd w:val="clear" w:color="auto" w:fill="FFFFFF"/>
          <w:lang w:val="en-US"/>
        </w:rPr>
        <w:t>-</w:t>
      </w:r>
      <w:r w:rsidR="003B5ADE" w:rsidRPr="001F5B7D">
        <w:rPr>
          <w:rFonts w:ascii="Times New Roman" w:hAnsi="Times New Roman" w:cs="Times New Roman"/>
          <w:color w:val="000000" w:themeColor="text1"/>
          <w:sz w:val="28"/>
          <w:szCs w:val="28"/>
          <w:shd w:val="clear" w:color="auto" w:fill="FFFFFF"/>
          <w:lang w:val="en-US"/>
        </w:rPr>
        <w:t>1118.</w:t>
      </w:r>
    </w:p>
    <w:p w14:paraId="5DB28607"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8</w:t>
      </w:r>
      <w:r w:rsidR="008C79A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Smith S.J., Purcell E.M. Visible light from localized surface charges moving across a grating // Physical Review</w:t>
      </w:r>
      <w:r w:rsidR="009008E5"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 xml:space="preserve"> – 1953</w:t>
      </w:r>
      <w:r w:rsidR="009008E5"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 xml:space="preserve"> </w:t>
      </w:r>
      <w:r w:rsidR="009008E5" w:rsidRPr="001F5B7D">
        <w:rPr>
          <w:rFonts w:ascii="Times New Roman" w:hAnsi="Times New Roman" w:cs="Times New Roman"/>
          <w:sz w:val="28"/>
          <w:szCs w:val="28"/>
          <w:lang w:val="en-US"/>
        </w:rPr>
        <w:t>– Vol</w:t>
      </w:r>
      <w:r w:rsidR="003B5ADE" w:rsidRPr="001F5B7D">
        <w:rPr>
          <w:rFonts w:ascii="Times New Roman" w:hAnsi="Times New Roman" w:cs="Times New Roman"/>
          <w:sz w:val="28"/>
          <w:szCs w:val="28"/>
          <w:lang w:val="en-US"/>
        </w:rPr>
        <w:t>. 92</w:t>
      </w:r>
      <w:r w:rsidR="009008E5"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 xml:space="preserve"> – Р. 1069</w:t>
      </w:r>
      <w:r w:rsidR="009008E5"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1070.</w:t>
      </w:r>
    </w:p>
    <w:p w14:paraId="24CCB487" w14:textId="77777777" w:rsidR="00E61136"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9</w:t>
      </w:r>
      <w:r w:rsidR="008C79A5" w:rsidRPr="001F5B7D">
        <w:rPr>
          <w:rFonts w:ascii="Times New Roman" w:hAnsi="Times New Roman" w:cs="Times New Roman"/>
          <w:sz w:val="28"/>
          <w:szCs w:val="28"/>
          <w:lang w:val="en-US"/>
        </w:rPr>
        <w:t xml:space="preserve"> </w:t>
      </w:r>
      <w:r w:rsidR="00E61136" w:rsidRPr="001F5B7D">
        <w:rPr>
          <w:rFonts w:ascii="Times New Roman" w:hAnsi="Times New Roman" w:cs="Times New Roman"/>
          <w:sz w:val="28"/>
          <w:szCs w:val="28"/>
          <w:lang w:val="en-US"/>
        </w:rPr>
        <w:t>Shestopalov V.P. The Smith-Purcell Effect</w:t>
      </w:r>
      <w:r w:rsidR="009008E5" w:rsidRPr="001F5B7D">
        <w:rPr>
          <w:rFonts w:ascii="Times New Roman" w:hAnsi="Times New Roman" w:cs="Times New Roman"/>
          <w:sz w:val="28"/>
          <w:szCs w:val="28"/>
          <w:lang w:val="en-US"/>
        </w:rPr>
        <w:t xml:space="preserve">. </w:t>
      </w:r>
      <w:r w:rsidR="00E61136" w:rsidRPr="001F5B7D">
        <w:rPr>
          <w:rFonts w:ascii="Times New Roman" w:hAnsi="Times New Roman" w:cs="Times New Roman"/>
          <w:sz w:val="28"/>
          <w:szCs w:val="28"/>
          <w:lang w:val="en-US"/>
        </w:rPr>
        <w:t>– NY</w:t>
      </w:r>
      <w:r w:rsidR="009008E5" w:rsidRPr="001F5B7D">
        <w:rPr>
          <w:rFonts w:ascii="Times New Roman" w:hAnsi="Times New Roman" w:cs="Times New Roman"/>
          <w:sz w:val="28"/>
          <w:szCs w:val="28"/>
          <w:lang w:val="en-US"/>
        </w:rPr>
        <w:t>.</w:t>
      </w:r>
      <w:r w:rsidR="00E61136" w:rsidRPr="001F5B7D">
        <w:rPr>
          <w:rFonts w:ascii="Times New Roman" w:hAnsi="Times New Roman" w:cs="Times New Roman"/>
          <w:sz w:val="28"/>
          <w:szCs w:val="28"/>
          <w:lang w:val="en-US"/>
        </w:rPr>
        <w:t>, 1998.</w:t>
      </w:r>
      <w:r w:rsidR="009008E5" w:rsidRPr="001F5B7D">
        <w:rPr>
          <w:rFonts w:ascii="Times New Roman" w:hAnsi="Times New Roman" w:cs="Times New Roman"/>
          <w:sz w:val="28"/>
          <w:szCs w:val="28"/>
          <w:lang w:val="en-US"/>
        </w:rPr>
        <w:t xml:space="preserve"> – 473 p.</w:t>
      </w:r>
    </w:p>
    <w:p w14:paraId="5C366DCB" w14:textId="77777777" w:rsidR="00E61136"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10</w:t>
      </w:r>
      <w:r w:rsidR="008C79A5" w:rsidRPr="001F5B7D">
        <w:rPr>
          <w:rFonts w:ascii="Times New Roman" w:hAnsi="Times New Roman" w:cs="Times New Roman"/>
          <w:sz w:val="28"/>
          <w:szCs w:val="28"/>
          <w:lang w:val="en-US"/>
        </w:rPr>
        <w:t xml:space="preserve"> </w:t>
      </w:r>
      <w:r w:rsidR="00E61136" w:rsidRPr="001F5B7D">
        <w:rPr>
          <w:rFonts w:ascii="Times New Roman" w:hAnsi="Times New Roman" w:cs="Times New Roman"/>
          <w:sz w:val="28"/>
          <w:szCs w:val="28"/>
          <w:lang w:val="en-US"/>
        </w:rPr>
        <w:t>Francia G.</w:t>
      </w:r>
      <w:r w:rsidR="009008E5" w:rsidRPr="001F5B7D">
        <w:rPr>
          <w:rFonts w:ascii="Times New Roman" w:hAnsi="Times New Roman" w:cs="Times New Roman"/>
          <w:sz w:val="28"/>
          <w:szCs w:val="28"/>
          <w:lang w:val="en-US"/>
        </w:rPr>
        <w:t>D.</w:t>
      </w:r>
      <w:r w:rsidR="00E61136" w:rsidRPr="001F5B7D">
        <w:rPr>
          <w:rFonts w:ascii="Times New Roman" w:hAnsi="Times New Roman" w:cs="Times New Roman"/>
          <w:sz w:val="28"/>
          <w:szCs w:val="28"/>
          <w:lang w:val="en-US"/>
        </w:rPr>
        <w:t xml:space="preserve"> On the theory of some Čerenkovian effects // Il Nuovo Cimento</w:t>
      </w:r>
      <w:r w:rsidR="009008E5" w:rsidRPr="001F5B7D">
        <w:rPr>
          <w:rFonts w:ascii="Times New Roman" w:hAnsi="Times New Roman" w:cs="Times New Roman"/>
          <w:sz w:val="28"/>
          <w:szCs w:val="28"/>
          <w:lang w:val="en-US"/>
        </w:rPr>
        <w:t>.</w:t>
      </w:r>
      <w:r w:rsidR="00E61136" w:rsidRPr="001F5B7D">
        <w:rPr>
          <w:rFonts w:ascii="Times New Roman" w:hAnsi="Times New Roman" w:cs="Times New Roman"/>
          <w:sz w:val="28"/>
          <w:szCs w:val="28"/>
          <w:lang w:val="en-US"/>
        </w:rPr>
        <w:t xml:space="preserve"> – 1960. – </w:t>
      </w:r>
      <w:r w:rsidR="009008E5" w:rsidRPr="001F5B7D">
        <w:rPr>
          <w:rFonts w:ascii="Times New Roman" w:hAnsi="Times New Roman" w:cs="Times New Roman"/>
          <w:sz w:val="28"/>
          <w:szCs w:val="28"/>
          <w:lang w:val="en-US"/>
        </w:rPr>
        <w:t>Vol</w:t>
      </w:r>
      <w:r w:rsidR="00E61136" w:rsidRPr="001F5B7D">
        <w:rPr>
          <w:rFonts w:ascii="Times New Roman" w:hAnsi="Times New Roman" w:cs="Times New Roman"/>
          <w:sz w:val="28"/>
          <w:szCs w:val="28"/>
          <w:lang w:val="en-US"/>
        </w:rPr>
        <w:t>.</w:t>
      </w:r>
      <w:r w:rsidR="009008E5" w:rsidRPr="001F5B7D">
        <w:rPr>
          <w:rFonts w:ascii="Times New Roman" w:hAnsi="Times New Roman" w:cs="Times New Roman"/>
          <w:sz w:val="28"/>
          <w:szCs w:val="28"/>
          <w:lang w:val="en-US"/>
        </w:rPr>
        <w:t xml:space="preserve"> </w:t>
      </w:r>
      <w:r w:rsidR="00E61136" w:rsidRPr="001F5B7D">
        <w:rPr>
          <w:rFonts w:ascii="Times New Roman" w:hAnsi="Times New Roman" w:cs="Times New Roman"/>
          <w:sz w:val="28"/>
          <w:szCs w:val="28"/>
          <w:lang w:val="en-US"/>
        </w:rPr>
        <w:t>16. – Р.</w:t>
      </w:r>
      <w:r w:rsidR="009008E5" w:rsidRPr="001F5B7D">
        <w:rPr>
          <w:rFonts w:ascii="Times New Roman" w:hAnsi="Times New Roman" w:cs="Times New Roman"/>
          <w:sz w:val="28"/>
          <w:szCs w:val="28"/>
          <w:lang w:val="en-US"/>
        </w:rPr>
        <w:t xml:space="preserve"> </w:t>
      </w:r>
      <w:r w:rsidR="00E61136" w:rsidRPr="001F5B7D">
        <w:rPr>
          <w:rFonts w:ascii="Times New Roman" w:hAnsi="Times New Roman" w:cs="Times New Roman"/>
          <w:sz w:val="28"/>
          <w:szCs w:val="28"/>
          <w:lang w:val="en-US"/>
        </w:rPr>
        <w:t>61</w:t>
      </w:r>
      <w:r w:rsidR="009008E5" w:rsidRPr="001F5B7D">
        <w:rPr>
          <w:rFonts w:ascii="Times New Roman" w:hAnsi="Times New Roman" w:cs="Times New Roman"/>
          <w:sz w:val="28"/>
          <w:szCs w:val="28"/>
          <w:lang w:val="en-US"/>
        </w:rPr>
        <w:t>-</w:t>
      </w:r>
      <w:r w:rsidR="00E61136" w:rsidRPr="001F5B7D">
        <w:rPr>
          <w:rFonts w:ascii="Times New Roman" w:hAnsi="Times New Roman" w:cs="Times New Roman"/>
          <w:sz w:val="28"/>
          <w:szCs w:val="28"/>
          <w:lang w:val="en-US"/>
        </w:rPr>
        <w:t>77.</w:t>
      </w:r>
    </w:p>
    <w:p w14:paraId="2F1EDAEA" w14:textId="77777777" w:rsidR="00E61136"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11</w:t>
      </w:r>
      <w:r w:rsidR="008C79A5" w:rsidRPr="00D61807">
        <w:rPr>
          <w:rFonts w:ascii="Times New Roman" w:hAnsi="Times New Roman" w:cs="Times New Roman"/>
          <w:sz w:val="28"/>
          <w:szCs w:val="28"/>
        </w:rPr>
        <w:t xml:space="preserve"> </w:t>
      </w:r>
      <w:r w:rsidR="00D67263" w:rsidRPr="00D61807">
        <w:rPr>
          <w:rFonts w:ascii="Times New Roman" w:hAnsi="Times New Roman" w:cs="Times New Roman"/>
          <w:sz w:val="28"/>
          <w:szCs w:val="28"/>
        </w:rPr>
        <w:t xml:space="preserve">Третьякова </w:t>
      </w:r>
      <w:r w:rsidR="00E61136" w:rsidRPr="00D61807">
        <w:rPr>
          <w:rFonts w:ascii="Times New Roman" w:hAnsi="Times New Roman" w:cs="Times New Roman"/>
          <w:sz w:val="28"/>
          <w:szCs w:val="28"/>
        </w:rPr>
        <w:t>С.С, Третьяков</w:t>
      </w:r>
      <w:r w:rsidR="00D67263" w:rsidRPr="00D61807">
        <w:rPr>
          <w:rFonts w:ascii="Times New Roman" w:hAnsi="Times New Roman" w:cs="Times New Roman"/>
          <w:sz w:val="28"/>
          <w:szCs w:val="28"/>
        </w:rPr>
        <w:t xml:space="preserve"> </w:t>
      </w:r>
      <w:r w:rsidR="00E61136" w:rsidRPr="00D61807">
        <w:rPr>
          <w:rFonts w:ascii="Times New Roman" w:hAnsi="Times New Roman" w:cs="Times New Roman"/>
          <w:sz w:val="28"/>
          <w:szCs w:val="28"/>
        </w:rPr>
        <w:t>О.А., Шестопалов</w:t>
      </w:r>
      <w:r w:rsidR="00D67263" w:rsidRPr="00D61807">
        <w:rPr>
          <w:rFonts w:ascii="Times New Roman" w:hAnsi="Times New Roman" w:cs="Times New Roman"/>
          <w:sz w:val="28"/>
          <w:szCs w:val="28"/>
        </w:rPr>
        <w:t xml:space="preserve"> </w:t>
      </w:r>
      <w:r w:rsidR="00E61136" w:rsidRPr="00D61807">
        <w:rPr>
          <w:rFonts w:ascii="Times New Roman" w:hAnsi="Times New Roman" w:cs="Times New Roman"/>
          <w:sz w:val="28"/>
          <w:szCs w:val="28"/>
        </w:rPr>
        <w:t>В.П. Излучение электромагнитных волн электронным потоком, движущимся внутри кольцевого волновода // Известия ВУЗов. Радиофизика. – 1965. – Т.</w:t>
      </w:r>
      <w:r w:rsidR="00D67263" w:rsidRPr="00D61807">
        <w:rPr>
          <w:rFonts w:ascii="Times New Roman" w:hAnsi="Times New Roman" w:cs="Times New Roman"/>
          <w:sz w:val="28"/>
          <w:szCs w:val="28"/>
        </w:rPr>
        <w:t xml:space="preserve"> </w:t>
      </w:r>
      <w:r w:rsidR="00E61136" w:rsidRPr="00D61807">
        <w:rPr>
          <w:rFonts w:ascii="Times New Roman" w:hAnsi="Times New Roman" w:cs="Times New Roman"/>
          <w:sz w:val="28"/>
          <w:szCs w:val="28"/>
        </w:rPr>
        <w:t>8, №3. – С.</w:t>
      </w:r>
      <w:r w:rsidR="00D67263" w:rsidRPr="00D61807">
        <w:rPr>
          <w:rFonts w:ascii="Times New Roman" w:hAnsi="Times New Roman" w:cs="Times New Roman"/>
          <w:sz w:val="28"/>
          <w:szCs w:val="28"/>
        </w:rPr>
        <w:t xml:space="preserve"> </w:t>
      </w:r>
      <w:r w:rsidR="00E61136" w:rsidRPr="00D61807">
        <w:rPr>
          <w:rFonts w:ascii="Times New Roman" w:hAnsi="Times New Roman" w:cs="Times New Roman"/>
          <w:sz w:val="28"/>
          <w:szCs w:val="28"/>
        </w:rPr>
        <w:t>552</w:t>
      </w:r>
      <w:r w:rsidR="00D67263" w:rsidRPr="00D61807">
        <w:rPr>
          <w:rFonts w:ascii="Times New Roman" w:hAnsi="Times New Roman" w:cs="Times New Roman"/>
          <w:sz w:val="28"/>
          <w:szCs w:val="28"/>
        </w:rPr>
        <w:t>-</w:t>
      </w:r>
      <w:r w:rsidR="00E61136" w:rsidRPr="00D61807">
        <w:rPr>
          <w:rFonts w:ascii="Times New Roman" w:hAnsi="Times New Roman" w:cs="Times New Roman"/>
          <w:sz w:val="28"/>
          <w:szCs w:val="28"/>
        </w:rPr>
        <w:t>560.</w:t>
      </w:r>
    </w:p>
    <w:p w14:paraId="4DC11880" w14:textId="77777777" w:rsidR="00E61136"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12</w:t>
      </w:r>
      <w:r w:rsidR="008C79A5" w:rsidRPr="00D61807">
        <w:rPr>
          <w:rFonts w:ascii="Times New Roman" w:hAnsi="Times New Roman" w:cs="Times New Roman"/>
          <w:sz w:val="28"/>
          <w:szCs w:val="28"/>
        </w:rPr>
        <w:t xml:space="preserve"> </w:t>
      </w:r>
      <w:r w:rsidR="003276EA" w:rsidRPr="00D61807">
        <w:rPr>
          <w:rFonts w:ascii="Times New Roman" w:hAnsi="Times New Roman" w:cs="Times New Roman"/>
          <w:sz w:val="28"/>
          <w:szCs w:val="28"/>
        </w:rPr>
        <w:t xml:space="preserve">Третьяков </w:t>
      </w:r>
      <w:r w:rsidR="00E61136" w:rsidRPr="00D61807">
        <w:rPr>
          <w:rFonts w:ascii="Times New Roman" w:hAnsi="Times New Roman" w:cs="Times New Roman"/>
          <w:sz w:val="28"/>
          <w:szCs w:val="28"/>
        </w:rPr>
        <w:t>О.А.</w:t>
      </w:r>
      <w:r w:rsidR="003276EA" w:rsidRPr="00D61807">
        <w:rPr>
          <w:rFonts w:ascii="Times New Roman" w:hAnsi="Times New Roman" w:cs="Times New Roman"/>
          <w:sz w:val="28"/>
          <w:szCs w:val="28"/>
        </w:rPr>
        <w:t xml:space="preserve"> и др.</w:t>
      </w:r>
      <w:r w:rsidR="00E61136" w:rsidRPr="00D61807">
        <w:rPr>
          <w:rFonts w:ascii="Times New Roman" w:hAnsi="Times New Roman" w:cs="Times New Roman"/>
          <w:sz w:val="28"/>
          <w:szCs w:val="28"/>
        </w:rPr>
        <w:t xml:space="preserve"> К теории эффекта Смита-Парселла // Известия ВУЗов Радиофизика. – 1966. – Т.</w:t>
      </w:r>
      <w:r w:rsidR="003276EA" w:rsidRPr="00D61807">
        <w:rPr>
          <w:rFonts w:ascii="Times New Roman" w:hAnsi="Times New Roman" w:cs="Times New Roman"/>
          <w:sz w:val="28"/>
          <w:szCs w:val="28"/>
        </w:rPr>
        <w:t xml:space="preserve"> </w:t>
      </w:r>
      <w:r w:rsidR="00E61136" w:rsidRPr="00D61807">
        <w:rPr>
          <w:rFonts w:ascii="Times New Roman" w:hAnsi="Times New Roman" w:cs="Times New Roman"/>
          <w:sz w:val="28"/>
          <w:szCs w:val="28"/>
        </w:rPr>
        <w:t>9, №2. – С.</w:t>
      </w:r>
      <w:r w:rsidR="003276EA" w:rsidRPr="00D61807">
        <w:rPr>
          <w:rFonts w:ascii="Times New Roman" w:hAnsi="Times New Roman" w:cs="Times New Roman"/>
          <w:sz w:val="28"/>
          <w:szCs w:val="28"/>
        </w:rPr>
        <w:t xml:space="preserve"> </w:t>
      </w:r>
      <w:r w:rsidR="00E61136" w:rsidRPr="00D61807">
        <w:rPr>
          <w:rFonts w:ascii="Times New Roman" w:hAnsi="Times New Roman" w:cs="Times New Roman"/>
          <w:sz w:val="28"/>
          <w:szCs w:val="28"/>
        </w:rPr>
        <w:t>341</w:t>
      </w:r>
      <w:r w:rsidR="003276EA" w:rsidRPr="00D61807">
        <w:rPr>
          <w:rFonts w:ascii="Times New Roman" w:hAnsi="Times New Roman" w:cs="Times New Roman"/>
          <w:sz w:val="28"/>
          <w:szCs w:val="28"/>
        </w:rPr>
        <w:t>-</w:t>
      </w:r>
      <w:r w:rsidR="00E61136" w:rsidRPr="00D61807">
        <w:rPr>
          <w:rFonts w:ascii="Times New Roman" w:hAnsi="Times New Roman" w:cs="Times New Roman"/>
          <w:sz w:val="28"/>
          <w:szCs w:val="28"/>
        </w:rPr>
        <w:t>350.</w:t>
      </w:r>
    </w:p>
    <w:p w14:paraId="03D5CA02"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13</w:t>
      </w:r>
      <w:r w:rsidR="008C79A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Балаклицкий</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Б.М., Скрынник</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Б.К., Третьяков</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О.А.</w:t>
      </w:r>
      <w:r w:rsidR="003276EA" w:rsidRPr="00D61807">
        <w:rPr>
          <w:rFonts w:ascii="Times New Roman" w:hAnsi="Times New Roman" w:cs="Times New Roman"/>
          <w:sz w:val="28"/>
          <w:szCs w:val="28"/>
        </w:rPr>
        <w:t xml:space="preserve"> и др.</w:t>
      </w:r>
      <w:r w:rsidR="003B5ADE" w:rsidRPr="00D61807">
        <w:rPr>
          <w:rFonts w:ascii="Times New Roman" w:hAnsi="Times New Roman" w:cs="Times New Roman"/>
          <w:sz w:val="28"/>
          <w:szCs w:val="28"/>
        </w:rPr>
        <w:t xml:space="preserve"> Генератор дифракционного излучения волн миллиметрового и субмиллиметрового диапазонов // Укр. физ. журн</w:t>
      </w:r>
      <w:r w:rsidR="003276EA" w:rsidRPr="00D61807">
        <w:rPr>
          <w:rFonts w:ascii="Times New Roman" w:hAnsi="Times New Roman" w:cs="Times New Roman"/>
          <w:sz w:val="28"/>
          <w:szCs w:val="28"/>
        </w:rPr>
        <w:t>ал</w:t>
      </w:r>
      <w:r w:rsidR="003B5ADE" w:rsidRPr="00D61807">
        <w:rPr>
          <w:rFonts w:ascii="Times New Roman" w:hAnsi="Times New Roman" w:cs="Times New Roman"/>
          <w:sz w:val="28"/>
          <w:szCs w:val="28"/>
        </w:rPr>
        <w:t xml:space="preserve">. – 1969. – </w:t>
      </w:r>
      <w:r w:rsidR="003276EA" w:rsidRPr="00D61807">
        <w:rPr>
          <w:rFonts w:ascii="Times New Roman" w:hAnsi="Times New Roman" w:cs="Times New Roman"/>
          <w:sz w:val="28"/>
          <w:szCs w:val="28"/>
        </w:rPr>
        <w:t xml:space="preserve">Т. </w:t>
      </w:r>
      <w:r w:rsidR="003B5ADE" w:rsidRPr="00D61807">
        <w:rPr>
          <w:rFonts w:ascii="Times New Roman" w:hAnsi="Times New Roman" w:cs="Times New Roman"/>
          <w:sz w:val="28"/>
          <w:szCs w:val="28"/>
        </w:rPr>
        <w:t xml:space="preserve">14, </w:t>
      </w:r>
      <w:r w:rsidR="003276EA" w:rsidRPr="00D61807">
        <w:rPr>
          <w:rFonts w:ascii="Times New Roman" w:hAnsi="Times New Roman" w:cs="Times New Roman"/>
          <w:sz w:val="28"/>
          <w:szCs w:val="28"/>
        </w:rPr>
        <w:t>№</w:t>
      </w:r>
      <w:r w:rsidR="003B5ADE" w:rsidRPr="00D61807">
        <w:rPr>
          <w:rFonts w:ascii="Times New Roman" w:hAnsi="Times New Roman" w:cs="Times New Roman"/>
          <w:sz w:val="28"/>
          <w:szCs w:val="28"/>
        </w:rPr>
        <w:t>4. – С.</w:t>
      </w:r>
      <w:r w:rsidR="003276EA" w:rsidRPr="00D61807">
        <w:rPr>
          <w:rFonts w:ascii="Times New Roman" w:hAnsi="Times New Roman" w:cs="Times New Roman"/>
          <w:sz w:val="28"/>
          <w:szCs w:val="28"/>
        </w:rPr>
        <w:t xml:space="preserve"> 539-</w:t>
      </w:r>
      <w:r w:rsidR="003B5ADE" w:rsidRPr="00D61807">
        <w:rPr>
          <w:rFonts w:ascii="Times New Roman" w:hAnsi="Times New Roman" w:cs="Times New Roman"/>
          <w:sz w:val="28"/>
          <w:szCs w:val="28"/>
        </w:rPr>
        <w:t>552.</w:t>
      </w:r>
    </w:p>
    <w:p w14:paraId="3BB36A98"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14</w:t>
      </w:r>
      <w:r w:rsidR="008C79A5" w:rsidRPr="00D61807">
        <w:rPr>
          <w:rFonts w:ascii="Times New Roman" w:hAnsi="Times New Roman" w:cs="Times New Roman"/>
          <w:sz w:val="28"/>
          <w:szCs w:val="28"/>
        </w:rPr>
        <w:t xml:space="preserve"> </w:t>
      </w:r>
      <w:r w:rsidR="003276EA" w:rsidRPr="00D61807">
        <w:rPr>
          <w:rFonts w:ascii="Times New Roman" w:hAnsi="Times New Roman" w:cs="Times New Roman"/>
          <w:sz w:val="28"/>
          <w:szCs w:val="28"/>
        </w:rPr>
        <w:t xml:space="preserve">Шестопалов В.П., Балаклицкий Б.М., Третьяков </w:t>
      </w:r>
      <w:r w:rsidR="003B5ADE" w:rsidRPr="00D61807">
        <w:rPr>
          <w:rFonts w:ascii="Times New Roman" w:hAnsi="Times New Roman" w:cs="Times New Roman"/>
          <w:sz w:val="28"/>
          <w:szCs w:val="28"/>
        </w:rPr>
        <w:t>О.А.</w:t>
      </w:r>
      <w:r w:rsidR="003276EA" w:rsidRPr="00D61807">
        <w:rPr>
          <w:rFonts w:ascii="Times New Roman" w:hAnsi="Times New Roman" w:cs="Times New Roman"/>
          <w:sz w:val="28"/>
          <w:szCs w:val="28"/>
        </w:rPr>
        <w:t xml:space="preserve"> и др.</w:t>
      </w:r>
      <w:r w:rsidR="003B5ADE" w:rsidRPr="00D61807">
        <w:rPr>
          <w:rFonts w:ascii="Times New Roman" w:hAnsi="Times New Roman" w:cs="Times New Roman"/>
          <w:sz w:val="28"/>
          <w:szCs w:val="28"/>
        </w:rPr>
        <w:t xml:space="preserve"> Эффект дифракционного излучения и его применение в электронике // Электронная техн</w:t>
      </w:r>
      <w:r w:rsidR="003276EA" w:rsidRPr="00D61807">
        <w:rPr>
          <w:rFonts w:ascii="Times New Roman" w:hAnsi="Times New Roman" w:cs="Times New Roman"/>
          <w:sz w:val="28"/>
          <w:szCs w:val="28"/>
        </w:rPr>
        <w:t>ика</w:t>
      </w:r>
      <w:r w:rsidR="003B5ADE" w:rsidRPr="00D61807">
        <w:rPr>
          <w:rFonts w:ascii="Times New Roman" w:hAnsi="Times New Roman" w:cs="Times New Roman"/>
          <w:sz w:val="28"/>
          <w:szCs w:val="28"/>
        </w:rPr>
        <w:t>. – 1972. – №12. – С. 50-65.</w:t>
      </w:r>
    </w:p>
    <w:p w14:paraId="6D0D2813"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15</w:t>
      </w:r>
      <w:r w:rsidR="008C79A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Третьяков</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 xml:space="preserve">O.A. Теория эффекта дифракционного излучения и его приложения в электронике: дис. </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д</w:t>
      </w:r>
      <w:r w:rsidR="003276EA" w:rsidRPr="00D61807">
        <w:rPr>
          <w:rFonts w:ascii="Times New Roman" w:hAnsi="Times New Roman" w:cs="Times New Roman"/>
          <w:sz w:val="28"/>
          <w:szCs w:val="28"/>
        </w:rPr>
        <w:t>ок</w:t>
      </w:r>
      <w:r w:rsidR="003B5ADE" w:rsidRPr="00D61807">
        <w:rPr>
          <w:rFonts w:ascii="Times New Roman" w:hAnsi="Times New Roman" w:cs="Times New Roman"/>
          <w:sz w:val="28"/>
          <w:szCs w:val="28"/>
        </w:rPr>
        <w:t>. ф</w:t>
      </w:r>
      <w:r w:rsidR="003276EA" w:rsidRPr="00D61807">
        <w:rPr>
          <w:rFonts w:ascii="Times New Roman" w:hAnsi="Times New Roman" w:cs="Times New Roman"/>
          <w:sz w:val="28"/>
          <w:szCs w:val="28"/>
        </w:rPr>
        <w:t>из</w:t>
      </w:r>
      <w:r w:rsidR="003B5ADE" w:rsidRPr="00D61807">
        <w:rPr>
          <w:rFonts w:ascii="Times New Roman" w:hAnsi="Times New Roman" w:cs="Times New Roman"/>
          <w:sz w:val="28"/>
          <w:szCs w:val="28"/>
        </w:rPr>
        <w:t>.-м</w:t>
      </w:r>
      <w:r w:rsidR="003276EA" w:rsidRPr="00D61807">
        <w:rPr>
          <w:rFonts w:ascii="Times New Roman" w:hAnsi="Times New Roman" w:cs="Times New Roman"/>
          <w:sz w:val="28"/>
          <w:szCs w:val="28"/>
        </w:rPr>
        <w:t>ат</w:t>
      </w:r>
      <w:r w:rsidR="003B5ADE" w:rsidRPr="00D61807">
        <w:rPr>
          <w:rFonts w:ascii="Times New Roman" w:hAnsi="Times New Roman" w:cs="Times New Roman"/>
          <w:sz w:val="28"/>
          <w:szCs w:val="28"/>
        </w:rPr>
        <w:t>. н</w:t>
      </w:r>
      <w:r w:rsidR="003276EA" w:rsidRPr="00D61807">
        <w:rPr>
          <w:rFonts w:ascii="Times New Roman" w:hAnsi="Times New Roman" w:cs="Times New Roman"/>
          <w:sz w:val="28"/>
          <w:szCs w:val="28"/>
        </w:rPr>
        <w:t>аук: 01.00.00</w:t>
      </w:r>
      <w:r w:rsidR="003B5ADE" w:rsidRPr="00D61807">
        <w:rPr>
          <w:rFonts w:ascii="Times New Roman" w:hAnsi="Times New Roman" w:cs="Times New Roman"/>
          <w:sz w:val="28"/>
          <w:szCs w:val="28"/>
        </w:rPr>
        <w:t>.</w:t>
      </w:r>
      <w:r w:rsidR="00E61136"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 Харьков, 1972.</w:t>
      </w:r>
      <w:r w:rsidR="003276EA" w:rsidRPr="00D61807">
        <w:rPr>
          <w:rFonts w:ascii="Times New Roman" w:hAnsi="Times New Roman" w:cs="Times New Roman"/>
          <w:sz w:val="28"/>
          <w:szCs w:val="28"/>
        </w:rPr>
        <w:t xml:space="preserve"> – 358 с.</w:t>
      </w:r>
    </w:p>
    <w:p w14:paraId="2CC75F75"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16</w:t>
      </w:r>
      <w:r w:rsidR="008C79A5" w:rsidRPr="00D61807">
        <w:rPr>
          <w:rFonts w:ascii="Times New Roman" w:hAnsi="Times New Roman" w:cs="Times New Roman"/>
          <w:sz w:val="28"/>
          <w:szCs w:val="28"/>
        </w:rPr>
        <w:t xml:space="preserve"> </w:t>
      </w:r>
      <w:r w:rsidR="003276EA" w:rsidRPr="00D61807">
        <w:rPr>
          <w:rFonts w:ascii="Times New Roman" w:hAnsi="Times New Roman" w:cs="Times New Roman"/>
          <w:sz w:val="28"/>
          <w:szCs w:val="28"/>
        </w:rPr>
        <w:t xml:space="preserve">Шестопалов </w:t>
      </w:r>
      <w:r w:rsidR="003B5ADE" w:rsidRPr="00D61807">
        <w:rPr>
          <w:rFonts w:ascii="Times New Roman" w:hAnsi="Times New Roman" w:cs="Times New Roman"/>
          <w:sz w:val="28"/>
          <w:szCs w:val="28"/>
        </w:rPr>
        <w:t>В.П. Дифракционная электроника. – Харьков: Вища школа, 1976. – 231 с.</w:t>
      </w:r>
    </w:p>
    <w:p w14:paraId="77A5DD66"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17</w:t>
      </w:r>
      <w:r w:rsidR="008C79A5" w:rsidRPr="00D61807">
        <w:rPr>
          <w:rFonts w:ascii="Times New Roman" w:hAnsi="Times New Roman" w:cs="Times New Roman"/>
          <w:sz w:val="28"/>
          <w:szCs w:val="28"/>
        </w:rPr>
        <w:t xml:space="preserve"> </w:t>
      </w:r>
      <w:r w:rsidR="003276EA" w:rsidRPr="00D61807">
        <w:rPr>
          <w:rFonts w:ascii="Times New Roman" w:hAnsi="Times New Roman" w:cs="Times New Roman"/>
          <w:sz w:val="28"/>
          <w:szCs w:val="28"/>
        </w:rPr>
        <w:t xml:space="preserve">Шестопалов В.П., Вертий </w:t>
      </w:r>
      <w:r w:rsidR="003B5ADE" w:rsidRPr="00D61807">
        <w:rPr>
          <w:rFonts w:ascii="Times New Roman" w:hAnsi="Times New Roman" w:cs="Times New Roman"/>
          <w:sz w:val="28"/>
          <w:szCs w:val="28"/>
        </w:rPr>
        <w:t>A.A., Ермак Т.П.</w:t>
      </w:r>
      <w:r w:rsidR="003276EA" w:rsidRPr="00D61807">
        <w:rPr>
          <w:rFonts w:ascii="Times New Roman" w:hAnsi="Times New Roman" w:cs="Times New Roman"/>
          <w:sz w:val="28"/>
          <w:szCs w:val="28"/>
        </w:rPr>
        <w:t xml:space="preserve"> и др. </w:t>
      </w:r>
      <w:r w:rsidR="003B5ADE" w:rsidRPr="00D61807">
        <w:rPr>
          <w:rFonts w:ascii="Times New Roman" w:hAnsi="Times New Roman" w:cs="Times New Roman"/>
          <w:sz w:val="28"/>
          <w:szCs w:val="28"/>
        </w:rPr>
        <w:t>Генераторы дифракционного излучения – Киев: Наукова думка, 1991. – 320 с.</w:t>
      </w:r>
    </w:p>
    <w:p w14:paraId="312B805A"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18</w:t>
      </w:r>
      <w:r w:rsidR="008C79A5" w:rsidRPr="00D61807">
        <w:rPr>
          <w:rFonts w:ascii="Times New Roman" w:hAnsi="Times New Roman" w:cs="Times New Roman"/>
          <w:sz w:val="28"/>
          <w:szCs w:val="28"/>
        </w:rPr>
        <w:t xml:space="preserve"> </w:t>
      </w:r>
      <w:r w:rsidR="003276EA" w:rsidRPr="00D61807">
        <w:rPr>
          <w:rFonts w:ascii="Times New Roman" w:hAnsi="Times New Roman" w:cs="Times New Roman"/>
          <w:sz w:val="28"/>
          <w:szCs w:val="28"/>
        </w:rPr>
        <w:t xml:space="preserve">Мирошниченко </w:t>
      </w:r>
      <w:r w:rsidR="003B5ADE" w:rsidRPr="00D61807">
        <w:rPr>
          <w:rFonts w:ascii="Times New Roman" w:hAnsi="Times New Roman" w:cs="Times New Roman"/>
          <w:sz w:val="28"/>
          <w:szCs w:val="28"/>
        </w:rPr>
        <w:t>В.С. Генераторы дифракционного излучения на пути к терагерц</w:t>
      </w:r>
      <w:r w:rsidR="003B75D2" w:rsidRPr="00D61807">
        <w:rPr>
          <w:rFonts w:ascii="Times New Roman" w:hAnsi="Times New Roman" w:cs="Times New Roman"/>
          <w:sz w:val="28"/>
          <w:szCs w:val="28"/>
        </w:rPr>
        <w:t>ам // Радиофизика и электроника</w:t>
      </w:r>
      <w:r w:rsidR="003276EA" w:rsidRPr="00D61807">
        <w:rPr>
          <w:rFonts w:ascii="Times New Roman" w:hAnsi="Times New Roman" w:cs="Times New Roman"/>
          <w:sz w:val="28"/>
          <w:szCs w:val="28"/>
        </w:rPr>
        <w:t>.</w:t>
      </w:r>
      <w:r w:rsidR="003B75D2" w:rsidRPr="00D61807">
        <w:rPr>
          <w:rFonts w:ascii="Times New Roman" w:hAnsi="Times New Roman" w:cs="Times New Roman"/>
          <w:sz w:val="28"/>
          <w:szCs w:val="28"/>
        </w:rPr>
        <w:t xml:space="preserve"> – 2008. – Т.</w:t>
      </w:r>
      <w:r w:rsidR="003276EA" w:rsidRPr="00D61807">
        <w:rPr>
          <w:rFonts w:ascii="Times New Roman" w:hAnsi="Times New Roman" w:cs="Times New Roman"/>
          <w:sz w:val="28"/>
          <w:szCs w:val="28"/>
        </w:rPr>
        <w:t xml:space="preserve"> </w:t>
      </w:r>
      <w:r w:rsidR="003B75D2" w:rsidRPr="00D61807">
        <w:rPr>
          <w:rFonts w:ascii="Times New Roman" w:hAnsi="Times New Roman" w:cs="Times New Roman"/>
          <w:sz w:val="28"/>
          <w:szCs w:val="28"/>
        </w:rPr>
        <w:t>13. –</w:t>
      </w:r>
      <w:r w:rsidR="003B5ADE" w:rsidRPr="00D61807">
        <w:rPr>
          <w:rFonts w:ascii="Times New Roman" w:hAnsi="Times New Roman" w:cs="Times New Roman"/>
          <w:sz w:val="28"/>
          <w:szCs w:val="28"/>
        </w:rPr>
        <w:t xml:space="preserve"> </w:t>
      </w:r>
      <w:r w:rsidR="003B75D2" w:rsidRPr="00D61807">
        <w:rPr>
          <w:rFonts w:ascii="Times New Roman" w:hAnsi="Times New Roman" w:cs="Times New Roman"/>
          <w:sz w:val="28"/>
          <w:szCs w:val="28"/>
        </w:rPr>
        <w:t>С</w:t>
      </w:r>
      <w:r w:rsidR="003B5ADE" w:rsidRPr="00D61807">
        <w:rPr>
          <w:rFonts w:ascii="Times New Roman" w:hAnsi="Times New Roman" w:cs="Times New Roman"/>
          <w:sz w:val="28"/>
          <w:szCs w:val="28"/>
        </w:rPr>
        <w:t>.</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290</w:t>
      </w:r>
      <w:r w:rsidR="003276EA" w:rsidRPr="00D61807">
        <w:rPr>
          <w:rFonts w:ascii="Times New Roman" w:hAnsi="Times New Roman" w:cs="Times New Roman"/>
          <w:sz w:val="28"/>
          <w:szCs w:val="28"/>
        </w:rPr>
        <w:t>-</w:t>
      </w:r>
      <w:r w:rsidR="003B5ADE" w:rsidRPr="00D61807">
        <w:rPr>
          <w:rFonts w:ascii="Times New Roman" w:hAnsi="Times New Roman" w:cs="Times New Roman"/>
          <w:sz w:val="28"/>
          <w:szCs w:val="28"/>
        </w:rPr>
        <w:t>300.</w:t>
      </w:r>
    </w:p>
    <w:p w14:paraId="6CE7BE8E"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19</w:t>
      </w:r>
      <w:r w:rsidR="008C79A5" w:rsidRPr="00D61807">
        <w:rPr>
          <w:rFonts w:ascii="Times New Roman" w:hAnsi="Times New Roman" w:cs="Times New Roman"/>
          <w:sz w:val="28"/>
          <w:szCs w:val="28"/>
        </w:rPr>
        <w:t xml:space="preserve"> </w:t>
      </w:r>
      <w:r w:rsidR="003276EA" w:rsidRPr="00D61807">
        <w:rPr>
          <w:rFonts w:ascii="Times New Roman" w:hAnsi="Times New Roman" w:cs="Times New Roman"/>
          <w:sz w:val="28"/>
          <w:szCs w:val="28"/>
        </w:rPr>
        <w:t xml:space="preserve">Евдокимов А.П., Крыжановский </w:t>
      </w:r>
      <w:r w:rsidR="003B5ADE" w:rsidRPr="00D61807">
        <w:rPr>
          <w:rFonts w:ascii="Times New Roman" w:hAnsi="Times New Roman" w:cs="Times New Roman"/>
          <w:sz w:val="28"/>
          <w:szCs w:val="28"/>
        </w:rPr>
        <w:t>В.В. Новое направление в технике антенных решеток // И</w:t>
      </w:r>
      <w:r w:rsidR="003B75D2" w:rsidRPr="00D61807">
        <w:rPr>
          <w:rFonts w:ascii="Times New Roman" w:hAnsi="Times New Roman" w:cs="Times New Roman"/>
          <w:sz w:val="28"/>
          <w:szCs w:val="28"/>
        </w:rPr>
        <w:t>звестия ВУЗов. Радиоэлектроника. – 1996. – Т.</w:t>
      </w:r>
      <w:r w:rsidR="003276EA" w:rsidRPr="00D61807">
        <w:rPr>
          <w:rFonts w:ascii="Times New Roman" w:hAnsi="Times New Roman" w:cs="Times New Roman"/>
          <w:sz w:val="28"/>
          <w:szCs w:val="28"/>
        </w:rPr>
        <w:t xml:space="preserve"> </w:t>
      </w:r>
      <w:r w:rsidR="003B75D2" w:rsidRPr="00D61807">
        <w:rPr>
          <w:rFonts w:ascii="Times New Roman" w:hAnsi="Times New Roman" w:cs="Times New Roman"/>
          <w:sz w:val="28"/>
          <w:szCs w:val="28"/>
        </w:rPr>
        <w:t xml:space="preserve">39, №9. </w:t>
      </w:r>
      <w:r w:rsidR="003B75D2" w:rsidRPr="00D61807">
        <w:t>–</w:t>
      </w:r>
      <w:r w:rsidR="003B75D2" w:rsidRPr="00D61807">
        <w:rPr>
          <w:rFonts w:ascii="Times New Roman" w:hAnsi="Times New Roman" w:cs="Times New Roman"/>
          <w:sz w:val="28"/>
          <w:szCs w:val="28"/>
        </w:rPr>
        <w:t xml:space="preserve"> С</w:t>
      </w:r>
      <w:r w:rsidR="003B5ADE" w:rsidRPr="00D61807">
        <w:rPr>
          <w:rFonts w:ascii="Times New Roman" w:hAnsi="Times New Roman" w:cs="Times New Roman"/>
          <w:sz w:val="28"/>
          <w:szCs w:val="28"/>
        </w:rPr>
        <w:t>.</w:t>
      </w:r>
      <w:r w:rsidR="003276EA" w:rsidRPr="00D61807">
        <w:rPr>
          <w:rFonts w:ascii="Times New Roman" w:hAnsi="Times New Roman" w:cs="Times New Roman"/>
          <w:sz w:val="28"/>
          <w:szCs w:val="28"/>
        </w:rPr>
        <w:t> 54-</w:t>
      </w:r>
      <w:r w:rsidR="003B5ADE" w:rsidRPr="00D61807">
        <w:rPr>
          <w:rFonts w:ascii="Times New Roman" w:hAnsi="Times New Roman" w:cs="Times New Roman"/>
          <w:sz w:val="28"/>
          <w:szCs w:val="28"/>
        </w:rPr>
        <w:t>61.</w:t>
      </w:r>
    </w:p>
    <w:p w14:paraId="118640D4"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20</w:t>
      </w:r>
      <w:r w:rsidR="008C79A5" w:rsidRPr="00D61807">
        <w:rPr>
          <w:rFonts w:ascii="Times New Roman" w:hAnsi="Times New Roman" w:cs="Times New Roman"/>
          <w:sz w:val="28"/>
          <w:szCs w:val="28"/>
        </w:rPr>
        <w:t xml:space="preserve"> </w:t>
      </w:r>
      <w:r w:rsidR="003276EA" w:rsidRPr="00D61807">
        <w:rPr>
          <w:rFonts w:ascii="Times New Roman" w:hAnsi="Times New Roman" w:cs="Times New Roman"/>
          <w:sz w:val="28"/>
          <w:szCs w:val="28"/>
        </w:rPr>
        <w:t xml:space="preserve">Евдокимов А.П., Крыжановский </w:t>
      </w:r>
      <w:r w:rsidR="003B5ADE" w:rsidRPr="00D61807">
        <w:rPr>
          <w:rFonts w:ascii="Times New Roman" w:hAnsi="Times New Roman" w:cs="Times New Roman"/>
          <w:sz w:val="28"/>
          <w:szCs w:val="28"/>
        </w:rPr>
        <w:t>В.В., Сиренко</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Ю.К. Планарная антенна дифракционного излучения КВЧ-диапазона // Электромагнит</w:t>
      </w:r>
      <w:r w:rsidR="003B75D2" w:rsidRPr="00D61807">
        <w:rPr>
          <w:rFonts w:ascii="Times New Roman" w:hAnsi="Times New Roman" w:cs="Times New Roman"/>
          <w:sz w:val="28"/>
          <w:szCs w:val="28"/>
        </w:rPr>
        <w:t xml:space="preserve">ные волны и электронные системы. – 2011. </w:t>
      </w:r>
      <w:r w:rsidR="003276EA" w:rsidRPr="00D61807">
        <w:rPr>
          <w:rFonts w:ascii="Times New Roman" w:hAnsi="Times New Roman" w:cs="Times New Roman"/>
          <w:sz w:val="28"/>
          <w:szCs w:val="28"/>
        </w:rPr>
        <w:t xml:space="preserve">– </w:t>
      </w:r>
      <w:r w:rsidR="003B75D2" w:rsidRPr="00D61807">
        <w:rPr>
          <w:rFonts w:ascii="Times New Roman" w:hAnsi="Times New Roman" w:cs="Times New Roman"/>
          <w:sz w:val="28"/>
          <w:szCs w:val="28"/>
        </w:rPr>
        <w:t>Т.</w:t>
      </w:r>
      <w:r w:rsidR="003276EA" w:rsidRPr="00D61807">
        <w:rPr>
          <w:rFonts w:ascii="Times New Roman" w:hAnsi="Times New Roman" w:cs="Times New Roman"/>
          <w:sz w:val="28"/>
          <w:szCs w:val="28"/>
        </w:rPr>
        <w:t xml:space="preserve"> </w:t>
      </w:r>
      <w:r w:rsidR="003B75D2" w:rsidRPr="00D61807">
        <w:rPr>
          <w:rFonts w:ascii="Times New Roman" w:hAnsi="Times New Roman" w:cs="Times New Roman"/>
          <w:sz w:val="28"/>
          <w:szCs w:val="28"/>
        </w:rPr>
        <w:t>16, №6. – С</w:t>
      </w:r>
      <w:r w:rsidR="003276EA" w:rsidRPr="00D61807">
        <w:rPr>
          <w:rFonts w:ascii="Times New Roman" w:hAnsi="Times New Roman" w:cs="Times New Roman"/>
          <w:sz w:val="28"/>
          <w:szCs w:val="28"/>
        </w:rPr>
        <w:t>. 53-</w:t>
      </w:r>
      <w:r w:rsidR="003B5ADE" w:rsidRPr="00D61807">
        <w:rPr>
          <w:rFonts w:ascii="Times New Roman" w:hAnsi="Times New Roman" w:cs="Times New Roman"/>
          <w:sz w:val="28"/>
          <w:szCs w:val="28"/>
        </w:rPr>
        <w:t>61.</w:t>
      </w:r>
    </w:p>
    <w:p w14:paraId="6671C693"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sz w:val="28"/>
          <w:szCs w:val="28"/>
          <w:lang w:val="en-US"/>
        </w:rPr>
        <w:t>21</w:t>
      </w:r>
      <w:r w:rsidR="008C79A5" w:rsidRPr="00392A17">
        <w:rPr>
          <w:rFonts w:ascii="Times New Roman" w:hAnsi="Times New Roman" w:cs="Times New Roman"/>
          <w:sz w:val="28"/>
          <w:szCs w:val="28"/>
          <w:lang w:val="en-US"/>
        </w:rPr>
        <w:t xml:space="preserve"> </w:t>
      </w:r>
      <w:r w:rsidR="009008E5" w:rsidRPr="001F5B7D">
        <w:rPr>
          <w:rFonts w:ascii="Times New Roman" w:hAnsi="Times New Roman" w:cs="Times New Roman"/>
          <w:sz w:val="28"/>
          <w:szCs w:val="28"/>
          <w:lang w:val="en-US"/>
        </w:rPr>
        <w:t xml:space="preserve">Kusaykin </w:t>
      </w:r>
      <w:r w:rsidR="003B5ADE" w:rsidRPr="001F5B7D">
        <w:rPr>
          <w:rFonts w:ascii="Times New Roman" w:hAnsi="Times New Roman" w:cs="Times New Roman"/>
          <w:sz w:val="28"/>
          <w:szCs w:val="28"/>
          <w:lang w:val="en-US"/>
        </w:rPr>
        <w:t>O.P., Melezhik</w:t>
      </w:r>
      <w:r w:rsidR="009008E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P.N., Poyedinchuk</w:t>
      </w:r>
      <w:r w:rsidR="009008E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A.E.</w:t>
      </w:r>
      <w:r w:rsidR="009008E5" w:rsidRPr="001F5B7D">
        <w:rPr>
          <w:rFonts w:ascii="Times New Roman" w:hAnsi="Times New Roman" w:cs="Times New Roman"/>
          <w:sz w:val="28"/>
          <w:szCs w:val="28"/>
          <w:lang w:val="en-US"/>
        </w:rPr>
        <w:t xml:space="preserve"> et al.</w:t>
      </w:r>
      <w:r w:rsidR="003B5ADE" w:rsidRPr="001F5B7D">
        <w:rPr>
          <w:rFonts w:ascii="Times New Roman" w:hAnsi="Times New Roman" w:cs="Times New Roman"/>
          <w:lang w:val="en-US"/>
        </w:rPr>
        <w:t xml:space="preserve"> </w:t>
      </w:r>
      <w:r w:rsidR="003B5ADE" w:rsidRPr="001F5B7D">
        <w:rPr>
          <w:rFonts w:ascii="Times New Roman" w:hAnsi="Times New Roman" w:cs="Times New Roman"/>
          <w:sz w:val="28"/>
          <w:szCs w:val="28"/>
          <w:lang w:val="en-US"/>
        </w:rPr>
        <w:t>Surface and leaky waves of a planar dielectric waveguide with a diffraction grating // IET Mic</w:t>
      </w:r>
      <w:r w:rsidR="003B75D2" w:rsidRPr="001F5B7D">
        <w:rPr>
          <w:rFonts w:ascii="Times New Roman" w:hAnsi="Times New Roman" w:cs="Times New Roman"/>
          <w:sz w:val="28"/>
          <w:szCs w:val="28"/>
          <w:lang w:val="en-US"/>
        </w:rPr>
        <w:t xml:space="preserve">rowaves, Antennas &amp; Propagation. </w:t>
      </w:r>
      <w:r w:rsidR="009008E5" w:rsidRPr="001F5B7D">
        <w:rPr>
          <w:rFonts w:ascii="Times New Roman" w:hAnsi="Times New Roman" w:cs="Times New Roman"/>
          <w:sz w:val="28"/>
          <w:szCs w:val="28"/>
          <w:lang w:val="en-US"/>
        </w:rPr>
        <w:t xml:space="preserve">– </w:t>
      </w:r>
      <w:r w:rsidR="003B75D2" w:rsidRPr="001F5B7D">
        <w:rPr>
          <w:rFonts w:ascii="Times New Roman" w:hAnsi="Times New Roman" w:cs="Times New Roman"/>
          <w:sz w:val="28"/>
          <w:szCs w:val="28"/>
          <w:lang w:val="en-US"/>
        </w:rPr>
        <w:t>2016.</w:t>
      </w:r>
      <w:r w:rsidR="009008E5" w:rsidRPr="001F5B7D">
        <w:rPr>
          <w:rFonts w:ascii="Times New Roman" w:hAnsi="Times New Roman" w:cs="Times New Roman"/>
          <w:sz w:val="28"/>
          <w:szCs w:val="28"/>
          <w:lang w:val="en-US"/>
        </w:rPr>
        <w:t xml:space="preserve"> – Vol</w:t>
      </w:r>
      <w:r w:rsidR="003B5ADE" w:rsidRPr="001F5B7D">
        <w:rPr>
          <w:rFonts w:ascii="Times New Roman" w:hAnsi="Times New Roman" w:cs="Times New Roman"/>
          <w:sz w:val="28"/>
          <w:szCs w:val="28"/>
          <w:lang w:val="en-US"/>
        </w:rPr>
        <w:t>.</w:t>
      </w:r>
      <w:r w:rsidR="009008E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 xml:space="preserve">10, </w:t>
      </w:r>
      <w:r w:rsidR="009008E5" w:rsidRPr="001F5B7D">
        <w:rPr>
          <w:rFonts w:ascii="Times New Roman" w:hAnsi="Times New Roman" w:cs="Times New Roman"/>
          <w:sz w:val="28"/>
          <w:szCs w:val="28"/>
          <w:lang w:val="en-US"/>
        </w:rPr>
        <w:t xml:space="preserve">Issue </w:t>
      </w:r>
      <w:r w:rsidR="003B75D2" w:rsidRPr="001F5B7D">
        <w:rPr>
          <w:rFonts w:ascii="Times New Roman" w:hAnsi="Times New Roman" w:cs="Times New Roman"/>
          <w:sz w:val="28"/>
          <w:szCs w:val="28"/>
          <w:lang w:val="en-US"/>
        </w:rPr>
        <w:t>1. –</w:t>
      </w:r>
      <w:r w:rsidR="003B5ADE" w:rsidRPr="001F5B7D">
        <w:rPr>
          <w:rFonts w:ascii="Times New Roman" w:hAnsi="Times New Roman" w:cs="Times New Roman"/>
          <w:sz w:val="28"/>
          <w:szCs w:val="28"/>
          <w:lang w:val="en-US"/>
        </w:rPr>
        <w:t xml:space="preserve"> </w:t>
      </w:r>
      <w:r w:rsidR="003B75D2" w:rsidRPr="001F5B7D">
        <w:rPr>
          <w:rFonts w:ascii="Times New Roman" w:hAnsi="Times New Roman" w:cs="Times New Roman"/>
          <w:sz w:val="28"/>
          <w:szCs w:val="28"/>
          <w:lang w:val="en-US"/>
        </w:rPr>
        <w:t>P</w:t>
      </w:r>
      <w:r w:rsidR="003B5ADE" w:rsidRPr="001F5B7D">
        <w:rPr>
          <w:rFonts w:ascii="Times New Roman" w:hAnsi="Times New Roman" w:cs="Times New Roman"/>
          <w:sz w:val="28"/>
          <w:szCs w:val="28"/>
          <w:lang w:val="en-US"/>
        </w:rPr>
        <w:t>.</w:t>
      </w:r>
      <w:r w:rsidR="009008E5" w:rsidRPr="001F5B7D">
        <w:rPr>
          <w:rFonts w:ascii="Times New Roman" w:hAnsi="Times New Roman" w:cs="Times New Roman"/>
          <w:sz w:val="28"/>
          <w:szCs w:val="28"/>
          <w:lang w:val="en-US"/>
        </w:rPr>
        <w:t xml:space="preserve"> 61-</w:t>
      </w:r>
      <w:r w:rsidR="003B5ADE" w:rsidRPr="001F5B7D">
        <w:rPr>
          <w:rFonts w:ascii="Times New Roman" w:hAnsi="Times New Roman" w:cs="Times New Roman"/>
          <w:sz w:val="28"/>
          <w:szCs w:val="28"/>
          <w:lang w:val="en-US"/>
        </w:rPr>
        <w:t>67.</w:t>
      </w:r>
    </w:p>
    <w:p w14:paraId="35DBF322"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22</w:t>
      </w:r>
      <w:r w:rsidR="008C79A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Крыжановский</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В.В., Крыжановский</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С.В., Стешенко</w:t>
      </w:r>
      <w:r w:rsidR="009008E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С.А.</w:t>
      </w:r>
      <w:r w:rsidR="003276EA" w:rsidRPr="00D61807">
        <w:rPr>
          <w:rFonts w:ascii="Times New Roman" w:hAnsi="Times New Roman" w:cs="Times New Roman"/>
          <w:sz w:val="28"/>
          <w:szCs w:val="28"/>
        </w:rPr>
        <w:t xml:space="preserve"> и др.</w:t>
      </w:r>
      <w:r w:rsidR="003B5ADE" w:rsidRPr="00D61807">
        <w:rPr>
          <w:rFonts w:ascii="Times New Roman" w:hAnsi="Times New Roman" w:cs="Times New Roman"/>
          <w:sz w:val="28"/>
          <w:szCs w:val="28"/>
        </w:rPr>
        <w:t xml:space="preserve"> Резонансные свойства системы планарный диэлектрический волновод – гребёнка // Радиофизика и электроника. – 2008. – Т</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13, №3. – С.</w:t>
      </w:r>
      <w:r w:rsidR="009008E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481</w:t>
      </w:r>
      <w:r w:rsidR="003276EA" w:rsidRPr="00D61807">
        <w:rPr>
          <w:rFonts w:ascii="Times New Roman" w:hAnsi="Times New Roman" w:cs="Times New Roman"/>
          <w:sz w:val="28"/>
          <w:szCs w:val="28"/>
        </w:rPr>
        <w:t>-</w:t>
      </w:r>
      <w:r w:rsidR="003B5ADE" w:rsidRPr="00D61807">
        <w:rPr>
          <w:rFonts w:ascii="Times New Roman" w:hAnsi="Times New Roman" w:cs="Times New Roman"/>
          <w:sz w:val="28"/>
          <w:szCs w:val="28"/>
        </w:rPr>
        <w:t>488.</w:t>
      </w:r>
    </w:p>
    <w:p w14:paraId="520B313F"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23</w:t>
      </w:r>
      <w:r w:rsidR="008C79A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Стешенко</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С.А., Кириленко</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А.А. Строгая двумерная модель эффекта преобразования поверхностных волн в объемные // Радиофизика и электроника. – 2005.</w:t>
      </w:r>
      <w:r w:rsidR="003B75D2" w:rsidRPr="00D61807">
        <w:rPr>
          <w:rFonts w:ascii="Times New Roman" w:hAnsi="Times New Roman" w:cs="Times New Roman"/>
          <w:sz w:val="28"/>
          <w:szCs w:val="28"/>
        </w:rPr>
        <w:t xml:space="preserve"> – Т.</w:t>
      </w:r>
      <w:r w:rsidR="003276EA" w:rsidRPr="00D61807">
        <w:rPr>
          <w:rFonts w:ascii="Times New Roman" w:hAnsi="Times New Roman" w:cs="Times New Roman"/>
          <w:sz w:val="28"/>
          <w:szCs w:val="28"/>
        </w:rPr>
        <w:t xml:space="preserve"> </w:t>
      </w:r>
      <w:r w:rsidR="003B75D2" w:rsidRPr="00D61807">
        <w:rPr>
          <w:rFonts w:ascii="Times New Roman" w:hAnsi="Times New Roman" w:cs="Times New Roman"/>
          <w:sz w:val="28"/>
          <w:szCs w:val="28"/>
        </w:rPr>
        <w:t>10, №1</w:t>
      </w:r>
      <w:r w:rsidR="003276EA" w:rsidRPr="00D61807">
        <w:rPr>
          <w:rFonts w:ascii="Times New Roman" w:hAnsi="Times New Roman" w:cs="Times New Roman"/>
          <w:sz w:val="28"/>
          <w:szCs w:val="28"/>
        </w:rPr>
        <w:t>.</w:t>
      </w:r>
      <w:r w:rsidR="003B75D2"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 xml:space="preserve"> С.</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30</w:t>
      </w:r>
      <w:r w:rsidR="003276EA" w:rsidRPr="00D61807">
        <w:rPr>
          <w:rFonts w:ascii="Times New Roman" w:hAnsi="Times New Roman" w:cs="Times New Roman"/>
          <w:sz w:val="28"/>
          <w:szCs w:val="28"/>
        </w:rPr>
        <w:t>-</w:t>
      </w:r>
      <w:r w:rsidR="003B5ADE" w:rsidRPr="00D61807">
        <w:rPr>
          <w:rFonts w:ascii="Times New Roman" w:hAnsi="Times New Roman" w:cs="Times New Roman"/>
          <w:sz w:val="28"/>
          <w:szCs w:val="28"/>
        </w:rPr>
        <w:t>38.</w:t>
      </w:r>
    </w:p>
    <w:p w14:paraId="126D2C2F"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24</w:t>
      </w:r>
      <w:r w:rsidR="008C79A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Останков</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А.В. Дифракционная антенна вытекающей волны с нестандартной реализацией излучающего раскрыва // Вестник Воронежского государственного технического университета –</w:t>
      </w:r>
      <w:r w:rsidR="003B75D2" w:rsidRPr="00D61807">
        <w:rPr>
          <w:rFonts w:ascii="Times New Roman" w:hAnsi="Times New Roman" w:cs="Times New Roman"/>
          <w:sz w:val="28"/>
          <w:szCs w:val="28"/>
        </w:rPr>
        <w:t xml:space="preserve"> 2010 – </w:t>
      </w:r>
      <w:r w:rsidR="003276EA" w:rsidRPr="00D61807">
        <w:rPr>
          <w:rFonts w:ascii="Times New Roman" w:hAnsi="Times New Roman" w:cs="Times New Roman"/>
          <w:sz w:val="28"/>
          <w:szCs w:val="28"/>
        </w:rPr>
        <w:t>Т.</w:t>
      </w:r>
      <w:r w:rsidR="003B75D2" w:rsidRPr="00D61807">
        <w:rPr>
          <w:rFonts w:ascii="Times New Roman" w:hAnsi="Times New Roman" w:cs="Times New Roman"/>
          <w:sz w:val="28"/>
          <w:szCs w:val="28"/>
        </w:rPr>
        <w:t xml:space="preserve"> 6, </w:t>
      </w:r>
      <w:r w:rsidR="003276EA" w:rsidRPr="00D61807">
        <w:rPr>
          <w:rFonts w:ascii="Times New Roman" w:hAnsi="Times New Roman" w:cs="Times New Roman"/>
          <w:sz w:val="28"/>
          <w:szCs w:val="28"/>
        </w:rPr>
        <w:t>№</w:t>
      </w:r>
      <w:r w:rsidR="003B75D2" w:rsidRPr="00D61807">
        <w:rPr>
          <w:rFonts w:ascii="Times New Roman" w:hAnsi="Times New Roman" w:cs="Times New Roman"/>
          <w:sz w:val="28"/>
          <w:szCs w:val="28"/>
        </w:rPr>
        <w:t>8. –</w:t>
      </w:r>
      <w:r w:rsidR="003B5ADE" w:rsidRPr="00D61807">
        <w:rPr>
          <w:rFonts w:ascii="Times New Roman" w:hAnsi="Times New Roman" w:cs="Times New Roman"/>
          <w:sz w:val="28"/>
          <w:szCs w:val="28"/>
        </w:rPr>
        <w:t xml:space="preserve"> </w:t>
      </w:r>
      <w:r w:rsidR="003276EA" w:rsidRPr="00D61807">
        <w:rPr>
          <w:rFonts w:ascii="Times New Roman" w:hAnsi="Times New Roman" w:cs="Times New Roman"/>
          <w:sz w:val="28"/>
          <w:szCs w:val="28"/>
        </w:rPr>
        <w:t>С</w:t>
      </w:r>
      <w:r w:rsidR="003B5ADE" w:rsidRPr="00D61807">
        <w:rPr>
          <w:rFonts w:ascii="Times New Roman" w:hAnsi="Times New Roman" w:cs="Times New Roman"/>
          <w:sz w:val="28"/>
          <w:szCs w:val="28"/>
        </w:rPr>
        <w:t>.</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17-26.</w:t>
      </w:r>
    </w:p>
    <w:p w14:paraId="0144C8F1"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25</w:t>
      </w:r>
      <w:r w:rsidR="008C79A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Останков</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 xml:space="preserve">А.В. Ретроспективный анализ возможностей, конструкций и основных характеристик дифракционных антенн вытекающей волны // Вестник Воронежского государственного технического университета. – </w:t>
      </w:r>
      <w:r w:rsidR="003B75D2" w:rsidRPr="00D61807">
        <w:rPr>
          <w:rFonts w:ascii="Times New Roman" w:hAnsi="Times New Roman" w:cs="Times New Roman"/>
          <w:sz w:val="28"/>
          <w:szCs w:val="28"/>
        </w:rPr>
        <w:t xml:space="preserve">2010 – </w:t>
      </w:r>
      <w:r w:rsidR="003276EA" w:rsidRPr="00D61807">
        <w:rPr>
          <w:rFonts w:ascii="Times New Roman" w:hAnsi="Times New Roman" w:cs="Times New Roman"/>
          <w:sz w:val="28"/>
          <w:szCs w:val="28"/>
        </w:rPr>
        <w:t>Т</w:t>
      </w:r>
      <w:r w:rsidR="003B5ADE" w:rsidRPr="00D61807">
        <w:rPr>
          <w:rFonts w:ascii="Times New Roman" w:hAnsi="Times New Roman" w:cs="Times New Roman"/>
          <w:sz w:val="28"/>
          <w:szCs w:val="28"/>
        </w:rPr>
        <w:t xml:space="preserve">. 6, </w:t>
      </w:r>
      <w:r w:rsidR="003276EA" w:rsidRPr="00D61807">
        <w:rPr>
          <w:rFonts w:ascii="Times New Roman" w:hAnsi="Times New Roman" w:cs="Times New Roman"/>
          <w:sz w:val="28"/>
          <w:szCs w:val="28"/>
        </w:rPr>
        <w:t>№</w:t>
      </w:r>
      <w:r w:rsidR="003B75D2" w:rsidRPr="00D61807">
        <w:rPr>
          <w:rFonts w:ascii="Times New Roman" w:hAnsi="Times New Roman" w:cs="Times New Roman"/>
          <w:sz w:val="28"/>
          <w:szCs w:val="28"/>
        </w:rPr>
        <w:t xml:space="preserve">8. – </w:t>
      </w:r>
      <w:r w:rsidR="003276EA" w:rsidRPr="00D61807">
        <w:rPr>
          <w:rFonts w:ascii="Times New Roman" w:hAnsi="Times New Roman" w:cs="Times New Roman"/>
          <w:sz w:val="28"/>
          <w:szCs w:val="28"/>
        </w:rPr>
        <w:t>С</w:t>
      </w:r>
      <w:r w:rsidR="003B5ADE" w:rsidRPr="00D61807">
        <w:rPr>
          <w:rFonts w:ascii="Times New Roman" w:hAnsi="Times New Roman" w:cs="Times New Roman"/>
          <w:sz w:val="28"/>
          <w:szCs w:val="28"/>
        </w:rPr>
        <w:t>. 75</w:t>
      </w:r>
      <w:r w:rsidR="003276EA" w:rsidRPr="00D61807">
        <w:rPr>
          <w:rFonts w:ascii="Times New Roman" w:hAnsi="Times New Roman" w:cs="Times New Roman"/>
          <w:sz w:val="28"/>
          <w:szCs w:val="28"/>
        </w:rPr>
        <w:t>-</w:t>
      </w:r>
      <w:r w:rsidR="003B5ADE" w:rsidRPr="00D61807">
        <w:rPr>
          <w:rFonts w:ascii="Times New Roman" w:hAnsi="Times New Roman" w:cs="Times New Roman"/>
          <w:sz w:val="28"/>
          <w:szCs w:val="28"/>
        </w:rPr>
        <w:t>81.</w:t>
      </w:r>
    </w:p>
    <w:p w14:paraId="46DD6C10"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26</w:t>
      </w:r>
      <w:r w:rsidR="008C79A5" w:rsidRPr="00D61807">
        <w:rPr>
          <w:rFonts w:ascii="Times New Roman" w:hAnsi="Times New Roman" w:cs="Times New Roman"/>
          <w:sz w:val="28"/>
          <w:szCs w:val="28"/>
        </w:rPr>
        <w:t xml:space="preserve"> </w:t>
      </w:r>
      <w:r w:rsidR="003276EA" w:rsidRPr="00D61807">
        <w:rPr>
          <w:rFonts w:ascii="Times New Roman" w:hAnsi="Times New Roman" w:cs="Times New Roman"/>
          <w:sz w:val="28"/>
          <w:szCs w:val="28"/>
        </w:rPr>
        <w:t xml:space="preserve">Останков </w:t>
      </w:r>
      <w:r w:rsidR="003B5ADE" w:rsidRPr="00D61807">
        <w:rPr>
          <w:rFonts w:ascii="Times New Roman" w:hAnsi="Times New Roman" w:cs="Times New Roman"/>
          <w:sz w:val="28"/>
          <w:szCs w:val="28"/>
        </w:rPr>
        <w:t>А.В., Антипов</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С.А., Калинин</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Ю.Е. Анализ и синтез антенн дифракционного излучения, построенных на основе квазиперио</w:t>
      </w:r>
      <w:r w:rsidR="00AB0DA8" w:rsidRPr="00D61807">
        <w:rPr>
          <w:rFonts w:ascii="Times New Roman" w:hAnsi="Times New Roman" w:cs="Times New Roman"/>
          <w:sz w:val="28"/>
          <w:szCs w:val="28"/>
        </w:rPr>
        <w:t>дических гребенчатых решеток. – Воронеж</w:t>
      </w:r>
      <w:r w:rsidR="003B5ADE" w:rsidRPr="00D61807">
        <w:rPr>
          <w:rFonts w:ascii="Times New Roman" w:hAnsi="Times New Roman" w:cs="Times New Roman"/>
          <w:sz w:val="28"/>
          <w:szCs w:val="28"/>
        </w:rPr>
        <w:t>, 2016.</w:t>
      </w:r>
      <w:r w:rsidR="003B75D2" w:rsidRPr="00D61807">
        <w:rPr>
          <w:rFonts w:ascii="Times New Roman" w:hAnsi="Times New Roman" w:cs="Times New Roman"/>
          <w:sz w:val="28"/>
          <w:szCs w:val="28"/>
        </w:rPr>
        <w:t xml:space="preserve"> – </w:t>
      </w:r>
      <w:r w:rsidR="00AB0DA8" w:rsidRPr="00D61807">
        <w:rPr>
          <w:rFonts w:ascii="Times New Roman" w:hAnsi="Times New Roman" w:cs="Times New Roman"/>
          <w:sz w:val="28"/>
          <w:szCs w:val="28"/>
        </w:rPr>
        <w:t>181 с.</w:t>
      </w:r>
    </w:p>
    <w:p w14:paraId="37878997"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27</w:t>
      </w:r>
      <w:r w:rsidR="008C79A5" w:rsidRPr="00D61807">
        <w:rPr>
          <w:rFonts w:ascii="Times New Roman" w:hAnsi="Times New Roman" w:cs="Times New Roman"/>
          <w:sz w:val="28"/>
          <w:szCs w:val="28"/>
        </w:rPr>
        <w:t xml:space="preserve"> </w:t>
      </w:r>
      <w:r w:rsidR="003276EA" w:rsidRPr="00D61807">
        <w:rPr>
          <w:rFonts w:ascii="Times New Roman" w:hAnsi="Times New Roman" w:cs="Times New Roman"/>
          <w:sz w:val="28"/>
          <w:szCs w:val="28"/>
        </w:rPr>
        <w:t xml:space="preserve">Евдокимов А.П., Мазур В.З., Сиренко </w:t>
      </w:r>
      <w:r w:rsidR="003B5ADE" w:rsidRPr="00D61807">
        <w:rPr>
          <w:rFonts w:ascii="Times New Roman" w:hAnsi="Times New Roman" w:cs="Times New Roman"/>
          <w:sz w:val="28"/>
          <w:szCs w:val="28"/>
        </w:rPr>
        <w:t>К.Ю.</w:t>
      </w:r>
      <w:r w:rsidR="003276EA" w:rsidRPr="00D61807">
        <w:rPr>
          <w:rFonts w:ascii="Times New Roman" w:hAnsi="Times New Roman" w:cs="Times New Roman"/>
          <w:sz w:val="28"/>
          <w:szCs w:val="28"/>
        </w:rPr>
        <w:t xml:space="preserve"> и др.</w:t>
      </w:r>
      <w:r w:rsidR="003B5ADE" w:rsidRPr="00D61807">
        <w:rPr>
          <w:rFonts w:ascii="Times New Roman" w:hAnsi="Times New Roman" w:cs="Times New Roman"/>
          <w:sz w:val="28"/>
          <w:szCs w:val="28"/>
        </w:rPr>
        <w:t xml:space="preserve"> Антенны дифракционного излучения на базе желобковой линии передачи // Физические основы приборостроения</w:t>
      </w:r>
      <w:r w:rsidR="00AB0DA8"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 – 2018</w:t>
      </w:r>
      <w:r w:rsidR="00AB0DA8" w:rsidRPr="00D61807">
        <w:rPr>
          <w:rFonts w:ascii="Times New Roman" w:hAnsi="Times New Roman" w:cs="Times New Roman"/>
          <w:sz w:val="28"/>
          <w:szCs w:val="28"/>
        </w:rPr>
        <w:t>. –</w:t>
      </w:r>
      <w:r w:rsidR="003B5ADE" w:rsidRPr="00D61807">
        <w:rPr>
          <w:rFonts w:ascii="Times New Roman" w:hAnsi="Times New Roman" w:cs="Times New Roman"/>
          <w:sz w:val="28"/>
          <w:szCs w:val="28"/>
        </w:rPr>
        <w:t xml:space="preserve"> Т.</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7, №1(27)</w:t>
      </w:r>
      <w:r w:rsidR="00AB0DA8" w:rsidRPr="00D61807">
        <w:rPr>
          <w:rFonts w:ascii="Times New Roman" w:hAnsi="Times New Roman" w:cs="Times New Roman"/>
          <w:sz w:val="28"/>
          <w:szCs w:val="28"/>
        </w:rPr>
        <w:t>. – С</w:t>
      </w:r>
      <w:r w:rsidR="003B5ADE" w:rsidRPr="00D61807">
        <w:rPr>
          <w:rFonts w:ascii="Times New Roman" w:hAnsi="Times New Roman" w:cs="Times New Roman"/>
          <w:sz w:val="28"/>
          <w:szCs w:val="28"/>
        </w:rPr>
        <w:t>.</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24</w:t>
      </w:r>
      <w:r w:rsidR="003276EA" w:rsidRPr="00D61807">
        <w:rPr>
          <w:rFonts w:ascii="Times New Roman" w:hAnsi="Times New Roman" w:cs="Times New Roman"/>
          <w:sz w:val="28"/>
          <w:szCs w:val="28"/>
        </w:rPr>
        <w:t>-</w:t>
      </w:r>
      <w:r w:rsidR="003B5ADE" w:rsidRPr="00D61807">
        <w:rPr>
          <w:rFonts w:ascii="Times New Roman" w:hAnsi="Times New Roman" w:cs="Times New Roman"/>
          <w:sz w:val="28"/>
          <w:szCs w:val="28"/>
        </w:rPr>
        <w:t>36.</w:t>
      </w:r>
    </w:p>
    <w:p w14:paraId="65B63ABF"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D61807">
        <w:rPr>
          <w:rFonts w:ascii="Times New Roman" w:hAnsi="Times New Roman" w:cs="Times New Roman"/>
          <w:sz w:val="28"/>
          <w:szCs w:val="28"/>
        </w:rPr>
        <w:t>28</w:t>
      </w:r>
      <w:r w:rsidR="008C79A5" w:rsidRPr="00D61807">
        <w:rPr>
          <w:rFonts w:ascii="Times New Roman" w:hAnsi="Times New Roman" w:cs="Times New Roman"/>
          <w:sz w:val="28"/>
          <w:szCs w:val="28"/>
        </w:rPr>
        <w:t xml:space="preserve"> </w:t>
      </w:r>
      <w:r w:rsidR="009008E5" w:rsidRPr="001F5B7D">
        <w:rPr>
          <w:rFonts w:ascii="Times New Roman" w:hAnsi="Times New Roman" w:cs="Times New Roman"/>
          <w:sz w:val="28"/>
          <w:szCs w:val="28"/>
          <w:lang w:val="en-US"/>
        </w:rPr>
        <w:t>Mazur</w:t>
      </w:r>
      <w:r w:rsidR="009008E5" w:rsidRPr="00392A17">
        <w:rPr>
          <w:rFonts w:ascii="Times New Roman" w:hAnsi="Times New Roman" w:cs="Times New Roman"/>
          <w:sz w:val="28"/>
          <w:szCs w:val="28"/>
        </w:rPr>
        <w:t xml:space="preserve"> </w:t>
      </w:r>
      <w:r w:rsidR="003B5ADE" w:rsidRPr="001F5B7D">
        <w:rPr>
          <w:rFonts w:ascii="Times New Roman" w:hAnsi="Times New Roman" w:cs="Times New Roman"/>
          <w:sz w:val="28"/>
          <w:szCs w:val="28"/>
          <w:lang w:val="en-US"/>
        </w:rPr>
        <w:t>V</w:t>
      </w:r>
      <w:r w:rsidR="003B5ADE" w:rsidRPr="00392A17">
        <w:rPr>
          <w:rFonts w:ascii="Times New Roman" w:hAnsi="Times New Roman" w:cs="Times New Roman"/>
          <w:sz w:val="28"/>
          <w:szCs w:val="28"/>
        </w:rPr>
        <w:t>.</w:t>
      </w:r>
      <w:r w:rsidR="003B5ADE" w:rsidRPr="001F5B7D">
        <w:rPr>
          <w:rFonts w:ascii="Times New Roman" w:hAnsi="Times New Roman" w:cs="Times New Roman"/>
          <w:sz w:val="28"/>
          <w:szCs w:val="28"/>
          <w:lang w:val="en-US"/>
        </w:rPr>
        <w:t>Z</w:t>
      </w:r>
      <w:r w:rsidR="003B5ADE" w:rsidRPr="00392A17">
        <w:rPr>
          <w:rFonts w:ascii="Times New Roman" w:hAnsi="Times New Roman" w:cs="Times New Roman"/>
          <w:sz w:val="28"/>
          <w:szCs w:val="28"/>
        </w:rPr>
        <w:t xml:space="preserve">., </w:t>
      </w:r>
      <w:r w:rsidR="009008E5" w:rsidRPr="001F5B7D">
        <w:rPr>
          <w:rFonts w:ascii="Times New Roman" w:hAnsi="Times New Roman" w:cs="Times New Roman"/>
          <w:sz w:val="28"/>
          <w:szCs w:val="28"/>
          <w:lang w:val="en-US"/>
        </w:rPr>
        <w:t>Sirenko</w:t>
      </w:r>
      <w:r w:rsidR="009008E5" w:rsidRPr="00392A17">
        <w:rPr>
          <w:rFonts w:ascii="Times New Roman" w:hAnsi="Times New Roman" w:cs="Times New Roman"/>
          <w:sz w:val="28"/>
          <w:szCs w:val="28"/>
        </w:rPr>
        <w:t xml:space="preserve"> </w:t>
      </w:r>
      <w:r w:rsidR="003B5ADE" w:rsidRPr="001F5B7D">
        <w:rPr>
          <w:rFonts w:ascii="Times New Roman" w:hAnsi="Times New Roman" w:cs="Times New Roman"/>
          <w:sz w:val="28"/>
          <w:szCs w:val="28"/>
          <w:lang w:val="en-US"/>
        </w:rPr>
        <w:t>K</w:t>
      </w:r>
      <w:r w:rsidR="003B5ADE" w:rsidRPr="00392A17">
        <w:rPr>
          <w:rFonts w:ascii="Times New Roman" w:hAnsi="Times New Roman" w:cs="Times New Roman"/>
          <w:sz w:val="28"/>
          <w:szCs w:val="28"/>
        </w:rPr>
        <w:t>.</w:t>
      </w:r>
      <w:r w:rsidR="003B5ADE" w:rsidRPr="001F5B7D">
        <w:rPr>
          <w:rFonts w:ascii="Times New Roman" w:hAnsi="Times New Roman" w:cs="Times New Roman"/>
          <w:sz w:val="28"/>
          <w:szCs w:val="28"/>
          <w:lang w:val="en-US"/>
        </w:rPr>
        <w:t>Yu</w:t>
      </w:r>
      <w:r w:rsidR="003B5ADE" w:rsidRPr="00392A17">
        <w:rPr>
          <w:rFonts w:ascii="Times New Roman" w:hAnsi="Times New Roman" w:cs="Times New Roman"/>
          <w:sz w:val="28"/>
          <w:szCs w:val="28"/>
        </w:rPr>
        <w:t xml:space="preserve">., </w:t>
      </w:r>
      <w:r w:rsidR="009008E5" w:rsidRPr="001F5B7D">
        <w:rPr>
          <w:rFonts w:ascii="Times New Roman" w:hAnsi="Times New Roman" w:cs="Times New Roman"/>
          <w:sz w:val="28"/>
          <w:szCs w:val="28"/>
          <w:lang w:val="en-US"/>
        </w:rPr>
        <w:t>Sirenko</w:t>
      </w:r>
      <w:r w:rsidR="009008E5" w:rsidRPr="00392A17">
        <w:rPr>
          <w:rFonts w:ascii="Times New Roman" w:hAnsi="Times New Roman" w:cs="Times New Roman"/>
          <w:sz w:val="28"/>
          <w:szCs w:val="28"/>
        </w:rPr>
        <w:t xml:space="preserve"> </w:t>
      </w:r>
      <w:r w:rsidR="003B5ADE" w:rsidRPr="001F5B7D">
        <w:rPr>
          <w:rFonts w:ascii="Times New Roman" w:hAnsi="Times New Roman" w:cs="Times New Roman"/>
          <w:sz w:val="28"/>
          <w:szCs w:val="28"/>
          <w:lang w:val="en-US"/>
        </w:rPr>
        <w:t>Yu</w:t>
      </w:r>
      <w:r w:rsidR="003B5ADE" w:rsidRPr="00392A17">
        <w:rPr>
          <w:rFonts w:ascii="Times New Roman" w:hAnsi="Times New Roman" w:cs="Times New Roman"/>
          <w:sz w:val="28"/>
          <w:szCs w:val="28"/>
        </w:rPr>
        <w:t>.</w:t>
      </w:r>
      <w:r w:rsidR="003B5ADE" w:rsidRPr="001F5B7D">
        <w:rPr>
          <w:rFonts w:ascii="Times New Roman" w:hAnsi="Times New Roman" w:cs="Times New Roman"/>
          <w:sz w:val="28"/>
          <w:szCs w:val="28"/>
          <w:lang w:val="en-US"/>
        </w:rPr>
        <w:t>K</w:t>
      </w:r>
      <w:r w:rsidR="003B5ADE" w:rsidRPr="00392A17">
        <w:rPr>
          <w:rFonts w:ascii="Times New Roman" w:hAnsi="Times New Roman" w:cs="Times New Roman"/>
          <w:sz w:val="28"/>
          <w:szCs w:val="28"/>
        </w:rPr>
        <w:t>.</w:t>
      </w:r>
      <w:r w:rsidR="009008E5" w:rsidRPr="00392A17">
        <w:rPr>
          <w:rFonts w:ascii="Times New Roman" w:hAnsi="Times New Roman" w:cs="Times New Roman"/>
          <w:sz w:val="28"/>
          <w:szCs w:val="28"/>
        </w:rPr>
        <w:t xml:space="preserve"> </w:t>
      </w:r>
      <w:r w:rsidR="009008E5" w:rsidRPr="001F5B7D">
        <w:rPr>
          <w:rFonts w:ascii="Times New Roman" w:hAnsi="Times New Roman" w:cs="Times New Roman"/>
          <w:sz w:val="28"/>
          <w:szCs w:val="28"/>
          <w:lang w:val="en-US"/>
        </w:rPr>
        <w:t>et</w:t>
      </w:r>
      <w:r w:rsidR="009008E5" w:rsidRPr="00392A17">
        <w:rPr>
          <w:rFonts w:ascii="Times New Roman" w:hAnsi="Times New Roman" w:cs="Times New Roman"/>
          <w:sz w:val="28"/>
          <w:szCs w:val="28"/>
        </w:rPr>
        <w:t xml:space="preserve"> </w:t>
      </w:r>
      <w:r w:rsidR="009008E5" w:rsidRPr="001F5B7D">
        <w:rPr>
          <w:rFonts w:ascii="Times New Roman" w:hAnsi="Times New Roman" w:cs="Times New Roman"/>
          <w:sz w:val="28"/>
          <w:szCs w:val="28"/>
          <w:lang w:val="en-US"/>
        </w:rPr>
        <w:t>al</w:t>
      </w:r>
      <w:r w:rsidR="009008E5" w:rsidRPr="00392A17">
        <w:rPr>
          <w:rFonts w:ascii="Times New Roman" w:hAnsi="Times New Roman" w:cs="Times New Roman"/>
          <w:sz w:val="28"/>
          <w:szCs w:val="28"/>
        </w:rPr>
        <w:t>.</w:t>
      </w:r>
      <w:r w:rsidR="003B5ADE" w:rsidRPr="00392A17">
        <w:rPr>
          <w:rFonts w:ascii="Times New Roman" w:hAnsi="Times New Roman" w:cs="Times New Roman"/>
          <w:sz w:val="28"/>
          <w:szCs w:val="28"/>
        </w:rPr>
        <w:t xml:space="preserve"> </w:t>
      </w:r>
      <w:r w:rsidR="003B5ADE" w:rsidRPr="001F5B7D">
        <w:rPr>
          <w:rFonts w:ascii="Times New Roman" w:hAnsi="Times New Roman" w:cs="Times New Roman"/>
          <w:sz w:val="28"/>
          <w:szCs w:val="28"/>
          <w:lang w:val="en-US"/>
        </w:rPr>
        <w:t>Diffraction antennas. Linear structures on the basis of a modified Gobau line // Telecommunications and Radio Engineering</w:t>
      </w:r>
      <w:r w:rsidR="00AB0DA8" w:rsidRPr="001F5B7D">
        <w:rPr>
          <w:rFonts w:ascii="Times New Roman" w:hAnsi="Times New Roman" w:cs="Times New Roman"/>
          <w:sz w:val="28"/>
          <w:szCs w:val="28"/>
          <w:lang w:val="en-US"/>
        </w:rPr>
        <w:t>. – 2018. – Vol.</w:t>
      </w:r>
      <w:r w:rsidR="009008E5" w:rsidRPr="001F5B7D">
        <w:rPr>
          <w:rFonts w:ascii="Times New Roman" w:hAnsi="Times New Roman" w:cs="Times New Roman"/>
          <w:sz w:val="28"/>
          <w:szCs w:val="28"/>
          <w:lang w:val="en-US"/>
        </w:rPr>
        <w:t xml:space="preserve"> </w:t>
      </w:r>
      <w:r w:rsidR="00AB0DA8" w:rsidRPr="001F5B7D">
        <w:rPr>
          <w:rFonts w:ascii="Times New Roman" w:hAnsi="Times New Roman" w:cs="Times New Roman"/>
          <w:sz w:val="28"/>
          <w:szCs w:val="28"/>
          <w:lang w:val="en-US"/>
        </w:rPr>
        <w:t xml:space="preserve">77, </w:t>
      </w:r>
      <w:r w:rsidR="009008E5" w:rsidRPr="001F5B7D">
        <w:rPr>
          <w:rFonts w:ascii="Times New Roman" w:hAnsi="Times New Roman" w:cs="Times New Roman"/>
          <w:sz w:val="28"/>
          <w:szCs w:val="28"/>
          <w:lang w:val="en-US"/>
        </w:rPr>
        <w:t xml:space="preserve">Issue </w:t>
      </w:r>
      <w:r w:rsidR="00AB0DA8" w:rsidRPr="001F5B7D">
        <w:rPr>
          <w:rFonts w:ascii="Times New Roman" w:hAnsi="Times New Roman" w:cs="Times New Roman"/>
          <w:sz w:val="28"/>
          <w:szCs w:val="28"/>
          <w:lang w:val="en-US"/>
        </w:rPr>
        <w:t>16. – P</w:t>
      </w:r>
      <w:r w:rsidR="003B5ADE" w:rsidRPr="001F5B7D">
        <w:rPr>
          <w:rFonts w:ascii="Times New Roman" w:hAnsi="Times New Roman" w:cs="Times New Roman"/>
          <w:sz w:val="28"/>
          <w:szCs w:val="28"/>
          <w:lang w:val="en-US"/>
        </w:rPr>
        <w:t>.</w:t>
      </w:r>
      <w:r w:rsidR="009008E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1397</w:t>
      </w:r>
      <w:r w:rsidR="009008E5"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1408.</w:t>
      </w:r>
    </w:p>
    <w:p w14:paraId="1AF8A9E0"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29</w:t>
      </w:r>
      <w:r w:rsidR="008C79A5" w:rsidRPr="001F5B7D">
        <w:rPr>
          <w:rFonts w:ascii="Times New Roman" w:hAnsi="Times New Roman" w:cs="Times New Roman"/>
          <w:sz w:val="28"/>
          <w:szCs w:val="28"/>
          <w:lang w:val="en-US"/>
        </w:rPr>
        <w:t xml:space="preserve"> </w:t>
      </w:r>
      <w:r w:rsidR="009404A6" w:rsidRPr="001F5B7D">
        <w:rPr>
          <w:rFonts w:ascii="Times New Roman" w:hAnsi="Times New Roman" w:cs="Times New Roman"/>
          <w:sz w:val="28"/>
          <w:szCs w:val="28"/>
          <w:lang w:val="en-US"/>
        </w:rPr>
        <w:t>Sirenko</w:t>
      </w:r>
      <w:r w:rsidR="009008E5" w:rsidRPr="001F5B7D">
        <w:rPr>
          <w:rFonts w:ascii="Times New Roman" w:hAnsi="Times New Roman" w:cs="Times New Roman"/>
          <w:sz w:val="28"/>
          <w:szCs w:val="28"/>
          <w:lang w:val="en-US"/>
        </w:rPr>
        <w:t xml:space="preserve"> </w:t>
      </w:r>
      <w:r w:rsidR="009404A6" w:rsidRPr="001F5B7D">
        <w:rPr>
          <w:rFonts w:ascii="Times New Roman" w:hAnsi="Times New Roman" w:cs="Times New Roman"/>
          <w:sz w:val="28"/>
          <w:szCs w:val="28"/>
          <w:lang w:val="en-US"/>
        </w:rPr>
        <w:t>K.Yu., Sirenko</w:t>
      </w:r>
      <w:r w:rsidR="009008E5" w:rsidRPr="001F5B7D">
        <w:rPr>
          <w:rFonts w:ascii="Times New Roman" w:hAnsi="Times New Roman" w:cs="Times New Roman"/>
          <w:sz w:val="28"/>
          <w:szCs w:val="28"/>
          <w:lang w:val="en-US"/>
        </w:rPr>
        <w:t xml:space="preserve"> Yu.K., Yevdokymov </w:t>
      </w:r>
      <w:r w:rsidR="003B5ADE" w:rsidRPr="001F5B7D">
        <w:rPr>
          <w:rFonts w:ascii="Times New Roman" w:hAnsi="Times New Roman" w:cs="Times New Roman"/>
          <w:sz w:val="28"/>
          <w:szCs w:val="28"/>
          <w:lang w:val="en-US"/>
        </w:rPr>
        <w:t xml:space="preserve">A.P. Diffraction antennas. A ridged dielectric waveguide // Telecommunications and Radio Engineering. – 2018. – Vol. 77, </w:t>
      </w:r>
      <w:r w:rsidR="009008E5" w:rsidRPr="001F5B7D">
        <w:rPr>
          <w:rFonts w:ascii="Times New Roman" w:hAnsi="Times New Roman" w:cs="Times New Roman"/>
          <w:sz w:val="28"/>
          <w:szCs w:val="28"/>
          <w:lang w:val="en-US"/>
        </w:rPr>
        <w:t xml:space="preserve">Issue </w:t>
      </w:r>
      <w:r w:rsidR="003B5ADE" w:rsidRPr="001F5B7D">
        <w:rPr>
          <w:rFonts w:ascii="Times New Roman" w:hAnsi="Times New Roman" w:cs="Times New Roman"/>
          <w:sz w:val="28"/>
          <w:szCs w:val="28"/>
          <w:lang w:val="en-US"/>
        </w:rPr>
        <w:t>10. – P. 839</w:t>
      </w:r>
      <w:r w:rsidR="009008E5"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852.</w:t>
      </w:r>
    </w:p>
    <w:p w14:paraId="5099ACD9"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sz w:val="28"/>
          <w:szCs w:val="28"/>
          <w:lang w:val="en-US"/>
        </w:rPr>
        <w:t>30</w:t>
      </w:r>
      <w:r w:rsidR="008C79A5" w:rsidRPr="00392A17">
        <w:rPr>
          <w:rFonts w:ascii="Times New Roman" w:hAnsi="Times New Roman" w:cs="Times New Roman"/>
          <w:sz w:val="28"/>
          <w:szCs w:val="28"/>
          <w:lang w:val="en-US"/>
        </w:rPr>
        <w:t xml:space="preserve"> </w:t>
      </w:r>
      <w:r w:rsidR="009008E5" w:rsidRPr="001F5B7D">
        <w:rPr>
          <w:rFonts w:ascii="Times New Roman" w:hAnsi="Times New Roman" w:cs="Times New Roman"/>
          <w:sz w:val="28"/>
          <w:szCs w:val="28"/>
          <w:lang w:val="en-US"/>
        </w:rPr>
        <w:t xml:space="preserve">Sirenko Y.K., Yevdokymov </w:t>
      </w:r>
      <w:r w:rsidR="003B5ADE" w:rsidRPr="001F5B7D">
        <w:rPr>
          <w:rFonts w:ascii="Times New Roman" w:hAnsi="Times New Roman" w:cs="Times New Roman"/>
          <w:sz w:val="28"/>
          <w:szCs w:val="28"/>
          <w:lang w:val="en-US"/>
        </w:rPr>
        <w:t xml:space="preserve">A.P. Diffraction antennas. Linear structures on the basis of a ridged waveguide // Telecommunications and Radio Engineering. – 2018. – Vol. 77, </w:t>
      </w:r>
      <w:r w:rsidR="009008E5" w:rsidRPr="001F5B7D">
        <w:rPr>
          <w:rFonts w:ascii="Times New Roman" w:hAnsi="Times New Roman" w:cs="Times New Roman"/>
          <w:sz w:val="28"/>
          <w:szCs w:val="28"/>
          <w:lang w:val="en-US"/>
        </w:rPr>
        <w:t>Issue</w:t>
      </w:r>
      <w:r w:rsidR="003B5ADE" w:rsidRPr="001F5B7D">
        <w:rPr>
          <w:rFonts w:ascii="Times New Roman" w:hAnsi="Times New Roman" w:cs="Times New Roman"/>
          <w:sz w:val="28"/>
          <w:szCs w:val="28"/>
          <w:lang w:val="en-US"/>
        </w:rPr>
        <w:t xml:space="preserve"> 14. – P. 1203</w:t>
      </w:r>
      <w:r w:rsidR="009008E5"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1229.</w:t>
      </w:r>
    </w:p>
    <w:p w14:paraId="3288DCB2"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31</w:t>
      </w:r>
      <w:r w:rsidR="008C79A5" w:rsidRPr="00D61807">
        <w:rPr>
          <w:rFonts w:ascii="Times New Roman" w:hAnsi="Times New Roman" w:cs="Times New Roman"/>
          <w:sz w:val="28"/>
          <w:szCs w:val="28"/>
        </w:rPr>
        <w:t xml:space="preserve"> </w:t>
      </w:r>
      <w:r w:rsidR="009404A6" w:rsidRPr="00D61807">
        <w:rPr>
          <w:rFonts w:ascii="Times New Roman" w:hAnsi="Times New Roman" w:cs="Times New Roman"/>
          <w:sz w:val="28"/>
          <w:szCs w:val="28"/>
        </w:rPr>
        <w:t>Крюков</w:t>
      </w:r>
      <w:r w:rsidR="003276EA" w:rsidRPr="00D61807">
        <w:rPr>
          <w:rFonts w:ascii="Times New Roman" w:hAnsi="Times New Roman" w:cs="Times New Roman"/>
          <w:sz w:val="28"/>
          <w:szCs w:val="28"/>
        </w:rPr>
        <w:t xml:space="preserve"> </w:t>
      </w:r>
      <w:r w:rsidR="009404A6" w:rsidRPr="00D61807">
        <w:rPr>
          <w:rFonts w:ascii="Times New Roman" w:hAnsi="Times New Roman" w:cs="Times New Roman"/>
          <w:sz w:val="28"/>
          <w:szCs w:val="28"/>
        </w:rPr>
        <w:t>Д.Ю., Останков</w:t>
      </w:r>
      <w:r w:rsidR="003276EA" w:rsidRPr="00D61807">
        <w:rPr>
          <w:rFonts w:ascii="Times New Roman" w:hAnsi="Times New Roman" w:cs="Times New Roman"/>
          <w:sz w:val="28"/>
          <w:szCs w:val="28"/>
        </w:rPr>
        <w:t xml:space="preserve"> </w:t>
      </w:r>
      <w:r w:rsidR="009404A6" w:rsidRPr="00D61807">
        <w:rPr>
          <w:rFonts w:ascii="Times New Roman" w:hAnsi="Times New Roman" w:cs="Times New Roman"/>
          <w:sz w:val="28"/>
          <w:szCs w:val="28"/>
        </w:rPr>
        <w:t>А.В., Чернышев</w:t>
      </w:r>
      <w:r w:rsidR="003276EA" w:rsidRPr="00D61807">
        <w:rPr>
          <w:rFonts w:ascii="Times New Roman" w:hAnsi="Times New Roman" w:cs="Times New Roman"/>
          <w:sz w:val="28"/>
          <w:szCs w:val="28"/>
        </w:rPr>
        <w:t xml:space="preserve"> </w:t>
      </w:r>
      <w:r w:rsidR="009404A6" w:rsidRPr="00D61807">
        <w:rPr>
          <w:rFonts w:ascii="Times New Roman" w:hAnsi="Times New Roman" w:cs="Times New Roman"/>
          <w:sz w:val="28"/>
          <w:szCs w:val="28"/>
        </w:rPr>
        <w:t>А.Ю.</w:t>
      </w:r>
      <w:r w:rsidR="003276EA" w:rsidRPr="00D61807">
        <w:rPr>
          <w:rFonts w:ascii="Times New Roman" w:hAnsi="Times New Roman" w:cs="Times New Roman"/>
          <w:sz w:val="28"/>
          <w:szCs w:val="28"/>
        </w:rPr>
        <w:t xml:space="preserve"> и др.</w:t>
      </w:r>
      <w:r w:rsidR="003B5ADE" w:rsidRPr="00D61807">
        <w:rPr>
          <w:rFonts w:ascii="Times New Roman" w:hAnsi="Times New Roman" w:cs="Times New Roman"/>
          <w:sz w:val="28"/>
          <w:szCs w:val="28"/>
        </w:rPr>
        <w:t xml:space="preserve"> Улучшение показателей направленности антенны дифракционного излучения методом вариации профиля излучающего раскрыва // Вестник Воронежского государственного технического университета</w:t>
      </w:r>
      <w:r w:rsidR="00AB0DA8"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 –</w:t>
      </w:r>
      <w:r w:rsidR="00AB0DA8" w:rsidRPr="00D61807">
        <w:rPr>
          <w:rFonts w:ascii="Times New Roman" w:hAnsi="Times New Roman" w:cs="Times New Roman"/>
          <w:sz w:val="28"/>
          <w:szCs w:val="28"/>
        </w:rPr>
        <w:t xml:space="preserve"> 2022. –</w:t>
      </w:r>
      <w:r w:rsidR="003B5ADE" w:rsidRPr="00D61807">
        <w:rPr>
          <w:rFonts w:ascii="Times New Roman" w:hAnsi="Times New Roman" w:cs="Times New Roman"/>
          <w:sz w:val="28"/>
          <w:szCs w:val="28"/>
        </w:rPr>
        <w:t xml:space="preserve"> </w:t>
      </w:r>
      <w:r w:rsidR="003276EA" w:rsidRPr="00D61807">
        <w:rPr>
          <w:rFonts w:ascii="Times New Roman" w:hAnsi="Times New Roman" w:cs="Times New Roman"/>
          <w:sz w:val="28"/>
          <w:szCs w:val="28"/>
        </w:rPr>
        <w:t>Т</w:t>
      </w:r>
      <w:r w:rsidR="003B5ADE" w:rsidRPr="00D61807">
        <w:rPr>
          <w:rFonts w:ascii="Times New Roman" w:hAnsi="Times New Roman" w:cs="Times New Roman"/>
          <w:sz w:val="28"/>
          <w:szCs w:val="28"/>
        </w:rPr>
        <w:t xml:space="preserve">. 18, </w:t>
      </w:r>
      <w:r w:rsidR="003276EA" w:rsidRPr="00D61807">
        <w:rPr>
          <w:rFonts w:ascii="Times New Roman" w:hAnsi="Times New Roman" w:cs="Times New Roman"/>
          <w:sz w:val="28"/>
          <w:szCs w:val="28"/>
        </w:rPr>
        <w:t>№</w:t>
      </w:r>
      <w:r w:rsidR="00AB0DA8" w:rsidRPr="00D61807">
        <w:rPr>
          <w:rFonts w:ascii="Times New Roman" w:hAnsi="Times New Roman" w:cs="Times New Roman"/>
          <w:sz w:val="28"/>
          <w:szCs w:val="28"/>
        </w:rPr>
        <w:t xml:space="preserve">1. – </w:t>
      </w:r>
      <w:r w:rsidR="003276EA" w:rsidRPr="00D61807">
        <w:rPr>
          <w:rFonts w:ascii="Times New Roman" w:hAnsi="Times New Roman" w:cs="Times New Roman"/>
          <w:sz w:val="28"/>
          <w:szCs w:val="28"/>
        </w:rPr>
        <w:t>С</w:t>
      </w:r>
      <w:r w:rsidR="003B5ADE" w:rsidRPr="00D61807">
        <w:rPr>
          <w:rFonts w:ascii="Times New Roman" w:hAnsi="Times New Roman" w:cs="Times New Roman"/>
          <w:sz w:val="28"/>
          <w:szCs w:val="28"/>
        </w:rPr>
        <w:t>.</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79</w:t>
      </w:r>
      <w:r w:rsidR="003276EA" w:rsidRPr="00D61807">
        <w:rPr>
          <w:rFonts w:ascii="Times New Roman" w:hAnsi="Times New Roman" w:cs="Times New Roman"/>
          <w:sz w:val="28"/>
          <w:szCs w:val="28"/>
        </w:rPr>
        <w:t>-</w:t>
      </w:r>
      <w:r w:rsidR="003B5ADE" w:rsidRPr="00D61807">
        <w:rPr>
          <w:rFonts w:ascii="Times New Roman" w:hAnsi="Times New Roman" w:cs="Times New Roman"/>
          <w:sz w:val="28"/>
          <w:szCs w:val="28"/>
        </w:rPr>
        <w:t>90.</w:t>
      </w:r>
    </w:p>
    <w:p w14:paraId="478766AA"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sz w:val="28"/>
          <w:szCs w:val="28"/>
          <w:lang w:val="en-US"/>
        </w:rPr>
        <w:t>32</w:t>
      </w:r>
      <w:r w:rsidR="008C79A5" w:rsidRPr="00392A17">
        <w:rPr>
          <w:rFonts w:ascii="Times New Roman" w:hAnsi="Times New Roman" w:cs="Times New Roman"/>
          <w:sz w:val="28"/>
          <w:szCs w:val="28"/>
          <w:lang w:val="en-US"/>
        </w:rPr>
        <w:t xml:space="preserve"> </w:t>
      </w:r>
      <w:r w:rsidR="009008E5" w:rsidRPr="001F5B7D">
        <w:rPr>
          <w:rFonts w:ascii="Times New Roman" w:hAnsi="Times New Roman" w:cs="Times New Roman"/>
          <w:sz w:val="28"/>
          <w:szCs w:val="28"/>
          <w:lang w:val="en-US"/>
        </w:rPr>
        <w:t xml:space="preserve">Comite </w:t>
      </w:r>
      <w:r w:rsidR="00AB0DA8" w:rsidRPr="001F5B7D">
        <w:rPr>
          <w:rFonts w:ascii="Times New Roman" w:hAnsi="Times New Roman" w:cs="Times New Roman"/>
          <w:sz w:val="28"/>
          <w:szCs w:val="28"/>
          <w:lang w:val="en-US"/>
        </w:rPr>
        <w:t>D., Podilchak</w:t>
      </w:r>
      <w:r w:rsidR="009008E5" w:rsidRPr="001F5B7D">
        <w:rPr>
          <w:rFonts w:ascii="Times New Roman" w:hAnsi="Times New Roman" w:cs="Times New Roman"/>
          <w:sz w:val="28"/>
          <w:szCs w:val="28"/>
          <w:lang w:val="en-US"/>
        </w:rPr>
        <w:t xml:space="preserve"> </w:t>
      </w:r>
      <w:r w:rsidR="00AB0DA8" w:rsidRPr="001F5B7D">
        <w:rPr>
          <w:rFonts w:ascii="Times New Roman" w:hAnsi="Times New Roman" w:cs="Times New Roman"/>
          <w:sz w:val="28"/>
          <w:szCs w:val="28"/>
          <w:lang w:val="en-US"/>
        </w:rPr>
        <w:t>S.K., Baccarell</w:t>
      </w:r>
      <w:r w:rsidR="009008E5" w:rsidRPr="001F5B7D">
        <w:rPr>
          <w:rFonts w:ascii="Times New Roman" w:hAnsi="Times New Roman" w:cs="Times New Roman"/>
          <w:sz w:val="28"/>
          <w:szCs w:val="28"/>
          <w:lang w:val="en-US"/>
        </w:rPr>
        <w:t xml:space="preserve"> </w:t>
      </w:r>
      <w:r w:rsidR="00AB0DA8" w:rsidRPr="001F5B7D">
        <w:rPr>
          <w:rFonts w:ascii="Times New Roman" w:hAnsi="Times New Roman" w:cs="Times New Roman"/>
          <w:sz w:val="28"/>
          <w:szCs w:val="28"/>
          <w:lang w:val="en-US"/>
        </w:rPr>
        <w:t>P.</w:t>
      </w:r>
      <w:r w:rsidR="009008E5" w:rsidRPr="001F5B7D">
        <w:rPr>
          <w:rFonts w:ascii="Times New Roman" w:hAnsi="Times New Roman" w:cs="Times New Roman"/>
          <w:sz w:val="28"/>
          <w:szCs w:val="28"/>
          <w:lang w:val="en-US"/>
        </w:rPr>
        <w:t xml:space="preserve"> et al.</w:t>
      </w:r>
      <w:r w:rsidR="00AB0DA8"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Analysis and Design of a Compact Leaky-Wave Antenna for Wid</w:t>
      </w:r>
      <w:r w:rsidR="00AB0DA8" w:rsidRPr="001F5B7D">
        <w:rPr>
          <w:rFonts w:ascii="Times New Roman" w:hAnsi="Times New Roman" w:cs="Times New Roman"/>
          <w:sz w:val="28"/>
          <w:szCs w:val="28"/>
          <w:lang w:val="en-US"/>
        </w:rPr>
        <w:t xml:space="preserve">e-Band Broadside Radiation // </w:t>
      </w:r>
      <w:r w:rsidR="003B5ADE" w:rsidRPr="001F5B7D">
        <w:rPr>
          <w:rFonts w:ascii="Times New Roman" w:hAnsi="Times New Roman" w:cs="Times New Roman"/>
          <w:iCs/>
          <w:sz w:val="28"/>
          <w:szCs w:val="28"/>
          <w:lang w:val="en-US"/>
        </w:rPr>
        <w:t>Scientific Reports</w:t>
      </w:r>
      <w:r w:rsidR="009008E5" w:rsidRPr="001F5B7D">
        <w:rPr>
          <w:rFonts w:ascii="Times New Roman" w:hAnsi="Times New Roman" w:cs="Times New Roman"/>
          <w:iCs/>
          <w:sz w:val="28"/>
          <w:szCs w:val="28"/>
          <w:lang w:val="en-US"/>
        </w:rPr>
        <w:t>. – 2018. – Vol. 8</w:t>
      </w:r>
      <w:r w:rsidR="00AB0DA8" w:rsidRPr="001F5B7D">
        <w:rPr>
          <w:rFonts w:ascii="Times New Roman" w:hAnsi="Times New Roman" w:cs="Times New Roman"/>
          <w:sz w:val="28"/>
          <w:szCs w:val="28"/>
          <w:lang w:val="en-US"/>
        </w:rPr>
        <w:t>. –</w:t>
      </w:r>
      <w:r w:rsidR="003B5ADE" w:rsidRPr="001F5B7D">
        <w:rPr>
          <w:rFonts w:ascii="Times New Roman" w:hAnsi="Times New Roman" w:cs="Times New Roman"/>
          <w:sz w:val="28"/>
          <w:szCs w:val="28"/>
          <w:lang w:val="en-US"/>
        </w:rPr>
        <w:t xml:space="preserve"> </w:t>
      </w:r>
      <w:r w:rsidR="009008E5" w:rsidRPr="001F5B7D">
        <w:rPr>
          <w:rFonts w:ascii="Times New Roman" w:hAnsi="Times New Roman" w:cs="Times New Roman"/>
          <w:sz w:val="28"/>
          <w:szCs w:val="28"/>
          <w:lang w:val="en-US"/>
        </w:rPr>
        <w:t>P.</w:t>
      </w:r>
      <w:r w:rsidR="00AB0DA8"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17741</w:t>
      </w:r>
      <w:r w:rsidR="009008E5" w:rsidRPr="001F5B7D">
        <w:rPr>
          <w:rFonts w:ascii="Times New Roman" w:hAnsi="Times New Roman" w:cs="Times New Roman"/>
          <w:sz w:val="28"/>
          <w:szCs w:val="28"/>
          <w:lang w:val="en-US"/>
        </w:rPr>
        <w:t>-1-1774-14.</w:t>
      </w:r>
      <w:r w:rsidR="003B5ADE" w:rsidRPr="001F5B7D">
        <w:rPr>
          <w:rFonts w:ascii="Times New Roman" w:hAnsi="Times New Roman" w:cs="Times New Roman"/>
          <w:sz w:val="28"/>
          <w:szCs w:val="28"/>
          <w:lang w:val="en-US"/>
        </w:rPr>
        <w:t xml:space="preserve"> </w:t>
      </w:r>
    </w:p>
    <w:p w14:paraId="307A64F8"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color w:val="000000" w:themeColor="text1"/>
          <w:sz w:val="28"/>
          <w:szCs w:val="28"/>
          <w:shd w:val="clear" w:color="auto" w:fill="FFFFFF"/>
          <w:lang w:val="en-US"/>
        </w:rPr>
        <w:t>33</w:t>
      </w:r>
      <w:r w:rsidR="008C79A5" w:rsidRPr="001F5B7D">
        <w:rPr>
          <w:rFonts w:ascii="Times New Roman" w:hAnsi="Times New Roman" w:cs="Times New Roman"/>
          <w:color w:val="000000" w:themeColor="text1"/>
          <w:sz w:val="28"/>
          <w:szCs w:val="28"/>
          <w:shd w:val="clear" w:color="auto" w:fill="FFFFFF"/>
          <w:lang w:val="en-US"/>
        </w:rPr>
        <w:t xml:space="preserve"> </w:t>
      </w:r>
      <w:r w:rsidR="009404A6" w:rsidRPr="001F5B7D">
        <w:rPr>
          <w:rFonts w:ascii="Times New Roman" w:hAnsi="Times New Roman" w:cs="Times New Roman"/>
          <w:color w:val="000000" w:themeColor="text1"/>
          <w:sz w:val="28"/>
          <w:szCs w:val="28"/>
          <w:shd w:val="clear" w:color="auto" w:fill="FFFFFF"/>
          <w:lang w:val="en-US"/>
        </w:rPr>
        <w:t>Monticone</w:t>
      </w:r>
      <w:r w:rsidR="009008E5" w:rsidRPr="001F5B7D">
        <w:rPr>
          <w:rFonts w:ascii="Times New Roman" w:hAnsi="Times New Roman" w:cs="Times New Roman"/>
          <w:color w:val="000000" w:themeColor="text1"/>
          <w:sz w:val="28"/>
          <w:szCs w:val="28"/>
          <w:shd w:val="clear" w:color="auto" w:fill="FFFFFF"/>
          <w:lang w:val="en-US"/>
        </w:rPr>
        <w:t xml:space="preserve"> </w:t>
      </w:r>
      <w:r w:rsidR="009404A6" w:rsidRPr="001F5B7D">
        <w:rPr>
          <w:rFonts w:ascii="Times New Roman" w:hAnsi="Times New Roman" w:cs="Times New Roman"/>
          <w:color w:val="000000" w:themeColor="text1"/>
          <w:sz w:val="28"/>
          <w:szCs w:val="28"/>
          <w:shd w:val="clear" w:color="auto" w:fill="FFFFFF"/>
          <w:lang w:val="en-US"/>
        </w:rPr>
        <w:t>F., Alù</w:t>
      </w:r>
      <w:r w:rsidR="009008E5" w:rsidRPr="001F5B7D">
        <w:rPr>
          <w:rFonts w:ascii="Times New Roman" w:hAnsi="Times New Roman" w:cs="Times New Roman"/>
          <w:color w:val="000000" w:themeColor="text1"/>
          <w:sz w:val="28"/>
          <w:szCs w:val="28"/>
          <w:shd w:val="clear" w:color="auto" w:fill="FFFFFF"/>
          <w:lang w:val="en-US"/>
        </w:rPr>
        <w:t xml:space="preserve"> </w:t>
      </w:r>
      <w:r w:rsidR="003B5ADE" w:rsidRPr="001F5B7D">
        <w:rPr>
          <w:rFonts w:ascii="Times New Roman" w:hAnsi="Times New Roman" w:cs="Times New Roman"/>
          <w:color w:val="000000" w:themeColor="text1"/>
          <w:sz w:val="28"/>
          <w:szCs w:val="28"/>
          <w:shd w:val="clear" w:color="auto" w:fill="FFFFFF"/>
          <w:lang w:val="en-US"/>
        </w:rPr>
        <w:t xml:space="preserve">A. Leaky-Wave Theory, Techniques, and Applications: From Microwaves to Visible Frequencies // </w:t>
      </w:r>
      <w:r w:rsidR="003B5ADE" w:rsidRPr="001F5B7D">
        <w:rPr>
          <w:rFonts w:ascii="Times New Roman" w:hAnsi="Times New Roman" w:cs="Times New Roman"/>
          <w:iCs/>
          <w:color w:val="000000" w:themeColor="text1"/>
          <w:sz w:val="28"/>
          <w:szCs w:val="28"/>
          <w:shd w:val="clear" w:color="auto" w:fill="FFFFFF"/>
          <w:lang w:val="en-US"/>
        </w:rPr>
        <w:t>Proceedings of the IEEE</w:t>
      </w:r>
      <w:r w:rsidR="009404A6" w:rsidRPr="001F5B7D">
        <w:rPr>
          <w:rFonts w:ascii="Times New Roman" w:hAnsi="Times New Roman" w:cs="Times New Roman"/>
          <w:color w:val="000000" w:themeColor="text1"/>
          <w:sz w:val="28"/>
          <w:szCs w:val="28"/>
          <w:shd w:val="clear" w:color="auto" w:fill="FFFFFF"/>
          <w:lang w:val="en-US"/>
        </w:rPr>
        <w:t xml:space="preserve">. – </w:t>
      </w:r>
      <w:r w:rsidR="009555ED" w:rsidRPr="001F5B7D">
        <w:rPr>
          <w:rFonts w:ascii="Times New Roman" w:hAnsi="Times New Roman" w:cs="Times New Roman"/>
          <w:color w:val="000000" w:themeColor="text1"/>
          <w:sz w:val="28"/>
          <w:szCs w:val="28"/>
          <w:shd w:val="clear" w:color="auto" w:fill="FFFFFF"/>
          <w:lang w:val="en-US"/>
        </w:rPr>
        <w:t>2</w:t>
      </w:r>
      <w:r w:rsidR="009404A6" w:rsidRPr="001F5B7D">
        <w:rPr>
          <w:rFonts w:ascii="Times New Roman" w:hAnsi="Times New Roman" w:cs="Times New Roman"/>
          <w:color w:val="000000" w:themeColor="text1"/>
          <w:sz w:val="28"/>
          <w:szCs w:val="28"/>
          <w:shd w:val="clear" w:color="auto" w:fill="FFFFFF"/>
          <w:lang w:val="en-US"/>
        </w:rPr>
        <w:t>015. – Vol.</w:t>
      </w:r>
      <w:r w:rsidR="009555ED" w:rsidRPr="001F5B7D">
        <w:rPr>
          <w:rFonts w:ascii="Times New Roman" w:hAnsi="Times New Roman" w:cs="Times New Roman"/>
          <w:color w:val="000000" w:themeColor="text1"/>
          <w:sz w:val="28"/>
          <w:szCs w:val="28"/>
          <w:shd w:val="clear" w:color="auto" w:fill="FFFFFF"/>
          <w:lang w:val="en-US"/>
        </w:rPr>
        <w:t> </w:t>
      </w:r>
      <w:r w:rsidR="009404A6" w:rsidRPr="001F5B7D">
        <w:rPr>
          <w:rFonts w:ascii="Times New Roman" w:hAnsi="Times New Roman" w:cs="Times New Roman"/>
          <w:color w:val="000000" w:themeColor="text1"/>
          <w:sz w:val="28"/>
          <w:szCs w:val="28"/>
          <w:shd w:val="clear" w:color="auto" w:fill="FFFFFF"/>
          <w:lang w:val="en-US"/>
        </w:rPr>
        <w:t xml:space="preserve">103, </w:t>
      </w:r>
      <w:r w:rsidR="009555ED" w:rsidRPr="001F5B7D">
        <w:rPr>
          <w:rFonts w:ascii="Times New Roman" w:hAnsi="Times New Roman" w:cs="Times New Roman"/>
          <w:color w:val="000000" w:themeColor="text1"/>
          <w:sz w:val="28"/>
          <w:szCs w:val="28"/>
          <w:shd w:val="clear" w:color="auto" w:fill="FFFFFF"/>
          <w:lang w:val="en-US"/>
        </w:rPr>
        <w:t>Issue</w:t>
      </w:r>
      <w:r w:rsidR="009404A6" w:rsidRPr="001F5B7D">
        <w:rPr>
          <w:rFonts w:ascii="Times New Roman" w:hAnsi="Times New Roman" w:cs="Times New Roman"/>
          <w:color w:val="000000" w:themeColor="text1"/>
          <w:sz w:val="28"/>
          <w:szCs w:val="28"/>
          <w:shd w:val="clear" w:color="auto" w:fill="FFFFFF"/>
          <w:lang w:val="en-US"/>
        </w:rPr>
        <w:t xml:space="preserve"> 5. –</w:t>
      </w:r>
      <w:r w:rsidR="003B5ADE" w:rsidRPr="001F5B7D">
        <w:rPr>
          <w:rFonts w:ascii="Times New Roman" w:hAnsi="Times New Roman" w:cs="Times New Roman"/>
          <w:color w:val="000000" w:themeColor="text1"/>
          <w:sz w:val="28"/>
          <w:szCs w:val="28"/>
          <w:shd w:val="clear" w:color="auto" w:fill="FFFFFF"/>
          <w:lang w:val="en-US"/>
        </w:rPr>
        <w:t xml:space="preserve"> </w:t>
      </w:r>
      <w:r w:rsidR="009404A6" w:rsidRPr="001F5B7D">
        <w:rPr>
          <w:rFonts w:ascii="Times New Roman" w:hAnsi="Times New Roman" w:cs="Times New Roman"/>
          <w:color w:val="000000" w:themeColor="text1"/>
          <w:sz w:val="28"/>
          <w:szCs w:val="28"/>
          <w:shd w:val="clear" w:color="auto" w:fill="FFFFFF"/>
          <w:lang w:val="en-US"/>
        </w:rPr>
        <w:t>P. 793-821</w:t>
      </w:r>
      <w:r w:rsidR="003B5ADE" w:rsidRPr="001F5B7D">
        <w:rPr>
          <w:rFonts w:ascii="Times New Roman" w:hAnsi="Times New Roman" w:cs="Times New Roman"/>
          <w:color w:val="000000" w:themeColor="text1"/>
          <w:sz w:val="28"/>
          <w:szCs w:val="28"/>
          <w:shd w:val="clear" w:color="auto" w:fill="FFFFFF"/>
          <w:lang w:val="en-US"/>
        </w:rPr>
        <w:t>.</w:t>
      </w:r>
    </w:p>
    <w:p w14:paraId="6280566F"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34</w:t>
      </w:r>
      <w:r w:rsidR="008C79A5" w:rsidRPr="001F5B7D">
        <w:rPr>
          <w:rFonts w:ascii="Times New Roman" w:hAnsi="Times New Roman" w:cs="Times New Roman"/>
          <w:sz w:val="28"/>
          <w:szCs w:val="28"/>
          <w:lang w:val="en-US"/>
        </w:rPr>
        <w:t xml:space="preserve"> </w:t>
      </w:r>
      <w:r w:rsidR="009555ED" w:rsidRPr="001F5B7D">
        <w:rPr>
          <w:rFonts w:ascii="Times New Roman" w:hAnsi="Times New Roman" w:cs="Times New Roman"/>
          <w:sz w:val="28"/>
          <w:szCs w:val="28"/>
          <w:lang w:val="en-US"/>
        </w:rPr>
        <w:t xml:space="preserve">Torabi </w:t>
      </w:r>
      <w:r w:rsidR="009404A6" w:rsidRPr="001F5B7D">
        <w:rPr>
          <w:rFonts w:ascii="Times New Roman" w:hAnsi="Times New Roman" w:cs="Times New Roman"/>
          <w:sz w:val="28"/>
          <w:szCs w:val="28"/>
          <w:lang w:val="en-US"/>
        </w:rPr>
        <w:t>Y., Dadashzadeh</w:t>
      </w:r>
      <w:r w:rsidR="009555ED" w:rsidRPr="001F5B7D">
        <w:rPr>
          <w:rFonts w:ascii="Times New Roman" w:hAnsi="Times New Roman" w:cs="Times New Roman"/>
          <w:sz w:val="28"/>
          <w:szCs w:val="28"/>
          <w:lang w:val="en-US"/>
        </w:rPr>
        <w:t xml:space="preserve"> </w:t>
      </w:r>
      <w:r w:rsidR="009404A6" w:rsidRPr="001F5B7D">
        <w:rPr>
          <w:rFonts w:ascii="Times New Roman" w:hAnsi="Times New Roman" w:cs="Times New Roman"/>
          <w:sz w:val="28"/>
          <w:szCs w:val="28"/>
          <w:lang w:val="en-US"/>
        </w:rPr>
        <w:t>G., Lalbakhsh</w:t>
      </w:r>
      <w:r w:rsidR="009555ED" w:rsidRPr="001F5B7D">
        <w:rPr>
          <w:rFonts w:ascii="Times New Roman" w:hAnsi="Times New Roman" w:cs="Times New Roman"/>
          <w:sz w:val="28"/>
          <w:szCs w:val="28"/>
          <w:lang w:val="en-US"/>
        </w:rPr>
        <w:t xml:space="preserve"> </w:t>
      </w:r>
      <w:r w:rsidR="009404A6" w:rsidRPr="001F5B7D">
        <w:rPr>
          <w:rFonts w:ascii="Times New Roman" w:hAnsi="Times New Roman" w:cs="Times New Roman"/>
          <w:sz w:val="28"/>
          <w:szCs w:val="28"/>
          <w:lang w:val="en-US"/>
        </w:rPr>
        <w:t>A.</w:t>
      </w:r>
      <w:r w:rsidR="009555ED" w:rsidRPr="001F5B7D">
        <w:rPr>
          <w:rFonts w:ascii="Times New Roman" w:hAnsi="Times New Roman" w:cs="Times New Roman"/>
          <w:sz w:val="28"/>
          <w:szCs w:val="28"/>
          <w:lang w:val="en-US"/>
        </w:rPr>
        <w:t xml:space="preserve"> et al.</w:t>
      </w:r>
      <w:r w:rsidR="003B5ADE" w:rsidRPr="001F5B7D">
        <w:rPr>
          <w:rFonts w:ascii="Times New Roman" w:hAnsi="Times New Roman" w:cs="Times New Roman"/>
          <w:sz w:val="28"/>
          <w:szCs w:val="28"/>
          <w:lang w:val="en-US"/>
        </w:rPr>
        <w:t xml:space="preserve"> High-gain and low-profile dielectric-image-line leaky-wave-antenna for wide-angle beam scanning at sub-THz frequencies</w:t>
      </w:r>
      <w:r w:rsidR="009404A6" w:rsidRPr="001F5B7D">
        <w:rPr>
          <w:rFonts w:ascii="Times New Roman" w:hAnsi="Times New Roman" w:cs="Times New Roman"/>
          <w:sz w:val="28"/>
          <w:szCs w:val="28"/>
          <w:lang w:val="en-US"/>
        </w:rPr>
        <w:t xml:space="preserve"> // Optics and Laser Technology.</w:t>
      </w:r>
      <w:r w:rsidR="003B5ADE" w:rsidRPr="001F5B7D">
        <w:rPr>
          <w:rFonts w:ascii="Times New Roman" w:hAnsi="Times New Roman" w:cs="Times New Roman"/>
          <w:sz w:val="28"/>
          <w:szCs w:val="28"/>
          <w:lang w:val="en-US"/>
        </w:rPr>
        <w:t xml:space="preserve"> –</w:t>
      </w:r>
      <w:r w:rsidR="009404A6" w:rsidRPr="001F5B7D">
        <w:rPr>
          <w:rFonts w:ascii="Times New Roman" w:hAnsi="Times New Roman" w:cs="Times New Roman"/>
          <w:sz w:val="28"/>
          <w:szCs w:val="28"/>
          <w:lang w:val="en-US"/>
        </w:rPr>
        <w:t xml:space="preserve"> 2022. – Vol. </w:t>
      </w:r>
      <w:r w:rsidR="003B5ADE" w:rsidRPr="001F5B7D">
        <w:rPr>
          <w:rFonts w:ascii="Times New Roman" w:hAnsi="Times New Roman" w:cs="Times New Roman"/>
          <w:sz w:val="28"/>
          <w:szCs w:val="28"/>
          <w:lang w:val="en-US"/>
        </w:rPr>
        <w:t>150</w:t>
      </w:r>
      <w:r w:rsidR="009404A6" w:rsidRPr="001F5B7D">
        <w:rPr>
          <w:rFonts w:ascii="Times New Roman" w:hAnsi="Times New Roman" w:cs="Times New Roman"/>
          <w:sz w:val="28"/>
          <w:szCs w:val="28"/>
          <w:lang w:val="en-US"/>
        </w:rPr>
        <w:t>. –</w:t>
      </w:r>
      <w:r w:rsidR="003B5ADE" w:rsidRPr="001F5B7D">
        <w:rPr>
          <w:rFonts w:ascii="Times New Roman" w:hAnsi="Times New Roman" w:cs="Times New Roman"/>
          <w:sz w:val="28"/>
          <w:szCs w:val="28"/>
          <w:lang w:val="en-US"/>
        </w:rPr>
        <w:t xml:space="preserve"> </w:t>
      </w:r>
      <w:r w:rsidR="009555ED" w:rsidRPr="001F5B7D">
        <w:rPr>
          <w:rFonts w:ascii="Times New Roman" w:hAnsi="Times New Roman" w:cs="Times New Roman"/>
          <w:sz w:val="28"/>
          <w:szCs w:val="28"/>
          <w:lang w:val="en-US"/>
        </w:rPr>
        <w:t xml:space="preserve">P. </w:t>
      </w:r>
      <w:r w:rsidR="003B5ADE" w:rsidRPr="001F5B7D">
        <w:rPr>
          <w:rFonts w:ascii="Times New Roman" w:hAnsi="Times New Roman" w:cs="Times New Roman"/>
          <w:sz w:val="28"/>
          <w:szCs w:val="28"/>
          <w:lang w:val="en-US"/>
        </w:rPr>
        <w:t xml:space="preserve">107968. </w:t>
      </w:r>
    </w:p>
    <w:p w14:paraId="7080C014"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35</w:t>
      </w:r>
      <w:r w:rsidR="008C79A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Kong G.S., Ma H.F., Cai B.G.</w:t>
      </w:r>
      <w:r w:rsidR="009555ED" w:rsidRPr="001F5B7D">
        <w:rPr>
          <w:rFonts w:ascii="Times New Roman" w:hAnsi="Times New Roman" w:cs="Times New Roman"/>
          <w:sz w:val="28"/>
          <w:szCs w:val="28"/>
          <w:lang w:val="en-US"/>
        </w:rPr>
        <w:t xml:space="preserve"> et al. </w:t>
      </w:r>
      <w:r w:rsidR="003B5ADE" w:rsidRPr="001F5B7D">
        <w:rPr>
          <w:rFonts w:ascii="Times New Roman" w:hAnsi="Times New Roman" w:cs="Times New Roman"/>
          <w:sz w:val="28"/>
          <w:szCs w:val="28"/>
          <w:lang w:val="en-US"/>
        </w:rPr>
        <w:t>Continuous leaky-wave scanning using periodically modulated spoof plasmonic wavegu</w:t>
      </w:r>
      <w:r w:rsidR="009404A6" w:rsidRPr="001F5B7D">
        <w:rPr>
          <w:rFonts w:ascii="Times New Roman" w:hAnsi="Times New Roman" w:cs="Times New Roman"/>
          <w:sz w:val="28"/>
          <w:szCs w:val="28"/>
          <w:lang w:val="en-US"/>
        </w:rPr>
        <w:t>ide // Scientific Reports</w:t>
      </w:r>
      <w:r w:rsidR="009555ED" w:rsidRPr="001F5B7D">
        <w:rPr>
          <w:rFonts w:ascii="Times New Roman" w:hAnsi="Times New Roman" w:cs="Times New Roman"/>
          <w:sz w:val="28"/>
          <w:szCs w:val="28"/>
          <w:lang w:val="en-US"/>
        </w:rPr>
        <w:t>. – 2016. – Vol.</w:t>
      </w:r>
      <w:r w:rsidR="009404A6" w:rsidRPr="001F5B7D">
        <w:rPr>
          <w:rFonts w:ascii="Times New Roman" w:hAnsi="Times New Roman" w:cs="Times New Roman"/>
          <w:sz w:val="28"/>
          <w:szCs w:val="28"/>
          <w:lang w:val="en-US"/>
        </w:rPr>
        <w:t xml:space="preserve"> 6. – </w:t>
      </w:r>
      <w:r w:rsidR="009555ED" w:rsidRPr="001F5B7D">
        <w:rPr>
          <w:rFonts w:ascii="Times New Roman" w:hAnsi="Times New Roman" w:cs="Times New Roman"/>
          <w:sz w:val="28"/>
          <w:szCs w:val="28"/>
          <w:lang w:val="en-US"/>
        </w:rPr>
        <w:t xml:space="preserve">P. </w:t>
      </w:r>
      <w:r w:rsidR="009404A6" w:rsidRPr="001F5B7D">
        <w:rPr>
          <w:rFonts w:ascii="Times New Roman" w:hAnsi="Times New Roman" w:cs="Times New Roman"/>
          <w:sz w:val="28"/>
          <w:szCs w:val="28"/>
          <w:lang w:val="en-US"/>
        </w:rPr>
        <w:t>29600</w:t>
      </w:r>
      <w:r w:rsidR="009555ED" w:rsidRPr="001F5B7D">
        <w:rPr>
          <w:rFonts w:ascii="Times New Roman" w:hAnsi="Times New Roman" w:cs="Times New Roman"/>
          <w:sz w:val="28"/>
          <w:szCs w:val="28"/>
          <w:lang w:val="en-US"/>
        </w:rPr>
        <w:t>-1-29600-9</w:t>
      </w:r>
      <w:r w:rsidR="009404A6" w:rsidRPr="001F5B7D">
        <w:rPr>
          <w:rFonts w:ascii="Times New Roman" w:hAnsi="Times New Roman" w:cs="Times New Roman"/>
          <w:sz w:val="28"/>
          <w:szCs w:val="28"/>
          <w:lang w:val="en-US"/>
        </w:rPr>
        <w:t>.</w:t>
      </w:r>
    </w:p>
    <w:p w14:paraId="1655C4B7"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36</w:t>
      </w:r>
      <w:r w:rsidR="008C79A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Hou S., Fang S., Wang Y.</w:t>
      </w:r>
      <w:r w:rsidR="009555ED" w:rsidRPr="001F5B7D">
        <w:rPr>
          <w:rFonts w:ascii="Times New Roman" w:hAnsi="Times New Roman" w:cs="Times New Roman"/>
          <w:sz w:val="28"/>
          <w:szCs w:val="28"/>
          <w:lang w:val="en-US"/>
        </w:rPr>
        <w:t xml:space="preserve"> et al.</w:t>
      </w:r>
      <w:r w:rsidR="003B5ADE" w:rsidRPr="001F5B7D">
        <w:rPr>
          <w:rFonts w:ascii="Times New Roman" w:hAnsi="Times New Roman" w:cs="Times New Roman"/>
          <w:sz w:val="28"/>
          <w:szCs w:val="28"/>
          <w:lang w:val="en-US"/>
        </w:rPr>
        <w:t xml:space="preserve"> A Ka-band one-dimensional beam scanning leaky-wave antenna based on liquid cr</w:t>
      </w:r>
      <w:r w:rsidR="009404A6" w:rsidRPr="001F5B7D">
        <w:rPr>
          <w:rFonts w:ascii="Times New Roman" w:hAnsi="Times New Roman" w:cs="Times New Roman"/>
          <w:sz w:val="28"/>
          <w:szCs w:val="28"/>
          <w:lang w:val="en-US"/>
        </w:rPr>
        <w:t>ystal. // Scientific Reports</w:t>
      </w:r>
      <w:r w:rsidR="009555ED" w:rsidRPr="001F5B7D">
        <w:rPr>
          <w:rFonts w:ascii="Times New Roman" w:hAnsi="Times New Roman" w:cs="Times New Roman"/>
          <w:sz w:val="28"/>
          <w:szCs w:val="28"/>
          <w:lang w:val="en-US"/>
        </w:rPr>
        <w:t>. – 2024. – Vol.</w:t>
      </w:r>
      <w:r w:rsidR="009404A6" w:rsidRPr="001F5B7D">
        <w:rPr>
          <w:rFonts w:ascii="Times New Roman" w:hAnsi="Times New Roman" w:cs="Times New Roman"/>
          <w:sz w:val="28"/>
          <w:szCs w:val="28"/>
          <w:lang w:val="en-US"/>
        </w:rPr>
        <w:t xml:space="preserve"> 14</w:t>
      </w:r>
      <w:r w:rsidR="009555ED" w:rsidRPr="001F5B7D">
        <w:rPr>
          <w:rFonts w:ascii="Times New Roman" w:hAnsi="Times New Roman" w:cs="Times New Roman"/>
          <w:sz w:val="28"/>
          <w:szCs w:val="28"/>
          <w:lang w:val="en-US"/>
        </w:rPr>
        <w:t>, Issue 1</w:t>
      </w:r>
      <w:r w:rsidR="009404A6" w:rsidRPr="001F5B7D">
        <w:rPr>
          <w:rFonts w:ascii="Times New Roman" w:hAnsi="Times New Roman" w:cs="Times New Roman"/>
          <w:sz w:val="28"/>
          <w:szCs w:val="28"/>
          <w:lang w:val="en-US"/>
        </w:rPr>
        <w:t xml:space="preserve">. – </w:t>
      </w:r>
      <w:r w:rsidR="009555ED" w:rsidRPr="001F5B7D">
        <w:rPr>
          <w:rFonts w:ascii="Times New Roman" w:hAnsi="Times New Roman" w:cs="Times New Roman"/>
          <w:sz w:val="28"/>
          <w:szCs w:val="28"/>
          <w:lang w:val="en-US"/>
        </w:rPr>
        <w:t>P.</w:t>
      </w:r>
      <w:r w:rsidR="009404A6" w:rsidRPr="001F5B7D">
        <w:rPr>
          <w:rFonts w:ascii="Times New Roman" w:hAnsi="Times New Roman" w:cs="Times New Roman"/>
          <w:sz w:val="28"/>
          <w:szCs w:val="28"/>
          <w:lang w:val="en-US"/>
        </w:rPr>
        <w:t xml:space="preserve"> 3937</w:t>
      </w:r>
      <w:r w:rsidR="009555ED" w:rsidRPr="001F5B7D">
        <w:rPr>
          <w:rFonts w:ascii="Times New Roman" w:hAnsi="Times New Roman" w:cs="Times New Roman"/>
          <w:sz w:val="28"/>
          <w:szCs w:val="28"/>
          <w:lang w:val="en-US"/>
        </w:rPr>
        <w:t>-1-3937-15</w:t>
      </w:r>
      <w:r w:rsidR="009404A6" w:rsidRPr="001F5B7D">
        <w:rPr>
          <w:rFonts w:ascii="Times New Roman" w:hAnsi="Times New Roman" w:cs="Times New Roman"/>
          <w:sz w:val="28"/>
          <w:szCs w:val="28"/>
          <w:lang w:val="en-US"/>
        </w:rPr>
        <w:t>.</w:t>
      </w:r>
    </w:p>
    <w:p w14:paraId="73686749"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37</w:t>
      </w:r>
      <w:r w:rsidR="008C79A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Ghajar A., Keshtkar A., Jarchi S.</w:t>
      </w:r>
      <w:r w:rsidR="009555ED" w:rsidRPr="001F5B7D">
        <w:rPr>
          <w:rFonts w:ascii="Times New Roman" w:hAnsi="Times New Roman" w:cs="Times New Roman"/>
          <w:sz w:val="28"/>
          <w:szCs w:val="28"/>
          <w:lang w:val="en-US"/>
        </w:rPr>
        <w:t xml:space="preserve"> et al.</w:t>
      </w:r>
      <w:r w:rsidR="003B5ADE" w:rsidRPr="001F5B7D">
        <w:rPr>
          <w:rFonts w:ascii="Times New Roman" w:hAnsi="Times New Roman" w:cs="Times New Roman"/>
          <w:sz w:val="28"/>
          <w:szCs w:val="28"/>
          <w:lang w:val="en-US"/>
        </w:rPr>
        <w:t xml:space="preserve"> Genetic algorithm design for nonperiodic planar graphene leaky</w:t>
      </w:r>
      <w:r w:rsidR="009555ED"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wave antennas in THz. // International J of RF and Microwave Computer-Aided Engineering. – 2021</w:t>
      </w:r>
      <w:r w:rsidR="009404A6" w:rsidRPr="001F5B7D">
        <w:rPr>
          <w:rFonts w:ascii="Times New Roman" w:hAnsi="Times New Roman" w:cs="Times New Roman"/>
          <w:sz w:val="28"/>
          <w:szCs w:val="28"/>
          <w:lang w:val="en-US"/>
        </w:rPr>
        <w:t>. – Vol.</w:t>
      </w:r>
      <w:r w:rsidR="008B38CE" w:rsidRPr="001F5B7D">
        <w:rPr>
          <w:rFonts w:ascii="Times New Roman" w:hAnsi="Times New Roman" w:cs="Times New Roman"/>
          <w:sz w:val="28"/>
          <w:szCs w:val="28"/>
          <w:lang w:val="en-US"/>
        </w:rPr>
        <w:t xml:space="preserve"> 32</w:t>
      </w:r>
      <w:r w:rsidR="009555ED" w:rsidRPr="001F5B7D">
        <w:rPr>
          <w:rFonts w:ascii="Times New Roman" w:hAnsi="Times New Roman" w:cs="Times New Roman"/>
          <w:sz w:val="28"/>
          <w:szCs w:val="28"/>
          <w:lang w:val="en-US"/>
        </w:rPr>
        <w:t>, Issue 5</w:t>
      </w:r>
      <w:r w:rsidR="008B38CE" w:rsidRPr="001F5B7D">
        <w:rPr>
          <w:rFonts w:ascii="Times New Roman" w:hAnsi="Times New Roman" w:cs="Times New Roman"/>
          <w:sz w:val="28"/>
          <w:szCs w:val="28"/>
          <w:lang w:val="en-US"/>
        </w:rPr>
        <w:t>. –</w:t>
      </w:r>
      <w:r w:rsidR="003B5ADE" w:rsidRPr="001F5B7D">
        <w:rPr>
          <w:rFonts w:ascii="Times New Roman" w:hAnsi="Times New Roman" w:cs="Times New Roman"/>
          <w:sz w:val="28"/>
          <w:szCs w:val="28"/>
          <w:lang w:val="en-US"/>
        </w:rPr>
        <w:t xml:space="preserve"> P.</w:t>
      </w:r>
      <w:r w:rsidR="009555ED"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1</w:t>
      </w:r>
      <w:r w:rsidR="009555ED"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9.</w:t>
      </w:r>
    </w:p>
    <w:p w14:paraId="074F4E50"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38</w:t>
      </w:r>
      <w:r w:rsidR="008C79A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A</w:t>
      </w:r>
      <w:r w:rsidR="009555ED" w:rsidRPr="001F5B7D">
        <w:rPr>
          <w:rFonts w:ascii="Times New Roman" w:hAnsi="Times New Roman" w:cs="Times New Roman"/>
          <w:sz w:val="28"/>
          <w:szCs w:val="28"/>
          <w:lang w:val="en-US"/>
        </w:rPr>
        <w:t xml:space="preserve">l-Bassam </w:t>
      </w:r>
      <w:r w:rsidR="003B5ADE" w:rsidRPr="001F5B7D">
        <w:rPr>
          <w:rFonts w:ascii="Times New Roman" w:hAnsi="Times New Roman" w:cs="Times New Roman"/>
          <w:sz w:val="28"/>
          <w:szCs w:val="28"/>
          <w:lang w:val="en-US"/>
        </w:rPr>
        <w:t>A., Heberling</w:t>
      </w:r>
      <w:r w:rsidR="009555ED" w:rsidRPr="001F5B7D">
        <w:rPr>
          <w:rFonts w:ascii="Times New Roman" w:hAnsi="Times New Roman" w:cs="Times New Roman"/>
          <w:sz w:val="28"/>
          <w:szCs w:val="28"/>
          <w:lang w:val="en-US"/>
        </w:rPr>
        <w:t xml:space="preserve"> D., Caloz </w:t>
      </w:r>
      <w:r w:rsidR="003B5ADE" w:rsidRPr="001F5B7D">
        <w:rPr>
          <w:rFonts w:ascii="Times New Roman" w:hAnsi="Times New Roman" w:cs="Times New Roman"/>
          <w:sz w:val="28"/>
          <w:szCs w:val="28"/>
          <w:lang w:val="en-US"/>
        </w:rPr>
        <w:t>C. Two-Dimensional Periodic Leaky-Wave Antenna for Oblique Frequency Scanning // Proc</w:t>
      </w:r>
      <w:r w:rsidR="009555ED" w:rsidRPr="001F5B7D">
        <w:rPr>
          <w:rFonts w:ascii="Times New Roman" w:hAnsi="Times New Roman" w:cs="Times New Roman"/>
          <w:sz w:val="28"/>
          <w:szCs w:val="28"/>
          <w:lang w:val="en-US"/>
        </w:rPr>
        <w:t>ced</w:t>
      </w:r>
      <w:r w:rsidR="003B5ADE" w:rsidRPr="001F5B7D">
        <w:rPr>
          <w:rFonts w:ascii="Times New Roman" w:hAnsi="Times New Roman" w:cs="Times New Roman"/>
          <w:sz w:val="28"/>
          <w:szCs w:val="28"/>
          <w:lang w:val="en-US"/>
        </w:rPr>
        <w:t xml:space="preserve">. of the 12th European </w:t>
      </w:r>
      <w:r w:rsidR="009555ED" w:rsidRPr="001F5B7D">
        <w:rPr>
          <w:rFonts w:ascii="Times New Roman" w:hAnsi="Times New Roman" w:cs="Times New Roman"/>
          <w:sz w:val="28"/>
          <w:szCs w:val="28"/>
          <w:lang w:val="en-US"/>
        </w:rPr>
        <w:t>c</w:t>
      </w:r>
      <w:r w:rsidR="003B5ADE" w:rsidRPr="001F5B7D">
        <w:rPr>
          <w:rFonts w:ascii="Times New Roman" w:hAnsi="Times New Roman" w:cs="Times New Roman"/>
          <w:sz w:val="28"/>
          <w:szCs w:val="28"/>
          <w:lang w:val="en-US"/>
        </w:rPr>
        <w:t>onf</w:t>
      </w:r>
      <w:r w:rsidR="009555ED"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on A</w:t>
      </w:r>
      <w:r w:rsidR="008B38CE" w:rsidRPr="001F5B7D">
        <w:rPr>
          <w:rFonts w:ascii="Times New Roman" w:hAnsi="Times New Roman" w:cs="Times New Roman"/>
          <w:sz w:val="28"/>
          <w:szCs w:val="28"/>
          <w:lang w:val="en-US"/>
        </w:rPr>
        <w:t>ntennas and Propagation (EuCAP). – London, 2018. – P</w:t>
      </w:r>
      <w:r w:rsidR="003B5ADE" w:rsidRPr="001F5B7D">
        <w:rPr>
          <w:rFonts w:ascii="Times New Roman" w:hAnsi="Times New Roman" w:cs="Times New Roman"/>
          <w:sz w:val="28"/>
          <w:szCs w:val="28"/>
          <w:lang w:val="en-US"/>
        </w:rPr>
        <w:t>.</w:t>
      </w:r>
      <w:r w:rsidR="009555ED"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1</w:t>
      </w:r>
      <w:r w:rsidR="009555ED"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4</w:t>
      </w:r>
      <w:r w:rsidR="009555ED" w:rsidRPr="001F5B7D">
        <w:rPr>
          <w:rFonts w:ascii="Times New Roman" w:hAnsi="Times New Roman" w:cs="Times New Roman"/>
          <w:sz w:val="28"/>
          <w:szCs w:val="28"/>
          <w:lang w:val="en-US"/>
        </w:rPr>
        <w:t>.</w:t>
      </w:r>
    </w:p>
    <w:p w14:paraId="087C1108"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39</w:t>
      </w:r>
      <w:r w:rsidR="008C79A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Shilo</w:t>
      </w:r>
      <w:r w:rsidR="009555ED"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S., Sidorenko</w:t>
      </w:r>
      <w:r w:rsidR="009555ED"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Y. Millimeter wave imaging system // Pro</w:t>
      </w:r>
      <w:r w:rsidR="009555ED" w:rsidRPr="001F5B7D">
        <w:rPr>
          <w:rFonts w:ascii="Times New Roman" w:hAnsi="Times New Roman" w:cs="Times New Roman"/>
          <w:sz w:val="28"/>
          <w:szCs w:val="28"/>
          <w:lang w:val="en-US"/>
        </w:rPr>
        <w:t>c</w:t>
      </w:r>
      <w:r w:rsidR="003B5ADE" w:rsidRPr="001F5B7D">
        <w:rPr>
          <w:rFonts w:ascii="Times New Roman" w:hAnsi="Times New Roman" w:cs="Times New Roman"/>
          <w:sz w:val="28"/>
          <w:szCs w:val="28"/>
          <w:lang w:val="en-US"/>
        </w:rPr>
        <w:t>c</w:t>
      </w:r>
      <w:r w:rsidR="009555ED" w:rsidRPr="001F5B7D">
        <w:rPr>
          <w:rFonts w:ascii="Times New Roman" w:hAnsi="Times New Roman" w:cs="Times New Roman"/>
          <w:sz w:val="28"/>
          <w:szCs w:val="28"/>
          <w:lang w:val="en-US"/>
        </w:rPr>
        <w:t>ed</w:t>
      </w:r>
      <w:r w:rsidR="003B5ADE" w:rsidRPr="001F5B7D">
        <w:rPr>
          <w:rFonts w:ascii="Times New Roman" w:hAnsi="Times New Roman" w:cs="Times New Roman"/>
          <w:sz w:val="28"/>
          <w:szCs w:val="28"/>
          <w:lang w:val="en-US"/>
        </w:rPr>
        <w:t xml:space="preserve"> of t</w:t>
      </w:r>
      <w:r w:rsidR="008B38CE" w:rsidRPr="001F5B7D">
        <w:rPr>
          <w:rFonts w:ascii="Times New Roman" w:hAnsi="Times New Roman" w:cs="Times New Roman"/>
          <w:sz w:val="28"/>
          <w:szCs w:val="28"/>
          <w:lang w:val="en-US"/>
        </w:rPr>
        <w:t>he MSMW‟07. – Kharkov, 2007. – Vol.</w:t>
      </w:r>
      <w:r w:rsidR="009555ED" w:rsidRPr="001F5B7D">
        <w:rPr>
          <w:rFonts w:ascii="Times New Roman" w:hAnsi="Times New Roman" w:cs="Times New Roman"/>
          <w:sz w:val="28"/>
          <w:szCs w:val="28"/>
          <w:lang w:val="en-US"/>
        </w:rPr>
        <w:t xml:space="preserve"> </w:t>
      </w:r>
      <w:r w:rsidR="008B38CE" w:rsidRPr="001F5B7D">
        <w:rPr>
          <w:rFonts w:ascii="Times New Roman" w:hAnsi="Times New Roman" w:cs="Times New Roman"/>
          <w:sz w:val="28"/>
          <w:szCs w:val="28"/>
          <w:lang w:val="en-US"/>
        </w:rPr>
        <w:t>1. –</w:t>
      </w:r>
      <w:r w:rsidR="003B5ADE" w:rsidRPr="001F5B7D">
        <w:rPr>
          <w:rFonts w:ascii="Times New Roman" w:hAnsi="Times New Roman" w:cs="Times New Roman"/>
          <w:sz w:val="28"/>
          <w:szCs w:val="28"/>
          <w:lang w:val="en-US"/>
        </w:rPr>
        <w:t xml:space="preserve"> </w:t>
      </w:r>
      <w:r w:rsidR="008B38CE" w:rsidRPr="001F5B7D">
        <w:rPr>
          <w:rFonts w:ascii="Times New Roman" w:hAnsi="Times New Roman" w:cs="Times New Roman"/>
          <w:sz w:val="28"/>
          <w:szCs w:val="28"/>
          <w:lang w:val="en-US"/>
        </w:rPr>
        <w:t>P</w:t>
      </w:r>
      <w:r w:rsidR="003B5ADE" w:rsidRPr="001F5B7D">
        <w:rPr>
          <w:rFonts w:ascii="Times New Roman" w:hAnsi="Times New Roman" w:cs="Times New Roman"/>
          <w:sz w:val="28"/>
          <w:szCs w:val="28"/>
          <w:lang w:val="en-US"/>
        </w:rPr>
        <w:t>.</w:t>
      </w:r>
      <w:r w:rsidR="009555ED"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455</w:t>
      </w:r>
      <w:r w:rsidR="009555ED"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457.</w:t>
      </w:r>
    </w:p>
    <w:p w14:paraId="1AA61BB4"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color w:val="000000"/>
          <w:sz w:val="28"/>
          <w:szCs w:val="28"/>
          <w:lang w:val="en-US"/>
        </w:rPr>
        <w:t>40</w:t>
      </w:r>
      <w:r w:rsidR="008C79A5" w:rsidRPr="001F5B7D">
        <w:rPr>
          <w:rFonts w:ascii="Times New Roman" w:hAnsi="Times New Roman" w:cs="Times New Roman"/>
          <w:color w:val="000000"/>
          <w:sz w:val="28"/>
          <w:szCs w:val="28"/>
          <w:lang w:val="en-US"/>
        </w:rPr>
        <w:t xml:space="preserve"> </w:t>
      </w:r>
      <w:r w:rsidR="009555ED" w:rsidRPr="001F5B7D">
        <w:rPr>
          <w:rFonts w:ascii="Times New Roman" w:hAnsi="Times New Roman" w:cs="Times New Roman"/>
          <w:color w:val="000000"/>
          <w:sz w:val="28"/>
          <w:szCs w:val="28"/>
          <w:lang w:val="en-US"/>
        </w:rPr>
        <w:t xml:space="preserve">Shylo S., Sydorenko </w:t>
      </w:r>
      <w:r w:rsidR="003B5ADE" w:rsidRPr="001F5B7D">
        <w:rPr>
          <w:rFonts w:ascii="Times New Roman" w:hAnsi="Times New Roman" w:cs="Times New Roman"/>
          <w:color w:val="000000"/>
          <w:sz w:val="28"/>
          <w:szCs w:val="28"/>
          <w:lang w:val="en-US"/>
        </w:rPr>
        <w:t>Y., Wheeler D.</w:t>
      </w:r>
      <w:r w:rsidR="009555ED" w:rsidRPr="001F5B7D">
        <w:rPr>
          <w:rFonts w:ascii="Times New Roman" w:hAnsi="Times New Roman" w:cs="Times New Roman"/>
          <w:color w:val="000000"/>
          <w:sz w:val="28"/>
          <w:szCs w:val="28"/>
          <w:lang w:val="en-US"/>
        </w:rPr>
        <w:t xml:space="preserve"> et al.</w:t>
      </w:r>
      <w:r w:rsidR="003B5ADE" w:rsidRPr="001F5B7D">
        <w:rPr>
          <w:rFonts w:ascii="Times New Roman" w:hAnsi="Times New Roman" w:cs="Times New Roman"/>
          <w:color w:val="000000"/>
          <w:sz w:val="28"/>
          <w:szCs w:val="28"/>
          <w:lang w:val="en-US"/>
        </w:rPr>
        <w:t xml:space="preserve"> W-band passive imaging system implemented with rotating diffraction antenna technology // Proc. of SPIE. – 2013. – Vol. 8900. – P. 890008-1-890</w:t>
      </w:r>
      <w:r w:rsidR="00CD24D2" w:rsidRPr="001F5B7D">
        <w:rPr>
          <w:rFonts w:ascii="Times New Roman" w:hAnsi="Times New Roman" w:cs="Times New Roman"/>
          <w:color w:val="000000"/>
          <w:sz w:val="28"/>
          <w:szCs w:val="28"/>
          <w:lang w:val="en-US"/>
        </w:rPr>
        <w:t>0</w:t>
      </w:r>
      <w:r w:rsidR="003B5ADE" w:rsidRPr="001F5B7D">
        <w:rPr>
          <w:rFonts w:ascii="Times New Roman" w:hAnsi="Times New Roman" w:cs="Times New Roman"/>
          <w:color w:val="000000"/>
          <w:sz w:val="28"/>
          <w:szCs w:val="28"/>
          <w:lang w:val="en-US"/>
        </w:rPr>
        <w:t>010.</w:t>
      </w:r>
    </w:p>
    <w:p w14:paraId="718179EA"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41</w:t>
      </w:r>
      <w:r w:rsidR="008C79A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Yevdokimov</w:t>
      </w:r>
      <w:r w:rsidR="009555ED" w:rsidRPr="001F5B7D">
        <w:rPr>
          <w:rFonts w:ascii="Times New Roman" w:hAnsi="Times New Roman" w:cs="Times New Roman"/>
          <w:sz w:val="28"/>
          <w:szCs w:val="28"/>
          <w:lang w:val="en-US"/>
        </w:rPr>
        <w:t xml:space="preserve"> A.P., Yevdokimova </w:t>
      </w:r>
      <w:r w:rsidR="003B5ADE" w:rsidRPr="001F5B7D">
        <w:rPr>
          <w:rFonts w:ascii="Times New Roman" w:hAnsi="Times New Roman" w:cs="Times New Roman"/>
          <w:sz w:val="28"/>
          <w:szCs w:val="28"/>
          <w:lang w:val="en-US"/>
        </w:rPr>
        <w:t>E.P., Krizhanowky</w:t>
      </w:r>
      <w:r w:rsidR="009555ED"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V.V.</w:t>
      </w:r>
      <w:r w:rsidR="009555ED" w:rsidRPr="001F5B7D">
        <w:rPr>
          <w:rFonts w:ascii="Times New Roman" w:hAnsi="Times New Roman" w:cs="Times New Roman"/>
          <w:sz w:val="28"/>
          <w:szCs w:val="28"/>
          <w:lang w:val="en-US"/>
        </w:rPr>
        <w:t xml:space="preserve"> et al.</w:t>
      </w:r>
      <w:r w:rsidR="003B5ADE" w:rsidRPr="001F5B7D">
        <w:rPr>
          <w:rFonts w:ascii="Times New Roman" w:hAnsi="Times New Roman" w:cs="Times New Roman"/>
          <w:sz w:val="28"/>
          <w:szCs w:val="28"/>
          <w:lang w:val="en-US"/>
        </w:rPr>
        <w:t xml:space="preserve"> 76,5-GHz scanning antenna for automobile radar // Proc</w:t>
      </w:r>
      <w:r w:rsidR="009555ED" w:rsidRPr="001F5B7D">
        <w:rPr>
          <w:rFonts w:ascii="Times New Roman" w:hAnsi="Times New Roman" w:cs="Times New Roman"/>
          <w:sz w:val="28"/>
          <w:szCs w:val="28"/>
          <w:lang w:val="en-US"/>
        </w:rPr>
        <w:t>ced</w:t>
      </w:r>
      <w:r w:rsidR="003B5ADE" w:rsidRPr="001F5B7D">
        <w:rPr>
          <w:rFonts w:ascii="Times New Roman" w:hAnsi="Times New Roman" w:cs="Times New Roman"/>
          <w:sz w:val="28"/>
          <w:szCs w:val="28"/>
          <w:lang w:val="en-US"/>
        </w:rPr>
        <w:t xml:space="preserve">. of the 4-th </w:t>
      </w:r>
      <w:r w:rsidR="009555ED" w:rsidRPr="001F5B7D">
        <w:rPr>
          <w:rFonts w:ascii="Times New Roman" w:hAnsi="Times New Roman" w:cs="Times New Roman"/>
          <w:sz w:val="28"/>
          <w:szCs w:val="28"/>
          <w:lang w:val="en-US"/>
        </w:rPr>
        <w:t>i</w:t>
      </w:r>
      <w:r w:rsidR="003B5ADE" w:rsidRPr="001F5B7D">
        <w:rPr>
          <w:rFonts w:ascii="Times New Roman" w:hAnsi="Times New Roman" w:cs="Times New Roman"/>
          <w:sz w:val="28"/>
          <w:szCs w:val="28"/>
          <w:lang w:val="en-US"/>
        </w:rPr>
        <w:t>nternat</w:t>
      </w:r>
      <w:r w:rsidR="009555ED"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 xml:space="preserve"> Kharkov </w:t>
      </w:r>
      <w:r w:rsidR="009555ED" w:rsidRPr="001F5B7D">
        <w:rPr>
          <w:rFonts w:ascii="Times New Roman" w:hAnsi="Times New Roman" w:cs="Times New Roman"/>
          <w:sz w:val="28"/>
          <w:szCs w:val="28"/>
          <w:lang w:val="en-US"/>
        </w:rPr>
        <w:t>s</w:t>
      </w:r>
      <w:r w:rsidR="003B5ADE" w:rsidRPr="001F5B7D">
        <w:rPr>
          <w:rFonts w:ascii="Times New Roman" w:hAnsi="Times New Roman" w:cs="Times New Roman"/>
          <w:sz w:val="28"/>
          <w:szCs w:val="28"/>
          <w:lang w:val="en-US"/>
        </w:rPr>
        <w:t>ympos</w:t>
      </w:r>
      <w:r w:rsidR="009555ED" w:rsidRPr="001F5B7D">
        <w:rPr>
          <w:rFonts w:ascii="Times New Roman" w:hAnsi="Times New Roman" w:cs="Times New Roman"/>
          <w:sz w:val="28"/>
          <w:szCs w:val="28"/>
          <w:lang w:val="en-US"/>
        </w:rPr>
        <w:t>. “</w:t>
      </w:r>
      <w:r w:rsidR="003B5ADE" w:rsidRPr="001F5B7D">
        <w:rPr>
          <w:rFonts w:ascii="Times New Roman" w:hAnsi="Times New Roman" w:cs="Times New Roman"/>
          <w:sz w:val="28"/>
          <w:szCs w:val="28"/>
          <w:lang w:val="en-US"/>
        </w:rPr>
        <w:t>Physics and Engineering of Millimeter and Sub-Millimeter Waves</w:t>
      </w:r>
      <w:r w:rsidR="009555ED" w:rsidRPr="001F5B7D">
        <w:rPr>
          <w:rFonts w:ascii="Times New Roman" w:hAnsi="Times New Roman" w:cs="Times New Roman"/>
          <w:sz w:val="28"/>
          <w:szCs w:val="28"/>
          <w:lang w:val="en-US"/>
        </w:rPr>
        <w:t>“</w:t>
      </w:r>
      <w:r w:rsidR="008B38CE" w:rsidRPr="001F5B7D">
        <w:rPr>
          <w:rFonts w:ascii="Times New Roman" w:hAnsi="Times New Roman" w:cs="Times New Roman"/>
          <w:sz w:val="28"/>
          <w:szCs w:val="28"/>
          <w:lang w:val="en-US"/>
        </w:rPr>
        <w:t xml:space="preserve">. – </w:t>
      </w:r>
      <w:r w:rsidR="003B5ADE" w:rsidRPr="001F5B7D">
        <w:rPr>
          <w:rFonts w:ascii="Times New Roman" w:hAnsi="Times New Roman" w:cs="Times New Roman"/>
          <w:sz w:val="28"/>
          <w:szCs w:val="28"/>
          <w:lang w:val="en-US"/>
        </w:rPr>
        <w:t>Khar</w:t>
      </w:r>
      <w:r w:rsidR="008B38CE" w:rsidRPr="001F5B7D">
        <w:rPr>
          <w:rFonts w:ascii="Times New Roman" w:hAnsi="Times New Roman" w:cs="Times New Roman"/>
          <w:sz w:val="28"/>
          <w:szCs w:val="28"/>
          <w:lang w:val="en-US"/>
        </w:rPr>
        <w:t>kiv, 2001. –</w:t>
      </w:r>
      <w:r w:rsidR="003B5ADE" w:rsidRPr="001F5B7D">
        <w:rPr>
          <w:rFonts w:ascii="Times New Roman" w:hAnsi="Times New Roman" w:cs="Times New Roman"/>
          <w:sz w:val="28"/>
          <w:szCs w:val="28"/>
          <w:lang w:val="en-US"/>
        </w:rPr>
        <w:t xml:space="preserve"> </w:t>
      </w:r>
      <w:r w:rsidR="008B38CE" w:rsidRPr="001F5B7D">
        <w:rPr>
          <w:rFonts w:ascii="Times New Roman" w:hAnsi="Times New Roman" w:cs="Times New Roman"/>
          <w:sz w:val="28"/>
          <w:szCs w:val="28"/>
          <w:lang w:val="en-US"/>
        </w:rPr>
        <w:t>P</w:t>
      </w:r>
      <w:r w:rsidR="003B5ADE" w:rsidRPr="001F5B7D">
        <w:rPr>
          <w:rFonts w:ascii="Times New Roman" w:hAnsi="Times New Roman" w:cs="Times New Roman"/>
          <w:sz w:val="28"/>
          <w:szCs w:val="28"/>
          <w:lang w:val="en-US"/>
        </w:rPr>
        <w:t>. 604</w:t>
      </w:r>
      <w:r w:rsidR="009555ED"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606.</w:t>
      </w:r>
    </w:p>
    <w:p w14:paraId="0F2F08B0" w14:textId="77777777" w:rsidR="003B5ADE" w:rsidRPr="00392A17"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42</w:t>
      </w:r>
      <w:r w:rsidR="008C79A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Yevdokymov</w:t>
      </w:r>
      <w:r w:rsidR="009555ED"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A.P</w:t>
      </w:r>
      <w:r w:rsidR="009555ED" w:rsidRPr="001F5B7D">
        <w:rPr>
          <w:rFonts w:ascii="Times New Roman" w:hAnsi="Times New Roman" w:cs="Times New Roman"/>
          <w:sz w:val="28"/>
          <w:szCs w:val="28"/>
          <w:lang w:val="en-US"/>
        </w:rPr>
        <w:t xml:space="preserve">., Kryzhanovskiy </w:t>
      </w:r>
      <w:r w:rsidR="003B5ADE" w:rsidRPr="001F5B7D">
        <w:rPr>
          <w:rFonts w:ascii="Times New Roman" w:hAnsi="Times New Roman" w:cs="Times New Roman"/>
          <w:sz w:val="28"/>
          <w:szCs w:val="28"/>
          <w:lang w:val="en-US"/>
        </w:rPr>
        <w:t>V.V.</w:t>
      </w:r>
      <w:r w:rsidR="003B5ADE" w:rsidRPr="001F5B7D">
        <w:rPr>
          <w:rFonts w:ascii="Times New Roman" w:hAnsi="Times New Roman" w:cs="Times New Roman"/>
          <w:lang w:val="en-US"/>
        </w:rPr>
        <w:t xml:space="preserve"> </w:t>
      </w:r>
      <w:r w:rsidR="003B5ADE" w:rsidRPr="001F5B7D">
        <w:rPr>
          <w:rFonts w:ascii="Times New Roman" w:hAnsi="Times New Roman" w:cs="Times New Roman"/>
          <w:sz w:val="28"/>
          <w:szCs w:val="28"/>
          <w:lang w:val="en-US"/>
        </w:rPr>
        <w:t>Diffraction radiation antennas for SHF and EHF radiosystems // Proc</w:t>
      </w:r>
      <w:r w:rsidR="009555ED" w:rsidRPr="001F5B7D">
        <w:rPr>
          <w:rFonts w:ascii="Times New Roman" w:hAnsi="Times New Roman" w:cs="Times New Roman"/>
          <w:sz w:val="28"/>
          <w:szCs w:val="28"/>
          <w:lang w:val="en-US"/>
        </w:rPr>
        <w:t>ced</w:t>
      </w:r>
      <w:r w:rsidR="003B5ADE" w:rsidRPr="001F5B7D">
        <w:rPr>
          <w:rFonts w:ascii="Times New Roman" w:hAnsi="Times New Roman" w:cs="Times New Roman"/>
          <w:sz w:val="28"/>
          <w:szCs w:val="28"/>
          <w:lang w:val="en-US"/>
        </w:rPr>
        <w:t xml:space="preserve">. of the </w:t>
      </w:r>
      <w:r w:rsidR="009555ED" w:rsidRPr="001F5B7D">
        <w:rPr>
          <w:rFonts w:ascii="Times New Roman" w:hAnsi="Times New Roman" w:cs="Times New Roman"/>
          <w:sz w:val="28"/>
          <w:szCs w:val="28"/>
          <w:lang w:val="en-US"/>
        </w:rPr>
        <w:t xml:space="preserve">internat. conf. </w:t>
      </w:r>
      <w:r w:rsidR="003B5ADE" w:rsidRPr="001F5B7D">
        <w:rPr>
          <w:rFonts w:ascii="Times New Roman" w:hAnsi="Times New Roman" w:cs="Times New Roman"/>
          <w:sz w:val="28"/>
          <w:szCs w:val="28"/>
          <w:lang w:val="en-US"/>
        </w:rPr>
        <w:t>o</w:t>
      </w:r>
      <w:r w:rsidR="008B38CE" w:rsidRPr="001F5B7D">
        <w:rPr>
          <w:rFonts w:ascii="Times New Roman" w:hAnsi="Times New Roman" w:cs="Times New Roman"/>
          <w:sz w:val="28"/>
          <w:szCs w:val="28"/>
          <w:lang w:val="en-US"/>
        </w:rPr>
        <w:t>n Antenna Theory and Techniques. –</w:t>
      </w:r>
      <w:r w:rsidR="009555ED" w:rsidRPr="001F5B7D">
        <w:rPr>
          <w:rFonts w:ascii="Times New Roman" w:hAnsi="Times New Roman" w:cs="Times New Roman"/>
          <w:sz w:val="28"/>
          <w:szCs w:val="28"/>
          <w:lang w:val="en-US"/>
        </w:rPr>
        <w:t xml:space="preserve"> </w:t>
      </w:r>
      <w:r w:rsidR="008B38CE" w:rsidRPr="001F5B7D">
        <w:rPr>
          <w:rFonts w:ascii="Times New Roman" w:hAnsi="Times New Roman" w:cs="Times New Roman"/>
          <w:sz w:val="28"/>
          <w:szCs w:val="28"/>
          <w:lang w:val="en-US"/>
        </w:rPr>
        <w:t xml:space="preserve">Sevastopol, </w:t>
      </w:r>
      <w:r w:rsidR="003B5ADE" w:rsidRPr="001F5B7D">
        <w:rPr>
          <w:rFonts w:ascii="Times New Roman" w:hAnsi="Times New Roman" w:cs="Times New Roman"/>
          <w:sz w:val="28"/>
          <w:szCs w:val="28"/>
          <w:lang w:val="en-US"/>
        </w:rPr>
        <w:t>2007</w:t>
      </w:r>
      <w:r w:rsidR="008B38CE" w:rsidRPr="001F5B7D">
        <w:rPr>
          <w:rFonts w:ascii="Times New Roman" w:hAnsi="Times New Roman" w:cs="Times New Roman"/>
          <w:sz w:val="28"/>
          <w:szCs w:val="28"/>
          <w:lang w:val="en-US"/>
        </w:rPr>
        <w:t>. – P</w:t>
      </w:r>
      <w:r w:rsidR="003B5ADE" w:rsidRPr="001F5B7D">
        <w:rPr>
          <w:rFonts w:ascii="Times New Roman" w:hAnsi="Times New Roman" w:cs="Times New Roman"/>
          <w:sz w:val="28"/>
          <w:szCs w:val="28"/>
          <w:lang w:val="en-US"/>
        </w:rPr>
        <w:t>. 59</w:t>
      </w:r>
      <w:r w:rsidR="009555ED"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64.</w:t>
      </w:r>
    </w:p>
    <w:p w14:paraId="1A6CF306"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43</w:t>
      </w:r>
      <w:r w:rsidR="008C79A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Евдокимов</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А.П. Крыжановский</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В.В. Антенна радиолокатора 8-миллиметрового диапазона обзора летного поля // Электромагнитные волны и электронные системы. – 2008. – Т. 13, №</w:t>
      </w:r>
      <w:r w:rsidR="003276EA" w:rsidRPr="00D61807">
        <w:rPr>
          <w:rFonts w:ascii="Times New Roman" w:hAnsi="Times New Roman" w:cs="Times New Roman"/>
          <w:sz w:val="28"/>
          <w:szCs w:val="28"/>
        </w:rPr>
        <w:t xml:space="preserve">6. – С. </w:t>
      </w:r>
      <w:r w:rsidR="003B5ADE" w:rsidRPr="00D61807">
        <w:rPr>
          <w:rFonts w:ascii="Times New Roman" w:hAnsi="Times New Roman" w:cs="Times New Roman"/>
          <w:sz w:val="28"/>
          <w:szCs w:val="28"/>
        </w:rPr>
        <w:t>46</w:t>
      </w:r>
      <w:r w:rsidR="003276EA" w:rsidRPr="00D61807">
        <w:rPr>
          <w:rFonts w:ascii="Times New Roman" w:hAnsi="Times New Roman" w:cs="Times New Roman"/>
          <w:sz w:val="28"/>
          <w:szCs w:val="28"/>
        </w:rPr>
        <w:t>-</w:t>
      </w:r>
      <w:r w:rsidR="003B5ADE" w:rsidRPr="00D61807">
        <w:rPr>
          <w:rFonts w:ascii="Times New Roman" w:hAnsi="Times New Roman" w:cs="Times New Roman"/>
          <w:sz w:val="28"/>
          <w:szCs w:val="28"/>
        </w:rPr>
        <w:t>52.</w:t>
      </w:r>
    </w:p>
    <w:p w14:paraId="60B3F1AA"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44</w:t>
      </w:r>
      <w:r w:rsidR="008C79A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Евдо</w:t>
      </w:r>
      <w:r w:rsidR="003276EA" w:rsidRPr="00D61807">
        <w:rPr>
          <w:rFonts w:ascii="Times New Roman" w:hAnsi="Times New Roman" w:cs="Times New Roman"/>
          <w:sz w:val="28"/>
          <w:szCs w:val="28"/>
        </w:rPr>
        <w:t xml:space="preserve">кимов </w:t>
      </w:r>
      <w:r w:rsidR="003B5ADE" w:rsidRPr="00D61807">
        <w:rPr>
          <w:rFonts w:ascii="Times New Roman" w:hAnsi="Times New Roman" w:cs="Times New Roman"/>
          <w:sz w:val="28"/>
          <w:szCs w:val="28"/>
        </w:rPr>
        <w:t>А.П. Антенны дифракционного излучения // Физические основы приборостроения, – 2013</w:t>
      </w:r>
      <w:r w:rsidR="008B38CE" w:rsidRPr="00D61807">
        <w:rPr>
          <w:rFonts w:ascii="Times New Roman" w:hAnsi="Times New Roman" w:cs="Times New Roman"/>
          <w:sz w:val="28"/>
          <w:szCs w:val="28"/>
        </w:rPr>
        <w:t>. – T.</w:t>
      </w:r>
      <w:r w:rsidR="003276EA" w:rsidRPr="00D61807">
        <w:rPr>
          <w:rFonts w:ascii="Times New Roman" w:hAnsi="Times New Roman" w:cs="Times New Roman"/>
          <w:sz w:val="28"/>
          <w:szCs w:val="28"/>
        </w:rPr>
        <w:t xml:space="preserve"> </w:t>
      </w:r>
      <w:r w:rsidR="008B38CE" w:rsidRPr="00D61807">
        <w:rPr>
          <w:rFonts w:ascii="Times New Roman" w:hAnsi="Times New Roman" w:cs="Times New Roman"/>
          <w:sz w:val="28"/>
          <w:szCs w:val="28"/>
        </w:rPr>
        <w:t>2, №1. – C</w:t>
      </w:r>
      <w:r w:rsidR="003B5ADE" w:rsidRPr="00D61807">
        <w:rPr>
          <w:rFonts w:ascii="Times New Roman" w:hAnsi="Times New Roman" w:cs="Times New Roman"/>
          <w:sz w:val="28"/>
          <w:szCs w:val="28"/>
        </w:rPr>
        <w:t>.</w:t>
      </w:r>
      <w:r w:rsidR="003276EA" w:rsidRPr="00D61807">
        <w:rPr>
          <w:rFonts w:ascii="Times New Roman" w:hAnsi="Times New Roman" w:cs="Times New Roman"/>
          <w:sz w:val="28"/>
          <w:szCs w:val="28"/>
        </w:rPr>
        <w:t xml:space="preserve"> 108-</w:t>
      </w:r>
      <w:r w:rsidR="003B5ADE" w:rsidRPr="00D61807">
        <w:rPr>
          <w:rFonts w:ascii="Times New Roman" w:hAnsi="Times New Roman" w:cs="Times New Roman"/>
          <w:sz w:val="28"/>
          <w:szCs w:val="28"/>
        </w:rPr>
        <w:t>125.</w:t>
      </w:r>
    </w:p>
    <w:p w14:paraId="724AE158"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45</w:t>
      </w:r>
      <w:r w:rsidR="008C79A5" w:rsidRPr="00D61807">
        <w:rPr>
          <w:rFonts w:ascii="Times New Roman" w:hAnsi="Times New Roman" w:cs="Times New Roman"/>
          <w:sz w:val="28"/>
          <w:szCs w:val="28"/>
        </w:rPr>
        <w:t xml:space="preserve"> </w:t>
      </w:r>
      <w:r w:rsidR="003276EA" w:rsidRPr="00D61807">
        <w:rPr>
          <w:rFonts w:ascii="Times New Roman" w:hAnsi="Times New Roman" w:cs="Times New Roman"/>
          <w:sz w:val="28"/>
          <w:szCs w:val="28"/>
        </w:rPr>
        <w:t xml:space="preserve">Драновский В.И, Дюняшев В.В, Евдокимов </w:t>
      </w:r>
      <w:r w:rsidR="003B5ADE" w:rsidRPr="00D61807">
        <w:rPr>
          <w:rFonts w:ascii="Times New Roman" w:hAnsi="Times New Roman" w:cs="Times New Roman"/>
          <w:sz w:val="28"/>
          <w:szCs w:val="28"/>
        </w:rPr>
        <w:t>А.П</w:t>
      </w:r>
      <w:r w:rsidR="003276EA"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 и др.</w:t>
      </w:r>
      <w:r w:rsidR="003B5ADE" w:rsidRPr="00D61807">
        <w:rPr>
          <w:rFonts w:ascii="Times New Roman" w:hAnsi="Times New Roman" w:cs="Times New Roman"/>
        </w:rPr>
        <w:t xml:space="preserve"> </w:t>
      </w:r>
      <w:r w:rsidR="003B5ADE" w:rsidRPr="00D61807">
        <w:rPr>
          <w:rFonts w:ascii="Times New Roman" w:hAnsi="Times New Roman" w:cs="Times New Roman"/>
          <w:sz w:val="28"/>
          <w:szCs w:val="28"/>
        </w:rPr>
        <w:t>Комплекс радиофизической аппаратуры ИСЗ «Січ-1» //</w:t>
      </w:r>
      <w:r w:rsidR="008B38CE" w:rsidRPr="00D61807">
        <w:rPr>
          <w:rFonts w:ascii="Times New Roman" w:hAnsi="Times New Roman" w:cs="Times New Roman"/>
          <w:sz w:val="28"/>
          <w:szCs w:val="28"/>
        </w:rPr>
        <w:t xml:space="preserve"> Космическая наука и технология. – 1998. – Т.</w:t>
      </w:r>
      <w:r w:rsidR="003276EA" w:rsidRPr="00D61807">
        <w:rPr>
          <w:rFonts w:ascii="Times New Roman" w:hAnsi="Times New Roman" w:cs="Times New Roman"/>
          <w:sz w:val="28"/>
          <w:szCs w:val="28"/>
        </w:rPr>
        <w:t xml:space="preserve"> </w:t>
      </w:r>
      <w:r w:rsidR="008B38CE" w:rsidRPr="00D61807">
        <w:rPr>
          <w:rFonts w:ascii="Times New Roman" w:hAnsi="Times New Roman" w:cs="Times New Roman"/>
          <w:sz w:val="28"/>
          <w:szCs w:val="28"/>
        </w:rPr>
        <w:t>4, №2-3 –</w:t>
      </w:r>
      <w:r w:rsidR="003B5ADE" w:rsidRPr="00D61807">
        <w:rPr>
          <w:rFonts w:ascii="Times New Roman" w:hAnsi="Times New Roman" w:cs="Times New Roman"/>
          <w:sz w:val="28"/>
          <w:szCs w:val="28"/>
        </w:rPr>
        <w:t xml:space="preserve"> </w:t>
      </w:r>
      <w:r w:rsidR="008B38CE" w:rsidRPr="00D61807">
        <w:rPr>
          <w:rFonts w:ascii="Times New Roman" w:hAnsi="Times New Roman" w:cs="Times New Roman"/>
          <w:sz w:val="28"/>
          <w:szCs w:val="28"/>
        </w:rPr>
        <w:t>С</w:t>
      </w:r>
      <w:r w:rsidR="003B5ADE" w:rsidRPr="00D61807">
        <w:rPr>
          <w:rFonts w:ascii="Times New Roman" w:hAnsi="Times New Roman" w:cs="Times New Roman"/>
          <w:sz w:val="28"/>
          <w:szCs w:val="28"/>
        </w:rPr>
        <w:t>.</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12</w:t>
      </w:r>
      <w:r w:rsidR="003276EA" w:rsidRPr="00D61807">
        <w:rPr>
          <w:rFonts w:ascii="Times New Roman" w:hAnsi="Times New Roman" w:cs="Times New Roman"/>
          <w:sz w:val="28"/>
          <w:szCs w:val="28"/>
        </w:rPr>
        <w:t>-</w:t>
      </w:r>
      <w:r w:rsidR="003B5ADE" w:rsidRPr="00D61807">
        <w:rPr>
          <w:rFonts w:ascii="Times New Roman" w:hAnsi="Times New Roman" w:cs="Times New Roman"/>
          <w:sz w:val="28"/>
          <w:szCs w:val="28"/>
        </w:rPr>
        <w:t>20.</w:t>
      </w:r>
    </w:p>
    <w:p w14:paraId="3DB3DDF6"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sz w:val="28"/>
          <w:szCs w:val="28"/>
          <w:lang w:val="en-US"/>
        </w:rPr>
        <w:t>46</w:t>
      </w:r>
      <w:r w:rsidR="008C79A5" w:rsidRPr="00392A17">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Engheta</w:t>
      </w:r>
      <w:r w:rsidR="009555ED" w:rsidRPr="001F5B7D">
        <w:rPr>
          <w:rFonts w:ascii="Times New Roman" w:hAnsi="Times New Roman" w:cs="Times New Roman"/>
          <w:sz w:val="28"/>
          <w:szCs w:val="28"/>
          <w:lang w:val="en-US"/>
        </w:rPr>
        <w:t xml:space="preserve"> </w:t>
      </w:r>
      <w:r w:rsidR="008B38CE" w:rsidRPr="001F5B7D">
        <w:rPr>
          <w:rFonts w:ascii="Times New Roman" w:hAnsi="Times New Roman" w:cs="Times New Roman"/>
          <w:sz w:val="28"/>
          <w:szCs w:val="28"/>
          <w:lang w:val="en-US"/>
        </w:rPr>
        <w:t xml:space="preserve">N., </w:t>
      </w:r>
      <w:r w:rsidR="003B5ADE" w:rsidRPr="001F5B7D">
        <w:rPr>
          <w:rFonts w:ascii="Times New Roman" w:hAnsi="Times New Roman" w:cs="Times New Roman"/>
          <w:sz w:val="28"/>
          <w:szCs w:val="28"/>
          <w:lang w:val="en-US"/>
        </w:rPr>
        <w:t>Ziolkowski</w:t>
      </w:r>
      <w:r w:rsidR="009555ED" w:rsidRPr="001F5B7D">
        <w:rPr>
          <w:rFonts w:ascii="Times New Roman" w:hAnsi="Times New Roman" w:cs="Times New Roman"/>
          <w:sz w:val="28"/>
          <w:szCs w:val="28"/>
          <w:lang w:val="en-US"/>
        </w:rPr>
        <w:t xml:space="preserve"> </w:t>
      </w:r>
      <w:r w:rsidR="008B38CE" w:rsidRPr="001F5B7D">
        <w:rPr>
          <w:rFonts w:ascii="Times New Roman" w:hAnsi="Times New Roman" w:cs="Times New Roman"/>
          <w:sz w:val="28"/>
          <w:szCs w:val="28"/>
          <w:lang w:val="en-US"/>
        </w:rPr>
        <w:t>R.W.</w:t>
      </w:r>
      <w:r w:rsidR="003B5ADE" w:rsidRPr="001F5B7D">
        <w:rPr>
          <w:rFonts w:ascii="Times New Roman" w:hAnsi="Times New Roman" w:cs="Times New Roman"/>
          <w:sz w:val="28"/>
          <w:szCs w:val="28"/>
          <w:lang w:val="en-US"/>
        </w:rPr>
        <w:t xml:space="preserve"> Electromagnetic Metamaterials: Physi</w:t>
      </w:r>
      <w:r w:rsidR="008B38CE" w:rsidRPr="001F5B7D">
        <w:rPr>
          <w:rFonts w:ascii="Times New Roman" w:hAnsi="Times New Roman" w:cs="Times New Roman"/>
          <w:sz w:val="28"/>
          <w:szCs w:val="28"/>
          <w:lang w:val="en-US"/>
        </w:rPr>
        <w:t>cs and Engineering Explorations// IEEE Antennas and Propagation Magazine. –</w:t>
      </w:r>
      <w:r w:rsidR="009555ED" w:rsidRPr="001F5B7D">
        <w:rPr>
          <w:rFonts w:ascii="Times New Roman" w:hAnsi="Times New Roman" w:cs="Times New Roman"/>
          <w:sz w:val="28"/>
          <w:szCs w:val="28"/>
          <w:lang w:val="en-US"/>
        </w:rPr>
        <w:t xml:space="preserve"> </w:t>
      </w:r>
      <w:r w:rsidR="00A96B45" w:rsidRPr="001F5B7D">
        <w:rPr>
          <w:rFonts w:ascii="Times New Roman" w:hAnsi="Times New Roman" w:cs="Times New Roman"/>
          <w:sz w:val="28"/>
          <w:szCs w:val="28"/>
          <w:lang w:val="en-US"/>
        </w:rPr>
        <w:t>2007</w:t>
      </w:r>
      <w:r w:rsidR="003B5ADE" w:rsidRPr="001F5B7D">
        <w:rPr>
          <w:rFonts w:ascii="Times New Roman" w:hAnsi="Times New Roman" w:cs="Times New Roman"/>
          <w:sz w:val="28"/>
          <w:szCs w:val="28"/>
          <w:lang w:val="en-US"/>
        </w:rPr>
        <w:t>.</w:t>
      </w:r>
      <w:r w:rsidR="009555ED" w:rsidRPr="001F5B7D">
        <w:rPr>
          <w:rFonts w:ascii="Times New Roman" w:hAnsi="Times New Roman" w:cs="Times New Roman"/>
          <w:sz w:val="28"/>
          <w:szCs w:val="28"/>
          <w:lang w:val="en-US"/>
        </w:rPr>
        <w:t xml:space="preserve"> </w:t>
      </w:r>
      <w:r w:rsidR="008B38CE" w:rsidRPr="001F5B7D">
        <w:rPr>
          <w:rFonts w:ascii="Times New Roman" w:hAnsi="Times New Roman" w:cs="Times New Roman"/>
          <w:sz w:val="28"/>
          <w:szCs w:val="28"/>
          <w:lang w:val="en-US"/>
        </w:rPr>
        <w:t>– Vol.</w:t>
      </w:r>
      <w:r w:rsidR="009555ED" w:rsidRPr="001F5B7D">
        <w:rPr>
          <w:rFonts w:ascii="Times New Roman" w:hAnsi="Times New Roman" w:cs="Times New Roman"/>
          <w:sz w:val="28"/>
          <w:szCs w:val="28"/>
          <w:lang w:val="en-US"/>
        </w:rPr>
        <w:t> </w:t>
      </w:r>
      <w:r w:rsidR="008B38CE" w:rsidRPr="001F5B7D">
        <w:rPr>
          <w:rFonts w:ascii="Times New Roman" w:hAnsi="Times New Roman" w:cs="Times New Roman"/>
          <w:sz w:val="28"/>
          <w:szCs w:val="28"/>
          <w:lang w:val="en-US"/>
        </w:rPr>
        <w:t xml:space="preserve">49, </w:t>
      </w:r>
      <w:r w:rsidR="009555ED" w:rsidRPr="001F5B7D">
        <w:rPr>
          <w:rFonts w:ascii="Times New Roman" w:hAnsi="Times New Roman" w:cs="Times New Roman"/>
          <w:sz w:val="28"/>
          <w:szCs w:val="28"/>
          <w:lang w:val="en-US"/>
        </w:rPr>
        <w:t>Issue</w:t>
      </w:r>
      <w:r w:rsidR="008B38CE" w:rsidRPr="001F5B7D">
        <w:rPr>
          <w:rFonts w:ascii="Times New Roman" w:hAnsi="Times New Roman" w:cs="Times New Roman"/>
          <w:sz w:val="28"/>
          <w:szCs w:val="28"/>
          <w:lang w:val="en-US"/>
        </w:rPr>
        <w:t xml:space="preserve"> 4</w:t>
      </w:r>
      <w:r w:rsidR="009555ED" w:rsidRPr="001F5B7D">
        <w:rPr>
          <w:rFonts w:ascii="Times New Roman" w:hAnsi="Times New Roman" w:cs="Times New Roman"/>
          <w:sz w:val="28"/>
          <w:szCs w:val="28"/>
          <w:lang w:val="en-US"/>
        </w:rPr>
        <w:t>.</w:t>
      </w:r>
      <w:r w:rsidR="008B38CE" w:rsidRPr="001F5B7D">
        <w:rPr>
          <w:rFonts w:ascii="Times New Roman" w:hAnsi="Times New Roman" w:cs="Times New Roman"/>
          <w:sz w:val="28"/>
          <w:szCs w:val="28"/>
          <w:lang w:val="en-US"/>
        </w:rPr>
        <w:t xml:space="preserve"> – P. 137-139.</w:t>
      </w:r>
    </w:p>
    <w:p w14:paraId="3856FCE9"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47</w:t>
      </w:r>
      <w:r w:rsidR="008C79A5" w:rsidRPr="001F5B7D">
        <w:rPr>
          <w:rFonts w:ascii="Times New Roman" w:hAnsi="Times New Roman" w:cs="Times New Roman"/>
          <w:sz w:val="28"/>
          <w:szCs w:val="28"/>
          <w:lang w:val="en-US"/>
        </w:rPr>
        <w:t xml:space="preserve"> </w:t>
      </w:r>
      <w:r w:rsidR="009555ED" w:rsidRPr="001F5B7D">
        <w:rPr>
          <w:rFonts w:ascii="Times New Roman" w:hAnsi="Times New Roman" w:cs="Times New Roman"/>
          <w:sz w:val="28"/>
          <w:szCs w:val="28"/>
          <w:lang w:val="en-US"/>
        </w:rPr>
        <w:t xml:space="preserve">Sirenko </w:t>
      </w:r>
      <w:r w:rsidR="003B5ADE" w:rsidRPr="001F5B7D">
        <w:rPr>
          <w:rFonts w:ascii="Times New Roman" w:hAnsi="Times New Roman" w:cs="Times New Roman"/>
          <w:sz w:val="28"/>
          <w:szCs w:val="28"/>
          <w:lang w:val="en-US"/>
        </w:rPr>
        <w:t>Y.K., Ström</w:t>
      </w:r>
      <w:r w:rsidR="009555ED" w:rsidRPr="001F5B7D">
        <w:rPr>
          <w:rFonts w:ascii="Times New Roman" w:hAnsi="Times New Roman" w:cs="Times New Roman"/>
          <w:sz w:val="28"/>
          <w:szCs w:val="28"/>
          <w:lang w:val="en-US"/>
        </w:rPr>
        <w:t xml:space="preserve"> S., Yashina </w:t>
      </w:r>
      <w:r w:rsidR="00A96B45" w:rsidRPr="001F5B7D">
        <w:rPr>
          <w:rFonts w:ascii="Times New Roman" w:hAnsi="Times New Roman" w:cs="Times New Roman"/>
          <w:sz w:val="28"/>
          <w:szCs w:val="28"/>
          <w:lang w:val="en-US"/>
        </w:rPr>
        <w:t>N.P. Modeling and a</w:t>
      </w:r>
      <w:r w:rsidR="003B5ADE" w:rsidRPr="001F5B7D">
        <w:rPr>
          <w:rFonts w:ascii="Times New Roman" w:hAnsi="Times New Roman" w:cs="Times New Roman"/>
          <w:sz w:val="28"/>
          <w:szCs w:val="28"/>
          <w:lang w:val="en-US"/>
        </w:rPr>
        <w:t>nal</w:t>
      </w:r>
      <w:r w:rsidR="00A96B45" w:rsidRPr="001F5B7D">
        <w:rPr>
          <w:rFonts w:ascii="Times New Roman" w:hAnsi="Times New Roman" w:cs="Times New Roman"/>
          <w:sz w:val="28"/>
          <w:szCs w:val="28"/>
          <w:lang w:val="en-US"/>
        </w:rPr>
        <w:t>ysis of transient processes in open resonant s</w:t>
      </w:r>
      <w:r w:rsidR="003B5ADE" w:rsidRPr="001F5B7D">
        <w:rPr>
          <w:rFonts w:ascii="Times New Roman" w:hAnsi="Times New Roman" w:cs="Times New Roman"/>
          <w:sz w:val="28"/>
          <w:szCs w:val="28"/>
          <w:lang w:val="en-US"/>
        </w:rPr>
        <w:t>tructures</w:t>
      </w:r>
      <w:r w:rsidR="00A96B45" w:rsidRPr="001F5B7D">
        <w:rPr>
          <w:rFonts w:ascii="Times New Roman" w:hAnsi="Times New Roman" w:cs="Times New Roman"/>
          <w:sz w:val="28"/>
          <w:szCs w:val="28"/>
          <w:lang w:val="en-US"/>
        </w:rPr>
        <w:t>: new methods and t</w:t>
      </w:r>
      <w:r w:rsidR="003B5ADE" w:rsidRPr="001F5B7D">
        <w:rPr>
          <w:rFonts w:ascii="Times New Roman" w:hAnsi="Times New Roman" w:cs="Times New Roman"/>
          <w:sz w:val="28"/>
          <w:szCs w:val="28"/>
          <w:lang w:val="en-US"/>
        </w:rPr>
        <w:t xml:space="preserve">echniques. – </w:t>
      </w:r>
      <w:r w:rsidR="000A3615" w:rsidRPr="001F5B7D">
        <w:rPr>
          <w:rFonts w:ascii="Times New Roman" w:hAnsi="Times New Roman" w:cs="Times New Roman"/>
          <w:sz w:val="28"/>
          <w:szCs w:val="28"/>
          <w:lang w:val="en-US"/>
        </w:rPr>
        <w:t xml:space="preserve">Cham: </w:t>
      </w:r>
      <w:r w:rsidR="003B5ADE" w:rsidRPr="001F5B7D">
        <w:rPr>
          <w:rFonts w:ascii="Times New Roman" w:hAnsi="Times New Roman" w:cs="Times New Roman"/>
          <w:sz w:val="28"/>
          <w:szCs w:val="28"/>
          <w:lang w:val="en-US"/>
        </w:rPr>
        <w:t>Springer, 2006.</w:t>
      </w:r>
      <w:r w:rsidR="00A96B45" w:rsidRPr="001F5B7D">
        <w:rPr>
          <w:rFonts w:ascii="Times New Roman" w:hAnsi="Times New Roman" w:cs="Times New Roman"/>
          <w:sz w:val="28"/>
          <w:szCs w:val="28"/>
          <w:lang w:val="en-US"/>
        </w:rPr>
        <w:t xml:space="preserve"> – 353 p.</w:t>
      </w:r>
    </w:p>
    <w:p w14:paraId="7C31489D"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sz w:val="28"/>
          <w:szCs w:val="28"/>
          <w:lang w:val="en-US"/>
        </w:rPr>
        <w:t>48</w:t>
      </w:r>
      <w:r w:rsidR="008C79A5" w:rsidRPr="00392A17">
        <w:rPr>
          <w:rFonts w:ascii="Times New Roman" w:hAnsi="Times New Roman" w:cs="Times New Roman"/>
          <w:sz w:val="28"/>
          <w:szCs w:val="28"/>
          <w:lang w:val="en-US"/>
        </w:rPr>
        <w:t xml:space="preserve"> </w:t>
      </w:r>
      <w:r w:rsidR="00E97783" w:rsidRPr="001F5B7D">
        <w:rPr>
          <w:rFonts w:ascii="Times New Roman" w:hAnsi="Times New Roman" w:cs="Times New Roman"/>
          <w:sz w:val="28"/>
          <w:szCs w:val="28"/>
          <w:lang w:val="en-US"/>
        </w:rPr>
        <w:t xml:space="preserve">Sirenko Y. </w:t>
      </w:r>
      <w:r w:rsidR="003B5ADE" w:rsidRPr="001F5B7D">
        <w:rPr>
          <w:rFonts w:ascii="Times New Roman" w:hAnsi="Times New Roman" w:cs="Times New Roman"/>
          <w:sz w:val="28"/>
          <w:szCs w:val="28"/>
          <w:lang w:val="en-US"/>
        </w:rPr>
        <w:t>K. Modern theory of gratings. Resonant scattering: analysis techniques and phenomena</w:t>
      </w:r>
      <w:r w:rsidR="00A96B4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 NY</w:t>
      </w:r>
      <w:r w:rsidR="00F27D26"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 Springer, 2010. – 390 p.</w:t>
      </w:r>
    </w:p>
    <w:p w14:paraId="09BBA44D"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color w:val="000000" w:themeColor="text1"/>
          <w:sz w:val="28"/>
          <w:szCs w:val="28"/>
        </w:rPr>
        <w:t>49</w:t>
      </w:r>
      <w:r w:rsidR="008C79A5" w:rsidRPr="00D61807">
        <w:rPr>
          <w:rFonts w:ascii="Times New Roman" w:hAnsi="Times New Roman" w:cs="Times New Roman"/>
          <w:color w:val="000000" w:themeColor="text1"/>
          <w:sz w:val="28"/>
          <w:szCs w:val="28"/>
        </w:rPr>
        <w:t xml:space="preserve"> </w:t>
      </w:r>
      <w:r w:rsidR="00A96B45" w:rsidRPr="00D61807">
        <w:rPr>
          <w:rFonts w:ascii="Times New Roman" w:hAnsi="Times New Roman" w:cs="Times New Roman"/>
          <w:color w:val="000000" w:themeColor="text1"/>
          <w:sz w:val="28"/>
          <w:szCs w:val="28"/>
        </w:rPr>
        <w:t>Кравченко</w:t>
      </w:r>
      <w:r w:rsidR="003276EA" w:rsidRPr="00D61807">
        <w:rPr>
          <w:rFonts w:ascii="Times New Roman" w:hAnsi="Times New Roman" w:cs="Times New Roman"/>
          <w:color w:val="000000" w:themeColor="text1"/>
          <w:sz w:val="28"/>
          <w:szCs w:val="28"/>
        </w:rPr>
        <w:t xml:space="preserve"> </w:t>
      </w:r>
      <w:r w:rsidR="00A96B45" w:rsidRPr="00D61807">
        <w:rPr>
          <w:rFonts w:ascii="Times New Roman" w:hAnsi="Times New Roman" w:cs="Times New Roman"/>
          <w:color w:val="000000" w:themeColor="text1"/>
          <w:sz w:val="28"/>
          <w:szCs w:val="28"/>
        </w:rPr>
        <w:t>В.Ф</w:t>
      </w:r>
      <w:r w:rsidR="003276EA" w:rsidRPr="00D61807">
        <w:rPr>
          <w:rFonts w:ascii="Times New Roman" w:hAnsi="Times New Roman" w:cs="Times New Roman"/>
          <w:color w:val="000000" w:themeColor="text1"/>
          <w:sz w:val="28"/>
          <w:szCs w:val="28"/>
        </w:rPr>
        <w:t>.</w:t>
      </w:r>
      <w:r w:rsidR="00A96B45" w:rsidRPr="00D61807">
        <w:rPr>
          <w:rFonts w:ascii="Times New Roman" w:hAnsi="Times New Roman" w:cs="Times New Roman"/>
          <w:color w:val="000000" w:themeColor="text1"/>
          <w:sz w:val="28"/>
          <w:szCs w:val="28"/>
        </w:rPr>
        <w:t>, Сиренко</w:t>
      </w:r>
      <w:r w:rsidR="003276EA" w:rsidRPr="00D61807">
        <w:rPr>
          <w:rFonts w:ascii="Times New Roman" w:hAnsi="Times New Roman" w:cs="Times New Roman"/>
          <w:color w:val="000000" w:themeColor="text1"/>
          <w:sz w:val="28"/>
          <w:szCs w:val="28"/>
        </w:rPr>
        <w:t xml:space="preserve"> </w:t>
      </w:r>
      <w:r w:rsidR="00A96B45" w:rsidRPr="00D61807">
        <w:rPr>
          <w:rFonts w:ascii="Times New Roman" w:hAnsi="Times New Roman" w:cs="Times New Roman"/>
          <w:color w:val="000000" w:themeColor="text1"/>
          <w:sz w:val="28"/>
          <w:szCs w:val="28"/>
        </w:rPr>
        <w:t>Ю.</w:t>
      </w:r>
      <w:r w:rsidR="003276EA" w:rsidRPr="00D61807">
        <w:rPr>
          <w:rFonts w:ascii="Times New Roman" w:hAnsi="Times New Roman" w:cs="Times New Roman"/>
          <w:color w:val="000000" w:themeColor="text1"/>
          <w:sz w:val="28"/>
          <w:szCs w:val="28"/>
        </w:rPr>
        <w:t>К.</w:t>
      </w:r>
      <w:r w:rsidR="00A96B45" w:rsidRPr="00D61807">
        <w:rPr>
          <w:rFonts w:ascii="Times New Roman" w:hAnsi="Times New Roman" w:cs="Times New Roman"/>
          <w:color w:val="000000" w:themeColor="text1"/>
          <w:sz w:val="28"/>
          <w:szCs w:val="28"/>
        </w:rPr>
        <w:t>, Сиренко</w:t>
      </w:r>
      <w:r w:rsidR="003276EA" w:rsidRPr="00D61807">
        <w:rPr>
          <w:rFonts w:ascii="Times New Roman" w:hAnsi="Times New Roman" w:cs="Times New Roman"/>
          <w:color w:val="000000" w:themeColor="text1"/>
          <w:sz w:val="28"/>
          <w:szCs w:val="28"/>
        </w:rPr>
        <w:t xml:space="preserve"> </w:t>
      </w:r>
      <w:r w:rsidR="00A96B45" w:rsidRPr="00D61807">
        <w:rPr>
          <w:rFonts w:ascii="Times New Roman" w:hAnsi="Times New Roman" w:cs="Times New Roman"/>
          <w:color w:val="000000" w:themeColor="text1"/>
          <w:sz w:val="28"/>
          <w:szCs w:val="28"/>
        </w:rPr>
        <w:t>К.</w:t>
      </w:r>
      <w:r w:rsidR="003B5ADE" w:rsidRPr="00D61807">
        <w:rPr>
          <w:rFonts w:ascii="Times New Roman" w:hAnsi="Times New Roman" w:cs="Times New Roman"/>
          <w:color w:val="000000" w:themeColor="text1"/>
          <w:sz w:val="28"/>
          <w:szCs w:val="28"/>
        </w:rPr>
        <w:t>Ю. Преобразование и излучение электромагнитных волн открытыми резонансными структурами. Моделирование и анализ переход</w:t>
      </w:r>
      <w:r w:rsidR="00A96B45" w:rsidRPr="00D61807">
        <w:rPr>
          <w:rFonts w:ascii="Times New Roman" w:hAnsi="Times New Roman" w:cs="Times New Roman"/>
          <w:color w:val="000000" w:themeColor="text1"/>
          <w:sz w:val="28"/>
          <w:szCs w:val="28"/>
        </w:rPr>
        <w:t>ных и установившихся процессов – М</w:t>
      </w:r>
      <w:r w:rsidR="003276EA" w:rsidRPr="00D61807">
        <w:rPr>
          <w:rFonts w:ascii="Times New Roman" w:hAnsi="Times New Roman" w:cs="Times New Roman"/>
          <w:color w:val="000000" w:themeColor="text1"/>
          <w:sz w:val="28"/>
          <w:szCs w:val="28"/>
        </w:rPr>
        <w:t>.</w:t>
      </w:r>
      <w:r w:rsidR="00A96B45" w:rsidRPr="00D61807">
        <w:rPr>
          <w:rFonts w:ascii="Times New Roman" w:hAnsi="Times New Roman" w:cs="Times New Roman"/>
          <w:color w:val="000000" w:themeColor="text1"/>
          <w:sz w:val="28"/>
          <w:szCs w:val="28"/>
        </w:rPr>
        <w:t>: Физматлит, 2011. –</w:t>
      </w:r>
      <w:r w:rsidR="003B5ADE" w:rsidRPr="00D61807">
        <w:rPr>
          <w:rFonts w:ascii="Times New Roman" w:hAnsi="Times New Roman" w:cs="Times New Roman"/>
          <w:color w:val="000000" w:themeColor="text1"/>
          <w:sz w:val="28"/>
          <w:szCs w:val="28"/>
        </w:rPr>
        <w:t xml:space="preserve"> 320 с.</w:t>
      </w:r>
    </w:p>
    <w:p w14:paraId="7E9ADBC9"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color w:val="242021"/>
          <w:sz w:val="28"/>
          <w:szCs w:val="28"/>
          <w:lang w:val="en-US"/>
        </w:rPr>
        <w:t>50</w:t>
      </w:r>
      <w:r w:rsidR="008C79A5" w:rsidRPr="00392A17">
        <w:rPr>
          <w:rFonts w:ascii="Times New Roman" w:hAnsi="Times New Roman" w:cs="Times New Roman"/>
          <w:color w:val="242021"/>
          <w:sz w:val="28"/>
          <w:szCs w:val="28"/>
          <w:lang w:val="en-US"/>
        </w:rPr>
        <w:t xml:space="preserve"> </w:t>
      </w:r>
      <w:r w:rsidR="003B5ADE" w:rsidRPr="001F5B7D">
        <w:rPr>
          <w:rFonts w:ascii="Times New Roman" w:hAnsi="Times New Roman" w:cs="Times New Roman"/>
          <w:color w:val="242021"/>
          <w:sz w:val="28"/>
          <w:szCs w:val="28"/>
          <w:lang w:val="en-US"/>
        </w:rPr>
        <w:t>Sirenko Y., Velychko L. Electromagnetic Waves in Complex Systems: Selected The</w:t>
      </w:r>
      <w:r w:rsidR="00A96B45" w:rsidRPr="001F5B7D">
        <w:rPr>
          <w:rFonts w:ascii="Times New Roman" w:hAnsi="Times New Roman" w:cs="Times New Roman"/>
          <w:color w:val="242021"/>
          <w:sz w:val="28"/>
          <w:szCs w:val="28"/>
          <w:lang w:val="en-US"/>
        </w:rPr>
        <w:t>oretical and Applied Problems. –</w:t>
      </w:r>
      <w:r w:rsidR="003B5ADE" w:rsidRPr="001F5B7D">
        <w:rPr>
          <w:rFonts w:ascii="Times New Roman" w:hAnsi="Times New Roman" w:cs="Times New Roman"/>
          <w:color w:val="242021"/>
          <w:sz w:val="28"/>
          <w:szCs w:val="28"/>
          <w:lang w:val="en-US"/>
        </w:rPr>
        <w:t xml:space="preserve"> Berlin: Springer, 2016. – 459 p.</w:t>
      </w:r>
    </w:p>
    <w:p w14:paraId="15EEA89B"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color w:val="242021"/>
          <w:sz w:val="28"/>
          <w:szCs w:val="28"/>
          <w:lang w:val="en-US"/>
        </w:rPr>
        <w:t>51</w:t>
      </w:r>
      <w:r w:rsidR="008C79A5" w:rsidRPr="001F5B7D">
        <w:rPr>
          <w:rFonts w:ascii="Times New Roman" w:hAnsi="Times New Roman" w:cs="Times New Roman"/>
          <w:color w:val="242021"/>
          <w:sz w:val="28"/>
          <w:szCs w:val="28"/>
          <w:lang w:val="en-US"/>
        </w:rPr>
        <w:t xml:space="preserve"> </w:t>
      </w:r>
      <w:r w:rsidR="003B5ADE" w:rsidRPr="001F5B7D">
        <w:rPr>
          <w:rFonts w:ascii="Times New Roman" w:hAnsi="Times New Roman" w:cs="Times New Roman"/>
          <w:color w:val="242021"/>
          <w:sz w:val="28"/>
          <w:szCs w:val="28"/>
          <w:lang w:val="en-US"/>
        </w:rPr>
        <w:t>Sirenko Y., Pazynin V., Sirenko K.</w:t>
      </w:r>
      <w:r w:rsidR="00F27D26" w:rsidRPr="001F5B7D">
        <w:rPr>
          <w:rFonts w:ascii="Times New Roman" w:hAnsi="Times New Roman" w:cs="Times New Roman"/>
          <w:color w:val="242021"/>
          <w:sz w:val="28"/>
          <w:szCs w:val="28"/>
          <w:lang w:val="en-US"/>
        </w:rPr>
        <w:t xml:space="preserve"> et al.</w:t>
      </w:r>
      <w:r w:rsidR="003B5ADE" w:rsidRPr="001F5B7D">
        <w:rPr>
          <w:rFonts w:ascii="Times New Roman" w:hAnsi="Times New Roman" w:cs="Times New Roman"/>
          <w:color w:val="242021"/>
          <w:sz w:val="28"/>
          <w:szCs w:val="28"/>
          <w:lang w:val="en-US"/>
        </w:rPr>
        <w:t xml:space="preserve"> </w:t>
      </w:r>
      <w:r w:rsidR="003B5ADE" w:rsidRPr="001F5B7D">
        <w:rPr>
          <w:rFonts w:ascii="Times New Roman" w:hAnsi="Times New Roman" w:cs="Times New Roman"/>
          <w:bCs/>
          <w:iCs/>
          <w:color w:val="242021"/>
          <w:sz w:val="28"/>
          <w:szCs w:val="28"/>
          <w:lang w:val="en-US"/>
        </w:rPr>
        <w:t>Exact absorbing conditions for initial boundary value problems of computational electrodynamics. Review</w:t>
      </w:r>
      <w:r w:rsidR="003B5ADE" w:rsidRPr="001F5B7D">
        <w:rPr>
          <w:rFonts w:ascii="Times New Roman" w:hAnsi="Times New Roman" w:cs="Times New Roman"/>
          <w:color w:val="242021"/>
          <w:sz w:val="28"/>
          <w:szCs w:val="28"/>
          <w:lang w:val="en-US"/>
        </w:rPr>
        <w:t xml:space="preserve"> //</w:t>
      </w:r>
      <w:r w:rsidR="00F27D26" w:rsidRPr="001F5B7D">
        <w:rPr>
          <w:rFonts w:ascii="Times New Roman" w:hAnsi="Times New Roman" w:cs="Times New Roman"/>
          <w:color w:val="242021"/>
          <w:sz w:val="28"/>
          <w:szCs w:val="28"/>
          <w:lang w:val="en-US"/>
        </w:rPr>
        <w:t xml:space="preserve"> In book: </w:t>
      </w:r>
      <w:r w:rsidR="003B5ADE" w:rsidRPr="001F5B7D">
        <w:rPr>
          <w:rFonts w:ascii="Times New Roman" w:hAnsi="Times New Roman" w:cs="Times New Roman"/>
          <w:bCs/>
          <w:iCs/>
          <w:color w:val="242021"/>
          <w:sz w:val="28"/>
          <w:szCs w:val="28"/>
          <w:lang w:val="en-US"/>
        </w:rPr>
        <w:t>A Closer Look at Boundary Value Problems</w:t>
      </w:r>
      <w:r w:rsidR="00DA0214" w:rsidRPr="001F5B7D">
        <w:rPr>
          <w:rFonts w:ascii="Times New Roman" w:hAnsi="Times New Roman" w:cs="Times New Roman"/>
          <w:color w:val="242021"/>
          <w:sz w:val="28"/>
          <w:szCs w:val="28"/>
          <w:lang w:val="en-US"/>
        </w:rPr>
        <w:t>. –</w:t>
      </w:r>
      <w:r w:rsidR="003B5ADE" w:rsidRPr="001F5B7D">
        <w:rPr>
          <w:rFonts w:ascii="Times New Roman" w:hAnsi="Times New Roman" w:cs="Times New Roman"/>
          <w:color w:val="242021"/>
          <w:sz w:val="28"/>
          <w:szCs w:val="28"/>
          <w:lang w:val="en-US"/>
        </w:rPr>
        <w:t xml:space="preserve"> NY</w:t>
      </w:r>
      <w:r w:rsidR="00F27D26" w:rsidRPr="001F5B7D">
        <w:rPr>
          <w:rFonts w:ascii="Times New Roman" w:hAnsi="Times New Roman" w:cs="Times New Roman"/>
          <w:color w:val="242021"/>
          <w:sz w:val="28"/>
          <w:szCs w:val="28"/>
          <w:lang w:val="en-US"/>
        </w:rPr>
        <w:t>.</w:t>
      </w:r>
      <w:r w:rsidR="00DA0214" w:rsidRPr="001F5B7D">
        <w:rPr>
          <w:rFonts w:ascii="Times New Roman" w:hAnsi="Times New Roman" w:cs="Times New Roman"/>
          <w:color w:val="242021"/>
          <w:sz w:val="28"/>
          <w:szCs w:val="28"/>
          <w:lang w:val="en-US"/>
        </w:rPr>
        <w:t>,</w:t>
      </w:r>
      <w:r w:rsidR="00F27D26" w:rsidRPr="001F5B7D">
        <w:rPr>
          <w:rFonts w:ascii="Times New Roman" w:hAnsi="Times New Roman" w:cs="Times New Roman"/>
          <w:color w:val="242021"/>
          <w:sz w:val="28"/>
          <w:szCs w:val="28"/>
          <w:lang w:val="en-US"/>
        </w:rPr>
        <w:t xml:space="preserve"> 2020. – P. </w:t>
      </w:r>
      <w:r w:rsidR="003B5ADE" w:rsidRPr="001F5B7D">
        <w:rPr>
          <w:rFonts w:ascii="Times New Roman" w:hAnsi="Times New Roman" w:cs="Times New Roman"/>
          <w:color w:val="242021"/>
          <w:sz w:val="28"/>
          <w:szCs w:val="28"/>
          <w:lang w:val="en-US"/>
        </w:rPr>
        <w:t>43-124.</w:t>
      </w:r>
    </w:p>
    <w:p w14:paraId="7FC6FC13"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52</w:t>
      </w:r>
      <w:r w:rsidR="008C79A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Ney</w:t>
      </w:r>
      <w:r w:rsidR="00F27D26"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M., Sirenko</w:t>
      </w:r>
      <w:r w:rsidR="00F27D26"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K.</w:t>
      </w:r>
      <w:r w:rsidR="00F27D26" w:rsidRPr="001F5B7D">
        <w:rPr>
          <w:rFonts w:ascii="Times New Roman" w:hAnsi="Times New Roman" w:cs="Times New Roman"/>
          <w:sz w:val="28"/>
          <w:szCs w:val="28"/>
          <w:lang w:val="en-US"/>
        </w:rPr>
        <w:t xml:space="preserve"> et al.</w:t>
      </w:r>
      <w:r w:rsidR="003B5ADE" w:rsidRPr="001F5B7D">
        <w:rPr>
          <w:rFonts w:ascii="Times New Roman" w:hAnsi="Times New Roman" w:cs="Times New Roman"/>
          <w:sz w:val="28"/>
          <w:szCs w:val="28"/>
          <w:lang w:val="en-US"/>
        </w:rPr>
        <w:t xml:space="preserve"> 2-D photonic crystals: electromagnetic models of the method of exact absorbing conditions // Telecommunications and Radio Engineering. – 2017. – Vol. 76, </w:t>
      </w:r>
      <w:r w:rsidR="00F27D26" w:rsidRPr="001F5B7D">
        <w:rPr>
          <w:rFonts w:ascii="Times New Roman" w:hAnsi="Times New Roman" w:cs="Times New Roman"/>
          <w:sz w:val="28"/>
          <w:szCs w:val="28"/>
          <w:lang w:val="en-US"/>
        </w:rPr>
        <w:t>Issue</w:t>
      </w:r>
      <w:r w:rsidR="003B5ADE" w:rsidRPr="001F5B7D">
        <w:rPr>
          <w:rFonts w:ascii="Times New Roman" w:hAnsi="Times New Roman" w:cs="Times New Roman"/>
          <w:sz w:val="28"/>
          <w:szCs w:val="28"/>
          <w:lang w:val="en-US"/>
        </w:rPr>
        <w:t xml:space="preserve"> 3. – P. 185</w:t>
      </w:r>
      <w:r w:rsidR="00F27D26"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207</w:t>
      </w:r>
      <w:r w:rsidR="00DA0214" w:rsidRPr="001F5B7D">
        <w:rPr>
          <w:rFonts w:ascii="Times New Roman" w:hAnsi="Times New Roman" w:cs="Times New Roman"/>
          <w:sz w:val="28"/>
          <w:szCs w:val="28"/>
          <w:lang w:val="en-US"/>
        </w:rPr>
        <w:t>.</w:t>
      </w:r>
    </w:p>
    <w:p w14:paraId="0FC166D5" w14:textId="77777777" w:rsidR="003B5ADE" w:rsidRPr="00392A17"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sz w:val="28"/>
          <w:szCs w:val="28"/>
          <w:lang w:val="en-US"/>
        </w:rPr>
        <w:t>53</w:t>
      </w:r>
      <w:r w:rsidR="008C79A5"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Слюсаренко</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Г</w:t>
      </w:r>
      <w:r w:rsidR="003B5ADE" w:rsidRPr="00392A17">
        <w:rPr>
          <w:rFonts w:ascii="Times New Roman" w:hAnsi="Times New Roman" w:cs="Times New Roman"/>
          <w:sz w:val="28"/>
          <w:szCs w:val="28"/>
          <w:lang w:val="en-US"/>
        </w:rPr>
        <w:t>.</w:t>
      </w:r>
      <w:r w:rsidR="003B5ADE" w:rsidRPr="00D61807">
        <w:rPr>
          <w:rFonts w:ascii="Times New Roman" w:hAnsi="Times New Roman" w:cs="Times New Roman"/>
          <w:sz w:val="28"/>
          <w:szCs w:val="28"/>
        </w:rPr>
        <w:t>О</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Розсіяння</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електромагнітних</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хвиль</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двомірно</w:t>
      </w:r>
      <w:r w:rsidR="003B5ADE" w:rsidRPr="00392A17">
        <w:rPr>
          <w:rFonts w:ascii="Times New Roman" w:hAnsi="Times New Roman" w:cs="Times New Roman"/>
          <w:sz w:val="28"/>
          <w:szCs w:val="28"/>
          <w:lang w:val="en-US"/>
        </w:rPr>
        <w:t>-</w:t>
      </w:r>
      <w:r w:rsidR="003B5ADE" w:rsidRPr="00D61807">
        <w:rPr>
          <w:rFonts w:ascii="Times New Roman" w:hAnsi="Times New Roman" w:cs="Times New Roman"/>
          <w:sz w:val="28"/>
          <w:szCs w:val="28"/>
        </w:rPr>
        <w:t>періодичними</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структурами</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розробка</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і</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реалізація</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строгих</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мето</w:t>
      </w:r>
      <w:r w:rsidR="00AA58CA" w:rsidRPr="00D61807">
        <w:rPr>
          <w:rFonts w:ascii="Times New Roman" w:hAnsi="Times New Roman" w:cs="Times New Roman"/>
          <w:sz w:val="28"/>
          <w:szCs w:val="28"/>
        </w:rPr>
        <w:t>дів</w:t>
      </w:r>
      <w:r w:rsidR="00AA58CA" w:rsidRPr="00392A17">
        <w:rPr>
          <w:rFonts w:ascii="Times New Roman" w:hAnsi="Times New Roman" w:cs="Times New Roman"/>
          <w:sz w:val="28"/>
          <w:szCs w:val="28"/>
          <w:lang w:val="en-US"/>
        </w:rPr>
        <w:t xml:space="preserve"> </w:t>
      </w:r>
      <w:r w:rsidR="00AA58CA" w:rsidRPr="00D61807">
        <w:rPr>
          <w:rFonts w:ascii="Times New Roman" w:hAnsi="Times New Roman" w:cs="Times New Roman"/>
          <w:sz w:val="28"/>
          <w:szCs w:val="28"/>
        </w:rPr>
        <w:t>аналізу</w:t>
      </w:r>
      <w:r w:rsidR="00AA58CA" w:rsidRPr="00392A17">
        <w:rPr>
          <w:rFonts w:ascii="Times New Roman" w:hAnsi="Times New Roman" w:cs="Times New Roman"/>
          <w:sz w:val="28"/>
          <w:szCs w:val="28"/>
          <w:lang w:val="en-US"/>
        </w:rPr>
        <w:t xml:space="preserve"> </w:t>
      </w:r>
      <w:r w:rsidR="00AA58CA" w:rsidRPr="00D61807">
        <w:rPr>
          <w:rFonts w:ascii="Times New Roman" w:hAnsi="Times New Roman" w:cs="Times New Roman"/>
          <w:sz w:val="28"/>
          <w:szCs w:val="28"/>
        </w:rPr>
        <w:t>в</w:t>
      </w:r>
      <w:r w:rsidR="00AA58CA" w:rsidRPr="00392A17">
        <w:rPr>
          <w:rFonts w:ascii="Times New Roman" w:hAnsi="Times New Roman" w:cs="Times New Roman"/>
          <w:sz w:val="28"/>
          <w:szCs w:val="28"/>
          <w:lang w:val="en-US"/>
        </w:rPr>
        <w:t xml:space="preserve"> </w:t>
      </w:r>
      <w:r w:rsidR="00AA58CA" w:rsidRPr="00D61807">
        <w:rPr>
          <w:rFonts w:ascii="Times New Roman" w:hAnsi="Times New Roman" w:cs="Times New Roman"/>
          <w:sz w:val="28"/>
          <w:szCs w:val="28"/>
        </w:rPr>
        <w:t>часовій</w:t>
      </w:r>
      <w:r w:rsidR="00AA58CA" w:rsidRPr="00392A17">
        <w:rPr>
          <w:rFonts w:ascii="Times New Roman" w:hAnsi="Times New Roman" w:cs="Times New Roman"/>
          <w:sz w:val="28"/>
          <w:szCs w:val="28"/>
          <w:lang w:val="en-US"/>
        </w:rPr>
        <w:t xml:space="preserve"> </w:t>
      </w:r>
      <w:r w:rsidR="00AA58CA" w:rsidRPr="00D61807">
        <w:rPr>
          <w:rFonts w:ascii="Times New Roman" w:hAnsi="Times New Roman" w:cs="Times New Roman"/>
          <w:sz w:val="28"/>
          <w:szCs w:val="28"/>
        </w:rPr>
        <w:t>області</w:t>
      </w:r>
      <w:r w:rsidR="00AA58CA"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діс</w:t>
      </w:r>
      <w:r w:rsidR="003B5ADE" w:rsidRPr="00392A17">
        <w:rPr>
          <w:rFonts w:ascii="Times New Roman" w:hAnsi="Times New Roman" w:cs="Times New Roman"/>
          <w:sz w:val="28"/>
          <w:szCs w:val="28"/>
          <w:lang w:val="en-US"/>
        </w:rPr>
        <w:t xml:space="preserve">. </w:t>
      </w:r>
      <w:r w:rsidR="00F27D26" w:rsidRPr="00392A17">
        <w:rPr>
          <w:rFonts w:ascii="Times New Roman" w:hAnsi="Times New Roman" w:cs="Times New Roman"/>
          <w:sz w:val="28"/>
          <w:szCs w:val="28"/>
          <w:lang w:val="en-US"/>
        </w:rPr>
        <w:t xml:space="preserve">… </w:t>
      </w:r>
      <w:r w:rsidR="00F27D26" w:rsidRPr="00D61807">
        <w:rPr>
          <w:rStyle w:val="rynqvb"/>
          <w:rFonts w:ascii="Times New Roman" w:hAnsi="Times New Roman" w:cs="Times New Roman"/>
          <w:sz w:val="28"/>
          <w:szCs w:val="28"/>
        </w:rPr>
        <w:t>канд</w:t>
      </w:r>
      <w:r w:rsidR="00F27D26" w:rsidRPr="00392A17">
        <w:rPr>
          <w:rStyle w:val="rynqvb"/>
          <w:rFonts w:ascii="Times New Roman" w:hAnsi="Times New Roman" w:cs="Times New Roman"/>
          <w:sz w:val="28"/>
          <w:szCs w:val="28"/>
          <w:lang w:val="en-US"/>
        </w:rPr>
        <w:t xml:space="preserve">. </w:t>
      </w:r>
      <w:r w:rsidR="00F27D26" w:rsidRPr="00D61807">
        <w:rPr>
          <w:rStyle w:val="rynqvb"/>
          <w:rFonts w:ascii="Times New Roman" w:hAnsi="Times New Roman" w:cs="Times New Roman"/>
          <w:sz w:val="28"/>
          <w:szCs w:val="28"/>
        </w:rPr>
        <w:t>фіз</w:t>
      </w:r>
      <w:r w:rsidR="00F27D26" w:rsidRPr="00392A17">
        <w:rPr>
          <w:rStyle w:val="rynqvb"/>
          <w:rFonts w:ascii="Times New Roman" w:hAnsi="Times New Roman" w:cs="Times New Roman"/>
          <w:sz w:val="28"/>
          <w:szCs w:val="28"/>
          <w:lang w:val="en-US"/>
        </w:rPr>
        <w:t>.-</w:t>
      </w:r>
      <w:r w:rsidR="00F27D26" w:rsidRPr="00D61807">
        <w:rPr>
          <w:rStyle w:val="rynqvb"/>
          <w:rFonts w:ascii="Times New Roman" w:hAnsi="Times New Roman" w:cs="Times New Roman"/>
          <w:sz w:val="28"/>
          <w:szCs w:val="28"/>
        </w:rPr>
        <w:t>матем</w:t>
      </w:r>
      <w:r w:rsidR="00F27D26" w:rsidRPr="00392A17">
        <w:rPr>
          <w:rStyle w:val="rynqvb"/>
          <w:rFonts w:ascii="Times New Roman" w:hAnsi="Times New Roman" w:cs="Times New Roman"/>
          <w:sz w:val="28"/>
          <w:szCs w:val="28"/>
          <w:lang w:val="en-US"/>
        </w:rPr>
        <w:t xml:space="preserve">. </w:t>
      </w:r>
      <w:r w:rsidR="00F27D26" w:rsidRPr="00D61807">
        <w:rPr>
          <w:rStyle w:val="rynqvb"/>
          <w:rFonts w:ascii="Times New Roman" w:hAnsi="Times New Roman" w:cs="Times New Roman"/>
          <w:sz w:val="28"/>
          <w:szCs w:val="28"/>
        </w:rPr>
        <w:t>наук</w:t>
      </w:r>
      <w:r w:rsidR="00AA58CA" w:rsidRPr="00392A17">
        <w:rPr>
          <w:rFonts w:ascii="Times New Roman" w:hAnsi="Times New Roman" w:cs="Times New Roman"/>
          <w:sz w:val="28"/>
          <w:szCs w:val="28"/>
          <w:lang w:val="en-US"/>
        </w:rPr>
        <w:t>:</w:t>
      </w:r>
      <w:r w:rsidR="003B5ADE" w:rsidRPr="00392A17">
        <w:rPr>
          <w:rFonts w:ascii="Times New Roman" w:hAnsi="Times New Roman" w:cs="Times New Roman"/>
          <w:sz w:val="28"/>
          <w:szCs w:val="28"/>
          <w:lang w:val="en-US"/>
        </w:rPr>
        <w:t xml:space="preserve"> 01.04.03</w:t>
      </w:r>
      <w:r w:rsidR="00AA58CA" w:rsidRPr="00392A17">
        <w:rPr>
          <w:rFonts w:ascii="Times New Roman" w:hAnsi="Times New Roman" w:cs="Times New Roman"/>
          <w:sz w:val="28"/>
          <w:szCs w:val="28"/>
          <w:lang w:val="en-US"/>
        </w:rPr>
        <w:t>.</w:t>
      </w:r>
      <w:r w:rsidR="003B5ADE" w:rsidRPr="00392A17">
        <w:rPr>
          <w:rFonts w:ascii="Times New Roman" w:hAnsi="Times New Roman" w:cs="Times New Roman"/>
          <w:sz w:val="28"/>
          <w:szCs w:val="28"/>
          <w:lang w:val="en-US"/>
        </w:rPr>
        <w:t xml:space="preserve"> – </w:t>
      </w:r>
      <w:r w:rsidR="005129E8" w:rsidRPr="00392A17">
        <w:rPr>
          <w:rFonts w:ascii="Times New Roman" w:hAnsi="Times New Roman" w:cs="Times New Roman"/>
          <w:color w:val="000000"/>
          <w:sz w:val="28"/>
          <w:szCs w:val="28"/>
          <w:lang w:val="en-US"/>
        </w:rPr>
        <w:t>Kharkov</w:t>
      </w:r>
      <w:r w:rsidR="00F27D26" w:rsidRPr="00392A17">
        <w:rPr>
          <w:rStyle w:val="rynqvb"/>
          <w:rFonts w:ascii="Times New Roman" w:hAnsi="Times New Roman" w:cs="Times New Roman"/>
          <w:sz w:val="28"/>
          <w:szCs w:val="28"/>
          <w:lang w:val="en-US"/>
        </w:rPr>
        <w:t xml:space="preserve">, </w:t>
      </w:r>
      <w:r w:rsidR="003B5ADE" w:rsidRPr="00392A17">
        <w:rPr>
          <w:rFonts w:ascii="Times New Roman" w:hAnsi="Times New Roman" w:cs="Times New Roman"/>
          <w:sz w:val="28"/>
          <w:szCs w:val="28"/>
          <w:lang w:val="en-US"/>
        </w:rPr>
        <w:t>2017.</w:t>
      </w:r>
      <w:r w:rsidR="00F27D26" w:rsidRPr="00392A17">
        <w:rPr>
          <w:rFonts w:ascii="Times New Roman" w:hAnsi="Times New Roman" w:cs="Times New Roman"/>
          <w:sz w:val="28"/>
          <w:szCs w:val="28"/>
          <w:lang w:val="en-US"/>
        </w:rPr>
        <w:t xml:space="preserve"> – 200</w:t>
      </w:r>
      <w:r w:rsidR="005129E8" w:rsidRPr="00392A17">
        <w:rPr>
          <w:rFonts w:ascii="Times New Roman" w:hAnsi="Times New Roman" w:cs="Times New Roman"/>
          <w:sz w:val="28"/>
          <w:szCs w:val="28"/>
          <w:lang w:val="en-US"/>
        </w:rPr>
        <w:t> </w:t>
      </w:r>
      <w:r w:rsidR="00F27D26" w:rsidRPr="00D61807">
        <w:rPr>
          <w:rFonts w:ascii="Times New Roman" w:hAnsi="Times New Roman" w:cs="Times New Roman"/>
          <w:sz w:val="28"/>
          <w:szCs w:val="28"/>
        </w:rPr>
        <w:t>с</w:t>
      </w:r>
      <w:r w:rsidR="00F27D26" w:rsidRPr="00392A17">
        <w:rPr>
          <w:rFonts w:ascii="Times New Roman" w:hAnsi="Times New Roman" w:cs="Times New Roman"/>
          <w:sz w:val="28"/>
          <w:szCs w:val="28"/>
          <w:lang w:val="en-US"/>
        </w:rPr>
        <w:t>.</w:t>
      </w:r>
    </w:p>
    <w:p w14:paraId="0992ABA9"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sz w:val="28"/>
          <w:szCs w:val="28"/>
          <w:lang w:val="en-US"/>
        </w:rPr>
        <w:t>54</w:t>
      </w:r>
      <w:r w:rsidR="008C79A5" w:rsidRPr="00392A17">
        <w:rPr>
          <w:rFonts w:ascii="Times New Roman" w:hAnsi="Times New Roman" w:cs="Times New Roman"/>
          <w:sz w:val="28"/>
          <w:szCs w:val="28"/>
          <w:lang w:val="en-US"/>
        </w:rPr>
        <w:t xml:space="preserve"> </w:t>
      </w:r>
      <w:r w:rsidR="00F27D26" w:rsidRPr="001F5B7D">
        <w:rPr>
          <w:rFonts w:ascii="Times New Roman" w:hAnsi="Times New Roman" w:cs="Times New Roman"/>
          <w:sz w:val="28"/>
          <w:szCs w:val="28"/>
          <w:lang w:val="en-US"/>
        </w:rPr>
        <w:t xml:space="preserve">Sirenko </w:t>
      </w:r>
      <w:r w:rsidR="003B5ADE" w:rsidRPr="001F5B7D">
        <w:rPr>
          <w:rFonts w:ascii="Times New Roman" w:hAnsi="Times New Roman" w:cs="Times New Roman"/>
          <w:sz w:val="28"/>
          <w:szCs w:val="28"/>
          <w:lang w:val="en-US"/>
        </w:rPr>
        <w:t>Y., Sirenko</w:t>
      </w:r>
      <w:r w:rsidR="00F27D26"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K., Yashina</w:t>
      </w:r>
      <w:r w:rsidR="00F27D26"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N.</w:t>
      </w:r>
      <w:r w:rsidR="00F27D26" w:rsidRPr="001F5B7D">
        <w:rPr>
          <w:rFonts w:ascii="Times New Roman" w:hAnsi="Times New Roman" w:cs="Times New Roman"/>
          <w:sz w:val="28"/>
          <w:szCs w:val="28"/>
          <w:lang w:val="en-US"/>
        </w:rPr>
        <w:t xml:space="preserve"> et al.</w:t>
      </w:r>
      <w:r w:rsidR="003B5ADE" w:rsidRPr="001F5B7D">
        <w:rPr>
          <w:rFonts w:ascii="Times New Roman" w:hAnsi="Times New Roman" w:cs="Times New Roman"/>
          <w:sz w:val="28"/>
          <w:szCs w:val="28"/>
          <w:lang w:val="en-US"/>
        </w:rPr>
        <w:t xml:space="preserve"> Synthesis of ultra-wide bandgaps for 2-D photonic crystals of finite thickness // Proc</w:t>
      </w:r>
      <w:r w:rsidR="00F27D26" w:rsidRPr="001F5B7D">
        <w:rPr>
          <w:rFonts w:ascii="Times New Roman" w:hAnsi="Times New Roman" w:cs="Times New Roman"/>
          <w:sz w:val="28"/>
          <w:szCs w:val="28"/>
          <w:lang w:val="en-US"/>
        </w:rPr>
        <w:t>ced</w:t>
      </w:r>
      <w:r w:rsidR="003B5ADE" w:rsidRPr="001F5B7D">
        <w:rPr>
          <w:rFonts w:ascii="Times New Roman" w:hAnsi="Times New Roman" w:cs="Times New Roman"/>
          <w:sz w:val="28"/>
          <w:szCs w:val="28"/>
          <w:lang w:val="en-US"/>
        </w:rPr>
        <w:t xml:space="preserve">. of the </w:t>
      </w:r>
      <w:r w:rsidR="00F27D26" w:rsidRPr="001F5B7D">
        <w:rPr>
          <w:rFonts w:ascii="Times New Roman" w:hAnsi="Times New Roman" w:cs="Times New Roman"/>
          <w:sz w:val="28"/>
          <w:szCs w:val="28"/>
          <w:lang w:val="en-US"/>
        </w:rPr>
        <w:t>internat. conf</w:t>
      </w:r>
      <w:r w:rsidR="003B5ADE" w:rsidRPr="001F5B7D">
        <w:rPr>
          <w:rFonts w:ascii="Times New Roman" w:hAnsi="Times New Roman" w:cs="Times New Roman"/>
          <w:sz w:val="28"/>
          <w:szCs w:val="28"/>
          <w:lang w:val="en-US"/>
        </w:rPr>
        <w:t>. on Antennas an</w:t>
      </w:r>
      <w:r w:rsidR="00DA0214" w:rsidRPr="001F5B7D">
        <w:rPr>
          <w:rFonts w:ascii="Times New Roman" w:hAnsi="Times New Roman" w:cs="Times New Roman"/>
          <w:sz w:val="28"/>
          <w:szCs w:val="28"/>
          <w:lang w:val="en-US"/>
        </w:rPr>
        <w:t>d Electromagnetic Systems (AES). –</w:t>
      </w:r>
      <w:r w:rsidR="003B5ADE" w:rsidRPr="001F5B7D">
        <w:rPr>
          <w:rFonts w:ascii="Times New Roman" w:hAnsi="Times New Roman" w:cs="Times New Roman"/>
          <w:sz w:val="28"/>
          <w:szCs w:val="28"/>
          <w:lang w:val="en-US"/>
        </w:rPr>
        <w:t xml:space="preserve"> Marrakesh, 2022. – </w:t>
      </w:r>
      <w:r w:rsidR="00DA0214" w:rsidRPr="001F5B7D">
        <w:rPr>
          <w:rFonts w:ascii="Times New Roman" w:hAnsi="Times New Roman" w:cs="Times New Roman"/>
          <w:sz w:val="28"/>
          <w:szCs w:val="28"/>
          <w:lang w:val="en-US"/>
        </w:rPr>
        <w:t>P</w:t>
      </w:r>
      <w:r w:rsidR="003B5ADE" w:rsidRPr="001F5B7D">
        <w:rPr>
          <w:rFonts w:ascii="Times New Roman" w:hAnsi="Times New Roman" w:cs="Times New Roman"/>
          <w:sz w:val="28"/>
          <w:szCs w:val="28"/>
          <w:lang w:val="en-US"/>
        </w:rPr>
        <w:t>.</w:t>
      </w:r>
      <w:r w:rsidR="00F27D26"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205</w:t>
      </w:r>
      <w:r w:rsidR="00F27D26"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206.</w:t>
      </w:r>
    </w:p>
    <w:p w14:paraId="5AD0214C"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55</w:t>
      </w:r>
      <w:r w:rsidR="008C79A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Sirenko</w:t>
      </w:r>
      <w:r w:rsidR="00F27D26" w:rsidRPr="001F5B7D">
        <w:rPr>
          <w:rFonts w:ascii="Times New Roman" w:hAnsi="Times New Roman" w:cs="Times New Roman"/>
          <w:sz w:val="28"/>
          <w:szCs w:val="28"/>
          <w:lang w:val="en-US"/>
        </w:rPr>
        <w:t xml:space="preserve"> K., Sirenko Y., Yashina </w:t>
      </w:r>
      <w:r w:rsidR="003B5ADE" w:rsidRPr="001F5B7D">
        <w:rPr>
          <w:rFonts w:ascii="Times New Roman" w:hAnsi="Times New Roman" w:cs="Times New Roman"/>
          <w:sz w:val="28"/>
          <w:szCs w:val="28"/>
          <w:lang w:val="en-US"/>
        </w:rPr>
        <w:t>N.</w:t>
      </w:r>
      <w:r w:rsidR="00F27D26" w:rsidRPr="001F5B7D">
        <w:rPr>
          <w:rFonts w:ascii="Times New Roman" w:hAnsi="Times New Roman" w:cs="Times New Roman"/>
          <w:sz w:val="28"/>
          <w:szCs w:val="28"/>
          <w:lang w:val="en-US"/>
        </w:rPr>
        <w:t xml:space="preserve"> et al.</w:t>
      </w:r>
      <w:r w:rsidR="003B5ADE" w:rsidRPr="001F5B7D">
        <w:rPr>
          <w:rFonts w:ascii="Times New Roman" w:hAnsi="Times New Roman" w:cs="Times New Roman"/>
          <w:sz w:val="28"/>
          <w:szCs w:val="28"/>
          <w:lang w:val="en-US"/>
        </w:rPr>
        <w:t xml:space="preserve"> </w:t>
      </w:r>
      <w:r w:rsidR="003B5ADE" w:rsidRPr="001F5B7D">
        <w:rPr>
          <w:rFonts w:ascii="Times New Roman" w:hAnsi="Times New Roman" w:cs="Times New Roman"/>
          <w:iCs/>
          <w:sz w:val="28"/>
          <w:szCs w:val="28"/>
          <w:lang w:val="en-US"/>
        </w:rPr>
        <w:t>Electromagnetic energy accumulation in resonant cavities in photonic crystals</w:t>
      </w:r>
      <w:r w:rsidR="003B5ADE" w:rsidRPr="001F5B7D">
        <w:rPr>
          <w:rFonts w:ascii="Times New Roman" w:hAnsi="Times New Roman" w:cs="Times New Roman"/>
          <w:sz w:val="28"/>
          <w:szCs w:val="28"/>
          <w:lang w:val="en-US"/>
        </w:rPr>
        <w:t xml:space="preserve"> // Proc</w:t>
      </w:r>
      <w:r w:rsidR="00F27D26" w:rsidRPr="001F5B7D">
        <w:rPr>
          <w:rFonts w:ascii="Times New Roman" w:hAnsi="Times New Roman" w:cs="Times New Roman"/>
          <w:sz w:val="28"/>
          <w:szCs w:val="28"/>
          <w:lang w:val="en-US"/>
        </w:rPr>
        <w:t>ced</w:t>
      </w:r>
      <w:r w:rsidR="003B5ADE" w:rsidRPr="001F5B7D">
        <w:rPr>
          <w:rFonts w:ascii="Times New Roman" w:hAnsi="Times New Roman" w:cs="Times New Roman"/>
          <w:sz w:val="28"/>
          <w:szCs w:val="28"/>
          <w:lang w:val="en-US"/>
        </w:rPr>
        <w:t xml:space="preserve">. of IEEE </w:t>
      </w:r>
      <w:r w:rsidR="00F27D26" w:rsidRPr="001F5B7D">
        <w:rPr>
          <w:rFonts w:ascii="Times New Roman" w:hAnsi="Times New Roman" w:cs="Times New Roman"/>
          <w:sz w:val="28"/>
          <w:szCs w:val="28"/>
          <w:lang w:val="en-US"/>
        </w:rPr>
        <w:t xml:space="preserve">internat. conf. </w:t>
      </w:r>
      <w:r w:rsidR="003B5ADE" w:rsidRPr="001F5B7D">
        <w:rPr>
          <w:rFonts w:ascii="Times New Roman" w:hAnsi="Times New Roman" w:cs="Times New Roman"/>
          <w:sz w:val="28"/>
          <w:szCs w:val="28"/>
          <w:lang w:val="en-US"/>
        </w:rPr>
        <w:t>on</w:t>
      </w:r>
      <w:r w:rsidR="00DA0214" w:rsidRPr="001F5B7D">
        <w:rPr>
          <w:rFonts w:ascii="Times New Roman" w:hAnsi="Times New Roman" w:cs="Times New Roman"/>
          <w:sz w:val="28"/>
          <w:szCs w:val="28"/>
          <w:lang w:val="en-US"/>
        </w:rPr>
        <w:t xml:space="preserve"> Computational Electromagnetics. –</w:t>
      </w:r>
      <w:r w:rsidR="003B5ADE" w:rsidRPr="001F5B7D">
        <w:rPr>
          <w:rFonts w:ascii="Times New Roman" w:hAnsi="Times New Roman" w:cs="Times New Roman"/>
          <w:sz w:val="28"/>
          <w:szCs w:val="28"/>
          <w:lang w:val="en-US"/>
        </w:rPr>
        <w:t xml:space="preserve"> Kumamoto, 2017. – P.</w:t>
      </w:r>
      <w:r w:rsidR="00F27D26"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133</w:t>
      </w:r>
      <w:r w:rsidR="00F27D26"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135.</w:t>
      </w:r>
    </w:p>
    <w:p w14:paraId="7D9A5592"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56</w:t>
      </w:r>
      <w:r w:rsidR="008C79A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Pazynin V., Sirenko K., Maiboroda M.</w:t>
      </w:r>
      <w:r w:rsidR="00F27D26" w:rsidRPr="001F5B7D">
        <w:rPr>
          <w:rFonts w:ascii="Times New Roman" w:hAnsi="Times New Roman" w:cs="Times New Roman"/>
          <w:sz w:val="28"/>
          <w:szCs w:val="28"/>
          <w:lang w:val="en-US"/>
        </w:rPr>
        <w:t xml:space="preserve"> et al.</w:t>
      </w:r>
      <w:r w:rsidR="003B5ADE" w:rsidRPr="001F5B7D">
        <w:rPr>
          <w:rFonts w:ascii="Times New Roman" w:hAnsi="Times New Roman" w:cs="Times New Roman"/>
          <w:sz w:val="28"/>
          <w:szCs w:val="28"/>
          <w:lang w:val="en-US"/>
        </w:rPr>
        <w:t xml:space="preserve"> Modeling the compression of modulated electromagnetic pulses in a straight waveguiding defect of two-dimensional photonic crystal // Progress In Electroma</w:t>
      </w:r>
      <w:r w:rsidR="00DA0214" w:rsidRPr="001F5B7D">
        <w:rPr>
          <w:rFonts w:ascii="Times New Roman" w:hAnsi="Times New Roman" w:cs="Times New Roman"/>
          <w:sz w:val="28"/>
          <w:szCs w:val="28"/>
          <w:lang w:val="en-US"/>
        </w:rPr>
        <w:t>gnetics Research C. –</w:t>
      </w:r>
      <w:r w:rsidR="00947DC7" w:rsidRPr="001F5B7D">
        <w:rPr>
          <w:rFonts w:ascii="Times New Roman" w:hAnsi="Times New Roman" w:cs="Times New Roman"/>
          <w:sz w:val="28"/>
          <w:szCs w:val="28"/>
          <w:lang w:val="en-US"/>
        </w:rPr>
        <w:t xml:space="preserve"> </w:t>
      </w:r>
      <w:r w:rsidR="00DA0214" w:rsidRPr="001F5B7D">
        <w:rPr>
          <w:rFonts w:ascii="Times New Roman" w:hAnsi="Times New Roman" w:cs="Times New Roman"/>
          <w:sz w:val="28"/>
          <w:szCs w:val="28"/>
          <w:lang w:val="en-US"/>
        </w:rPr>
        <w:t>202</w:t>
      </w:r>
      <w:r w:rsidR="00F27D26" w:rsidRPr="001F5B7D">
        <w:rPr>
          <w:rFonts w:ascii="Times New Roman" w:hAnsi="Times New Roman" w:cs="Times New Roman"/>
          <w:sz w:val="28"/>
          <w:szCs w:val="28"/>
          <w:lang w:val="en-US"/>
        </w:rPr>
        <w:t xml:space="preserve">4. </w:t>
      </w:r>
      <w:r w:rsidR="00DA0214" w:rsidRPr="001F5B7D">
        <w:rPr>
          <w:rFonts w:ascii="Times New Roman" w:hAnsi="Times New Roman" w:cs="Times New Roman"/>
          <w:sz w:val="28"/>
          <w:szCs w:val="28"/>
          <w:lang w:val="en-US"/>
        </w:rPr>
        <w:t>–</w:t>
      </w:r>
      <w:r w:rsidR="00947DC7" w:rsidRPr="001F5B7D">
        <w:rPr>
          <w:rFonts w:ascii="Times New Roman" w:hAnsi="Times New Roman" w:cs="Times New Roman"/>
          <w:sz w:val="28"/>
          <w:szCs w:val="28"/>
          <w:lang w:val="en-US"/>
        </w:rPr>
        <w:t>Vol. 149.</w:t>
      </w:r>
      <w:r w:rsidR="00F27D26" w:rsidRPr="001F5B7D">
        <w:rPr>
          <w:rFonts w:ascii="Times New Roman" w:hAnsi="Times New Roman" w:cs="Times New Roman"/>
          <w:sz w:val="28"/>
          <w:szCs w:val="28"/>
          <w:lang w:val="en-US"/>
        </w:rPr>
        <w:t xml:space="preserve"> – P. </w:t>
      </w:r>
      <w:r w:rsidR="003B5ADE" w:rsidRPr="001F5B7D">
        <w:rPr>
          <w:rFonts w:ascii="Times New Roman" w:hAnsi="Times New Roman" w:cs="Times New Roman"/>
          <w:sz w:val="28"/>
          <w:szCs w:val="28"/>
          <w:lang w:val="en-US"/>
        </w:rPr>
        <w:t>143154.</w:t>
      </w:r>
    </w:p>
    <w:p w14:paraId="24D1B0A3"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57</w:t>
      </w:r>
      <w:r w:rsidR="008C79A5" w:rsidRPr="001F5B7D">
        <w:rPr>
          <w:rFonts w:ascii="Times New Roman" w:hAnsi="Times New Roman" w:cs="Times New Roman"/>
          <w:sz w:val="28"/>
          <w:szCs w:val="28"/>
          <w:lang w:val="en-US"/>
        </w:rPr>
        <w:t xml:space="preserve"> </w:t>
      </w:r>
      <w:r w:rsidR="00F27D26" w:rsidRPr="001F5B7D">
        <w:rPr>
          <w:rFonts w:ascii="Times New Roman" w:hAnsi="Times New Roman" w:cs="Times New Roman"/>
          <w:sz w:val="28"/>
          <w:szCs w:val="28"/>
          <w:lang w:val="en-US"/>
        </w:rPr>
        <w:t xml:space="preserve">Pazynin </w:t>
      </w:r>
      <w:r w:rsidR="003B5ADE" w:rsidRPr="001F5B7D">
        <w:rPr>
          <w:rFonts w:ascii="Times New Roman" w:hAnsi="Times New Roman" w:cs="Times New Roman"/>
          <w:sz w:val="28"/>
          <w:szCs w:val="28"/>
          <w:lang w:val="en-US"/>
        </w:rPr>
        <w:t xml:space="preserve">V.L. Simulation of the characteristics of an active microwave power compressor // Telecommunications and Radio Engineering. – 2017. – Vol. 76, </w:t>
      </w:r>
      <w:r w:rsidR="00F27D26" w:rsidRPr="001F5B7D">
        <w:rPr>
          <w:rFonts w:ascii="Times New Roman" w:hAnsi="Times New Roman" w:cs="Times New Roman"/>
          <w:sz w:val="28"/>
          <w:szCs w:val="28"/>
          <w:lang w:val="en-US"/>
        </w:rPr>
        <w:t>Issue</w:t>
      </w:r>
      <w:r w:rsidR="003B5ADE" w:rsidRPr="001F5B7D">
        <w:rPr>
          <w:rFonts w:ascii="Times New Roman" w:hAnsi="Times New Roman" w:cs="Times New Roman"/>
          <w:sz w:val="28"/>
          <w:szCs w:val="28"/>
          <w:lang w:val="en-US"/>
        </w:rPr>
        <w:t xml:space="preserve"> 12. – P.</w:t>
      </w:r>
      <w:r w:rsidR="00F27D26"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1033</w:t>
      </w:r>
      <w:r w:rsidR="00F27D26"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1047.</w:t>
      </w:r>
    </w:p>
    <w:p w14:paraId="1B721497"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sz w:val="28"/>
          <w:szCs w:val="28"/>
          <w:lang w:val="en-US"/>
        </w:rPr>
        <w:t>58</w:t>
      </w:r>
      <w:r w:rsidR="008C79A5" w:rsidRPr="00392A17">
        <w:rPr>
          <w:rFonts w:ascii="Times New Roman" w:hAnsi="Times New Roman" w:cs="Times New Roman"/>
          <w:sz w:val="28"/>
          <w:szCs w:val="28"/>
          <w:lang w:val="en-US"/>
        </w:rPr>
        <w:t xml:space="preserve"> </w:t>
      </w:r>
      <w:r w:rsidR="00F27D26" w:rsidRPr="001F5B7D">
        <w:rPr>
          <w:rFonts w:ascii="Times New Roman" w:hAnsi="Times New Roman" w:cs="Times New Roman"/>
          <w:sz w:val="28"/>
          <w:szCs w:val="28"/>
          <w:lang w:val="en-US"/>
        </w:rPr>
        <w:t xml:space="preserve">Pazynin V.L., Maiboroda </w:t>
      </w:r>
      <w:r w:rsidR="003B5ADE" w:rsidRPr="001F5B7D">
        <w:rPr>
          <w:rFonts w:ascii="Times New Roman" w:hAnsi="Times New Roman" w:cs="Times New Roman"/>
          <w:sz w:val="28"/>
          <w:szCs w:val="28"/>
          <w:lang w:val="en-US"/>
        </w:rPr>
        <w:t xml:space="preserve">M.V. Compression of electromagnetic pulses in dielectric waveguides of a finite length // Telecommunications and Radio Engineering. – 2017. – Vol. 76, </w:t>
      </w:r>
      <w:r w:rsidR="00F27D26" w:rsidRPr="001F5B7D">
        <w:rPr>
          <w:rFonts w:ascii="Times New Roman" w:hAnsi="Times New Roman" w:cs="Times New Roman"/>
          <w:sz w:val="28"/>
          <w:szCs w:val="28"/>
          <w:lang w:val="en-US"/>
        </w:rPr>
        <w:t>Issue</w:t>
      </w:r>
      <w:r w:rsidR="003B5ADE" w:rsidRPr="001F5B7D">
        <w:rPr>
          <w:rFonts w:ascii="Times New Roman" w:hAnsi="Times New Roman" w:cs="Times New Roman"/>
          <w:sz w:val="28"/>
          <w:szCs w:val="28"/>
          <w:lang w:val="en-US"/>
        </w:rPr>
        <w:t xml:space="preserve"> 14. – P.</w:t>
      </w:r>
      <w:r w:rsidR="00F27D26"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1219</w:t>
      </w:r>
      <w:r w:rsidR="00F27D26"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1230.</w:t>
      </w:r>
    </w:p>
    <w:p w14:paraId="028CA140"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sz w:val="28"/>
          <w:szCs w:val="28"/>
          <w:lang w:val="en-US"/>
        </w:rPr>
        <w:t>59</w:t>
      </w:r>
      <w:r w:rsidR="008C79A5" w:rsidRPr="00392A17">
        <w:rPr>
          <w:rFonts w:ascii="Times New Roman" w:hAnsi="Times New Roman" w:cs="Times New Roman"/>
          <w:sz w:val="28"/>
          <w:szCs w:val="28"/>
          <w:lang w:val="en-US"/>
        </w:rPr>
        <w:t xml:space="preserve"> </w:t>
      </w:r>
      <w:r w:rsidR="00F27D26" w:rsidRPr="001F5B7D">
        <w:rPr>
          <w:rFonts w:ascii="Times New Roman" w:hAnsi="Times New Roman" w:cs="Times New Roman"/>
          <w:sz w:val="28"/>
          <w:szCs w:val="28"/>
          <w:lang w:val="en-US"/>
        </w:rPr>
        <w:t>Pazynin V.L. et al</w:t>
      </w:r>
      <w:r w:rsidR="003B5ADE" w:rsidRPr="001F5B7D">
        <w:rPr>
          <w:rFonts w:ascii="Times New Roman" w:hAnsi="Times New Roman" w:cs="Times New Roman"/>
          <w:sz w:val="28"/>
          <w:szCs w:val="28"/>
          <w:lang w:val="en-US"/>
        </w:rPr>
        <w:t xml:space="preserve">. Modeling of the compression of wave packets induced by a current filament in a plane-parallel waveguide // Telecommunications and Radio Engineering. – 2017. – Vol. 76, </w:t>
      </w:r>
      <w:r w:rsidR="00F27D26" w:rsidRPr="001F5B7D">
        <w:rPr>
          <w:rFonts w:ascii="Times New Roman" w:hAnsi="Times New Roman" w:cs="Times New Roman"/>
          <w:sz w:val="28"/>
          <w:szCs w:val="28"/>
          <w:lang w:val="en-US"/>
        </w:rPr>
        <w:t>Issue</w:t>
      </w:r>
      <w:r w:rsidR="003B5ADE" w:rsidRPr="001F5B7D">
        <w:rPr>
          <w:rFonts w:ascii="Times New Roman" w:hAnsi="Times New Roman" w:cs="Times New Roman"/>
          <w:sz w:val="28"/>
          <w:szCs w:val="28"/>
          <w:lang w:val="en-US"/>
        </w:rPr>
        <w:t xml:space="preserve"> 16. – P.</w:t>
      </w:r>
      <w:r w:rsidR="00F27D26"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1391</w:t>
      </w:r>
      <w:r w:rsidR="00F27D26"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1404.</w:t>
      </w:r>
    </w:p>
    <w:p w14:paraId="6812D729"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60</w:t>
      </w:r>
      <w:r w:rsidR="008C79A5" w:rsidRPr="001F5B7D">
        <w:rPr>
          <w:rFonts w:ascii="Times New Roman" w:hAnsi="Times New Roman" w:cs="Times New Roman"/>
          <w:sz w:val="28"/>
          <w:szCs w:val="28"/>
          <w:lang w:val="en-US"/>
        </w:rPr>
        <w:t xml:space="preserve"> </w:t>
      </w:r>
      <w:r w:rsidR="00F27D26" w:rsidRPr="001F5B7D">
        <w:rPr>
          <w:rFonts w:ascii="Times New Roman" w:hAnsi="Times New Roman" w:cs="Times New Roman"/>
          <w:sz w:val="28"/>
          <w:szCs w:val="28"/>
          <w:lang w:val="en-US"/>
        </w:rPr>
        <w:t xml:space="preserve">Pazynin V.L., Maiboroda </w:t>
      </w:r>
      <w:r w:rsidR="003B5ADE" w:rsidRPr="001F5B7D">
        <w:rPr>
          <w:rFonts w:ascii="Times New Roman" w:hAnsi="Times New Roman" w:cs="Times New Roman"/>
          <w:sz w:val="28"/>
          <w:szCs w:val="28"/>
          <w:lang w:val="en-US"/>
        </w:rPr>
        <w:t xml:space="preserve">M.V. Electromagnetic pulse compression in sections of helically coiled waveguides // Telecommunications and Radio Engineering. – 2017. – Vol. 76, </w:t>
      </w:r>
      <w:r w:rsidR="00F27D26" w:rsidRPr="001F5B7D">
        <w:rPr>
          <w:rFonts w:ascii="Times New Roman" w:hAnsi="Times New Roman" w:cs="Times New Roman"/>
          <w:sz w:val="28"/>
          <w:szCs w:val="28"/>
          <w:lang w:val="en-US"/>
        </w:rPr>
        <w:t>Issue</w:t>
      </w:r>
      <w:r w:rsidR="003B5ADE" w:rsidRPr="001F5B7D">
        <w:rPr>
          <w:rFonts w:ascii="Times New Roman" w:hAnsi="Times New Roman" w:cs="Times New Roman"/>
          <w:sz w:val="28"/>
          <w:szCs w:val="28"/>
          <w:lang w:val="en-US"/>
        </w:rPr>
        <w:t xml:space="preserve"> 3. – P.</w:t>
      </w:r>
      <w:r w:rsidR="00F27D26"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209</w:t>
      </w:r>
      <w:r w:rsidR="00F27D26"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225.</w:t>
      </w:r>
    </w:p>
    <w:p w14:paraId="35D5219B"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61</w:t>
      </w:r>
      <w:r w:rsidR="008C79A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Пазынин</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В.Л. Строгая электродинамическая модель накопительного резонатора активного компрессора СВЧ мощности // Физические основы приборостроения. – 2018. – Т.</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7, №3(29). – С.</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86</w:t>
      </w:r>
      <w:r w:rsidR="003276EA" w:rsidRPr="00D61807">
        <w:rPr>
          <w:rFonts w:ascii="Times New Roman" w:hAnsi="Times New Roman" w:cs="Times New Roman"/>
          <w:sz w:val="28"/>
          <w:szCs w:val="28"/>
        </w:rPr>
        <w:t>-</w:t>
      </w:r>
      <w:r w:rsidR="003B5ADE" w:rsidRPr="00D61807">
        <w:rPr>
          <w:rFonts w:ascii="Times New Roman" w:hAnsi="Times New Roman" w:cs="Times New Roman"/>
          <w:sz w:val="28"/>
          <w:szCs w:val="28"/>
        </w:rPr>
        <w:t>107.</w:t>
      </w:r>
    </w:p>
    <w:p w14:paraId="4C76FC64"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sz w:val="28"/>
          <w:szCs w:val="28"/>
          <w:lang w:val="en-US"/>
        </w:rPr>
        <w:t>62</w:t>
      </w:r>
      <w:r w:rsidR="008C79A5" w:rsidRPr="00392A17">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Pazynin</w:t>
      </w:r>
      <w:r w:rsidR="00F27D26"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 xml:space="preserve">V.L. Microwave pulse radiator with passive compression of input signal // Telecommunications and Radio Engineering. – 2018. – Vol. 77, </w:t>
      </w:r>
      <w:r w:rsidR="00F27D26" w:rsidRPr="001F5B7D">
        <w:rPr>
          <w:rFonts w:ascii="Times New Roman" w:hAnsi="Times New Roman" w:cs="Times New Roman"/>
          <w:sz w:val="28"/>
          <w:szCs w:val="28"/>
          <w:lang w:val="en-US"/>
        </w:rPr>
        <w:t xml:space="preserve">Issue </w:t>
      </w:r>
      <w:r w:rsidR="003B5ADE" w:rsidRPr="001F5B7D">
        <w:rPr>
          <w:rFonts w:ascii="Times New Roman" w:hAnsi="Times New Roman" w:cs="Times New Roman"/>
          <w:sz w:val="28"/>
          <w:szCs w:val="28"/>
          <w:lang w:val="en-US"/>
        </w:rPr>
        <w:t>1. – P.</w:t>
      </w:r>
      <w:r w:rsidR="00F27D26" w:rsidRPr="001F5B7D">
        <w:rPr>
          <w:rFonts w:ascii="Times New Roman" w:hAnsi="Times New Roman" w:cs="Times New Roman"/>
          <w:sz w:val="28"/>
          <w:szCs w:val="28"/>
          <w:lang w:val="en-US"/>
        </w:rPr>
        <w:t> </w:t>
      </w:r>
      <w:r w:rsidR="003B5ADE" w:rsidRPr="001F5B7D">
        <w:rPr>
          <w:rFonts w:ascii="Times New Roman" w:hAnsi="Times New Roman" w:cs="Times New Roman"/>
          <w:sz w:val="28"/>
          <w:szCs w:val="28"/>
          <w:lang w:val="en-US"/>
        </w:rPr>
        <w:t>13</w:t>
      </w:r>
      <w:r w:rsidR="00F27D26"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25.</w:t>
      </w:r>
    </w:p>
    <w:p w14:paraId="0BBD744E" w14:textId="77777777" w:rsidR="003B5ADE" w:rsidRPr="00392A17"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sz w:val="28"/>
          <w:szCs w:val="28"/>
          <w:lang w:val="en-US"/>
        </w:rPr>
        <w:t>63</w:t>
      </w:r>
      <w:r w:rsidR="008C79A5"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Пазинін</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В</w:t>
      </w:r>
      <w:r w:rsidR="003B5ADE" w:rsidRPr="00392A17">
        <w:rPr>
          <w:rFonts w:ascii="Times New Roman" w:hAnsi="Times New Roman" w:cs="Times New Roman"/>
          <w:sz w:val="28"/>
          <w:szCs w:val="28"/>
          <w:lang w:val="en-US"/>
        </w:rPr>
        <w:t>.</w:t>
      </w:r>
      <w:r w:rsidR="003B5ADE" w:rsidRPr="00D61807">
        <w:rPr>
          <w:rFonts w:ascii="Times New Roman" w:hAnsi="Times New Roman" w:cs="Times New Roman"/>
          <w:sz w:val="28"/>
          <w:szCs w:val="28"/>
        </w:rPr>
        <w:t>Л</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Моделювання</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і</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аналіз</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процесів</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пасивної</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та</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активної</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компресії</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електромагнітних</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імпульсів</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мікрохвильового</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і</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оптичного</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діапазонів</w:t>
      </w:r>
      <w:r w:rsidR="003B5ADE" w:rsidRPr="00392A17">
        <w:rPr>
          <w:rFonts w:ascii="Times New Roman" w:hAnsi="Times New Roman" w:cs="Times New Roman"/>
          <w:sz w:val="28"/>
          <w:szCs w:val="28"/>
          <w:lang w:val="en-US"/>
        </w:rPr>
        <w:t xml:space="preserve">: </w:t>
      </w:r>
      <w:r w:rsidR="00F27D26" w:rsidRPr="00D61807">
        <w:rPr>
          <w:rFonts w:ascii="Times New Roman" w:hAnsi="Times New Roman" w:cs="Times New Roman"/>
          <w:sz w:val="28"/>
          <w:szCs w:val="28"/>
        </w:rPr>
        <w:t>діс</w:t>
      </w:r>
      <w:r w:rsidR="00F27D26" w:rsidRPr="00392A17">
        <w:rPr>
          <w:rFonts w:ascii="Times New Roman" w:hAnsi="Times New Roman" w:cs="Times New Roman"/>
          <w:sz w:val="28"/>
          <w:szCs w:val="28"/>
          <w:lang w:val="en-US"/>
        </w:rPr>
        <w:t xml:space="preserve">. … </w:t>
      </w:r>
      <w:r w:rsidR="00F27D26" w:rsidRPr="00D61807">
        <w:rPr>
          <w:rStyle w:val="rynqvb"/>
          <w:rFonts w:ascii="Times New Roman" w:hAnsi="Times New Roman" w:cs="Times New Roman"/>
          <w:sz w:val="28"/>
          <w:szCs w:val="28"/>
        </w:rPr>
        <w:t>канд</w:t>
      </w:r>
      <w:r w:rsidR="00F27D26" w:rsidRPr="00392A17">
        <w:rPr>
          <w:rStyle w:val="rynqvb"/>
          <w:rFonts w:ascii="Times New Roman" w:hAnsi="Times New Roman" w:cs="Times New Roman"/>
          <w:sz w:val="28"/>
          <w:szCs w:val="28"/>
          <w:lang w:val="en-US"/>
        </w:rPr>
        <w:t xml:space="preserve">. </w:t>
      </w:r>
      <w:r w:rsidR="00F27D26" w:rsidRPr="00D61807">
        <w:rPr>
          <w:rStyle w:val="rynqvb"/>
          <w:rFonts w:ascii="Times New Roman" w:hAnsi="Times New Roman" w:cs="Times New Roman"/>
          <w:sz w:val="28"/>
          <w:szCs w:val="28"/>
        </w:rPr>
        <w:t>фіз</w:t>
      </w:r>
      <w:r w:rsidR="00F27D26" w:rsidRPr="00392A17">
        <w:rPr>
          <w:rStyle w:val="rynqvb"/>
          <w:rFonts w:ascii="Times New Roman" w:hAnsi="Times New Roman" w:cs="Times New Roman"/>
          <w:sz w:val="28"/>
          <w:szCs w:val="28"/>
          <w:lang w:val="en-US"/>
        </w:rPr>
        <w:t>.-</w:t>
      </w:r>
      <w:r w:rsidR="00F27D26" w:rsidRPr="00D61807">
        <w:rPr>
          <w:rStyle w:val="rynqvb"/>
          <w:rFonts w:ascii="Times New Roman" w:hAnsi="Times New Roman" w:cs="Times New Roman"/>
          <w:sz w:val="28"/>
          <w:szCs w:val="28"/>
        </w:rPr>
        <w:t>матем</w:t>
      </w:r>
      <w:r w:rsidR="00F27D26" w:rsidRPr="00392A17">
        <w:rPr>
          <w:rStyle w:val="rynqvb"/>
          <w:rFonts w:ascii="Times New Roman" w:hAnsi="Times New Roman" w:cs="Times New Roman"/>
          <w:sz w:val="28"/>
          <w:szCs w:val="28"/>
          <w:lang w:val="en-US"/>
        </w:rPr>
        <w:t xml:space="preserve">. </w:t>
      </w:r>
      <w:r w:rsidR="00F27D26" w:rsidRPr="00D61807">
        <w:rPr>
          <w:rStyle w:val="rynqvb"/>
          <w:rFonts w:ascii="Times New Roman" w:hAnsi="Times New Roman" w:cs="Times New Roman"/>
          <w:sz w:val="28"/>
          <w:szCs w:val="28"/>
        </w:rPr>
        <w:t>наук</w:t>
      </w:r>
      <w:r w:rsidR="00947DC7" w:rsidRPr="00392A17">
        <w:rPr>
          <w:rFonts w:ascii="Times New Roman" w:hAnsi="Times New Roman" w:cs="Times New Roman"/>
          <w:sz w:val="28"/>
          <w:szCs w:val="28"/>
          <w:lang w:val="en-US"/>
        </w:rPr>
        <w:t>: 01.04.03</w:t>
      </w:r>
      <w:r w:rsidR="00F27D26" w:rsidRPr="00392A17">
        <w:rPr>
          <w:rFonts w:ascii="Times New Roman" w:hAnsi="Times New Roman" w:cs="Times New Roman"/>
          <w:sz w:val="28"/>
          <w:szCs w:val="28"/>
          <w:lang w:val="en-US"/>
        </w:rPr>
        <w:t>.</w:t>
      </w:r>
      <w:r w:rsidR="00947DC7" w:rsidRPr="00392A17">
        <w:rPr>
          <w:rFonts w:ascii="Times New Roman" w:hAnsi="Times New Roman" w:cs="Times New Roman"/>
          <w:sz w:val="28"/>
          <w:szCs w:val="28"/>
          <w:lang w:val="en-US"/>
        </w:rPr>
        <w:t xml:space="preserve"> –</w:t>
      </w:r>
      <w:r w:rsidR="003B5ADE" w:rsidRPr="00392A17">
        <w:rPr>
          <w:rFonts w:ascii="Times New Roman" w:hAnsi="Times New Roman" w:cs="Times New Roman"/>
          <w:sz w:val="28"/>
          <w:szCs w:val="28"/>
          <w:lang w:val="en-US"/>
        </w:rPr>
        <w:t xml:space="preserve"> </w:t>
      </w:r>
      <w:r w:rsidR="003B5ADE" w:rsidRPr="00D61807">
        <w:rPr>
          <w:rFonts w:ascii="Times New Roman" w:hAnsi="Times New Roman" w:cs="Times New Roman"/>
          <w:sz w:val="28"/>
          <w:szCs w:val="28"/>
        </w:rPr>
        <w:t>Харків</w:t>
      </w:r>
      <w:r w:rsidR="003B5ADE" w:rsidRPr="00392A17">
        <w:rPr>
          <w:rFonts w:ascii="Times New Roman" w:hAnsi="Times New Roman" w:cs="Times New Roman"/>
          <w:sz w:val="28"/>
          <w:szCs w:val="28"/>
          <w:lang w:val="en-US"/>
        </w:rPr>
        <w:t>, 2019.</w:t>
      </w:r>
      <w:r w:rsidR="00F27D26" w:rsidRPr="00392A17">
        <w:rPr>
          <w:rFonts w:ascii="Times New Roman" w:hAnsi="Times New Roman" w:cs="Times New Roman"/>
          <w:sz w:val="28"/>
          <w:szCs w:val="28"/>
          <w:lang w:val="en-US"/>
        </w:rPr>
        <w:t xml:space="preserve"> – 200 c.</w:t>
      </w:r>
    </w:p>
    <w:p w14:paraId="7E237DFE"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sz w:val="28"/>
          <w:szCs w:val="28"/>
          <w:lang w:val="en-US"/>
        </w:rPr>
        <w:t>64</w:t>
      </w:r>
      <w:r w:rsidR="008C79A5" w:rsidRPr="00392A17">
        <w:rPr>
          <w:rFonts w:ascii="Times New Roman" w:hAnsi="Times New Roman" w:cs="Times New Roman"/>
          <w:sz w:val="28"/>
          <w:szCs w:val="28"/>
          <w:lang w:val="en-US"/>
        </w:rPr>
        <w:t xml:space="preserve"> </w:t>
      </w:r>
      <w:r w:rsidR="00F27D26" w:rsidRPr="001F5B7D">
        <w:rPr>
          <w:rFonts w:ascii="Times New Roman" w:hAnsi="Times New Roman" w:cs="Times New Roman"/>
          <w:sz w:val="28"/>
          <w:szCs w:val="28"/>
          <w:lang w:val="en-US"/>
        </w:rPr>
        <w:t xml:space="preserve">Pazynin </w:t>
      </w:r>
      <w:r w:rsidR="003B5ADE" w:rsidRPr="001F5B7D">
        <w:rPr>
          <w:rFonts w:ascii="Times New Roman" w:hAnsi="Times New Roman" w:cs="Times New Roman"/>
          <w:sz w:val="28"/>
          <w:szCs w:val="28"/>
          <w:lang w:val="en-US"/>
        </w:rPr>
        <w:t xml:space="preserve">V.L., </w:t>
      </w:r>
      <w:r w:rsidR="00F27D26" w:rsidRPr="001F5B7D">
        <w:rPr>
          <w:rFonts w:ascii="Times New Roman" w:hAnsi="Times New Roman" w:cs="Times New Roman"/>
          <w:bCs/>
          <w:iCs/>
          <w:color w:val="000000"/>
          <w:sz w:val="28"/>
          <w:szCs w:val="28"/>
          <w:lang w:val="en-US"/>
        </w:rPr>
        <w:t xml:space="preserve">Maiboroda </w:t>
      </w:r>
      <w:r w:rsidR="003B5ADE" w:rsidRPr="001F5B7D">
        <w:rPr>
          <w:rFonts w:ascii="Times New Roman" w:hAnsi="Times New Roman" w:cs="Times New Roman"/>
          <w:bCs/>
          <w:iCs/>
          <w:color w:val="000000"/>
          <w:sz w:val="28"/>
          <w:szCs w:val="28"/>
          <w:lang w:val="en-US"/>
        </w:rPr>
        <w:t>M.V.</w:t>
      </w:r>
      <w:r w:rsidR="003B5ADE" w:rsidRPr="001F5B7D">
        <w:rPr>
          <w:rFonts w:ascii="Times New Roman" w:hAnsi="Times New Roman" w:cs="Times New Roman"/>
          <w:sz w:val="28"/>
          <w:szCs w:val="28"/>
          <w:lang w:val="en-US"/>
        </w:rPr>
        <w:t xml:space="preserve"> Compression of electromagnetic pulses in an asymmetric dielectric waveguide // Telecommunications and Radio Engineering. – 2019. – Vol.</w:t>
      </w:r>
      <w:r w:rsidR="00F27D26"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 xml:space="preserve">78, </w:t>
      </w:r>
      <w:r w:rsidR="00F27D26" w:rsidRPr="001F5B7D">
        <w:rPr>
          <w:rFonts w:ascii="Times New Roman" w:hAnsi="Times New Roman" w:cs="Times New Roman"/>
          <w:sz w:val="28"/>
          <w:szCs w:val="28"/>
          <w:lang w:val="en-US"/>
        </w:rPr>
        <w:t>I</w:t>
      </w:r>
      <w:r w:rsidR="003B5ADE" w:rsidRPr="001F5B7D">
        <w:rPr>
          <w:rFonts w:ascii="Times New Roman" w:hAnsi="Times New Roman" w:cs="Times New Roman"/>
          <w:sz w:val="28"/>
          <w:szCs w:val="28"/>
          <w:lang w:val="en-US"/>
        </w:rPr>
        <w:t>ss</w:t>
      </w:r>
      <w:r w:rsidR="00F27D26" w:rsidRPr="001F5B7D">
        <w:rPr>
          <w:rFonts w:ascii="Times New Roman" w:hAnsi="Times New Roman" w:cs="Times New Roman"/>
          <w:sz w:val="28"/>
          <w:szCs w:val="28"/>
          <w:lang w:val="en-US"/>
        </w:rPr>
        <w:t xml:space="preserve">ue </w:t>
      </w:r>
      <w:r w:rsidR="003B5ADE" w:rsidRPr="001F5B7D">
        <w:rPr>
          <w:rFonts w:ascii="Times New Roman" w:hAnsi="Times New Roman" w:cs="Times New Roman"/>
          <w:sz w:val="28"/>
          <w:szCs w:val="28"/>
          <w:lang w:val="en-US"/>
        </w:rPr>
        <w:t>2. – P.</w:t>
      </w:r>
      <w:r w:rsidR="00F27D26"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97</w:t>
      </w:r>
      <w:r w:rsidR="00F27D26"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107.</w:t>
      </w:r>
    </w:p>
    <w:p w14:paraId="32A5792D"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shd w:val="clear" w:color="auto" w:fill="FFFFFF"/>
          <w:lang w:val="en-US"/>
        </w:rPr>
        <w:t>65</w:t>
      </w:r>
      <w:r w:rsidR="008C79A5" w:rsidRPr="001F5B7D">
        <w:rPr>
          <w:rFonts w:ascii="Times New Roman" w:hAnsi="Times New Roman" w:cs="Times New Roman"/>
          <w:sz w:val="28"/>
          <w:szCs w:val="28"/>
          <w:shd w:val="clear" w:color="auto" w:fill="FFFFFF"/>
          <w:lang w:val="en-US"/>
        </w:rPr>
        <w:t xml:space="preserve"> </w:t>
      </w:r>
      <w:r w:rsidR="003B5ADE" w:rsidRPr="001F5B7D">
        <w:rPr>
          <w:rFonts w:ascii="Times New Roman" w:hAnsi="Times New Roman" w:cs="Times New Roman"/>
          <w:sz w:val="28"/>
          <w:szCs w:val="28"/>
          <w:shd w:val="clear" w:color="auto" w:fill="FFFFFF"/>
          <w:lang w:val="en-US"/>
        </w:rPr>
        <w:t>Pazynin</w:t>
      </w:r>
      <w:r w:rsidR="00915769" w:rsidRPr="001F5B7D">
        <w:rPr>
          <w:rFonts w:ascii="Times New Roman" w:hAnsi="Times New Roman" w:cs="Times New Roman"/>
          <w:sz w:val="28"/>
          <w:szCs w:val="28"/>
          <w:shd w:val="clear" w:color="auto" w:fill="FFFFFF"/>
          <w:lang w:val="en-US"/>
        </w:rPr>
        <w:t xml:space="preserve"> </w:t>
      </w:r>
      <w:r w:rsidR="003B5ADE" w:rsidRPr="001F5B7D">
        <w:rPr>
          <w:rFonts w:ascii="Times New Roman" w:hAnsi="Times New Roman" w:cs="Times New Roman"/>
          <w:sz w:val="28"/>
          <w:szCs w:val="28"/>
          <w:shd w:val="clear" w:color="auto" w:fill="FFFFFF"/>
          <w:lang w:val="en-US"/>
        </w:rPr>
        <w:t>V.L.</w:t>
      </w:r>
      <w:r w:rsidR="003B5ADE" w:rsidRPr="001F5B7D">
        <w:rPr>
          <w:rFonts w:ascii="Times New Roman" w:hAnsi="Times New Roman" w:cs="Times New Roman"/>
          <w:sz w:val="28"/>
          <w:szCs w:val="28"/>
          <w:lang w:val="en-US"/>
        </w:rPr>
        <w:t xml:space="preserve"> </w:t>
      </w:r>
      <w:r w:rsidR="00915769" w:rsidRPr="001F5B7D">
        <w:rPr>
          <w:rFonts w:ascii="Times New Roman" w:hAnsi="Times New Roman" w:cs="Times New Roman"/>
          <w:sz w:val="28"/>
          <w:szCs w:val="28"/>
          <w:lang w:val="en-US"/>
        </w:rPr>
        <w:t>et al.</w:t>
      </w:r>
      <w:r w:rsidR="003B5ADE" w:rsidRPr="001F5B7D">
        <w:rPr>
          <w:rFonts w:ascii="Times New Roman" w:hAnsi="Times New Roman" w:cs="Times New Roman"/>
          <w:sz w:val="28"/>
          <w:szCs w:val="28"/>
          <w:shd w:val="clear" w:color="auto" w:fill="FFFFFF"/>
          <w:lang w:val="en-US"/>
        </w:rPr>
        <w:t xml:space="preserve"> The model of pulse radiator with output signal compression in helically coiled dielectric waveguide </w:t>
      </w:r>
      <w:r w:rsidR="003B5ADE" w:rsidRPr="001F5B7D">
        <w:rPr>
          <w:rFonts w:ascii="Times New Roman" w:hAnsi="Times New Roman" w:cs="Times New Roman"/>
          <w:sz w:val="28"/>
          <w:szCs w:val="28"/>
          <w:lang w:val="en-US"/>
        </w:rPr>
        <w:t>// T</w:t>
      </w:r>
      <w:r w:rsidR="003B5ADE" w:rsidRPr="001F5B7D">
        <w:rPr>
          <w:rFonts w:ascii="Times New Roman" w:eastAsia="Calibri" w:hAnsi="Times New Roman" w:cs="Times New Roman"/>
          <w:sz w:val="28"/>
          <w:szCs w:val="28"/>
          <w:lang w:val="en-US" w:eastAsia="uk-UA"/>
        </w:rPr>
        <w:t>elecommunications and Radio Engineering. – 2019. – Vol.</w:t>
      </w:r>
      <w:r w:rsidR="00915769" w:rsidRPr="001F5B7D">
        <w:rPr>
          <w:rFonts w:ascii="Times New Roman" w:eastAsia="Calibri" w:hAnsi="Times New Roman" w:cs="Times New Roman"/>
          <w:sz w:val="28"/>
          <w:szCs w:val="28"/>
          <w:lang w:val="en-US" w:eastAsia="uk-UA"/>
        </w:rPr>
        <w:t xml:space="preserve"> </w:t>
      </w:r>
      <w:r w:rsidR="003B5ADE" w:rsidRPr="001F5B7D">
        <w:rPr>
          <w:rFonts w:ascii="Times New Roman" w:eastAsia="Calibri" w:hAnsi="Times New Roman" w:cs="Times New Roman"/>
          <w:sz w:val="28"/>
          <w:szCs w:val="28"/>
          <w:lang w:val="en-US" w:eastAsia="uk-UA"/>
        </w:rPr>
        <w:t xml:space="preserve">78, </w:t>
      </w:r>
      <w:r w:rsidR="00915769" w:rsidRPr="001F5B7D">
        <w:rPr>
          <w:rFonts w:ascii="Times New Roman" w:eastAsia="Calibri" w:hAnsi="Times New Roman" w:cs="Times New Roman"/>
          <w:sz w:val="28"/>
          <w:szCs w:val="28"/>
          <w:lang w:val="en-US" w:eastAsia="uk-UA"/>
        </w:rPr>
        <w:t xml:space="preserve">Issue </w:t>
      </w:r>
      <w:r w:rsidR="003B5ADE" w:rsidRPr="001F5B7D">
        <w:rPr>
          <w:rFonts w:ascii="Times New Roman" w:eastAsia="Calibri" w:hAnsi="Times New Roman" w:cs="Times New Roman"/>
          <w:sz w:val="28"/>
          <w:szCs w:val="28"/>
          <w:lang w:val="en-US" w:eastAsia="uk-UA"/>
        </w:rPr>
        <w:t>17. – P.</w:t>
      </w:r>
      <w:r w:rsidR="00915769" w:rsidRPr="001F5B7D">
        <w:rPr>
          <w:rFonts w:ascii="Times New Roman" w:eastAsia="Calibri" w:hAnsi="Times New Roman" w:cs="Times New Roman"/>
          <w:sz w:val="28"/>
          <w:szCs w:val="28"/>
          <w:lang w:val="en-US" w:eastAsia="uk-UA"/>
        </w:rPr>
        <w:t xml:space="preserve"> </w:t>
      </w:r>
      <w:r w:rsidR="003B5ADE" w:rsidRPr="001F5B7D">
        <w:rPr>
          <w:rFonts w:ascii="Times New Roman" w:eastAsia="Calibri" w:hAnsi="Times New Roman" w:cs="Times New Roman"/>
          <w:sz w:val="28"/>
          <w:szCs w:val="28"/>
          <w:lang w:val="en-US" w:eastAsia="uk-UA"/>
        </w:rPr>
        <w:t>1509</w:t>
      </w:r>
      <w:r w:rsidR="00915769" w:rsidRPr="001F5B7D">
        <w:rPr>
          <w:rFonts w:ascii="Times New Roman" w:eastAsia="Calibri" w:hAnsi="Times New Roman" w:cs="Times New Roman"/>
          <w:sz w:val="28"/>
          <w:szCs w:val="28"/>
          <w:lang w:val="en-US" w:eastAsia="uk-UA"/>
        </w:rPr>
        <w:t>-</w:t>
      </w:r>
      <w:r w:rsidR="003B5ADE" w:rsidRPr="001F5B7D">
        <w:rPr>
          <w:rFonts w:ascii="Times New Roman" w:eastAsia="Calibri" w:hAnsi="Times New Roman" w:cs="Times New Roman"/>
          <w:sz w:val="28"/>
          <w:szCs w:val="28"/>
          <w:lang w:val="en-US" w:eastAsia="uk-UA"/>
        </w:rPr>
        <w:t>1520.</w:t>
      </w:r>
    </w:p>
    <w:p w14:paraId="11268F96"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66</w:t>
      </w:r>
      <w:r w:rsidR="008C79A5" w:rsidRPr="001F5B7D">
        <w:rPr>
          <w:rFonts w:ascii="Times New Roman" w:hAnsi="Times New Roman" w:cs="Times New Roman"/>
          <w:sz w:val="28"/>
          <w:szCs w:val="28"/>
          <w:lang w:val="en-US"/>
        </w:rPr>
        <w:t xml:space="preserve"> </w:t>
      </w:r>
      <w:r w:rsidR="00915769" w:rsidRPr="001F5B7D">
        <w:rPr>
          <w:rFonts w:ascii="Times New Roman" w:hAnsi="Times New Roman" w:cs="Times New Roman"/>
          <w:sz w:val="28"/>
          <w:szCs w:val="28"/>
          <w:lang w:val="en-US"/>
        </w:rPr>
        <w:t xml:space="preserve">Velychko L.G., Sirenko </w:t>
      </w:r>
      <w:r w:rsidR="003B5ADE" w:rsidRPr="001F5B7D">
        <w:rPr>
          <w:rFonts w:ascii="Times New Roman" w:hAnsi="Times New Roman" w:cs="Times New Roman"/>
          <w:sz w:val="28"/>
          <w:szCs w:val="28"/>
          <w:lang w:val="en-US"/>
        </w:rPr>
        <w:t>Y.K. Controlled changes in spectra of open quasi-optical resonators // Progress in Electromagnetics Research B – 2009. – Vol. 16. – P.</w:t>
      </w:r>
      <w:r w:rsidR="00915769" w:rsidRPr="001F5B7D">
        <w:rPr>
          <w:rFonts w:ascii="Times New Roman" w:hAnsi="Times New Roman" w:cs="Times New Roman"/>
          <w:sz w:val="28"/>
          <w:szCs w:val="28"/>
          <w:lang w:val="en-US"/>
        </w:rPr>
        <w:t> </w:t>
      </w:r>
      <w:r w:rsidR="003B5ADE" w:rsidRPr="001F5B7D">
        <w:rPr>
          <w:rFonts w:ascii="Times New Roman" w:hAnsi="Times New Roman" w:cs="Times New Roman"/>
          <w:sz w:val="28"/>
          <w:szCs w:val="28"/>
          <w:lang w:val="en-US"/>
        </w:rPr>
        <w:t>85</w:t>
      </w:r>
      <w:r w:rsidR="00915769"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105.</w:t>
      </w:r>
    </w:p>
    <w:p w14:paraId="0F5F37F9"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67</w:t>
      </w:r>
      <w:r w:rsidR="008C79A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Pazynin</w:t>
      </w:r>
      <w:r w:rsidR="00915769"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V., Keusgen W. Monomode Waveguide Resonators for Microwave and Optical Applications // Proc</w:t>
      </w:r>
      <w:r w:rsidR="00915769" w:rsidRPr="001F5B7D">
        <w:rPr>
          <w:rFonts w:ascii="Times New Roman" w:hAnsi="Times New Roman" w:cs="Times New Roman"/>
          <w:sz w:val="28"/>
          <w:szCs w:val="28"/>
          <w:lang w:val="en-US"/>
        </w:rPr>
        <w:t>ced</w:t>
      </w:r>
      <w:r w:rsidR="003B5ADE" w:rsidRPr="001F5B7D">
        <w:rPr>
          <w:rFonts w:ascii="Times New Roman" w:hAnsi="Times New Roman" w:cs="Times New Roman"/>
          <w:sz w:val="28"/>
          <w:szCs w:val="28"/>
          <w:lang w:val="en-US"/>
        </w:rPr>
        <w:t xml:space="preserve">. of 2024 IEEE 29th </w:t>
      </w:r>
      <w:r w:rsidR="00915769" w:rsidRPr="001F5B7D">
        <w:rPr>
          <w:rFonts w:ascii="Times New Roman" w:hAnsi="Times New Roman" w:cs="Times New Roman"/>
          <w:sz w:val="28"/>
          <w:szCs w:val="28"/>
          <w:lang w:val="en-US"/>
        </w:rPr>
        <w:t>i</w:t>
      </w:r>
      <w:r w:rsidR="003B5ADE" w:rsidRPr="001F5B7D">
        <w:rPr>
          <w:rFonts w:ascii="Times New Roman" w:hAnsi="Times New Roman" w:cs="Times New Roman"/>
          <w:sz w:val="28"/>
          <w:szCs w:val="28"/>
          <w:lang w:val="en-US"/>
        </w:rPr>
        <w:t>nternat</w:t>
      </w:r>
      <w:r w:rsidR="00915769"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 xml:space="preserve"> </w:t>
      </w:r>
      <w:r w:rsidR="00915769" w:rsidRPr="001F5B7D">
        <w:rPr>
          <w:rFonts w:ascii="Times New Roman" w:hAnsi="Times New Roman" w:cs="Times New Roman"/>
          <w:sz w:val="28"/>
          <w:szCs w:val="28"/>
          <w:lang w:val="en-US"/>
        </w:rPr>
        <w:t>s</w:t>
      </w:r>
      <w:r w:rsidR="003B5ADE" w:rsidRPr="001F5B7D">
        <w:rPr>
          <w:rFonts w:ascii="Times New Roman" w:hAnsi="Times New Roman" w:cs="Times New Roman"/>
          <w:sz w:val="28"/>
          <w:szCs w:val="28"/>
          <w:lang w:val="en-US"/>
        </w:rPr>
        <w:t>emin</w:t>
      </w:r>
      <w:r w:rsidR="00915769"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Workshop Direct and Inverse Problems of Electromagnetic and Acoustic Wave Theory</w:t>
      </w:r>
      <w:r w:rsidR="00947DC7" w:rsidRPr="001F5B7D">
        <w:rPr>
          <w:rFonts w:ascii="Times New Roman" w:hAnsi="Times New Roman" w:cs="Times New Roman"/>
          <w:sz w:val="28"/>
          <w:szCs w:val="28"/>
          <w:lang w:val="en-US"/>
        </w:rPr>
        <w:t xml:space="preserve"> (DIPED). – Tbilisi, </w:t>
      </w:r>
      <w:r w:rsidR="003B5ADE" w:rsidRPr="001F5B7D">
        <w:rPr>
          <w:rFonts w:ascii="Times New Roman" w:hAnsi="Times New Roman" w:cs="Times New Roman"/>
          <w:sz w:val="28"/>
          <w:szCs w:val="28"/>
          <w:lang w:val="en-US"/>
        </w:rPr>
        <w:t>2024. – P. 7</w:t>
      </w:r>
      <w:r w:rsidR="00915769"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11.</w:t>
      </w:r>
    </w:p>
    <w:p w14:paraId="52F31410" w14:textId="77777777" w:rsidR="003B5ADE" w:rsidRPr="00392A17"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68</w:t>
      </w:r>
      <w:r w:rsidR="008C79A5" w:rsidRPr="001F5B7D">
        <w:rPr>
          <w:rFonts w:ascii="Times New Roman" w:hAnsi="Times New Roman" w:cs="Times New Roman"/>
          <w:sz w:val="28"/>
          <w:szCs w:val="28"/>
          <w:lang w:val="en-US"/>
        </w:rPr>
        <w:t xml:space="preserve"> </w:t>
      </w:r>
      <w:r w:rsidR="00915769" w:rsidRPr="001F5B7D">
        <w:rPr>
          <w:rFonts w:ascii="Times New Roman" w:hAnsi="Times New Roman" w:cs="Times New Roman"/>
          <w:sz w:val="28"/>
          <w:szCs w:val="28"/>
          <w:lang w:val="en-US"/>
        </w:rPr>
        <w:t xml:space="preserve">Sirenko Y.K., Velychko L.G., Erden </w:t>
      </w:r>
      <w:r w:rsidR="003B5ADE" w:rsidRPr="001F5B7D">
        <w:rPr>
          <w:rFonts w:ascii="Times New Roman" w:hAnsi="Times New Roman" w:cs="Times New Roman"/>
          <w:sz w:val="28"/>
          <w:szCs w:val="28"/>
          <w:lang w:val="en-US"/>
        </w:rPr>
        <w:t>F. Time-domain and frequency-domain methods combined in the study of open resonance structures of complex geometry // Progress in Electromagnetics Research. – 2004. – Vol. 44. – P. 57</w:t>
      </w:r>
      <w:r w:rsidR="00915769"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79.</w:t>
      </w:r>
    </w:p>
    <w:p w14:paraId="52558406"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69</w:t>
      </w:r>
      <w:r w:rsidR="008C79A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Пазынин</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В.Л., Сиренко К.Ю. Преобразование импульсных TE</w:t>
      </w:r>
      <w:r w:rsidR="003B5ADE" w:rsidRPr="00D61807">
        <w:rPr>
          <w:rFonts w:ascii="Times New Roman" w:hAnsi="Times New Roman" w:cs="Times New Roman"/>
          <w:sz w:val="28"/>
          <w:szCs w:val="28"/>
          <w:vertAlign w:val="subscript"/>
        </w:rPr>
        <w:t>0n</w:t>
      </w:r>
      <w:r w:rsidR="003B5ADE" w:rsidRPr="00D61807">
        <w:rPr>
          <w:rFonts w:ascii="Times New Roman" w:hAnsi="Times New Roman" w:cs="Times New Roman"/>
          <w:sz w:val="28"/>
          <w:szCs w:val="28"/>
        </w:rPr>
        <w:t xml:space="preserve"> - и TM</w:t>
      </w:r>
      <w:r w:rsidR="003B5ADE" w:rsidRPr="00D61807">
        <w:rPr>
          <w:rFonts w:ascii="Times New Roman" w:hAnsi="Times New Roman" w:cs="Times New Roman"/>
          <w:sz w:val="28"/>
          <w:szCs w:val="28"/>
          <w:vertAlign w:val="subscript"/>
        </w:rPr>
        <w:t>0n</w:t>
      </w:r>
      <w:r w:rsidR="003B5ADE" w:rsidRPr="00D61807">
        <w:rPr>
          <w:rFonts w:ascii="Times New Roman" w:hAnsi="Times New Roman" w:cs="Times New Roman"/>
          <w:sz w:val="28"/>
          <w:szCs w:val="28"/>
        </w:rPr>
        <w:t>-волн аксиально-симметричными волноводными узлами. Простые неоднородности // Электромагнитные волны и электрон</w:t>
      </w:r>
      <w:r w:rsidR="003276EA" w:rsidRPr="00D61807">
        <w:rPr>
          <w:rFonts w:ascii="Times New Roman" w:hAnsi="Times New Roman" w:cs="Times New Roman"/>
          <w:sz w:val="28"/>
          <w:szCs w:val="28"/>
        </w:rPr>
        <w:t>ные системы. – 2005. – Т. 10, №8. – С. 29-</w:t>
      </w:r>
      <w:r w:rsidR="003B5ADE" w:rsidRPr="00D61807">
        <w:rPr>
          <w:rFonts w:ascii="Times New Roman" w:hAnsi="Times New Roman" w:cs="Times New Roman"/>
          <w:sz w:val="28"/>
          <w:szCs w:val="28"/>
        </w:rPr>
        <w:t>39.</w:t>
      </w:r>
    </w:p>
    <w:p w14:paraId="35B6CEB2"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70</w:t>
      </w:r>
      <w:r w:rsidR="008C79A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Пазынин</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В.Л., Сиренко</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К.Ю. Преобразование импульсных TE</w:t>
      </w:r>
      <w:r w:rsidR="003B5ADE" w:rsidRPr="00D61807">
        <w:rPr>
          <w:rFonts w:ascii="Times New Roman" w:hAnsi="Times New Roman" w:cs="Times New Roman"/>
          <w:sz w:val="28"/>
          <w:szCs w:val="28"/>
          <w:vertAlign w:val="subscript"/>
        </w:rPr>
        <w:t>0n</w:t>
      </w:r>
      <w:r w:rsidR="003B5ADE" w:rsidRPr="00D61807">
        <w:rPr>
          <w:rFonts w:ascii="Times New Roman" w:hAnsi="Times New Roman" w:cs="Times New Roman"/>
          <w:sz w:val="28"/>
          <w:szCs w:val="28"/>
        </w:rPr>
        <w:t xml:space="preserve"> - и TM</w:t>
      </w:r>
      <w:r w:rsidR="003B5ADE" w:rsidRPr="00D61807">
        <w:rPr>
          <w:rFonts w:ascii="Times New Roman" w:hAnsi="Times New Roman" w:cs="Times New Roman"/>
          <w:sz w:val="28"/>
          <w:szCs w:val="28"/>
          <w:vertAlign w:val="subscript"/>
        </w:rPr>
        <w:t>0n</w:t>
      </w:r>
      <w:r w:rsidR="003B5ADE" w:rsidRPr="00D61807">
        <w:rPr>
          <w:rFonts w:ascii="Times New Roman" w:hAnsi="Times New Roman" w:cs="Times New Roman"/>
          <w:sz w:val="28"/>
          <w:szCs w:val="28"/>
        </w:rPr>
        <w:t xml:space="preserve"> -волн аксиально-симметричными волноводными узлами. Щелевые резонансы // Электромагнитные волны и электрон</w:t>
      </w:r>
      <w:r w:rsidR="003276EA" w:rsidRPr="00D61807">
        <w:rPr>
          <w:rFonts w:ascii="Times New Roman" w:hAnsi="Times New Roman" w:cs="Times New Roman"/>
          <w:sz w:val="28"/>
          <w:szCs w:val="28"/>
        </w:rPr>
        <w:t>ные системы. – 2005. – Т. 10, №</w:t>
      </w:r>
      <w:r w:rsidR="003B5ADE" w:rsidRPr="00D61807">
        <w:rPr>
          <w:rFonts w:ascii="Times New Roman" w:hAnsi="Times New Roman" w:cs="Times New Roman"/>
          <w:sz w:val="28"/>
          <w:szCs w:val="28"/>
        </w:rPr>
        <w:t>10. – С. 21</w:t>
      </w:r>
      <w:r w:rsidR="003276EA" w:rsidRPr="00D61807">
        <w:rPr>
          <w:rFonts w:ascii="Times New Roman" w:hAnsi="Times New Roman" w:cs="Times New Roman"/>
          <w:sz w:val="28"/>
          <w:szCs w:val="28"/>
        </w:rPr>
        <w:t>-</w:t>
      </w:r>
      <w:r w:rsidR="003B5ADE" w:rsidRPr="00D61807">
        <w:rPr>
          <w:rFonts w:ascii="Times New Roman" w:hAnsi="Times New Roman" w:cs="Times New Roman"/>
          <w:sz w:val="28"/>
          <w:szCs w:val="28"/>
        </w:rPr>
        <w:t>26.</w:t>
      </w:r>
    </w:p>
    <w:p w14:paraId="41244773"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71</w:t>
      </w:r>
      <w:r w:rsidR="008C79A5" w:rsidRPr="00D61807">
        <w:rPr>
          <w:rFonts w:ascii="Times New Roman" w:hAnsi="Times New Roman" w:cs="Times New Roman"/>
          <w:sz w:val="28"/>
          <w:szCs w:val="28"/>
        </w:rPr>
        <w:t xml:space="preserve"> </w:t>
      </w:r>
      <w:r w:rsidR="003276EA" w:rsidRPr="00D61807">
        <w:rPr>
          <w:rFonts w:ascii="Times New Roman" w:hAnsi="Times New Roman" w:cs="Times New Roman"/>
          <w:sz w:val="28"/>
          <w:szCs w:val="28"/>
        </w:rPr>
        <w:t>Мележик П.Н., Пазынин В.Л., Сиренко К.</w:t>
      </w:r>
      <w:r w:rsidR="003B5ADE" w:rsidRPr="00D61807">
        <w:rPr>
          <w:rFonts w:ascii="Times New Roman" w:hAnsi="Times New Roman" w:cs="Times New Roman"/>
          <w:sz w:val="28"/>
          <w:szCs w:val="28"/>
        </w:rPr>
        <w:t>Ю. Преобразование импульсных TE</w:t>
      </w:r>
      <w:r w:rsidR="003B5ADE" w:rsidRPr="00D61807">
        <w:rPr>
          <w:rFonts w:ascii="Times New Roman" w:hAnsi="Times New Roman" w:cs="Times New Roman"/>
          <w:sz w:val="28"/>
          <w:szCs w:val="28"/>
          <w:vertAlign w:val="subscript"/>
        </w:rPr>
        <w:t>0n</w:t>
      </w:r>
      <w:r w:rsidR="003B5ADE" w:rsidRPr="00D61807">
        <w:rPr>
          <w:rFonts w:ascii="Times New Roman" w:hAnsi="Times New Roman" w:cs="Times New Roman"/>
          <w:sz w:val="28"/>
          <w:szCs w:val="28"/>
        </w:rPr>
        <w:t> - и TM</w:t>
      </w:r>
      <w:r w:rsidR="003B5ADE" w:rsidRPr="00D61807">
        <w:rPr>
          <w:rFonts w:ascii="Times New Roman" w:hAnsi="Times New Roman" w:cs="Times New Roman"/>
          <w:sz w:val="28"/>
          <w:szCs w:val="28"/>
          <w:vertAlign w:val="subscript"/>
        </w:rPr>
        <w:t>0n</w:t>
      </w:r>
      <w:r w:rsidR="003B5ADE" w:rsidRPr="00D61807">
        <w:rPr>
          <w:rFonts w:ascii="Times New Roman" w:hAnsi="Times New Roman" w:cs="Times New Roman"/>
          <w:sz w:val="28"/>
          <w:szCs w:val="28"/>
        </w:rPr>
        <w:t> -волн аксиально-симметричными волноводными узлами. Специальные задачи // Электромагнитные волны и электронные системы. – 2006. – Т. 11, №2-3. – С. 22</w:t>
      </w:r>
      <w:r w:rsidR="003276EA" w:rsidRPr="00D61807">
        <w:rPr>
          <w:rFonts w:ascii="Times New Roman" w:hAnsi="Times New Roman" w:cs="Times New Roman"/>
          <w:sz w:val="28"/>
          <w:szCs w:val="28"/>
        </w:rPr>
        <w:t>-</w:t>
      </w:r>
      <w:r w:rsidR="003B5ADE" w:rsidRPr="00D61807">
        <w:rPr>
          <w:rFonts w:ascii="Times New Roman" w:hAnsi="Times New Roman" w:cs="Times New Roman"/>
          <w:sz w:val="28"/>
          <w:szCs w:val="28"/>
        </w:rPr>
        <w:t>29.</w:t>
      </w:r>
    </w:p>
    <w:p w14:paraId="27D5D6E1"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iCs/>
          <w:sz w:val="28"/>
          <w:szCs w:val="28"/>
        </w:rPr>
        <w:t>72</w:t>
      </w:r>
      <w:r w:rsidR="008C79A5" w:rsidRPr="00392A17">
        <w:rPr>
          <w:rFonts w:ascii="Times New Roman" w:hAnsi="Times New Roman" w:cs="Times New Roman"/>
          <w:iCs/>
          <w:sz w:val="28"/>
          <w:szCs w:val="28"/>
        </w:rPr>
        <w:t xml:space="preserve"> </w:t>
      </w:r>
      <w:r w:rsidR="00915769" w:rsidRPr="001F5B7D">
        <w:rPr>
          <w:rFonts w:ascii="Times New Roman" w:hAnsi="Times New Roman" w:cs="Times New Roman"/>
          <w:iCs/>
          <w:sz w:val="28"/>
          <w:szCs w:val="28"/>
          <w:lang w:val="en-US"/>
        </w:rPr>
        <w:t>Yevdokymov</w:t>
      </w:r>
      <w:r w:rsidR="00915769" w:rsidRPr="00392A17">
        <w:rPr>
          <w:rFonts w:ascii="Times New Roman" w:hAnsi="Times New Roman" w:cs="Times New Roman"/>
          <w:iCs/>
          <w:sz w:val="28"/>
          <w:szCs w:val="28"/>
        </w:rPr>
        <w:t xml:space="preserve"> </w:t>
      </w:r>
      <w:r w:rsidR="003B5ADE" w:rsidRPr="001F5B7D">
        <w:rPr>
          <w:rFonts w:ascii="Times New Roman" w:hAnsi="Times New Roman" w:cs="Times New Roman"/>
          <w:iCs/>
          <w:sz w:val="28"/>
          <w:szCs w:val="28"/>
          <w:lang w:val="en-US"/>
        </w:rPr>
        <w:t>A</w:t>
      </w:r>
      <w:r w:rsidR="003B5ADE" w:rsidRPr="00392A17">
        <w:rPr>
          <w:rFonts w:ascii="Times New Roman" w:hAnsi="Times New Roman" w:cs="Times New Roman"/>
          <w:iCs/>
          <w:sz w:val="28"/>
          <w:szCs w:val="28"/>
        </w:rPr>
        <w:t xml:space="preserve">., </w:t>
      </w:r>
      <w:r w:rsidR="00915769" w:rsidRPr="001F5B7D">
        <w:rPr>
          <w:rFonts w:ascii="Times New Roman" w:hAnsi="Times New Roman" w:cs="Times New Roman"/>
          <w:iCs/>
          <w:sz w:val="28"/>
          <w:szCs w:val="28"/>
          <w:lang w:val="en-US"/>
        </w:rPr>
        <w:t>Kryzhanovskiy</w:t>
      </w:r>
      <w:r w:rsidR="00915769" w:rsidRPr="00392A17">
        <w:rPr>
          <w:rFonts w:ascii="Times New Roman" w:hAnsi="Times New Roman" w:cs="Times New Roman"/>
          <w:iCs/>
          <w:sz w:val="28"/>
          <w:szCs w:val="28"/>
        </w:rPr>
        <w:t xml:space="preserve"> </w:t>
      </w:r>
      <w:r w:rsidR="003B5ADE" w:rsidRPr="001F5B7D">
        <w:rPr>
          <w:rFonts w:ascii="Times New Roman" w:hAnsi="Times New Roman" w:cs="Times New Roman"/>
          <w:iCs/>
          <w:sz w:val="28"/>
          <w:szCs w:val="28"/>
          <w:lang w:val="en-US"/>
        </w:rPr>
        <w:t>V</w:t>
      </w:r>
      <w:r w:rsidR="003B5ADE" w:rsidRPr="00392A17">
        <w:rPr>
          <w:rFonts w:ascii="Times New Roman" w:hAnsi="Times New Roman" w:cs="Times New Roman"/>
          <w:iCs/>
          <w:sz w:val="28"/>
          <w:szCs w:val="28"/>
        </w:rPr>
        <w:t xml:space="preserve">., </w:t>
      </w:r>
      <w:r w:rsidR="00915769" w:rsidRPr="001F5B7D">
        <w:rPr>
          <w:rFonts w:ascii="Times New Roman" w:hAnsi="Times New Roman" w:cs="Times New Roman"/>
          <w:iCs/>
          <w:sz w:val="28"/>
          <w:szCs w:val="28"/>
          <w:lang w:val="en-US"/>
        </w:rPr>
        <w:t>Pazynin</w:t>
      </w:r>
      <w:r w:rsidR="00915769" w:rsidRPr="00392A17">
        <w:rPr>
          <w:rFonts w:ascii="Times New Roman" w:hAnsi="Times New Roman" w:cs="Times New Roman"/>
          <w:iCs/>
          <w:sz w:val="28"/>
          <w:szCs w:val="28"/>
        </w:rPr>
        <w:t xml:space="preserve"> </w:t>
      </w:r>
      <w:r w:rsidR="003B5ADE" w:rsidRPr="001F5B7D">
        <w:rPr>
          <w:rFonts w:ascii="Times New Roman" w:hAnsi="Times New Roman" w:cs="Times New Roman"/>
          <w:iCs/>
          <w:sz w:val="28"/>
          <w:szCs w:val="28"/>
          <w:lang w:val="en-US"/>
        </w:rPr>
        <w:t>V</w:t>
      </w:r>
      <w:r w:rsidR="003B5ADE" w:rsidRPr="00392A17">
        <w:rPr>
          <w:rFonts w:ascii="Times New Roman" w:hAnsi="Times New Roman" w:cs="Times New Roman"/>
          <w:iCs/>
          <w:sz w:val="28"/>
          <w:szCs w:val="28"/>
        </w:rPr>
        <w:t>.</w:t>
      </w:r>
      <w:r w:rsidR="00915769" w:rsidRPr="00392A17">
        <w:rPr>
          <w:rFonts w:ascii="Times New Roman" w:hAnsi="Times New Roman" w:cs="Times New Roman"/>
          <w:iCs/>
          <w:sz w:val="28"/>
          <w:szCs w:val="28"/>
        </w:rPr>
        <w:t xml:space="preserve"> </w:t>
      </w:r>
      <w:r w:rsidR="00915769" w:rsidRPr="001F5B7D">
        <w:rPr>
          <w:rFonts w:ascii="Times New Roman" w:hAnsi="Times New Roman" w:cs="Times New Roman"/>
          <w:iCs/>
          <w:sz w:val="28"/>
          <w:szCs w:val="28"/>
          <w:lang w:val="en-US"/>
        </w:rPr>
        <w:t>et</w:t>
      </w:r>
      <w:r w:rsidR="00915769" w:rsidRPr="00392A17">
        <w:rPr>
          <w:rFonts w:ascii="Times New Roman" w:hAnsi="Times New Roman" w:cs="Times New Roman"/>
          <w:iCs/>
          <w:sz w:val="28"/>
          <w:szCs w:val="28"/>
        </w:rPr>
        <w:t xml:space="preserve"> </w:t>
      </w:r>
      <w:r w:rsidR="00915769" w:rsidRPr="001F5B7D">
        <w:rPr>
          <w:rFonts w:ascii="Times New Roman" w:hAnsi="Times New Roman" w:cs="Times New Roman"/>
          <w:iCs/>
          <w:sz w:val="28"/>
          <w:szCs w:val="28"/>
          <w:lang w:val="en-US"/>
        </w:rPr>
        <w:t>al</w:t>
      </w:r>
      <w:r w:rsidR="00915769" w:rsidRPr="00392A17">
        <w:rPr>
          <w:rFonts w:ascii="Times New Roman" w:hAnsi="Times New Roman" w:cs="Times New Roman"/>
          <w:iCs/>
          <w:sz w:val="28"/>
          <w:szCs w:val="28"/>
        </w:rPr>
        <w:t>.</w:t>
      </w:r>
      <w:r w:rsidR="003B5ADE" w:rsidRPr="00392A17">
        <w:rPr>
          <w:rFonts w:ascii="Times New Roman" w:hAnsi="Times New Roman" w:cs="Times New Roman"/>
          <w:iCs/>
          <w:sz w:val="28"/>
          <w:szCs w:val="28"/>
        </w:rPr>
        <w:t xml:space="preserve"> </w:t>
      </w:r>
      <w:r w:rsidR="003B5ADE" w:rsidRPr="001F5B7D">
        <w:rPr>
          <w:rFonts w:ascii="Times New Roman" w:hAnsi="Times New Roman" w:cs="Times New Roman"/>
          <w:sz w:val="28"/>
          <w:szCs w:val="28"/>
          <w:lang w:val="en-US"/>
        </w:rPr>
        <w:t xml:space="preserve">Ka-band waveguide rotary joint </w:t>
      </w:r>
      <w:r w:rsidR="003B5ADE" w:rsidRPr="001F5B7D">
        <w:rPr>
          <w:rFonts w:ascii="Times New Roman" w:hAnsi="Times New Roman" w:cs="Times New Roman"/>
          <w:iCs/>
          <w:sz w:val="28"/>
          <w:szCs w:val="28"/>
          <w:lang w:val="en-US"/>
        </w:rPr>
        <w:t xml:space="preserve">// </w:t>
      </w:r>
      <w:r w:rsidR="003B5ADE" w:rsidRPr="001F5B7D">
        <w:rPr>
          <w:rFonts w:ascii="Times New Roman" w:hAnsi="Times New Roman" w:cs="Times New Roman"/>
          <w:sz w:val="28"/>
          <w:szCs w:val="28"/>
          <w:lang w:val="en-US"/>
        </w:rPr>
        <w:t>IET Microwaves, Antennas &amp; Propagation. – 2013. – Vol.</w:t>
      </w:r>
      <w:r w:rsidR="00915769"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 xml:space="preserve">7, </w:t>
      </w:r>
      <w:r w:rsidR="00915769" w:rsidRPr="001F5B7D">
        <w:rPr>
          <w:rFonts w:ascii="Times New Roman" w:hAnsi="Times New Roman" w:cs="Times New Roman"/>
          <w:sz w:val="28"/>
          <w:szCs w:val="28"/>
          <w:lang w:val="en-US"/>
        </w:rPr>
        <w:t xml:space="preserve">Issue </w:t>
      </w:r>
      <w:r w:rsidR="003B5ADE" w:rsidRPr="001F5B7D">
        <w:rPr>
          <w:rFonts w:ascii="Times New Roman" w:hAnsi="Times New Roman" w:cs="Times New Roman"/>
          <w:sz w:val="28"/>
          <w:szCs w:val="28"/>
          <w:lang w:val="en-US"/>
        </w:rPr>
        <w:t>5. – P.</w:t>
      </w:r>
      <w:r w:rsidR="00915769" w:rsidRPr="001F5B7D">
        <w:rPr>
          <w:rFonts w:ascii="Times New Roman" w:hAnsi="Times New Roman" w:cs="Times New Roman"/>
          <w:sz w:val="28"/>
          <w:szCs w:val="28"/>
          <w:lang w:val="en-US"/>
        </w:rPr>
        <w:t> </w:t>
      </w:r>
      <w:r w:rsidR="003B5ADE" w:rsidRPr="001F5B7D">
        <w:rPr>
          <w:rFonts w:ascii="Times New Roman" w:hAnsi="Times New Roman" w:cs="Times New Roman"/>
          <w:sz w:val="28"/>
          <w:szCs w:val="28"/>
          <w:lang w:val="en-US"/>
        </w:rPr>
        <w:t>365</w:t>
      </w:r>
      <w:r w:rsidR="00915769"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369.</w:t>
      </w:r>
    </w:p>
    <w:p w14:paraId="51A12FE2"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73</w:t>
      </w:r>
      <w:r w:rsidR="008C79A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Сиренко</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К.Ю., Пазынин</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В.Л. Аксиально-симметричные излучатели импульсных и монохроматических TE</w:t>
      </w:r>
      <w:r w:rsidR="003B5ADE" w:rsidRPr="00D61807">
        <w:rPr>
          <w:rFonts w:ascii="Times New Roman" w:hAnsi="Times New Roman" w:cs="Times New Roman"/>
          <w:sz w:val="28"/>
          <w:szCs w:val="28"/>
          <w:vertAlign w:val="subscript"/>
        </w:rPr>
        <w:t>0n</w:t>
      </w:r>
      <w:r w:rsidR="003B5ADE" w:rsidRPr="00D61807">
        <w:rPr>
          <w:rFonts w:ascii="Times New Roman" w:hAnsi="Times New Roman" w:cs="Times New Roman"/>
          <w:sz w:val="28"/>
          <w:szCs w:val="28"/>
        </w:rPr>
        <w:t xml:space="preserve"> - и TM</w:t>
      </w:r>
      <w:r w:rsidR="003B5ADE" w:rsidRPr="00D61807">
        <w:rPr>
          <w:rFonts w:ascii="Times New Roman" w:hAnsi="Times New Roman" w:cs="Times New Roman"/>
          <w:sz w:val="28"/>
          <w:szCs w:val="28"/>
          <w:vertAlign w:val="subscript"/>
        </w:rPr>
        <w:t>0n</w:t>
      </w:r>
      <w:r w:rsidR="003B5ADE" w:rsidRPr="00D61807">
        <w:rPr>
          <w:rFonts w:ascii="Times New Roman" w:hAnsi="Times New Roman" w:cs="Times New Roman"/>
          <w:sz w:val="28"/>
          <w:szCs w:val="28"/>
        </w:rPr>
        <w:t>-волн // Успехи современной радиоэлектроники. – 2006. – №4. – С. 52</w:t>
      </w:r>
      <w:r w:rsidR="003276EA" w:rsidRPr="00D61807">
        <w:rPr>
          <w:rFonts w:ascii="Times New Roman" w:hAnsi="Times New Roman" w:cs="Times New Roman"/>
          <w:sz w:val="28"/>
          <w:szCs w:val="28"/>
        </w:rPr>
        <w:t>-</w:t>
      </w:r>
      <w:r w:rsidR="003B5ADE" w:rsidRPr="00D61807">
        <w:rPr>
          <w:rFonts w:ascii="Times New Roman" w:hAnsi="Times New Roman" w:cs="Times New Roman"/>
          <w:sz w:val="28"/>
          <w:szCs w:val="28"/>
        </w:rPr>
        <w:t>69.</w:t>
      </w:r>
    </w:p>
    <w:p w14:paraId="2FB6C925"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74</w:t>
      </w:r>
      <w:r w:rsidR="008C79A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Сиренко</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К.Ю. Щелевые резонансы в аксиально-симметричных излучателях импульсных и монохроматических TM</w:t>
      </w:r>
      <w:r w:rsidR="003B5ADE" w:rsidRPr="00D61807">
        <w:rPr>
          <w:rFonts w:ascii="Times New Roman" w:hAnsi="Times New Roman" w:cs="Times New Roman"/>
          <w:sz w:val="28"/>
          <w:szCs w:val="28"/>
          <w:vertAlign w:val="subscript"/>
        </w:rPr>
        <w:t>0n</w:t>
      </w:r>
      <w:r w:rsidR="003B5ADE" w:rsidRPr="00D61807">
        <w:rPr>
          <w:rFonts w:ascii="Times New Roman" w:hAnsi="Times New Roman" w:cs="Times New Roman"/>
          <w:sz w:val="28"/>
          <w:szCs w:val="28"/>
        </w:rPr>
        <w:t>-волн // Радиофизика</w:t>
      </w:r>
      <w:r w:rsidR="00947DC7" w:rsidRPr="00D61807">
        <w:rPr>
          <w:rFonts w:ascii="Times New Roman" w:hAnsi="Times New Roman" w:cs="Times New Roman"/>
          <w:sz w:val="28"/>
          <w:szCs w:val="28"/>
        </w:rPr>
        <w:t xml:space="preserve"> и электроника: </w:t>
      </w:r>
      <w:r w:rsidR="003276EA" w:rsidRPr="00D61807">
        <w:rPr>
          <w:rFonts w:ascii="Times New Roman" w:hAnsi="Times New Roman" w:cs="Times New Roman"/>
          <w:sz w:val="28"/>
          <w:szCs w:val="28"/>
        </w:rPr>
        <w:t>сб</w:t>
      </w:r>
      <w:r w:rsidR="00947DC7" w:rsidRPr="00D61807">
        <w:rPr>
          <w:rFonts w:ascii="Times New Roman" w:hAnsi="Times New Roman" w:cs="Times New Roman"/>
          <w:sz w:val="28"/>
          <w:szCs w:val="28"/>
        </w:rPr>
        <w:t xml:space="preserve">. науч. тр. – Харьков, </w:t>
      </w:r>
      <w:r w:rsidR="003B5ADE" w:rsidRPr="00D61807">
        <w:rPr>
          <w:rFonts w:ascii="Times New Roman" w:hAnsi="Times New Roman" w:cs="Times New Roman"/>
          <w:sz w:val="28"/>
          <w:szCs w:val="28"/>
        </w:rPr>
        <w:t>2006. – С. 196</w:t>
      </w:r>
      <w:r w:rsidR="003276EA" w:rsidRPr="00D61807">
        <w:rPr>
          <w:rFonts w:ascii="Times New Roman" w:hAnsi="Times New Roman" w:cs="Times New Roman"/>
          <w:sz w:val="28"/>
          <w:szCs w:val="28"/>
        </w:rPr>
        <w:t>-</w:t>
      </w:r>
      <w:r w:rsidR="003B5ADE" w:rsidRPr="00D61807">
        <w:rPr>
          <w:rFonts w:ascii="Times New Roman" w:hAnsi="Times New Roman" w:cs="Times New Roman"/>
          <w:sz w:val="28"/>
          <w:szCs w:val="28"/>
        </w:rPr>
        <w:t xml:space="preserve">204. </w:t>
      </w:r>
    </w:p>
    <w:p w14:paraId="124F5454"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sz w:val="28"/>
          <w:szCs w:val="28"/>
          <w:lang w:val="en-US"/>
        </w:rPr>
        <w:t>75</w:t>
      </w:r>
      <w:r w:rsidR="008C79A5" w:rsidRPr="00392A17">
        <w:rPr>
          <w:rFonts w:ascii="Times New Roman" w:hAnsi="Times New Roman" w:cs="Times New Roman"/>
          <w:sz w:val="28"/>
          <w:szCs w:val="28"/>
          <w:lang w:val="en-US"/>
        </w:rPr>
        <w:t xml:space="preserve"> </w:t>
      </w:r>
      <w:r w:rsidR="00915769" w:rsidRPr="001F5B7D">
        <w:rPr>
          <w:rFonts w:ascii="Times New Roman" w:hAnsi="Times New Roman" w:cs="Times New Roman"/>
          <w:sz w:val="28"/>
          <w:szCs w:val="28"/>
          <w:lang w:val="en-US"/>
        </w:rPr>
        <w:t xml:space="preserve">Sirenko </w:t>
      </w:r>
      <w:r w:rsidR="003B5ADE" w:rsidRPr="001F5B7D">
        <w:rPr>
          <w:rFonts w:ascii="Times New Roman" w:hAnsi="Times New Roman" w:cs="Times New Roman"/>
          <w:sz w:val="28"/>
          <w:szCs w:val="28"/>
          <w:lang w:val="en-US"/>
        </w:rPr>
        <w:t>K. Slot resonances in axially-symmetrical radiators of pulsed and monochromatic TM</w:t>
      </w:r>
      <w:r w:rsidR="003B5ADE" w:rsidRPr="001F5B7D">
        <w:rPr>
          <w:rFonts w:ascii="Times New Roman" w:hAnsi="Times New Roman" w:cs="Times New Roman"/>
          <w:sz w:val="28"/>
          <w:szCs w:val="28"/>
          <w:vertAlign w:val="subscript"/>
          <w:lang w:val="en-US"/>
        </w:rPr>
        <w:t>0n</w:t>
      </w:r>
      <w:r w:rsidR="00915769" w:rsidRPr="001F5B7D">
        <w:rPr>
          <w:rFonts w:ascii="Times New Roman" w:hAnsi="Times New Roman" w:cs="Times New Roman"/>
          <w:sz w:val="28"/>
          <w:szCs w:val="28"/>
          <w:vertAlign w:val="subscript"/>
          <w:lang w:val="en-US"/>
        </w:rPr>
        <w:t xml:space="preserve"> </w:t>
      </w:r>
      <w:r w:rsidR="003B5ADE" w:rsidRPr="001F5B7D">
        <w:rPr>
          <w:rFonts w:ascii="Times New Roman" w:hAnsi="Times New Roman" w:cs="Times New Roman"/>
          <w:sz w:val="28"/>
          <w:szCs w:val="28"/>
          <w:lang w:val="en-US"/>
        </w:rPr>
        <w:t>-waves // Proceed</w:t>
      </w:r>
      <w:r w:rsidR="00915769"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 xml:space="preserve"> of the URSI </w:t>
      </w:r>
      <w:r w:rsidR="00915769" w:rsidRPr="001F5B7D">
        <w:rPr>
          <w:rFonts w:ascii="Times New Roman" w:hAnsi="Times New Roman" w:cs="Times New Roman"/>
          <w:sz w:val="28"/>
          <w:szCs w:val="28"/>
          <w:lang w:val="en-US"/>
        </w:rPr>
        <w:t xml:space="preserve">internat. sympos. </w:t>
      </w:r>
      <w:r w:rsidR="00947DC7" w:rsidRPr="001F5B7D">
        <w:rPr>
          <w:rFonts w:ascii="Times New Roman" w:hAnsi="Times New Roman" w:cs="Times New Roman"/>
          <w:sz w:val="28"/>
          <w:szCs w:val="28"/>
          <w:lang w:val="en-US"/>
        </w:rPr>
        <w:t>on Electromagnetic Theory. –</w:t>
      </w:r>
      <w:r w:rsidR="003B5ADE" w:rsidRPr="001F5B7D">
        <w:rPr>
          <w:rFonts w:ascii="Times New Roman" w:hAnsi="Times New Roman" w:cs="Times New Roman"/>
          <w:sz w:val="28"/>
          <w:szCs w:val="28"/>
          <w:lang w:val="en-US"/>
        </w:rPr>
        <w:t xml:space="preserve"> </w:t>
      </w:r>
      <w:r w:rsidR="003B5ADE" w:rsidRPr="001F5B7D">
        <w:rPr>
          <w:rFonts w:ascii="Times New Roman" w:hAnsi="Times New Roman" w:cs="Times New Roman"/>
          <w:iCs/>
          <w:sz w:val="28"/>
          <w:szCs w:val="28"/>
          <w:lang w:val="en-US"/>
        </w:rPr>
        <w:t>Berlin</w:t>
      </w:r>
      <w:r w:rsidR="003B5ADE" w:rsidRPr="001F5B7D">
        <w:rPr>
          <w:rFonts w:ascii="Times New Roman" w:hAnsi="Times New Roman" w:cs="Times New Roman"/>
          <w:sz w:val="28"/>
          <w:szCs w:val="28"/>
          <w:lang w:val="en-US"/>
        </w:rPr>
        <w:t xml:space="preserve">, </w:t>
      </w:r>
      <w:r w:rsidR="00915769" w:rsidRPr="001F5B7D">
        <w:rPr>
          <w:rFonts w:ascii="Times New Roman" w:hAnsi="Times New Roman" w:cs="Times New Roman"/>
          <w:sz w:val="28"/>
          <w:szCs w:val="28"/>
          <w:lang w:val="en-US"/>
        </w:rPr>
        <w:t xml:space="preserve">2010. – P. </w:t>
      </w:r>
      <w:r w:rsidR="003B5ADE" w:rsidRPr="001F5B7D">
        <w:rPr>
          <w:rFonts w:ascii="Times New Roman" w:hAnsi="Times New Roman" w:cs="Times New Roman"/>
          <w:sz w:val="28"/>
          <w:szCs w:val="28"/>
          <w:lang w:val="en-US"/>
        </w:rPr>
        <w:t>348</w:t>
      </w:r>
      <w:r w:rsidR="00915769"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351.</w:t>
      </w:r>
    </w:p>
    <w:p w14:paraId="0862E3B9"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76</w:t>
      </w:r>
      <w:r w:rsidR="008C79A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Пазынин</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В.Л., Филиппенко</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В.Е. Преобразование поверхностных волн в объёмные в системе "частично экранированный планарный волновод-открытый диэлектрический резонатор" // Электромагнитные волны и электрон</w:t>
      </w:r>
      <w:r w:rsidR="003276EA" w:rsidRPr="00D61807">
        <w:rPr>
          <w:rFonts w:ascii="Times New Roman" w:hAnsi="Times New Roman" w:cs="Times New Roman"/>
          <w:sz w:val="28"/>
          <w:szCs w:val="28"/>
        </w:rPr>
        <w:t>ные системы. – 2008. – Т. 13, №</w:t>
      </w:r>
      <w:r w:rsidR="003B5ADE" w:rsidRPr="00D61807">
        <w:rPr>
          <w:rFonts w:ascii="Times New Roman" w:hAnsi="Times New Roman" w:cs="Times New Roman"/>
          <w:sz w:val="28"/>
          <w:szCs w:val="28"/>
        </w:rPr>
        <w:t>10. – С.</w:t>
      </w:r>
      <w:r w:rsidR="003276EA" w:rsidRPr="00D61807">
        <w:rPr>
          <w:rFonts w:ascii="Times New Roman" w:hAnsi="Times New Roman" w:cs="Times New Roman"/>
          <w:sz w:val="28"/>
          <w:szCs w:val="28"/>
        </w:rPr>
        <w:t xml:space="preserve"> 21-</w:t>
      </w:r>
      <w:r w:rsidR="003B5ADE" w:rsidRPr="00D61807">
        <w:rPr>
          <w:rFonts w:ascii="Times New Roman" w:hAnsi="Times New Roman" w:cs="Times New Roman"/>
          <w:sz w:val="28"/>
          <w:szCs w:val="28"/>
        </w:rPr>
        <w:t>29.</w:t>
      </w:r>
    </w:p>
    <w:p w14:paraId="54C6F571"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sz w:val="28"/>
          <w:szCs w:val="28"/>
          <w:lang w:val="en-US"/>
        </w:rPr>
        <w:t>77</w:t>
      </w:r>
      <w:r w:rsidR="008C79A5" w:rsidRPr="00392A17">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Sirenko Yu., Smith P.</w:t>
      </w:r>
      <w:r w:rsidR="00915769" w:rsidRPr="001F5B7D">
        <w:rPr>
          <w:rFonts w:ascii="Times New Roman" w:hAnsi="Times New Roman" w:cs="Times New Roman"/>
          <w:sz w:val="28"/>
          <w:szCs w:val="28"/>
          <w:lang w:val="en-US"/>
        </w:rPr>
        <w:t xml:space="preserve"> et al.</w:t>
      </w:r>
      <w:r w:rsidR="003B5ADE" w:rsidRPr="001F5B7D">
        <w:rPr>
          <w:rFonts w:ascii="Times New Roman" w:hAnsi="Times New Roman" w:cs="Times New Roman"/>
          <w:sz w:val="28"/>
          <w:szCs w:val="28"/>
          <w:lang w:val="en-US"/>
        </w:rPr>
        <w:t xml:space="preserve"> Axially Symmetric Reflector Antennas: Geometrical-Optics Models and Efficient Electrodynamic Analysis of Double-Mirror Structures // Electromagnetic</w:t>
      </w:r>
      <w:r w:rsidR="00915769" w:rsidRPr="001F5B7D">
        <w:rPr>
          <w:rFonts w:ascii="Times New Roman" w:hAnsi="Times New Roman" w:cs="Times New Roman"/>
          <w:sz w:val="28"/>
          <w:szCs w:val="28"/>
          <w:lang w:val="en-US"/>
        </w:rPr>
        <w:t xml:space="preserve">s. – 2020. – Vol. </w:t>
      </w:r>
      <w:r w:rsidR="00947DC7" w:rsidRPr="001F5B7D">
        <w:rPr>
          <w:rFonts w:ascii="Times New Roman" w:hAnsi="Times New Roman" w:cs="Times New Roman"/>
          <w:sz w:val="28"/>
          <w:szCs w:val="28"/>
          <w:lang w:val="en-US"/>
        </w:rPr>
        <w:t xml:space="preserve">40, </w:t>
      </w:r>
      <w:r w:rsidR="00915769" w:rsidRPr="001F5B7D">
        <w:rPr>
          <w:rFonts w:ascii="Times New Roman" w:hAnsi="Times New Roman" w:cs="Times New Roman"/>
          <w:sz w:val="28"/>
          <w:szCs w:val="28"/>
          <w:lang w:val="en-US"/>
        </w:rPr>
        <w:t xml:space="preserve">Issue </w:t>
      </w:r>
      <w:r w:rsidR="00947DC7" w:rsidRPr="001F5B7D">
        <w:rPr>
          <w:rFonts w:ascii="Times New Roman" w:hAnsi="Times New Roman" w:cs="Times New Roman"/>
          <w:sz w:val="28"/>
          <w:szCs w:val="28"/>
          <w:lang w:val="en-US"/>
        </w:rPr>
        <w:t>2</w:t>
      </w:r>
      <w:r w:rsidR="00915769" w:rsidRPr="001F5B7D">
        <w:rPr>
          <w:rFonts w:ascii="Times New Roman" w:hAnsi="Times New Roman" w:cs="Times New Roman"/>
          <w:sz w:val="28"/>
          <w:szCs w:val="28"/>
          <w:lang w:val="en-US"/>
        </w:rPr>
        <w:t>.</w:t>
      </w:r>
      <w:r w:rsidR="00947DC7" w:rsidRPr="001F5B7D">
        <w:rPr>
          <w:rFonts w:ascii="Times New Roman" w:hAnsi="Times New Roman" w:cs="Times New Roman"/>
          <w:sz w:val="28"/>
          <w:szCs w:val="28"/>
          <w:lang w:val="en-US"/>
        </w:rPr>
        <w:t xml:space="preserve"> – P</w:t>
      </w:r>
      <w:r w:rsidR="003B5ADE" w:rsidRPr="001F5B7D">
        <w:rPr>
          <w:rFonts w:ascii="Times New Roman" w:hAnsi="Times New Roman" w:cs="Times New Roman"/>
          <w:sz w:val="28"/>
          <w:szCs w:val="28"/>
          <w:lang w:val="en-US"/>
        </w:rPr>
        <w:t>. 137</w:t>
      </w:r>
      <w:r w:rsidR="00915769"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151.</w:t>
      </w:r>
    </w:p>
    <w:p w14:paraId="6FC2C398"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78</w:t>
      </w:r>
      <w:r w:rsidR="008C79A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Vertiy</w:t>
      </w:r>
      <w:r w:rsidR="00915769"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A</w:t>
      </w:r>
      <w:r w:rsidR="00915769"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 Sirenko</w:t>
      </w:r>
      <w:r w:rsidR="00915769"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Y</w:t>
      </w:r>
      <w:r w:rsidR="00915769"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 xml:space="preserve"> </w:t>
      </w:r>
      <w:r w:rsidR="00915769" w:rsidRPr="001F5B7D">
        <w:rPr>
          <w:rFonts w:ascii="Times New Roman" w:hAnsi="Times New Roman" w:cs="Times New Roman"/>
          <w:sz w:val="28"/>
          <w:szCs w:val="28"/>
          <w:lang w:val="en-US"/>
        </w:rPr>
        <w:t>et al.</w:t>
      </w:r>
      <w:r w:rsidR="003B5ADE" w:rsidRPr="001F5B7D">
        <w:rPr>
          <w:rFonts w:ascii="Times New Roman" w:hAnsi="Times New Roman" w:cs="Times New Roman"/>
          <w:sz w:val="28"/>
          <w:szCs w:val="28"/>
          <w:lang w:val="en-US"/>
        </w:rPr>
        <w:t xml:space="preserve"> Surface-to-spatial mode conversion by a convex cylindrical diffraction grating: an experimental study // Telecommunications and Radio Engineering. – 2016. – Vol. 75, </w:t>
      </w:r>
      <w:r w:rsidR="00915769" w:rsidRPr="001F5B7D">
        <w:rPr>
          <w:rFonts w:ascii="Times New Roman" w:hAnsi="Times New Roman" w:cs="Times New Roman"/>
          <w:sz w:val="28"/>
          <w:szCs w:val="28"/>
          <w:lang w:val="en-US"/>
        </w:rPr>
        <w:t>Issue</w:t>
      </w:r>
      <w:r w:rsidR="003B5ADE" w:rsidRPr="001F5B7D">
        <w:rPr>
          <w:rFonts w:ascii="Times New Roman" w:hAnsi="Times New Roman" w:cs="Times New Roman"/>
          <w:sz w:val="28"/>
          <w:szCs w:val="28"/>
          <w:lang w:val="en-US"/>
        </w:rPr>
        <w:t xml:space="preserve"> 4. – P. 297</w:t>
      </w:r>
      <w:r w:rsidR="00915769"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311.</w:t>
      </w:r>
    </w:p>
    <w:p w14:paraId="1DD68C5E"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79</w:t>
      </w:r>
      <w:r w:rsidR="008C79A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Sautbekov</w:t>
      </w:r>
      <w:r w:rsidR="00915769"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S., Sirenko</w:t>
      </w:r>
      <w:r w:rsidR="00915769"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Y., Vertiy</w:t>
      </w:r>
      <w:r w:rsidR="00915769"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A. Planar and Cylindrical Antennas Operating on the Diffraction Radiation Effect // Proc</w:t>
      </w:r>
      <w:r w:rsidR="00915769" w:rsidRPr="001F5B7D">
        <w:rPr>
          <w:rFonts w:ascii="Times New Roman" w:hAnsi="Times New Roman" w:cs="Times New Roman"/>
          <w:sz w:val="28"/>
          <w:szCs w:val="28"/>
          <w:lang w:val="en-US"/>
        </w:rPr>
        <w:t>ced</w:t>
      </w:r>
      <w:r w:rsidR="003B5ADE" w:rsidRPr="001F5B7D">
        <w:rPr>
          <w:rFonts w:ascii="Times New Roman" w:hAnsi="Times New Roman" w:cs="Times New Roman"/>
          <w:sz w:val="28"/>
          <w:szCs w:val="28"/>
          <w:lang w:val="en-US"/>
        </w:rPr>
        <w:t xml:space="preserve">. of </w:t>
      </w:r>
      <w:r w:rsidR="003B5ADE" w:rsidRPr="001F5B7D">
        <w:rPr>
          <w:rFonts w:ascii="Times New Roman" w:hAnsi="Times New Roman" w:cs="Times New Roman"/>
          <w:iCs/>
          <w:sz w:val="28"/>
          <w:szCs w:val="28"/>
          <w:lang w:val="en-US"/>
        </w:rPr>
        <w:t>6</w:t>
      </w:r>
      <w:r w:rsidR="00915769" w:rsidRPr="001F5B7D">
        <w:rPr>
          <w:rFonts w:ascii="Times New Roman" w:hAnsi="Times New Roman" w:cs="Times New Roman"/>
          <w:iCs/>
          <w:sz w:val="28"/>
          <w:szCs w:val="28"/>
          <w:lang w:val="en-US"/>
        </w:rPr>
        <w:t>th</w:t>
      </w:r>
      <w:r w:rsidR="003B5ADE" w:rsidRPr="001F5B7D">
        <w:rPr>
          <w:rFonts w:ascii="Times New Roman" w:hAnsi="Times New Roman" w:cs="Times New Roman"/>
          <w:iCs/>
          <w:sz w:val="28"/>
          <w:szCs w:val="28"/>
          <w:lang w:val="en-US"/>
        </w:rPr>
        <w:t xml:space="preserve"> </w:t>
      </w:r>
      <w:r w:rsidR="00915769" w:rsidRPr="001F5B7D">
        <w:rPr>
          <w:rFonts w:ascii="Times New Roman" w:hAnsi="Times New Roman" w:cs="Times New Roman"/>
          <w:iCs/>
          <w:sz w:val="28"/>
          <w:szCs w:val="28"/>
          <w:lang w:val="en-US"/>
        </w:rPr>
        <w:t>internat. conf.</w:t>
      </w:r>
      <w:r w:rsidR="003B5ADE" w:rsidRPr="001F5B7D">
        <w:rPr>
          <w:rFonts w:ascii="Times New Roman" w:hAnsi="Times New Roman" w:cs="Times New Roman"/>
          <w:sz w:val="28"/>
          <w:szCs w:val="28"/>
          <w:lang w:val="en-US"/>
        </w:rPr>
        <w:t xml:space="preserve"> “Acoustooptic and Radar Methods for Information”. – </w:t>
      </w:r>
      <w:r w:rsidR="00947DC7" w:rsidRPr="001F5B7D">
        <w:rPr>
          <w:rFonts w:ascii="Times New Roman" w:hAnsi="Times New Roman" w:cs="Times New Roman"/>
          <w:iCs/>
          <w:sz w:val="28"/>
          <w:szCs w:val="28"/>
          <w:lang w:val="en-US"/>
        </w:rPr>
        <w:t xml:space="preserve">Suzdal, </w:t>
      </w:r>
      <w:r w:rsidR="003B5ADE" w:rsidRPr="001F5B7D">
        <w:rPr>
          <w:rFonts w:ascii="Times New Roman" w:hAnsi="Times New Roman" w:cs="Times New Roman"/>
          <w:sz w:val="28"/>
          <w:szCs w:val="28"/>
          <w:lang w:val="en-US"/>
        </w:rPr>
        <w:t>2013.</w:t>
      </w:r>
      <w:r w:rsidR="00915769" w:rsidRPr="001F5B7D">
        <w:rPr>
          <w:rFonts w:ascii="Times New Roman" w:hAnsi="Times New Roman" w:cs="Times New Roman"/>
          <w:sz w:val="28"/>
          <w:szCs w:val="28"/>
          <w:lang w:val="en-US"/>
        </w:rPr>
        <w:t xml:space="preserve"> – P. 101-104.</w:t>
      </w:r>
    </w:p>
    <w:p w14:paraId="4AD3A639"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80</w:t>
      </w:r>
      <w:r w:rsidR="008C79A5" w:rsidRPr="001F5B7D">
        <w:rPr>
          <w:rFonts w:ascii="Times New Roman" w:hAnsi="Times New Roman" w:cs="Times New Roman"/>
          <w:sz w:val="28"/>
          <w:szCs w:val="28"/>
          <w:lang w:val="en-US"/>
        </w:rPr>
        <w:t xml:space="preserve"> </w:t>
      </w:r>
      <w:r w:rsidR="00915769" w:rsidRPr="001F5B7D">
        <w:rPr>
          <w:rFonts w:ascii="Times New Roman" w:hAnsi="Times New Roman" w:cs="Times New Roman"/>
          <w:sz w:val="28"/>
          <w:szCs w:val="28"/>
          <w:lang w:val="en-US"/>
        </w:rPr>
        <w:t xml:space="preserve">Burambayeva N., Naumenko V., Sautbekov </w:t>
      </w:r>
      <w:r w:rsidR="003B5ADE" w:rsidRPr="001F5B7D">
        <w:rPr>
          <w:rFonts w:ascii="Times New Roman" w:hAnsi="Times New Roman" w:cs="Times New Roman"/>
          <w:sz w:val="28"/>
          <w:szCs w:val="28"/>
          <w:lang w:val="en-US"/>
        </w:rPr>
        <w:t>S.</w:t>
      </w:r>
      <w:r w:rsidR="00915769" w:rsidRPr="001F5B7D">
        <w:rPr>
          <w:rFonts w:ascii="Times New Roman" w:hAnsi="Times New Roman" w:cs="Times New Roman"/>
          <w:sz w:val="28"/>
          <w:szCs w:val="28"/>
          <w:lang w:val="en-US"/>
        </w:rPr>
        <w:t xml:space="preserve"> et al. </w:t>
      </w:r>
      <w:r w:rsidR="003B5ADE" w:rsidRPr="001F5B7D">
        <w:rPr>
          <w:rFonts w:ascii="Times New Roman" w:hAnsi="Times New Roman" w:cs="Times New Roman"/>
          <w:sz w:val="28"/>
          <w:szCs w:val="28"/>
          <w:lang w:val="en-US"/>
        </w:rPr>
        <w:t>Modeling and analysis of a fastscanning diffraction radiation antenna. // Telecommunications and Ra</w:t>
      </w:r>
      <w:r w:rsidR="00915769" w:rsidRPr="001F5B7D">
        <w:rPr>
          <w:rFonts w:ascii="Times New Roman" w:hAnsi="Times New Roman" w:cs="Times New Roman"/>
          <w:sz w:val="28"/>
          <w:szCs w:val="28"/>
          <w:lang w:val="en-US"/>
        </w:rPr>
        <w:t xml:space="preserve">dio Engineering. – 2016. – Vol. </w:t>
      </w:r>
      <w:r w:rsidR="003B5ADE" w:rsidRPr="001F5B7D">
        <w:rPr>
          <w:rFonts w:ascii="Times New Roman" w:hAnsi="Times New Roman" w:cs="Times New Roman"/>
          <w:sz w:val="28"/>
          <w:szCs w:val="28"/>
          <w:lang w:val="en-US"/>
        </w:rPr>
        <w:t xml:space="preserve">75, </w:t>
      </w:r>
      <w:r w:rsidR="00915769" w:rsidRPr="001F5B7D">
        <w:rPr>
          <w:rFonts w:ascii="Times New Roman" w:hAnsi="Times New Roman" w:cs="Times New Roman"/>
          <w:sz w:val="28"/>
          <w:szCs w:val="28"/>
          <w:lang w:val="en-US"/>
        </w:rPr>
        <w:t xml:space="preserve">Issue </w:t>
      </w:r>
      <w:r w:rsidR="003B5ADE" w:rsidRPr="001F5B7D">
        <w:rPr>
          <w:rFonts w:ascii="Times New Roman" w:hAnsi="Times New Roman" w:cs="Times New Roman"/>
          <w:sz w:val="28"/>
          <w:szCs w:val="28"/>
          <w:lang w:val="en-US"/>
        </w:rPr>
        <w:t>3. – P.</w:t>
      </w:r>
      <w:r w:rsidR="00915769"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189</w:t>
      </w:r>
      <w:r w:rsidR="00915769"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199.</w:t>
      </w:r>
    </w:p>
    <w:p w14:paraId="349CBBC3"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81</w:t>
      </w:r>
      <w:r w:rsidR="008C79A5" w:rsidRPr="001F5B7D">
        <w:rPr>
          <w:rFonts w:ascii="Times New Roman" w:hAnsi="Times New Roman" w:cs="Times New Roman"/>
          <w:sz w:val="28"/>
          <w:szCs w:val="28"/>
          <w:lang w:val="en-US"/>
        </w:rPr>
        <w:t xml:space="preserve"> </w:t>
      </w:r>
      <w:r w:rsidR="00915769" w:rsidRPr="001F5B7D">
        <w:rPr>
          <w:rFonts w:ascii="Times New Roman" w:hAnsi="Times New Roman" w:cs="Times New Roman"/>
          <w:sz w:val="28"/>
          <w:szCs w:val="28"/>
          <w:lang w:val="en-US"/>
        </w:rPr>
        <w:t xml:space="preserve">Vertiy </w:t>
      </w:r>
      <w:r w:rsidR="003B5ADE" w:rsidRPr="001F5B7D">
        <w:rPr>
          <w:rFonts w:ascii="Times New Roman" w:hAnsi="Times New Roman" w:cs="Times New Roman"/>
          <w:sz w:val="28"/>
          <w:szCs w:val="28"/>
          <w:lang w:val="en-US"/>
        </w:rPr>
        <w:t>A.A.</w:t>
      </w:r>
      <w:r w:rsidR="00915769" w:rsidRPr="001F5B7D">
        <w:rPr>
          <w:rFonts w:ascii="Times New Roman" w:hAnsi="Times New Roman" w:cs="Times New Roman"/>
          <w:sz w:val="28"/>
          <w:szCs w:val="28"/>
          <w:lang w:val="en-US"/>
        </w:rPr>
        <w:t xml:space="preserve"> et al.</w:t>
      </w:r>
      <w:r w:rsidR="003B5ADE" w:rsidRPr="001F5B7D">
        <w:rPr>
          <w:rFonts w:ascii="Times New Roman" w:hAnsi="Times New Roman" w:cs="Times New Roman"/>
          <w:sz w:val="28"/>
          <w:szCs w:val="28"/>
          <w:lang w:val="en-US"/>
        </w:rPr>
        <w:t xml:space="preserve"> Formation of converting beams by diffraction radiation antennas in the millimeter wavelength range // Telecommunications and Radio Engineering. – 2017. – Vol. 76, </w:t>
      </w:r>
      <w:r w:rsidR="00915769" w:rsidRPr="001F5B7D">
        <w:rPr>
          <w:rFonts w:ascii="Times New Roman" w:hAnsi="Times New Roman" w:cs="Times New Roman"/>
          <w:sz w:val="28"/>
          <w:szCs w:val="28"/>
          <w:lang w:val="en-US"/>
        </w:rPr>
        <w:t>Issue</w:t>
      </w:r>
      <w:r w:rsidR="003B5ADE" w:rsidRPr="001F5B7D">
        <w:rPr>
          <w:rFonts w:ascii="Times New Roman" w:hAnsi="Times New Roman" w:cs="Times New Roman"/>
          <w:sz w:val="28"/>
          <w:szCs w:val="28"/>
          <w:lang w:val="en-US"/>
        </w:rPr>
        <w:t xml:space="preserve"> 9. – P.</w:t>
      </w:r>
      <w:r w:rsidR="00915769"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761</w:t>
      </w:r>
      <w:r w:rsidR="00915769"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775</w:t>
      </w:r>
      <w:r w:rsidR="00915769" w:rsidRPr="001F5B7D">
        <w:rPr>
          <w:rFonts w:ascii="Times New Roman" w:hAnsi="Times New Roman" w:cs="Times New Roman"/>
          <w:sz w:val="28"/>
          <w:szCs w:val="28"/>
          <w:lang w:val="en-US"/>
        </w:rPr>
        <w:t>.</w:t>
      </w:r>
    </w:p>
    <w:p w14:paraId="7BDC069F"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82</w:t>
      </w:r>
      <w:r w:rsidR="008C79A5" w:rsidRPr="001F5B7D">
        <w:rPr>
          <w:rFonts w:ascii="Times New Roman" w:hAnsi="Times New Roman" w:cs="Times New Roman"/>
          <w:sz w:val="28"/>
          <w:szCs w:val="28"/>
          <w:lang w:val="en-US"/>
        </w:rPr>
        <w:t xml:space="preserve"> </w:t>
      </w:r>
      <w:r w:rsidR="00915769" w:rsidRPr="001F5B7D">
        <w:rPr>
          <w:rFonts w:ascii="Times New Roman" w:hAnsi="Times New Roman" w:cs="Times New Roman"/>
          <w:sz w:val="28"/>
          <w:szCs w:val="28"/>
          <w:lang w:val="en-US"/>
        </w:rPr>
        <w:t xml:space="preserve">Melezhik P., Ney </w:t>
      </w:r>
      <w:r w:rsidR="003B5ADE" w:rsidRPr="001F5B7D">
        <w:rPr>
          <w:rFonts w:ascii="Times New Roman" w:hAnsi="Times New Roman" w:cs="Times New Roman"/>
          <w:sz w:val="28"/>
          <w:szCs w:val="28"/>
          <w:lang w:val="en-US"/>
        </w:rPr>
        <w:t>M, Sautbekov</w:t>
      </w:r>
      <w:r w:rsidR="00915769"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S.</w:t>
      </w:r>
      <w:r w:rsidR="00915769" w:rsidRPr="001F5B7D">
        <w:rPr>
          <w:rFonts w:ascii="Times New Roman" w:hAnsi="Times New Roman" w:cs="Times New Roman"/>
          <w:sz w:val="28"/>
          <w:szCs w:val="28"/>
          <w:lang w:val="en-US"/>
        </w:rPr>
        <w:t xml:space="preserve"> et al. </w:t>
      </w:r>
      <w:r w:rsidR="003B5ADE" w:rsidRPr="001F5B7D">
        <w:rPr>
          <w:rFonts w:ascii="Times New Roman" w:hAnsi="Times New Roman" w:cs="Times New Roman"/>
          <w:sz w:val="28"/>
          <w:szCs w:val="28"/>
          <w:lang w:val="en-US"/>
        </w:rPr>
        <w:t xml:space="preserve">Cherenkov Radiation Based Antenna with the Funnel-Shaped Directional Pattern // Electromagnetics. – 2017. – Vol. 38, </w:t>
      </w:r>
      <w:r w:rsidR="00915769" w:rsidRPr="001F5B7D">
        <w:rPr>
          <w:rFonts w:ascii="Times New Roman" w:hAnsi="Times New Roman" w:cs="Times New Roman"/>
          <w:sz w:val="28"/>
          <w:szCs w:val="28"/>
          <w:lang w:val="en-US"/>
        </w:rPr>
        <w:t xml:space="preserve">Issue </w:t>
      </w:r>
      <w:r w:rsidR="003B5ADE" w:rsidRPr="001F5B7D">
        <w:rPr>
          <w:rFonts w:ascii="Times New Roman" w:hAnsi="Times New Roman" w:cs="Times New Roman"/>
          <w:sz w:val="28"/>
          <w:szCs w:val="28"/>
          <w:lang w:val="en-US"/>
        </w:rPr>
        <w:t>1</w:t>
      </w:r>
      <w:r w:rsidR="00915769"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 xml:space="preserve">– </w:t>
      </w:r>
      <w:r w:rsidR="00915769" w:rsidRPr="001F5B7D">
        <w:rPr>
          <w:rFonts w:ascii="Times New Roman" w:hAnsi="Times New Roman" w:cs="Times New Roman"/>
          <w:sz w:val="28"/>
          <w:szCs w:val="28"/>
          <w:lang w:val="en-US"/>
        </w:rPr>
        <w:t>P</w:t>
      </w:r>
      <w:r w:rsidR="003B5ADE" w:rsidRPr="001F5B7D">
        <w:rPr>
          <w:rFonts w:ascii="Times New Roman" w:hAnsi="Times New Roman" w:cs="Times New Roman"/>
          <w:sz w:val="28"/>
          <w:szCs w:val="28"/>
          <w:lang w:val="en-US"/>
        </w:rPr>
        <w:t>.</w:t>
      </w:r>
      <w:r w:rsidR="00915769"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34</w:t>
      </w:r>
      <w:r w:rsidR="00915769"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44.</w:t>
      </w:r>
    </w:p>
    <w:p w14:paraId="42F6F959"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83</w:t>
      </w:r>
      <w:r w:rsidR="008C79A5" w:rsidRPr="001F5B7D">
        <w:rPr>
          <w:rFonts w:ascii="Times New Roman" w:hAnsi="Times New Roman" w:cs="Times New Roman"/>
          <w:sz w:val="28"/>
          <w:szCs w:val="28"/>
          <w:lang w:val="en-US"/>
        </w:rPr>
        <w:t xml:space="preserve"> </w:t>
      </w:r>
      <w:r w:rsidR="00915769" w:rsidRPr="001F5B7D">
        <w:rPr>
          <w:rFonts w:ascii="Times New Roman" w:hAnsi="Times New Roman" w:cs="Times New Roman"/>
          <w:sz w:val="28"/>
          <w:szCs w:val="28"/>
          <w:lang w:val="en-US"/>
        </w:rPr>
        <w:t xml:space="preserve">Melezhik P., Ney M., Sautbekov </w:t>
      </w:r>
      <w:r w:rsidR="003B5ADE" w:rsidRPr="001F5B7D">
        <w:rPr>
          <w:rFonts w:ascii="Times New Roman" w:hAnsi="Times New Roman" w:cs="Times New Roman"/>
          <w:sz w:val="28"/>
          <w:szCs w:val="28"/>
          <w:lang w:val="en-US"/>
        </w:rPr>
        <w:t>S.</w:t>
      </w:r>
      <w:r w:rsidR="00915769" w:rsidRPr="001F5B7D">
        <w:rPr>
          <w:rFonts w:ascii="Times New Roman" w:hAnsi="Times New Roman" w:cs="Times New Roman"/>
          <w:sz w:val="28"/>
          <w:szCs w:val="28"/>
          <w:lang w:val="en-US"/>
        </w:rPr>
        <w:t xml:space="preserve"> et al.</w:t>
      </w:r>
      <w:r w:rsidR="003B5ADE" w:rsidRPr="001F5B7D">
        <w:rPr>
          <w:rFonts w:ascii="Times New Roman" w:hAnsi="Times New Roman" w:cs="Times New Roman"/>
          <w:sz w:val="28"/>
          <w:szCs w:val="28"/>
          <w:lang w:val="en-US"/>
        </w:rPr>
        <w:t xml:space="preserve"> Directional antenna based on Vavilov-Cherenkov radiation. // Telecommunications and Radio Engineering. – 2016. – V</w:t>
      </w:r>
      <w:r w:rsidR="00915769" w:rsidRPr="001F5B7D">
        <w:rPr>
          <w:rFonts w:ascii="Times New Roman" w:hAnsi="Times New Roman" w:cs="Times New Roman"/>
          <w:sz w:val="28"/>
          <w:szCs w:val="28"/>
          <w:lang w:val="en-US"/>
        </w:rPr>
        <w:t xml:space="preserve">ol. </w:t>
      </w:r>
      <w:r w:rsidR="003B5ADE" w:rsidRPr="001F5B7D">
        <w:rPr>
          <w:rFonts w:ascii="Times New Roman" w:hAnsi="Times New Roman" w:cs="Times New Roman"/>
          <w:sz w:val="28"/>
          <w:szCs w:val="28"/>
          <w:lang w:val="en-US"/>
        </w:rPr>
        <w:t xml:space="preserve">75, </w:t>
      </w:r>
      <w:r w:rsidR="00915769" w:rsidRPr="001F5B7D">
        <w:rPr>
          <w:rFonts w:ascii="Times New Roman" w:hAnsi="Times New Roman" w:cs="Times New Roman"/>
          <w:sz w:val="28"/>
          <w:szCs w:val="28"/>
          <w:lang w:val="en-US"/>
        </w:rPr>
        <w:t xml:space="preserve">Issue </w:t>
      </w:r>
      <w:r w:rsidR="003B5ADE" w:rsidRPr="001F5B7D">
        <w:rPr>
          <w:rFonts w:ascii="Times New Roman" w:hAnsi="Times New Roman" w:cs="Times New Roman"/>
          <w:sz w:val="28"/>
          <w:szCs w:val="28"/>
          <w:lang w:val="en-US"/>
        </w:rPr>
        <w:t>12. – P.</w:t>
      </w:r>
      <w:r w:rsidR="00915769"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1051</w:t>
      </w:r>
      <w:r w:rsidR="00915769" w:rsidRPr="001F5B7D">
        <w:rPr>
          <w:rFonts w:ascii="Times New Roman" w:hAnsi="Times New Roman" w:cs="Times New Roman"/>
          <w:sz w:val="28"/>
          <w:szCs w:val="28"/>
          <w:lang w:val="en-US"/>
        </w:rPr>
        <w:t>-</w:t>
      </w:r>
      <w:r w:rsidR="003B5ADE" w:rsidRPr="001F5B7D">
        <w:rPr>
          <w:rFonts w:ascii="Times New Roman" w:hAnsi="Times New Roman" w:cs="Times New Roman"/>
          <w:sz w:val="28"/>
          <w:szCs w:val="28"/>
          <w:lang w:val="en-US"/>
        </w:rPr>
        <w:t>1056.</w:t>
      </w:r>
    </w:p>
    <w:p w14:paraId="17C8A147" w14:textId="77777777" w:rsidR="003B5ADE" w:rsidRPr="00D61807" w:rsidRDefault="008E3D62" w:rsidP="008C79A5">
      <w:pPr>
        <w:ind w:firstLine="709"/>
        <w:jc w:val="both"/>
        <w:rPr>
          <w:rFonts w:ascii="Times New Roman" w:hAnsi="Times New Roman" w:cs="Times New Roman"/>
          <w:color w:val="000000" w:themeColor="text1"/>
          <w:sz w:val="28"/>
          <w:szCs w:val="28"/>
        </w:rPr>
      </w:pPr>
      <w:r w:rsidRPr="00D61807">
        <w:rPr>
          <w:rFonts w:ascii="Times New Roman" w:hAnsi="Times New Roman" w:cs="Times New Roman"/>
          <w:sz w:val="28"/>
          <w:szCs w:val="28"/>
        </w:rPr>
        <w:t>84</w:t>
      </w:r>
      <w:r w:rsidR="008C79A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Сиренко</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Ю., Евдокимов</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А., Саутбеков</w:t>
      </w:r>
      <w:r w:rsidR="003276EA"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С. Когерентное дифракционное излучение и его волновые аналоги: физика явлений и их использование в антенной технике. – Алматы: Қазақ университеті, 2021. – 356 с.</w:t>
      </w:r>
    </w:p>
    <w:p w14:paraId="06DFE163"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sz w:val="28"/>
          <w:szCs w:val="28"/>
          <w:lang w:val="en-US"/>
        </w:rPr>
        <w:t>85</w:t>
      </w:r>
      <w:r w:rsidR="008C79A5" w:rsidRPr="001F5B7D">
        <w:rPr>
          <w:rFonts w:ascii="Times New Roman" w:hAnsi="Times New Roman" w:cs="Times New Roman"/>
          <w:sz w:val="28"/>
          <w:szCs w:val="28"/>
          <w:lang w:val="en-US"/>
        </w:rPr>
        <w:t xml:space="preserve"> </w:t>
      </w:r>
      <w:r w:rsidR="003B5ADE" w:rsidRPr="001F5B7D">
        <w:rPr>
          <w:rFonts w:ascii="Times New Roman" w:hAnsi="Times New Roman" w:cs="Times New Roman"/>
          <w:sz w:val="28"/>
          <w:szCs w:val="28"/>
          <w:lang w:val="en-US"/>
        </w:rPr>
        <w:t xml:space="preserve">Taflove A., Hagness </w:t>
      </w:r>
      <w:r w:rsidR="00915769" w:rsidRPr="001F5B7D">
        <w:rPr>
          <w:rFonts w:ascii="Times New Roman" w:hAnsi="Times New Roman" w:cs="Times New Roman"/>
          <w:sz w:val="28"/>
          <w:szCs w:val="28"/>
          <w:lang w:val="en-US"/>
        </w:rPr>
        <w:t>S.</w:t>
      </w:r>
      <w:r w:rsidR="003B5ADE" w:rsidRPr="001F5B7D">
        <w:rPr>
          <w:rFonts w:ascii="Times New Roman" w:hAnsi="Times New Roman" w:cs="Times New Roman"/>
          <w:sz w:val="28"/>
          <w:szCs w:val="28"/>
          <w:lang w:val="en-US"/>
        </w:rPr>
        <w:t>C. Computational Electrodynamics: The Finite-Difference</w:t>
      </w:r>
      <w:r w:rsidR="00947DC7" w:rsidRPr="001F5B7D">
        <w:rPr>
          <w:rFonts w:ascii="Times New Roman" w:hAnsi="Times New Roman" w:cs="Times New Roman"/>
          <w:sz w:val="28"/>
          <w:szCs w:val="28"/>
          <w:lang w:val="en-US"/>
        </w:rPr>
        <w:t xml:space="preserve"> Time-Domain Method. –</w:t>
      </w:r>
      <w:r w:rsidR="003B5ADE" w:rsidRPr="001F5B7D">
        <w:rPr>
          <w:rFonts w:ascii="Times New Roman" w:hAnsi="Times New Roman" w:cs="Times New Roman"/>
          <w:sz w:val="28"/>
          <w:szCs w:val="28"/>
          <w:lang w:val="en-US"/>
        </w:rPr>
        <w:t xml:space="preserve"> Boston,</w:t>
      </w:r>
      <w:r w:rsidR="00DE0ECD" w:rsidRPr="001F5B7D">
        <w:rPr>
          <w:rFonts w:ascii="Times New Roman" w:hAnsi="Times New Roman" w:cs="Times New Roman"/>
          <w:sz w:val="28"/>
          <w:szCs w:val="28"/>
          <w:lang w:val="en-US"/>
        </w:rPr>
        <w:t xml:space="preserve"> 2005.</w:t>
      </w:r>
      <w:r w:rsidR="00915769" w:rsidRPr="001F5B7D">
        <w:rPr>
          <w:rFonts w:ascii="Times New Roman" w:hAnsi="Times New Roman" w:cs="Times New Roman"/>
          <w:sz w:val="28"/>
          <w:szCs w:val="28"/>
          <w:lang w:val="en-US"/>
        </w:rPr>
        <w:t xml:space="preserve"> –</w:t>
      </w:r>
      <w:r w:rsidR="00DE0ECD" w:rsidRPr="001F5B7D">
        <w:rPr>
          <w:rFonts w:ascii="Times New Roman" w:hAnsi="Times New Roman" w:cs="Times New Roman"/>
          <w:sz w:val="28"/>
          <w:szCs w:val="28"/>
          <w:lang w:val="en-US"/>
        </w:rPr>
        <w:t xml:space="preserve"> </w:t>
      </w:r>
      <w:r w:rsidR="005129E8" w:rsidRPr="001F5B7D">
        <w:rPr>
          <w:rFonts w:ascii="Times New Roman" w:hAnsi="Times New Roman" w:cs="Times New Roman"/>
          <w:sz w:val="28"/>
          <w:szCs w:val="28"/>
          <w:lang w:val="en-US"/>
        </w:rPr>
        <w:t>1006</w:t>
      </w:r>
      <w:r w:rsidR="00DE0ECD" w:rsidRPr="001F5B7D">
        <w:rPr>
          <w:rFonts w:ascii="Times New Roman" w:hAnsi="Times New Roman" w:cs="Times New Roman"/>
          <w:sz w:val="28"/>
          <w:szCs w:val="28"/>
          <w:lang w:val="en-US"/>
        </w:rPr>
        <w:t xml:space="preserve"> p.</w:t>
      </w:r>
      <w:r w:rsidR="003B5ADE" w:rsidRPr="001F5B7D">
        <w:rPr>
          <w:rFonts w:ascii="Times New Roman" w:hAnsi="Times New Roman" w:cs="Times New Roman"/>
          <w:sz w:val="28"/>
          <w:szCs w:val="28"/>
          <w:lang w:val="en-US"/>
        </w:rPr>
        <w:t xml:space="preserve"> </w:t>
      </w:r>
    </w:p>
    <w:p w14:paraId="55D6361B"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392A17">
        <w:rPr>
          <w:rFonts w:ascii="Times New Roman" w:hAnsi="Times New Roman" w:cs="Times New Roman"/>
          <w:sz w:val="28"/>
          <w:szCs w:val="28"/>
          <w:lang w:val="en-US"/>
        </w:rPr>
        <w:t>86</w:t>
      </w:r>
      <w:r w:rsidR="008C79A5" w:rsidRPr="00392A17">
        <w:rPr>
          <w:rFonts w:ascii="Times New Roman" w:hAnsi="Times New Roman" w:cs="Times New Roman"/>
          <w:sz w:val="28"/>
          <w:szCs w:val="28"/>
          <w:lang w:val="en-US"/>
        </w:rPr>
        <w:t xml:space="preserve"> </w:t>
      </w:r>
      <w:r w:rsidR="00915769" w:rsidRPr="001F5B7D">
        <w:rPr>
          <w:rFonts w:ascii="Times New Roman" w:hAnsi="Times New Roman" w:cs="Times New Roman"/>
          <w:sz w:val="28"/>
          <w:szCs w:val="28"/>
          <w:lang w:val="en-US"/>
        </w:rPr>
        <w:t xml:space="preserve">Inan </w:t>
      </w:r>
      <w:r w:rsidR="005129E8" w:rsidRPr="001F5B7D">
        <w:rPr>
          <w:rFonts w:ascii="Times New Roman" w:hAnsi="Times New Roman" w:cs="Times New Roman"/>
          <w:sz w:val="28"/>
          <w:szCs w:val="28"/>
          <w:lang w:val="en-US"/>
        </w:rPr>
        <w:t xml:space="preserve">U.S., Marshall </w:t>
      </w:r>
      <w:r w:rsidR="003B5ADE" w:rsidRPr="001F5B7D">
        <w:rPr>
          <w:rFonts w:ascii="Times New Roman" w:hAnsi="Times New Roman" w:cs="Times New Roman"/>
          <w:sz w:val="28"/>
          <w:szCs w:val="28"/>
          <w:lang w:val="en-US"/>
        </w:rPr>
        <w:t>R.A.</w:t>
      </w:r>
      <w:r w:rsidR="003B5ADE" w:rsidRPr="001F5B7D">
        <w:rPr>
          <w:rFonts w:ascii="Times New Roman" w:hAnsi="Times New Roman" w:cs="Times New Roman"/>
          <w:lang w:val="en-US"/>
        </w:rPr>
        <w:t xml:space="preserve"> </w:t>
      </w:r>
      <w:r w:rsidR="005129E8" w:rsidRPr="001F5B7D">
        <w:rPr>
          <w:rFonts w:ascii="Times New Roman" w:hAnsi="Times New Roman" w:cs="Times New Roman"/>
          <w:sz w:val="28"/>
          <w:szCs w:val="28"/>
          <w:lang w:val="en-US"/>
        </w:rPr>
        <w:t xml:space="preserve">Numerical Electromagnetics: </w:t>
      </w:r>
      <w:r w:rsidR="003B5ADE" w:rsidRPr="001F5B7D">
        <w:rPr>
          <w:rFonts w:ascii="Times New Roman" w:hAnsi="Times New Roman" w:cs="Times New Roman"/>
          <w:sz w:val="28"/>
          <w:szCs w:val="28"/>
          <w:lang w:val="en-US"/>
        </w:rPr>
        <w:t>The FDTD Method. – Cambridge, 2011.</w:t>
      </w:r>
      <w:r w:rsidR="00DE0ECD" w:rsidRPr="001F5B7D">
        <w:rPr>
          <w:rFonts w:ascii="Times New Roman" w:hAnsi="Times New Roman" w:cs="Times New Roman"/>
          <w:sz w:val="28"/>
          <w:szCs w:val="28"/>
          <w:lang w:val="en-US"/>
        </w:rPr>
        <w:t xml:space="preserve"> – 385 p.</w:t>
      </w:r>
    </w:p>
    <w:p w14:paraId="15E68AEB" w14:textId="77777777" w:rsidR="003B5ADE" w:rsidRPr="001F5B7D" w:rsidRDefault="008E3D62" w:rsidP="008C79A5">
      <w:pPr>
        <w:ind w:firstLine="709"/>
        <w:jc w:val="both"/>
        <w:rPr>
          <w:rFonts w:ascii="Times New Roman" w:hAnsi="Times New Roman" w:cs="Times New Roman"/>
          <w:color w:val="000000" w:themeColor="text1"/>
          <w:sz w:val="28"/>
          <w:szCs w:val="28"/>
          <w:lang w:val="en-US"/>
        </w:rPr>
      </w:pPr>
      <w:r w:rsidRPr="001F5B7D">
        <w:rPr>
          <w:rFonts w:ascii="Times New Roman" w:hAnsi="Times New Roman" w:cs="Times New Roman"/>
          <w:color w:val="000000" w:themeColor="text1"/>
          <w:sz w:val="28"/>
          <w:szCs w:val="28"/>
          <w:lang w:val="en-US"/>
        </w:rPr>
        <w:t>87</w:t>
      </w:r>
      <w:r w:rsidR="008C79A5" w:rsidRPr="001F5B7D">
        <w:rPr>
          <w:rFonts w:ascii="Times New Roman" w:hAnsi="Times New Roman" w:cs="Times New Roman"/>
          <w:color w:val="000000" w:themeColor="text1"/>
          <w:sz w:val="28"/>
          <w:szCs w:val="28"/>
          <w:lang w:val="en-US"/>
        </w:rPr>
        <w:t xml:space="preserve"> </w:t>
      </w:r>
      <w:r w:rsidR="005129E8" w:rsidRPr="001F5B7D">
        <w:rPr>
          <w:rFonts w:ascii="Times New Roman" w:hAnsi="Times New Roman" w:cs="Times New Roman"/>
          <w:color w:val="000000" w:themeColor="text1"/>
          <w:sz w:val="28"/>
          <w:szCs w:val="28"/>
          <w:lang w:val="en-US"/>
        </w:rPr>
        <w:t xml:space="preserve">Sirenko K., Pazynin V., Sirenko </w:t>
      </w:r>
      <w:r w:rsidR="003B5ADE" w:rsidRPr="001F5B7D">
        <w:rPr>
          <w:rFonts w:ascii="Times New Roman" w:hAnsi="Times New Roman" w:cs="Times New Roman"/>
          <w:color w:val="000000" w:themeColor="text1"/>
          <w:sz w:val="28"/>
          <w:szCs w:val="28"/>
          <w:lang w:val="en-US"/>
        </w:rPr>
        <w:t>Y.</w:t>
      </w:r>
      <w:r w:rsidR="005129E8" w:rsidRPr="001F5B7D">
        <w:rPr>
          <w:rFonts w:ascii="Times New Roman" w:hAnsi="Times New Roman" w:cs="Times New Roman"/>
          <w:color w:val="000000" w:themeColor="text1"/>
          <w:sz w:val="28"/>
          <w:szCs w:val="28"/>
          <w:lang w:val="en-US"/>
        </w:rPr>
        <w:t xml:space="preserve"> et al. </w:t>
      </w:r>
      <w:r w:rsidR="003B5ADE" w:rsidRPr="001F5B7D">
        <w:rPr>
          <w:rFonts w:ascii="Times New Roman" w:hAnsi="Times New Roman" w:cs="Times New Roman"/>
          <w:color w:val="000000" w:themeColor="text1"/>
          <w:sz w:val="28"/>
          <w:szCs w:val="28"/>
          <w:lang w:val="en-US"/>
        </w:rPr>
        <w:t xml:space="preserve">An FFT accelerated FDTD scheme with exact absorbing conditions for characterizing axially symmetric resonant structures // </w:t>
      </w:r>
      <w:r w:rsidR="003B5ADE" w:rsidRPr="001F5B7D">
        <w:rPr>
          <w:rFonts w:ascii="Times New Roman" w:hAnsi="Times New Roman" w:cs="Times New Roman"/>
          <w:iCs/>
          <w:color w:val="000000" w:themeColor="text1"/>
          <w:sz w:val="28"/>
          <w:szCs w:val="28"/>
          <w:lang w:val="en-US"/>
        </w:rPr>
        <w:t>Progress In Electromagnetics Research</w:t>
      </w:r>
      <w:r w:rsidR="00DE0ECD" w:rsidRPr="001F5B7D">
        <w:rPr>
          <w:rFonts w:ascii="Times New Roman" w:hAnsi="Times New Roman" w:cs="Times New Roman"/>
          <w:color w:val="000000" w:themeColor="text1"/>
          <w:sz w:val="28"/>
          <w:szCs w:val="28"/>
          <w:lang w:val="en-US"/>
        </w:rPr>
        <w:t xml:space="preserve">. – 2011 – </w:t>
      </w:r>
      <w:r w:rsidR="003B5ADE" w:rsidRPr="001F5B7D">
        <w:rPr>
          <w:rFonts w:ascii="Times New Roman" w:hAnsi="Times New Roman" w:cs="Times New Roman"/>
          <w:color w:val="000000" w:themeColor="text1"/>
          <w:sz w:val="28"/>
          <w:szCs w:val="28"/>
          <w:lang w:val="en-US"/>
        </w:rPr>
        <w:t>Vol. 111</w:t>
      </w:r>
      <w:r w:rsidR="005129E8" w:rsidRPr="001F5B7D">
        <w:rPr>
          <w:rFonts w:ascii="Times New Roman" w:hAnsi="Times New Roman" w:cs="Times New Roman"/>
          <w:color w:val="000000" w:themeColor="text1"/>
          <w:sz w:val="28"/>
          <w:szCs w:val="28"/>
          <w:lang w:val="en-US"/>
        </w:rPr>
        <w:t xml:space="preserve">. – P. </w:t>
      </w:r>
      <w:r w:rsidR="003B5ADE" w:rsidRPr="001F5B7D">
        <w:rPr>
          <w:rFonts w:ascii="Times New Roman" w:hAnsi="Times New Roman" w:cs="Times New Roman"/>
          <w:color w:val="000000" w:themeColor="text1"/>
          <w:sz w:val="28"/>
          <w:szCs w:val="28"/>
          <w:lang w:val="en-US"/>
        </w:rPr>
        <w:t>331</w:t>
      </w:r>
      <w:r w:rsidR="005129E8" w:rsidRPr="001F5B7D">
        <w:rPr>
          <w:rFonts w:ascii="Times New Roman" w:hAnsi="Times New Roman" w:cs="Times New Roman"/>
          <w:color w:val="000000" w:themeColor="text1"/>
          <w:sz w:val="28"/>
          <w:szCs w:val="28"/>
          <w:lang w:val="en-US"/>
        </w:rPr>
        <w:t>-</w:t>
      </w:r>
      <w:r w:rsidR="003B5ADE" w:rsidRPr="001F5B7D">
        <w:rPr>
          <w:rFonts w:ascii="Times New Roman" w:hAnsi="Times New Roman" w:cs="Times New Roman"/>
          <w:color w:val="000000" w:themeColor="text1"/>
          <w:sz w:val="28"/>
          <w:szCs w:val="28"/>
          <w:lang w:val="en-US"/>
        </w:rPr>
        <w:t>364.</w:t>
      </w:r>
    </w:p>
    <w:p w14:paraId="486C1C6F"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eastAsia="Times New Roman" w:hAnsi="Times New Roman" w:cs="Times New Roman"/>
          <w:sz w:val="28"/>
          <w:szCs w:val="28"/>
          <w:lang w:val="en-US" w:eastAsia="ru-RU"/>
        </w:rPr>
        <w:t>88</w:t>
      </w:r>
      <w:r w:rsidR="008C79A5" w:rsidRPr="001F5B7D">
        <w:rPr>
          <w:rFonts w:ascii="Times New Roman" w:eastAsia="Times New Roman" w:hAnsi="Times New Roman" w:cs="Times New Roman"/>
          <w:sz w:val="28"/>
          <w:szCs w:val="28"/>
          <w:lang w:val="en-US" w:eastAsia="ru-RU"/>
        </w:rPr>
        <w:t xml:space="preserve"> </w:t>
      </w:r>
      <w:r w:rsidR="005129E8" w:rsidRPr="001F5B7D">
        <w:rPr>
          <w:rFonts w:ascii="Times New Roman" w:eastAsia="Times New Roman" w:hAnsi="Times New Roman" w:cs="Times New Roman"/>
          <w:sz w:val="28"/>
          <w:szCs w:val="28"/>
          <w:lang w:val="en-US" w:eastAsia="ru-RU"/>
        </w:rPr>
        <w:t>Orazbekova M.</w:t>
      </w:r>
      <w:r w:rsidR="003B5ADE" w:rsidRPr="001F5B7D">
        <w:rPr>
          <w:rFonts w:ascii="Times New Roman" w:eastAsia="Times New Roman" w:hAnsi="Times New Roman" w:cs="Times New Roman"/>
          <w:sz w:val="28"/>
          <w:szCs w:val="28"/>
          <w:lang w:val="en-US" w:eastAsia="ru-RU"/>
        </w:rPr>
        <w:t>B., Paz</w:t>
      </w:r>
      <w:r w:rsidR="005129E8" w:rsidRPr="001F5B7D">
        <w:rPr>
          <w:rFonts w:ascii="Times New Roman" w:eastAsia="Times New Roman" w:hAnsi="Times New Roman" w:cs="Times New Roman"/>
          <w:sz w:val="28"/>
          <w:szCs w:val="28"/>
          <w:lang w:val="en-US" w:eastAsia="ru-RU"/>
        </w:rPr>
        <w:t>ynin V.L., Sautbekov S.</w:t>
      </w:r>
      <w:r w:rsidR="003B5ADE" w:rsidRPr="001F5B7D">
        <w:rPr>
          <w:rFonts w:ascii="Times New Roman" w:eastAsia="Times New Roman" w:hAnsi="Times New Roman" w:cs="Times New Roman"/>
          <w:sz w:val="28"/>
          <w:szCs w:val="28"/>
          <w:lang w:val="en-US" w:eastAsia="ru-RU"/>
        </w:rPr>
        <w:t>S.</w:t>
      </w:r>
      <w:r w:rsidR="005129E8" w:rsidRPr="001F5B7D">
        <w:rPr>
          <w:rFonts w:ascii="Times New Roman" w:eastAsia="Times New Roman" w:hAnsi="Times New Roman" w:cs="Times New Roman"/>
          <w:sz w:val="28"/>
          <w:szCs w:val="28"/>
          <w:lang w:val="en-US" w:eastAsia="ru-RU"/>
        </w:rPr>
        <w:t xml:space="preserve"> et al.</w:t>
      </w:r>
      <w:r w:rsidR="003B5ADE" w:rsidRPr="001F5B7D">
        <w:rPr>
          <w:rFonts w:ascii="Times New Roman" w:eastAsia="Times New Roman" w:hAnsi="Times New Roman" w:cs="Times New Roman"/>
          <w:sz w:val="28"/>
          <w:szCs w:val="28"/>
          <w:lang w:val="en-US" w:eastAsia="ru-RU"/>
        </w:rPr>
        <w:t xml:space="preserve"> The exact absorbing conditions method in the analysis of open electrodynamic structures. Axially-symmetrical objects in free space and effective calculations // Физические основы приборостроения. – 2014. – Т.</w:t>
      </w:r>
      <w:r w:rsidR="005129E8" w:rsidRPr="001F5B7D">
        <w:rPr>
          <w:rFonts w:ascii="Times New Roman" w:eastAsia="Times New Roman" w:hAnsi="Times New Roman" w:cs="Times New Roman"/>
          <w:sz w:val="28"/>
          <w:szCs w:val="28"/>
          <w:lang w:val="en-US" w:eastAsia="ru-RU"/>
        </w:rPr>
        <w:t xml:space="preserve"> </w:t>
      </w:r>
      <w:r w:rsidR="003B5ADE" w:rsidRPr="001F5B7D">
        <w:rPr>
          <w:rFonts w:ascii="Times New Roman" w:eastAsia="Times New Roman" w:hAnsi="Times New Roman" w:cs="Times New Roman"/>
          <w:sz w:val="28"/>
          <w:szCs w:val="28"/>
          <w:lang w:val="en-US" w:eastAsia="ru-RU"/>
        </w:rPr>
        <w:t>3, №4. – С.</w:t>
      </w:r>
      <w:r w:rsidR="005129E8" w:rsidRPr="001F5B7D">
        <w:rPr>
          <w:rFonts w:ascii="Times New Roman" w:eastAsia="Times New Roman" w:hAnsi="Times New Roman" w:cs="Times New Roman"/>
          <w:sz w:val="28"/>
          <w:szCs w:val="28"/>
          <w:lang w:val="en-US" w:eastAsia="ru-RU"/>
        </w:rPr>
        <w:t xml:space="preserve"> </w:t>
      </w:r>
      <w:r w:rsidR="003B5ADE" w:rsidRPr="001F5B7D">
        <w:rPr>
          <w:rFonts w:ascii="Times New Roman" w:eastAsia="Times New Roman" w:hAnsi="Times New Roman" w:cs="Times New Roman"/>
          <w:sz w:val="28"/>
          <w:szCs w:val="28"/>
          <w:lang w:val="en-US" w:eastAsia="ru-RU"/>
        </w:rPr>
        <w:t>40</w:t>
      </w:r>
      <w:r w:rsidR="005129E8" w:rsidRPr="001F5B7D">
        <w:rPr>
          <w:rFonts w:ascii="Times New Roman" w:eastAsia="Times New Roman" w:hAnsi="Times New Roman" w:cs="Times New Roman"/>
          <w:sz w:val="28"/>
          <w:szCs w:val="28"/>
          <w:lang w:val="en-US" w:eastAsia="ru-RU"/>
        </w:rPr>
        <w:t>-</w:t>
      </w:r>
      <w:r w:rsidR="003B5ADE" w:rsidRPr="001F5B7D">
        <w:rPr>
          <w:rFonts w:ascii="Times New Roman" w:eastAsia="Times New Roman" w:hAnsi="Times New Roman" w:cs="Times New Roman"/>
          <w:sz w:val="28"/>
          <w:szCs w:val="28"/>
          <w:lang w:val="en-US" w:eastAsia="ru-RU"/>
        </w:rPr>
        <w:t>58.</w:t>
      </w:r>
    </w:p>
    <w:p w14:paraId="768B979A"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89</w:t>
      </w:r>
      <w:r w:rsidR="008C79A5" w:rsidRPr="001F5B7D">
        <w:rPr>
          <w:rFonts w:ascii="Times New Roman" w:hAnsi="Times New Roman" w:cs="Times New Roman"/>
          <w:color w:val="000000"/>
          <w:sz w:val="28"/>
          <w:szCs w:val="28"/>
          <w:lang w:val="en-US"/>
        </w:rPr>
        <w:t xml:space="preserve"> </w:t>
      </w:r>
      <w:r w:rsidR="005129E8" w:rsidRPr="001F5B7D">
        <w:rPr>
          <w:rFonts w:ascii="Times New Roman" w:hAnsi="Times New Roman" w:cs="Times New Roman"/>
          <w:color w:val="000000"/>
          <w:sz w:val="28"/>
          <w:szCs w:val="28"/>
          <w:lang w:val="en-US"/>
        </w:rPr>
        <w:t>Pazynin V.L., Sautbekov S.S., Sirenko K.</w:t>
      </w:r>
      <w:r w:rsidR="003B5ADE" w:rsidRPr="001F5B7D">
        <w:rPr>
          <w:rFonts w:ascii="Times New Roman" w:hAnsi="Times New Roman" w:cs="Times New Roman"/>
          <w:color w:val="000000"/>
          <w:sz w:val="28"/>
          <w:szCs w:val="28"/>
          <w:lang w:val="en-US"/>
        </w:rPr>
        <w:t>Yu.</w:t>
      </w:r>
      <w:r w:rsidR="005129E8" w:rsidRPr="001F5B7D">
        <w:rPr>
          <w:rFonts w:ascii="Times New Roman" w:hAnsi="Times New Roman" w:cs="Times New Roman"/>
          <w:color w:val="000000"/>
          <w:sz w:val="28"/>
          <w:szCs w:val="28"/>
          <w:lang w:val="en-US"/>
        </w:rPr>
        <w:t xml:space="preserve"> et al.</w:t>
      </w:r>
      <w:r w:rsidR="003B5ADE" w:rsidRPr="001F5B7D">
        <w:rPr>
          <w:rFonts w:ascii="Times New Roman" w:hAnsi="Times New Roman" w:cs="Times New Roman"/>
          <w:color w:val="000000"/>
          <w:sz w:val="28"/>
          <w:szCs w:val="28"/>
          <w:lang w:val="en-US"/>
        </w:rPr>
        <w:t xml:space="preserve"> Comparison of exact and approximate absorbing conditions for initial boundary value problems of the electromagnetic theory of gratings // </w:t>
      </w:r>
      <w:r w:rsidR="003B5ADE" w:rsidRPr="001F5B7D">
        <w:rPr>
          <w:rFonts w:ascii="Times New Roman" w:hAnsi="Times New Roman" w:cs="Times New Roman"/>
          <w:iCs/>
          <w:color w:val="000000"/>
          <w:sz w:val="28"/>
          <w:szCs w:val="28"/>
          <w:lang w:val="en-US"/>
        </w:rPr>
        <w:t xml:space="preserve">Telecommunications and Radio Engineering. </w:t>
      </w:r>
      <w:r w:rsidR="003B5ADE" w:rsidRPr="001F5B7D">
        <w:rPr>
          <w:rFonts w:ascii="Times New Roman" w:hAnsi="Times New Roman" w:cs="Times New Roman"/>
          <w:color w:val="000000"/>
          <w:sz w:val="28"/>
          <w:szCs w:val="28"/>
          <w:lang w:val="en-US"/>
        </w:rPr>
        <w:t xml:space="preserve">– 2018. – Vol.77, </w:t>
      </w:r>
      <w:r w:rsidR="005129E8" w:rsidRPr="001F5B7D">
        <w:rPr>
          <w:rFonts w:ascii="Times New Roman" w:hAnsi="Times New Roman" w:cs="Times New Roman"/>
          <w:color w:val="000000"/>
          <w:sz w:val="28"/>
          <w:szCs w:val="28"/>
          <w:lang w:val="en-US"/>
        </w:rPr>
        <w:t>I</w:t>
      </w:r>
      <w:r w:rsidR="003B5ADE" w:rsidRPr="001F5B7D">
        <w:rPr>
          <w:rFonts w:ascii="Times New Roman" w:hAnsi="Times New Roman" w:cs="Times New Roman"/>
          <w:color w:val="000000"/>
          <w:sz w:val="28"/>
          <w:szCs w:val="28"/>
          <w:lang w:val="en-US"/>
        </w:rPr>
        <w:t>ss</w:t>
      </w:r>
      <w:r w:rsidR="005129E8" w:rsidRPr="001F5B7D">
        <w:rPr>
          <w:rFonts w:ascii="Times New Roman" w:hAnsi="Times New Roman" w:cs="Times New Roman"/>
          <w:color w:val="000000"/>
          <w:sz w:val="28"/>
          <w:szCs w:val="28"/>
          <w:lang w:val="en-US"/>
        </w:rPr>
        <w:t xml:space="preserve">ue </w:t>
      </w:r>
      <w:r w:rsidR="003B5ADE" w:rsidRPr="001F5B7D">
        <w:rPr>
          <w:rFonts w:ascii="Times New Roman" w:hAnsi="Times New Roman" w:cs="Times New Roman"/>
          <w:color w:val="000000"/>
          <w:sz w:val="28"/>
          <w:szCs w:val="28"/>
          <w:lang w:val="en-US"/>
        </w:rPr>
        <w:t>18. – P.</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1581</w:t>
      </w:r>
      <w:r w:rsidR="005129E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xml:space="preserve">1595. </w:t>
      </w:r>
    </w:p>
    <w:p w14:paraId="6443E182"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eastAsia="Times New Roman" w:hAnsi="Times New Roman" w:cs="Times New Roman"/>
          <w:sz w:val="28"/>
          <w:szCs w:val="28"/>
          <w:lang w:eastAsia="ru-RU"/>
        </w:rPr>
        <w:t>90</w:t>
      </w:r>
      <w:r w:rsidR="008C79A5" w:rsidRPr="00D61807">
        <w:rPr>
          <w:rFonts w:ascii="Times New Roman" w:eastAsia="Times New Roman" w:hAnsi="Times New Roman" w:cs="Times New Roman"/>
          <w:sz w:val="28"/>
          <w:szCs w:val="28"/>
          <w:lang w:eastAsia="ru-RU"/>
        </w:rPr>
        <w:t xml:space="preserve"> </w:t>
      </w:r>
      <w:r w:rsidR="003B5ADE" w:rsidRPr="00D61807">
        <w:rPr>
          <w:rFonts w:ascii="Times New Roman" w:eastAsia="Times New Roman" w:hAnsi="Times New Roman" w:cs="Times New Roman"/>
          <w:sz w:val="28"/>
          <w:szCs w:val="28"/>
          <w:lang w:eastAsia="ru-RU"/>
        </w:rPr>
        <w:t>Пазынин В.Л., Сиренко К.Ю., Сиренко Ю.К.</w:t>
      </w:r>
      <w:r w:rsidR="003276EA" w:rsidRPr="00D61807">
        <w:rPr>
          <w:rFonts w:ascii="Times New Roman" w:eastAsia="Times New Roman" w:hAnsi="Times New Roman" w:cs="Times New Roman"/>
          <w:sz w:val="28"/>
          <w:szCs w:val="28"/>
          <w:lang w:eastAsia="ru-RU"/>
        </w:rPr>
        <w:t xml:space="preserve"> и др.</w:t>
      </w:r>
      <w:r w:rsidR="003B5ADE" w:rsidRPr="00D61807">
        <w:rPr>
          <w:rFonts w:ascii="Times New Roman" w:eastAsia="Times New Roman" w:hAnsi="Times New Roman" w:cs="Times New Roman"/>
          <w:sz w:val="28"/>
          <w:szCs w:val="28"/>
          <w:lang w:eastAsia="ru-RU"/>
        </w:rPr>
        <w:t xml:space="preserve"> Точные поглощающие условия в начально-краевых задачах вычислительной электродинамики</w:t>
      </w:r>
      <w:r w:rsidR="003276EA" w:rsidRPr="00D61807">
        <w:rPr>
          <w:rFonts w:ascii="Times New Roman" w:eastAsia="Times New Roman" w:hAnsi="Times New Roman" w:cs="Times New Roman"/>
          <w:sz w:val="28"/>
          <w:szCs w:val="28"/>
          <w:lang w:eastAsia="ru-RU"/>
        </w:rPr>
        <w:t>:</w:t>
      </w:r>
      <w:r w:rsidR="003B5ADE" w:rsidRPr="00D61807">
        <w:rPr>
          <w:rFonts w:ascii="Times New Roman" w:eastAsia="Times New Roman" w:hAnsi="Times New Roman" w:cs="Times New Roman"/>
          <w:sz w:val="28"/>
          <w:szCs w:val="28"/>
          <w:lang w:eastAsia="ru-RU"/>
        </w:rPr>
        <w:t xml:space="preserve"> </w:t>
      </w:r>
      <w:r w:rsidR="003276EA" w:rsidRPr="00D61807">
        <w:rPr>
          <w:rFonts w:ascii="Times New Roman" w:eastAsia="Times New Roman" w:hAnsi="Times New Roman" w:cs="Times New Roman"/>
          <w:sz w:val="28"/>
          <w:szCs w:val="28"/>
          <w:lang w:eastAsia="ru-RU"/>
        </w:rPr>
        <w:t xml:space="preserve">обзор </w:t>
      </w:r>
      <w:r w:rsidR="003B5ADE" w:rsidRPr="00D61807">
        <w:rPr>
          <w:rFonts w:ascii="Times New Roman" w:eastAsia="Times New Roman" w:hAnsi="Times New Roman" w:cs="Times New Roman"/>
          <w:sz w:val="28"/>
          <w:szCs w:val="28"/>
          <w:lang w:eastAsia="ru-RU"/>
        </w:rPr>
        <w:t>// Физические основы приборостроения. – 2017. – Т.</w:t>
      </w:r>
      <w:r w:rsidR="003276EA" w:rsidRPr="00D61807">
        <w:rPr>
          <w:rFonts w:ascii="Times New Roman" w:eastAsia="Times New Roman" w:hAnsi="Times New Roman" w:cs="Times New Roman"/>
          <w:sz w:val="28"/>
          <w:szCs w:val="28"/>
          <w:lang w:eastAsia="ru-RU"/>
        </w:rPr>
        <w:t xml:space="preserve"> </w:t>
      </w:r>
      <w:r w:rsidR="003B5ADE" w:rsidRPr="00D61807">
        <w:rPr>
          <w:rFonts w:ascii="Times New Roman" w:eastAsia="Times New Roman" w:hAnsi="Times New Roman" w:cs="Times New Roman"/>
          <w:sz w:val="28"/>
          <w:szCs w:val="28"/>
          <w:lang w:eastAsia="ru-RU"/>
        </w:rPr>
        <w:t>6, №4(26)</w:t>
      </w:r>
      <w:r w:rsidR="003276EA" w:rsidRPr="00D61807">
        <w:rPr>
          <w:rFonts w:ascii="Times New Roman" w:eastAsia="Times New Roman" w:hAnsi="Times New Roman" w:cs="Times New Roman"/>
          <w:sz w:val="28"/>
          <w:szCs w:val="28"/>
          <w:lang w:eastAsia="ru-RU"/>
        </w:rPr>
        <w:t>.</w:t>
      </w:r>
      <w:r w:rsidR="003B5ADE" w:rsidRPr="00D61807">
        <w:rPr>
          <w:rFonts w:ascii="Times New Roman" w:eastAsia="Times New Roman" w:hAnsi="Times New Roman" w:cs="Times New Roman"/>
          <w:sz w:val="28"/>
          <w:szCs w:val="28"/>
          <w:lang w:eastAsia="ru-RU"/>
        </w:rPr>
        <w:t xml:space="preserve"> – С.</w:t>
      </w:r>
      <w:r w:rsidR="003276EA" w:rsidRPr="00D61807">
        <w:rPr>
          <w:rFonts w:ascii="Times New Roman" w:eastAsia="Times New Roman" w:hAnsi="Times New Roman" w:cs="Times New Roman"/>
          <w:sz w:val="28"/>
          <w:szCs w:val="28"/>
          <w:lang w:eastAsia="ru-RU"/>
        </w:rPr>
        <w:t xml:space="preserve"> </w:t>
      </w:r>
      <w:r w:rsidR="003B5ADE" w:rsidRPr="00D61807">
        <w:rPr>
          <w:rFonts w:ascii="Times New Roman" w:eastAsia="Times New Roman" w:hAnsi="Times New Roman" w:cs="Times New Roman"/>
          <w:sz w:val="28"/>
          <w:szCs w:val="28"/>
          <w:lang w:eastAsia="ru-RU"/>
        </w:rPr>
        <w:t>2</w:t>
      </w:r>
      <w:r w:rsidR="003276EA" w:rsidRPr="00D61807">
        <w:rPr>
          <w:rFonts w:ascii="Times New Roman" w:eastAsia="Times New Roman" w:hAnsi="Times New Roman" w:cs="Times New Roman"/>
          <w:sz w:val="28"/>
          <w:szCs w:val="28"/>
          <w:lang w:eastAsia="ru-RU"/>
        </w:rPr>
        <w:t>-</w:t>
      </w:r>
      <w:r w:rsidR="003B5ADE" w:rsidRPr="00D61807">
        <w:rPr>
          <w:rFonts w:ascii="Times New Roman" w:eastAsia="Times New Roman" w:hAnsi="Times New Roman" w:cs="Times New Roman"/>
          <w:sz w:val="28"/>
          <w:szCs w:val="28"/>
          <w:lang w:eastAsia="ru-RU"/>
        </w:rPr>
        <w:t>33.</w:t>
      </w:r>
    </w:p>
    <w:p w14:paraId="1B2F2E17"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91</w:t>
      </w:r>
      <w:r w:rsidR="008C79A5" w:rsidRPr="00D61807">
        <w:rPr>
          <w:rFonts w:ascii="Times New Roman" w:hAnsi="Times New Roman" w:cs="Times New Roman"/>
          <w:color w:val="000000"/>
          <w:sz w:val="28"/>
          <w:szCs w:val="28"/>
        </w:rPr>
        <w:t xml:space="preserve"> </w:t>
      </w:r>
      <w:r w:rsidR="00BF057B" w:rsidRPr="00D61807">
        <w:rPr>
          <w:rFonts w:ascii="Times New Roman" w:hAnsi="Times New Roman" w:cs="Times New Roman"/>
          <w:color w:val="000000"/>
          <w:sz w:val="28"/>
          <w:szCs w:val="28"/>
        </w:rPr>
        <w:t xml:space="preserve">Стрэттон </w:t>
      </w:r>
      <w:r w:rsidR="003B5ADE" w:rsidRPr="00D61807">
        <w:rPr>
          <w:rFonts w:ascii="Times New Roman" w:hAnsi="Times New Roman" w:cs="Times New Roman"/>
          <w:color w:val="000000"/>
          <w:sz w:val="28"/>
          <w:szCs w:val="28"/>
        </w:rPr>
        <w:t xml:space="preserve">Д.А. Теория электромагнетизма. – М.: Гостехиздат, 1948. – 540 c. </w:t>
      </w:r>
    </w:p>
    <w:p w14:paraId="7C07F77A"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92</w:t>
      </w:r>
      <w:r w:rsidR="008C79A5"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 xml:space="preserve">Миттра Р., Ли С. Аналитические методы теории волноводов. – М.: МИР, 1974. – 327 c. </w:t>
      </w:r>
    </w:p>
    <w:p w14:paraId="58ADFC54"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93</w:t>
      </w:r>
      <w:r w:rsidR="008C79A5"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 xml:space="preserve">Мэйтлэнд А., Данн М. Введение в физику лазеров. </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 xml:space="preserve">М.: Наука, 1978. – 408 с. </w:t>
      </w:r>
    </w:p>
    <w:p w14:paraId="25B609D8"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themeColor="text1"/>
          <w:sz w:val="28"/>
          <w:szCs w:val="28"/>
        </w:rPr>
        <w:t>94</w:t>
      </w:r>
      <w:r w:rsidR="008C79A5" w:rsidRPr="00D61807">
        <w:rPr>
          <w:rFonts w:ascii="Times New Roman" w:hAnsi="Times New Roman" w:cs="Times New Roman"/>
          <w:color w:val="000000" w:themeColor="text1"/>
          <w:sz w:val="28"/>
          <w:szCs w:val="28"/>
        </w:rPr>
        <w:t xml:space="preserve"> </w:t>
      </w:r>
      <w:r w:rsidR="00BF057B" w:rsidRPr="00D61807">
        <w:rPr>
          <w:rFonts w:ascii="Times New Roman" w:hAnsi="Times New Roman" w:cs="Times New Roman"/>
          <w:color w:val="000000" w:themeColor="text1"/>
          <w:sz w:val="28"/>
          <w:szCs w:val="28"/>
        </w:rPr>
        <w:t xml:space="preserve">Шестопалов </w:t>
      </w:r>
      <w:r w:rsidR="003B5ADE" w:rsidRPr="00D61807">
        <w:rPr>
          <w:rFonts w:ascii="Times New Roman" w:hAnsi="Times New Roman" w:cs="Times New Roman"/>
          <w:color w:val="000000" w:themeColor="text1"/>
          <w:sz w:val="28"/>
          <w:szCs w:val="28"/>
        </w:rPr>
        <w:t>В.П., Кириленко</w:t>
      </w:r>
      <w:r w:rsidR="00BF057B" w:rsidRPr="00D61807">
        <w:rPr>
          <w:rFonts w:ascii="Times New Roman" w:hAnsi="Times New Roman" w:cs="Times New Roman"/>
          <w:color w:val="000000" w:themeColor="text1"/>
          <w:sz w:val="28"/>
          <w:szCs w:val="28"/>
        </w:rPr>
        <w:t xml:space="preserve"> А.А., Рудь </w:t>
      </w:r>
      <w:r w:rsidR="003B5ADE" w:rsidRPr="00D61807">
        <w:rPr>
          <w:rFonts w:ascii="Times New Roman" w:hAnsi="Times New Roman" w:cs="Times New Roman"/>
          <w:color w:val="000000" w:themeColor="text1"/>
          <w:sz w:val="28"/>
          <w:szCs w:val="28"/>
        </w:rPr>
        <w:t xml:space="preserve">Л.А. Резонансное рассеяние волн. – Киев: Наук. думка, 1986. </w:t>
      </w:r>
      <w:r w:rsidR="00BF057B" w:rsidRPr="00D61807">
        <w:rPr>
          <w:rFonts w:ascii="Times New Roman" w:hAnsi="Times New Roman" w:cs="Times New Roman"/>
          <w:color w:val="000000" w:themeColor="text1"/>
          <w:sz w:val="28"/>
          <w:szCs w:val="28"/>
        </w:rPr>
        <w:t xml:space="preserve">– Т. 2. </w:t>
      </w:r>
      <w:r w:rsidR="003B5ADE" w:rsidRPr="00D61807">
        <w:rPr>
          <w:rFonts w:ascii="Times New Roman" w:hAnsi="Times New Roman" w:cs="Times New Roman"/>
          <w:color w:val="000000" w:themeColor="text1"/>
          <w:sz w:val="28"/>
          <w:szCs w:val="28"/>
        </w:rPr>
        <w:t>– 216 с.</w:t>
      </w:r>
    </w:p>
    <w:p w14:paraId="53A46973"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95</w:t>
      </w:r>
      <w:r w:rsidR="008C79A5"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Справочник по специальным функциям / Ред. М. Абрамовиц, И. Стиган. – М.: Мир, 1979. – 832 c.</w:t>
      </w:r>
    </w:p>
    <w:p w14:paraId="656E53A4"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392A17">
        <w:rPr>
          <w:rFonts w:ascii="Times New Roman" w:hAnsi="Times New Roman" w:cs="Times New Roman"/>
          <w:color w:val="000000"/>
          <w:sz w:val="28"/>
          <w:szCs w:val="28"/>
          <w:lang w:val="en-US"/>
        </w:rPr>
        <w:t>96</w:t>
      </w:r>
      <w:r w:rsidR="008C79A5" w:rsidRPr="00392A17">
        <w:rPr>
          <w:rFonts w:ascii="Times New Roman" w:hAnsi="Times New Roman" w:cs="Times New Roman"/>
          <w:color w:val="000000"/>
          <w:sz w:val="28"/>
          <w:szCs w:val="28"/>
          <w:lang w:val="en-US"/>
        </w:rPr>
        <w:t xml:space="preserve"> </w:t>
      </w:r>
      <w:r w:rsidR="005129E8" w:rsidRPr="001F5B7D">
        <w:rPr>
          <w:rFonts w:ascii="Times New Roman" w:hAnsi="Times New Roman" w:cs="Times New Roman"/>
          <w:color w:val="000000"/>
          <w:sz w:val="28"/>
          <w:szCs w:val="28"/>
          <w:lang w:val="en-US"/>
        </w:rPr>
        <w:t xml:space="preserve">Kashirsky </w:t>
      </w:r>
      <w:r w:rsidR="003B5ADE" w:rsidRPr="001F5B7D">
        <w:rPr>
          <w:rFonts w:ascii="Times New Roman" w:hAnsi="Times New Roman" w:cs="Times New Roman"/>
          <w:color w:val="000000"/>
          <w:sz w:val="28"/>
          <w:szCs w:val="28"/>
          <w:lang w:val="en-US"/>
        </w:rPr>
        <w:t>V., Klementyev</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V.M. A Microwave Generator on a Gunn Diode with an Open Resonator // Instruments and Experimental Techniques. – 2002. – Vol.</w:t>
      </w:r>
      <w:r w:rsidR="005129E8" w:rsidRPr="001F5B7D">
        <w:rPr>
          <w:rFonts w:ascii="Times New Roman" w:hAnsi="Times New Roman" w:cs="Times New Roman"/>
          <w:color w:val="000000"/>
          <w:sz w:val="28"/>
          <w:szCs w:val="28"/>
          <w:lang w:val="en-US"/>
        </w:rPr>
        <w:t> </w:t>
      </w:r>
      <w:r w:rsidR="003B5ADE" w:rsidRPr="001F5B7D">
        <w:rPr>
          <w:rFonts w:ascii="Times New Roman" w:hAnsi="Times New Roman" w:cs="Times New Roman"/>
          <w:color w:val="000000"/>
          <w:sz w:val="28"/>
          <w:szCs w:val="28"/>
          <w:lang w:val="en-US"/>
        </w:rPr>
        <w:t xml:space="preserve">45, №4. – P. 544-547. </w:t>
      </w:r>
    </w:p>
    <w:p w14:paraId="548BA5E0"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97</w:t>
      </w:r>
      <w:r w:rsidR="008C79A5"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Bilous</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O.I., Fisun</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A.I., Sukhoruchko</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 xml:space="preserve">O.N. MM-wave range oscillator with a multi-mirror open resonator // </w:t>
      </w:r>
      <w:r w:rsidR="005129E8" w:rsidRPr="001F5B7D">
        <w:rPr>
          <w:rFonts w:ascii="Times New Roman" w:hAnsi="Times New Roman" w:cs="Times New Roman"/>
          <w:color w:val="000000"/>
          <w:sz w:val="28"/>
          <w:szCs w:val="28"/>
          <w:lang w:val="en-US"/>
        </w:rPr>
        <w:t xml:space="preserve">Procced. </w:t>
      </w:r>
      <w:r w:rsidR="003B5ADE" w:rsidRPr="001F5B7D">
        <w:rPr>
          <w:rFonts w:ascii="Times New Roman" w:hAnsi="Times New Roman" w:cs="Times New Roman"/>
          <w:color w:val="000000"/>
          <w:sz w:val="28"/>
          <w:szCs w:val="28"/>
          <w:lang w:val="en-US"/>
        </w:rPr>
        <w:t xml:space="preserve">9th </w:t>
      </w:r>
      <w:r w:rsidR="005129E8" w:rsidRPr="001F5B7D">
        <w:rPr>
          <w:rFonts w:ascii="Times New Roman" w:hAnsi="Times New Roman" w:cs="Times New Roman"/>
          <w:color w:val="000000"/>
          <w:sz w:val="28"/>
          <w:szCs w:val="28"/>
          <w:lang w:val="en-US"/>
        </w:rPr>
        <w:t>in</w:t>
      </w:r>
      <w:r w:rsidR="003B5ADE" w:rsidRPr="001F5B7D">
        <w:rPr>
          <w:rFonts w:ascii="Times New Roman" w:hAnsi="Times New Roman" w:cs="Times New Roman"/>
          <w:color w:val="000000"/>
          <w:sz w:val="28"/>
          <w:szCs w:val="28"/>
          <w:lang w:val="en-US"/>
        </w:rPr>
        <w:t>ternat</w:t>
      </w:r>
      <w:r w:rsidR="005129E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xml:space="preserve"> Kharkiv </w:t>
      </w:r>
      <w:r w:rsidR="005129E8" w:rsidRPr="001F5B7D">
        <w:rPr>
          <w:rFonts w:ascii="Times New Roman" w:hAnsi="Times New Roman" w:cs="Times New Roman"/>
          <w:color w:val="000000"/>
          <w:sz w:val="28"/>
          <w:szCs w:val="28"/>
          <w:lang w:val="en-US"/>
        </w:rPr>
        <w:t xml:space="preserve">sympos. </w:t>
      </w:r>
      <w:r w:rsidR="003B5ADE" w:rsidRPr="001F5B7D">
        <w:rPr>
          <w:rFonts w:ascii="Times New Roman" w:hAnsi="Times New Roman" w:cs="Times New Roman"/>
          <w:color w:val="000000"/>
          <w:sz w:val="28"/>
          <w:szCs w:val="28"/>
          <w:lang w:val="en-US"/>
        </w:rPr>
        <w:t xml:space="preserve">on Physics and Engineering of Microwaves, Millimeter and Submillimeter Waves (MSMW). </w:t>
      </w:r>
      <w:r w:rsidR="005129E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xml:space="preserve"> </w:t>
      </w:r>
      <w:r w:rsidR="005129E8" w:rsidRPr="001F5B7D">
        <w:rPr>
          <w:rFonts w:ascii="Times New Roman" w:hAnsi="Times New Roman" w:cs="Times New Roman"/>
          <w:color w:val="000000"/>
          <w:sz w:val="28"/>
          <w:szCs w:val="28"/>
          <w:lang w:val="en-US"/>
        </w:rPr>
        <w:t>Kharkov</w:t>
      </w:r>
      <w:r w:rsidR="003B5ADE" w:rsidRPr="001F5B7D">
        <w:rPr>
          <w:rFonts w:ascii="Times New Roman" w:hAnsi="Times New Roman" w:cs="Times New Roman"/>
          <w:color w:val="000000"/>
          <w:sz w:val="28"/>
          <w:szCs w:val="28"/>
          <w:lang w:val="en-US"/>
        </w:rPr>
        <w:t>, 2016. – P. 1</w:t>
      </w:r>
      <w:r w:rsidR="005129E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4.</w:t>
      </w:r>
    </w:p>
    <w:p w14:paraId="0C67606A"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98</w:t>
      </w:r>
      <w:r w:rsidR="008C79A5"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Белоус</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О.И., Кириленко</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А.А., Натаров</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М.П.</w:t>
      </w:r>
      <w:r w:rsidR="00BF057B" w:rsidRPr="00D61807">
        <w:rPr>
          <w:rFonts w:ascii="Times New Roman" w:hAnsi="Times New Roman" w:cs="Times New Roman"/>
          <w:color w:val="000000"/>
          <w:sz w:val="28"/>
          <w:szCs w:val="28"/>
        </w:rPr>
        <w:t xml:space="preserve"> и др.</w:t>
      </w:r>
      <w:r w:rsidR="003B5ADE" w:rsidRPr="00D61807">
        <w:rPr>
          <w:rFonts w:ascii="Times New Roman" w:hAnsi="Times New Roman" w:cs="Times New Roman"/>
          <w:color w:val="000000"/>
          <w:sz w:val="28"/>
          <w:szCs w:val="28"/>
        </w:rPr>
        <w:t xml:space="preserve"> Квазиоптические твердотельные генераторы электромагнитных волн миллиметрового диапазона // Радиофизика и электроника. – 2018.</w:t>
      </w:r>
      <w:r w:rsidR="00DE0ECD" w:rsidRPr="00D61807">
        <w:rPr>
          <w:rFonts w:ascii="Times New Roman" w:hAnsi="Times New Roman" w:cs="Times New Roman"/>
          <w:color w:val="000000"/>
          <w:sz w:val="28"/>
          <w:szCs w:val="28"/>
        </w:rPr>
        <w:t xml:space="preserve"> – </w:t>
      </w:r>
      <w:r w:rsidR="003B5ADE" w:rsidRPr="00D61807">
        <w:rPr>
          <w:rFonts w:ascii="Times New Roman" w:hAnsi="Times New Roman" w:cs="Times New Roman"/>
          <w:color w:val="000000"/>
          <w:sz w:val="28"/>
          <w:szCs w:val="28"/>
        </w:rPr>
        <w:t>Т. 23</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 xml:space="preserve"> №4</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 xml:space="preserve"> – С.</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67</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94.</w:t>
      </w:r>
    </w:p>
    <w:p w14:paraId="74EA7468"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99</w:t>
      </w:r>
      <w:r w:rsidR="008C79A5"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Павельев В.Г., Кошуринов Ю.И., Копосова Е.В.</w:t>
      </w:r>
      <w:r w:rsidR="00BF057B" w:rsidRPr="00D61807">
        <w:rPr>
          <w:rFonts w:ascii="Times New Roman" w:hAnsi="Times New Roman" w:cs="Times New Roman"/>
          <w:color w:val="000000"/>
          <w:sz w:val="28"/>
          <w:szCs w:val="28"/>
        </w:rPr>
        <w:t xml:space="preserve"> и др.</w:t>
      </w:r>
      <w:r w:rsidR="003B5ADE" w:rsidRPr="00D61807">
        <w:rPr>
          <w:rFonts w:ascii="Times New Roman" w:hAnsi="Times New Roman" w:cs="Times New Roman"/>
          <w:color w:val="000000"/>
          <w:sz w:val="28"/>
          <w:szCs w:val="28"/>
        </w:rPr>
        <w:t xml:space="preserve"> Зеркальный резонатор-сумматор и коммутатор квазиоптических волновых пучков // Вестник Нижегородского университета им. Н.И. Лобачевского. – 2010. – №2(1). – C.</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84</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88.</w:t>
      </w:r>
    </w:p>
    <w:p w14:paraId="6180B8EF"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100</w:t>
      </w:r>
      <w:r w:rsidR="008C79A5"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Кошуринов Ю.И., Павельев В.Г., Петелин М.И.</w:t>
      </w:r>
      <w:r w:rsidR="00BF057B" w:rsidRPr="00D61807">
        <w:rPr>
          <w:rFonts w:ascii="Times New Roman" w:hAnsi="Times New Roman" w:cs="Times New Roman"/>
          <w:color w:val="000000"/>
          <w:sz w:val="28"/>
          <w:szCs w:val="28"/>
        </w:rPr>
        <w:t xml:space="preserve"> и др.</w:t>
      </w:r>
      <w:r w:rsidR="003B5ADE" w:rsidRPr="00D61807">
        <w:rPr>
          <w:rFonts w:ascii="Times New Roman" w:hAnsi="Times New Roman" w:cs="Times New Roman"/>
          <w:color w:val="000000"/>
          <w:sz w:val="28"/>
          <w:szCs w:val="28"/>
        </w:rPr>
        <w:t xml:space="preserve"> Диплексер на основе открытого резонатора с гофрированными зеркалами // Письма в ЖТФ. – 2005 – Т.</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 xml:space="preserve">31, </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16. – С. 73</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79.</w:t>
      </w:r>
    </w:p>
    <w:p w14:paraId="22438C1B"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392A17">
        <w:rPr>
          <w:rFonts w:ascii="Times New Roman" w:hAnsi="Times New Roman" w:cs="Times New Roman"/>
          <w:color w:val="000000"/>
          <w:sz w:val="28"/>
          <w:szCs w:val="28"/>
          <w:lang w:val="en-US"/>
        </w:rPr>
        <w:t>101</w:t>
      </w:r>
      <w:r w:rsidR="008C79A5" w:rsidRPr="00392A17">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Yeryomka</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 xml:space="preserve">V.D. Multibeam free electron masers millimetric wave range // </w:t>
      </w:r>
      <w:r w:rsidR="005129E8" w:rsidRPr="001F5B7D">
        <w:rPr>
          <w:rFonts w:ascii="Times New Roman" w:hAnsi="Times New Roman" w:cs="Times New Roman"/>
          <w:color w:val="000000"/>
          <w:sz w:val="28"/>
          <w:szCs w:val="28"/>
          <w:lang w:val="en-US"/>
        </w:rPr>
        <w:t>Procced. the 5</w:t>
      </w:r>
      <w:r w:rsidR="003B5ADE" w:rsidRPr="001F5B7D">
        <w:rPr>
          <w:rFonts w:ascii="Times New Roman" w:hAnsi="Times New Roman" w:cs="Times New Roman"/>
          <w:color w:val="000000"/>
          <w:sz w:val="28"/>
          <w:szCs w:val="28"/>
          <w:lang w:val="en-US"/>
        </w:rPr>
        <w:t xml:space="preserve">th </w:t>
      </w:r>
      <w:r w:rsidR="005129E8" w:rsidRPr="001F5B7D">
        <w:rPr>
          <w:rFonts w:ascii="Times New Roman" w:hAnsi="Times New Roman" w:cs="Times New Roman"/>
          <w:color w:val="000000"/>
          <w:sz w:val="28"/>
          <w:szCs w:val="28"/>
          <w:lang w:val="en-US"/>
        </w:rPr>
        <w:t xml:space="preserve">internat. </w:t>
      </w:r>
      <w:r w:rsidR="003B5ADE" w:rsidRPr="001F5B7D">
        <w:rPr>
          <w:rFonts w:ascii="Times New Roman" w:hAnsi="Times New Roman" w:cs="Times New Roman"/>
          <w:color w:val="000000"/>
          <w:sz w:val="28"/>
          <w:szCs w:val="28"/>
          <w:lang w:val="en-US"/>
        </w:rPr>
        <w:t xml:space="preserve">Kharkov </w:t>
      </w:r>
      <w:r w:rsidR="005129E8" w:rsidRPr="001F5B7D">
        <w:rPr>
          <w:rFonts w:ascii="Times New Roman" w:hAnsi="Times New Roman" w:cs="Times New Roman"/>
          <w:color w:val="000000"/>
          <w:sz w:val="28"/>
          <w:szCs w:val="28"/>
          <w:lang w:val="en-US"/>
        </w:rPr>
        <w:t xml:space="preserve">sympos. </w:t>
      </w:r>
      <w:r w:rsidR="003B5ADE" w:rsidRPr="001F5B7D">
        <w:rPr>
          <w:rFonts w:ascii="Times New Roman" w:hAnsi="Times New Roman" w:cs="Times New Roman"/>
          <w:color w:val="000000"/>
          <w:sz w:val="28"/>
          <w:szCs w:val="28"/>
          <w:lang w:val="en-US"/>
        </w:rPr>
        <w:t>on Physics and Engineering of Microwaves, Millimeter, and Submillimeter Waves</w:t>
      </w:r>
      <w:r w:rsidR="005129E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xml:space="preserve"> – Kharkov</w:t>
      </w:r>
      <w:r w:rsidR="00E92BDC"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xml:space="preserve"> 2004. – Vol. 2. – P.</w:t>
      </w:r>
      <w:r w:rsidR="005129E8" w:rsidRPr="001F5B7D">
        <w:rPr>
          <w:rFonts w:ascii="Times New Roman" w:hAnsi="Times New Roman" w:cs="Times New Roman"/>
          <w:color w:val="000000"/>
          <w:sz w:val="28"/>
          <w:szCs w:val="28"/>
          <w:lang w:val="en-US"/>
        </w:rPr>
        <w:t> </w:t>
      </w:r>
      <w:r w:rsidR="003B5ADE" w:rsidRPr="001F5B7D">
        <w:rPr>
          <w:rFonts w:ascii="Times New Roman" w:hAnsi="Times New Roman" w:cs="Times New Roman"/>
          <w:color w:val="000000"/>
          <w:sz w:val="28"/>
          <w:szCs w:val="28"/>
          <w:lang w:val="en-US"/>
        </w:rPr>
        <w:t>534</w:t>
      </w:r>
      <w:r w:rsidR="005129E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536.</w:t>
      </w:r>
    </w:p>
    <w:p w14:paraId="1462B523"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102</w:t>
      </w:r>
      <w:r w:rsidR="008C79A5"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Idehara</w:t>
      </w:r>
      <w:r w:rsidR="005129E8" w:rsidRPr="001F5B7D">
        <w:rPr>
          <w:rFonts w:ascii="Times New Roman" w:hAnsi="Times New Roman" w:cs="Times New Roman"/>
          <w:color w:val="000000"/>
          <w:sz w:val="28"/>
          <w:szCs w:val="28"/>
          <w:lang w:val="en-US"/>
        </w:rPr>
        <w:t xml:space="preserve"> T., Sabchevski </w:t>
      </w:r>
      <w:r w:rsidR="003B5ADE" w:rsidRPr="001F5B7D">
        <w:rPr>
          <w:rFonts w:ascii="Times New Roman" w:hAnsi="Times New Roman" w:cs="Times New Roman"/>
          <w:color w:val="000000"/>
          <w:sz w:val="28"/>
          <w:szCs w:val="28"/>
          <w:lang w:val="en-US"/>
        </w:rPr>
        <w:t>S.P., Glyavin</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M.</w:t>
      </w:r>
      <w:r w:rsidR="005129E8" w:rsidRPr="001F5B7D">
        <w:rPr>
          <w:rFonts w:ascii="Times New Roman" w:hAnsi="Times New Roman" w:cs="Times New Roman"/>
          <w:color w:val="000000"/>
          <w:sz w:val="28"/>
          <w:szCs w:val="28"/>
          <w:lang w:val="en-US"/>
        </w:rPr>
        <w:t xml:space="preserve"> et al.</w:t>
      </w:r>
      <w:r w:rsidR="003B5ADE" w:rsidRPr="001F5B7D">
        <w:rPr>
          <w:rFonts w:ascii="Times New Roman" w:hAnsi="Times New Roman" w:cs="Times New Roman"/>
          <w:color w:val="000000"/>
          <w:sz w:val="28"/>
          <w:szCs w:val="28"/>
          <w:lang w:val="en-US"/>
        </w:rPr>
        <w:t xml:space="preserve"> The Gyrotrons as Promising Radiation Sources for THz Sensing and</w:t>
      </w:r>
      <w:r w:rsidR="00E92BDC" w:rsidRPr="001F5B7D">
        <w:rPr>
          <w:rFonts w:ascii="Times New Roman" w:hAnsi="Times New Roman" w:cs="Times New Roman"/>
          <w:color w:val="000000"/>
          <w:sz w:val="28"/>
          <w:szCs w:val="28"/>
          <w:lang w:val="en-US"/>
        </w:rPr>
        <w:t xml:space="preserve"> Imaging. // Applied Sciences. –</w:t>
      </w:r>
      <w:r w:rsidR="003B5ADE" w:rsidRPr="001F5B7D">
        <w:rPr>
          <w:rFonts w:ascii="Times New Roman" w:hAnsi="Times New Roman" w:cs="Times New Roman"/>
          <w:color w:val="000000"/>
          <w:sz w:val="28"/>
          <w:szCs w:val="28"/>
          <w:lang w:val="en-US"/>
        </w:rPr>
        <w:t xml:space="preserve"> 2020. – Vol.</w:t>
      </w:r>
      <w:r w:rsidR="005129E8" w:rsidRPr="001F5B7D">
        <w:rPr>
          <w:rFonts w:ascii="Times New Roman" w:hAnsi="Times New Roman" w:cs="Times New Roman"/>
          <w:color w:val="000000"/>
          <w:sz w:val="28"/>
          <w:szCs w:val="28"/>
          <w:lang w:val="en-US"/>
        </w:rPr>
        <w:t> </w:t>
      </w:r>
      <w:r w:rsidR="003B5ADE" w:rsidRPr="001F5B7D">
        <w:rPr>
          <w:rFonts w:ascii="Times New Roman" w:hAnsi="Times New Roman" w:cs="Times New Roman"/>
          <w:color w:val="000000"/>
          <w:sz w:val="28"/>
          <w:szCs w:val="28"/>
          <w:lang w:val="en-US"/>
        </w:rPr>
        <w:t xml:space="preserve">10, </w:t>
      </w:r>
      <w:r w:rsidR="005129E8" w:rsidRPr="001F5B7D">
        <w:rPr>
          <w:rFonts w:ascii="Times New Roman" w:hAnsi="Times New Roman" w:cs="Times New Roman"/>
          <w:color w:val="000000"/>
          <w:sz w:val="28"/>
          <w:szCs w:val="28"/>
          <w:lang w:val="en-US"/>
        </w:rPr>
        <w:t xml:space="preserve">Issue </w:t>
      </w:r>
      <w:r w:rsidR="003B5ADE" w:rsidRPr="001F5B7D">
        <w:rPr>
          <w:rFonts w:ascii="Times New Roman" w:hAnsi="Times New Roman" w:cs="Times New Roman"/>
          <w:color w:val="000000"/>
          <w:sz w:val="28"/>
          <w:szCs w:val="28"/>
          <w:lang w:val="en-US"/>
        </w:rPr>
        <w:t xml:space="preserve">3. – </w:t>
      </w:r>
      <w:r w:rsidR="005129E8" w:rsidRPr="001F5B7D">
        <w:rPr>
          <w:rFonts w:ascii="Times New Roman" w:hAnsi="Times New Roman" w:cs="Times New Roman"/>
          <w:color w:val="000000"/>
          <w:sz w:val="28"/>
          <w:szCs w:val="28"/>
          <w:lang w:val="en-US"/>
        </w:rPr>
        <w:t>P. 980-1-980-</w:t>
      </w:r>
      <w:r w:rsidR="003B5ADE" w:rsidRPr="001F5B7D">
        <w:rPr>
          <w:rFonts w:ascii="Times New Roman" w:hAnsi="Times New Roman" w:cs="Times New Roman"/>
          <w:color w:val="000000"/>
          <w:sz w:val="28"/>
          <w:szCs w:val="28"/>
          <w:lang w:val="en-US"/>
        </w:rPr>
        <w:t xml:space="preserve">22. </w:t>
      </w:r>
    </w:p>
    <w:p w14:paraId="29CBC493"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103</w:t>
      </w:r>
      <w:r w:rsidR="008C79A5" w:rsidRPr="001F5B7D">
        <w:rPr>
          <w:rFonts w:ascii="Times New Roman" w:hAnsi="Times New Roman" w:cs="Times New Roman"/>
          <w:color w:val="000000"/>
          <w:sz w:val="28"/>
          <w:szCs w:val="28"/>
          <w:lang w:val="en-US"/>
        </w:rPr>
        <w:t xml:space="preserve"> </w:t>
      </w:r>
      <w:r w:rsidR="005129E8" w:rsidRPr="001F5B7D">
        <w:rPr>
          <w:rFonts w:ascii="Times New Roman" w:hAnsi="Times New Roman" w:cs="Times New Roman"/>
          <w:color w:val="000000"/>
          <w:sz w:val="28"/>
          <w:szCs w:val="28"/>
          <w:lang w:val="en-US"/>
        </w:rPr>
        <w:t xml:space="preserve">Bandurkin </w:t>
      </w:r>
      <w:r w:rsidR="003B5ADE" w:rsidRPr="001F5B7D">
        <w:rPr>
          <w:rFonts w:ascii="Times New Roman" w:hAnsi="Times New Roman" w:cs="Times New Roman"/>
          <w:color w:val="000000"/>
          <w:sz w:val="28"/>
          <w:szCs w:val="28"/>
          <w:lang w:val="en-US"/>
        </w:rPr>
        <w:t>I.V., Kalynova</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G.I., Kalynov</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Y.K.</w:t>
      </w:r>
      <w:r w:rsidR="005129E8" w:rsidRPr="001F5B7D">
        <w:rPr>
          <w:rFonts w:ascii="Times New Roman" w:hAnsi="Times New Roman" w:cs="Times New Roman"/>
          <w:color w:val="000000"/>
          <w:sz w:val="28"/>
          <w:szCs w:val="28"/>
          <w:lang w:val="en-US"/>
        </w:rPr>
        <w:t xml:space="preserve"> et al.</w:t>
      </w:r>
      <w:r w:rsidR="003B5ADE" w:rsidRPr="001F5B7D">
        <w:rPr>
          <w:rFonts w:ascii="Times New Roman" w:hAnsi="Times New Roman" w:cs="Times New Roman"/>
          <w:color w:val="000000"/>
          <w:sz w:val="28"/>
          <w:szCs w:val="28"/>
          <w:lang w:val="en-US"/>
        </w:rPr>
        <w:t xml:space="preserve"> Mode Selective Azimuthally Asymmetric Cavity for Terahertz Gyrotrons // IEEE Transactions on Electron Devices. – 2021. – Vol. 68</w:t>
      </w:r>
      <w:r w:rsidR="005129E8" w:rsidRPr="001F5B7D">
        <w:rPr>
          <w:rFonts w:ascii="Times New Roman" w:hAnsi="Times New Roman" w:cs="Times New Roman"/>
          <w:color w:val="000000"/>
          <w:sz w:val="28"/>
          <w:szCs w:val="28"/>
          <w:lang w:val="en-US"/>
        </w:rPr>
        <w:t xml:space="preserve">, Issue </w:t>
      </w:r>
      <w:r w:rsidR="003B5ADE" w:rsidRPr="001F5B7D">
        <w:rPr>
          <w:rFonts w:ascii="Times New Roman" w:hAnsi="Times New Roman" w:cs="Times New Roman"/>
          <w:color w:val="000000"/>
          <w:sz w:val="28"/>
          <w:szCs w:val="28"/>
          <w:lang w:val="en-US"/>
        </w:rPr>
        <w:t>1. – P.</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347</w:t>
      </w:r>
      <w:r w:rsidR="005129E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352.</w:t>
      </w:r>
    </w:p>
    <w:p w14:paraId="09411279"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104</w:t>
      </w:r>
      <w:r w:rsidR="008C79A5"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Zhang</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X.-C., Xu</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J. Introduction to THz Wave Photonics. – NY</w:t>
      </w:r>
      <w:r w:rsidR="005129E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Springer, 2010. – 257 p.</w:t>
      </w:r>
    </w:p>
    <w:p w14:paraId="206E61FC"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392A17">
        <w:rPr>
          <w:rFonts w:ascii="Times New Roman" w:hAnsi="Times New Roman" w:cs="Times New Roman"/>
          <w:color w:val="000000"/>
          <w:sz w:val="28"/>
          <w:szCs w:val="28"/>
        </w:rPr>
        <w:t>105</w:t>
      </w:r>
      <w:r w:rsidR="008C79A5" w:rsidRPr="00392A17">
        <w:rPr>
          <w:rFonts w:ascii="Times New Roman" w:hAnsi="Times New Roman" w:cs="Times New Roman"/>
          <w:color w:val="000000"/>
          <w:sz w:val="28"/>
          <w:szCs w:val="28"/>
        </w:rPr>
        <w:t xml:space="preserve"> </w:t>
      </w:r>
      <w:r w:rsidR="00BF057B" w:rsidRPr="00392A17">
        <w:rPr>
          <w:rFonts w:ascii="Times New Roman" w:hAnsi="Times New Roman" w:cs="Times New Roman"/>
          <w:color w:val="000000"/>
          <w:sz w:val="28"/>
          <w:szCs w:val="28"/>
        </w:rPr>
        <w:t xml:space="preserve">Харвей </w:t>
      </w:r>
      <w:r w:rsidR="003B5ADE" w:rsidRPr="00392A17">
        <w:rPr>
          <w:rFonts w:ascii="Times New Roman" w:hAnsi="Times New Roman" w:cs="Times New Roman"/>
          <w:color w:val="000000"/>
          <w:sz w:val="28"/>
          <w:szCs w:val="28"/>
        </w:rPr>
        <w:t xml:space="preserve">А.Ф. Техника сверхвысоких частот. – М.: Сов. </w:t>
      </w:r>
      <w:r w:rsidR="003B5ADE" w:rsidRPr="001F5B7D">
        <w:rPr>
          <w:rFonts w:ascii="Times New Roman" w:hAnsi="Times New Roman" w:cs="Times New Roman"/>
          <w:color w:val="000000"/>
          <w:sz w:val="28"/>
          <w:szCs w:val="28"/>
          <w:lang w:val="en-US"/>
        </w:rPr>
        <w:t>Радио, 1965. – Т.</w:t>
      </w:r>
      <w:r w:rsidR="00BF057B" w:rsidRPr="001F5B7D">
        <w:rPr>
          <w:rFonts w:ascii="Times New Roman" w:hAnsi="Times New Roman" w:cs="Times New Roman"/>
          <w:color w:val="000000"/>
          <w:sz w:val="28"/>
          <w:szCs w:val="28"/>
          <w:lang w:val="en-US"/>
        </w:rPr>
        <w:t> </w:t>
      </w:r>
      <w:r w:rsidR="003B5ADE" w:rsidRPr="001F5B7D">
        <w:rPr>
          <w:rFonts w:ascii="Times New Roman" w:hAnsi="Times New Roman" w:cs="Times New Roman"/>
          <w:color w:val="000000"/>
          <w:sz w:val="28"/>
          <w:szCs w:val="28"/>
          <w:lang w:val="en-US"/>
        </w:rPr>
        <w:t>2. –</w:t>
      </w:r>
      <w:r w:rsidR="00BF057B"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784 c.</w:t>
      </w:r>
    </w:p>
    <w:p w14:paraId="45B1B299"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106</w:t>
      </w:r>
      <w:r w:rsidR="008C79A5"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Kozlov</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 xml:space="preserve">G., </w:t>
      </w:r>
      <w:r w:rsidR="005129E8" w:rsidRPr="001F5B7D">
        <w:rPr>
          <w:rFonts w:ascii="Times New Roman" w:hAnsi="Times New Roman" w:cs="Times New Roman"/>
          <w:color w:val="000000"/>
          <w:sz w:val="28"/>
          <w:szCs w:val="28"/>
          <w:lang w:val="en-US"/>
        </w:rPr>
        <w:t xml:space="preserve">Volkov </w:t>
      </w:r>
      <w:r w:rsidR="003B5ADE" w:rsidRPr="001F5B7D">
        <w:rPr>
          <w:rFonts w:ascii="Times New Roman" w:hAnsi="Times New Roman" w:cs="Times New Roman"/>
          <w:color w:val="000000"/>
          <w:sz w:val="28"/>
          <w:szCs w:val="28"/>
          <w:lang w:val="en-US"/>
        </w:rPr>
        <w:t>A. Coherent Source Submillimeter Wave Spectroscopy // Topics in Applied Physics. – 1998. – Vol. 74. – P. 52</w:t>
      </w:r>
      <w:r w:rsidR="005129E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109.</w:t>
      </w:r>
    </w:p>
    <w:p w14:paraId="4D1D7E4F"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107</w:t>
      </w:r>
      <w:r w:rsidR="008C79A5"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Козлов</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Г.В. Субимиллиметровая диэлектрическая спектроскопия твердых тел // Тр</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 xml:space="preserve"> Института общей физики. – 1990 – Т. 25. – С.</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1</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221.</w:t>
      </w:r>
    </w:p>
    <w:p w14:paraId="7F8377A9"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D61807">
        <w:rPr>
          <w:rFonts w:ascii="Times New Roman" w:hAnsi="Times New Roman" w:cs="Times New Roman"/>
          <w:color w:val="000000"/>
          <w:sz w:val="28"/>
          <w:szCs w:val="28"/>
        </w:rPr>
        <w:t>108</w:t>
      </w:r>
      <w:r w:rsidR="008C79A5" w:rsidRPr="00D61807">
        <w:rPr>
          <w:rFonts w:ascii="Times New Roman" w:hAnsi="Times New Roman" w:cs="Times New Roman"/>
          <w:color w:val="000000"/>
          <w:sz w:val="28"/>
          <w:szCs w:val="28"/>
        </w:rPr>
        <w:t xml:space="preserve"> </w:t>
      </w:r>
      <w:r w:rsidR="003B5ADE" w:rsidRPr="001F5B7D">
        <w:rPr>
          <w:rFonts w:ascii="Times New Roman" w:hAnsi="Times New Roman" w:cs="Times New Roman"/>
          <w:color w:val="000000"/>
          <w:sz w:val="28"/>
          <w:szCs w:val="28"/>
          <w:lang w:val="en-US"/>
        </w:rPr>
        <w:t>Fouckhardt</w:t>
      </w:r>
      <w:r w:rsidR="003B5ADE" w:rsidRPr="00392A17">
        <w:rPr>
          <w:rFonts w:ascii="Times New Roman" w:hAnsi="Times New Roman" w:cs="Times New Roman"/>
          <w:color w:val="000000"/>
          <w:sz w:val="28"/>
          <w:szCs w:val="28"/>
        </w:rPr>
        <w:t xml:space="preserve"> </w:t>
      </w:r>
      <w:r w:rsidR="003B5ADE" w:rsidRPr="001F5B7D">
        <w:rPr>
          <w:rFonts w:ascii="Times New Roman" w:hAnsi="Times New Roman" w:cs="Times New Roman"/>
          <w:color w:val="000000"/>
          <w:sz w:val="28"/>
          <w:szCs w:val="28"/>
          <w:lang w:val="en-US"/>
        </w:rPr>
        <w:t>H</w:t>
      </w:r>
      <w:r w:rsidR="003B5ADE" w:rsidRPr="00392A17">
        <w:rPr>
          <w:rFonts w:ascii="Times New Roman" w:hAnsi="Times New Roman" w:cs="Times New Roman"/>
          <w:color w:val="000000"/>
          <w:sz w:val="28"/>
          <w:szCs w:val="28"/>
        </w:rPr>
        <w:t xml:space="preserve">., </w:t>
      </w:r>
      <w:r w:rsidR="003B5ADE" w:rsidRPr="001F5B7D">
        <w:rPr>
          <w:rFonts w:ascii="Times New Roman" w:hAnsi="Times New Roman" w:cs="Times New Roman"/>
          <w:color w:val="000000"/>
          <w:sz w:val="28"/>
          <w:szCs w:val="28"/>
          <w:lang w:val="en-US"/>
        </w:rPr>
        <w:t>Kleinschmidt</w:t>
      </w:r>
      <w:r w:rsidR="003B5ADE" w:rsidRPr="00392A17">
        <w:rPr>
          <w:rFonts w:ascii="Times New Roman" w:hAnsi="Times New Roman" w:cs="Times New Roman"/>
          <w:color w:val="000000"/>
          <w:sz w:val="28"/>
          <w:szCs w:val="28"/>
        </w:rPr>
        <w:t xml:space="preserve"> </w:t>
      </w:r>
      <w:r w:rsidR="003B5ADE" w:rsidRPr="001F5B7D">
        <w:rPr>
          <w:rFonts w:ascii="Times New Roman" w:hAnsi="Times New Roman" w:cs="Times New Roman"/>
          <w:color w:val="000000"/>
          <w:sz w:val="28"/>
          <w:szCs w:val="28"/>
          <w:lang w:val="en-US"/>
        </w:rPr>
        <w:t>A</w:t>
      </w:r>
      <w:r w:rsidR="003B5ADE" w:rsidRPr="00392A17">
        <w:rPr>
          <w:rFonts w:ascii="Times New Roman" w:hAnsi="Times New Roman" w:cs="Times New Roman"/>
          <w:color w:val="000000"/>
          <w:sz w:val="28"/>
          <w:szCs w:val="28"/>
        </w:rPr>
        <w:t>.-</w:t>
      </w:r>
      <w:r w:rsidR="003B5ADE" w:rsidRPr="001F5B7D">
        <w:rPr>
          <w:rFonts w:ascii="Times New Roman" w:hAnsi="Times New Roman" w:cs="Times New Roman"/>
          <w:color w:val="000000"/>
          <w:sz w:val="28"/>
          <w:szCs w:val="28"/>
          <w:lang w:val="en-US"/>
        </w:rPr>
        <w:t>K</w:t>
      </w:r>
      <w:r w:rsidR="003B5ADE" w:rsidRPr="00392A17">
        <w:rPr>
          <w:rFonts w:ascii="Times New Roman" w:hAnsi="Times New Roman" w:cs="Times New Roman"/>
          <w:color w:val="000000"/>
          <w:sz w:val="28"/>
          <w:szCs w:val="28"/>
        </w:rPr>
        <w:t xml:space="preserve">., </w:t>
      </w:r>
      <w:r w:rsidR="003B5ADE" w:rsidRPr="001F5B7D">
        <w:rPr>
          <w:rFonts w:ascii="Times New Roman" w:hAnsi="Times New Roman" w:cs="Times New Roman"/>
          <w:color w:val="000000"/>
          <w:sz w:val="28"/>
          <w:szCs w:val="28"/>
          <w:lang w:val="en-US"/>
        </w:rPr>
        <w:t>Strassner</w:t>
      </w:r>
      <w:r w:rsidR="003B5ADE" w:rsidRPr="00392A17">
        <w:rPr>
          <w:rFonts w:ascii="Times New Roman" w:hAnsi="Times New Roman" w:cs="Times New Roman"/>
          <w:color w:val="000000"/>
          <w:sz w:val="28"/>
          <w:szCs w:val="28"/>
        </w:rPr>
        <w:t xml:space="preserve"> </w:t>
      </w:r>
      <w:r w:rsidR="003B5ADE" w:rsidRPr="001F5B7D">
        <w:rPr>
          <w:rFonts w:ascii="Times New Roman" w:hAnsi="Times New Roman" w:cs="Times New Roman"/>
          <w:color w:val="000000"/>
          <w:sz w:val="28"/>
          <w:szCs w:val="28"/>
          <w:lang w:val="en-US"/>
        </w:rPr>
        <w:t>J</w:t>
      </w:r>
      <w:r w:rsidR="003B5ADE" w:rsidRPr="00392A17">
        <w:rPr>
          <w:rFonts w:ascii="Times New Roman" w:hAnsi="Times New Roman" w:cs="Times New Roman"/>
          <w:color w:val="000000"/>
          <w:sz w:val="28"/>
          <w:szCs w:val="28"/>
        </w:rPr>
        <w:t>.</w:t>
      </w:r>
      <w:r w:rsidR="005129E8" w:rsidRPr="00392A17">
        <w:rPr>
          <w:rFonts w:ascii="Times New Roman" w:hAnsi="Times New Roman" w:cs="Times New Roman"/>
          <w:color w:val="000000"/>
          <w:sz w:val="28"/>
          <w:szCs w:val="28"/>
        </w:rPr>
        <w:t xml:space="preserve"> </w:t>
      </w:r>
      <w:r w:rsidR="005129E8" w:rsidRPr="001F5B7D">
        <w:rPr>
          <w:rFonts w:ascii="Times New Roman" w:hAnsi="Times New Roman" w:cs="Times New Roman"/>
          <w:color w:val="000000"/>
          <w:sz w:val="28"/>
          <w:szCs w:val="28"/>
          <w:lang w:val="en-US"/>
        </w:rPr>
        <w:t>et</w:t>
      </w:r>
      <w:r w:rsidR="005129E8" w:rsidRPr="00392A17">
        <w:rPr>
          <w:rFonts w:ascii="Times New Roman" w:hAnsi="Times New Roman" w:cs="Times New Roman"/>
          <w:color w:val="000000"/>
          <w:sz w:val="28"/>
          <w:szCs w:val="28"/>
        </w:rPr>
        <w:t xml:space="preserve"> </w:t>
      </w:r>
      <w:r w:rsidR="005129E8" w:rsidRPr="001F5B7D">
        <w:rPr>
          <w:rFonts w:ascii="Times New Roman" w:hAnsi="Times New Roman" w:cs="Times New Roman"/>
          <w:color w:val="000000"/>
          <w:sz w:val="28"/>
          <w:szCs w:val="28"/>
          <w:lang w:val="en-US"/>
        </w:rPr>
        <w:t>al</w:t>
      </w:r>
      <w:r w:rsidR="005129E8" w:rsidRPr="00392A17">
        <w:rPr>
          <w:rFonts w:ascii="Times New Roman" w:hAnsi="Times New Roman" w:cs="Times New Roman"/>
          <w:color w:val="000000"/>
          <w:sz w:val="28"/>
          <w:szCs w:val="28"/>
        </w:rPr>
        <w:t>.</w:t>
      </w:r>
      <w:r w:rsidR="003B5ADE" w:rsidRPr="00392A17">
        <w:rPr>
          <w:rFonts w:ascii="Times New Roman" w:hAnsi="Times New Roman" w:cs="Times New Roman"/>
          <w:color w:val="000000"/>
          <w:sz w:val="28"/>
          <w:szCs w:val="28"/>
        </w:rPr>
        <w:t xml:space="preserve"> </w:t>
      </w:r>
      <w:r w:rsidR="003B5ADE" w:rsidRPr="001F5B7D">
        <w:rPr>
          <w:rFonts w:ascii="Times New Roman" w:hAnsi="Times New Roman" w:cs="Times New Roman"/>
          <w:color w:val="000000"/>
          <w:sz w:val="28"/>
          <w:szCs w:val="28"/>
          <w:lang w:val="en-US"/>
        </w:rPr>
        <w:t>Confocal Broad Area Semiconductor Lasers (Confocal BALs) for Fundamental Transverse Mode Selection (TMS#0) // Advances in OptoElectronics. – 2019. – Vol.</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2019. – P.</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1</w:t>
      </w:r>
      <w:r w:rsidR="005129E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7.</w:t>
      </w:r>
    </w:p>
    <w:p w14:paraId="71927BDD"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109</w:t>
      </w:r>
      <w:r w:rsidR="008C79A5" w:rsidRPr="001F5B7D">
        <w:rPr>
          <w:rFonts w:ascii="Times New Roman" w:hAnsi="Times New Roman" w:cs="Times New Roman"/>
          <w:color w:val="000000"/>
          <w:sz w:val="28"/>
          <w:szCs w:val="28"/>
          <w:lang w:val="en-US"/>
        </w:rPr>
        <w:t xml:space="preserve"> </w:t>
      </w:r>
      <w:r w:rsidR="005129E8" w:rsidRPr="001F5B7D">
        <w:rPr>
          <w:rFonts w:ascii="Times New Roman" w:hAnsi="Times New Roman" w:cs="Times New Roman"/>
          <w:color w:val="000000"/>
          <w:sz w:val="28"/>
          <w:szCs w:val="28"/>
          <w:lang w:val="en-US"/>
        </w:rPr>
        <w:t xml:space="preserve">Duchiron </w:t>
      </w:r>
      <w:r w:rsidR="003B5ADE" w:rsidRPr="001F5B7D">
        <w:rPr>
          <w:rFonts w:ascii="Times New Roman" w:hAnsi="Times New Roman" w:cs="Times New Roman"/>
          <w:color w:val="000000"/>
          <w:sz w:val="28"/>
          <w:szCs w:val="28"/>
          <w:lang w:val="en-US"/>
        </w:rPr>
        <w:t>G., Cros</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D., Guillon</w:t>
      </w:r>
      <w:r w:rsidR="005129E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P.</w:t>
      </w:r>
      <w:r w:rsidR="005129E8" w:rsidRPr="001F5B7D">
        <w:rPr>
          <w:rFonts w:ascii="Times New Roman" w:hAnsi="Times New Roman" w:cs="Times New Roman"/>
          <w:color w:val="000000"/>
          <w:sz w:val="28"/>
          <w:szCs w:val="28"/>
          <w:lang w:val="en-US"/>
        </w:rPr>
        <w:t xml:space="preserve"> et al.</w:t>
      </w:r>
      <w:r w:rsidR="003B5ADE" w:rsidRPr="001F5B7D">
        <w:rPr>
          <w:rFonts w:ascii="Times New Roman" w:hAnsi="Times New Roman" w:cs="Times New Roman"/>
          <w:color w:val="000000"/>
          <w:sz w:val="28"/>
          <w:szCs w:val="28"/>
          <w:lang w:val="en-US"/>
        </w:rPr>
        <w:t xml:space="preserve"> Mode selection for a whispering gallery mode resonator // </w:t>
      </w:r>
      <w:r w:rsidR="009C0038" w:rsidRPr="001F5B7D">
        <w:rPr>
          <w:rFonts w:ascii="Times New Roman" w:hAnsi="Times New Roman" w:cs="Times New Roman"/>
          <w:color w:val="000000"/>
          <w:sz w:val="28"/>
          <w:szCs w:val="28"/>
          <w:lang w:val="en-US"/>
        </w:rPr>
        <w:t xml:space="preserve">Procced. </w:t>
      </w:r>
      <w:r w:rsidR="003B5ADE" w:rsidRPr="001F5B7D">
        <w:rPr>
          <w:rFonts w:ascii="Times New Roman" w:hAnsi="Times New Roman" w:cs="Times New Roman"/>
          <w:iCs/>
          <w:color w:val="000000"/>
          <w:sz w:val="28"/>
          <w:szCs w:val="28"/>
          <w:lang w:val="en-US"/>
        </w:rPr>
        <w:t xml:space="preserve">29th European Microwave </w:t>
      </w:r>
      <w:r w:rsidR="009C0038" w:rsidRPr="001F5B7D">
        <w:rPr>
          <w:rFonts w:ascii="Times New Roman" w:hAnsi="Times New Roman" w:cs="Times New Roman"/>
          <w:iCs/>
          <w:color w:val="000000"/>
          <w:sz w:val="28"/>
          <w:szCs w:val="28"/>
          <w:lang w:val="en-US"/>
        </w:rPr>
        <w:t>c</w:t>
      </w:r>
      <w:r w:rsidR="003B5ADE" w:rsidRPr="001F5B7D">
        <w:rPr>
          <w:rFonts w:ascii="Times New Roman" w:hAnsi="Times New Roman" w:cs="Times New Roman"/>
          <w:iCs/>
          <w:color w:val="000000"/>
          <w:sz w:val="28"/>
          <w:szCs w:val="28"/>
          <w:lang w:val="en-US"/>
        </w:rPr>
        <w:t>onf</w:t>
      </w:r>
      <w:r w:rsidR="00E92BDC" w:rsidRPr="001F5B7D">
        <w:rPr>
          <w:rFonts w:ascii="Times New Roman" w:hAnsi="Times New Roman" w:cs="Times New Roman"/>
          <w:iCs/>
          <w:color w:val="000000"/>
          <w:sz w:val="28"/>
          <w:szCs w:val="28"/>
          <w:lang w:val="en-US"/>
        </w:rPr>
        <w:t>. –</w:t>
      </w:r>
      <w:r w:rsidR="00E92BDC" w:rsidRPr="001F5B7D">
        <w:rPr>
          <w:rFonts w:ascii="Times New Roman" w:hAnsi="Times New Roman" w:cs="Times New Roman"/>
          <w:color w:val="000000"/>
          <w:sz w:val="28"/>
          <w:szCs w:val="28"/>
          <w:lang w:val="en-US"/>
        </w:rPr>
        <w:t xml:space="preserve"> Munich, 1999.</w:t>
      </w:r>
      <w:r w:rsidR="003B5ADE" w:rsidRPr="001F5B7D">
        <w:rPr>
          <w:rFonts w:ascii="Times New Roman" w:hAnsi="Times New Roman" w:cs="Times New Roman"/>
          <w:color w:val="000000"/>
          <w:sz w:val="28"/>
          <w:szCs w:val="28"/>
          <w:lang w:val="en-US"/>
        </w:rPr>
        <w:t xml:space="preserve"> –</w:t>
      </w:r>
      <w:r w:rsidR="00E92BDC" w:rsidRPr="001F5B7D">
        <w:rPr>
          <w:rFonts w:ascii="Times New Roman" w:hAnsi="Times New Roman" w:cs="Times New Roman"/>
          <w:color w:val="000000"/>
          <w:sz w:val="28"/>
          <w:szCs w:val="28"/>
          <w:lang w:val="en-US"/>
        </w:rPr>
        <w:t xml:space="preserve"> P</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44</w:t>
      </w:r>
      <w:r w:rsidR="009C003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46.</w:t>
      </w:r>
    </w:p>
    <w:p w14:paraId="1BA6B5AA"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110</w:t>
      </w:r>
      <w:r w:rsidR="008C79A5"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Di Monaco</w:t>
      </w:r>
      <w:r w:rsidR="009C0038" w:rsidRPr="001F5B7D">
        <w:rPr>
          <w:rFonts w:ascii="Times New Roman" w:hAnsi="Times New Roman" w:cs="Times New Roman"/>
          <w:color w:val="000000"/>
          <w:sz w:val="28"/>
          <w:szCs w:val="28"/>
          <w:lang w:val="en-US"/>
        </w:rPr>
        <w:t xml:space="preserve"> O., Daniau </w:t>
      </w:r>
      <w:r w:rsidR="003B5ADE" w:rsidRPr="001F5B7D">
        <w:rPr>
          <w:rFonts w:ascii="Times New Roman" w:hAnsi="Times New Roman" w:cs="Times New Roman"/>
          <w:color w:val="000000"/>
          <w:sz w:val="28"/>
          <w:szCs w:val="28"/>
          <w:lang w:val="en-US"/>
        </w:rPr>
        <w:t>W.</w:t>
      </w:r>
      <w:r w:rsidR="009C0038" w:rsidRPr="001F5B7D">
        <w:rPr>
          <w:rFonts w:ascii="Times New Roman" w:hAnsi="Times New Roman" w:cs="Times New Roman"/>
          <w:color w:val="000000"/>
          <w:sz w:val="28"/>
          <w:szCs w:val="28"/>
          <w:lang w:val="en-US"/>
        </w:rPr>
        <w:t xml:space="preserve"> et al.</w:t>
      </w:r>
      <w:r w:rsidR="003B5ADE" w:rsidRPr="001F5B7D">
        <w:rPr>
          <w:rFonts w:ascii="Times New Roman" w:hAnsi="Times New Roman" w:cs="Times New Roman"/>
          <w:color w:val="000000"/>
          <w:sz w:val="28"/>
          <w:szCs w:val="28"/>
          <w:lang w:val="en-US"/>
        </w:rPr>
        <w:t xml:space="preserve"> Mode selection for a whispering gallery mode resonator // </w:t>
      </w:r>
      <w:r w:rsidR="003B5ADE" w:rsidRPr="001F5B7D">
        <w:rPr>
          <w:rFonts w:ascii="Times New Roman" w:hAnsi="Times New Roman" w:cs="Times New Roman"/>
          <w:iCs/>
          <w:color w:val="000000"/>
          <w:sz w:val="28"/>
          <w:szCs w:val="28"/>
          <w:lang w:val="en-US"/>
        </w:rPr>
        <w:t>Electronics Letters</w:t>
      </w:r>
      <w:r w:rsidR="003B5ADE" w:rsidRPr="001F5B7D">
        <w:rPr>
          <w:rFonts w:ascii="Times New Roman" w:hAnsi="Times New Roman" w:cs="Times New Roman"/>
          <w:color w:val="000000"/>
          <w:sz w:val="28"/>
          <w:szCs w:val="28"/>
          <w:lang w:val="en-US"/>
        </w:rPr>
        <w:t xml:space="preserve">, – </w:t>
      </w:r>
      <w:r w:rsidR="00E92BDC" w:rsidRPr="001F5B7D">
        <w:rPr>
          <w:rFonts w:ascii="Times New Roman" w:hAnsi="Times New Roman" w:cs="Times New Roman"/>
          <w:color w:val="000000"/>
          <w:sz w:val="28"/>
          <w:szCs w:val="28"/>
          <w:lang w:val="en-US"/>
        </w:rPr>
        <w:t xml:space="preserve">1996. – Vol. 32, </w:t>
      </w:r>
      <w:r w:rsidR="009C0038" w:rsidRPr="001F5B7D">
        <w:rPr>
          <w:rFonts w:ascii="Times New Roman" w:hAnsi="Times New Roman" w:cs="Times New Roman"/>
          <w:color w:val="000000"/>
          <w:sz w:val="28"/>
          <w:szCs w:val="28"/>
          <w:lang w:val="en-US"/>
        </w:rPr>
        <w:t>Issue</w:t>
      </w:r>
      <w:r w:rsidR="00E92BDC" w:rsidRPr="001F5B7D">
        <w:rPr>
          <w:rFonts w:ascii="Times New Roman" w:hAnsi="Times New Roman" w:cs="Times New Roman"/>
          <w:color w:val="000000"/>
          <w:sz w:val="28"/>
          <w:szCs w:val="28"/>
          <w:lang w:val="en-US"/>
        </w:rPr>
        <w:t xml:space="preserve"> 7. –</w:t>
      </w:r>
      <w:r w:rsidR="009C0038" w:rsidRPr="001F5B7D">
        <w:rPr>
          <w:rFonts w:ascii="Times New Roman" w:hAnsi="Times New Roman" w:cs="Times New Roman"/>
          <w:color w:val="000000"/>
          <w:sz w:val="28"/>
          <w:szCs w:val="28"/>
          <w:lang w:val="en-US"/>
        </w:rPr>
        <w:t xml:space="preserve"> </w:t>
      </w:r>
      <w:r w:rsidR="00E92BDC" w:rsidRPr="001F5B7D">
        <w:rPr>
          <w:rFonts w:ascii="Times New Roman" w:hAnsi="Times New Roman" w:cs="Times New Roman"/>
          <w:color w:val="000000"/>
          <w:sz w:val="28"/>
          <w:szCs w:val="28"/>
          <w:lang w:val="en-US"/>
        </w:rPr>
        <w:t>P</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669</w:t>
      </w:r>
      <w:r w:rsidR="009C003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670.</w:t>
      </w:r>
    </w:p>
    <w:p w14:paraId="6593EF48"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111</w:t>
      </w:r>
      <w:r w:rsidR="008C79A5" w:rsidRPr="001F5B7D">
        <w:rPr>
          <w:rFonts w:ascii="Times New Roman" w:hAnsi="Times New Roman" w:cs="Times New Roman"/>
          <w:color w:val="000000"/>
          <w:sz w:val="28"/>
          <w:szCs w:val="28"/>
          <w:lang w:val="en-US"/>
        </w:rPr>
        <w:t xml:space="preserve"> </w:t>
      </w:r>
      <w:r w:rsidR="009C0038" w:rsidRPr="001F5B7D">
        <w:rPr>
          <w:rFonts w:ascii="Times New Roman" w:hAnsi="Times New Roman" w:cs="Times New Roman"/>
          <w:color w:val="000000"/>
          <w:sz w:val="28"/>
          <w:szCs w:val="28"/>
          <w:lang w:val="en-US"/>
        </w:rPr>
        <w:t xml:space="preserve">Levitskii </w:t>
      </w:r>
      <w:r w:rsidR="003B5ADE" w:rsidRPr="001F5B7D">
        <w:rPr>
          <w:rFonts w:ascii="Times New Roman" w:hAnsi="Times New Roman" w:cs="Times New Roman"/>
          <w:color w:val="000000"/>
          <w:sz w:val="28"/>
          <w:szCs w:val="28"/>
          <w:lang w:val="en-US"/>
        </w:rPr>
        <w:t>I., Evtikhiev</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 xml:space="preserve">V. Mode selection control in microring resonators // </w:t>
      </w:r>
      <w:r w:rsidR="003B5ADE" w:rsidRPr="001F5B7D">
        <w:rPr>
          <w:rFonts w:ascii="Times New Roman" w:hAnsi="Times New Roman" w:cs="Times New Roman"/>
          <w:iCs/>
          <w:color w:val="000000"/>
          <w:sz w:val="28"/>
          <w:szCs w:val="28"/>
          <w:lang w:val="en-US"/>
        </w:rPr>
        <w:t xml:space="preserve">Journal of Physics: Conference Series </w:t>
      </w:r>
      <w:r w:rsidR="00E92BDC" w:rsidRPr="001F5B7D">
        <w:rPr>
          <w:rFonts w:ascii="Times New Roman" w:hAnsi="Times New Roman" w:cs="Times New Roman"/>
          <w:color w:val="000000"/>
          <w:sz w:val="28"/>
          <w:szCs w:val="28"/>
          <w:lang w:val="en-US"/>
        </w:rPr>
        <w:t>– 2016 – Vol.</w:t>
      </w:r>
      <w:r w:rsidR="009C0038" w:rsidRPr="001F5B7D">
        <w:rPr>
          <w:rFonts w:ascii="Times New Roman" w:hAnsi="Times New Roman" w:cs="Times New Roman"/>
          <w:color w:val="000000"/>
          <w:sz w:val="28"/>
          <w:szCs w:val="28"/>
          <w:lang w:val="en-US"/>
        </w:rPr>
        <w:t xml:space="preserve"> </w:t>
      </w:r>
      <w:r w:rsidR="00E92BDC" w:rsidRPr="001F5B7D">
        <w:rPr>
          <w:rFonts w:ascii="Times New Roman" w:hAnsi="Times New Roman" w:cs="Times New Roman"/>
          <w:color w:val="000000"/>
          <w:sz w:val="28"/>
          <w:szCs w:val="28"/>
          <w:lang w:val="en-US"/>
        </w:rPr>
        <w:t>769.</w:t>
      </w:r>
      <w:r w:rsidR="003B5ADE" w:rsidRPr="001F5B7D">
        <w:rPr>
          <w:rFonts w:ascii="Times New Roman" w:hAnsi="Times New Roman" w:cs="Times New Roman"/>
          <w:color w:val="000000"/>
          <w:sz w:val="28"/>
          <w:szCs w:val="28"/>
          <w:lang w:val="en-US"/>
        </w:rPr>
        <w:t xml:space="preserve"> – P.</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1</w:t>
      </w:r>
      <w:r w:rsidR="009C003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5.</w:t>
      </w:r>
    </w:p>
    <w:p w14:paraId="774F83A8"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112</w:t>
      </w:r>
      <w:r w:rsidR="008C79A5" w:rsidRPr="001F5B7D">
        <w:rPr>
          <w:rFonts w:ascii="Times New Roman" w:hAnsi="Times New Roman" w:cs="Times New Roman"/>
          <w:color w:val="000000"/>
          <w:sz w:val="28"/>
          <w:szCs w:val="28"/>
          <w:lang w:val="en-US"/>
        </w:rPr>
        <w:t xml:space="preserve"> </w:t>
      </w:r>
      <w:r w:rsidR="009C0038" w:rsidRPr="001F5B7D">
        <w:rPr>
          <w:rFonts w:ascii="Times New Roman" w:hAnsi="Times New Roman" w:cs="Times New Roman"/>
          <w:color w:val="000000"/>
          <w:sz w:val="28"/>
          <w:szCs w:val="28"/>
          <w:lang w:val="en-US"/>
        </w:rPr>
        <w:t xml:space="preserve">Pazynin </w:t>
      </w:r>
      <w:r w:rsidR="003B5ADE" w:rsidRPr="001F5B7D">
        <w:rPr>
          <w:rFonts w:ascii="Times New Roman" w:hAnsi="Times New Roman" w:cs="Times New Roman"/>
          <w:color w:val="000000"/>
          <w:sz w:val="28"/>
          <w:szCs w:val="28"/>
          <w:lang w:val="en-US"/>
        </w:rPr>
        <w:t xml:space="preserve">V. Sparseness of natural oscillations spectrum for double-mirror open resonator using mode-selective scatterers on one of mirrors surface // </w:t>
      </w:r>
      <w:r w:rsidR="003B5ADE" w:rsidRPr="001F5B7D">
        <w:rPr>
          <w:rFonts w:ascii="Times New Roman" w:hAnsi="Times New Roman" w:cs="Times New Roman"/>
          <w:iCs/>
          <w:color w:val="000000"/>
          <w:sz w:val="28"/>
          <w:szCs w:val="28"/>
          <w:lang w:val="en-US"/>
        </w:rPr>
        <w:t>Radioelectronics and Communication Systems</w:t>
      </w:r>
      <w:r w:rsidR="003B5ADE" w:rsidRPr="001F5B7D">
        <w:rPr>
          <w:rFonts w:ascii="Times New Roman" w:hAnsi="Times New Roman" w:cs="Times New Roman"/>
          <w:color w:val="000000"/>
          <w:sz w:val="28"/>
          <w:szCs w:val="28"/>
          <w:lang w:val="en-US"/>
        </w:rPr>
        <w:t xml:space="preserve"> –</w:t>
      </w:r>
      <w:r w:rsidR="00E92BDC" w:rsidRPr="001F5B7D">
        <w:rPr>
          <w:rFonts w:ascii="Times New Roman" w:hAnsi="Times New Roman" w:cs="Times New Roman"/>
          <w:color w:val="000000"/>
          <w:sz w:val="28"/>
          <w:szCs w:val="28"/>
          <w:lang w:val="en-US"/>
        </w:rPr>
        <w:t xml:space="preserve"> 2021. – V</w:t>
      </w:r>
      <w:r w:rsidR="009C0038" w:rsidRPr="001F5B7D">
        <w:rPr>
          <w:rFonts w:ascii="Times New Roman" w:hAnsi="Times New Roman" w:cs="Times New Roman"/>
          <w:color w:val="000000"/>
          <w:sz w:val="28"/>
          <w:szCs w:val="28"/>
          <w:lang w:val="en-US"/>
        </w:rPr>
        <w:t xml:space="preserve">ol. 64. – P. </w:t>
      </w:r>
      <w:r w:rsidR="003B5ADE" w:rsidRPr="001F5B7D">
        <w:rPr>
          <w:rFonts w:ascii="Times New Roman" w:hAnsi="Times New Roman" w:cs="Times New Roman"/>
          <w:color w:val="000000"/>
          <w:sz w:val="28"/>
          <w:szCs w:val="28"/>
          <w:lang w:val="en-US"/>
        </w:rPr>
        <w:t>525</w:t>
      </w:r>
      <w:r w:rsidR="009C003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534.</w:t>
      </w:r>
    </w:p>
    <w:p w14:paraId="407AB074" w14:textId="77777777" w:rsidR="003B5ADE" w:rsidRPr="001F5B7D" w:rsidRDefault="008C79A5"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w:t>
      </w:r>
      <w:r w:rsidR="008E3D62" w:rsidRPr="001F5B7D">
        <w:rPr>
          <w:rFonts w:ascii="Times New Roman" w:hAnsi="Times New Roman" w:cs="Times New Roman"/>
          <w:color w:val="000000"/>
          <w:sz w:val="28"/>
          <w:szCs w:val="28"/>
          <w:lang w:val="en-US"/>
        </w:rPr>
        <w:t>13</w:t>
      </w:r>
      <w:r w:rsidRPr="001F5B7D">
        <w:rPr>
          <w:rFonts w:ascii="Times New Roman" w:hAnsi="Times New Roman" w:cs="Times New Roman"/>
          <w:color w:val="000000"/>
          <w:sz w:val="28"/>
          <w:szCs w:val="28"/>
          <w:lang w:val="en-US"/>
        </w:rPr>
        <w:t xml:space="preserve"> </w:t>
      </w:r>
      <w:r w:rsidR="009C0038" w:rsidRPr="001F5B7D">
        <w:rPr>
          <w:rFonts w:ascii="Times New Roman" w:hAnsi="Times New Roman" w:cs="Times New Roman"/>
          <w:color w:val="000000"/>
          <w:sz w:val="28"/>
          <w:szCs w:val="28"/>
          <w:lang w:val="en-US"/>
        </w:rPr>
        <w:t xml:space="preserve">Raskhodchikov </w:t>
      </w:r>
      <w:r w:rsidR="003B5ADE" w:rsidRPr="001F5B7D">
        <w:rPr>
          <w:rFonts w:ascii="Times New Roman" w:hAnsi="Times New Roman" w:cs="Times New Roman"/>
          <w:color w:val="000000"/>
          <w:sz w:val="28"/>
          <w:szCs w:val="28"/>
          <w:lang w:val="en-US"/>
        </w:rPr>
        <w:t>A.V., Scherbak</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S.A., Kryzhanovskaya</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 xml:space="preserve">N.V. Dielectric surrounding decimates eigenmodes of microdisk optical resonators // Journal of Physics: Conference Series. – </w:t>
      </w:r>
      <w:r w:rsidR="009C0038" w:rsidRPr="001F5B7D">
        <w:rPr>
          <w:rFonts w:ascii="Times New Roman" w:hAnsi="Times New Roman" w:cs="Times New Roman"/>
          <w:color w:val="000000"/>
          <w:sz w:val="28"/>
          <w:szCs w:val="28"/>
          <w:lang w:val="en-US"/>
        </w:rPr>
        <w:t>2018. – Vol. 1124, Issue 5. – P. 1-</w:t>
      </w:r>
      <w:r w:rsidR="003B5ADE" w:rsidRPr="001F5B7D">
        <w:rPr>
          <w:rFonts w:ascii="Times New Roman" w:hAnsi="Times New Roman" w:cs="Times New Roman"/>
          <w:color w:val="000000"/>
          <w:sz w:val="28"/>
          <w:szCs w:val="28"/>
          <w:lang w:val="en-US"/>
        </w:rPr>
        <w:t>4.</w:t>
      </w:r>
    </w:p>
    <w:p w14:paraId="3DD025B0"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114</w:t>
      </w:r>
      <w:r w:rsidR="008C79A5" w:rsidRPr="001F5B7D">
        <w:rPr>
          <w:rFonts w:ascii="Times New Roman" w:hAnsi="Times New Roman" w:cs="Times New Roman"/>
          <w:color w:val="000000"/>
          <w:sz w:val="28"/>
          <w:szCs w:val="28"/>
          <w:lang w:val="en-US"/>
        </w:rPr>
        <w:t xml:space="preserve"> </w:t>
      </w:r>
      <w:r w:rsidR="009C0038" w:rsidRPr="001F5B7D">
        <w:rPr>
          <w:rFonts w:ascii="Times New Roman" w:hAnsi="Times New Roman" w:cs="Times New Roman"/>
          <w:color w:val="000000"/>
          <w:sz w:val="28"/>
          <w:szCs w:val="28"/>
          <w:lang w:val="en-US"/>
        </w:rPr>
        <w:t xml:space="preserve">Ilchenko </w:t>
      </w:r>
      <w:r w:rsidR="003B5ADE" w:rsidRPr="001F5B7D">
        <w:rPr>
          <w:rFonts w:ascii="Times New Roman" w:hAnsi="Times New Roman" w:cs="Times New Roman"/>
          <w:color w:val="000000"/>
          <w:sz w:val="28"/>
          <w:szCs w:val="28"/>
          <w:lang w:val="en-US"/>
        </w:rPr>
        <w:t>S., Lym</w:t>
      </w:r>
      <w:r w:rsidR="009C0038" w:rsidRPr="001F5B7D">
        <w:rPr>
          <w:rFonts w:ascii="Times New Roman" w:hAnsi="Times New Roman" w:cs="Times New Roman"/>
          <w:color w:val="000000"/>
          <w:sz w:val="28"/>
          <w:szCs w:val="28"/>
          <w:lang w:val="en-US"/>
        </w:rPr>
        <w:t xml:space="preserve">arenko R., Taranenko </w:t>
      </w:r>
      <w:r w:rsidR="003B5ADE" w:rsidRPr="001F5B7D">
        <w:rPr>
          <w:rFonts w:ascii="Times New Roman" w:hAnsi="Times New Roman" w:cs="Times New Roman"/>
          <w:color w:val="000000"/>
          <w:sz w:val="28"/>
          <w:szCs w:val="28"/>
          <w:lang w:val="en-US"/>
        </w:rPr>
        <w:t>V.</w:t>
      </w:r>
      <w:r w:rsidR="009C0038" w:rsidRPr="001F5B7D">
        <w:rPr>
          <w:rFonts w:ascii="Times New Roman" w:hAnsi="Times New Roman" w:cs="Times New Roman"/>
          <w:color w:val="000000"/>
          <w:sz w:val="28"/>
          <w:szCs w:val="28"/>
          <w:lang w:val="en-US"/>
        </w:rPr>
        <w:t xml:space="preserve"> et al.</w:t>
      </w:r>
      <w:r w:rsidR="003B5ADE" w:rsidRPr="001F5B7D">
        <w:rPr>
          <w:rFonts w:ascii="Times New Roman" w:hAnsi="Times New Roman" w:cs="Times New Roman"/>
          <w:color w:val="000000"/>
          <w:sz w:val="28"/>
          <w:szCs w:val="28"/>
          <w:lang w:val="en-US"/>
        </w:rPr>
        <w:t xml:space="preserve"> Multilayer dielectric structure for mode selection of wide-aperture laser // </w:t>
      </w:r>
      <w:r w:rsidR="009C0038" w:rsidRPr="001F5B7D">
        <w:rPr>
          <w:rFonts w:ascii="Times New Roman" w:hAnsi="Times New Roman" w:cs="Times New Roman"/>
          <w:color w:val="000000"/>
          <w:sz w:val="28"/>
          <w:szCs w:val="28"/>
          <w:lang w:val="en-US"/>
        </w:rPr>
        <w:t xml:space="preserve">Procced. </w:t>
      </w:r>
      <w:r w:rsidR="003B5ADE" w:rsidRPr="001F5B7D">
        <w:rPr>
          <w:rFonts w:ascii="Times New Roman" w:hAnsi="Times New Roman" w:cs="Times New Roman"/>
          <w:color w:val="000000"/>
          <w:sz w:val="28"/>
          <w:szCs w:val="28"/>
          <w:lang w:val="en-US"/>
        </w:rPr>
        <w:t xml:space="preserve">IEEE 8th </w:t>
      </w:r>
      <w:r w:rsidR="009C0038" w:rsidRPr="001F5B7D">
        <w:rPr>
          <w:rFonts w:ascii="Times New Roman" w:hAnsi="Times New Roman" w:cs="Times New Roman"/>
          <w:color w:val="000000"/>
          <w:sz w:val="28"/>
          <w:szCs w:val="28"/>
          <w:lang w:val="en-US"/>
        </w:rPr>
        <w:t>i</w:t>
      </w:r>
      <w:r w:rsidR="003B5ADE" w:rsidRPr="001F5B7D">
        <w:rPr>
          <w:rFonts w:ascii="Times New Roman" w:hAnsi="Times New Roman" w:cs="Times New Roman"/>
          <w:color w:val="000000"/>
          <w:sz w:val="28"/>
          <w:szCs w:val="28"/>
          <w:lang w:val="en-US"/>
        </w:rPr>
        <w:t>nternat</w:t>
      </w:r>
      <w:r w:rsidR="009C003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xml:space="preserve"> </w:t>
      </w:r>
      <w:r w:rsidR="009C0038" w:rsidRPr="001F5B7D">
        <w:rPr>
          <w:rFonts w:ascii="Times New Roman" w:hAnsi="Times New Roman" w:cs="Times New Roman"/>
          <w:color w:val="000000"/>
          <w:sz w:val="28"/>
          <w:szCs w:val="28"/>
          <w:lang w:val="en-US"/>
        </w:rPr>
        <w:t xml:space="preserve">conf. </w:t>
      </w:r>
      <w:r w:rsidR="003B5ADE" w:rsidRPr="001F5B7D">
        <w:rPr>
          <w:rFonts w:ascii="Times New Roman" w:hAnsi="Times New Roman" w:cs="Times New Roman"/>
          <w:color w:val="000000"/>
          <w:sz w:val="28"/>
          <w:szCs w:val="28"/>
          <w:lang w:val="en-US"/>
        </w:rPr>
        <w:t>Advanced Op</w:t>
      </w:r>
      <w:r w:rsidR="00E92BDC" w:rsidRPr="001F5B7D">
        <w:rPr>
          <w:rFonts w:ascii="Times New Roman" w:hAnsi="Times New Roman" w:cs="Times New Roman"/>
          <w:color w:val="000000"/>
          <w:sz w:val="28"/>
          <w:szCs w:val="28"/>
          <w:lang w:val="en-US"/>
        </w:rPr>
        <w:t>toelectronics and Lasers (CAOL). –</w:t>
      </w:r>
      <w:r w:rsidR="003B5ADE" w:rsidRPr="001F5B7D">
        <w:rPr>
          <w:rFonts w:ascii="Times New Roman" w:hAnsi="Times New Roman" w:cs="Times New Roman"/>
          <w:color w:val="000000"/>
          <w:sz w:val="28"/>
          <w:szCs w:val="28"/>
          <w:lang w:val="en-US"/>
        </w:rPr>
        <w:t xml:space="preserve"> Sozopol, 2019</w:t>
      </w:r>
      <w:r w:rsidR="00E92BDC"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xml:space="preserve"> – P.</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1</w:t>
      </w:r>
      <w:r w:rsidR="009C003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4.</w:t>
      </w:r>
    </w:p>
    <w:p w14:paraId="754298B7"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115</w:t>
      </w:r>
      <w:r w:rsidR="008C79A5"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Yang</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Z.H., Leger</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J.R., Shchegrov</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 xml:space="preserve">A.V. Three-Mirror Resonator With Aspheric Feedback Mirror for Laser Spatial Mode Selection and Mode Shaping // IEEE journal of quantum electronics. – 2004 – Vol. 40, </w:t>
      </w:r>
      <w:r w:rsidR="009C0038" w:rsidRPr="001F5B7D">
        <w:rPr>
          <w:rFonts w:ascii="Times New Roman" w:hAnsi="Times New Roman" w:cs="Times New Roman"/>
          <w:color w:val="000000"/>
          <w:sz w:val="28"/>
          <w:szCs w:val="28"/>
          <w:lang w:val="en-US"/>
        </w:rPr>
        <w:t>Issue</w:t>
      </w:r>
      <w:r w:rsidR="003B5ADE" w:rsidRPr="001F5B7D">
        <w:rPr>
          <w:rFonts w:ascii="Times New Roman" w:hAnsi="Times New Roman" w:cs="Times New Roman"/>
          <w:color w:val="000000"/>
          <w:sz w:val="28"/>
          <w:szCs w:val="28"/>
          <w:lang w:val="en-US"/>
        </w:rPr>
        <w:t xml:space="preserve"> 9. – P. 1258</w:t>
      </w:r>
      <w:r w:rsidR="009C003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1269.</w:t>
      </w:r>
    </w:p>
    <w:p w14:paraId="16E9A523" w14:textId="77777777" w:rsidR="003B5ADE" w:rsidRPr="00392A17"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116</w:t>
      </w:r>
      <w:r w:rsidR="008C79A5"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Serkland</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D.K., So</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H.M., Peake</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G.M.</w:t>
      </w:r>
      <w:r w:rsidR="009C0038" w:rsidRPr="001F5B7D">
        <w:rPr>
          <w:rFonts w:ascii="Times New Roman" w:hAnsi="Times New Roman" w:cs="Times New Roman"/>
          <w:color w:val="000000"/>
          <w:sz w:val="28"/>
          <w:szCs w:val="28"/>
          <w:lang w:val="en-US"/>
        </w:rPr>
        <w:t xml:space="preserve"> et al.</w:t>
      </w:r>
      <w:r w:rsidR="003B5ADE" w:rsidRPr="001F5B7D">
        <w:rPr>
          <w:rFonts w:ascii="Times New Roman" w:hAnsi="Times New Roman" w:cs="Times New Roman"/>
          <w:color w:val="000000"/>
          <w:sz w:val="28"/>
          <w:szCs w:val="28"/>
          <w:lang w:val="en-US"/>
        </w:rPr>
        <w:t xml:space="preserve"> Mode selection and tuning of single-frequency short-cavity VECSELs // Proc</w:t>
      </w:r>
      <w:r w:rsidR="009C0038" w:rsidRPr="001F5B7D">
        <w:rPr>
          <w:rFonts w:ascii="Times New Roman" w:hAnsi="Times New Roman" w:cs="Times New Roman"/>
          <w:color w:val="000000"/>
          <w:sz w:val="28"/>
          <w:szCs w:val="28"/>
          <w:lang w:val="en-US"/>
        </w:rPr>
        <w:t>ced</w:t>
      </w:r>
      <w:r w:rsidR="003B5ADE" w:rsidRPr="001F5B7D">
        <w:rPr>
          <w:rFonts w:ascii="Times New Roman" w:hAnsi="Times New Roman" w:cs="Times New Roman"/>
          <w:color w:val="000000"/>
          <w:sz w:val="28"/>
          <w:szCs w:val="28"/>
          <w:lang w:val="en-US"/>
        </w:rPr>
        <w:t xml:space="preserve">. Vertical-Cavity Surface-Emitting Lasers XXII. – </w:t>
      </w:r>
      <w:r w:rsidR="009C0038" w:rsidRPr="001F5B7D">
        <w:rPr>
          <w:rFonts w:ascii="Times New Roman" w:hAnsi="Times New Roman" w:cs="Times New Roman"/>
          <w:color w:val="000000"/>
          <w:sz w:val="28"/>
          <w:szCs w:val="28"/>
          <w:lang w:val="en-US"/>
        </w:rPr>
        <w:t xml:space="preserve">San Francisco, </w:t>
      </w:r>
      <w:r w:rsidR="003B5ADE" w:rsidRPr="001F5B7D">
        <w:rPr>
          <w:rFonts w:ascii="Times New Roman" w:hAnsi="Times New Roman" w:cs="Times New Roman"/>
          <w:color w:val="000000"/>
          <w:sz w:val="28"/>
          <w:szCs w:val="28"/>
          <w:lang w:val="en-US"/>
        </w:rPr>
        <w:t xml:space="preserve">2018. – </w:t>
      </w:r>
      <w:r w:rsidR="009C0038" w:rsidRPr="001F5B7D">
        <w:rPr>
          <w:rFonts w:ascii="Times New Roman" w:hAnsi="Times New Roman" w:cs="Times New Roman"/>
          <w:color w:val="000000"/>
          <w:sz w:val="28"/>
          <w:szCs w:val="28"/>
          <w:lang w:val="en-US"/>
        </w:rPr>
        <w:t>P. 1-11</w:t>
      </w:r>
      <w:r w:rsidR="003B5ADE" w:rsidRPr="001F5B7D">
        <w:rPr>
          <w:rFonts w:ascii="Times New Roman" w:hAnsi="Times New Roman" w:cs="Times New Roman"/>
          <w:color w:val="000000"/>
          <w:sz w:val="28"/>
          <w:szCs w:val="28"/>
          <w:lang w:val="en-US"/>
        </w:rPr>
        <w:t>.</w:t>
      </w:r>
    </w:p>
    <w:p w14:paraId="1C70DE8C"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392A17">
        <w:rPr>
          <w:rFonts w:ascii="Times New Roman" w:hAnsi="Times New Roman" w:cs="Times New Roman"/>
          <w:color w:val="000000"/>
          <w:sz w:val="28"/>
          <w:szCs w:val="28"/>
          <w:lang w:val="en-US"/>
        </w:rPr>
        <w:t>117</w:t>
      </w:r>
      <w:r w:rsidR="008C79A5" w:rsidRPr="00392A17">
        <w:rPr>
          <w:rFonts w:ascii="Times New Roman" w:hAnsi="Times New Roman" w:cs="Times New Roman"/>
          <w:color w:val="000000"/>
          <w:sz w:val="28"/>
          <w:szCs w:val="28"/>
          <w:lang w:val="en-US"/>
        </w:rPr>
        <w:t xml:space="preserve"> </w:t>
      </w:r>
      <w:r w:rsidR="009C0038" w:rsidRPr="001F5B7D">
        <w:rPr>
          <w:rFonts w:ascii="Times New Roman" w:hAnsi="Times New Roman" w:cs="Times New Roman"/>
          <w:color w:val="000000"/>
          <w:sz w:val="28"/>
          <w:szCs w:val="28"/>
          <w:lang w:val="en-US"/>
        </w:rPr>
        <w:t xml:space="preserve">Buttner A., Kowarschik </w:t>
      </w:r>
      <w:r w:rsidR="003B5ADE" w:rsidRPr="001F5B7D">
        <w:rPr>
          <w:rFonts w:ascii="Times New Roman" w:hAnsi="Times New Roman" w:cs="Times New Roman"/>
          <w:color w:val="000000"/>
          <w:sz w:val="28"/>
          <w:szCs w:val="28"/>
          <w:lang w:val="en-US"/>
        </w:rPr>
        <w:t>R., Zeitner</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U. Folded diffractive laser resonators with user-defined fundamental mode // Applied P</w:t>
      </w:r>
      <w:r w:rsidR="00E92BDC" w:rsidRPr="001F5B7D">
        <w:rPr>
          <w:rFonts w:ascii="Times New Roman" w:hAnsi="Times New Roman" w:cs="Times New Roman"/>
          <w:color w:val="000000"/>
          <w:sz w:val="28"/>
          <w:szCs w:val="28"/>
          <w:lang w:val="en-US"/>
        </w:rPr>
        <w:t>hysics B. – 2005. – Vol</w:t>
      </w:r>
      <w:r w:rsidR="009C0038" w:rsidRPr="001F5B7D">
        <w:rPr>
          <w:rFonts w:ascii="Times New Roman" w:hAnsi="Times New Roman" w:cs="Times New Roman"/>
          <w:color w:val="000000"/>
          <w:sz w:val="28"/>
          <w:szCs w:val="28"/>
          <w:lang w:val="en-US"/>
        </w:rPr>
        <w:t>.</w:t>
      </w:r>
      <w:r w:rsidR="00E92BDC" w:rsidRPr="001F5B7D">
        <w:rPr>
          <w:rFonts w:ascii="Times New Roman" w:hAnsi="Times New Roman" w:cs="Times New Roman"/>
          <w:color w:val="000000"/>
          <w:sz w:val="28"/>
          <w:szCs w:val="28"/>
          <w:lang w:val="en-US"/>
        </w:rPr>
        <w:t xml:space="preserve"> 81</w:t>
      </w:r>
      <w:r w:rsidR="009C0038" w:rsidRPr="001F5B7D">
        <w:rPr>
          <w:rFonts w:ascii="Times New Roman" w:hAnsi="Times New Roman" w:cs="Times New Roman"/>
          <w:color w:val="000000"/>
          <w:sz w:val="28"/>
          <w:szCs w:val="28"/>
          <w:lang w:val="en-US"/>
        </w:rPr>
        <w:t>.</w:t>
      </w:r>
      <w:r w:rsidR="00E92BDC" w:rsidRPr="001F5B7D">
        <w:rPr>
          <w:rFonts w:ascii="Times New Roman" w:hAnsi="Times New Roman" w:cs="Times New Roman"/>
          <w:color w:val="000000"/>
          <w:sz w:val="28"/>
          <w:szCs w:val="28"/>
          <w:lang w:val="en-US"/>
        </w:rPr>
        <w:t xml:space="preserve"> – P.</w:t>
      </w:r>
      <w:r w:rsidR="009C0038" w:rsidRPr="001F5B7D">
        <w:rPr>
          <w:rFonts w:ascii="Times New Roman" w:hAnsi="Times New Roman" w:cs="Times New Roman"/>
          <w:color w:val="000000"/>
          <w:sz w:val="28"/>
          <w:szCs w:val="28"/>
          <w:lang w:val="en-US"/>
        </w:rPr>
        <w:t> </w:t>
      </w:r>
      <w:r w:rsidR="003B5ADE" w:rsidRPr="001F5B7D">
        <w:rPr>
          <w:rFonts w:ascii="Times New Roman" w:hAnsi="Times New Roman" w:cs="Times New Roman"/>
          <w:color w:val="000000"/>
          <w:sz w:val="28"/>
          <w:szCs w:val="28"/>
          <w:lang w:val="en-US"/>
        </w:rPr>
        <w:t>601</w:t>
      </w:r>
      <w:r w:rsidR="009C003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xml:space="preserve">606. </w:t>
      </w:r>
    </w:p>
    <w:p w14:paraId="3116687E"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118</w:t>
      </w:r>
      <w:r w:rsidR="008C79A5" w:rsidRPr="001F5B7D">
        <w:rPr>
          <w:rFonts w:ascii="Times New Roman" w:hAnsi="Times New Roman" w:cs="Times New Roman"/>
          <w:color w:val="000000"/>
          <w:sz w:val="28"/>
          <w:szCs w:val="28"/>
          <w:lang w:val="en-US"/>
        </w:rPr>
        <w:t xml:space="preserve"> </w:t>
      </w:r>
      <w:r w:rsidR="009C0038" w:rsidRPr="001F5B7D">
        <w:rPr>
          <w:rFonts w:ascii="Times New Roman" w:hAnsi="Times New Roman" w:cs="Times New Roman"/>
          <w:color w:val="000000"/>
          <w:sz w:val="28"/>
          <w:szCs w:val="28"/>
          <w:lang w:val="en-US"/>
        </w:rPr>
        <w:t xml:space="preserve">Ostroukh O.P., Lymarenko </w:t>
      </w:r>
      <w:r w:rsidR="003B5ADE" w:rsidRPr="001F5B7D">
        <w:rPr>
          <w:rFonts w:ascii="Times New Roman" w:hAnsi="Times New Roman" w:cs="Times New Roman"/>
          <w:color w:val="000000"/>
          <w:sz w:val="28"/>
          <w:szCs w:val="28"/>
          <w:lang w:val="en-US"/>
        </w:rPr>
        <w:t>R.A., Taranenko</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V.B</w:t>
      </w:r>
      <w:r w:rsidR="009C003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xml:space="preserve"> Model of wide-aperture laser with intracavity diffractive element // Proc</w:t>
      </w:r>
      <w:r w:rsidR="009C0038" w:rsidRPr="001F5B7D">
        <w:rPr>
          <w:rFonts w:ascii="Times New Roman" w:hAnsi="Times New Roman" w:cs="Times New Roman"/>
          <w:color w:val="000000"/>
          <w:sz w:val="28"/>
          <w:szCs w:val="28"/>
          <w:lang w:val="en-US"/>
        </w:rPr>
        <w:t>ced</w:t>
      </w:r>
      <w:r w:rsidR="003B5ADE" w:rsidRPr="001F5B7D">
        <w:rPr>
          <w:rFonts w:ascii="Times New Roman" w:hAnsi="Times New Roman" w:cs="Times New Roman"/>
          <w:color w:val="000000"/>
          <w:sz w:val="28"/>
          <w:szCs w:val="28"/>
          <w:lang w:val="en-US"/>
        </w:rPr>
        <w:t xml:space="preserve">. of the 8-th </w:t>
      </w:r>
      <w:r w:rsidR="009C0038" w:rsidRPr="001F5B7D">
        <w:rPr>
          <w:rFonts w:ascii="Times New Roman" w:hAnsi="Times New Roman" w:cs="Times New Roman"/>
          <w:color w:val="000000"/>
          <w:sz w:val="28"/>
          <w:szCs w:val="28"/>
          <w:lang w:val="en-US"/>
        </w:rPr>
        <w:t>i</w:t>
      </w:r>
      <w:r w:rsidR="003B5ADE" w:rsidRPr="001F5B7D">
        <w:rPr>
          <w:rFonts w:ascii="Times New Roman" w:hAnsi="Times New Roman" w:cs="Times New Roman"/>
          <w:color w:val="000000"/>
          <w:sz w:val="28"/>
          <w:szCs w:val="28"/>
          <w:lang w:val="en-US"/>
        </w:rPr>
        <w:t>nternat</w:t>
      </w:r>
      <w:r w:rsidR="009C003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xml:space="preserve"> </w:t>
      </w:r>
      <w:r w:rsidR="009C0038" w:rsidRPr="001F5B7D">
        <w:rPr>
          <w:rFonts w:ascii="Times New Roman" w:hAnsi="Times New Roman" w:cs="Times New Roman"/>
          <w:color w:val="000000"/>
          <w:sz w:val="28"/>
          <w:szCs w:val="28"/>
          <w:lang w:val="en-US"/>
        </w:rPr>
        <w:t xml:space="preserve">conf. </w:t>
      </w:r>
      <w:r w:rsidR="003B5ADE" w:rsidRPr="001F5B7D">
        <w:rPr>
          <w:rFonts w:ascii="Times New Roman" w:hAnsi="Times New Roman" w:cs="Times New Roman"/>
          <w:color w:val="000000"/>
          <w:sz w:val="28"/>
          <w:szCs w:val="28"/>
          <w:lang w:val="en-US"/>
        </w:rPr>
        <w:t xml:space="preserve">on Advanced Optoelectronics and Lasers (CAOL). – </w:t>
      </w:r>
      <w:r w:rsidR="009C0038" w:rsidRPr="001F5B7D">
        <w:rPr>
          <w:rFonts w:ascii="Times New Roman" w:hAnsi="Times New Roman" w:cs="Times New Roman"/>
          <w:color w:val="000000"/>
          <w:sz w:val="28"/>
          <w:szCs w:val="28"/>
          <w:lang w:val="en-US"/>
        </w:rPr>
        <w:t xml:space="preserve">Sozopol, </w:t>
      </w:r>
      <w:r w:rsidR="003B5ADE" w:rsidRPr="001F5B7D">
        <w:rPr>
          <w:rFonts w:ascii="Times New Roman" w:hAnsi="Times New Roman" w:cs="Times New Roman"/>
          <w:color w:val="000000"/>
          <w:sz w:val="28"/>
          <w:szCs w:val="28"/>
          <w:lang w:val="en-US"/>
        </w:rPr>
        <w:t>2019. – P.</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188</w:t>
      </w:r>
      <w:r w:rsidR="009C003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191</w:t>
      </w:r>
      <w:r w:rsidR="009C0038" w:rsidRPr="001F5B7D">
        <w:rPr>
          <w:rFonts w:ascii="Times New Roman" w:hAnsi="Times New Roman" w:cs="Times New Roman"/>
          <w:color w:val="000000"/>
          <w:sz w:val="28"/>
          <w:szCs w:val="28"/>
          <w:lang w:val="en-US"/>
        </w:rPr>
        <w:t>.</w:t>
      </w:r>
    </w:p>
    <w:p w14:paraId="43B37620"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119</w:t>
      </w:r>
      <w:r w:rsidR="008C79A5"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Ginzburg N., Sergeev A., Kocharovskaya E.</w:t>
      </w:r>
      <w:r w:rsidR="009C0038" w:rsidRPr="001F5B7D">
        <w:rPr>
          <w:rFonts w:ascii="Times New Roman" w:hAnsi="Times New Roman" w:cs="Times New Roman"/>
          <w:color w:val="000000"/>
          <w:sz w:val="28"/>
          <w:szCs w:val="28"/>
          <w:lang w:val="en-US"/>
        </w:rPr>
        <w:t xml:space="preserve"> et al.</w:t>
      </w:r>
      <w:r w:rsidR="003B5ADE" w:rsidRPr="001F5B7D">
        <w:rPr>
          <w:rFonts w:ascii="Times New Roman" w:hAnsi="Times New Roman" w:cs="Times New Roman"/>
          <w:color w:val="000000"/>
          <w:sz w:val="28"/>
          <w:szCs w:val="28"/>
          <w:lang w:val="en-US"/>
        </w:rPr>
        <w:t xml:space="preserve"> Diffraction mode selection in planar Bragg resonators of optical and microwave wavelength ranges // Physics Letters A. – 2020. – Vol. 384, </w:t>
      </w:r>
      <w:r w:rsidR="009C0038" w:rsidRPr="001F5B7D">
        <w:rPr>
          <w:rFonts w:ascii="Times New Roman" w:hAnsi="Times New Roman" w:cs="Times New Roman"/>
          <w:color w:val="000000"/>
          <w:sz w:val="28"/>
          <w:szCs w:val="28"/>
          <w:lang w:val="en-US"/>
        </w:rPr>
        <w:t xml:space="preserve">Issue </w:t>
      </w:r>
      <w:r w:rsidR="003B5ADE" w:rsidRPr="001F5B7D">
        <w:rPr>
          <w:rFonts w:ascii="Times New Roman" w:hAnsi="Times New Roman" w:cs="Times New Roman"/>
          <w:color w:val="000000"/>
          <w:sz w:val="28"/>
          <w:szCs w:val="28"/>
          <w:lang w:val="en-US"/>
        </w:rPr>
        <w:t xml:space="preserve">10. – </w:t>
      </w:r>
      <w:r w:rsidR="009C0038" w:rsidRPr="001F5B7D">
        <w:rPr>
          <w:rFonts w:ascii="Times New Roman" w:hAnsi="Times New Roman" w:cs="Times New Roman"/>
          <w:color w:val="000000"/>
          <w:sz w:val="28"/>
          <w:szCs w:val="28"/>
          <w:lang w:val="en-US"/>
        </w:rPr>
        <w:t>P</w:t>
      </w:r>
      <w:r w:rsidR="003B5ADE" w:rsidRPr="001F5B7D">
        <w:rPr>
          <w:rFonts w:ascii="Times New Roman" w:hAnsi="Times New Roman" w:cs="Times New Roman"/>
          <w:color w:val="000000"/>
          <w:sz w:val="28"/>
          <w:szCs w:val="28"/>
          <w:lang w:val="en-US"/>
        </w:rPr>
        <w:t>.</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1</w:t>
      </w:r>
      <w:r w:rsidR="009C003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xml:space="preserve">5. </w:t>
      </w:r>
    </w:p>
    <w:p w14:paraId="56C786FC"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120</w:t>
      </w:r>
      <w:r w:rsidR="008C79A5"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Ginzburg N., Sergeev A., Kocharovskaya E.</w:t>
      </w:r>
      <w:r w:rsidR="009C0038" w:rsidRPr="001F5B7D">
        <w:rPr>
          <w:rFonts w:ascii="Times New Roman" w:hAnsi="Times New Roman" w:cs="Times New Roman"/>
          <w:color w:val="000000"/>
          <w:sz w:val="28"/>
          <w:szCs w:val="28"/>
          <w:lang w:val="en-US"/>
        </w:rPr>
        <w:t xml:space="preserve"> et al.</w:t>
      </w:r>
      <w:r w:rsidR="003B5ADE" w:rsidRPr="001F5B7D">
        <w:rPr>
          <w:rFonts w:ascii="Times New Roman" w:hAnsi="Times New Roman" w:cs="Times New Roman"/>
          <w:color w:val="000000"/>
          <w:sz w:val="28"/>
          <w:szCs w:val="28"/>
          <w:lang w:val="en-US"/>
        </w:rPr>
        <w:t xml:space="preserve"> Diffraction-mode selection in heterolasers with planar Bra</w:t>
      </w:r>
      <w:r w:rsidR="00E92BDC" w:rsidRPr="001F5B7D">
        <w:rPr>
          <w:rFonts w:ascii="Times New Roman" w:hAnsi="Times New Roman" w:cs="Times New Roman"/>
          <w:color w:val="000000"/>
          <w:sz w:val="28"/>
          <w:szCs w:val="28"/>
          <w:lang w:val="en-US"/>
        </w:rPr>
        <w:t>gg structures // Semiconductors.</w:t>
      </w:r>
      <w:r w:rsidR="003B5ADE" w:rsidRPr="001F5B7D">
        <w:rPr>
          <w:rFonts w:ascii="Times New Roman" w:hAnsi="Times New Roman" w:cs="Times New Roman"/>
          <w:color w:val="000000"/>
          <w:sz w:val="28"/>
          <w:szCs w:val="28"/>
          <w:lang w:val="en-US"/>
        </w:rPr>
        <w:t xml:space="preserve"> –</w:t>
      </w:r>
      <w:r w:rsidR="00E92BDC" w:rsidRPr="001F5B7D">
        <w:rPr>
          <w:rFonts w:ascii="Times New Roman" w:hAnsi="Times New Roman" w:cs="Times New Roman"/>
          <w:color w:val="000000"/>
          <w:sz w:val="28"/>
          <w:szCs w:val="28"/>
          <w:lang w:val="en-US"/>
        </w:rPr>
        <w:t xml:space="preserve"> 2020</w:t>
      </w:r>
      <w:r w:rsidR="009C0038" w:rsidRPr="001F5B7D">
        <w:rPr>
          <w:rFonts w:ascii="Times New Roman" w:hAnsi="Times New Roman" w:cs="Times New Roman"/>
          <w:color w:val="000000"/>
          <w:sz w:val="28"/>
          <w:szCs w:val="28"/>
          <w:lang w:val="en-US"/>
        </w:rPr>
        <w:t>.</w:t>
      </w:r>
      <w:r w:rsidR="00E92BDC" w:rsidRPr="001F5B7D">
        <w:rPr>
          <w:rFonts w:ascii="Times New Roman" w:hAnsi="Times New Roman" w:cs="Times New Roman"/>
          <w:color w:val="000000"/>
          <w:sz w:val="28"/>
          <w:szCs w:val="28"/>
          <w:lang w:val="en-US"/>
        </w:rPr>
        <w:t xml:space="preserve"> – Vol. 54. – P.</w:t>
      </w:r>
      <w:r w:rsidR="009C0038" w:rsidRPr="001F5B7D">
        <w:rPr>
          <w:rFonts w:ascii="Times New Roman" w:hAnsi="Times New Roman" w:cs="Times New Roman"/>
          <w:color w:val="000000"/>
          <w:sz w:val="28"/>
          <w:szCs w:val="28"/>
          <w:lang w:val="en-US"/>
        </w:rPr>
        <w:t xml:space="preserve"> </w:t>
      </w:r>
      <w:r w:rsidR="00E92BDC" w:rsidRPr="001F5B7D">
        <w:rPr>
          <w:rFonts w:ascii="Times New Roman" w:hAnsi="Times New Roman" w:cs="Times New Roman"/>
          <w:color w:val="000000"/>
          <w:sz w:val="28"/>
          <w:szCs w:val="28"/>
          <w:lang w:val="en-US"/>
        </w:rPr>
        <w:t>1161</w:t>
      </w:r>
      <w:r w:rsidR="009C0038" w:rsidRPr="001F5B7D">
        <w:rPr>
          <w:rFonts w:ascii="Times New Roman" w:hAnsi="Times New Roman" w:cs="Times New Roman"/>
          <w:color w:val="000000"/>
          <w:sz w:val="28"/>
          <w:szCs w:val="28"/>
          <w:lang w:val="en-US"/>
        </w:rPr>
        <w:t>-</w:t>
      </w:r>
      <w:r w:rsidR="00E92BDC" w:rsidRPr="001F5B7D">
        <w:rPr>
          <w:rFonts w:ascii="Times New Roman" w:hAnsi="Times New Roman" w:cs="Times New Roman"/>
          <w:color w:val="000000"/>
          <w:sz w:val="28"/>
          <w:szCs w:val="28"/>
          <w:lang w:val="en-US"/>
        </w:rPr>
        <w:t>1165.</w:t>
      </w:r>
    </w:p>
    <w:p w14:paraId="3F9257D3"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121</w:t>
      </w:r>
      <w:r w:rsidR="008C79A5"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Zapevalov V.E., Vlasov S.N</w:t>
      </w:r>
      <w:r w:rsidR="009C003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Koposova E.V.</w:t>
      </w:r>
      <w:r w:rsidR="009C0038" w:rsidRPr="001F5B7D">
        <w:rPr>
          <w:rFonts w:ascii="Times New Roman" w:hAnsi="Times New Roman" w:cs="Times New Roman"/>
          <w:color w:val="000000"/>
          <w:sz w:val="28"/>
          <w:szCs w:val="28"/>
          <w:lang w:val="en-US"/>
        </w:rPr>
        <w:t xml:space="preserve"> et al.</w:t>
      </w:r>
      <w:r w:rsidR="003B5ADE" w:rsidRPr="001F5B7D">
        <w:rPr>
          <w:rFonts w:ascii="Times New Roman" w:hAnsi="Times New Roman" w:cs="Times New Roman"/>
          <w:color w:val="000000"/>
          <w:sz w:val="28"/>
          <w:szCs w:val="28"/>
          <w:lang w:val="en-US"/>
        </w:rPr>
        <w:t xml:space="preserve"> Various types of echelette resonators for gyrotrons // EPJ Web of Conferences. – 2018. </w:t>
      </w:r>
      <w:r w:rsidR="009C003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xml:space="preserve"> Vol. 195</w:t>
      </w:r>
      <w:r w:rsidR="009C003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xml:space="preserve"> </w:t>
      </w:r>
      <w:r w:rsidR="00E92BDC"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xml:space="preserve"> </w:t>
      </w:r>
      <w:r w:rsidR="00E92BDC" w:rsidRPr="001F5B7D">
        <w:rPr>
          <w:rFonts w:ascii="Times New Roman" w:hAnsi="Times New Roman" w:cs="Times New Roman"/>
          <w:color w:val="000000"/>
          <w:sz w:val="28"/>
          <w:szCs w:val="28"/>
          <w:lang w:val="en-US"/>
        </w:rPr>
        <w:t xml:space="preserve">P. </w:t>
      </w:r>
      <w:r w:rsidR="009C0038" w:rsidRPr="001F5B7D">
        <w:rPr>
          <w:rFonts w:ascii="Times New Roman" w:hAnsi="Times New Roman" w:cs="Times New Roman"/>
          <w:color w:val="000000"/>
          <w:sz w:val="28"/>
          <w:szCs w:val="28"/>
          <w:lang w:val="en-US"/>
        </w:rPr>
        <w:t>01022-1-01022-</w:t>
      </w:r>
      <w:r w:rsidR="00E92BDC" w:rsidRPr="001F5B7D">
        <w:rPr>
          <w:rFonts w:ascii="Times New Roman" w:hAnsi="Times New Roman" w:cs="Times New Roman"/>
          <w:color w:val="000000"/>
          <w:sz w:val="28"/>
          <w:szCs w:val="28"/>
          <w:lang w:val="en-US"/>
        </w:rPr>
        <w:t>2</w:t>
      </w:r>
      <w:r w:rsidR="003B5ADE" w:rsidRPr="001F5B7D">
        <w:rPr>
          <w:rFonts w:ascii="Times New Roman" w:hAnsi="Times New Roman" w:cs="Times New Roman"/>
          <w:color w:val="000000"/>
          <w:sz w:val="28"/>
          <w:szCs w:val="28"/>
          <w:lang w:val="en-US"/>
        </w:rPr>
        <w:t>.</w:t>
      </w:r>
    </w:p>
    <w:p w14:paraId="6C40112B"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122</w:t>
      </w:r>
      <w:r w:rsidR="008C79A5" w:rsidRPr="00D61807">
        <w:rPr>
          <w:rFonts w:ascii="Times New Roman" w:hAnsi="Times New Roman" w:cs="Times New Roman"/>
          <w:color w:val="000000"/>
          <w:sz w:val="28"/>
          <w:szCs w:val="28"/>
        </w:rPr>
        <w:t xml:space="preserve"> </w:t>
      </w:r>
      <w:r w:rsidR="00BF057B" w:rsidRPr="00D61807">
        <w:rPr>
          <w:rFonts w:ascii="Times New Roman" w:hAnsi="Times New Roman" w:cs="Times New Roman"/>
          <w:color w:val="000000"/>
          <w:sz w:val="28"/>
          <w:szCs w:val="28"/>
        </w:rPr>
        <w:t xml:space="preserve">Косарев </w:t>
      </w:r>
      <w:r w:rsidR="003B5ADE" w:rsidRPr="00D61807">
        <w:rPr>
          <w:rFonts w:ascii="Times New Roman" w:hAnsi="Times New Roman" w:cs="Times New Roman"/>
          <w:color w:val="000000"/>
          <w:sz w:val="28"/>
          <w:szCs w:val="28"/>
        </w:rPr>
        <w:t>Е.Л. Открытый резонатор с эшелеттной решеткой // Электроника больших мощностей. – 1968. – №5. – C. 93</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 xml:space="preserve">104. </w:t>
      </w:r>
    </w:p>
    <w:p w14:paraId="70DF7E74"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123</w:t>
      </w:r>
      <w:r w:rsidR="008C79A5" w:rsidRPr="00D61807">
        <w:rPr>
          <w:rFonts w:ascii="Times New Roman" w:hAnsi="Times New Roman" w:cs="Times New Roman"/>
          <w:color w:val="000000"/>
          <w:sz w:val="28"/>
          <w:szCs w:val="28"/>
        </w:rPr>
        <w:t xml:space="preserve"> </w:t>
      </w:r>
      <w:r w:rsidR="00BF057B" w:rsidRPr="00D61807">
        <w:rPr>
          <w:rFonts w:ascii="Times New Roman" w:hAnsi="Times New Roman" w:cs="Times New Roman"/>
          <w:color w:val="000000"/>
          <w:sz w:val="28"/>
          <w:szCs w:val="28"/>
        </w:rPr>
        <w:t xml:space="preserve">Белоус </w:t>
      </w:r>
      <w:r w:rsidR="003B5ADE" w:rsidRPr="00D61807">
        <w:rPr>
          <w:rFonts w:ascii="Times New Roman" w:hAnsi="Times New Roman" w:cs="Times New Roman"/>
          <w:color w:val="000000"/>
          <w:sz w:val="28"/>
          <w:szCs w:val="28"/>
        </w:rPr>
        <w:t>ОИ., Кириленко</w:t>
      </w:r>
      <w:r w:rsidR="00BF057B" w:rsidRPr="00D61807">
        <w:rPr>
          <w:rFonts w:ascii="Times New Roman" w:hAnsi="Times New Roman" w:cs="Times New Roman"/>
          <w:color w:val="000000"/>
          <w:sz w:val="28"/>
          <w:szCs w:val="28"/>
        </w:rPr>
        <w:t xml:space="preserve"> А.А., Фисун </w:t>
      </w:r>
      <w:r w:rsidR="003B5ADE" w:rsidRPr="00D61807">
        <w:rPr>
          <w:rFonts w:ascii="Times New Roman" w:hAnsi="Times New Roman" w:cs="Times New Roman"/>
          <w:color w:val="000000"/>
          <w:sz w:val="28"/>
          <w:szCs w:val="28"/>
        </w:rPr>
        <w:t>А.И. Квазиодночастотные спектры открытого резонатора с гребенчатой решеткой // Известия вузов. Радиоэлектроника. – 1998. – T. 41, №4. – C.</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8</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13.</w:t>
      </w:r>
    </w:p>
    <w:p w14:paraId="49030E45"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124</w:t>
      </w:r>
      <w:r w:rsidR="008C79A5" w:rsidRPr="00D61807">
        <w:rPr>
          <w:rFonts w:ascii="Times New Roman" w:hAnsi="Times New Roman" w:cs="Times New Roman"/>
          <w:color w:val="000000"/>
          <w:sz w:val="28"/>
          <w:szCs w:val="28"/>
        </w:rPr>
        <w:t xml:space="preserve"> </w:t>
      </w:r>
      <w:r w:rsidR="00BF057B" w:rsidRPr="00D61807">
        <w:rPr>
          <w:rFonts w:ascii="Times New Roman" w:hAnsi="Times New Roman" w:cs="Times New Roman"/>
          <w:color w:val="000000"/>
          <w:sz w:val="28"/>
          <w:szCs w:val="28"/>
        </w:rPr>
        <w:t xml:space="preserve">Фисун А.И., Ткаченко В.И., Белоус </w:t>
      </w:r>
      <w:r w:rsidR="003B5ADE" w:rsidRPr="00D61807">
        <w:rPr>
          <w:rFonts w:ascii="Times New Roman" w:hAnsi="Times New Roman" w:cs="Times New Roman"/>
          <w:color w:val="000000"/>
          <w:sz w:val="28"/>
          <w:szCs w:val="28"/>
        </w:rPr>
        <w:t>О.И.</w:t>
      </w:r>
      <w:r w:rsidR="00BF057B" w:rsidRPr="00D61807">
        <w:rPr>
          <w:rFonts w:ascii="Times New Roman" w:hAnsi="Times New Roman" w:cs="Times New Roman"/>
          <w:color w:val="000000"/>
          <w:sz w:val="28"/>
          <w:szCs w:val="28"/>
        </w:rPr>
        <w:t xml:space="preserve"> и др.</w:t>
      </w:r>
      <w:r w:rsidR="003B5ADE" w:rsidRPr="00D61807">
        <w:rPr>
          <w:rFonts w:ascii="Times New Roman" w:hAnsi="Times New Roman" w:cs="Times New Roman"/>
          <w:color w:val="000000"/>
          <w:sz w:val="28"/>
          <w:szCs w:val="28"/>
        </w:rPr>
        <w:t xml:space="preserve"> Возбуждение колебаний в открытых резонаторах с эшелеттными и уголковоэшелеттными зеркалами // Радиотехника и электроника. – 2000</w:t>
      </w:r>
      <w:r w:rsidR="00E92BDC"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 xml:space="preserve"> – T.</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45, №5. – С.</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632</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639.</w:t>
      </w:r>
    </w:p>
    <w:p w14:paraId="154736B9"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125</w:t>
      </w:r>
      <w:r w:rsidR="008C79A5" w:rsidRPr="00D61807">
        <w:rPr>
          <w:rFonts w:ascii="Times New Roman" w:hAnsi="Times New Roman" w:cs="Times New Roman"/>
          <w:color w:val="000000"/>
          <w:sz w:val="28"/>
          <w:szCs w:val="28"/>
        </w:rPr>
        <w:t xml:space="preserve"> </w:t>
      </w:r>
      <w:r w:rsidR="00BF057B" w:rsidRPr="00D61807">
        <w:rPr>
          <w:rFonts w:ascii="Times New Roman" w:hAnsi="Times New Roman" w:cs="Times New Roman"/>
          <w:color w:val="000000"/>
          <w:sz w:val="28"/>
          <w:szCs w:val="28"/>
        </w:rPr>
        <w:t xml:space="preserve">Белоус </w:t>
      </w:r>
      <w:r w:rsidR="003B5ADE" w:rsidRPr="00D61807">
        <w:rPr>
          <w:rFonts w:ascii="Times New Roman" w:hAnsi="Times New Roman" w:cs="Times New Roman"/>
          <w:color w:val="000000"/>
          <w:sz w:val="28"/>
          <w:szCs w:val="28"/>
        </w:rPr>
        <w:t>О</w:t>
      </w:r>
      <w:r w:rsidR="00BF057B" w:rsidRPr="00D61807">
        <w:rPr>
          <w:rFonts w:ascii="Times New Roman" w:hAnsi="Times New Roman" w:cs="Times New Roman"/>
          <w:color w:val="000000"/>
          <w:sz w:val="28"/>
          <w:szCs w:val="28"/>
        </w:rPr>
        <w:t xml:space="preserve">.И., Кириленко </w:t>
      </w:r>
      <w:r w:rsidR="003B5ADE" w:rsidRPr="00D61807">
        <w:rPr>
          <w:rFonts w:ascii="Times New Roman" w:hAnsi="Times New Roman" w:cs="Times New Roman"/>
          <w:color w:val="000000"/>
          <w:sz w:val="28"/>
          <w:szCs w:val="28"/>
        </w:rPr>
        <w:t>А.А., Фисун</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А.И. Квазиоптические резонансные системы в приборах твердотельной электроники миллиметровых и субмиллиметровых диапазонов длин волн // Радиофизика и электроника. – 2008. – T.</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13. – C.</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377</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390.</w:t>
      </w:r>
    </w:p>
    <w:p w14:paraId="680B1FE3"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126</w:t>
      </w:r>
      <w:r w:rsidR="008C79A5" w:rsidRPr="00D61807">
        <w:rPr>
          <w:rFonts w:ascii="Times New Roman" w:hAnsi="Times New Roman" w:cs="Times New Roman"/>
          <w:color w:val="000000"/>
          <w:sz w:val="28"/>
          <w:szCs w:val="28"/>
        </w:rPr>
        <w:t xml:space="preserve"> </w:t>
      </w:r>
      <w:r w:rsidR="00BF057B" w:rsidRPr="00D61807">
        <w:rPr>
          <w:rFonts w:ascii="Times New Roman" w:hAnsi="Times New Roman" w:cs="Times New Roman"/>
          <w:color w:val="000000"/>
          <w:sz w:val="28"/>
          <w:szCs w:val="28"/>
        </w:rPr>
        <w:t xml:space="preserve">Шестопалов В.П., Кириленко А.А., Масалов </w:t>
      </w:r>
      <w:r w:rsidR="003B5ADE" w:rsidRPr="00D61807">
        <w:rPr>
          <w:rFonts w:ascii="Times New Roman" w:hAnsi="Times New Roman" w:cs="Times New Roman"/>
          <w:color w:val="000000"/>
          <w:sz w:val="28"/>
          <w:szCs w:val="28"/>
        </w:rPr>
        <w:t>С.А.</w:t>
      </w:r>
      <w:r w:rsidR="00BF057B" w:rsidRPr="00D61807">
        <w:rPr>
          <w:rFonts w:ascii="Times New Roman" w:hAnsi="Times New Roman" w:cs="Times New Roman"/>
          <w:color w:val="000000"/>
          <w:sz w:val="28"/>
          <w:szCs w:val="28"/>
        </w:rPr>
        <w:t xml:space="preserve"> и др.</w:t>
      </w:r>
      <w:r w:rsidR="003B5ADE" w:rsidRPr="00D61807">
        <w:rPr>
          <w:rFonts w:ascii="Times New Roman" w:hAnsi="Times New Roman" w:cs="Times New Roman"/>
          <w:color w:val="000000"/>
          <w:sz w:val="28"/>
          <w:szCs w:val="28"/>
        </w:rPr>
        <w:t xml:space="preserve"> Резонансное рассеяние волн. – Киев: Н</w:t>
      </w:r>
      <w:r w:rsidR="00E92BDC" w:rsidRPr="00D61807">
        <w:rPr>
          <w:rFonts w:ascii="Times New Roman" w:hAnsi="Times New Roman" w:cs="Times New Roman"/>
          <w:color w:val="000000"/>
          <w:sz w:val="28"/>
          <w:szCs w:val="28"/>
        </w:rPr>
        <w:t>аукова думка</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 xml:space="preserve"> 1986. </w:t>
      </w:r>
      <w:r w:rsidR="00BF057B" w:rsidRPr="00D61807">
        <w:rPr>
          <w:rFonts w:ascii="Times New Roman" w:hAnsi="Times New Roman" w:cs="Times New Roman"/>
          <w:color w:val="000000"/>
          <w:sz w:val="28"/>
          <w:szCs w:val="28"/>
        </w:rPr>
        <w:t xml:space="preserve">– Т. 1. </w:t>
      </w:r>
      <w:r w:rsidR="003B5ADE" w:rsidRPr="00D61807">
        <w:rPr>
          <w:rFonts w:ascii="Times New Roman" w:hAnsi="Times New Roman" w:cs="Times New Roman"/>
          <w:color w:val="000000"/>
          <w:sz w:val="28"/>
          <w:szCs w:val="28"/>
        </w:rPr>
        <w:t>– 232</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с</w:t>
      </w:r>
      <w:r w:rsidR="00BF057B" w:rsidRPr="00D61807">
        <w:rPr>
          <w:rFonts w:ascii="Times New Roman" w:hAnsi="Times New Roman" w:cs="Times New Roman"/>
          <w:color w:val="000000"/>
          <w:sz w:val="28"/>
          <w:szCs w:val="28"/>
        </w:rPr>
        <w:t>.</w:t>
      </w:r>
    </w:p>
    <w:p w14:paraId="0DD328A6"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127</w:t>
      </w:r>
      <w:r w:rsidR="008C79A5" w:rsidRPr="00D61807">
        <w:rPr>
          <w:rFonts w:ascii="Times New Roman" w:hAnsi="Times New Roman" w:cs="Times New Roman"/>
          <w:color w:val="000000"/>
          <w:sz w:val="28"/>
          <w:szCs w:val="28"/>
        </w:rPr>
        <w:t xml:space="preserve"> </w:t>
      </w:r>
      <w:r w:rsidR="00BF057B" w:rsidRPr="00D61807">
        <w:rPr>
          <w:rFonts w:ascii="Times New Roman" w:hAnsi="Times New Roman" w:cs="Times New Roman"/>
          <w:color w:val="000000"/>
          <w:sz w:val="28"/>
          <w:szCs w:val="28"/>
        </w:rPr>
        <w:t xml:space="preserve">Шестопалов </w:t>
      </w:r>
      <w:r w:rsidR="003B5ADE" w:rsidRPr="00D61807">
        <w:rPr>
          <w:rFonts w:ascii="Times New Roman" w:hAnsi="Times New Roman" w:cs="Times New Roman"/>
          <w:color w:val="000000"/>
          <w:sz w:val="28"/>
          <w:szCs w:val="28"/>
        </w:rPr>
        <w:t>В.П., Сиренко</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Ю.К. Динамическая теория</w:t>
      </w:r>
      <w:r w:rsidR="00E92BDC" w:rsidRPr="00D61807">
        <w:rPr>
          <w:rFonts w:ascii="Times New Roman" w:hAnsi="Times New Roman" w:cs="Times New Roman"/>
          <w:color w:val="000000"/>
          <w:sz w:val="28"/>
          <w:szCs w:val="28"/>
        </w:rPr>
        <w:t xml:space="preserve"> решеток. – Киев: Наукова думка.</w:t>
      </w:r>
      <w:r w:rsidR="003B5ADE" w:rsidRPr="00D61807">
        <w:rPr>
          <w:rFonts w:ascii="Times New Roman" w:hAnsi="Times New Roman" w:cs="Times New Roman"/>
          <w:color w:val="000000"/>
          <w:sz w:val="28"/>
          <w:szCs w:val="28"/>
        </w:rPr>
        <w:t xml:space="preserve"> – </w:t>
      </w:r>
      <w:r w:rsidR="003B5ADE" w:rsidRPr="00D61807">
        <w:rPr>
          <w:rFonts w:ascii="Times New Roman" w:hAnsi="Times New Roman" w:cs="Times New Roman"/>
          <w:sz w:val="28"/>
          <w:szCs w:val="28"/>
        </w:rPr>
        <w:t xml:space="preserve">1989. – </w:t>
      </w:r>
      <w:r w:rsidR="003B5ADE" w:rsidRPr="00D61807">
        <w:rPr>
          <w:rFonts w:ascii="Times New Roman" w:hAnsi="Times New Roman" w:cs="Times New Roman"/>
          <w:color w:val="000000"/>
          <w:sz w:val="28"/>
          <w:szCs w:val="28"/>
        </w:rPr>
        <w:t>216</w:t>
      </w:r>
      <w:r w:rsidR="00BF057B" w:rsidRPr="00D61807">
        <w:rPr>
          <w:rFonts w:ascii="Times New Roman" w:hAnsi="Times New Roman" w:cs="Times New Roman"/>
          <w:color w:val="000000"/>
          <w:sz w:val="28"/>
          <w:szCs w:val="28"/>
        </w:rPr>
        <w:t xml:space="preserve"> с</w:t>
      </w:r>
      <w:r w:rsidR="003B5ADE" w:rsidRPr="00D61807">
        <w:rPr>
          <w:rFonts w:ascii="Times New Roman" w:hAnsi="Times New Roman" w:cs="Times New Roman"/>
          <w:color w:val="000000"/>
          <w:sz w:val="28"/>
          <w:szCs w:val="28"/>
        </w:rPr>
        <w:t>.</w:t>
      </w:r>
    </w:p>
    <w:p w14:paraId="78CB3255"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392A17">
        <w:rPr>
          <w:rFonts w:ascii="Times New Roman" w:hAnsi="Times New Roman" w:cs="Times New Roman"/>
          <w:bCs/>
          <w:color w:val="000000"/>
          <w:sz w:val="28"/>
          <w:szCs w:val="28"/>
          <w:lang w:val="en-US"/>
        </w:rPr>
        <w:t>128</w:t>
      </w:r>
      <w:r w:rsidR="008C79A5" w:rsidRPr="00392A17">
        <w:rPr>
          <w:rFonts w:ascii="Times New Roman" w:hAnsi="Times New Roman" w:cs="Times New Roman"/>
          <w:bCs/>
          <w:color w:val="000000"/>
          <w:sz w:val="28"/>
          <w:szCs w:val="28"/>
          <w:lang w:val="en-US"/>
        </w:rPr>
        <w:t xml:space="preserve"> </w:t>
      </w:r>
      <w:r w:rsidR="003B5ADE" w:rsidRPr="001F5B7D">
        <w:rPr>
          <w:rFonts w:ascii="Times New Roman" w:hAnsi="Times New Roman" w:cs="Times New Roman"/>
          <w:bCs/>
          <w:color w:val="000000"/>
          <w:sz w:val="28"/>
          <w:szCs w:val="28"/>
          <w:lang w:val="en-US"/>
        </w:rPr>
        <w:t>Sautbekov</w:t>
      </w:r>
      <w:r w:rsidR="009C0038" w:rsidRPr="001F5B7D">
        <w:rPr>
          <w:rFonts w:ascii="Times New Roman" w:hAnsi="Times New Roman" w:cs="Times New Roman"/>
          <w:bCs/>
          <w:color w:val="000000"/>
          <w:sz w:val="28"/>
          <w:szCs w:val="28"/>
          <w:lang w:val="en-US"/>
        </w:rPr>
        <w:t xml:space="preserve"> </w:t>
      </w:r>
      <w:r w:rsidR="003B5ADE" w:rsidRPr="001F5B7D">
        <w:rPr>
          <w:rFonts w:ascii="Times New Roman" w:hAnsi="Times New Roman" w:cs="Times New Roman"/>
          <w:color w:val="000000"/>
          <w:sz w:val="28"/>
          <w:szCs w:val="28"/>
          <w:lang w:val="en-US"/>
        </w:rPr>
        <w:t>S.S., Sirenko</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K.Y</w:t>
      </w:r>
      <w:r w:rsidR="009C0038"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bCs/>
          <w:color w:val="000000"/>
          <w:sz w:val="28"/>
          <w:szCs w:val="28"/>
          <w:lang w:val="en-US"/>
        </w:rPr>
        <w:t>Sirenko</w:t>
      </w:r>
      <w:r w:rsidR="009C0038" w:rsidRPr="001F5B7D">
        <w:rPr>
          <w:rFonts w:ascii="Times New Roman" w:hAnsi="Times New Roman" w:cs="Times New Roman"/>
          <w:bCs/>
          <w:color w:val="000000"/>
          <w:sz w:val="28"/>
          <w:szCs w:val="28"/>
          <w:lang w:val="en-US"/>
        </w:rPr>
        <w:t xml:space="preserve"> </w:t>
      </w:r>
      <w:r w:rsidR="003B5ADE" w:rsidRPr="001F5B7D">
        <w:rPr>
          <w:rFonts w:ascii="Times New Roman" w:hAnsi="Times New Roman" w:cs="Times New Roman"/>
          <w:bCs/>
          <w:color w:val="000000"/>
          <w:sz w:val="28"/>
          <w:szCs w:val="28"/>
          <w:lang w:val="en-US"/>
        </w:rPr>
        <w:t>Y.K.</w:t>
      </w:r>
      <w:r w:rsidR="009C0038" w:rsidRPr="001F5B7D">
        <w:rPr>
          <w:rFonts w:ascii="Times New Roman" w:hAnsi="Times New Roman" w:cs="Times New Roman"/>
          <w:bCs/>
          <w:color w:val="000000"/>
          <w:sz w:val="28"/>
          <w:szCs w:val="28"/>
          <w:lang w:val="en-US"/>
        </w:rPr>
        <w:t xml:space="preserve"> et al.</w:t>
      </w:r>
      <w:r w:rsidR="003B5ADE" w:rsidRPr="001F5B7D">
        <w:rPr>
          <w:rFonts w:ascii="Times New Roman" w:hAnsi="Times New Roman" w:cs="Times New Roman"/>
          <w:bCs/>
          <w:color w:val="000000"/>
          <w:sz w:val="28"/>
          <w:szCs w:val="28"/>
          <w:lang w:val="en-US"/>
        </w:rPr>
        <w:t xml:space="preserve"> </w:t>
      </w:r>
      <w:r w:rsidR="003B5ADE" w:rsidRPr="001F5B7D">
        <w:rPr>
          <w:rFonts w:ascii="Times New Roman" w:hAnsi="Times New Roman" w:cs="Times New Roman"/>
          <w:color w:val="000000"/>
          <w:sz w:val="28"/>
          <w:szCs w:val="28"/>
          <w:lang w:val="en-US"/>
        </w:rPr>
        <w:t>Diffraction radiation phenomena: Physical analysis and applications</w:t>
      </w:r>
      <w:r w:rsidR="007E0B05"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 xml:space="preserve"> Antennas</w:t>
      </w:r>
      <w:r w:rsidR="007E0B05" w:rsidRPr="001F5B7D">
        <w:rPr>
          <w:rFonts w:ascii="Times New Roman" w:hAnsi="Times New Roman" w:cs="Times New Roman"/>
          <w:color w:val="000000"/>
          <w:sz w:val="28"/>
          <w:szCs w:val="28"/>
          <w:lang w:val="en-US"/>
        </w:rPr>
        <w:t xml:space="preserve"> and Propagation Magazine, IEEE. –</w:t>
      </w:r>
      <w:r w:rsidR="003B5ADE" w:rsidRPr="001F5B7D">
        <w:rPr>
          <w:rFonts w:ascii="Times New Roman" w:hAnsi="Times New Roman" w:cs="Times New Roman"/>
          <w:color w:val="000000"/>
          <w:sz w:val="28"/>
          <w:szCs w:val="28"/>
          <w:lang w:val="en-US"/>
        </w:rPr>
        <w:t xml:space="preserve"> </w:t>
      </w:r>
      <w:r w:rsidR="007E0B05" w:rsidRPr="001F5B7D">
        <w:rPr>
          <w:rFonts w:ascii="Times New Roman" w:hAnsi="Times New Roman" w:cs="Times New Roman"/>
          <w:color w:val="000000"/>
          <w:sz w:val="28"/>
          <w:szCs w:val="28"/>
          <w:lang w:val="en-US"/>
        </w:rPr>
        <w:t>2015</w:t>
      </w:r>
      <w:r w:rsidR="009C0038" w:rsidRPr="001F5B7D">
        <w:rPr>
          <w:rFonts w:ascii="Times New Roman" w:hAnsi="Times New Roman" w:cs="Times New Roman"/>
          <w:color w:val="000000"/>
          <w:sz w:val="28"/>
          <w:szCs w:val="28"/>
          <w:lang w:val="en-US"/>
        </w:rPr>
        <w:t>.</w:t>
      </w:r>
      <w:r w:rsidR="007E0B05" w:rsidRPr="001F5B7D">
        <w:rPr>
          <w:rFonts w:ascii="Times New Roman" w:hAnsi="Times New Roman" w:cs="Times New Roman"/>
          <w:color w:val="000000"/>
          <w:sz w:val="28"/>
          <w:szCs w:val="28"/>
          <w:lang w:val="en-US"/>
        </w:rPr>
        <w:t xml:space="preserve"> –</w:t>
      </w:r>
      <w:r w:rsidR="007E0B05" w:rsidRPr="001F5B7D">
        <w:rPr>
          <w:lang w:val="en-US"/>
        </w:rPr>
        <w:t xml:space="preserve"> </w:t>
      </w:r>
      <w:r w:rsidR="009C0038" w:rsidRPr="001F5B7D">
        <w:rPr>
          <w:rFonts w:ascii="Times New Roman" w:hAnsi="Times New Roman" w:cs="Times New Roman"/>
          <w:color w:val="000000"/>
          <w:sz w:val="28"/>
          <w:szCs w:val="28"/>
          <w:lang w:val="en-US"/>
        </w:rPr>
        <w:t>Vol</w:t>
      </w:r>
      <w:r w:rsidR="003B5ADE" w:rsidRPr="001F5B7D">
        <w:rPr>
          <w:rFonts w:ascii="Times New Roman" w:hAnsi="Times New Roman" w:cs="Times New Roman"/>
          <w:color w:val="000000"/>
          <w:sz w:val="28"/>
          <w:szCs w:val="28"/>
          <w:lang w:val="en-US"/>
        </w:rPr>
        <w:t>.</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 xml:space="preserve">57, </w:t>
      </w:r>
      <w:r w:rsidR="009C0038" w:rsidRPr="001F5B7D">
        <w:rPr>
          <w:rFonts w:ascii="Times New Roman" w:hAnsi="Times New Roman" w:cs="Times New Roman"/>
          <w:color w:val="000000"/>
          <w:sz w:val="28"/>
          <w:szCs w:val="28"/>
          <w:lang w:val="en-US"/>
        </w:rPr>
        <w:t xml:space="preserve">Issue </w:t>
      </w:r>
      <w:r w:rsidR="007E0B05" w:rsidRPr="001F5B7D">
        <w:rPr>
          <w:rFonts w:ascii="Times New Roman" w:hAnsi="Times New Roman" w:cs="Times New Roman"/>
          <w:color w:val="000000"/>
          <w:sz w:val="28"/>
          <w:szCs w:val="28"/>
          <w:lang w:val="en-US"/>
        </w:rPr>
        <w:t>5. – P</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73</w:t>
      </w:r>
      <w:r w:rsidR="009C0038" w:rsidRPr="001F5B7D">
        <w:rPr>
          <w:rFonts w:ascii="Times New Roman" w:hAnsi="Times New Roman" w:cs="Times New Roman"/>
          <w:color w:val="000000"/>
          <w:sz w:val="28"/>
          <w:szCs w:val="28"/>
          <w:lang w:val="en-US"/>
        </w:rPr>
        <w:t>-</w:t>
      </w:r>
      <w:r w:rsidR="007E0B05" w:rsidRPr="001F5B7D">
        <w:rPr>
          <w:rFonts w:ascii="Times New Roman" w:hAnsi="Times New Roman" w:cs="Times New Roman"/>
          <w:color w:val="000000"/>
          <w:sz w:val="28"/>
          <w:szCs w:val="28"/>
          <w:lang w:val="en-US"/>
        </w:rPr>
        <w:t>93</w:t>
      </w:r>
      <w:r w:rsidR="003B5ADE" w:rsidRPr="001F5B7D">
        <w:rPr>
          <w:rFonts w:ascii="Times New Roman" w:hAnsi="Times New Roman" w:cs="Times New Roman"/>
          <w:color w:val="000000"/>
          <w:sz w:val="28"/>
          <w:szCs w:val="28"/>
          <w:lang w:val="en-US"/>
        </w:rPr>
        <w:t>.</w:t>
      </w:r>
    </w:p>
    <w:p w14:paraId="2656D267"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129</w:t>
      </w:r>
      <w:r w:rsidR="008C79A5"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Shestopalov</w:t>
      </w:r>
      <w:r w:rsidR="009C0038"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 xml:space="preserve">V.P. Physical Foundation of the Millimeter and Sub Millimeter Waves Technique. </w:t>
      </w:r>
      <w:r w:rsidR="007E0B05"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xml:space="preserve"> </w:t>
      </w:r>
      <w:r w:rsidR="0059025C" w:rsidRPr="001F5B7D">
        <w:rPr>
          <w:rFonts w:ascii="Times New Roman" w:hAnsi="Times New Roman" w:cs="Times New Roman"/>
          <w:color w:val="000000"/>
          <w:sz w:val="28"/>
          <w:szCs w:val="28"/>
          <w:lang w:val="en-US"/>
        </w:rPr>
        <w:t>Leiden</w:t>
      </w:r>
      <w:r w:rsidR="003B5ADE" w:rsidRPr="001F5B7D">
        <w:rPr>
          <w:rFonts w:ascii="Times New Roman" w:hAnsi="Times New Roman" w:cs="Times New Roman"/>
          <w:color w:val="000000"/>
          <w:sz w:val="28"/>
          <w:szCs w:val="28"/>
          <w:lang w:val="en-US"/>
        </w:rPr>
        <w:t>, 1997.</w:t>
      </w:r>
      <w:r w:rsidR="007E0B05" w:rsidRPr="001F5B7D">
        <w:rPr>
          <w:rFonts w:ascii="Times New Roman" w:hAnsi="Times New Roman" w:cs="Times New Roman"/>
          <w:color w:val="000000"/>
          <w:sz w:val="28"/>
          <w:szCs w:val="28"/>
          <w:lang w:val="en-US"/>
        </w:rPr>
        <w:t xml:space="preserve"> </w:t>
      </w:r>
      <w:r w:rsidR="0059025C" w:rsidRPr="001F5B7D">
        <w:rPr>
          <w:rFonts w:ascii="Times New Roman" w:hAnsi="Times New Roman" w:cs="Times New Roman"/>
          <w:color w:val="000000"/>
          <w:sz w:val="28"/>
          <w:szCs w:val="28"/>
          <w:lang w:val="en-US"/>
        </w:rPr>
        <w:t xml:space="preserve">– Vol. 1. </w:t>
      </w:r>
      <w:r w:rsidR="007E0B05" w:rsidRPr="001F5B7D">
        <w:rPr>
          <w:rFonts w:ascii="Times New Roman" w:hAnsi="Times New Roman" w:cs="Times New Roman"/>
          <w:color w:val="000000"/>
          <w:sz w:val="28"/>
          <w:szCs w:val="28"/>
          <w:lang w:val="en-US"/>
        </w:rPr>
        <w:t>– 2</w:t>
      </w:r>
      <w:r w:rsidR="0059025C" w:rsidRPr="001F5B7D">
        <w:rPr>
          <w:rFonts w:ascii="Times New Roman" w:hAnsi="Times New Roman" w:cs="Times New Roman"/>
          <w:color w:val="000000"/>
          <w:sz w:val="28"/>
          <w:szCs w:val="28"/>
          <w:lang w:val="en-US"/>
        </w:rPr>
        <w:t>1</w:t>
      </w:r>
      <w:r w:rsidR="007E0B05" w:rsidRPr="001F5B7D">
        <w:rPr>
          <w:rFonts w:ascii="Times New Roman" w:hAnsi="Times New Roman" w:cs="Times New Roman"/>
          <w:color w:val="000000"/>
          <w:sz w:val="28"/>
          <w:szCs w:val="28"/>
          <w:lang w:val="en-US"/>
        </w:rPr>
        <w:t>4 p.</w:t>
      </w:r>
    </w:p>
    <w:p w14:paraId="6BD28611"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rPr>
      </w:pPr>
      <w:r w:rsidRPr="001F5B7D">
        <w:rPr>
          <w:rFonts w:ascii="Times New Roman" w:hAnsi="Times New Roman" w:cs="Times New Roman"/>
          <w:color w:val="000000"/>
          <w:sz w:val="28"/>
          <w:szCs w:val="28"/>
        </w:rPr>
        <w:t>130</w:t>
      </w:r>
      <w:r w:rsidR="008C79A5" w:rsidRPr="001F5B7D">
        <w:rPr>
          <w:rFonts w:ascii="Times New Roman" w:hAnsi="Times New Roman" w:cs="Times New Roman"/>
          <w:color w:val="000000"/>
          <w:sz w:val="28"/>
          <w:szCs w:val="28"/>
        </w:rPr>
        <w:t xml:space="preserve"> </w:t>
      </w:r>
      <w:r w:rsidR="003B5ADE" w:rsidRPr="001F5B7D">
        <w:rPr>
          <w:rFonts w:ascii="Times New Roman" w:hAnsi="Times New Roman" w:cs="Times New Roman"/>
          <w:color w:val="000000"/>
          <w:sz w:val="28"/>
          <w:szCs w:val="28"/>
        </w:rPr>
        <w:t>Кюн Р. Микроволновые антенны.</w:t>
      </w:r>
      <w:r w:rsidR="007E0B05" w:rsidRPr="001F5B7D">
        <w:rPr>
          <w:rFonts w:ascii="Times New Roman" w:hAnsi="Times New Roman" w:cs="Times New Roman"/>
          <w:color w:val="000000"/>
          <w:sz w:val="28"/>
          <w:szCs w:val="28"/>
        </w:rPr>
        <w:t xml:space="preserve"> – Л</w:t>
      </w:r>
      <w:r w:rsidR="0059025C" w:rsidRPr="001F5B7D">
        <w:rPr>
          <w:rFonts w:ascii="Times New Roman" w:hAnsi="Times New Roman" w:cs="Times New Roman"/>
          <w:color w:val="000000"/>
          <w:sz w:val="28"/>
          <w:szCs w:val="28"/>
        </w:rPr>
        <w:t>.</w:t>
      </w:r>
      <w:r w:rsidR="007E0B05" w:rsidRPr="001F5B7D">
        <w:rPr>
          <w:rFonts w:ascii="Times New Roman" w:hAnsi="Times New Roman" w:cs="Times New Roman"/>
          <w:color w:val="000000"/>
          <w:sz w:val="28"/>
          <w:szCs w:val="28"/>
        </w:rPr>
        <w:t xml:space="preserve">: Судостроение, </w:t>
      </w:r>
      <w:r w:rsidR="003B5ADE" w:rsidRPr="001F5B7D">
        <w:rPr>
          <w:rFonts w:ascii="Times New Roman" w:hAnsi="Times New Roman" w:cs="Times New Roman"/>
          <w:color w:val="000000"/>
          <w:sz w:val="28"/>
          <w:szCs w:val="28"/>
        </w:rPr>
        <w:t>1967. – 517</w:t>
      </w:r>
      <w:r w:rsidR="007E0B05" w:rsidRPr="001F5B7D">
        <w:rPr>
          <w:rFonts w:ascii="Times New Roman" w:hAnsi="Times New Roman" w:cs="Times New Roman"/>
          <w:color w:val="000000"/>
          <w:sz w:val="28"/>
          <w:szCs w:val="28"/>
        </w:rPr>
        <w:t xml:space="preserve"> </w:t>
      </w:r>
      <w:r w:rsidR="003B5ADE" w:rsidRPr="001F5B7D">
        <w:rPr>
          <w:rFonts w:ascii="Times New Roman" w:hAnsi="Times New Roman" w:cs="Times New Roman"/>
          <w:color w:val="000000"/>
          <w:sz w:val="28"/>
          <w:szCs w:val="28"/>
        </w:rPr>
        <w:t>с.</w:t>
      </w:r>
    </w:p>
    <w:p w14:paraId="066E336A"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131</w:t>
      </w:r>
      <w:r w:rsidR="008C79A5"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Sautbekov</w:t>
      </w:r>
      <w:r w:rsidR="0059025C"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S.S., Sirenko</w:t>
      </w:r>
      <w:r w:rsidR="0059025C"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K.Y., Sirenko</w:t>
      </w:r>
      <w:r w:rsidR="0059025C" w:rsidRPr="001F5B7D">
        <w:rPr>
          <w:rFonts w:ascii="Times New Roman" w:hAnsi="Times New Roman" w:cs="Times New Roman"/>
          <w:color w:val="000000"/>
          <w:sz w:val="28"/>
          <w:szCs w:val="28"/>
          <w:lang w:val="en-US"/>
        </w:rPr>
        <w:t xml:space="preserve"> Y</w:t>
      </w:r>
      <w:r w:rsidR="003B5ADE" w:rsidRPr="001F5B7D">
        <w:rPr>
          <w:rFonts w:ascii="Times New Roman" w:hAnsi="Times New Roman" w:cs="Times New Roman"/>
          <w:color w:val="000000"/>
          <w:sz w:val="28"/>
          <w:szCs w:val="28"/>
          <w:lang w:val="en-US"/>
        </w:rPr>
        <w:t>.K.</w:t>
      </w:r>
      <w:r w:rsidR="0059025C" w:rsidRPr="001F5B7D">
        <w:rPr>
          <w:rFonts w:ascii="Times New Roman" w:hAnsi="Times New Roman" w:cs="Times New Roman"/>
          <w:color w:val="000000"/>
          <w:sz w:val="28"/>
          <w:szCs w:val="28"/>
          <w:lang w:val="en-US"/>
        </w:rPr>
        <w:t xml:space="preserve"> et al.</w:t>
      </w:r>
      <w:r w:rsidR="003B5ADE" w:rsidRPr="001F5B7D">
        <w:rPr>
          <w:rFonts w:ascii="Times New Roman" w:hAnsi="Times New Roman" w:cs="Times New Roman"/>
          <w:color w:val="000000"/>
          <w:sz w:val="28"/>
          <w:szCs w:val="28"/>
          <w:lang w:val="en-US"/>
        </w:rPr>
        <w:t xml:space="preserve"> Diffraction antennas. </w:t>
      </w:r>
      <w:r w:rsidR="007E0B05" w:rsidRPr="001F5B7D">
        <w:rPr>
          <w:rFonts w:ascii="Times New Roman" w:hAnsi="Times New Roman" w:cs="Times New Roman"/>
          <w:color w:val="000000"/>
          <w:sz w:val="28"/>
          <w:szCs w:val="28"/>
          <w:lang w:val="en-US"/>
        </w:rPr>
        <w:t>Synthesis of radiating elements //</w:t>
      </w:r>
      <w:r w:rsidR="003B5ADE" w:rsidRPr="001F5B7D">
        <w:rPr>
          <w:rFonts w:ascii="Times New Roman" w:hAnsi="Times New Roman" w:cs="Times New Roman"/>
          <w:color w:val="000000"/>
          <w:sz w:val="28"/>
          <w:szCs w:val="28"/>
          <w:lang w:val="en-US"/>
        </w:rPr>
        <w:t xml:space="preserve"> Telecommunication and Radio Engineering</w:t>
      </w:r>
      <w:r w:rsidR="007E0B05" w:rsidRPr="001F5B7D">
        <w:rPr>
          <w:rFonts w:ascii="Times New Roman" w:hAnsi="Times New Roman" w:cs="Times New Roman"/>
          <w:color w:val="000000"/>
          <w:sz w:val="28"/>
          <w:szCs w:val="28"/>
          <w:lang w:val="en-US"/>
        </w:rPr>
        <w:t>. – 2018. –</w:t>
      </w:r>
      <w:r w:rsidR="003B5ADE" w:rsidRPr="001F5B7D">
        <w:rPr>
          <w:rFonts w:ascii="Times New Roman" w:hAnsi="Times New Roman" w:cs="Times New Roman"/>
          <w:color w:val="000000"/>
          <w:sz w:val="28"/>
          <w:szCs w:val="28"/>
          <w:lang w:val="en-US"/>
        </w:rPr>
        <w:t xml:space="preserve"> </w:t>
      </w:r>
      <w:r w:rsidR="007E0B05" w:rsidRPr="001F5B7D">
        <w:rPr>
          <w:rFonts w:ascii="Times New Roman" w:hAnsi="Times New Roman" w:cs="Times New Roman"/>
          <w:color w:val="000000"/>
          <w:sz w:val="28"/>
          <w:szCs w:val="28"/>
          <w:lang w:val="en-US"/>
        </w:rPr>
        <w:t>V</w:t>
      </w:r>
      <w:r w:rsidR="003B5ADE" w:rsidRPr="001F5B7D">
        <w:rPr>
          <w:rFonts w:ascii="Times New Roman" w:hAnsi="Times New Roman" w:cs="Times New Roman"/>
          <w:color w:val="000000"/>
          <w:sz w:val="28"/>
          <w:szCs w:val="28"/>
          <w:lang w:val="en-US"/>
        </w:rPr>
        <w:t>ol.</w:t>
      </w:r>
      <w:r w:rsidR="0059025C"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 xml:space="preserve">77, </w:t>
      </w:r>
      <w:r w:rsidR="0059025C" w:rsidRPr="001F5B7D">
        <w:rPr>
          <w:rFonts w:ascii="Times New Roman" w:hAnsi="Times New Roman" w:cs="Times New Roman"/>
          <w:color w:val="000000"/>
          <w:sz w:val="28"/>
          <w:szCs w:val="28"/>
          <w:lang w:val="en-US"/>
        </w:rPr>
        <w:t xml:space="preserve">Issue </w:t>
      </w:r>
      <w:r w:rsidR="003B5ADE" w:rsidRPr="001F5B7D">
        <w:rPr>
          <w:rFonts w:ascii="Times New Roman" w:hAnsi="Times New Roman" w:cs="Times New Roman"/>
          <w:color w:val="000000"/>
          <w:sz w:val="28"/>
          <w:szCs w:val="28"/>
          <w:lang w:val="en-US"/>
        </w:rPr>
        <w:t>1</w:t>
      </w:r>
      <w:r w:rsidR="007E0B05" w:rsidRPr="001F5B7D">
        <w:rPr>
          <w:rFonts w:ascii="Times New Roman" w:hAnsi="Times New Roman" w:cs="Times New Roman"/>
          <w:color w:val="000000"/>
          <w:sz w:val="28"/>
          <w:szCs w:val="28"/>
          <w:lang w:val="en-US"/>
        </w:rPr>
        <w:t>1. – P.</w:t>
      </w:r>
      <w:r w:rsidR="003B5ADE" w:rsidRPr="001F5B7D">
        <w:rPr>
          <w:rFonts w:ascii="Times New Roman" w:hAnsi="Times New Roman" w:cs="Times New Roman"/>
          <w:color w:val="000000"/>
          <w:sz w:val="28"/>
          <w:szCs w:val="28"/>
          <w:lang w:val="en-US"/>
        </w:rPr>
        <w:t xml:space="preserve"> </w:t>
      </w:r>
      <w:r w:rsidR="007E0B05" w:rsidRPr="001F5B7D">
        <w:rPr>
          <w:rFonts w:ascii="Times New Roman" w:hAnsi="Times New Roman" w:cs="Times New Roman"/>
          <w:color w:val="000000"/>
          <w:sz w:val="28"/>
          <w:szCs w:val="28"/>
          <w:lang w:val="en-US"/>
        </w:rPr>
        <w:t>925</w:t>
      </w:r>
      <w:r w:rsidR="0059025C" w:rsidRPr="001F5B7D">
        <w:rPr>
          <w:rFonts w:ascii="Times New Roman" w:hAnsi="Times New Roman" w:cs="Times New Roman"/>
          <w:color w:val="000000"/>
          <w:sz w:val="28"/>
          <w:szCs w:val="28"/>
          <w:lang w:val="en-US"/>
        </w:rPr>
        <w:t>-</w:t>
      </w:r>
      <w:r w:rsidR="007E0B05" w:rsidRPr="001F5B7D">
        <w:rPr>
          <w:rFonts w:ascii="Times New Roman" w:hAnsi="Times New Roman" w:cs="Times New Roman"/>
          <w:color w:val="000000"/>
          <w:sz w:val="28"/>
          <w:szCs w:val="28"/>
          <w:lang w:val="en-US"/>
        </w:rPr>
        <w:t>943</w:t>
      </w:r>
      <w:r w:rsidR="003B5ADE" w:rsidRPr="001F5B7D">
        <w:rPr>
          <w:rFonts w:ascii="Times New Roman" w:hAnsi="Times New Roman" w:cs="Times New Roman"/>
          <w:color w:val="000000"/>
          <w:sz w:val="28"/>
          <w:szCs w:val="28"/>
          <w:lang w:val="en-US"/>
        </w:rPr>
        <w:t>.</w:t>
      </w:r>
    </w:p>
    <w:p w14:paraId="4CB71916"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eastAsia="Calibri" w:hAnsi="Times New Roman" w:cs="Times New Roman"/>
          <w:color w:val="000000"/>
          <w:sz w:val="28"/>
          <w:szCs w:val="28"/>
        </w:rPr>
        <w:t>132</w:t>
      </w:r>
      <w:r w:rsidR="008C79A5" w:rsidRPr="00D61807">
        <w:rPr>
          <w:rFonts w:ascii="Times New Roman" w:eastAsia="Calibri" w:hAnsi="Times New Roman" w:cs="Times New Roman"/>
          <w:color w:val="000000"/>
          <w:sz w:val="28"/>
          <w:szCs w:val="28"/>
        </w:rPr>
        <w:t xml:space="preserve"> </w:t>
      </w:r>
      <w:r w:rsidR="003B5ADE" w:rsidRPr="00D61807">
        <w:rPr>
          <w:rFonts w:ascii="Times New Roman" w:eastAsia="Calibri" w:hAnsi="Times New Roman" w:cs="Times New Roman"/>
          <w:color w:val="000000"/>
          <w:sz w:val="28"/>
          <w:szCs w:val="28"/>
        </w:rPr>
        <w:t>Девятков Н.Д., Диденко А.Н., Замятина Л.Я.</w:t>
      </w:r>
      <w:r w:rsidR="00BF057B" w:rsidRPr="00D61807">
        <w:rPr>
          <w:rFonts w:ascii="Times New Roman" w:eastAsia="Calibri" w:hAnsi="Times New Roman" w:cs="Times New Roman"/>
          <w:color w:val="000000"/>
          <w:sz w:val="28"/>
          <w:szCs w:val="28"/>
        </w:rPr>
        <w:t xml:space="preserve"> и др.</w:t>
      </w:r>
      <w:r w:rsidR="003B5ADE" w:rsidRPr="00D61807">
        <w:rPr>
          <w:rFonts w:ascii="Times New Roman" w:eastAsia="Calibri" w:hAnsi="Times New Roman" w:cs="Times New Roman"/>
          <w:color w:val="000000"/>
          <w:sz w:val="28"/>
          <w:szCs w:val="28"/>
        </w:rPr>
        <w:t xml:space="preserve"> Формирование мощных импульсов при накоплении СВЧ-энергии в резонаторе // </w:t>
      </w:r>
      <w:r w:rsidR="003B5ADE" w:rsidRPr="00D61807">
        <w:rPr>
          <w:rFonts w:ascii="Times New Roman" w:eastAsia="Calibri" w:hAnsi="Times New Roman" w:cs="Times New Roman"/>
          <w:iCs/>
          <w:color w:val="000000"/>
          <w:sz w:val="28"/>
          <w:szCs w:val="28"/>
        </w:rPr>
        <w:t xml:space="preserve">Радиотехника и электроника. </w:t>
      </w:r>
      <w:r w:rsidR="003B5ADE" w:rsidRPr="00D61807">
        <w:rPr>
          <w:rFonts w:ascii="Times New Roman" w:eastAsia="Calibri" w:hAnsi="Times New Roman" w:cs="Times New Roman"/>
          <w:color w:val="000000"/>
          <w:sz w:val="28"/>
          <w:szCs w:val="28"/>
        </w:rPr>
        <w:t>– 1980. – №6. – С</w:t>
      </w:r>
      <w:r w:rsidR="00BF057B" w:rsidRPr="00D61807">
        <w:rPr>
          <w:rFonts w:ascii="Times New Roman" w:eastAsia="Calibri" w:hAnsi="Times New Roman" w:cs="Times New Roman"/>
          <w:color w:val="000000"/>
          <w:sz w:val="28"/>
          <w:szCs w:val="28"/>
        </w:rPr>
        <w:t xml:space="preserve">. </w:t>
      </w:r>
      <w:r w:rsidR="003B5ADE" w:rsidRPr="00D61807">
        <w:rPr>
          <w:rFonts w:ascii="Times New Roman" w:eastAsia="Calibri" w:hAnsi="Times New Roman" w:cs="Times New Roman"/>
          <w:color w:val="000000"/>
          <w:sz w:val="28"/>
          <w:szCs w:val="28"/>
        </w:rPr>
        <w:t>1227</w:t>
      </w:r>
      <w:r w:rsidR="00BF057B" w:rsidRPr="00D61807">
        <w:rPr>
          <w:rFonts w:ascii="Times New Roman" w:eastAsia="Calibri" w:hAnsi="Times New Roman" w:cs="Times New Roman"/>
          <w:color w:val="000000"/>
          <w:sz w:val="28"/>
          <w:szCs w:val="28"/>
        </w:rPr>
        <w:t>-</w:t>
      </w:r>
      <w:r w:rsidR="003B5ADE" w:rsidRPr="00D61807">
        <w:rPr>
          <w:rFonts w:ascii="Times New Roman" w:eastAsia="Calibri" w:hAnsi="Times New Roman" w:cs="Times New Roman"/>
          <w:color w:val="000000"/>
          <w:sz w:val="28"/>
          <w:szCs w:val="28"/>
        </w:rPr>
        <w:t xml:space="preserve">1230. </w:t>
      </w:r>
    </w:p>
    <w:p w14:paraId="274A47F2"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eastAsia="Calibri" w:hAnsi="Times New Roman" w:cs="Times New Roman"/>
          <w:color w:val="000000"/>
          <w:sz w:val="28"/>
          <w:szCs w:val="28"/>
        </w:rPr>
        <w:t>133</w:t>
      </w:r>
      <w:r w:rsidR="008C79A5" w:rsidRPr="00D61807">
        <w:rPr>
          <w:rFonts w:ascii="Times New Roman" w:eastAsia="Calibri" w:hAnsi="Times New Roman" w:cs="Times New Roman"/>
          <w:color w:val="000000"/>
          <w:sz w:val="28"/>
          <w:szCs w:val="28"/>
        </w:rPr>
        <w:t xml:space="preserve"> </w:t>
      </w:r>
      <w:r w:rsidR="003B5ADE" w:rsidRPr="00D61807">
        <w:rPr>
          <w:rFonts w:ascii="Times New Roman" w:eastAsia="Calibri" w:hAnsi="Times New Roman" w:cs="Times New Roman"/>
          <w:color w:val="000000"/>
          <w:sz w:val="28"/>
          <w:szCs w:val="28"/>
        </w:rPr>
        <w:t>Артеменко С.Н., Августинович В.А., Каминский В.Л.</w:t>
      </w:r>
      <w:r w:rsidR="00BF057B" w:rsidRPr="00D61807">
        <w:rPr>
          <w:rFonts w:ascii="Times New Roman" w:eastAsia="Calibri" w:hAnsi="Times New Roman" w:cs="Times New Roman"/>
          <w:color w:val="000000"/>
          <w:sz w:val="28"/>
          <w:szCs w:val="28"/>
        </w:rPr>
        <w:t xml:space="preserve"> и др.</w:t>
      </w:r>
      <w:r w:rsidR="003B5ADE" w:rsidRPr="00D61807">
        <w:rPr>
          <w:rFonts w:ascii="Times New Roman" w:eastAsia="Calibri" w:hAnsi="Times New Roman" w:cs="Times New Roman"/>
          <w:color w:val="000000"/>
          <w:sz w:val="28"/>
          <w:szCs w:val="28"/>
        </w:rPr>
        <w:t xml:space="preserve"> Экспериментальное исследование макета 25-мегаваттного СВЧ компрессора трехсантиметрового диапазона длин волн // </w:t>
      </w:r>
      <w:r w:rsidR="003B5ADE" w:rsidRPr="00D61807">
        <w:rPr>
          <w:rFonts w:ascii="Times New Roman" w:eastAsia="Calibri" w:hAnsi="Times New Roman" w:cs="Times New Roman"/>
          <w:iCs/>
          <w:color w:val="000000"/>
          <w:sz w:val="28"/>
          <w:szCs w:val="28"/>
        </w:rPr>
        <w:t xml:space="preserve">Журнал технической физики. </w:t>
      </w:r>
      <w:r w:rsidR="00BF057B" w:rsidRPr="00D61807">
        <w:rPr>
          <w:rFonts w:ascii="Times New Roman" w:eastAsia="Calibri" w:hAnsi="Times New Roman" w:cs="Times New Roman"/>
          <w:color w:val="000000"/>
          <w:sz w:val="28"/>
          <w:szCs w:val="28"/>
        </w:rPr>
        <w:t xml:space="preserve">– 2000. – Т. </w:t>
      </w:r>
      <w:r w:rsidR="003B5ADE" w:rsidRPr="00D61807">
        <w:rPr>
          <w:rFonts w:ascii="Times New Roman" w:eastAsia="Calibri" w:hAnsi="Times New Roman" w:cs="Times New Roman"/>
          <w:color w:val="000000"/>
          <w:sz w:val="28"/>
          <w:szCs w:val="28"/>
        </w:rPr>
        <w:t>70, №12. – С.</w:t>
      </w:r>
      <w:r w:rsidR="00BF057B" w:rsidRPr="00D61807">
        <w:rPr>
          <w:rFonts w:ascii="Times New Roman" w:eastAsia="Calibri" w:hAnsi="Times New Roman" w:cs="Times New Roman"/>
          <w:color w:val="000000"/>
          <w:sz w:val="28"/>
          <w:szCs w:val="28"/>
        </w:rPr>
        <w:t xml:space="preserve"> </w:t>
      </w:r>
      <w:r w:rsidR="003B5ADE" w:rsidRPr="00D61807">
        <w:rPr>
          <w:rFonts w:ascii="Times New Roman" w:eastAsia="Calibri" w:hAnsi="Times New Roman" w:cs="Times New Roman"/>
          <w:color w:val="000000"/>
          <w:sz w:val="28"/>
          <w:szCs w:val="28"/>
        </w:rPr>
        <w:t xml:space="preserve">102-105. </w:t>
      </w:r>
    </w:p>
    <w:p w14:paraId="67B6D86B"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392A17">
        <w:rPr>
          <w:rFonts w:ascii="Times New Roman" w:eastAsia="Calibri" w:hAnsi="Times New Roman" w:cs="Times New Roman"/>
          <w:color w:val="040404"/>
          <w:sz w:val="28"/>
          <w:szCs w:val="28"/>
          <w:lang w:val="en-US"/>
        </w:rPr>
        <w:t>134</w:t>
      </w:r>
      <w:r w:rsidR="008C79A5" w:rsidRPr="00392A17">
        <w:rPr>
          <w:rFonts w:ascii="Times New Roman" w:eastAsia="Calibri" w:hAnsi="Times New Roman" w:cs="Times New Roman"/>
          <w:color w:val="040404"/>
          <w:sz w:val="28"/>
          <w:szCs w:val="28"/>
          <w:lang w:val="en-US"/>
        </w:rPr>
        <w:t xml:space="preserve"> </w:t>
      </w:r>
      <w:r w:rsidR="003B5ADE" w:rsidRPr="001F5B7D">
        <w:rPr>
          <w:rFonts w:ascii="Times New Roman" w:eastAsia="Calibri" w:hAnsi="Times New Roman" w:cs="Times New Roman"/>
          <w:color w:val="040404"/>
          <w:sz w:val="28"/>
          <w:szCs w:val="28"/>
          <w:lang w:val="en-US"/>
        </w:rPr>
        <w:t xml:space="preserve">Baum C.E. Compression of sinusoidal pulses for high-power microwaves // </w:t>
      </w:r>
      <w:r w:rsidR="003B5ADE" w:rsidRPr="001F5B7D">
        <w:rPr>
          <w:rFonts w:ascii="Times New Roman" w:eastAsia="Calibri" w:hAnsi="Times New Roman" w:cs="Times New Roman"/>
          <w:iCs/>
          <w:color w:val="040404"/>
          <w:sz w:val="28"/>
          <w:szCs w:val="28"/>
          <w:lang w:val="en-US"/>
        </w:rPr>
        <w:t>Circuit and electromagnetic system design notes. –</w:t>
      </w:r>
      <w:r w:rsidR="003B5ADE" w:rsidRPr="001F5B7D">
        <w:rPr>
          <w:rFonts w:ascii="Times New Roman" w:eastAsia="Calibri" w:hAnsi="Times New Roman" w:cs="Times New Roman"/>
          <w:color w:val="040404"/>
          <w:sz w:val="28"/>
          <w:szCs w:val="28"/>
          <w:lang w:val="en-US"/>
        </w:rPr>
        <w:t xml:space="preserve"> </w:t>
      </w:r>
      <w:r w:rsidR="0059025C" w:rsidRPr="001F5B7D">
        <w:rPr>
          <w:rFonts w:ascii="Times New Roman" w:eastAsia="Calibri" w:hAnsi="Times New Roman" w:cs="Times New Roman"/>
          <w:color w:val="040404"/>
          <w:sz w:val="28"/>
          <w:szCs w:val="28"/>
          <w:lang w:val="en-US"/>
        </w:rPr>
        <w:t>2003. – Issue</w:t>
      </w:r>
      <w:r w:rsidR="003B5ADE" w:rsidRPr="001F5B7D">
        <w:rPr>
          <w:rFonts w:ascii="Times New Roman" w:eastAsia="Calibri" w:hAnsi="Times New Roman" w:cs="Times New Roman"/>
          <w:color w:val="040404"/>
          <w:sz w:val="28"/>
          <w:szCs w:val="28"/>
          <w:lang w:val="en-US"/>
        </w:rPr>
        <w:t xml:space="preserve"> 48. – P.</w:t>
      </w:r>
      <w:r w:rsidR="0059025C" w:rsidRPr="001F5B7D">
        <w:rPr>
          <w:rFonts w:ascii="Times New Roman" w:eastAsia="Calibri" w:hAnsi="Times New Roman" w:cs="Times New Roman"/>
          <w:color w:val="040404"/>
          <w:sz w:val="28"/>
          <w:szCs w:val="28"/>
          <w:lang w:val="en-US"/>
        </w:rPr>
        <w:t xml:space="preserve"> 1-</w:t>
      </w:r>
      <w:r w:rsidR="003B5ADE" w:rsidRPr="001F5B7D">
        <w:rPr>
          <w:rFonts w:ascii="Times New Roman" w:eastAsia="Calibri" w:hAnsi="Times New Roman" w:cs="Times New Roman"/>
          <w:color w:val="040404"/>
          <w:sz w:val="28"/>
          <w:szCs w:val="28"/>
          <w:lang w:val="en-US"/>
        </w:rPr>
        <w:t xml:space="preserve">15. </w:t>
      </w:r>
    </w:p>
    <w:p w14:paraId="6C9961FA"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eastAsia="Calibri" w:hAnsi="Times New Roman" w:cs="Times New Roman"/>
          <w:color w:val="000000"/>
          <w:sz w:val="28"/>
          <w:szCs w:val="28"/>
          <w:lang w:val="en-US"/>
        </w:rPr>
        <w:t>135</w:t>
      </w:r>
      <w:r w:rsidR="008C79A5" w:rsidRPr="001F5B7D">
        <w:rPr>
          <w:rFonts w:ascii="Times New Roman" w:eastAsia="Calibri" w:hAnsi="Times New Roman" w:cs="Times New Roman"/>
          <w:color w:val="000000"/>
          <w:sz w:val="28"/>
          <w:szCs w:val="28"/>
          <w:lang w:val="en-US"/>
        </w:rPr>
        <w:t xml:space="preserve"> </w:t>
      </w:r>
      <w:r w:rsidR="003B5ADE" w:rsidRPr="001F5B7D">
        <w:rPr>
          <w:rFonts w:ascii="Times New Roman" w:eastAsia="Calibri" w:hAnsi="Times New Roman" w:cs="Times New Roman"/>
          <w:color w:val="000000"/>
          <w:sz w:val="28"/>
          <w:szCs w:val="28"/>
          <w:lang w:val="en-US"/>
        </w:rPr>
        <w:t xml:space="preserve">Baum C.E. </w:t>
      </w:r>
      <w:r w:rsidR="003B5ADE" w:rsidRPr="001F5B7D">
        <w:rPr>
          <w:rFonts w:ascii="Times New Roman" w:eastAsia="Calibri" w:hAnsi="Times New Roman" w:cs="Times New Roman"/>
          <w:color w:val="040404"/>
          <w:sz w:val="28"/>
          <w:szCs w:val="28"/>
          <w:lang w:val="en-US"/>
        </w:rPr>
        <w:t xml:space="preserve">Microwave pulse compression experiments at low and high power // </w:t>
      </w:r>
      <w:r w:rsidR="003B5ADE" w:rsidRPr="001F5B7D">
        <w:rPr>
          <w:rFonts w:ascii="Times New Roman" w:eastAsia="Calibri" w:hAnsi="Times New Roman" w:cs="Times New Roman"/>
          <w:iCs/>
          <w:color w:val="040404"/>
          <w:sz w:val="28"/>
          <w:szCs w:val="28"/>
          <w:lang w:val="en-US"/>
        </w:rPr>
        <w:t>Circuit and Electromagnetic System Design Notes</w:t>
      </w:r>
      <w:r w:rsidR="003B5ADE" w:rsidRPr="001F5B7D">
        <w:rPr>
          <w:rFonts w:ascii="Times New Roman" w:eastAsia="Calibri" w:hAnsi="Times New Roman" w:cs="Times New Roman"/>
          <w:color w:val="040404"/>
          <w:sz w:val="28"/>
          <w:szCs w:val="28"/>
          <w:lang w:val="en-US"/>
        </w:rPr>
        <w:t xml:space="preserve">. – 2010. – </w:t>
      </w:r>
      <w:r w:rsidR="0059025C" w:rsidRPr="001F5B7D">
        <w:rPr>
          <w:rFonts w:ascii="Times New Roman" w:eastAsia="Calibri" w:hAnsi="Times New Roman" w:cs="Times New Roman"/>
          <w:color w:val="040404"/>
          <w:sz w:val="28"/>
          <w:szCs w:val="28"/>
          <w:lang w:val="en-US"/>
        </w:rPr>
        <w:t>Issue</w:t>
      </w:r>
      <w:r w:rsidR="003B5ADE" w:rsidRPr="001F5B7D">
        <w:rPr>
          <w:rFonts w:ascii="Times New Roman" w:eastAsia="Calibri" w:hAnsi="Times New Roman" w:cs="Times New Roman"/>
          <w:color w:val="040404"/>
          <w:sz w:val="28"/>
          <w:szCs w:val="28"/>
          <w:lang w:val="en-US"/>
        </w:rPr>
        <w:t xml:space="preserve"> 63. – P.</w:t>
      </w:r>
      <w:r w:rsidR="0059025C" w:rsidRPr="001F5B7D">
        <w:rPr>
          <w:rFonts w:ascii="Times New Roman" w:eastAsia="Calibri" w:hAnsi="Times New Roman" w:cs="Times New Roman"/>
          <w:color w:val="040404"/>
          <w:sz w:val="28"/>
          <w:szCs w:val="28"/>
          <w:lang w:val="en-US"/>
        </w:rPr>
        <w:t> </w:t>
      </w:r>
      <w:r w:rsidR="003B5ADE" w:rsidRPr="001F5B7D">
        <w:rPr>
          <w:rFonts w:ascii="Times New Roman" w:eastAsia="Calibri" w:hAnsi="Times New Roman" w:cs="Times New Roman"/>
          <w:color w:val="040404"/>
          <w:sz w:val="28"/>
          <w:szCs w:val="28"/>
          <w:lang w:val="en-US"/>
        </w:rPr>
        <w:t>1</w:t>
      </w:r>
      <w:r w:rsidR="0059025C" w:rsidRPr="001F5B7D">
        <w:rPr>
          <w:rFonts w:ascii="Times New Roman" w:eastAsia="Calibri" w:hAnsi="Times New Roman" w:cs="Times New Roman"/>
          <w:color w:val="040404"/>
          <w:sz w:val="28"/>
          <w:szCs w:val="28"/>
          <w:lang w:val="en-US"/>
        </w:rPr>
        <w:t>-</w:t>
      </w:r>
      <w:r w:rsidR="003B5ADE" w:rsidRPr="001F5B7D">
        <w:rPr>
          <w:rFonts w:ascii="Times New Roman" w:eastAsia="Calibri" w:hAnsi="Times New Roman" w:cs="Times New Roman"/>
          <w:color w:val="040404"/>
          <w:sz w:val="28"/>
          <w:szCs w:val="28"/>
          <w:lang w:val="en-US"/>
        </w:rPr>
        <w:t xml:space="preserve">30. </w:t>
      </w:r>
    </w:p>
    <w:p w14:paraId="53509D3E"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eastAsia="Calibri" w:hAnsi="Times New Roman" w:cs="Times New Roman"/>
          <w:color w:val="000000"/>
          <w:sz w:val="28"/>
          <w:szCs w:val="28"/>
          <w:lang w:val="en-US"/>
        </w:rPr>
        <w:t>136</w:t>
      </w:r>
      <w:r w:rsidR="008C79A5" w:rsidRPr="001F5B7D">
        <w:rPr>
          <w:rFonts w:ascii="Times New Roman" w:eastAsia="Calibri" w:hAnsi="Times New Roman" w:cs="Times New Roman"/>
          <w:color w:val="000000"/>
          <w:sz w:val="28"/>
          <w:szCs w:val="28"/>
          <w:lang w:val="en-US"/>
        </w:rPr>
        <w:t xml:space="preserve"> </w:t>
      </w:r>
      <w:r w:rsidR="003B5ADE" w:rsidRPr="001F5B7D">
        <w:rPr>
          <w:rFonts w:ascii="Times New Roman" w:eastAsia="Calibri" w:hAnsi="Times New Roman" w:cs="Times New Roman"/>
          <w:color w:val="000000"/>
          <w:sz w:val="28"/>
          <w:szCs w:val="28"/>
          <w:lang w:val="en-US"/>
        </w:rPr>
        <w:t>Solbach K. RF pulse compressor for kW-pulse power // Proc</w:t>
      </w:r>
      <w:r w:rsidR="0059025C" w:rsidRPr="001F5B7D">
        <w:rPr>
          <w:rFonts w:ascii="Times New Roman" w:eastAsia="Calibri" w:hAnsi="Times New Roman" w:cs="Times New Roman"/>
          <w:color w:val="000000"/>
          <w:sz w:val="28"/>
          <w:szCs w:val="28"/>
          <w:lang w:val="en-US"/>
        </w:rPr>
        <w:t>ced</w:t>
      </w:r>
      <w:r w:rsidR="003B5ADE" w:rsidRPr="001F5B7D">
        <w:rPr>
          <w:rFonts w:ascii="Times New Roman" w:eastAsia="Calibri" w:hAnsi="Times New Roman" w:cs="Times New Roman"/>
          <w:color w:val="000000"/>
          <w:sz w:val="28"/>
          <w:szCs w:val="28"/>
          <w:lang w:val="en-US"/>
        </w:rPr>
        <w:t xml:space="preserve">. of the 6th German Microwave </w:t>
      </w:r>
      <w:r w:rsidR="0059025C" w:rsidRPr="001F5B7D">
        <w:rPr>
          <w:rFonts w:ascii="Times New Roman" w:eastAsia="Calibri" w:hAnsi="Times New Roman" w:cs="Times New Roman"/>
          <w:color w:val="000000"/>
          <w:sz w:val="28"/>
          <w:szCs w:val="28"/>
          <w:lang w:val="en-US"/>
        </w:rPr>
        <w:t>c</w:t>
      </w:r>
      <w:r w:rsidR="003B5ADE" w:rsidRPr="001F5B7D">
        <w:rPr>
          <w:rFonts w:ascii="Times New Roman" w:eastAsia="Calibri" w:hAnsi="Times New Roman" w:cs="Times New Roman"/>
          <w:color w:val="000000"/>
          <w:sz w:val="28"/>
          <w:szCs w:val="28"/>
          <w:lang w:val="en-US"/>
        </w:rPr>
        <w:t>onf</w:t>
      </w:r>
      <w:r w:rsidR="0059025C" w:rsidRPr="001F5B7D">
        <w:rPr>
          <w:rFonts w:ascii="Times New Roman" w:eastAsia="Calibri" w:hAnsi="Times New Roman" w:cs="Times New Roman"/>
          <w:color w:val="000000"/>
          <w:sz w:val="28"/>
          <w:szCs w:val="28"/>
          <w:lang w:val="en-US"/>
        </w:rPr>
        <w:t>.</w:t>
      </w:r>
      <w:r w:rsidR="003B5ADE" w:rsidRPr="001F5B7D">
        <w:rPr>
          <w:rFonts w:ascii="Times New Roman" w:eastAsia="Calibri" w:hAnsi="Times New Roman" w:cs="Times New Roman"/>
          <w:color w:val="000000"/>
          <w:sz w:val="28"/>
          <w:szCs w:val="28"/>
          <w:lang w:val="en-US"/>
        </w:rPr>
        <w:t xml:space="preserve"> </w:t>
      </w:r>
      <w:r w:rsidR="0059025C" w:rsidRPr="001F5B7D">
        <w:rPr>
          <w:rFonts w:ascii="Times New Roman" w:eastAsia="Calibri" w:hAnsi="Times New Roman" w:cs="Times New Roman"/>
          <w:color w:val="000000"/>
          <w:sz w:val="28"/>
          <w:szCs w:val="28"/>
          <w:lang w:val="en-US"/>
        </w:rPr>
        <w:t xml:space="preserve">– </w:t>
      </w:r>
      <w:r w:rsidR="003B5ADE" w:rsidRPr="001F5B7D">
        <w:rPr>
          <w:rFonts w:ascii="Times New Roman" w:eastAsia="Calibri" w:hAnsi="Times New Roman" w:cs="Times New Roman"/>
          <w:color w:val="000000"/>
          <w:sz w:val="28"/>
          <w:szCs w:val="28"/>
          <w:lang w:val="en-US"/>
        </w:rPr>
        <w:t>Darmstadt</w:t>
      </w:r>
      <w:r w:rsidR="0059025C" w:rsidRPr="001F5B7D">
        <w:rPr>
          <w:rFonts w:ascii="Times New Roman" w:eastAsia="Calibri" w:hAnsi="Times New Roman" w:cs="Times New Roman"/>
          <w:color w:val="000000"/>
          <w:sz w:val="28"/>
          <w:szCs w:val="28"/>
          <w:lang w:val="en-US"/>
        </w:rPr>
        <w:t xml:space="preserve">, </w:t>
      </w:r>
      <w:r w:rsidR="003B5ADE" w:rsidRPr="001F5B7D">
        <w:rPr>
          <w:rFonts w:ascii="Times New Roman" w:eastAsia="Calibri" w:hAnsi="Times New Roman" w:cs="Times New Roman"/>
          <w:color w:val="000000"/>
          <w:sz w:val="28"/>
          <w:szCs w:val="28"/>
          <w:lang w:val="en-US"/>
        </w:rPr>
        <w:t>2011.</w:t>
      </w:r>
      <w:r w:rsidR="0059025C" w:rsidRPr="001F5B7D">
        <w:rPr>
          <w:rFonts w:ascii="Times New Roman" w:eastAsia="Calibri" w:hAnsi="Times New Roman" w:cs="Times New Roman"/>
          <w:color w:val="000000"/>
          <w:sz w:val="28"/>
          <w:szCs w:val="28"/>
          <w:lang w:val="en-US"/>
        </w:rPr>
        <w:t xml:space="preserve"> – P. 1-4.</w:t>
      </w:r>
    </w:p>
    <w:p w14:paraId="56AD433E"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eastAsia="Calibri" w:hAnsi="Times New Roman" w:cs="Times New Roman"/>
          <w:color w:val="000000"/>
          <w:sz w:val="28"/>
          <w:szCs w:val="28"/>
          <w:lang w:val="en-US"/>
        </w:rPr>
        <w:t>137</w:t>
      </w:r>
      <w:r w:rsidR="008C79A5" w:rsidRPr="001F5B7D">
        <w:rPr>
          <w:rFonts w:ascii="Times New Roman" w:eastAsia="Calibri" w:hAnsi="Times New Roman" w:cs="Times New Roman"/>
          <w:color w:val="000000"/>
          <w:sz w:val="28"/>
          <w:szCs w:val="28"/>
          <w:lang w:val="en-US"/>
        </w:rPr>
        <w:t xml:space="preserve"> </w:t>
      </w:r>
      <w:r w:rsidR="003B5ADE" w:rsidRPr="001F5B7D">
        <w:rPr>
          <w:rFonts w:ascii="Times New Roman" w:eastAsia="Calibri" w:hAnsi="Times New Roman" w:cs="Times New Roman"/>
          <w:color w:val="000000"/>
          <w:sz w:val="28"/>
          <w:szCs w:val="28"/>
          <w:lang w:val="en-US"/>
        </w:rPr>
        <w:t>Vikharev A.L., Gorbachev A.M., Ivanov O.A.</w:t>
      </w:r>
      <w:r w:rsidR="0059025C" w:rsidRPr="001F5B7D">
        <w:rPr>
          <w:rFonts w:ascii="Times New Roman" w:eastAsia="Calibri" w:hAnsi="Times New Roman" w:cs="Times New Roman"/>
          <w:color w:val="000000"/>
          <w:sz w:val="28"/>
          <w:szCs w:val="28"/>
          <w:lang w:val="en-US"/>
        </w:rPr>
        <w:t xml:space="preserve"> et al.</w:t>
      </w:r>
      <w:r w:rsidR="003B5ADE" w:rsidRPr="001F5B7D">
        <w:rPr>
          <w:rFonts w:ascii="Times New Roman" w:eastAsia="Calibri" w:hAnsi="Times New Roman" w:cs="Times New Roman"/>
          <w:color w:val="000000"/>
          <w:sz w:val="28"/>
          <w:szCs w:val="28"/>
          <w:lang w:val="en-US"/>
        </w:rPr>
        <w:t xml:space="preserve"> </w:t>
      </w:r>
      <w:r w:rsidR="003B5ADE" w:rsidRPr="001F5B7D">
        <w:rPr>
          <w:rFonts w:ascii="Times New Roman" w:eastAsia="Calibri" w:hAnsi="Times New Roman" w:cs="Times New Roman"/>
          <w:color w:val="221F1F"/>
          <w:sz w:val="28"/>
          <w:szCs w:val="28"/>
          <w:lang w:val="en-US"/>
        </w:rPr>
        <w:t xml:space="preserve">High power active </w:t>
      </w:r>
      <w:r w:rsidR="003B5ADE" w:rsidRPr="001F5B7D">
        <w:rPr>
          <w:rFonts w:ascii="Times New Roman" w:eastAsia="Calibri" w:hAnsi="Times New Roman" w:cs="Times New Roman"/>
          <w:iCs/>
          <w:color w:val="221F1F"/>
          <w:sz w:val="28"/>
          <w:szCs w:val="28"/>
          <w:lang w:val="en-US"/>
        </w:rPr>
        <w:t>X</w:t>
      </w:r>
      <w:r w:rsidR="003B5ADE" w:rsidRPr="001F5B7D">
        <w:rPr>
          <w:rFonts w:ascii="Times New Roman" w:eastAsia="Calibri" w:hAnsi="Times New Roman" w:cs="Times New Roman"/>
          <w:color w:val="221F1F"/>
          <w:sz w:val="28"/>
          <w:szCs w:val="28"/>
          <w:lang w:val="en-US"/>
        </w:rPr>
        <w:t xml:space="preserve">-band pulse compressor using plasma switches // </w:t>
      </w:r>
      <w:r w:rsidR="003B5ADE" w:rsidRPr="001F5B7D">
        <w:rPr>
          <w:rFonts w:ascii="Times New Roman" w:eastAsia="Calibri" w:hAnsi="Times New Roman" w:cs="Times New Roman"/>
          <w:iCs/>
          <w:color w:val="221F1F"/>
          <w:sz w:val="28"/>
          <w:szCs w:val="28"/>
          <w:lang w:val="en-US"/>
        </w:rPr>
        <w:t xml:space="preserve">Physical review special topics - accelerators and beams. </w:t>
      </w:r>
      <w:r w:rsidR="003B5ADE" w:rsidRPr="001F5B7D">
        <w:rPr>
          <w:rFonts w:ascii="Times New Roman" w:eastAsia="Calibri" w:hAnsi="Times New Roman" w:cs="Times New Roman"/>
          <w:color w:val="221F1F"/>
          <w:sz w:val="28"/>
          <w:szCs w:val="28"/>
          <w:lang w:val="en-US"/>
        </w:rPr>
        <w:t>– 2009. – Vol.</w:t>
      </w:r>
      <w:r w:rsidR="0059025C" w:rsidRPr="001F5B7D">
        <w:rPr>
          <w:rFonts w:ascii="Times New Roman" w:eastAsia="Calibri" w:hAnsi="Times New Roman" w:cs="Times New Roman"/>
          <w:color w:val="221F1F"/>
          <w:sz w:val="28"/>
          <w:szCs w:val="28"/>
          <w:lang w:val="en-US"/>
        </w:rPr>
        <w:t xml:space="preserve"> </w:t>
      </w:r>
      <w:r w:rsidR="003B5ADE" w:rsidRPr="001F5B7D">
        <w:rPr>
          <w:rFonts w:ascii="Times New Roman" w:eastAsia="Calibri" w:hAnsi="Times New Roman" w:cs="Times New Roman"/>
          <w:color w:val="221F1F"/>
          <w:sz w:val="28"/>
          <w:szCs w:val="28"/>
          <w:lang w:val="en-US"/>
        </w:rPr>
        <w:t xml:space="preserve">12, </w:t>
      </w:r>
      <w:r w:rsidR="0059025C" w:rsidRPr="001F5B7D">
        <w:rPr>
          <w:rFonts w:ascii="Times New Roman" w:eastAsia="Calibri" w:hAnsi="Times New Roman" w:cs="Times New Roman"/>
          <w:color w:val="221F1F"/>
          <w:sz w:val="28"/>
          <w:szCs w:val="28"/>
          <w:lang w:val="en-US"/>
        </w:rPr>
        <w:t xml:space="preserve">Issue </w:t>
      </w:r>
      <w:r w:rsidR="003B5ADE" w:rsidRPr="001F5B7D">
        <w:rPr>
          <w:rFonts w:ascii="Times New Roman" w:eastAsia="Calibri" w:hAnsi="Times New Roman" w:cs="Times New Roman"/>
          <w:color w:val="221F1F"/>
          <w:sz w:val="28"/>
          <w:szCs w:val="28"/>
          <w:lang w:val="en-US"/>
        </w:rPr>
        <w:t>6. – P.</w:t>
      </w:r>
      <w:r w:rsidR="0059025C" w:rsidRPr="001F5B7D">
        <w:rPr>
          <w:rFonts w:ascii="Times New Roman" w:eastAsia="Calibri" w:hAnsi="Times New Roman" w:cs="Times New Roman"/>
          <w:color w:val="221F1F"/>
          <w:sz w:val="28"/>
          <w:szCs w:val="28"/>
          <w:lang w:val="en-US"/>
        </w:rPr>
        <w:t xml:space="preserve"> </w:t>
      </w:r>
      <w:r w:rsidR="003B5ADE" w:rsidRPr="001F5B7D">
        <w:rPr>
          <w:rFonts w:ascii="Times New Roman" w:eastAsia="Calibri" w:hAnsi="Times New Roman" w:cs="Times New Roman"/>
          <w:color w:val="221F1F"/>
          <w:sz w:val="28"/>
          <w:szCs w:val="28"/>
          <w:lang w:val="en-US"/>
        </w:rPr>
        <w:t>062003-1</w:t>
      </w:r>
      <w:r w:rsidR="0059025C" w:rsidRPr="001F5B7D">
        <w:rPr>
          <w:rFonts w:ascii="Times New Roman" w:eastAsia="Calibri" w:hAnsi="Times New Roman" w:cs="Times New Roman"/>
          <w:color w:val="221F1F"/>
          <w:sz w:val="28"/>
          <w:szCs w:val="28"/>
          <w:lang w:val="en-US"/>
        </w:rPr>
        <w:t>-</w:t>
      </w:r>
      <w:r w:rsidR="003B5ADE" w:rsidRPr="001F5B7D">
        <w:rPr>
          <w:rFonts w:ascii="Times New Roman" w:eastAsia="Calibri" w:hAnsi="Times New Roman" w:cs="Times New Roman"/>
          <w:color w:val="221F1F"/>
          <w:sz w:val="28"/>
          <w:szCs w:val="28"/>
          <w:lang w:val="en-US"/>
        </w:rPr>
        <w:t xml:space="preserve">062003-12. </w:t>
      </w:r>
    </w:p>
    <w:p w14:paraId="4FF974B1"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eastAsia="Calibri" w:hAnsi="Times New Roman" w:cs="Times New Roman"/>
          <w:color w:val="231F20"/>
          <w:sz w:val="28"/>
          <w:szCs w:val="28"/>
          <w:lang w:val="en-US"/>
        </w:rPr>
        <w:t>138</w:t>
      </w:r>
      <w:r w:rsidR="008C79A5" w:rsidRPr="001F5B7D">
        <w:rPr>
          <w:rFonts w:ascii="Times New Roman" w:eastAsia="Calibri" w:hAnsi="Times New Roman" w:cs="Times New Roman"/>
          <w:color w:val="231F20"/>
          <w:sz w:val="28"/>
          <w:szCs w:val="28"/>
          <w:lang w:val="en-US"/>
        </w:rPr>
        <w:t xml:space="preserve"> </w:t>
      </w:r>
      <w:r w:rsidR="0059025C" w:rsidRPr="001F5B7D">
        <w:rPr>
          <w:rFonts w:ascii="Times New Roman" w:eastAsia="Calibri" w:hAnsi="Times New Roman" w:cs="Times New Roman"/>
          <w:color w:val="231F20"/>
          <w:sz w:val="28"/>
          <w:szCs w:val="28"/>
          <w:lang w:val="en-US"/>
        </w:rPr>
        <w:t xml:space="preserve">Karsli </w:t>
      </w:r>
      <w:r w:rsidR="003B5ADE" w:rsidRPr="001F5B7D">
        <w:rPr>
          <w:rFonts w:ascii="Times New Roman" w:eastAsia="Calibri" w:hAnsi="Times New Roman" w:cs="Times New Roman"/>
          <w:color w:val="231F20"/>
          <w:sz w:val="28"/>
          <w:szCs w:val="28"/>
          <w:lang w:val="en-US"/>
        </w:rPr>
        <w:t>O., Dogan</w:t>
      </w:r>
      <w:r w:rsidR="0059025C" w:rsidRPr="001F5B7D">
        <w:rPr>
          <w:rFonts w:ascii="Times New Roman" w:eastAsia="Calibri" w:hAnsi="Times New Roman" w:cs="Times New Roman"/>
          <w:color w:val="231F20"/>
          <w:sz w:val="28"/>
          <w:szCs w:val="28"/>
          <w:lang w:val="en-US"/>
        </w:rPr>
        <w:t xml:space="preserve"> </w:t>
      </w:r>
      <w:r w:rsidR="003B5ADE" w:rsidRPr="001F5B7D">
        <w:rPr>
          <w:rFonts w:ascii="Times New Roman" w:eastAsia="Calibri" w:hAnsi="Times New Roman" w:cs="Times New Roman"/>
          <w:color w:val="231F20"/>
          <w:sz w:val="28"/>
          <w:szCs w:val="28"/>
          <w:lang w:val="en-US"/>
        </w:rPr>
        <w:t>M</w:t>
      </w:r>
      <w:r w:rsidR="0059025C" w:rsidRPr="001F5B7D">
        <w:rPr>
          <w:rFonts w:ascii="Times New Roman" w:eastAsia="Calibri" w:hAnsi="Times New Roman" w:cs="Times New Roman"/>
          <w:color w:val="231F20"/>
          <w:sz w:val="28"/>
          <w:szCs w:val="28"/>
          <w:lang w:val="en-US"/>
        </w:rPr>
        <w:t>.</w:t>
      </w:r>
      <w:r w:rsidR="003B5ADE" w:rsidRPr="001F5B7D">
        <w:rPr>
          <w:rFonts w:ascii="Times New Roman" w:eastAsia="Calibri" w:hAnsi="Times New Roman" w:cs="Times New Roman"/>
          <w:color w:val="231F20"/>
          <w:sz w:val="28"/>
          <w:szCs w:val="28"/>
          <w:lang w:val="en-US"/>
        </w:rPr>
        <w:t>, Ah</w:t>
      </w:r>
      <w:r w:rsidR="0059025C" w:rsidRPr="001F5B7D">
        <w:rPr>
          <w:rFonts w:ascii="Times New Roman" w:eastAsia="Calibri" w:hAnsi="Times New Roman" w:cs="Times New Roman"/>
          <w:color w:val="231F20"/>
          <w:sz w:val="28"/>
          <w:szCs w:val="28"/>
          <w:lang w:val="en-US"/>
        </w:rPr>
        <w:t xml:space="preserve">iska </w:t>
      </w:r>
      <w:r w:rsidR="003B5ADE" w:rsidRPr="001F5B7D">
        <w:rPr>
          <w:rFonts w:ascii="Times New Roman" w:eastAsia="Calibri" w:hAnsi="Times New Roman" w:cs="Times New Roman"/>
          <w:color w:val="231F20"/>
          <w:sz w:val="28"/>
          <w:szCs w:val="28"/>
          <w:lang w:val="en-US"/>
        </w:rPr>
        <w:t>F</w:t>
      </w:r>
      <w:r w:rsidR="0059025C" w:rsidRPr="001F5B7D">
        <w:rPr>
          <w:rFonts w:ascii="Times New Roman" w:eastAsia="Calibri" w:hAnsi="Times New Roman" w:cs="Times New Roman"/>
          <w:color w:val="231F20"/>
          <w:sz w:val="28"/>
          <w:szCs w:val="28"/>
          <w:lang w:val="en-US"/>
        </w:rPr>
        <w:t>.</w:t>
      </w:r>
      <w:r w:rsidR="003B5ADE" w:rsidRPr="001F5B7D">
        <w:rPr>
          <w:rFonts w:ascii="Times New Roman" w:eastAsia="Calibri" w:hAnsi="Times New Roman" w:cs="Times New Roman"/>
          <w:color w:val="231F20"/>
          <w:sz w:val="28"/>
          <w:szCs w:val="28"/>
          <w:lang w:val="en-US"/>
        </w:rPr>
        <w:t xml:space="preserve"> Implementation of High Power Microwave Pulse Compressor // IEEE Transactions on plasma science</w:t>
      </w:r>
      <w:r w:rsidR="0059025C" w:rsidRPr="001F5B7D">
        <w:rPr>
          <w:rFonts w:ascii="Times New Roman" w:eastAsia="Calibri" w:hAnsi="Times New Roman" w:cs="Times New Roman"/>
          <w:color w:val="231F20"/>
          <w:sz w:val="28"/>
          <w:szCs w:val="28"/>
          <w:lang w:val="en-US"/>
        </w:rPr>
        <w:t>.</w:t>
      </w:r>
      <w:r w:rsidR="003B5ADE" w:rsidRPr="001F5B7D">
        <w:rPr>
          <w:rFonts w:ascii="Times New Roman" w:eastAsia="Calibri" w:hAnsi="Times New Roman" w:cs="Times New Roman"/>
          <w:color w:val="231F20"/>
          <w:sz w:val="28"/>
          <w:szCs w:val="28"/>
          <w:lang w:val="en-US"/>
        </w:rPr>
        <w:t xml:space="preserve"> –</w:t>
      </w:r>
      <w:r w:rsidR="007E0B05" w:rsidRPr="001F5B7D">
        <w:rPr>
          <w:rFonts w:ascii="Times New Roman" w:eastAsia="Calibri" w:hAnsi="Times New Roman" w:cs="Times New Roman"/>
          <w:color w:val="231F20"/>
          <w:sz w:val="28"/>
          <w:szCs w:val="28"/>
          <w:lang w:val="en-US"/>
        </w:rPr>
        <w:t xml:space="preserve"> 2019</w:t>
      </w:r>
      <w:r w:rsidR="0059025C" w:rsidRPr="001F5B7D">
        <w:rPr>
          <w:rFonts w:ascii="Times New Roman" w:eastAsia="Calibri" w:hAnsi="Times New Roman" w:cs="Times New Roman"/>
          <w:color w:val="231F20"/>
          <w:sz w:val="28"/>
          <w:szCs w:val="28"/>
          <w:lang w:val="en-US"/>
        </w:rPr>
        <w:t>.</w:t>
      </w:r>
      <w:r w:rsidR="007E0B05" w:rsidRPr="001F5B7D">
        <w:rPr>
          <w:rFonts w:ascii="Times New Roman" w:eastAsia="Calibri" w:hAnsi="Times New Roman" w:cs="Times New Roman"/>
          <w:color w:val="231F20"/>
          <w:sz w:val="28"/>
          <w:szCs w:val="28"/>
          <w:lang w:val="en-US"/>
        </w:rPr>
        <w:t xml:space="preserve"> – </w:t>
      </w:r>
      <w:r w:rsidR="003B5ADE" w:rsidRPr="001F5B7D">
        <w:rPr>
          <w:rFonts w:ascii="Times New Roman" w:eastAsia="Calibri" w:hAnsi="Times New Roman" w:cs="Times New Roman"/>
          <w:color w:val="231F20"/>
          <w:sz w:val="28"/>
          <w:szCs w:val="28"/>
          <w:lang w:val="en-US"/>
        </w:rPr>
        <w:t>Vol.</w:t>
      </w:r>
      <w:r w:rsidR="0059025C" w:rsidRPr="001F5B7D">
        <w:rPr>
          <w:rFonts w:ascii="Times New Roman" w:eastAsia="Calibri" w:hAnsi="Times New Roman" w:cs="Times New Roman"/>
          <w:color w:val="231F20"/>
          <w:sz w:val="28"/>
          <w:szCs w:val="28"/>
          <w:lang w:val="en-US"/>
        </w:rPr>
        <w:t xml:space="preserve"> </w:t>
      </w:r>
      <w:r w:rsidR="007E0B05" w:rsidRPr="001F5B7D">
        <w:rPr>
          <w:rFonts w:ascii="Times New Roman" w:eastAsia="Calibri" w:hAnsi="Times New Roman" w:cs="Times New Roman"/>
          <w:color w:val="231F20"/>
          <w:sz w:val="28"/>
          <w:szCs w:val="28"/>
          <w:lang w:val="en-US"/>
        </w:rPr>
        <w:t xml:space="preserve">47, </w:t>
      </w:r>
      <w:r w:rsidR="0059025C" w:rsidRPr="001F5B7D">
        <w:rPr>
          <w:rFonts w:ascii="Times New Roman" w:eastAsia="Calibri" w:hAnsi="Times New Roman" w:cs="Times New Roman"/>
          <w:color w:val="231F20"/>
          <w:sz w:val="28"/>
          <w:szCs w:val="28"/>
          <w:lang w:val="en-US"/>
        </w:rPr>
        <w:t>Issue</w:t>
      </w:r>
      <w:r w:rsidR="007E0B05" w:rsidRPr="001F5B7D">
        <w:rPr>
          <w:rFonts w:ascii="Times New Roman" w:eastAsia="Calibri" w:hAnsi="Times New Roman" w:cs="Times New Roman"/>
          <w:color w:val="231F20"/>
          <w:sz w:val="28"/>
          <w:szCs w:val="28"/>
          <w:lang w:val="en-US"/>
        </w:rPr>
        <w:t xml:space="preserve"> 6. – P</w:t>
      </w:r>
      <w:r w:rsidR="003B5ADE" w:rsidRPr="001F5B7D">
        <w:rPr>
          <w:rFonts w:ascii="Times New Roman" w:eastAsia="Calibri" w:hAnsi="Times New Roman" w:cs="Times New Roman"/>
          <w:color w:val="231F20"/>
          <w:sz w:val="28"/>
          <w:szCs w:val="28"/>
          <w:lang w:val="en-US"/>
        </w:rPr>
        <w:t>.</w:t>
      </w:r>
      <w:r w:rsidR="0059025C" w:rsidRPr="001F5B7D">
        <w:rPr>
          <w:rFonts w:ascii="Times New Roman" w:eastAsia="Calibri" w:hAnsi="Times New Roman" w:cs="Times New Roman"/>
          <w:color w:val="231F20"/>
          <w:sz w:val="28"/>
          <w:szCs w:val="28"/>
          <w:lang w:val="en-US"/>
        </w:rPr>
        <w:t xml:space="preserve"> </w:t>
      </w:r>
      <w:r w:rsidR="007E0B05" w:rsidRPr="001F5B7D">
        <w:rPr>
          <w:rFonts w:ascii="Times New Roman" w:eastAsia="Calibri" w:hAnsi="Times New Roman" w:cs="Times New Roman"/>
          <w:color w:val="231F20"/>
          <w:sz w:val="28"/>
          <w:szCs w:val="28"/>
          <w:lang w:val="en-US"/>
        </w:rPr>
        <w:t>2823</w:t>
      </w:r>
      <w:r w:rsidR="0059025C" w:rsidRPr="001F5B7D">
        <w:rPr>
          <w:rFonts w:ascii="Times New Roman" w:eastAsia="Calibri" w:hAnsi="Times New Roman" w:cs="Times New Roman"/>
          <w:color w:val="231F20"/>
          <w:sz w:val="28"/>
          <w:szCs w:val="28"/>
          <w:lang w:val="en-US"/>
        </w:rPr>
        <w:t>-</w:t>
      </w:r>
      <w:r w:rsidR="007E0B05" w:rsidRPr="001F5B7D">
        <w:rPr>
          <w:rFonts w:ascii="Times New Roman" w:eastAsia="Calibri" w:hAnsi="Times New Roman" w:cs="Times New Roman"/>
          <w:color w:val="231F20"/>
          <w:sz w:val="28"/>
          <w:szCs w:val="28"/>
          <w:lang w:val="en-US"/>
        </w:rPr>
        <w:t>2831.</w:t>
      </w:r>
    </w:p>
    <w:p w14:paraId="2FFE9BF8"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bCs/>
          <w:sz w:val="28"/>
          <w:szCs w:val="28"/>
        </w:rPr>
        <w:t>139</w:t>
      </w:r>
      <w:r w:rsidR="008C79A5" w:rsidRPr="00D61807">
        <w:rPr>
          <w:rFonts w:ascii="Times New Roman" w:hAnsi="Times New Roman" w:cs="Times New Roman"/>
          <w:bCs/>
          <w:sz w:val="28"/>
          <w:szCs w:val="28"/>
        </w:rPr>
        <w:t xml:space="preserve"> </w:t>
      </w:r>
      <w:r w:rsidR="003B5ADE" w:rsidRPr="00D61807">
        <w:rPr>
          <w:rFonts w:ascii="Times New Roman" w:hAnsi="Times New Roman" w:cs="Times New Roman"/>
          <w:bCs/>
          <w:sz w:val="28"/>
          <w:szCs w:val="28"/>
        </w:rPr>
        <w:t>Мележик</w:t>
      </w:r>
      <w:r w:rsidR="00BF057B" w:rsidRPr="00D61807">
        <w:rPr>
          <w:rFonts w:ascii="Times New Roman" w:hAnsi="Times New Roman" w:cs="Times New Roman"/>
          <w:bCs/>
          <w:sz w:val="28"/>
          <w:szCs w:val="28"/>
        </w:rPr>
        <w:t xml:space="preserve"> </w:t>
      </w:r>
      <w:r w:rsidR="003B5ADE" w:rsidRPr="00D61807">
        <w:rPr>
          <w:rFonts w:ascii="Times New Roman" w:hAnsi="Times New Roman" w:cs="Times New Roman"/>
          <w:bCs/>
          <w:sz w:val="28"/>
          <w:szCs w:val="28"/>
        </w:rPr>
        <w:t>П.Н., Сиренко</w:t>
      </w:r>
      <w:r w:rsidR="00BF057B" w:rsidRPr="00D61807">
        <w:rPr>
          <w:rFonts w:ascii="Times New Roman" w:hAnsi="Times New Roman" w:cs="Times New Roman"/>
          <w:bCs/>
          <w:sz w:val="28"/>
          <w:szCs w:val="28"/>
        </w:rPr>
        <w:t xml:space="preserve"> </w:t>
      </w:r>
      <w:r w:rsidR="003B5ADE" w:rsidRPr="00D61807">
        <w:rPr>
          <w:rFonts w:ascii="Times New Roman" w:hAnsi="Times New Roman" w:cs="Times New Roman"/>
          <w:bCs/>
          <w:sz w:val="28"/>
          <w:szCs w:val="28"/>
        </w:rPr>
        <w:t>Ю.К. Новый тип резонатора-накопителя для компрессора электромагнитных импульсов // Радиотехника и электроника – 2020. – Т.</w:t>
      </w:r>
      <w:r w:rsidR="00BF057B" w:rsidRPr="00D61807">
        <w:rPr>
          <w:rFonts w:ascii="Times New Roman" w:hAnsi="Times New Roman" w:cs="Times New Roman"/>
          <w:bCs/>
          <w:sz w:val="28"/>
          <w:szCs w:val="28"/>
        </w:rPr>
        <w:t xml:space="preserve"> </w:t>
      </w:r>
      <w:r w:rsidR="003B5ADE" w:rsidRPr="00D61807">
        <w:rPr>
          <w:rFonts w:ascii="Times New Roman" w:hAnsi="Times New Roman" w:cs="Times New Roman"/>
          <w:bCs/>
          <w:sz w:val="28"/>
          <w:szCs w:val="28"/>
        </w:rPr>
        <w:t>65, №4</w:t>
      </w:r>
      <w:r w:rsidR="00BF057B" w:rsidRPr="00D61807">
        <w:rPr>
          <w:rFonts w:ascii="Times New Roman" w:hAnsi="Times New Roman" w:cs="Times New Roman"/>
          <w:bCs/>
          <w:sz w:val="28"/>
          <w:szCs w:val="28"/>
        </w:rPr>
        <w:t>.</w:t>
      </w:r>
      <w:r w:rsidR="003B5ADE" w:rsidRPr="00D61807">
        <w:rPr>
          <w:rFonts w:ascii="Times New Roman" w:hAnsi="Times New Roman" w:cs="Times New Roman"/>
          <w:bCs/>
          <w:sz w:val="28"/>
          <w:szCs w:val="28"/>
        </w:rPr>
        <w:t xml:space="preserve"> – С.</w:t>
      </w:r>
      <w:r w:rsidR="00BF057B" w:rsidRPr="00D61807">
        <w:rPr>
          <w:rFonts w:ascii="Times New Roman" w:hAnsi="Times New Roman" w:cs="Times New Roman"/>
          <w:bCs/>
          <w:sz w:val="28"/>
          <w:szCs w:val="28"/>
        </w:rPr>
        <w:t xml:space="preserve"> </w:t>
      </w:r>
      <w:r w:rsidR="003B5ADE" w:rsidRPr="00D61807">
        <w:rPr>
          <w:rFonts w:ascii="Times New Roman" w:hAnsi="Times New Roman" w:cs="Times New Roman"/>
          <w:bCs/>
          <w:sz w:val="28"/>
          <w:szCs w:val="28"/>
        </w:rPr>
        <w:t>317</w:t>
      </w:r>
      <w:r w:rsidR="00BF057B" w:rsidRPr="00D61807">
        <w:rPr>
          <w:rFonts w:ascii="Times New Roman" w:hAnsi="Times New Roman" w:cs="Times New Roman"/>
          <w:bCs/>
          <w:sz w:val="28"/>
          <w:szCs w:val="28"/>
        </w:rPr>
        <w:t>-</w:t>
      </w:r>
      <w:r w:rsidR="003B5ADE" w:rsidRPr="00D61807">
        <w:rPr>
          <w:rFonts w:ascii="Times New Roman" w:hAnsi="Times New Roman" w:cs="Times New Roman"/>
          <w:bCs/>
          <w:sz w:val="28"/>
          <w:szCs w:val="28"/>
        </w:rPr>
        <w:t>329.</w:t>
      </w:r>
    </w:p>
    <w:p w14:paraId="55B241A0"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392A17">
        <w:rPr>
          <w:rFonts w:ascii="Times New Roman" w:hAnsi="Times New Roman" w:cs="Times New Roman"/>
          <w:color w:val="000000"/>
          <w:sz w:val="28"/>
          <w:szCs w:val="28"/>
          <w:lang w:val="en-US"/>
        </w:rPr>
        <w:t>140</w:t>
      </w:r>
      <w:r w:rsidR="008C79A5" w:rsidRPr="00392A17">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Sirenko K.</w:t>
      </w:r>
      <w:r w:rsidR="0059025C" w:rsidRPr="001F5B7D">
        <w:rPr>
          <w:rFonts w:ascii="Times New Roman" w:hAnsi="Times New Roman" w:cs="Times New Roman"/>
          <w:color w:val="000000"/>
          <w:sz w:val="28"/>
          <w:szCs w:val="28"/>
          <w:lang w:val="en-US"/>
        </w:rPr>
        <w:t xml:space="preserve"> et al.</w:t>
      </w:r>
      <w:r w:rsidR="003B5ADE" w:rsidRPr="001F5B7D">
        <w:rPr>
          <w:rFonts w:ascii="Times New Roman" w:hAnsi="Times New Roman" w:cs="Times New Roman"/>
          <w:color w:val="000000"/>
          <w:sz w:val="28"/>
          <w:szCs w:val="28"/>
          <w:lang w:val="en-US"/>
        </w:rPr>
        <w:t xml:space="preserve"> Compression and radiation of high-power short radio pulses. I. Energy accumulation in direct-flow waveguide compressors // </w:t>
      </w:r>
      <w:r w:rsidR="003B5ADE" w:rsidRPr="001F5B7D">
        <w:rPr>
          <w:rFonts w:ascii="Times New Roman" w:hAnsi="Times New Roman" w:cs="Times New Roman"/>
          <w:iCs/>
          <w:color w:val="000000"/>
          <w:sz w:val="28"/>
          <w:szCs w:val="28"/>
          <w:lang w:val="en-US"/>
        </w:rPr>
        <w:t xml:space="preserve">Progress in electromagnetics research. </w:t>
      </w:r>
      <w:r w:rsidR="003B5ADE" w:rsidRPr="001F5B7D">
        <w:rPr>
          <w:rFonts w:ascii="Times New Roman" w:hAnsi="Times New Roman" w:cs="Times New Roman"/>
          <w:color w:val="000000"/>
          <w:sz w:val="28"/>
          <w:szCs w:val="28"/>
          <w:lang w:val="en-US"/>
        </w:rPr>
        <w:t>– 2011. – Vol.</w:t>
      </w:r>
      <w:r w:rsidR="0059025C"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116. – P.</w:t>
      </w:r>
      <w:r w:rsidR="0059025C"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239</w:t>
      </w:r>
      <w:r w:rsidR="0059025C"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270.</w:t>
      </w:r>
    </w:p>
    <w:p w14:paraId="328C6A5F"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141</w:t>
      </w:r>
      <w:r w:rsidR="008C79A5"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Guo J</w:t>
      </w:r>
      <w:r w:rsidR="0059025C"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 Tantawi S. Active RF pulse compression using electrically controlled semiconductor switches //</w:t>
      </w:r>
      <w:r w:rsidR="0059025C"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iCs/>
          <w:color w:val="000000"/>
          <w:sz w:val="28"/>
          <w:szCs w:val="28"/>
          <w:lang w:val="en-US"/>
        </w:rPr>
        <w:t>Pro</w:t>
      </w:r>
      <w:r w:rsidR="0059025C" w:rsidRPr="001F5B7D">
        <w:rPr>
          <w:rFonts w:ascii="Times New Roman" w:hAnsi="Times New Roman" w:cs="Times New Roman"/>
          <w:iCs/>
          <w:color w:val="000000"/>
          <w:sz w:val="28"/>
          <w:szCs w:val="28"/>
          <w:lang w:val="en-US"/>
        </w:rPr>
        <w:t>c</w:t>
      </w:r>
      <w:r w:rsidR="003B5ADE" w:rsidRPr="001F5B7D">
        <w:rPr>
          <w:rFonts w:ascii="Times New Roman" w:hAnsi="Times New Roman" w:cs="Times New Roman"/>
          <w:iCs/>
          <w:color w:val="000000"/>
          <w:sz w:val="28"/>
          <w:szCs w:val="28"/>
          <w:lang w:val="en-US"/>
        </w:rPr>
        <w:t>c</w:t>
      </w:r>
      <w:r w:rsidR="0059025C" w:rsidRPr="001F5B7D">
        <w:rPr>
          <w:rFonts w:ascii="Times New Roman" w:hAnsi="Times New Roman" w:cs="Times New Roman"/>
          <w:iCs/>
          <w:color w:val="000000"/>
          <w:sz w:val="28"/>
          <w:szCs w:val="28"/>
          <w:lang w:val="en-US"/>
        </w:rPr>
        <w:t>ed</w:t>
      </w:r>
      <w:r w:rsidR="003B5ADE" w:rsidRPr="001F5B7D">
        <w:rPr>
          <w:rFonts w:ascii="Times New Roman" w:hAnsi="Times New Roman" w:cs="Times New Roman"/>
          <w:iCs/>
          <w:color w:val="000000"/>
          <w:sz w:val="28"/>
          <w:szCs w:val="28"/>
          <w:lang w:val="en-US"/>
        </w:rPr>
        <w:t>. of 12-th Advanced Accelera</w:t>
      </w:r>
      <w:r w:rsidR="00CD7FFD" w:rsidRPr="001F5B7D">
        <w:rPr>
          <w:rFonts w:ascii="Times New Roman" w:hAnsi="Times New Roman" w:cs="Times New Roman"/>
          <w:iCs/>
          <w:color w:val="000000"/>
          <w:sz w:val="28"/>
          <w:szCs w:val="28"/>
          <w:lang w:val="en-US"/>
        </w:rPr>
        <w:t xml:space="preserve">tor Concepts Workshop. – Geneva, </w:t>
      </w:r>
      <w:r w:rsidR="003B5ADE" w:rsidRPr="001F5B7D">
        <w:rPr>
          <w:rFonts w:ascii="Times New Roman" w:hAnsi="Times New Roman" w:cs="Times New Roman"/>
          <w:color w:val="000000"/>
          <w:sz w:val="28"/>
          <w:szCs w:val="28"/>
          <w:lang w:val="en-US"/>
        </w:rPr>
        <w:t>2006.</w:t>
      </w:r>
      <w:r w:rsidR="00CD7FFD" w:rsidRPr="001F5B7D">
        <w:rPr>
          <w:rFonts w:ascii="Times New Roman" w:hAnsi="Times New Roman" w:cs="Times New Roman"/>
          <w:color w:val="000000"/>
          <w:sz w:val="28"/>
          <w:szCs w:val="28"/>
          <w:lang w:val="en-US"/>
        </w:rPr>
        <w:t xml:space="preserve"> – P. 273-279.</w:t>
      </w:r>
    </w:p>
    <w:p w14:paraId="4FD990C8"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1F5B7D">
        <w:rPr>
          <w:rFonts w:ascii="Times New Roman" w:hAnsi="Times New Roman" w:cs="Times New Roman"/>
          <w:color w:val="000000"/>
          <w:sz w:val="28"/>
          <w:szCs w:val="28"/>
          <w:lang w:val="en-US"/>
        </w:rPr>
        <w:t>142</w:t>
      </w:r>
      <w:r w:rsidR="008C79A5" w:rsidRPr="001F5B7D">
        <w:rPr>
          <w:rFonts w:ascii="Times New Roman" w:hAnsi="Times New Roman" w:cs="Times New Roman"/>
          <w:color w:val="000000"/>
          <w:sz w:val="28"/>
          <w:szCs w:val="28"/>
          <w:lang w:val="en-US"/>
        </w:rPr>
        <w:t xml:space="preserve"> </w:t>
      </w:r>
      <w:r w:rsidR="0059025C" w:rsidRPr="001F5B7D">
        <w:rPr>
          <w:rFonts w:ascii="Times New Roman" w:hAnsi="Times New Roman" w:cs="Times New Roman"/>
          <w:color w:val="000000"/>
          <w:sz w:val="28"/>
          <w:szCs w:val="28"/>
          <w:lang w:val="en-US"/>
        </w:rPr>
        <w:t>Tamura F., Tantawi S.</w:t>
      </w:r>
      <w:r w:rsidR="003B5ADE" w:rsidRPr="001F5B7D">
        <w:rPr>
          <w:rFonts w:ascii="Times New Roman" w:hAnsi="Times New Roman" w:cs="Times New Roman"/>
          <w:color w:val="000000"/>
          <w:sz w:val="28"/>
          <w:szCs w:val="28"/>
          <w:lang w:val="en-US"/>
        </w:rPr>
        <w:t xml:space="preserve">G. Development of high power X-band semiconductor microwave switch for pulse compression systems of future linear colliders // </w:t>
      </w:r>
      <w:r w:rsidR="003B5ADE" w:rsidRPr="001F5B7D">
        <w:rPr>
          <w:rFonts w:ascii="Times New Roman" w:hAnsi="Times New Roman" w:cs="Times New Roman"/>
          <w:iCs/>
          <w:color w:val="221F1F"/>
          <w:sz w:val="28"/>
          <w:szCs w:val="28"/>
          <w:lang w:val="en-US"/>
        </w:rPr>
        <w:t>Physical review special topics - accelerators and beams. –</w:t>
      </w:r>
      <w:r w:rsidR="003B5ADE" w:rsidRPr="001F5B7D">
        <w:rPr>
          <w:rFonts w:ascii="Times New Roman" w:hAnsi="Times New Roman" w:cs="Times New Roman"/>
          <w:color w:val="221F1F"/>
          <w:sz w:val="28"/>
          <w:szCs w:val="28"/>
          <w:lang w:val="en-US"/>
        </w:rPr>
        <w:t xml:space="preserve"> 2002. – Vol. 5, </w:t>
      </w:r>
      <w:r w:rsidR="0059025C" w:rsidRPr="001F5B7D">
        <w:rPr>
          <w:rFonts w:ascii="Times New Roman" w:hAnsi="Times New Roman" w:cs="Times New Roman"/>
          <w:color w:val="221F1F"/>
          <w:sz w:val="28"/>
          <w:szCs w:val="28"/>
          <w:lang w:val="en-US"/>
        </w:rPr>
        <w:t xml:space="preserve">Issue </w:t>
      </w:r>
      <w:r w:rsidR="003B5ADE" w:rsidRPr="001F5B7D">
        <w:rPr>
          <w:rFonts w:ascii="Times New Roman" w:hAnsi="Times New Roman" w:cs="Times New Roman"/>
          <w:color w:val="221F1F"/>
          <w:sz w:val="28"/>
          <w:szCs w:val="28"/>
          <w:lang w:val="en-US"/>
        </w:rPr>
        <w:t xml:space="preserve">6. </w:t>
      </w:r>
      <w:r w:rsidR="0059025C" w:rsidRPr="001F5B7D">
        <w:rPr>
          <w:rFonts w:ascii="Times New Roman" w:hAnsi="Times New Roman" w:cs="Times New Roman"/>
          <w:color w:val="221F1F"/>
          <w:sz w:val="28"/>
          <w:szCs w:val="28"/>
          <w:lang w:val="en-US"/>
        </w:rPr>
        <w:t>–</w:t>
      </w:r>
      <w:r w:rsidR="003B5ADE" w:rsidRPr="001F5B7D">
        <w:rPr>
          <w:rFonts w:ascii="Times New Roman" w:hAnsi="Times New Roman" w:cs="Times New Roman"/>
          <w:color w:val="221F1F"/>
          <w:sz w:val="28"/>
          <w:szCs w:val="28"/>
          <w:lang w:val="en-US"/>
        </w:rPr>
        <w:t xml:space="preserve"> P.</w:t>
      </w:r>
      <w:r w:rsidR="0059025C" w:rsidRPr="001F5B7D">
        <w:rPr>
          <w:rFonts w:ascii="Times New Roman" w:hAnsi="Times New Roman" w:cs="Times New Roman"/>
          <w:color w:val="221F1F"/>
          <w:sz w:val="28"/>
          <w:szCs w:val="28"/>
          <w:lang w:val="en-US"/>
        </w:rPr>
        <w:t xml:space="preserve"> </w:t>
      </w:r>
      <w:r w:rsidR="003B5ADE" w:rsidRPr="001F5B7D">
        <w:rPr>
          <w:rFonts w:ascii="Times New Roman" w:hAnsi="Times New Roman" w:cs="Times New Roman"/>
          <w:color w:val="221F1F"/>
          <w:sz w:val="28"/>
          <w:szCs w:val="28"/>
          <w:lang w:val="en-US"/>
        </w:rPr>
        <w:t>062001-1-</w:t>
      </w:r>
      <w:r w:rsidR="003B5ADE" w:rsidRPr="001F5B7D">
        <w:rPr>
          <w:rFonts w:ascii="Times New Roman" w:hAnsi="Times New Roman" w:cs="Times New Roman"/>
          <w:color w:val="000000"/>
          <w:sz w:val="28"/>
          <w:szCs w:val="28"/>
          <w:lang w:val="en-US"/>
        </w:rPr>
        <w:t xml:space="preserve">062001-16. </w:t>
      </w:r>
    </w:p>
    <w:p w14:paraId="6894336D"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143</w:t>
      </w:r>
      <w:r w:rsidR="008C79A5"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Ваулин В.А., Пересыпкин А.С., Слинко В.Н.</w:t>
      </w:r>
      <w:r w:rsidR="00BF057B" w:rsidRPr="00D61807">
        <w:rPr>
          <w:rFonts w:ascii="Times New Roman" w:hAnsi="Times New Roman" w:cs="Times New Roman"/>
          <w:color w:val="000000"/>
          <w:sz w:val="28"/>
          <w:szCs w:val="28"/>
        </w:rPr>
        <w:t xml:space="preserve"> и др.</w:t>
      </w:r>
      <w:r w:rsidR="003B5ADE" w:rsidRPr="00D61807">
        <w:rPr>
          <w:rFonts w:ascii="Times New Roman" w:hAnsi="Times New Roman" w:cs="Times New Roman"/>
          <w:color w:val="000000"/>
          <w:sz w:val="28"/>
          <w:szCs w:val="28"/>
        </w:rPr>
        <w:t xml:space="preserve"> Резонансный СВЧ-компрессор с полупроводниковым переключателем // </w:t>
      </w:r>
      <w:r w:rsidR="003B5ADE" w:rsidRPr="00D61807">
        <w:rPr>
          <w:rFonts w:ascii="Times New Roman" w:hAnsi="Times New Roman" w:cs="Times New Roman"/>
          <w:iCs/>
          <w:color w:val="000000"/>
          <w:sz w:val="28"/>
          <w:szCs w:val="28"/>
        </w:rPr>
        <w:t xml:space="preserve">Известия ВУЗов. Физика. </w:t>
      </w:r>
      <w:r w:rsidR="00BF057B" w:rsidRPr="00D61807">
        <w:rPr>
          <w:rFonts w:ascii="Times New Roman" w:hAnsi="Times New Roman" w:cs="Times New Roman"/>
          <w:color w:val="000000"/>
          <w:sz w:val="28"/>
          <w:szCs w:val="28"/>
        </w:rPr>
        <w:t>– 2013. – Т. 56, №</w:t>
      </w:r>
      <w:r w:rsidR="003B5ADE" w:rsidRPr="00D61807">
        <w:rPr>
          <w:rFonts w:ascii="Times New Roman" w:hAnsi="Times New Roman" w:cs="Times New Roman"/>
          <w:color w:val="000000"/>
          <w:sz w:val="28"/>
          <w:szCs w:val="28"/>
        </w:rPr>
        <w:t>11/2. – C.</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235</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 xml:space="preserve">237. </w:t>
      </w:r>
    </w:p>
    <w:p w14:paraId="1885D695"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144</w:t>
      </w:r>
      <w:r w:rsidR="008C79A5"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Ваулин</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В.А., Пересыпкин</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А.С., Слинко</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В.Н.</w:t>
      </w:r>
      <w:r w:rsidR="00BF057B" w:rsidRPr="00D61807">
        <w:rPr>
          <w:rFonts w:ascii="Times New Roman" w:hAnsi="Times New Roman" w:cs="Times New Roman"/>
          <w:color w:val="000000"/>
          <w:sz w:val="28"/>
          <w:szCs w:val="28"/>
        </w:rPr>
        <w:t xml:space="preserve"> и др.</w:t>
      </w:r>
      <w:r w:rsidR="003B5ADE" w:rsidRPr="00D61807">
        <w:rPr>
          <w:rFonts w:ascii="Times New Roman" w:hAnsi="Times New Roman" w:cs="Times New Roman"/>
          <w:color w:val="000000"/>
          <w:sz w:val="28"/>
          <w:szCs w:val="28"/>
        </w:rPr>
        <w:t xml:space="preserve"> Экспериментальное исследование режимов работы серийного p-i-n диода для использования в устройствах резонансной СВЧ компрессии // </w:t>
      </w:r>
      <w:r w:rsidR="003B5ADE" w:rsidRPr="00D61807">
        <w:rPr>
          <w:rFonts w:ascii="Times New Roman" w:hAnsi="Times New Roman" w:cs="Times New Roman"/>
          <w:iCs/>
          <w:color w:val="000000"/>
          <w:sz w:val="28"/>
          <w:szCs w:val="28"/>
        </w:rPr>
        <w:t>Изв</w:t>
      </w:r>
      <w:r w:rsidR="00BF057B" w:rsidRPr="00D61807">
        <w:rPr>
          <w:rFonts w:ascii="Times New Roman" w:hAnsi="Times New Roman" w:cs="Times New Roman"/>
          <w:iCs/>
          <w:color w:val="000000"/>
          <w:sz w:val="28"/>
          <w:szCs w:val="28"/>
        </w:rPr>
        <w:t>естия</w:t>
      </w:r>
      <w:r w:rsidR="003B5ADE" w:rsidRPr="00D61807">
        <w:rPr>
          <w:rFonts w:ascii="Times New Roman" w:hAnsi="Times New Roman" w:cs="Times New Roman"/>
          <w:iCs/>
          <w:color w:val="000000"/>
          <w:sz w:val="28"/>
          <w:szCs w:val="28"/>
        </w:rPr>
        <w:t xml:space="preserve"> ВУЗов. Физика. </w:t>
      </w:r>
      <w:r w:rsidR="003B5ADE" w:rsidRPr="00D61807">
        <w:rPr>
          <w:rFonts w:ascii="Times New Roman" w:hAnsi="Times New Roman" w:cs="Times New Roman"/>
          <w:color w:val="000000"/>
          <w:sz w:val="28"/>
          <w:szCs w:val="28"/>
        </w:rPr>
        <w:t>– 2013. – Т.</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 xml:space="preserve">56, №11/2. </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 xml:space="preserve"> C.</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 xml:space="preserve">243-246. </w:t>
      </w:r>
    </w:p>
    <w:p w14:paraId="6185E0E0"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D61807">
        <w:rPr>
          <w:rFonts w:ascii="Times New Roman" w:hAnsi="Times New Roman" w:cs="Times New Roman"/>
          <w:color w:val="000000"/>
          <w:sz w:val="28"/>
          <w:szCs w:val="28"/>
        </w:rPr>
        <w:t>145</w:t>
      </w:r>
      <w:r w:rsidR="008C79A5" w:rsidRPr="00D61807">
        <w:rPr>
          <w:rFonts w:ascii="Times New Roman" w:hAnsi="Times New Roman" w:cs="Times New Roman"/>
          <w:color w:val="000000"/>
          <w:sz w:val="28"/>
          <w:szCs w:val="28"/>
        </w:rPr>
        <w:t xml:space="preserve"> </w:t>
      </w:r>
      <w:r w:rsidR="003B5ADE" w:rsidRPr="001F5B7D">
        <w:rPr>
          <w:rFonts w:ascii="Times New Roman" w:hAnsi="Times New Roman" w:cs="Times New Roman"/>
          <w:color w:val="000000"/>
          <w:sz w:val="28"/>
          <w:szCs w:val="28"/>
          <w:lang w:val="en-US"/>
        </w:rPr>
        <w:t>Tantawi</w:t>
      </w:r>
      <w:r w:rsidR="003B5ADE" w:rsidRPr="00392A17">
        <w:rPr>
          <w:rFonts w:ascii="Times New Roman" w:hAnsi="Times New Roman" w:cs="Times New Roman"/>
          <w:color w:val="000000"/>
          <w:sz w:val="28"/>
          <w:szCs w:val="28"/>
        </w:rPr>
        <w:t xml:space="preserve"> </w:t>
      </w:r>
      <w:r w:rsidR="003B5ADE" w:rsidRPr="001F5B7D">
        <w:rPr>
          <w:rFonts w:ascii="Times New Roman" w:hAnsi="Times New Roman" w:cs="Times New Roman"/>
          <w:color w:val="000000"/>
          <w:sz w:val="28"/>
          <w:szCs w:val="28"/>
          <w:lang w:val="en-US"/>
        </w:rPr>
        <w:t>S</w:t>
      </w:r>
      <w:r w:rsidR="003B5ADE" w:rsidRPr="00392A17">
        <w:rPr>
          <w:rFonts w:ascii="Times New Roman" w:hAnsi="Times New Roman" w:cs="Times New Roman"/>
          <w:color w:val="000000"/>
          <w:sz w:val="28"/>
          <w:szCs w:val="28"/>
        </w:rPr>
        <w:t>.</w:t>
      </w:r>
      <w:r w:rsidR="003B5ADE" w:rsidRPr="001F5B7D">
        <w:rPr>
          <w:rFonts w:ascii="Times New Roman" w:hAnsi="Times New Roman" w:cs="Times New Roman"/>
          <w:color w:val="000000"/>
          <w:sz w:val="28"/>
          <w:szCs w:val="28"/>
          <w:lang w:val="en-US"/>
        </w:rPr>
        <w:t>G</w:t>
      </w:r>
      <w:r w:rsidR="003B5ADE" w:rsidRPr="00392A17">
        <w:rPr>
          <w:rFonts w:ascii="Times New Roman" w:hAnsi="Times New Roman" w:cs="Times New Roman"/>
          <w:color w:val="000000"/>
          <w:sz w:val="28"/>
          <w:szCs w:val="28"/>
        </w:rPr>
        <w:t xml:space="preserve">., </w:t>
      </w:r>
      <w:r w:rsidR="003B5ADE" w:rsidRPr="001F5B7D">
        <w:rPr>
          <w:rFonts w:ascii="Times New Roman" w:hAnsi="Times New Roman" w:cs="Times New Roman"/>
          <w:color w:val="000000"/>
          <w:sz w:val="28"/>
          <w:szCs w:val="28"/>
          <w:lang w:val="en-US"/>
        </w:rPr>
        <w:t>Ruth</w:t>
      </w:r>
      <w:r w:rsidR="003B5ADE" w:rsidRPr="00392A17">
        <w:rPr>
          <w:rFonts w:ascii="Times New Roman" w:hAnsi="Times New Roman" w:cs="Times New Roman"/>
          <w:color w:val="000000"/>
          <w:sz w:val="28"/>
          <w:szCs w:val="28"/>
        </w:rPr>
        <w:t xml:space="preserve"> </w:t>
      </w:r>
      <w:r w:rsidR="003B5ADE" w:rsidRPr="001F5B7D">
        <w:rPr>
          <w:rFonts w:ascii="Times New Roman" w:hAnsi="Times New Roman" w:cs="Times New Roman"/>
          <w:color w:val="000000"/>
          <w:sz w:val="28"/>
          <w:szCs w:val="28"/>
          <w:lang w:val="en-US"/>
        </w:rPr>
        <w:t>R</w:t>
      </w:r>
      <w:r w:rsidR="003B5ADE" w:rsidRPr="00392A17">
        <w:rPr>
          <w:rFonts w:ascii="Times New Roman" w:hAnsi="Times New Roman" w:cs="Times New Roman"/>
          <w:color w:val="000000"/>
          <w:sz w:val="28"/>
          <w:szCs w:val="28"/>
        </w:rPr>
        <w:t>.</w:t>
      </w:r>
      <w:r w:rsidR="003B5ADE" w:rsidRPr="001F5B7D">
        <w:rPr>
          <w:rFonts w:ascii="Times New Roman" w:hAnsi="Times New Roman" w:cs="Times New Roman"/>
          <w:color w:val="000000"/>
          <w:sz w:val="28"/>
          <w:szCs w:val="28"/>
          <w:lang w:val="en-US"/>
        </w:rPr>
        <w:t>D</w:t>
      </w:r>
      <w:r w:rsidR="003B5ADE" w:rsidRPr="00392A17">
        <w:rPr>
          <w:rFonts w:ascii="Times New Roman" w:hAnsi="Times New Roman" w:cs="Times New Roman"/>
          <w:color w:val="000000"/>
          <w:sz w:val="28"/>
          <w:szCs w:val="28"/>
        </w:rPr>
        <w:t xml:space="preserve">., </w:t>
      </w:r>
      <w:r w:rsidR="003B5ADE" w:rsidRPr="001F5B7D">
        <w:rPr>
          <w:rFonts w:ascii="Times New Roman" w:hAnsi="Times New Roman" w:cs="Times New Roman"/>
          <w:color w:val="000000"/>
          <w:sz w:val="28"/>
          <w:szCs w:val="28"/>
          <w:lang w:val="en-US"/>
        </w:rPr>
        <w:t>Vlieks</w:t>
      </w:r>
      <w:r w:rsidR="003B5ADE" w:rsidRPr="00392A17">
        <w:rPr>
          <w:rFonts w:ascii="Times New Roman" w:hAnsi="Times New Roman" w:cs="Times New Roman"/>
          <w:color w:val="000000"/>
          <w:sz w:val="28"/>
          <w:szCs w:val="28"/>
        </w:rPr>
        <w:t xml:space="preserve"> </w:t>
      </w:r>
      <w:r w:rsidR="003B5ADE" w:rsidRPr="001F5B7D">
        <w:rPr>
          <w:rFonts w:ascii="Times New Roman" w:hAnsi="Times New Roman" w:cs="Times New Roman"/>
          <w:color w:val="000000"/>
          <w:sz w:val="28"/>
          <w:szCs w:val="28"/>
          <w:lang w:val="en-US"/>
        </w:rPr>
        <w:t>A</w:t>
      </w:r>
      <w:r w:rsidR="003B5ADE" w:rsidRPr="00392A17">
        <w:rPr>
          <w:rFonts w:ascii="Times New Roman" w:hAnsi="Times New Roman" w:cs="Times New Roman"/>
          <w:color w:val="000000"/>
          <w:sz w:val="28"/>
          <w:szCs w:val="28"/>
        </w:rPr>
        <w:t>.</w:t>
      </w:r>
      <w:r w:rsidR="003B5ADE" w:rsidRPr="001F5B7D">
        <w:rPr>
          <w:rFonts w:ascii="Times New Roman" w:hAnsi="Times New Roman" w:cs="Times New Roman"/>
          <w:color w:val="000000"/>
          <w:sz w:val="28"/>
          <w:szCs w:val="28"/>
          <w:lang w:val="en-US"/>
        </w:rPr>
        <w:t>E</w:t>
      </w:r>
      <w:r w:rsidR="003B5ADE" w:rsidRPr="00392A17">
        <w:rPr>
          <w:rFonts w:ascii="Times New Roman" w:hAnsi="Times New Roman" w:cs="Times New Roman"/>
          <w:color w:val="000000"/>
          <w:sz w:val="28"/>
          <w:szCs w:val="28"/>
        </w:rPr>
        <w:t>.</w:t>
      </w:r>
      <w:r w:rsidR="0059025C" w:rsidRPr="00392A17">
        <w:rPr>
          <w:rFonts w:ascii="Times New Roman" w:hAnsi="Times New Roman" w:cs="Times New Roman"/>
          <w:color w:val="000000"/>
          <w:sz w:val="28"/>
          <w:szCs w:val="28"/>
        </w:rPr>
        <w:t xml:space="preserve"> </w:t>
      </w:r>
      <w:r w:rsidR="0059025C" w:rsidRPr="001F5B7D">
        <w:rPr>
          <w:rFonts w:ascii="Times New Roman" w:hAnsi="Times New Roman" w:cs="Times New Roman"/>
          <w:color w:val="000000"/>
          <w:sz w:val="28"/>
          <w:szCs w:val="28"/>
          <w:lang w:val="en-US"/>
        </w:rPr>
        <w:t>et</w:t>
      </w:r>
      <w:r w:rsidR="0059025C" w:rsidRPr="00392A17">
        <w:rPr>
          <w:rFonts w:ascii="Times New Roman" w:hAnsi="Times New Roman" w:cs="Times New Roman"/>
          <w:color w:val="000000"/>
          <w:sz w:val="28"/>
          <w:szCs w:val="28"/>
        </w:rPr>
        <w:t xml:space="preserve"> </w:t>
      </w:r>
      <w:r w:rsidR="0059025C" w:rsidRPr="001F5B7D">
        <w:rPr>
          <w:rFonts w:ascii="Times New Roman" w:hAnsi="Times New Roman" w:cs="Times New Roman"/>
          <w:color w:val="000000"/>
          <w:sz w:val="28"/>
          <w:szCs w:val="28"/>
          <w:lang w:val="en-US"/>
        </w:rPr>
        <w:t>al</w:t>
      </w:r>
      <w:r w:rsidR="0059025C" w:rsidRPr="00392A17">
        <w:rPr>
          <w:rFonts w:ascii="Times New Roman" w:hAnsi="Times New Roman" w:cs="Times New Roman"/>
          <w:color w:val="000000"/>
          <w:sz w:val="28"/>
          <w:szCs w:val="28"/>
        </w:rPr>
        <w:t>.</w:t>
      </w:r>
      <w:r w:rsidR="003B5ADE" w:rsidRPr="00392A17">
        <w:rPr>
          <w:rFonts w:ascii="Times New Roman" w:hAnsi="Times New Roman" w:cs="Times New Roman"/>
          <w:color w:val="000000"/>
          <w:sz w:val="28"/>
          <w:szCs w:val="28"/>
        </w:rPr>
        <w:t xml:space="preserve"> </w:t>
      </w:r>
      <w:r w:rsidR="003B5ADE" w:rsidRPr="001F5B7D">
        <w:rPr>
          <w:rFonts w:ascii="Times New Roman" w:hAnsi="Times New Roman" w:cs="Times New Roman"/>
          <w:color w:val="000000"/>
          <w:sz w:val="28"/>
          <w:szCs w:val="28"/>
          <w:lang w:val="en-US"/>
        </w:rPr>
        <w:t xml:space="preserve">Active high-power RF pulse compression using optically switched resonant delay lines // </w:t>
      </w:r>
      <w:r w:rsidR="003B5ADE" w:rsidRPr="001F5B7D">
        <w:rPr>
          <w:rFonts w:ascii="Times New Roman" w:hAnsi="Times New Roman" w:cs="Times New Roman"/>
          <w:iCs/>
          <w:color w:val="000000"/>
          <w:sz w:val="28"/>
          <w:szCs w:val="28"/>
          <w:lang w:val="en-US"/>
        </w:rPr>
        <w:t xml:space="preserve">IEEE Transactions on microwave theory and techniques. </w:t>
      </w:r>
      <w:r w:rsidR="00CD7FFD" w:rsidRPr="001F5B7D">
        <w:rPr>
          <w:rFonts w:ascii="Times New Roman" w:hAnsi="Times New Roman" w:cs="Times New Roman"/>
          <w:color w:val="000000"/>
          <w:sz w:val="28"/>
          <w:szCs w:val="28"/>
          <w:lang w:val="en-US"/>
        </w:rPr>
        <w:t>– 1997. –</w:t>
      </w:r>
      <w:r w:rsidR="003B5ADE" w:rsidRPr="001F5B7D">
        <w:rPr>
          <w:rFonts w:ascii="Times New Roman" w:hAnsi="Times New Roman" w:cs="Times New Roman"/>
          <w:color w:val="000000"/>
          <w:sz w:val="28"/>
          <w:szCs w:val="28"/>
          <w:lang w:val="en-US"/>
        </w:rPr>
        <w:t xml:space="preserve"> Vol.</w:t>
      </w:r>
      <w:r w:rsidR="0059025C" w:rsidRPr="001F5B7D">
        <w:rPr>
          <w:rFonts w:ascii="Times New Roman" w:hAnsi="Times New Roman" w:cs="Times New Roman"/>
          <w:color w:val="000000"/>
          <w:sz w:val="28"/>
          <w:szCs w:val="28"/>
          <w:lang w:val="en-US"/>
        </w:rPr>
        <w:t xml:space="preserve"> </w:t>
      </w:r>
      <w:r w:rsidR="003B5ADE" w:rsidRPr="001F5B7D">
        <w:rPr>
          <w:rFonts w:ascii="Times New Roman" w:hAnsi="Times New Roman" w:cs="Times New Roman"/>
          <w:color w:val="000000"/>
          <w:sz w:val="28"/>
          <w:szCs w:val="28"/>
          <w:lang w:val="en-US"/>
        </w:rPr>
        <w:t xml:space="preserve">45, </w:t>
      </w:r>
      <w:r w:rsidR="0059025C" w:rsidRPr="001F5B7D">
        <w:rPr>
          <w:rFonts w:ascii="Times New Roman" w:hAnsi="Times New Roman" w:cs="Times New Roman"/>
          <w:color w:val="000000"/>
          <w:sz w:val="28"/>
          <w:szCs w:val="28"/>
          <w:lang w:val="en-US"/>
        </w:rPr>
        <w:t xml:space="preserve">Issue </w:t>
      </w:r>
      <w:r w:rsidR="00CD7FFD" w:rsidRPr="001F5B7D">
        <w:rPr>
          <w:rFonts w:ascii="Times New Roman" w:hAnsi="Times New Roman" w:cs="Times New Roman"/>
          <w:color w:val="000000"/>
          <w:sz w:val="28"/>
          <w:szCs w:val="28"/>
          <w:lang w:val="en-US"/>
        </w:rPr>
        <w:t>8. –</w:t>
      </w:r>
      <w:r w:rsidR="003B5ADE" w:rsidRPr="001F5B7D">
        <w:rPr>
          <w:rFonts w:ascii="Times New Roman" w:hAnsi="Times New Roman" w:cs="Times New Roman"/>
          <w:color w:val="000000"/>
          <w:sz w:val="28"/>
          <w:szCs w:val="28"/>
          <w:lang w:val="en-US"/>
        </w:rPr>
        <w:t xml:space="preserve"> P.</w:t>
      </w:r>
      <w:r w:rsidR="0059025C" w:rsidRPr="001F5B7D">
        <w:rPr>
          <w:rFonts w:ascii="Times New Roman" w:hAnsi="Times New Roman" w:cs="Times New Roman"/>
          <w:color w:val="000000"/>
          <w:sz w:val="28"/>
          <w:szCs w:val="28"/>
          <w:lang w:val="en-US"/>
        </w:rPr>
        <w:t xml:space="preserve"> </w:t>
      </w:r>
      <w:r w:rsidR="00CD7FFD" w:rsidRPr="001F5B7D">
        <w:rPr>
          <w:rFonts w:ascii="Times New Roman" w:hAnsi="Times New Roman" w:cs="Times New Roman"/>
          <w:color w:val="000000"/>
          <w:sz w:val="28"/>
          <w:szCs w:val="28"/>
          <w:lang w:val="en-US"/>
        </w:rPr>
        <w:t>1486</w:t>
      </w:r>
      <w:r w:rsidR="0059025C" w:rsidRPr="001F5B7D">
        <w:rPr>
          <w:rFonts w:ascii="Times New Roman" w:hAnsi="Times New Roman" w:cs="Times New Roman"/>
          <w:color w:val="000000"/>
          <w:sz w:val="28"/>
          <w:szCs w:val="28"/>
          <w:lang w:val="en-US"/>
        </w:rPr>
        <w:t>-</w:t>
      </w:r>
      <w:r w:rsidR="003B5ADE" w:rsidRPr="001F5B7D">
        <w:rPr>
          <w:rFonts w:ascii="Times New Roman" w:hAnsi="Times New Roman" w:cs="Times New Roman"/>
          <w:color w:val="000000"/>
          <w:sz w:val="28"/>
          <w:szCs w:val="28"/>
          <w:lang w:val="en-US"/>
        </w:rPr>
        <w:t>1492.</w:t>
      </w:r>
    </w:p>
    <w:p w14:paraId="6810EDE7"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146</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Вихарев</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А.А., Денисов</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Г.Г., Кочаровский</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В.В.</w:t>
      </w:r>
      <w:r w:rsidR="00BF057B" w:rsidRPr="00D61807">
        <w:rPr>
          <w:rFonts w:ascii="Times New Roman" w:hAnsi="Times New Roman" w:cs="Times New Roman"/>
          <w:color w:val="000000"/>
          <w:sz w:val="28"/>
          <w:szCs w:val="28"/>
        </w:rPr>
        <w:t xml:space="preserve"> и др. </w:t>
      </w:r>
      <w:r w:rsidR="003B5ADE" w:rsidRPr="00D61807">
        <w:rPr>
          <w:rFonts w:ascii="Times New Roman" w:hAnsi="Times New Roman" w:cs="Times New Roman"/>
          <w:color w:val="000000"/>
          <w:sz w:val="28"/>
          <w:szCs w:val="28"/>
        </w:rPr>
        <w:t xml:space="preserve">Быстродействующий квазиоптический переключатель фазы волнового пучка, основанный на эффекте индуцированной фотопроводимости в кремнии // </w:t>
      </w:r>
      <w:r w:rsidR="003B5ADE" w:rsidRPr="00D61807">
        <w:rPr>
          <w:rFonts w:ascii="Times New Roman" w:hAnsi="Times New Roman" w:cs="Times New Roman"/>
          <w:iCs/>
          <w:color w:val="000000"/>
          <w:sz w:val="28"/>
          <w:szCs w:val="28"/>
        </w:rPr>
        <w:t xml:space="preserve">Письма в ЖТФ. </w:t>
      </w:r>
      <w:r w:rsidR="00BF057B" w:rsidRPr="00D61807">
        <w:rPr>
          <w:rFonts w:ascii="Times New Roman" w:hAnsi="Times New Roman" w:cs="Times New Roman"/>
          <w:color w:val="000000"/>
          <w:sz w:val="28"/>
          <w:szCs w:val="28"/>
        </w:rPr>
        <w:t>– 2007. – Т. 33, №</w:t>
      </w:r>
      <w:r w:rsidR="00CD7FFD" w:rsidRPr="00D61807">
        <w:rPr>
          <w:rFonts w:ascii="Times New Roman" w:hAnsi="Times New Roman" w:cs="Times New Roman"/>
          <w:color w:val="000000"/>
          <w:sz w:val="28"/>
          <w:szCs w:val="28"/>
        </w:rPr>
        <w:t>17. –</w:t>
      </w:r>
      <w:r w:rsidR="00BF057B" w:rsidRPr="00D61807">
        <w:rPr>
          <w:rFonts w:ascii="Times New Roman" w:hAnsi="Times New Roman" w:cs="Times New Roman"/>
          <w:color w:val="000000"/>
          <w:sz w:val="28"/>
          <w:szCs w:val="28"/>
        </w:rPr>
        <w:t xml:space="preserve"> С. </w:t>
      </w:r>
      <w:r w:rsidR="003B5ADE" w:rsidRPr="00D61807">
        <w:rPr>
          <w:rFonts w:ascii="Times New Roman" w:hAnsi="Times New Roman" w:cs="Times New Roman"/>
          <w:color w:val="000000"/>
          <w:sz w:val="28"/>
          <w:szCs w:val="28"/>
        </w:rPr>
        <w:t xml:space="preserve">38-45. </w:t>
      </w:r>
    </w:p>
    <w:p w14:paraId="6C83B2C6"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147</w:t>
      </w:r>
      <w:r w:rsidR="008C79A5"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Вихарев А.А., Денисов Г.Г., Кочаровский В.В.</w:t>
      </w:r>
      <w:r w:rsidR="00BF057B" w:rsidRPr="00D61807">
        <w:rPr>
          <w:rFonts w:ascii="Times New Roman" w:hAnsi="Times New Roman" w:cs="Times New Roman"/>
          <w:color w:val="000000"/>
          <w:sz w:val="28"/>
          <w:szCs w:val="28"/>
        </w:rPr>
        <w:t xml:space="preserve"> и др.</w:t>
      </w:r>
      <w:r w:rsidR="003B5ADE" w:rsidRPr="00D61807">
        <w:rPr>
          <w:rFonts w:ascii="Times New Roman" w:hAnsi="Times New Roman" w:cs="Times New Roman"/>
          <w:color w:val="000000"/>
          <w:sz w:val="28"/>
          <w:szCs w:val="28"/>
        </w:rPr>
        <w:t xml:space="preserve"> Быстродействующий квазиоптический фазовращатель, основанный на эффекте индуцированной фотопроводимости в кремнии // </w:t>
      </w:r>
      <w:r w:rsidR="003B5ADE" w:rsidRPr="00D61807">
        <w:rPr>
          <w:rFonts w:ascii="Times New Roman" w:hAnsi="Times New Roman" w:cs="Times New Roman"/>
          <w:iCs/>
          <w:color w:val="000000"/>
          <w:sz w:val="28"/>
          <w:szCs w:val="28"/>
        </w:rPr>
        <w:t>Изв</w:t>
      </w:r>
      <w:r w:rsidR="00BF057B" w:rsidRPr="00D61807">
        <w:rPr>
          <w:rFonts w:ascii="Times New Roman" w:hAnsi="Times New Roman" w:cs="Times New Roman"/>
          <w:iCs/>
          <w:color w:val="000000"/>
          <w:sz w:val="28"/>
          <w:szCs w:val="28"/>
        </w:rPr>
        <w:t>естия</w:t>
      </w:r>
      <w:r w:rsidR="003B5ADE" w:rsidRPr="00D61807">
        <w:rPr>
          <w:rFonts w:ascii="Times New Roman" w:hAnsi="Times New Roman" w:cs="Times New Roman"/>
          <w:iCs/>
          <w:color w:val="000000"/>
          <w:sz w:val="28"/>
          <w:szCs w:val="28"/>
        </w:rPr>
        <w:t xml:space="preserve"> ВУЗов. Радиофизика. </w:t>
      </w:r>
      <w:r w:rsidR="00CD7FFD" w:rsidRPr="00D61807">
        <w:rPr>
          <w:rFonts w:ascii="Times New Roman" w:hAnsi="Times New Roman" w:cs="Times New Roman"/>
          <w:color w:val="000000"/>
          <w:sz w:val="28"/>
          <w:szCs w:val="28"/>
        </w:rPr>
        <w:t>– 2007. – Т.</w:t>
      </w:r>
      <w:r w:rsidR="00BF057B" w:rsidRPr="00D61807">
        <w:rPr>
          <w:rFonts w:ascii="Times New Roman" w:hAnsi="Times New Roman" w:cs="Times New Roman"/>
          <w:color w:val="000000"/>
          <w:sz w:val="28"/>
          <w:szCs w:val="28"/>
        </w:rPr>
        <w:t xml:space="preserve"> </w:t>
      </w:r>
      <w:r w:rsidR="00CD7FFD" w:rsidRPr="00D61807">
        <w:rPr>
          <w:rFonts w:ascii="Times New Roman" w:hAnsi="Times New Roman" w:cs="Times New Roman"/>
          <w:color w:val="000000"/>
          <w:sz w:val="28"/>
          <w:szCs w:val="28"/>
        </w:rPr>
        <w:t>50, №10-11. –</w:t>
      </w:r>
      <w:r w:rsidR="003B5ADE" w:rsidRPr="00D61807">
        <w:rPr>
          <w:rFonts w:ascii="Times New Roman" w:hAnsi="Times New Roman" w:cs="Times New Roman"/>
          <w:color w:val="000000"/>
          <w:sz w:val="28"/>
          <w:szCs w:val="28"/>
        </w:rPr>
        <w:t xml:space="preserve"> С.</w:t>
      </w:r>
      <w:r w:rsidR="00BF057B" w:rsidRPr="00D61807">
        <w:rPr>
          <w:rFonts w:ascii="Times New Roman" w:hAnsi="Times New Roman" w:cs="Times New Roman"/>
          <w:color w:val="000000"/>
          <w:sz w:val="28"/>
          <w:szCs w:val="28"/>
        </w:rPr>
        <w:t xml:space="preserve"> </w:t>
      </w:r>
      <w:r w:rsidR="003B5ADE" w:rsidRPr="00D61807">
        <w:rPr>
          <w:rFonts w:ascii="Times New Roman" w:hAnsi="Times New Roman" w:cs="Times New Roman"/>
          <w:color w:val="000000"/>
          <w:sz w:val="28"/>
          <w:szCs w:val="28"/>
        </w:rPr>
        <w:t xml:space="preserve">866-874. </w:t>
      </w:r>
    </w:p>
    <w:p w14:paraId="136E3970" w14:textId="77777777" w:rsidR="003B5ADE" w:rsidRPr="001F5B7D" w:rsidRDefault="008E3D62" w:rsidP="008C79A5">
      <w:pPr>
        <w:autoSpaceDE w:val="0"/>
        <w:autoSpaceDN w:val="0"/>
        <w:adjustRightInd w:val="0"/>
        <w:ind w:firstLine="709"/>
        <w:jc w:val="both"/>
        <w:rPr>
          <w:rFonts w:ascii="Times New Roman" w:hAnsi="Times New Roman" w:cs="Times New Roman"/>
          <w:color w:val="000000"/>
          <w:sz w:val="28"/>
          <w:szCs w:val="28"/>
          <w:lang w:val="en-US"/>
        </w:rPr>
      </w:pPr>
      <w:r w:rsidRPr="00D61807">
        <w:rPr>
          <w:rFonts w:ascii="Times New Roman" w:hAnsi="Times New Roman" w:cs="Times New Roman"/>
          <w:sz w:val="28"/>
          <w:szCs w:val="28"/>
        </w:rPr>
        <w:t>148</w:t>
      </w:r>
      <w:r w:rsidR="008C79A5" w:rsidRPr="00D61807">
        <w:rPr>
          <w:rFonts w:ascii="Times New Roman" w:hAnsi="Times New Roman" w:cs="Times New Roman"/>
          <w:sz w:val="28"/>
          <w:szCs w:val="28"/>
        </w:rPr>
        <w:t xml:space="preserve"> </w:t>
      </w:r>
      <w:r w:rsidR="003B5ADE" w:rsidRPr="001F5B7D">
        <w:rPr>
          <w:rFonts w:ascii="Times New Roman" w:hAnsi="Times New Roman" w:cs="Times New Roman"/>
          <w:sz w:val="28"/>
          <w:szCs w:val="28"/>
          <w:lang w:val="en-US"/>
        </w:rPr>
        <w:t>Denisov</w:t>
      </w:r>
      <w:r w:rsidR="003B5ADE" w:rsidRPr="00392A17">
        <w:rPr>
          <w:rFonts w:ascii="Times New Roman" w:hAnsi="Times New Roman" w:cs="Times New Roman"/>
          <w:sz w:val="28"/>
          <w:szCs w:val="28"/>
        </w:rPr>
        <w:t xml:space="preserve"> </w:t>
      </w:r>
      <w:r w:rsidR="003B5ADE" w:rsidRPr="001F5B7D">
        <w:rPr>
          <w:rFonts w:ascii="Times New Roman" w:hAnsi="Times New Roman" w:cs="Times New Roman"/>
          <w:sz w:val="28"/>
          <w:szCs w:val="28"/>
          <w:lang w:val="en-US"/>
        </w:rPr>
        <w:t>G</w:t>
      </w:r>
      <w:r w:rsidR="003B5ADE" w:rsidRPr="00392A17">
        <w:rPr>
          <w:rFonts w:ascii="Times New Roman" w:hAnsi="Times New Roman" w:cs="Times New Roman"/>
          <w:sz w:val="28"/>
          <w:szCs w:val="28"/>
        </w:rPr>
        <w:t>.</w:t>
      </w:r>
      <w:r w:rsidR="003B5ADE" w:rsidRPr="001F5B7D">
        <w:rPr>
          <w:rFonts w:ascii="Times New Roman" w:hAnsi="Times New Roman" w:cs="Times New Roman"/>
          <w:sz w:val="28"/>
          <w:szCs w:val="28"/>
          <w:lang w:val="en-US"/>
        </w:rPr>
        <w:t>G</w:t>
      </w:r>
      <w:r w:rsidR="003B5ADE" w:rsidRPr="00392A17">
        <w:rPr>
          <w:rFonts w:ascii="Times New Roman" w:hAnsi="Times New Roman" w:cs="Times New Roman"/>
          <w:sz w:val="28"/>
          <w:szCs w:val="28"/>
        </w:rPr>
        <w:t xml:space="preserve">., </w:t>
      </w:r>
      <w:r w:rsidR="003B5ADE" w:rsidRPr="001F5B7D">
        <w:rPr>
          <w:rFonts w:ascii="Times New Roman" w:hAnsi="Times New Roman" w:cs="Times New Roman"/>
          <w:sz w:val="28"/>
          <w:szCs w:val="28"/>
          <w:lang w:val="en-US"/>
        </w:rPr>
        <w:t>Kocharovsky</w:t>
      </w:r>
      <w:r w:rsidR="003B5ADE" w:rsidRPr="00392A17">
        <w:rPr>
          <w:rFonts w:ascii="Times New Roman" w:hAnsi="Times New Roman" w:cs="Times New Roman"/>
          <w:sz w:val="28"/>
          <w:szCs w:val="28"/>
        </w:rPr>
        <w:t xml:space="preserve"> </w:t>
      </w:r>
      <w:r w:rsidR="003B5ADE" w:rsidRPr="001F5B7D">
        <w:rPr>
          <w:rFonts w:ascii="Times New Roman" w:hAnsi="Times New Roman" w:cs="Times New Roman"/>
          <w:sz w:val="28"/>
          <w:szCs w:val="28"/>
          <w:lang w:val="en-US"/>
        </w:rPr>
        <w:t>V</w:t>
      </w:r>
      <w:r w:rsidR="003B5ADE" w:rsidRPr="00392A17">
        <w:rPr>
          <w:rFonts w:ascii="Times New Roman" w:hAnsi="Times New Roman" w:cs="Times New Roman"/>
          <w:sz w:val="28"/>
          <w:szCs w:val="28"/>
        </w:rPr>
        <w:t>.</w:t>
      </w:r>
      <w:r w:rsidR="003B5ADE" w:rsidRPr="001F5B7D">
        <w:rPr>
          <w:rFonts w:ascii="Times New Roman" w:hAnsi="Times New Roman" w:cs="Times New Roman"/>
          <w:sz w:val="28"/>
          <w:szCs w:val="28"/>
          <w:lang w:val="en-US"/>
        </w:rPr>
        <w:t>V</w:t>
      </w:r>
      <w:r w:rsidR="003B5ADE" w:rsidRPr="00392A17">
        <w:rPr>
          <w:rFonts w:ascii="Times New Roman" w:hAnsi="Times New Roman" w:cs="Times New Roman"/>
          <w:sz w:val="28"/>
          <w:szCs w:val="28"/>
        </w:rPr>
        <w:t xml:space="preserve">., </w:t>
      </w:r>
      <w:r w:rsidR="003B5ADE" w:rsidRPr="001F5B7D">
        <w:rPr>
          <w:rFonts w:ascii="Times New Roman" w:hAnsi="Times New Roman" w:cs="Times New Roman"/>
          <w:sz w:val="28"/>
          <w:szCs w:val="28"/>
          <w:lang w:val="en-US"/>
        </w:rPr>
        <w:t>Kuzikov</w:t>
      </w:r>
      <w:r w:rsidR="003B5ADE" w:rsidRPr="00392A17">
        <w:rPr>
          <w:rFonts w:ascii="Times New Roman" w:hAnsi="Times New Roman" w:cs="Times New Roman"/>
          <w:sz w:val="28"/>
          <w:szCs w:val="28"/>
        </w:rPr>
        <w:t xml:space="preserve"> </w:t>
      </w:r>
      <w:r w:rsidR="003B5ADE" w:rsidRPr="001F5B7D">
        <w:rPr>
          <w:rFonts w:ascii="Times New Roman" w:hAnsi="Times New Roman" w:cs="Times New Roman"/>
          <w:sz w:val="28"/>
          <w:szCs w:val="28"/>
          <w:lang w:val="en-US"/>
        </w:rPr>
        <w:t>S</w:t>
      </w:r>
      <w:r w:rsidR="003B5ADE" w:rsidRPr="00392A17">
        <w:rPr>
          <w:rFonts w:ascii="Times New Roman" w:hAnsi="Times New Roman" w:cs="Times New Roman"/>
          <w:sz w:val="28"/>
          <w:szCs w:val="28"/>
        </w:rPr>
        <w:t>.</w:t>
      </w:r>
      <w:r w:rsidR="003B5ADE" w:rsidRPr="001F5B7D">
        <w:rPr>
          <w:rFonts w:ascii="Times New Roman" w:hAnsi="Times New Roman" w:cs="Times New Roman"/>
          <w:sz w:val="28"/>
          <w:szCs w:val="28"/>
          <w:lang w:val="en-US"/>
        </w:rPr>
        <w:t>V</w:t>
      </w:r>
      <w:r w:rsidR="003B5ADE" w:rsidRPr="00392A17">
        <w:rPr>
          <w:rFonts w:ascii="Times New Roman" w:hAnsi="Times New Roman" w:cs="Times New Roman"/>
          <w:sz w:val="28"/>
          <w:szCs w:val="28"/>
        </w:rPr>
        <w:t>.</w:t>
      </w:r>
      <w:r w:rsidR="0059025C" w:rsidRPr="00392A17">
        <w:rPr>
          <w:rFonts w:ascii="Times New Roman" w:hAnsi="Times New Roman" w:cs="Times New Roman"/>
          <w:sz w:val="28"/>
          <w:szCs w:val="28"/>
        </w:rPr>
        <w:t xml:space="preserve"> </w:t>
      </w:r>
      <w:r w:rsidR="0059025C" w:rsidRPr="001F5B7D">
        <w:rPr>
          <w:rFonts w:ascii="Times New Roman" w:hAnsi="Times New Roman" w:cs="Times New Roman"/>
          <w:sz w:val="28"/>
          <w:szCs w:val="28"/>
          <w:lang w:val="en-US"/>
        </w:rPr>
        <w:t>et</w:t>
      </w:r>
      <w:r w:rsidR="0059025C" w:rsidRPr="00392A17">
        <w:rPr>
          <w:rFonts w:ascii="Times New Roman" w:hAnsi="Times New Roman" w:cs="Times New Roman"/>
          <w:sz w:val="28"/>
          <w:szCs w:val="28"/>
        </w:rPr>
        <w:t xml:space="preserve"> </w:t>
      </w:r>
      <w:r w:rsidR="0059025C" w:rsidRPr="001F5B7D">
        <w:rPr>
          <w:rFonts w:ascii="Times New Roman" w:hAnsi="Times New Roman" w:cs="Times New Roman"/>
          <w:sz w:val="28"/>
          <w:szCs w:val="28"/>
          <w:lang w:val="en-US"/>
        </w:rPr>
        <w:t>al</w:t>
      </w:r>
      <w:r w:rsidR="0059025C" w:rsidRPr="00392A17">
        <w:rPr>
          <w:rFonts w:ascii="Times New Roman" w:hAnsi="Times New Roman" w:cs="Times New Roman"/>
          <w:sz w:val="28"/>
          <w:szCs w:val="28"/>
        </w:rPr>
        <w:t>.</w:t>
      </w:r>
      <w:r w:rsidR="003B5ADE" w:rsidRPr="00392A17">
        <w:rPr>
          <w:rFonts w:ascii="Times New Roman" w:hAnsi="Times New Roman" w:cs="Times New Roman"/>
          <w:sz w:val="28"/>
          <w:szCs w:val="28"/>
        </w:rPr>
        <w:t xml:space="preserve"> </w:t>
      </w:r>
      <w:r w:rsidR="003B5ADE" w:rsidRPr="001F5B7D">
        <w:rPr>
          <w:rFonts w:ascii="Times New Roman" w:hAnsi="Times New Roman" w:cs="Times New Roman"/>
          <w:sz w:val="28"/>
          <w:szCs w:val="28"/>
          <w:lang w:val="en-US"/>
        </w:rPr>
        <w:t xml:space="preserve">Fast quasi-optical phase shifter based on induced photoconductivity in silicon // </w:t>
      </w:r>
      <w:r w:rsidR="003B5ADE" w:rsidRPr="001F5B7D">
        <w:rPr>
          <w:rFonts w:ascii="Times New Roman" w:hAnsi="Times New Roman" w:cs="Times New Roman"/>
          <w:iCs/>
          <w:sz w:val="28"/>
          <w:szCs w:val="28"/>
          <w:lang w:val="en-US"/>
        </w:rPr>
        <w:t>Proc</w:t>
      </w:r>
      <w:r w:rsidR="0059025C" w:rsidRPr="001F5B7D">
        <w:rPr>
          <w:rFonts w:ascii="Times New Roman" w:hAnsi="Times New Roman" w:cs="Times New Roman"/>
          <w:iCs/>
          <w:sz w:val="28"/>
          <w:szCs w:val="28"/>
          <w:lang w:val="en-US"/>
        </w:rPr>
        <w:t>ced.</w:t>
      </w:r>
      <w:r w:rsidR="003B5ADE" w:rsidRPr="001F5B7D">
        <w:rPr>
          <w:rFonts w:ascii="Times New Roman" w:hAnsi="Times New Roman" w:cs="Times New Roman"/>
          <w:iCs/>
          <w:sz w:val="28"/>
          <w:szCs w:val="28"/>
          <w:lang w:val="en-US"/>
        </w:rPr>
        <w:t xml:space="preserve"> of the Joint 32-nd internat</w:t>
      </w:r>
      <w:r w:rsidR="0059025C" w:rsidRPr="001F5B7D">
        <w:rPr>
          <w:rFonts w:ascii="Times New Roman" w:hAnsi="Times New Roman" w:cs="Times New Roman"/>
          <w:iCs/>
          <w:sz w:val="28"/>
          <w:szCs w:val="28"/>
          <w:lang w:val="en-US"/>
        </w:rPr>
        <w:t>.</w:t>
      </w:r>
      <w:r w:rsidR="003B5ADE" w:rsidRPr="001F5B7D">
        <w:rPr>
          <w:rFonts w:ascii="Times New Roman" w:hAnsi="Times New Roman" w:cs="Times New Roman"/>
          <w:iCs/>
          <w:sz w:val="28"/>
          <w:szCs w:val="28"/>
          <w:lang w:val="en-US"/>
        </w:rPr>
        <w:t xml:space="preserve"> </w:t>
      </w:r>
      <w:r w:rsidR="0059025C" w:rsidRPr="001F5B7D">
        <w:rPr>
          <w:rFonts w:ascii="Times New Roman" w:hAnsi="Times New Roman" w:cs="Times New Roman"/>
          <w:iCs/>
          <w:sz w:val="28"/>
          <w:szCs w:val="28"/>
          <w:lang w:val="en-US"/>
        </w:rPr>
        <w:t>c</w:t>
      </w:r>
      <w:r w:rsidR="003B5ADE" w:rsidRPr="001F5B7D">
        <w:rPr>
          <w:rFonts w:ascii="Times New Roman" w:hAnsi="Times New Roman" w:cs="Times New Roman"/>
          <w:iCs/>
          <w:sz w:val="28"/>
          <w:szCs w:val="28"/>
          <w:lang w:val="en-US"/>
        </w:rPr>
        <w:t>onf</w:t>
      </w:r>
      <w:r w:rsidR="0059025C" w:rsidRPr="001F5B7D">
        <w:rPr>
          <w:rFonts w:ascii="Times New Roman" w:hAnsi="Times New Roman" w:cs="Times New Roman"/>
          <w:iCs/>
          <w:sz w:val="28"/>
          <w:szCs w:val="28"/>
          <w:lang w:val="en-US"/>
        </w:rPr>
        <w:t>.</w:t>
      </w:r>
      <w:r w:rsidR="003B5ADE" w:rsidRPr="001F5B7D">
        <w:rPr>
          <w:rFonts w:ascii="Times New Roman" w:hAnsi="Times New Roman" w:cs="Times New Roman"/>
          <w:iCs/>
          <w:sz w:val="28"/>
          <w:szCs w:val="28"/>
          <w:lang w:val="en-US"/>
        </w:rPr>
        <w:t xml:space="preserve"> on infrared and millimeter waves and the 15-th </w:t>
      </w:r>
      <w:r w:rsidR="0059025C" w:rsidRPr="001F5B7D">
        <w:rPr>
          <w:rFonts w:ascii="Times New Roman" w:hAnsi="Times New Roman" w:cs="Times New Roman"/>
          <w:iCs/>
          <w:sz w:val="28"/>
          <w:szCs w:val="28"/>
          <w:lang w:val="en-US"/>
        </w:rPr>
        <w:t>i</w:t>
      </w:r>
      <w:r w:rsidR="003B5ADE" w:rsidRPr="001F5B7D">
        <w:rPr>
          <w:rFonts w:ascii="Times New Roman" w:hAnsi="Times New Roman" w:cs="Times New Roman"/>
          <w:iCs/>
          <w:sz w:val="28"/>
          <w:szCs w:val="28"/>
          <w:lang w:val="en-US"/>
        </w:rPr>
        <w:t>nternat</w:t>
      </w:r>
      <w:r w:rsidR="0059025C" w:rsidRPr="001F5B7D">
        <w:rPr>
          <w:rFonts w:ascii="Times New Roman" w:hAnsi="Times New Roman" w:cs="Times New Roman"/>
          <w:iCs/>
          <w:sz w:val="28"/>
          <w:szCs w:val="28"/>
          <w:lang w:val="en-US"/>
        </w:rPr>
        <w:t>.</w:t>
      </w:r>
      <w:r w:rsidR="003B5ADE" w:rsidRPr="001F5B7D">
        <w:rPr>
          <w:rFonts w:ascii="Times New Roman" w:hAnsi="Times New Roman" w:cs="Times New Roman"/>
          <w:iCs/>
          <w:sz w:val="28"/>
          <w:szCs w:val="28"/>
          <w:lang w:val="en-US"/>
        </w:rPr>
        <w:t xml:space="preserve"> </w:t>
      </w:r>
      <w:r w:rsidR="0059025C" w:rsidRPr="001F5B7D">
        <w:rPr>
          <w:rFonts w:ascii="Times New Roman" w:hAnsi="Times New Roman" w:cs="Times New Roman"/>
          <w:iCs/>
          <w:sz w:val="28"/>
          <w:szCs w:val="28"/>
          <w:lang w:val="en-US"/>
        </w:rPr>
        <w:t>c</w:t>
      </w:r>
      <w:r w:rsidR="003B5ADE" w:rsidRPr="001F5B7D">
        <w:rPr>
          <w:rFonts w:ascii="Times New Roman" w:hAnsi="Times New Roman" w:cs="Times New Roman"/>
          <w:iCs/>
          <w:sz w:val="28"/>
          <w:szCs w:val="28"/>
          <w:lang w:val="en-US"/>
        </w:rPr>
        <w:t>onf</w:t>
      </w:r>
      <w:r w:rsidR="0059025C" w:rsidRPr="001F5B7D">
        <w:rPr>
          <w:rFonts w:ascii="Times New Roman" w:hAnsi="Times New Roman" w:cs="Times New Roman"/>
          <w:iCs/>
          <w:sz w:val="28"/>
          <w:szCs w:val="28"/>
          <w:lang w:val="en-US"/>
        </w:rPr>
        <w:t>.</w:t>
      </w:r>
      <w:r w:rsidR="00CD7FFD" w:rsidRPr="001F5B7D">
        <w:rPr>
          <w:rFonts w:ascii="Times New Roman" w:hAnsi="Times New Roman" w:cs="Times New Roman"/>
          <w:iCs/>
          <w:sz w:val="28"/>
          <w:szCs w:val="28"/>
          <w:lang w:val="en-US"/>
        </w:rPr>
        <w:t xml:space="preserve"> on Terahertz Electronics. – Cardiff (UK), </w:t>
      </w:r>
      <w:r w:rsidR="00CD7FFD" w:rsidRPr="001F5B7D">
        <w:rPr>
          <w:rFonts w:ascii="Times New Roman" w:hAnsi="Times New Roman" w:cs="Times New Roman"/>
          <w:sz w:val="28"/>
          <w:szCs w:val="28"/>
          <w:lang w:val="en-US"/>
        </w:rPr>
        <w:t>2007. – P</w:t>
      </w:r>
      <w:r w:rsidR="0059025C" w:rsidRPr="001F5B7D">
        <w:rPr>
          <w:rFonts w:ascii="Times New Roman" w:hAnsi="Times New Roman" w:cs="Times New Roman"/>
          <w:sz w:val="28"/>
          <w:szCs w:val="28"/>
          <w:lang w:val="en-US"/>
        </w:rPr>
        <w:t>.</w:t>
      </w:r>
      <w:r w:rsidR="00CD7FFD" w:rsidRPr="001F5B7D">
        <w:rPr>
          <w:rFonts w:ascii="Times New Roman" w:hAnsi="Times New Roman" w:cs="Times New Roman"/>
          <w:sz w:val="28"/>
          <w:szCs w:val="28"/>
          <w:lang w:val="en-US"/>
        </w:rPr>
        <w:t xml:space="preserve"> 795-796.</w:t>
      </w:r>
      <w:r w:rsidR="003B5ADE" w:rsidRPr="001F5B7D">
        <w:rPr>
          <w:rFonts w:ascii="Times New Roman" w:hAnsi="Times New Roman" w:cs="Times New Roman"/>
          <w:sz w:val="28"/>
          <w:szCs w:val="28"/>
          <w:lang w:val="en-US"/>
        </w:rPr>
        <w:t xml:space="preserve"> </w:t>
      </w:r>
    </w:p>
    <w:p w14:paraId="069E398F"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sz w:val="28"/>
          <w:szCs w:val="28"/>
        </w:rPr>
        <w:t>149</w:t>
      </w:r>
      <w:r w:rsidR="008C79A5"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Козырев</w:t>
      </w:r>
      <w:r w:rsidR="00BF057B" w:rsidRPr="00D61807">
        <w:rPr>
          <w:rFonts w:ascii="Times New Roman" w:hAnsi="Times New Roman" w:cs="Times New Roman"/>
          <w:sz w:val="28"/>
          <w:szCs w:val="28"/>
        </w:rPr>
        <w:t xml:space="preserve"> </w:t>
      </w:r>
      <w:r w:rsidR="003B5ADE" w:rsidRPr="00D61807">
        <w:rPr>
          <w:rFonts w:ascii="Times New Roman" w:hAnsi="Times New Roman" w:cs="Times New Roman"/>
          <w:sz w:val="28"/>
          <w:szCs w:val="28"/>
        </w:rPr>
        <w:t>А.Б. Эффект быстрого переключения сверхпроводниковых пленок и возможности его использования в СВЧ-микроэлектронике // Соросовский обр</w:t>
      </w:r>
      <w:r w:rsidR="00BF057B" w:rsidRPr="00D61807">
        <w:rPr>
          <w:rFonts w:ascii="Times New Roman" w:hAnsi="Times New Roman" w:cs="Times New Roman"/>
          <w:sz w:val="28"/>
          <w:szCs w:val="28"/>
        </w:rPr>
        <w:t xml:space="preserve">азовательный журнал. – 2004. – Т.8, №1. – С. </w:t>
      </w:r>
      <w:r w:rsidR="003B5ADE" w:rsidRPr="00D61807">
        <w:rPr>
          <w:rFonts w:ascii="Times New Roman" w:hAnsi="Times New Roman" w:cs="Times New Roman"/>
          <w:sz w:val="28"/>
          <w:szCs w:val="28"/>
        </w:rPr>
        <w:t>93</w:t>
      </w:r>
      <w:r w:rsidR="00BF057B" w:rsidRPr="00D61807">
        <w:rPr>
          <w:rFonts w:ascii="Times New Roman" w:hAnsi="Times New Roman" w:cs="Times New Roman"/>
          <w:sz w:val="28"/>
          <w:szCs w:val="28"/>
        </w:rPr>
        <w:t>-</w:t>
      </w:r>
      <w:r w:rsidR="003B5ADE" w:rsidRPr="00D61807">
        <w:rPr>
          <w:rFonts w:ascii="Times New Roman" w:hAnsi="Times New Roman" w:cs="Times New Roman"/>
          <w:sz w:val="28"/>
          <w:szCs w:val="28"/>
        </w:rPr>
        <w:t>100.</w:t>
      </w:r>
    </w:p>
    <w:p w14:paraId="7F12DB71"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150</w:t>
      </w:r>
      <w:r w:rsidR="008C79A5" w:rsidRPr="00D61807">
        <w:rPr>
          <w:rFonts w:ascii="Times New Roman" w:hAnsi="Times New Roman" w:cs="Times New Roman"/>
          <w:color w:val="000000"/>
          <w:sz w:val="28"/>
          <w:szCs w:val="28"/>
        </w:rPr>
        <w:t xml:space="preserve"> </w:t>
      </w:r>
      <w:r w:rsidR="00BF057B" w:rsidRPr="00D61807">
        <w:rPr>
          <w:rFonts w:ascii="Times New Roman" w:hAnsi="Times New Roman" w:cs="Times New Roman"/>
          <w:color w:val="000000"/>
          <w:sz w:val="28"/>
          <w:szCs w:val="28"/>
        </w:rPr>
        <w:t xml:space="preserve">Артеменко С.Н., Самойленко </w:t>
      </w:r>
      <w:r w:rsidR="003B5ADE" w:rsidRPr="00D61807">
        <w:rPr>
          <w:rFonts w:ascii="Times New Roman" w:hAnsi="Times New Roman" w:cs="Times New Roman"/>
          <w:color w:val="000000"/>
          <w:sz w:val="28"/>
          <w:szCs w:val="28"/>
        </w:rPr>
        <w:t xml:space="preserve">Г.М. Криоэлектронный резонансный компрессор СВЧ-импульсов // </w:t>
      </w:r>
      <w:r w:rsidR="003B5ADE" w:rsidRPr="00D61807">
        <w:rPr>
          <w:rFonts w:ascii="Times New Roman" w:hAnsi="Times New Roman" w:cs="Times New Roman"/>
          <w:iCs/>
          <w:color w:val="000000"/>
          <w:sz w:val="28"/>
          <w:szCs w:val="28"/>
        </w:rPr>
        <w:t>Изв</w:t>
      </w:r>
      <w:r w:rsidR="00BF057B" w:rsidRPr="00D61807">
        <w:rPr>
          <w:rFonts w:ascii="Times New Roman" w:hAnsi="Times New Roman" w:cs="Times New Roman"/>
          <w:iCs/>
          <w:color w:val="000000"/>
          <w:sz w:val="28"/>
          <w:szCs w:val="28"/>
        </w:rPr>
        <w:t>естия</w:t>
      </w:r>
      <w:r w:rsidR="003B5ADE" w:rsidRPr="00D61807">
        <w:rPr>
          <w:rFonts w:ascii="Times New Roman" w:hAnsi="Times New Roman" w:cs="Times New Roman"/>
          <w:iCs/>
          <w:color w:val="000000"/>
          <w:sz w:val="28"/>
          <w:szCs w:val="28"/>
        </w:rPr>
        <w:t xml:space="preserve"> ВУЗов. Физика. –</w:t>
      </w:r>
      <w:r w:rsidR="00BF057B" w:rsidRPr="00D61807">
        <w:rPr>
          <w:rFonts w:ascii="Times New Roman" w:hAnsi="Times New Roman" w:cs="Times New Roman"/>
          <w:color w:val="000000"/>
          <w:sz w:val="28"/>
          <w:szCs w:val="28"/>
        </w:rPr>
        <w:t xml:space="preserve"> 2014. – Т. 57, №12/2. – С. </w:t>
      </w:r>
      <w:r w:rsidR="003B5ADE" w:rsidRPr="00D61807">
        <w:rPr>
          <w:rFonts w:ascii="Times New Roman" w:hAnsi="Times New Roman" w:cs="Times New Roman"/>
          <w:color w:val="000000"/>
          <w:sz w:val="28"/>
          <w:szCs w:val="28"/>
        </w:rPr>
        <w:t>111</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 xml:space="preserve">115. </w:t>
      </w:r>
    </w:p>
    <w:p w14:paraId="11797C9C" w14:textId="77777777" w:rsidR="003B5ADE" w:rsidRPr="00D61807" w:rsidRDefault="008E3D62" w:rsidP="008C79A5">
      <w:pPr>
        <w:autoSpaceDE w:val="0"/>
        <w:autoSpaceDN w:val="0"/>
        <w:adjustRightInd w:val="0"/>
        <w:ind w:firstLine="709"/>
        <w:jc w:val="both"/>
        <w:rPr>
          <w:rFonts w:ascii="Times New Roman" w:hAnsi="Times New Roman" w:cs="Times New Roman"/>
          <w:color w:val="000000"/>
          <w:sz w:val="28"/>
          <w:szCs w:val="28"/>
        </w:rPr>
      </w:pPr>
      <w:r w:rsidRPr="00D61807">
        <w:rPr>
          <w:rFonts w:ascii="Times New Roman" w:hAnsi="Times New Roman" w:cs="Times New Roman"/>
          <w:color w:val="000000"/>
          <w:sz w:val="28"/>
          <w:szCs w:val="28"/>
        </w:rPr>
        <w:t>151</w:t>
      </w:r>
      <w:r w:rsidR="008C79A5" w:rsidRPr="00D61807">
        <w:rPr>
          <w:rFonts w:ascii="Times New Roman" w:hAnsi="Times New Roman" w:cs="Times New Roman"/>
          <w:color w:val="000000"/>
          <w:sz w:val="28"/>
          <w:szCs w:val="28"/>
        </w:rPr>
        <w:t xml:space="preserve"> </w:t>
      </w:r>
      <w:r w:rsidR="00BF057B" w:rsidRPr="00D61807">
        <w:rPr>
          <w:rFonts w:ascii="Times New Roman" w:hAnsi="Times New Roman" w:cs="Times New Roman"/>
          <w:color w:val="000000"/>
          <w:sz w:val="28"/>
          <w:szCs w:val="28"/>
        </w:rPr>
        <w:t xml:space="preserve">Артеменко С.Н., Самойленко </w:t>
      </w:r>
      <w:r w:rsidR="003B5ADE" w:rsidRPr="00D61807">
        <w:rPr>
          <w:rFonts w:ascii="Times New Roman" w:hAnsi="Times New Roman" w:cs="Times New Roman"/>
          <w:color w:val="000000"/>
          <w:sz w:val="28"/>
          <w:szCs w:val="28"/>
        </w:rPr>
        <w:t xml:space="preserve">Г.М. Сверхпроводящий коммутатор охлаждаемого резонансного СВЧ-компрессора // </w:t>
      </w:r>
      <w:r w:rsidR="003B5ADE" w:rsidRPr="00D61807">
        <w:rPr>
          <w:rFonts w:ascii="Times New Roman" w:hAnsi="Times New Roman" w:cs="Times New Roman"/>
          <w:iCs/>
          <w:color w:val="000000"/>
          <w:sz w:val="28"/>
          <w:szCs w:val="28"/>
        </w:rPr>
        <w:t>Изв</w:t>
      </w:r>
      <w:r w:rsidR="00BF057B" w:rsidRPr="00D61807">
        <w:rPr>
          <w:rFonts w:ascii="Times New Roman" w:hAnsi="Times New Roman" w:cs="Times New Roman"/>
          <w:iCs/>
          <w:color w:val="000000"/>
          <w:sz w:val="28"/>
          <w:szCs w:val="28"/>
        </w:rPr>
        <w:t>естия</w:t>
      </w:r>
      <w:r w:rsidR="003B5ADE" w:rsidRPr="00D61807">
        <w:rPr>
          <w:rFonts w:ascii="Times New Roman" w:hAnsi="Times New Roman" w:cs="Times New Roman"/>
          <w:iCs/>
          <w:color w:val="000000"/>
          <w:sz w:val="28"/>
          <w:szCs w:val="28"/>
        </w:rPr>
        <w:t xml:space="preserve"> ВУЗов России. Радиоэлектроника. –</w:t>
      </w:r>
      <w:r w:rsidR="003B5ADE" w:rsidRPr="00D61807">
        <w:rPr>
          <w:rFonts w:ascii="Times New Roman" w:hAnsi="Times New Roman" w:cs="Times New Roman"/>
          <w:color w:val="000000"/>
          <w:sz w:val="28"/>
          <w:szCs w:val="28"/>
        </w:rPr>
        <w:t xml:space="preserve"> 2014. – №</w:t>
      </w:r>
      <w:r w:rsidR="00BF057B" w:rsidRPr="00D61807">
        <w:rPr>
          <w:rFonts w:ascii="Times New Roman" w:hAnsi="Times New Roman" w:cs="Times New Roman"/>
          <w:color w:val="000000"/>
          <w:sz w:val="28"/>
          <w:szCs w:val="28"/>
        </w:rPr>
        <w:t xml:space="preserve">3. – С. </w:t>
      </w:r>
      <w:r w:rsidR="003B5ADE" w:rsidRPr="00D61807">
        <w:rPr>
          <w:rFonts w:ascii="Times New Roman" w:hAnsi="Times New Roman" w:cs="Times New Roman"/>
          <w:color w:val="000000"/>
          <w:sz w:val="28"/>
          <w:szCs w:val="28"/>
        </w:rPr>
        <w:t>47</w:t>
      </w:r>
      <w:r w:rsidR="00BF057B" w:rsidRPr="00D61807">
        <w:rPr>
          <w:rFonts w:ascii="Times New Roman" w:hAnsi="Times New Roman" w:cs="Times New Roman"/>
          <w:color w:val="000000"/>
          <w:sz w:val="28"/>
          <w:szCs w:val="28"/>
        </w:rPr>
        <w:t>-</w:t>
      </w:r>
      <w:r w:rsidR="003B5ADE" w:rsidRPr="00D61807">
        <w:rPr>
          <w:rFonts w:ascii="Times New Roman" w:hAnsi="Times New Roman" w:cs="Times New Roman"/>
          <w:color w:val="000000"/>
          <w:sz w:val="28"/>
          <w:szCs w:val="28"/>
        </w:rPr>
        <w:t>51.</w:t>
      </w:r>
    </w:p>
    <w:p w14:paraId="7CAE1834" w14:textId="77777777" w:rsidR="003B5ADE" w:rsidRPr="00D61807" w:rsidRDefault="003B5ADE" w:rsidP="003B5ADE">
      <w:pPr>
        <w:autoSpaceDE w:val="0"/>
        <w:autoSpaceDN w:val="0"/>
        <w:adjustRightInd w:val="0"/>
        <w:ind w:firstLine="709"/>
        <w:jc w:val="both"/>
        <w:rPr>
          <w:rFonts w:ascii="Times New Roman" w:eastAsia="Calibri" w:hAnsi="Times New Roman" w:cs="Times New Roman"/>
          <w:color w:val="000000"/>
          <w:sz w:val="28"/>
          <w:szCs w:val="28"/>
          <w:highlight w:val="green"/>
        </w:rPr>
      </w:pPr>
    </w:p>
    <w:sectPr w:rsidR="003B5ADE" w:rsidRPr="00D61807" w:rsidSect="00C43FB6">
      <w:footerReference w:type="default" r:id="rId1039"/>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A2EABD" w14:textId="77777777" w:rsidR="00E863A3" w:rsidRDefault="00E863A3" w:rsidP="00C43FB6">
      <w:r>
        <w:separator/>
      </w:r>
    </w:p>
  </w:endnote>
  <w:endnote w:type="continuationSeparator" w:id="0">
    <w:p w14:paraId="53204C79" w14:textId="77777777" w:rsidR="00E863A3" w:rsidRDefault="00E863A3" w:rsidP="00C43F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Batang">
    <w:altName w:val="바탕"/>
    <w:panose1 w:val="02030600000101010101"/>
    <w:charset w:val="81"/>
    <w:family w:val="auto"/>
    <w:notTrueType/>
    <w:pitch w:val="fixed"/>
    <w:sig w:usb0="00000001" w:usb1="09060000" w:usb2="00000010" w:usb3="00000000" w:csb0="00080000" w:csb1="00000000"/>
  </w:font>
  <w:font w:name="Segoe UI">
    <w:panose1 w:val="020B0502040204020203"/>
    <w:charset w:val="CC"/>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8958344"/>
      <w:docPartObj>
        <w:docPartGallery w:val="Page Numbers (Bottom of Page)"/>
        <w:docPartUnique/>
      </w:docPartObj>
    </w:sdtPr>
    <w:sdtEndPr>
      <w:rPr>
        <w:rFonts w:ascii="Times New Roman" w:hAnsi="Times New Roman" w:cs="Times New Roman"/>
        <w:sz w:val="24"/>
        <w:szCs w:val="24"/>
      </w:rPr>
    </w:sdtEndPr>
    <w:sdtContent>
      <w:p w14:paraId="36D2E3B0" w14:textId="232977B1" w:rsidR="00392A17" w:rsidRPr="007E09CE" w:rsidRDefault="00392A17" w:rsidP="007E09CE">
        <w:pPr>
          <w:pStyle w:val="a5"/>
          <w:tabs>
            <w:tab w:val="clear" w:pos="4677"/>
            <w:tab w:val="left" w:pos="4660"/>
            <w:tab w:val="center" w:pos="4819"/>
          </w:tabs>
          <w:jc w:val="center"/>
          <w:rPr>
            <w:rFonts w:ascii="Times New Roman" w:hAnsi="Times New Roman" w:cs="Times New Roman"/>
            <w:sz w:val="24"/>
            <w:szCs w:val="24"/>
          </w:rPr>
        </w:pPr>
        <w:r w:rsidRPr="007E09CE">
          <w:rPr>
            <w:rFonts w:ascii="Times New Roman" w:hAnsi="Times New Roman" w:cs="Times New Roman"/>
            <w:sz w:val="24"/>
            <w:szCs w:val="24"/>
          </w:rPr>
          <w:fldChar w:fldCharType="begin"/>
        </w:r>
        <w:r w:rsidRPr="007E09CE">
          <w:rPr>
            <w:rFonts w:ascii="Times New Roman" w:hAnsi="Times New Roman" w:cs="Times New Roman"/>
            <w:sz w:val="24"/>
            <w:szCs w:val="24"/>
          </w:rPr>
          <w:instrText>PAGE   \* MERGEFORMAT</w:instrText>
        </w:r>
        <w:r w:rsidRPr="007E09CE">
          <w:rPr>
            <w:rFonts w:ascii="Times New Roman" w:hAnsi="Times New Roman" w:cs="Times New Roman"/>
            <w:sz w:val="24"/>
            <w:szCs w:val="24"/>
          </w:rPr>
          <w:fldChar w:fldCharType="separate"/>
        </w:r>
        <w:r w:rsidR="001903CD">
          <w:rPr>
            <w:rFonts w:ascii="Times New Roman" w:hAnsi="Times New Roman" w:cs="Times New Roman"/>
            <w:noProof/>
            <w:sz w:val="24"/>
            <w:szCs w:val="24"/>
          </w:rPr>
          <w:t>60</w:t>
        </w:r>
        <w:r w:rsidRPr="007E09CE">
          <w:rPr>
            <w:rFonts w:ascii="Times New Roman" w:hAnsi="Times New Roman" w:cs="Times New Roman"/>
            <w:sz w:val="24"/>
            <w:szCs w:val="24"/>
          </w:rPr>
          <w:fldChar w:fldCharType="end"/>
        </w:r>
      </w:p>
    </w:sdtContent>
  </w:sdt>
  <w:p w14:paraId="53759A13" w14:textId="77777777" w:rsidR="00392A17" w:rsidRDefault="00392A17">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0CB725" w14:textId="77777777" w:rsidR="00E863A3" w:rsidRDefault="00E863A3" w:rsidP="00C43FB6">
      <w:r>
        <w:separator/>
      </w:r>
    </w:p>
  </w:footnote>
  <w:footnote w:type="continuationSeparator" w:id="0">
    <w:p w14:paraId="16F531B0" w14:textId="77777777" w:rsidR="00E863A3" w:rsidRDefault="00E863A3" w:rsidP="00C43FB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465A1A"/>
    <w:multiLevelType w:val="hybridMultilevel"/>
    <w:tmpl w:val="ABC05BCC"/>
    <w:lvl w:ilvl="0" w:tplc="7E9C9670">
      <w:start w:val="3"/>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3FE2BDE"/>
    <w:multiLevelType w:val="hybridMultilevel"/>
    <w:tmpl w:val="39200BF2"/>
    <w:lvl w:ilvl="0" w:tplc="7E9C9670">
      <w:start w:val="3"/>
      <w:numFmt w:val="bullet"/>
      <w:lvlText w:val="–"/>
      <w:lvlJc w:val="left"/>
      <w:pPr>
        <w:ind w:left="720" w:hanging="360"/>
      </w:pPr>
      <w:rPr>
        <w:rFonts w:ascii="Times New Roman" w:eastAsiaTheme="minorHAnsi" w:hAnsi="Times New Roma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5255FBD"/>
    <w:multiLevelType w:val="hybridMultilevel"/>
    <w:tmpl w:val="5046DFA0"/>
    <w:lvl w:ilvl="0" w:tplc="0809000F">
      <w:start w:val="1"/>
      <w:numFmt w:val="decimal"/>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3" w15:restartNumberingAfterBreak="0">
    <w:nsid w:val="16211A51"/>
    <w:multiLevelType w:val="hybridMultilevel"/>
    <w:tmpl w:val="A072C6F2"/>
    <w:lvl w:ilvl="0" w:tplc="0809000F">
      <w:start w:val="1"/>
      <w:numFmt w:val="decimal"/>
      <w:lvlText w:val="%1."/>
      <w:lvlJc w:val="left"/>
      <w:pPr>
        <w:ind w:left="3196"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E294C2A"/>
    <w:multiLevelType w:val="hybridMultilevel"/>
    <w:tmpl w:val="5046DFA0"/>
    <w:lvl w:ilvl="0" w:tplc="0809000F">
      <w:start w:val="1"/>
      <w:numFmt w:val="decimal"/>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5" w15:restartNumberingAfterBreak="0">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6" w15:restartNumberingAfterBreak="0">
    <w:nsid w:val="2DD204EE"/>
    <w:multiLevelType w:val="hybridMultilevel"/>
    <w:tmpl w:val="EDBCF554"/>
    <w:lvl w:ilvl="0" w:tplc="969204B2">
      <w:start w:val="2"/>
      <w:numFmt w:val="decimal"/>
      <w:lvlText w:val="Fig.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2ED5B72"/>
    <w:multiLevelType w:val="multilevel"/>
    <w:tmpl w:val="1C123CB6"/>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 w15:restartNumberingAfterBreak="0">
    <w:nsid w:val="393977AD"/>
    <w:multiLevelType w:val="hybridMultilevel"/>
    <w:tmpl w:val="5046DFA0"/>
    <w:lvl w:ilvl="0" w:tplc="0809000F">
      <w:start w:val="1"/>
      <w:numFmt w:val="decimal"/>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9" w15:restartNumberingAfterBreak="0">
    <w:nsid w:val="4B42732E"/>
    <w:multiLevelType w:val="hybridMultilevel"/>
    <w:tmpl w:val="194A69B0"/>
    <w:lvl w:ilvl="0" w:tplc="7FF8DD1A">
      <w:start w:val="1"/>
      <w:numFmt w:val="decimal"/>
      <w:lvlText w:val="[%1]."/>
      <w:lvlJc w:val="left"/>
      <w:pPr>
        <w:ind w:left="1400" w:hanging="360"/>
      </w:pPr>
      <w:rPr>
        <w:rFonts w:hint="default"/>
      </w:rPr>
    </w:lvl>
    <w:lvl w:ilvl="1" w:tplc="04090019" w:tentative="1">
      <w:start w:val="1"/>
      <w:numFmt w:val="lowerLetter"/>
      <w:lvlText w:val="%2."/>
      <w:lvlJc w:val="left"/>
      <w:pPr>
        <w:ind w:left="2120" w:hanging="360"/>
      </w:pPr>
    </w:lvl>
    <w:lvl w:ilvl="2" w:tplc="0409001B" w:tentative="1">
      <w:start w:val="1"/>
      <w:numFmt w:val="lowerRoman"/>
      <w:lvlText w:val="%3."/>
      <w:lvlJc w:val="right"/>
      <w:pPr>
        <w:ind w:left="2840" w:hanging="180"/>
      </w:pPr>
    </w:lvl>
    <w:lvl w:ilvl="3" w:tplc="0409000F" w:tentative="1">
      <w:start w:val="1"/>
      <w:numFmt w:val="decimal"/>
      <w:lvlText w:val="%4."/>
      <w:lvlJc w:val="left"/>
      <w:pPr>
        <w:ind w:left="3560" w:hanging="360"/>
      </w:pPr>
    </w:lvl>
    <w:lvl w:ilvl="4" w:tplc="04090019" w:tentative="1">
      <w:start w:val="1"/>
      <w:numFmt w:val="lowerLetter"/>
      <w:lvlText w:val="%5."/>
      <w:lvlJc w:val="left"/>
      <w:pPr>
        <w:ind w:left="4280" w:hanging="360"/>
      </w:pPr>
    </w:lvl>
    <w:lvl w:ilvl="5" w:tplc="0409001B" w:tentative="1">
      <w:start w:val="1"/>
      <w:numFmt w:val="lowerRoman"/>
      <w:lvlText w:val="%6."/>
      <w:lvlJc w:val="right"/>
      <w:pPr>
        <w:ind w:left="5000" w:hanging="180"/>
      </w:pPr>
    </w:lvl>
    <w:lvl w:ilvl="6" w:tplc="0409000F" w:tentative="1">
      <w:start w:val="1"/>
      <w:numFmt w:val="decimal"/>
      <w:lvlText w:val="%7."/>
      <w:lvlJc w:val="left"/>
      <w:pPr>
        <w:ind w:left="5720" w:hanging="360"/>
      </w:pPr>
    </w:lvl>
    <w:lvl w:ilvl="7" w:tplc="04090019" w:tentative="1">
      <w:start w:val="1"/>
      <w:numFmt w:val="lowerLetter"/>
      <w:lvlText w:val="%8."/>
      <w:lvlJc w:val="left"/>
      <w:pPr>
        <w:ind w:left="6440" w:hanging="360"/>
      </w:pPr>
    </w:lvl>
    <w:lvl w:ilvl="8" w:tplc="0409001B" w:tentative="1">
      <w:start w:val="1"/>
      <w:numFmt w:val="lowerRoman"/>
      <w:lvlText w:val="%9."/>
      <w:lvlJc w:val="right"/>
      <w:pPr>
        <w:ind w:left="7160" w:hanging="180"/>
      </w:pPr>
    </w:lvl>
  </w:abstractNum>
  <w:abstractNum w:abstractNumId="10" w15:restartNumberingAfterBreak="0">
    <w:nsid w:val="4BA423EA"/>
    <w:multiLevelType w:val="multilevel"/>
    <w:tmpl w:val="1C123CB6"/>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1" w15:restartNumberingAfterBreak="0">
    <w:nsid w:val="4FFF3ACA"/>
    <w:multiLevelType w:val="hybridMultilevel"/>
    <w:tmpl w:val="A218066C"/>
    <w:lvl w:ilvl="0" w:tplc="87CAFB12">
      <w:start w:val="1"/>
      <w:numFmt w:val="russianLower"/>
      <w:lvlText w:val="%1."/>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12" w15:restartNumberingAfterBreak="0">
    <w:nsid w:val="575801EC"/>
    <w:multiLevelType w:val="hybridMultilevel"/>
    <w:tmpl w:val="AF0259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39172FE"/>
    <w:multiLevelType w:val="hybridMultilevel"/>
    <w:tmpl w:val="A5A09D9A"/>
    <w:lvl w:ilvl="0" w:tplc="7E9C9670">
      <w:start w:val="3"/>
      <w:numFmt w:val="bullet"/>
      <w:lvlText w:val="–"/>
      <w:lvlJc w:val="left"/>
      <w:pPr>
        <w:ind w:left="1429" w:hanging="360"/>
      </w:pPr>
      <w:rPr>
        <w:rFonts w:ascii="Times New Roman" w:eastAsiaTheme="minorHAnsi" w:hAnsi="Times New Roman" w:cs="Times New Roman"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4" w15:restartNumberingAfterBreak="0">
    <w:nsid w:val="65A4093A"/>
    <w:multiLevelType w:val="hybridMultilevel"/>
    <w:tmpl w:val="85DA7838"/>
    <w:lvl w:ilvl="0" w:tplc="A53EB596">
      <w:start w:val="1"/>
      <w:numFmt w:val="decimal"/>
      <w:pStyle w:val="10references"/>
      <w:lvlText w:val="[%1]"/>
      <w:lvlJc w:val="left"/>
      <w:pPr>
        <w:tabs>
          <w:tab w:val="num" w:pos="510"/>
        </w:tabs>
        <w:ind w:left="510" w:hanging="510"/>
      </w:pPr>
      <w:rPr>
        <w:rFonts w:ascii="Times New Roman" w:hAnsi="Times New Roman" w:cs="Times New Roman" w:hint="default"/>
        <w:sz w:val="24"/>
        <w:szCs w:val="24"/>
      </w:rPr>
    </w:lvl>
    <w:lvl w:ilvl="1" w:tplc="04090019">
      <w:start w:val="1"/>
      <w:numFmt w:val="lowerLetter"/>
      <w:lvlText w:val="%2."/>
      <w:lvlJc w:val="left"/>
      <w:pPr>
        <w:tabs>
          <w:tab w:val="num" w:pos="1320"/>
        </w:tabs>
        <w:ind w:left="1320" w:hanging="360"/>
      </w:pPr>
    </w:lvl>
    <w:lvl w:ilvl="2" w:tplc="0409001B">
      <w:start w:val="1"/>
      <w:numFmt w:val="lowerRoman"/>
      <w:lvlText w:val="%3."/>
      <w:lvlJc w:val="right"/>
      <w:pPr>
        <w:tabs>
          <w:tab w:val="num" w:pos="2040"/>
        </w:tabs>
        <w:ind w:left="2040" w:hanging="180"/>
      </w:pPr>
    </w:lvl>
    <w:lvl w:ilvl="3" w:tplc="0409000F">
      <w:start w:val="1"/>
      <w:numFmt w:val="decimal"/>
      <w:lvlText w:val="%4."/>
      <w:lvlJc w:val="left"/>
      <w:pPr>
        <w:tabs>
          <w:tab w:val="num" w:pos="2760"/>
        </w:tabs>
        <w:ind w:left="2760" w:hanging="360"/>
      </w:pPr>
    </w:lvl>
    <w:lvl w:ilvl="4" w:tplc="04090019">
      <w:start w:val="1"/>
      <w:numFmt w:val="lowerLetter"/>
      <w:lvlText w:val="%5."/>
      <w:lvlJc w:val="left"/>
      <w:pPr>
        <w:tabs>
          <w:tab w:val="num" w:pos="3480"/>
        </w:tabs>
        <w:ind w:left="3480" w:hanging="360"/>
      </w:pPr>
    </w:lvl>
    <w:lvl w:ilvl="5" w:tplc="0409001B">
      <w:start w:val="1"/>
      <w:numFmt w:val="lowerRoman"/>
      <w:lvlText w:val="%6."/>
      <w:lvlJc w:val="right"/>
      <w:pPr>
        <w:tabs>
          <w:tab w:val="num" w:pos="4200"/>
        </w:tabs>
        <w:ind w:left="4200" w:hanging="180"/>
      </w:pPr>
    </w:lvl>
    <w:lvl w:ilvl="6" w:tplc="0409000F">
      <w:start w:val="1"/>
      <w:numFmt w:val="decimal"/>
      <w:lvlText w:val="%7."/>
      <w:lvlJc w:val="left"/>
      <w:pPr>
        <w:tabs>
          <w:tab w:val="num" w:pos="4920"/>
        </w:tabs>
        <w:ind w:left="4920" w:hanging="360"/>
      </w:pPr>
    </w:lvl>
    <w:lvl w:ilvl="7" w:tplc="04090019">
      <w:start w:val="1"/>
      <w:numFmt w:val="lowerLetter"/>
      <w:lvlText w:val="%8."/>
      <w:lvlJc w:val="left"/>
      <w:pPr>
        <w:tabs>
          <w:tab w:val="num" w:pos="5640"/>
        </w:tabs>
        <w:ind w:left="5640" w:hanging="360"/>
      </w:pPr>
    </w:lvl>
    <w:lvl w:ilvl="8" w:tplc="0409001B">
      <w:start w:val="1"/>
      <w:numFmt w:val="lowerRoman"/>
      <w:lvlText w:val="%9."/>
      <w:lvlJc w:val="right"/>
      <w:pPr>
        <w:tabs>
          <w:tab w:val="num" w:pos="6360"/>
        </w:tabs>
        <w:ind w:left="6360" w:hanging="180"/>
      </w:pPr>
    </w:lvl>
  </w:abstractNum>
  <w:abstractNum w:abstractNumId="15" w15:restartNumberingAfterBreak="0">
    <w:nsid w:val="6D90704E"/>
    <w:multiLevelType w:val="hybridMultilevel"/>
    <w:tmpl w:val="6EA04BC8"/>
    <w:lvl w:ilvl="0" w:tplc="B61CEF0E">
      <w:start w:val="1"/>
      <w:numFmt w:val="decimal"/>
      <w:lvlText w:val="%1."/>
      <w:lvlJc w:val="left"/>
      <w:pPr>
        <w:tabs>
          <w:tab w:val="num" w:pos="567"/>
        </w:tabs>
        <w:ind w:left="567" w:hanging="28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71AD4A5B"/>
    <w:multiLevelType w:val="hybridMultilevel"/>
    <w:tmpl w:val="B8D2054C"/>
    <w:lvl w:ilvl="0" w:tplc="8CD656F8">
      <w:start w:val="1"/>
      <w:numFmt w:val="decimal"/>
      <w:lvlText w:val="%1."/>
      <w:lvlJc w:val="left"/>
      <w:pPr>
        <w:ind w:left="10000" w:hanging="360"/>
      </w:pPr>
      <w:rPr>
        <w:rFonts w:hint="default"/>
      </w:rPr>
    </w:lvl>
    <w:lvl w:ilvl="1" w:tplc="08090019" w:tentative="1">
      <w:start w:val="1"/>
      <w:numFmt w:val="lowerLetter"/>
      <w:lvlText w:val="%2."/>
      <w:lvlJc w:val="left"/>
      <w:pPr>
        <w:ind w:left="10720" w:hanging="360"/>
      </w:pPr>
    </w:lvl>
    <w:lvl w:ilvl="2" w:tplc="0809001B" w:tentative="1">
      <w:start w:val="1"/>
      <w:numFmt w:val="lowerRoman"/>
      <w:lvlText w:val="%3."/>
      <w:lvlJc w:val="right"/>
      <w:pPr>
        <w:ind w:left="11440" w:hanging="180"/>
      </w:pPr>
    </w:lvl>
    <w:lvl w:ilvl="3" w:tplc="0809000F" w:tentative="1">
      <w:start w:val="1"/>
      <w:numFmt w:val="decimal"/>
      <w:lvlText w:val="%4."/>
      <w:lvlJc w:val="left"/>
      <w:pPr>
        <w:ind w:left="12160" w:hanging="360"/>
      </w:pPr>
    </w:lvl>
    <w:lvl w:ilvl="4" w:tplc="08090019" w:tentative="1">
      <w:start w:val="1"/>
      <w:numFmt w:val="lowerLetter"/>
      <w:lvlText w:val="%5."/>
      <w:lvlJc w:val="left"/>
      <w:pPr>
        <w:ind w:left="12880" w:hanging="360"/>
      </w:pPr>
    </w:lvl>
    <w:lvl w:ilvl="5" w:tplc="0809001B" w:tentative="1">
      <w:start w:val="1"/>
      <w:numFmt w:val="lowerRoman"/>
      <w:lvlText w:val="%6."/>
      <w:lvlJc w:val="right"/>
      <w:pPr>
        <w:ind w:left="13600" w:hanging="180"/>
      </w:pPr>
    </w:lvl>
    <w:lvl w:ilvl="6" w:tplc="0809000F" w:tentative="1">
      <w:start w:val="1"/>
      <w:numFmt w:val="decimal"/>
      <w:lvlText w:val="%7."/>
      <w:lvlJc w:val="left"/>
      <w:pPr>
        <w:ind w:left="14320" w:hanging="360"/>
      </w:pPr>
    </w:lvl>
    <w:lvl w:ilvl="7" w:tplc="08090019" w:tentative="1">
      <w:start w:val="1"/>
      <w:numFmt w:val="lowerLetter"/>
      <w:lvlText w:val="%8."/>
      <w:lvlJc w:val="left"/>
      <w:pPr>
        <w:ind w:left="15040" w:hanging="360"/>
      </w:pPr>
    </w:lvl>
    <w:lvl w:ilvl="8" w:tplc="0809001B" w:tentative="1">
      <w:start w:val="1"/>
      <w:numFmt w:val="lowerRoman"/>
      <w:lvlText w:val="%9."/>
      <w:lvlJc w:val="right"/>
      <w:pPr>
        <w:ind w:left="15760" w:hanging="180"/>
      </w:pPr>
    </w:lvl>
  </w:abstractNum>
  <w:abstractNum w:abstractNumId="17" w15:restartNumberingAfterBreak="0">
    <w:nsid w:val="7DB96F4C"/>
    <w:multiLevelType w:val="hybridMultilevel"/>
    <w:tmpl w:val="1EB21C36"/>
    <w:lvl w:ilvl="0" w:tplc="6790868A">
      <w:start w:val="1"/>
      <w:numFmt w:val="decimal"/>
      <w:lvlText w:val="%1"/>
      <w:lvlJc w:val="left"/>
      <w:pPr>
        <w:ind w:left="786" w:hanging="360"/>
      </w:pPr>
      <w:rPr>
        <w:rFonts w:ascii="Arial" w:hAnsi="Arial" w:cs="Arial" w:hint="default"/>
        <w:color w:val="33333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F7E488C"/>
    <w:multiLevelType w:val="hybridMultilevel"/>
    <w:tmpl w:val="DDF469FE"/>
    <w:lvl w:ilvl="0" w:tplc="A0EABA62">
      <w:start w:val="1"/>
      <w:numFmt w:val="decimal"/>
      <w:lvlText w:val="%1."/>
      <w:lvlJc w:val="left"/>
      <w:pPr>
        <w:ind w:left="720" w:hanging="360"/>
      </w:pPr>
      <w:rPr>
        <w:rFonts w:ascii="Times New Roman" w:eastAsiaTheme="minorHAnsi" w:hAnsi="Times New Roman"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18"/>
  </w:num>
  <w:num w:numId="3">
    <w:abstractNumId w:val="1"/>
  </w:num>
  <w:num w:numId="4">
    <w:abstractNumId w:val="0"/>
  </w:num>
  <w:num w:numId="5">
    <w:abstractNumId w:val="9"/>
  </w:num>
  <w:num w:numId="6">
    <w:abstractNumId w:val="14"/>
  </w:num>
  <w:num w:numId="7">
    <w:abstractNumId w:val="11"/>
  </w:num>
  <w:num w:numId="8">
    <w:abstractNumId w:val="17"/>
  </w:num>
  <w:num w:numId="9">
    <w:abstractNumId w:val="12"/>
  </w:num>
  <w:num w:numId="10">
    <w:abstractNumId w:val="16"/>
  </w:num>
  <w:num w:numId="11">
    <w:abstractNumId w:val="3"/>
  </w:num>
  <w:num w:numId="12">
    <w:abstractNumId w:val="15"/>
  </w:num>
  <w:num w:numId="13">
    <w:abstractNumId w:val="13"/>
  </w:num>
  <w:num w:numId="14">
    <w:abstractNumId w:val="4"/>
  </w:num>
  <w:num w:numId="15">
    <w:abstractNumId w:val="8"/>
  </w:num>
  <w:num w:numId="16">
    <w:abstractNumId w:val="5"/>
  </w:num>
  <w:num w:numId="17">
    <w:abstractNumId w:val="6"/>
  </w:num>
  <w:num w:numId="18">
    <w:abstractNumId w:val="10"/>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6C80"/>
    <w:rsid w:val="0001486E"/>
    <w:rsid w:val="00033164"/>
    <w:rsid w:val="00086FA9"/>
    <w:rsid w:val="000A2E13"/>
    <w:rsid w:val="000A3615"/>
    <w:rsid w:val="000B281B"/>
    <w:rsid w:val="000B2A5A"/>
    <w:rsid w:val="000D30F0"/>
    <w:rsid w:val="000D3A1D"/>
    <w:rsid w:val="000E0439"/>
    <w:rsid w:val="000F4D57"/>
    <w:rsid w:val="000F7402"/>
    <w:rsid w:val="0010104A"/>
    <w:rsid w:val="00102F06"/>
    <w:rsid w:val="00105D09"/>
    <w:rsid w:val="00110BB5"/>
    <w:rsid w:val="00111648"/>
    <w:rsid w:val="00164E82"/>
    <w:rsid w:val="0016517C"/>
    <w:rsid w:val="001903CD"/>
    <w:rsid w:val="001A6FE2"/>
    <w:rsid w:val="001C0B48"/>
    <w:rsid w:val="001F5B7D"/>
    <w:rsid w:val="00222B72"/>
    <w:rsid w:val="00267999"/>
    <w:rsid w:val="002726C9"/>
    <w:rsid w:val="00294620"/>
    <w:rsid w:val="002B39B0"/>
    <w:rsid w:val="00303C6F"/>
    <w:rsid w:val="00324956"/>
    <w:rsid w:val="003276EA"/>
    <w:rsid w:val="00332AFE"/>
    <w:rsid w:val="003756CB"/>
    <w:rsid w:val="00385A33"/>
    <w:rsid w:val="00385BC2"/>
    <w:rsid w:val="003871B8"/>
    <w:rsid w:val="00392A17"/>
    <w:rsid w:val="003A7423"/>
    <w:rsid w:val="003B5ADE"/>
    <w:rsid w:val="003B75D2"/>
    <w:rsid w:val="003C31D6"/>
    <w:rsid w:val="0040759E"/>
    <w:rsid w:val="00420822"/>
    <w:rsid w:val="00495260"/>
    <w:rsid w:val="004D3E9C"/>
    <w:rsid w:val="004F3B1C"/>
    <w:rsid w:val="004F45FD"/>
    <w:rsid w:val="00500B25"/>
    <w:rsid w:val="005129E8"/>
    <w:rsid w:val="00520FAA"/>
    <w:rsid w:val="00524865"/>
    <w:rsid w:val="00531D45"/>
    <w:rsid w:val="00562D23"/>
    <w:rsid w:val="00574A20"/>
    <w:rsid w:val="0059025C"/>
    <w:rsid w:val="005922F2"/>
    <w:rsid w:val="005A6B88"/>
    <w:rsid w:val="005E0EBE"/>
    <w:rsid w:val="005E2142"/>
    <w:rsid w:val="005E36CF"/>
    <w:rsid w:val="005F68C5"/>
    <w:rsid w:val="006064DF"/>
    <w:rsid w:val="00610C63"/>
    <w:rsid w:val="00653DBB"/>
    <w:rsid w:val="00664799"/>
    <w:rsid w:val="006819DB"/>
    <w:rsid w:val="00682225"/>
    <w:rsid w:val="006B2601"/>
    <w:rsid w:val="006B3487"/>
    <w:rsid w:val="006B4940"/>
    <w:rsid w:val="006B53CD"/>
    <w:rsid w:val="006B7E23"/>
    <w:rsid w:val="006D6868"/>
    <w:rsid w:val="006D6A32"/>
    <w:rsid w:val="006E24E0"/>
    <w:rsid w:val="006F5C07"/>
    <w:rsid w:val="00721221"/>
    <w:rsid w:val="0073200A"/>
    <w:rsid w:val="0074077A"/>
    <w:rsid w:val="00745398"/>
    <w:rsid w:val="00761A92"/>
    <w:rsid w:val="0077201E"/>
    <w:rsid w:val="00785984"/>
    <w:rsid w:val="007861E8"/>
    <w:rsid w:val="0079358B"/>
    <w:rsid w:val="007B0CED"/>
    <w:rsid w:val="007B1E77"/>
    <w:rsid w:val="007B3998"/>
    <w:rsid w:val="007E09CE"/>
    <w:rsid w:val="007E0B05"/>
    <w:rsid w:val="00805766"/>
    <w:rsid w:val="00812368"/>
    <w:rsid w:val="00822333"/>
    <w:rsid w:val="0082661E"/>
    <w:rsid w:val="00831E63"/>
    <w:rsid w:val="00844D3D"/>
    <w:rsid w:val="0086244F"/>
    <w:rsid w:val="008967C1"/>
    <w:rsid w:val="008B38CE"/>
    <w:rsid w:val="008C79A5"/>
    <w:rsid w:val="008E2F5F"/>
    <w:rsid w:val="008E3D62"/>
    <w:rsid w:val="008E5A9D"/>
    <w:rsid w:val="009008E5"/>
    <w:rsid w:val="00913781"/>
    <w:rsid w:val="00914174"/>
    <w:rsid w:val="00915769"/>
    <w:rsid w:val="00924615"/>
    <w:rsid w:val="009314F5"/>
    <w:rsid w:val="009404A6"/>
    <w:rsid w:val="009414C1"/>
    <w:rsid w:val="00947DC7"/>
    <w:rsid w:val="00947EF6"/>
    <w:rsid w:val="009555ED"/>
    <w:rsid w:val="009B1F72"/>
    <w:rsid w:val="009B2D22"/>
    <w:rsid w:val="009B7C47"/>
    <w:rsid w:val="009C0038"/>
    <w:rsid w:val="009D39A8"/>
    <w:rsid w:val="009D493E"/>
    <w:rsid w:val="009E0054"/>
    <w:rsid w:val="009E073C"/>
    <w:rsid w:val="00A31BF3"/>
    <w:rsid w:val="00A36E42"/>
    <w:rsid w:val="00A57395"/>
    <w:rsid w:val="00A71765"/>
    <w:rsid w:val="00A879F4"/>
    <w:rsid w:val="00A96B45"/>
    <w:rsid w:val="00AA58CA"/>
    <w:rsid w:val="00AA60E4"/>
    <w:rsid w:val="00AB0DA8"/>
    <w:rsid w:val="00B22AC3"/>
    <w:rsid w:val="00B25F72"/>
    <w:rsid w:val="00B3748E"/>
    <w:rsid w:val="00B379DD"/>
    <w:rsid w:val="00B60A63"/>
    <w:rsid w:val="00B81A9C"/>
    <w:rsid w:val="00BB0149"/>
    <w:rsid w:val="00BC7A6D"/>
    <w:rsid w:val="00BF057B"/>
    <w:rsid w:val="00C071D0"/>
    <w:rsid w:val="00C22C7F"/>
    <w:rsid w:val="00C315DE"/>
    <w:rsid w:val="00C43FB6"/>
    <w:rsid w:val="00C515C9"/>
    <w:rsid w:val="00C67A29"/>
    <w:rsid w:val="00C91FF2"/>
    <w:rsid w:val="00CA110B"/>
    <w:rsid w:val="00CA590A"/>
    <w:rsid w:val="00CB1A99"/>
    <w:rsid w:val="00CC1A6A"/>
    <w:rsid w:val="00CC2395"/>
    <w:rsid w:val="00CD24D2"/>
    <w:rsid w:val="00CD4AB2"/>
    <w:rsid w:val="00CD71C3"/>
    <w:rsid w:val="00CD7FFD"/>
    <w:rsid w:val="00CE1880"/>
    <w:rsid w:val="00D067B6"/>
    <w:rsid w:val="00D23284"/>
    <w:rsid w:val="00D26802"/>
    <w:rsid w:val="00D36C80"/>
    <w:rsid w:val="00D53D49"/>
    <w:rsid w:val="00D61807"/>
    <w:rsid w:val="00D67263"/>
    <w:rsid w:val="00D72BF4"/>
    <w:rsid w:val="00DA0214"/>
    <w:rsid w:val="00DA03D2"/>
    <w:rsid w:val="00DC0591"/>
    <w:rsid w:val="00DC6E83"/>
    <w:rsid w:val="00DC79D6"/>
    <w:rsid w:val="00DE0ECD"/>
    <w:rsid w:val="00DE3CC4"/>
    <w:rsid w:val="00DE3E9B"/>
    <w:rsid w:val="00E300C3"/>
    <w:rsid w:val="00E338C2"/>
    <w:rsid w:val="00E465EA"/>
    <w:rsid w:val="00E61136"/>
    <w:rsid w:val="00E863A3"/>
    <w:rsid w:val="00E92BDC"/>
    <w:rsid w:val="00E97783"/>
    <w:rsid w:val="00EB19AD"/>
    <w:rsid w:val="00EB5BD5"/>
    <w:rsid w:val="00EB5DA6"/>
    <w:rsid w:val="00EE00AD"/>
    <w:rsid w:val="00EF52D2"/>
    <w:rsid w:val="00EF6263"/>
    <w:rsid w:val="00F0452D"/>
    <w:rsid w:val="00F10586"/>
    <w:rsid w:val="00F171ED"/>
    <w:rsid w:val="00F27D26"/>
    <w:rsid w:val="00F3137C"/>
    <w:rsid w:val="00F411F0"/>
    <w:rsid w:val="00F61903"/>
    <w:rsid w:val="00F77C41"/>
    <w:rsid w:val="00FA589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7DDE00"/>
  <w15:docId w15:val="{4B8ADEEA-F046-452C-BEEA-E5B4C69A8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43FB6"/>
    <w:pPr>
      <w:spacing w:after="0" w:line="240" w:lineRule="auto"/>
      <w:jc w:val="right"/>
    </w:pPr>
  </w:style>
  <w:style w:type="paragraph" w:styleId="1">
    <w:name w:val="heading 1"/>
    <w:basedOn w:val="a"/>
    <w:next w:val="a"/>
    <w:link w:val="10"/>
    <w:uiPriority w:val="9"/>
    <w:qFormat/>
    <w:rsid w:val="00C43FB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7">
    <w:name w:val="heading 7"/>
    <w:basedOn w:val="a"/>
    <w:next w:val="a"/>
    <w:link w:val="70"/>
    <w:uiPriority w:val="99"/>
    <w:semiHidden/>
    <w:unhideWhenUsed/>
    <w:qFormat/>
    <w:rsid w:val="00C43FB6"/>
    <w:pPr>
      <w:spacing w:before="240" w:after="60"/>
      <w:outlineLvl w:val="6"/>
    </w:pPr>
    <w:rPr>
      <w:rFonts w:ascii="Times New Roman" w:eastAsia="SimSun" w:hAnsi="Times New Roman" w:cs="Times New Roman"/>
      <w:sz w:val="24"/>
      <w:szCs w:val="24"/>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43FB6"/>
    <w:pPr>
      <w:tabs>
        <w:tab w:val="center" w:pos="4677"/>
        <w:tab w:val="right" w:pos="9355"/>
      </w:tabs>
    </w:pPr>
  </w:style>
  <w:style w:type="character" w:customStyle="1" w:styleId="a4">
    <w:name w:val="Верхний колонтитул Знак"/>
    <w:basedOn w:val="a0"/>
    <w:link w:val="a3"/>
    <w:uiPriority w:val="99"/>
    <w:rsid w:val="00C43FB6"/>
  </w:style>
  <w:style w:type="paragraph" w:styleId="a5">
    <w:name w:val="footer"/>
    <w:basedOn w:val="a"/>
    <w:link w:val="a6"/>
    <w:uiPriority w:val="99"/>
    <w:unhideWhenUsed/>
    <w:rsid w:val="00C43FB6"/>
    <w:pPr>
      <w:tabs>
        <w:tab w:val="center" w:pos="4677"/>
        <w:tab w:val="right" w:pos="9355"/>
      </w:tabs>
    </w:pPr>
  </w:style>
  <w:style w:type="character" w:customStyle="1" w:styleId="a6">
    <w:name w:val="Нижний колонтитул Знак"/>
    <w:basedOn w:val="a0"/>
    <w:link w:val="a5"/>
    <w:uiPriority w:val="99"/>
    <w:rsid w:val="00C43FB6"/>
  </w:style>
  <w:style w:type="paragraph" w:customStyle="1" w:styleId="Default">
    <w:name w:val="Default"/>
    <w:rsid w:val="00C43FB6"/>
    <w:pPr>
      <w:autoSpaceDE w:val="0"/>
      <w:autoSpaceDN w:val="0"/>
      <w:adjustRightInd w:val="0"/>
      <w:spacing w:after="0" w:line="240" w:lineRule="auto"/>
      <w:jc w:val="right"/>
    </w:pPr>
    <w:rPr>
      <w:rFonts w:ascii="Times New Roman" w:eastAsia="Batang" w:hAnsi="Times New Roman" w:cs="Times New Roman"/>
      <w:color w:val="000000"/>
      <w:sz w:val="24"/>
      <w:szCs w:val="24"/>
      <w:lang w:eastAsia="ko-KR"/>
    </w:rPr>
  </w:style>
  <w:style w:type="table" w:styleId="a7">
    <w:name w:val="Table Grid"/>
    <w:basedOn w:val="a1"/>
    <w:uiPriority w:val="39"/>
    <w:rsid w:val="00C43FB6"/>
    <w:pPr>
      <w:spacing w:after="0" w:line="240" w:lineRule="auto"/>
      <w:jc w:val="righ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C43FB6"/>
    <w:pPr>
      <w:ind w:left="720"/>
      <w:contextualSpacing/>
    </w:pPr>
  </w:style>
  <w:style w:type="table" w:customStyle="1" w:styleId="TableGrid1">
    <w:name w:val="Table Grid1"/>
    <w:basedOn w:val="a1"/>
    <w:next w:val="a7"/>
    <w:uiPriority w:val="39"/>
    <w:rsid w:val="00C43FB6"/>
    <w:pPr>
      <w:spacing w:after="0" w:line="240" w:lineRule="auto"/>
      <w:jc w:val="righ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C43FB6"/>
    <w:rPr>
      <w:rFonts w:asciiTheme="majorHAnsi" w:eastAsiaTheme="majorEastAsia" w:hAnsiTheme="majorHAnsi" w:cstheme="majorBidi"/>
      <w:color w:val="2E74B5" w:themeColor="accent1" w:themeShade="BF"/>
      <w:sz w:val="32"/>
      <w:szCs w:val="32"/>
    </w:rPr>
  </w:style>
  <w:style w:type="character" w:customStyle="1" w:styleId="70">
    <w:name w:val="Заголовок 7 Знак"/>
    <w:basedOn w:val="a0"/>
    <w:link w:val="7"/>
    <w:uiPriority w:val="99"/>
    <w:semiHidden/>
    <w:rsid w:val="00C43FB6"/>
    <w:rPr>
      <w:rFonts w:ascii="Times New Roman" w:eastAsia="SimSun" w:hAnsi="Times New Roman" w:cs="Times New Roman"/>
      <w:sz w:val="24"/>
      <w:szCs w:val="24"/>
      <w:lang w:val="en-US" w:eastAsia="zh-CN"/>
    </w:rPr>
  </w:style>
  <w:style w:type="paragraph" w:customStyle="1" w:styleId="10references">
    <w:name w:val="10.references"/>
    <w:basedOn w:val="a"/>
    <w:rsid w:val="00C43FB6"/>
    <w:pPr>
      <w:numPr>
        <w:numId w:val="6"/>
      </w:numPr>
      <w:spacing w:line="480" w:lineRule="auto"/>
    </w:pPr>
    <w:rPr>
      <w:rFonts w:ascii="Times New Roman" w:eastAsia="Times New Roman" w:hAnsi="Times New Roman" w:cs="Times New Roman"/>
      <w:sz w:val="24"/>
      <w:szCs w:val="24"/>
      <w:lang w:val="en-US"/>
    </w:rPr>
  </w:style>
  <w:style w:type="paragraph" w:styleId="a9">
    <w:name w:val="Balloon Text"/>
    <w:basedOn w:val="a"/>
    <w:link w:val="aa"/>
    <w:uiPriority w:val="99"/>
    <w:semiHidden/>
    <w:unhideWhenUsed/>
    <w:rsid w:val="00C43FB6"/>
    <w:rPr>
      <w:rFonts w:ascii="Segoe UI" w:hAnsi="Segoe UI" w:cs="Segoe UI"/>
      <w:sz w:val="18"/>
      <w:szCs w:val="18"/>
    </w:rPr>
  </w:style>
  <w:style w:type="character" w:customStyle="1" w:styleId="aa">
    <w:name w:val="Текст выноски Знак"/>
    <w:basedOn w:val="a0"/>
    <w:link w:val="a9"/>
    <w:uiPriority w:val="99"/>
    <w:semiHidden/>
    <w:rsid w:val="00C43FB6"/>
    <w:rPr>
      <w:rFonts w:ascii="Segoe UI" w:hAnsi="Segoe UI" w:cs="Segoe UI"/>
      <w:sz w:val="18"/>
      <w:szCs w:val="18"/>
    </w:rPr>
  </w:style>
  <w:style w:type="paragraph" w:styleId="ab">
    <w:name w:val="Normal (Web)"/>
    <w:basedOn w:val="a"/>
    <w:uiPriority w:val="99"/>
    <w:unhideWhenUsed/>
    <w:rsid w:val="00C43FB6"/>
    <w:rPr>
      <w:rFonts w:ascii="Times New Roman" w:hAnsi="Times New Roman" w:cs="Times New Roman"/>
      <w:sz w:val="24"/>
      <w:szCs w:val="24"/>
    </w:rPr>
  </w:style>
  <w:style w:type="table" w:customStyle="1" w:styleId="TableGrid2">
    <w:name w:val="Table Grid2"/>
    <w:basedOn w:val="a1"/>
    <w:next w:val="a7"/>
    <w:uiPriority w:val="39"/>
    <w:rsid w:val="00C43FB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
    <w:name w:val="Знак Знак"/>
    <w:basedOn w:val="a"/>
    <w:autoRedefine/>
    <w:rsid w:val="00C43FB6"/>
    <w:pPr>
      <w:spacing w:before="240" w:after="240"/>
      <w:jc w:val="center"/>
    </w:pPr>
    <w:rPr>
      <w:rFonts w:ascii="Times New Roman" w:eastAsia="Times New Roman" w:hAnsi="Times New Roman" w:cs="Times New Roman"/>
      <w:b/>
      <w:bCs/>
      <w:sz w:val="36"/>
      <w:szCs w:val="36"/>
      <w:lang w:val="en-US"/>
    </w:rPr>
  </w:style>
  <w:style w:type="paragraph" w:customStyle="1" w:styleId="4">
    <w:name w:val="Знак Знак4"/>
    <w:basedOn w:val="a"/>
    <w:autoRedefine/>
    <w:rsid w:val="00C43FB6"/>
    <w:pPr>
      <w:spacing w:before="240" w:after="240"/>
      <w:jc w:val="center"/>
    </w:pPr>
    <w:rPr>
      <w:rFonts w:ascii="Times New Roman" w:eastAsia="Times New Roman" w:hAnsi="Times New Roman" w:cs="Times New Roman"/>
      <w:b/>
      <w:bCs/>
      <w:sz w:val="36"/>
      <w:szCs w:val="36"/>
      <w:lang w:val="en-US"/>
    </w:rPr>
  </w:style>
  <w:style w:type="paragraph" w:customStyle="1" w:styleId="3">
    <w:name w:val="Знак Знак3"/>
    <w:basedOn w:val="a"/>
    <w:autoRedefine/>
    <w:rsid w:val="00C43FB6"/>
    <w:pPr>
      <w:spacing w:before="240" w:after="240"/>
      <w:jc w:val="center"/>
    </w:pPr>
    <w:rPr>
      <w:rFonts w:ascii="Times New Roman" w:eastAsia="Times New Roman" w:hAnsi="Times New Roman" w:cs="Times New Roman"/>
      <w:b/>
      <w:bCs/>
      <w:sz w:val="36"/>
      <w:szCs w:val="36"/>
      <w:lang w:val="en-US"/>
    </w:rPr>
  </w:style>
  <w:style w:type="paragraph" w:customStyle="1" w:styleId="2">
    <w:name w:val="Знак Знак2"/>
    <w:basedOn w:val="a"/>
    <w:autoRedefine/>
    <w:rsid w:val="00C43FB6"/>
    <w:pPr>
      <w:spacing w:before="240" w:after="240"/>
      <w:jc w:val="center"/>
    </w:pPr>
    <w:rPr>
      <w:rFonts w:ascii="Times New Roman" w:eastAsia="Times New Roman" w:hAnsi="Times New Roman" w:cs="Times New Roman"/>
      <w:b/>
      <w:bCs/>
      <w:sz w:val="36"/>
      <w:szCs w:val="36"/>
      <w:lang w:val="en-US"/>
    </w:rPr>
  </w:style>
  <w:style w:type="paragraph" w:customStyle="1" w:styleId="11">
    <w:name w:val="Знак Знак1"/>
    <w:basedOn w:val="a"/>
    <w:autoRedefine/>
    <w:rsid w:val="00C43FB6"/>
    <w:pPr>
      <w:spacing w:before="240" w:after="240"/>
      <w:jc w:val="center"/>
    </w:pPr>
    <w:rPr>
      <w:rFonts w:ascii="Times New Roman" w:eastAsia="Times New Roman" w:hAnsi="Times New Roman" w:cs="Times New Roman"/>
      <w:b/>
      <w:bCs/>
      <w:sz w:val="36"/>
      <w:szCs w:val="36"/>
      <w:lang w:val="en-US"/>
    </w:rPr>
  </w:style>
  <w:style w:type="paragraph" w:customStyle="1" w:styleId="Newparagraph">
    <w:name w:val="New paragraph"/>
    <w:basedOn w:val="a"/>
    <w:uiPriority w:val="99"/>
    <w:rsid w:val="00C43FB6"/>
    <w:pPr>
      <w:spacing w:line="480" w:lineRule="auto"/>
      <w:ind w:firstLine="720"/>
      <w:jc w:val="left"/>
    </w:pPr>
    <w:rPr>
      <w:rFonts w:ascii="Times New Roman" w:eastAsia="Times New Roman" w:hAnsi="Times New Roman" w:cs="Times New Roman"/>
      <w:sz w:val="24"/>
      <w:szCs w:val="24"/>
      <w:lang w:val="en-GB" w:eastAsia="en-GB"/>
    </w:rPr>
  </w:style>
  <w:style w:type="numbering" w:customStyle="1" w:styleId="NoList1">
    <w:name w:val="No List1"/>
    <w:next w:val="a2"/>
    <w:uiPriority w:val="99"/>
    <w:semiHidden/>
    <w:unhideWhenUsed/>
    <w:rsid w:val="00C43FB6"/>
  </w:style>
  <w:style w:type="table" w:customStyle="1" w:styleId="TableGrid3">
    <w:name w:val="Table Grid3"/>
    <w:basedOn w:val="a1"/>
    <w:next w:val="a7"/>
    <w:uiPriority w:val="39"/>
    <w:rsid w:val="00C43FB6"/>
    <w:pPr>
      <w:spacing w:after="0" w:line="240" w:lineRule="auto"/>
      <w:jc w:val="righ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a1"/>
    <w:next w:val="a7"/>
    <w:uiPriority w:val="39"/>
    <w:rsid w:val="00C43FB6"/>
    <w:pPr>
      <w:spacing w:after="0" w:line="240" w:lineRule="auto"/>
      <w:jc w:val="righ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a1"/>
    <w:next w:val="a7"/>
    <w:uiPriority w:val="39"/>
    <w:rsid w:val="00C43FB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w:basedOn w:val="a"/>
    <w:link w:val="ae"/>
    <w:uiPriority w:val="99"/>
    <w:rsid w:val="00C43FB6"/>
    <w:pPr>
      <w:tabs>
        <w:tab w:val="left" w:pos="288"/>
      </w:tabs>
      <w:spacing w:after="120" w:line="220" w:lineRule="atLeast"/>
      <w:ind w:firstLine="289"/>
      <w:contextualSpacing/>
      <w:jc w:val="both"/>
    </w:pPr>
    <w:rPr>
      <w:rFonts w:ascii="Times New Roman" w:eastAsia="MS Mincho" w:hAnsi="Times New Roman" w:cs="Times New Roman"/>
      <w:spacing w:val="-1"/>
      <w:sz w:val="20"/>
      <w:szCs w:val="20"/>
      <w:lang w:val="en-US"/>
    </w:rPr>
  </w:style>
  <w:style w:type="character" w:customStyle="1" w:styleId="ae">
    <w:name w:val="Основной текст Знак"/>
    <w:basedOn w:val="a0"/>
    <w:link w:val="ad"/>
    <w:uiPriority w:val="99"/>
    <w:rsid w:val="00C43FB6"/>
    <w:rPr>
      <w:rFonts w:ascii="Times New Roman" w:eastAsia="MS Mincho" w:hAnsi="Times New Roman" w:cs="Times New Roman"/>
      <w:spacing w:val="-1"/>
      <w:sz w:val="20"/>
      <w:szCs w:val="20"/>
      <w:lang w:val="en-US"/>
    </w:rPr>
  </w:style>
  <w:style w:type="paragraph" w:customStyle="1" w:styleId="footnote">
    <w:name w:val="footnote"/>
    <w:uiPriority w:val="99"/>
    <w:rsid w:val="00C43FB6"/>
    <w:pPr>
      <w:framePr w:hSpace="187" w:vSpace="187" w:wrap="notBeside" w:vAnchor="text" w:hAnchor="page" w:x="6121" w:y="577"/>
      <w:numPr>
        <w:numId w:val="16"/>
      </w:numPr>
      <w:spacing w:after="40" w:line="240" w:lineRule="auto"/>
    </w:pPr>
    <w:rPr>
      <w:rFonts w:ascii="Times New Roman" w:eastAsia="Times New Roman" w:hAnsi="Times New Roman" w:cs="Times New Roman"/>
      <w:sz w:val="16"/>
      <w:szCs w:val="16"/>
      <w:lang w:val="en-US"/>
    </w:rPr>
  </w:style>
  <w:style w:type="character" w:styleId="af">
    <w:name w:val="Strong"/>
    <w:basedOn w:val="a0"/>
    <w:uiPriority w:val="22"/>
    <w:qFormat/>
    <w:rsid w:val="00EB5DA6"/>
    <w:rPr>
      <w:b/>
      <w:bCs/>
    </w:rPr>
  </w:style>
  <w:style w:type="character" w:styleId="af0">
    <w:name w:val="Emphasis"/>
    <w:basedOn w:val="a0"/>
    <w:uiPriority w:val="20"/>
    <w:qFormat/>
    <w:rsid w:val="008B38CE"/>
    <w:rPr>
      <w:i/>
      <w:iCs/>
    </w:rPr>
  </w:style>
  <w:style w:type="character" w:customStyle="1" w:styleId="rynqvb">
    <w:name w:val="rynqvb"/>
    <w:basedOn w:val="a0"/>
    <w:rsid w:val="006B26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7455788">
      <w:bodyDiv w:val="1"/>
      <w:marLeft w:val="0"/>
      <w:marRight w:val="0"/>
      <w:marTop w:val="0"/>
      <w:marBottom w:val="0"/>
      <w:divBdr>
        <w:top w:val="none" w:sz="0" w:space="0" w:color="auto"/>
        <w:left w:val="none" w:sz="0" w:space="0" w:color="auto"/>
        <w:bottom w:val="none" w:sz="0" w:space="0" w:color="auto"/>
        <w:right w:val="none" w:sz="0" w:space="0" w:color="auto"/>
      </w:divBdr>
    </w:div>
    <w:div w:id="1050617428">
      <w:bodyDiv w:val="1"/>
      <w:marLeft w:val="0"/>
      <w:marRight w:val="0"/>
      <w:marTop w:val="0"/>
      <w:marBottom w:val="0"/>
      <w:divBdr>
        <w:top w:val="none" w:sz="0" w:space="0" w:color="auto"/>
        <w:left w:val="none" w:sz="0" w:space="0" w:color="auto"/>
        <w:bottom w:val="none" w:sz="0" w:space="0" w:color="auto"/>
        <w:right w:val="none" w:sz="0" w:space="0" w:color="auto"/>
      </w:divBdr>
    </w:div>
    <w:div w:id="1129276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oleObject" Target="embeddings/oleObject7.bin"/><Relationship Id="rId170" Type="http://schemas.openxmlformats.org/officeDocument/2006/relationships/image" Target="media/image81.wmf"/><Relationship Id="rId268" Type="http://schemas.openxmlformats.org/officeDocument/2006/relationships/oleObject" Target="embeddings/oleObject133.bin"/><Relationship Id="rId475" Type="http://schemas.openxmlformats.org/officeDocument/2006/relationships/oleObject" Target="embeddings/oleObject242.bin"/><Relationship Id="rId682" Type="http://schemas.openxmlformats.org/officeDocument/2006/relationships/image" Target="media/image331.wmf"/><Relationship Id="rId128" Type="http://schemas.openxmlformats.org/officeDocument/2006/relationships/oleObject" Target="embeddings/oleObject61.bin"/><Relationship Id="rId335" Type="http://schemas.openxmlformats.org/officeDocument/2006/relationships/oleObject" Target="embeddings/oleObject171.bin"/><Relationship Id="rId542" Type="http://schemas.openxmlformats.org/officeDocument/2006/relationships/image" Target="media/image261.wmf"/><Relationship Id="rId987" Type="http://schemas.openxmlformats.org/officeDocument/2006/relationships/image" Target="media/image487.wmf"/><Relationship Id="rId181" Type="http://schemas.openxmlformats.org/officeDocument/2006/relationships/oleObject" Target="embeddings/oleObject88.bin"/><Relationship Id="rId402" Type="http://schemas.openxmlformats.org/officeDocument/2006/relationships/image" Target="media/image191.wmf"/><Relationship Id="rId847" Type="http://schemas.openxmlformats.org/officeDocument/2006/relationships/image" Target="media/image414.wmf"/><Relationship Id="rId1032" Type="http://schemas.openxmlformats.org/officeDocument/2006/relationships/oleObject" Target="embeddings/oleObject515.bin"/><Relationship Id="rId279" Type="http://schemas.openxmlformats.org/officeDocument/2006/relationships/oleObject" Target="embeddings/oleObject139.bin"/><Relationship Id="rId486" Type="http://schemas.openxmlformats.org/officeDocument/2006/relationships/image" Target="media/image232.wmf"/><Relationship Id="rId693" Type="http://schemas.openxmlformats.org/officeDocument/2006/relationships/oleObject" Target="embeddings/oleObject350.bin"/><Relationship Id="rId707" Type="http://schemas.openxmlformats.org/officeDocument/2006/relationships/oleObject" Target="embeddings/oleObject357.bin"/><Relationship Id="rId914" Type="http://schemas.openxmlformats.org/officeDocument/2006/relationships/oleObject" Target="embeddings/oleObject460.bin"/><Relationship Id="rId43" Type="http://schemas.openxmlformats.org/officeDocument/2006/relationships/oleObject" Target="embeddings/oleObject18.bin"/><Relationship Id="rId139" Type="http://schemas.openxmlformats.org/officeDocument/2006/relationships/image" Target="media/image66.wmf"/><Relationship Id="rId346" Type="http://schemas.openxmlformats.org/officeDocument/2006/relationships/image" Target="media/image163.wmf"/><Relationship Id="rId553" Type="http://schemas.openxmlformats.org/officeDocument/2006/relationships/image" Target="media/image265.png"/><Relationship Id="rId760" Type="http://schemas.openxmlformats.org/officeDocument/2006/relationships/oleObject" Target="embeddings/oleObject385.bin"/><Relationship Id="rId998" Type="http://schemas.openxmlformats.org/officeDocument/2006/relationships/image" Target="media/image493.wmf"/><Relationship Id="rId192" Type="http://schemas.openxmlformats.org/officeDocument/2006/relationships/image" Target="media/image92.wmf"/><Relationship Id="rId206" Type="http://schemas.openxmlformats.org/officeDocument/2006/relationships/image" Target="media/image99.wmf"/><Relationship Id="rId413" Type="http://schemas.openxmlformats.org/officeDocument/2006/relationships/oleObject" Target="embeddings/oleObject210.bin"/><Relationship Id="rId858" Type="http://schemas.openxmlformats.org/officeDocument/2006/relationships/image" Target="media/image420.wmf"/><Relationship Id="rId497" Type="http://schemas.openxmlformats.org/officeDocument/2006/relationships/oleObject" Target="embeddings/oleObject252.bin"/><Relationship Id="rId620" Type="http://schemas.openxmlformats.org/officeDocument/2006/relationships/oleObject" Target="embeddings/oleObject323.bin"/><Relationship Id="rId718" Type="http://schemas.openxmlformats.org/officeDocument/2006/relationships/oleObject" Target="embeddings/oleObject363.bin"/><Relationship Id="rId925" Type="http://schemas.openxmlformats.org/officeDocument/2006/relationships/image" Target="media/image453.wmf"/><Relationship Id="rId357" Type="http://schemas.openxmlformats.org/officeDocument/2006/relationships/oleObject" Target="embeddings/oleObject182.bin"/><Relationship Id="rId54" Type="http://schemas.openxmlformats.org/officeDocument/2006/relationships/oleObject" Target="embeddings/oleObject23.bin"/><Relationship Id="rId217" Type="http://schemas.openxmlformats.org/officeDocument/2006/relationships/oleObject" Target="embeddings/oleObject106.bin"/><Relationship Id="rId564" Type="http://schemas.openxmlformats.org/officeDocument/2006/relationships/oleObject" Target="embeddings/oleObject288.bin"/><Relationship Id="rId771" Type="http://schemas.openxmlformats.org/officeDocument/2006/relationships/image" Target="media/image373.wmf"/><Relationship Id="rId869" Type="http://schemas.openxmlformats.org/officeDocument/2006/relationships/oleObject" Target="embeddings/oleObject437.bin"/><Relationship Id="rId424" Type="http://schemas.openxmlformats.org/officeDocument/2006/relationships/image" Target="media/image201.wmf"/><Relationship Id="rId631" Type="http://schemas.openxmlformats.org/officeDocument/2006/relationships/image" Target="media/image296.wmf"/><Relationship Id="rId729" Type="http://schemas.openxmlformats.org/officeDocument/2006/relationships/image" Target="media/image354.wmf"/><Relationship Id="rId270" Type="http://schemas.openxmlformats.org/officeDocument/2006/relationships/oleObject" Target="embeddings/oleObject134.bin"/><Relationship Id="rId936" Type="http://schemas.openxmlformats.org/officeDocument/2006/relationships/oleObject" Target="embeddings/oleObject472.bin"/><Relationship Id="rId65" Type="http://schemas.openxmlformats.org/officeDocument/2006/relationships/image" Target="media/image30.wmf"/><Relationship Id="rId130" Type="http://schemas.openxmlformats.org/officeDocument/2006/relationships/oleObject" Target="embeddings/oleObject62.bin"/><Relationship Id="rId368" Type="http://schemas.openxmlformats.org/officeDocument/2006/relationships/image" Target="media/image174.wmf"/><Relationship Id="rId575" Type="http://schemas.openxmlformats.org/officeDocument/2006/relationships/image" Target="media/image275.png"/><Relationship Id="rId782" Type="http://schemas.openxmlformats.org/officeDocument/2006/relationships/image" Target="media/image379.wmf"/><Relationship Id="rId228" Type="http://schemas.openxmlformats.org/officeDocument/2006/relationships/image" Target="media/image109.wmf"/><Relationship Id="rId435" Type="http://schemas.openxmlformats.org/officeDocument/2006/relationships/image" Target="media/image207.wmf"/><Relationship Id="rId642" Type="http://schemas.openxmlformats.org/officeDocument/2006/relationships/oleObject" Target="embeddings/oleObject334.bin"/><Relationship Id="rId281" Type="http://schemas.openxmlformats.org/officeDocument/2006/relationships/oleObject" Target="embeddings/oleObject140.bin"/><Relationship Id="rId502" Type="http://schemas.openxmlformats.org/officeDocument/2006/relationships/image" Target="media/image241.wmf"/><Relationship Id="rId947" Type="http://schemas.openxmlformats.org/officeDocument/2006/relationships/image" Target="media/image463.wmf"/><Relationship Id="rId76" Type="http://schemas.openxmlformats.org/officeDocument/2006/relationships/oleObject" Target="embeddings/oleObject35.bin"/><Relationship Id="rId141" Type="http://schemas.openxmlformats.org/officeDocument/2006/relationships/image" Target="media/image67.wmf"/><Relationship Id="rId379" Type="http://schemas.openxmlformats.org/officeDocument/2006/relationships/oleObject" Target="embeddings/oleObject193.bin"/><Relationship Id="rId586" Type="http://schemas.openxmlformats.org/officeDocument/2006/relationships/oleObject" Target="embeddings/oleObject300.bin"/><Relationship Id="rId793" Type="http://schemas.openxmlformats.org/officeDocument/2006/relationships/oleObject" Target="embeddings/oleObject402.bin"/><Relationship Id="rId807" Type="http://schemas.openxmlformats.org/officeDocument/2006/relationships/oleObject" Target="embeddings/oleObject408.bin"/><Relationship Id="rId7" Type="http://schemas.openxmlformats.org/officeDocument/2006/relationships/endnotes" Target="endnotes.xml"/><Relationship Id="rId239" Type="http://schemas.openxmlformats.org/officeDocument/2006/relationships/oleObject" Target="embeddings/oleObject118.bin"/><Relationship Id="rId446" Type="http://schemas.openxmlformats.org/officeDocument/2006/relationships/oleObject" Target="embeddings/oleObject227.bin"/><Relationship Id="rId653" Type="http://schemas.openxmlformats.org/officeDocument/2006/relationships/image" Target="media/image311.png"/><Relationship Id="rId292" Type="http://schemas.openxmlformats.org/officeDocument/2006/relationships/image" Target="media/image140.wmf"/><Relationship Id="rId306" Type="http://schemas.openxmlformats.org/officeDocument/2006/relationships/image" Target="media/image147.wmf"/><Relationship Id="rId860" Type="http://schemas.openxmlformats.org/officeDocument/2006/relationships/image" Target="media/image421.wmf"/><Relationship Id="rId958" Type="http://schemas.openxmlformats.org/officeDocument/2006/relationships/image" Target="media/image469.wmf"/><Relationship Id="rId87" Type="http://schemas.openxmlformats.org/officeDocument/2006/relationships/image" Target="media/image40.wmf"/><Relationship Id="rId513" Type="http://schemas.openxmlformats.org/officeDocument/2006/relationships/oleObject" Target="embeddings/oleObject260.bin"/><Relationship Id="rId597" Type="http://schemas.openxmlformats.org/officeDocument/2006/relationships/oleObject" Target="embeddings/oleObject305.bin"/><Relationship Id="rId720" Type="http://schemas.openxmlformats.org/officeDocument/2006/relationships/oleObject" Target="embeddings/oleObject364.bin"/><Relationship Id="rId818" Type="http://schemas.openxmlformats.org/officeDocument/2006/relationships/image" Target="media/image399.wmf"/><Relationship Id="rId152" Type="http://schemas.openxmlformats.org/officeDocument/2006/relationships/oleObject" Target="embeddings/oleObject73.bin"/><Relationship Id="rId457" Type="http://schemas.openxmlformats.org/officeDocument/2006/relationships/oleObject" Target="embeddings/oleObject233.bin"/><Relationship Id="rId1003" Type="http://schemas.openxmlformats.org/officeDocument/2006/relationships/oleObject" Target="embeddings/oleObject501.bin"/><Relationship Id="rId664" Type="http://schemas.openxmlformats.org/officeDocument/2006/relationships/oleObject" Target="embeddings/oleObject336.bin"/><Relationship Id="rId871" Type="http://schemas.openxmlformats.org/officeDocument/2006/relationships/oleObject" Target="embeddings/oleObject438.bin"/><Relationship Id="rId969" Type="http://schemas.openxmlformats.org/officeDocument/2006/relationships/image" Target="media/image475.wmf"/><Relationship Id="rId14" Type="http://schemas.openxmlformats.org/officeDocument/2006/relationships/image" Target="media/image4.wmf"/><Relationship Id="rId317" Type="http://schemas.openxmlformats.org/officeDocument/2006/relationships/oleObject" Target="embeddings/oleObject160.bin"/><Relationship Id="rId524" Type="http://schemas.openxmlformats.org/officeDocument/2006/relationships/image" Target="media/image252.wmf"/><Relationship Id="rId731" Type="http://schemas.openxmlformats.org/officeDocument/2006/relationships/image" Target="media/image355.wmf"/><Relationship Id="rId98" Type="http://schemas.openxmlformats.org/officeDocument/2006/relationships/oleObject" Target="embeddings/oleObject46.bin"/><Relationship Id="rId163" Type="http://schemas.openxmlformats.org/officeDocument/2006/relationships/oleObject" Target="embeddings/oleObject79.bin"/><Relationship Id="rId370" Type="http://schemas.openxmlformats.org/officeDocument/2006/relationships/image" Target="media/image175.wmf"/><Relationship Id="rId829" Type="http://schemas.openxmlformats.org/officeDocument/2006/relationships/oleObject" Target="embeddings/oleObject418.bin"/><Relationship Id="rId1014" Type="http://schemas.openxmlformats.org/officeDocument/2006/relationships/image" Target="media/image501.wmf"/><Relationship Id="rId230" Type="http://schemas.openxmlformats.org/officeDocument/2006/relationships/image" Target="media/image110.wmf"/><Relationship Id="rId468" Type="http://schemas.openxmlformats.org/officeDocument/2006/relationships/image" Target="media/image223.wmf"/><Relationship Id="rId675" Type="http://schemas.openxmlformats.org/officeDocument/2006/relationships/oleObject" Target="embeddings/oleObject341.bin"/><Relationship Id="rId882" Type="http://schemas.openxmlformats.org/officeDocument/2006/relationships/image" Target="media/image432.wmf"/><Relationship Id="rId25" Type="http://schemas.openxmlformats.org/officeDocument/2006/relationships/oleObject" Target="embeddings/oleObject9.bin"/><Relationship Id="rId328" Type="http://schemas.openxmlformats.org/officeDocument/2006/relationships/image" Target="media/image154.wmf"/><Relationship Id="rId535" Type="http://schemas.openxmlformats.org/officeDocument/2006/relationships/oleObject" Target="embeddings/oleObject271.bin"/><Relationship Id="rId742" Type="http://schemas.openxmlformats.org/officeDocument/2006/relationships/oleObject" Target="embeddings/oleObject376.bin"/><Relationship Id="rId174" Type="http://schemas.openxmlformats.org/officeDocument/2006/relationships/image" Target="media/image83.wmf"/><Relationship Id="rId381" Type="http://schemas.openxmlformats.org/officeDocument/2006/relationships/oleObject" Target="embeddings/oleObject194.bin"/><Relationship Id="rId602" Type="http://schemas.openxmlformats.org/officeDocument/2006/relationships/oleObject" Target="embeddings/oleObject309.bin"/><Relationship Id="rId1025" Type="http://schemas.openxmlformats.org/officeDocument/2006/relationships/oleObject" Target="embeddings/oleObject512.bin"/><Relationship Id="rId241" Type="http://schemas.openxmlformats.org/officeDocument/2006/relationships/oleObject" Target="embeddings/oleObject119.bin"/><Relationship Id="rId479" Type="http://schemas.openxmlformats.org/officeDocument/2006/relationships/oleObject" Target="embeddings/oleObject244.bin"/><Relationship Id="rId686" Type="http://schemas.openxmlformats.org/officeDocument/2006/relationships/image" Target="media/image333.wmf"/><Relationship Id="rId893" Type="http://schemas.openxmlformats.org/officeDocument/2006/relationships/oleObject" Target="embeddings/oleObject449.bin"/><Relationship Id="rId907" Type="http://schemas.openxmlformats.org/officeDocument/2006/relationships/oleObject" Target="embeddings/oleObject456.bin"/><Relationship Id="rId36" Type="http://schemas.openxmlformats.org/officeDocument/2006/relationships/image" Target="media/image15.wmf"/><Relationship Id="rId339" Type="http://schemas.openxmlformats.org/officeDocument/2006/relationships/oleObject" Target="embeddings/oleObject173.bin"/><Relationship Id="rId546" Type="http://schemas.openxmlformats.org/officeDocument/2006/relationships/image" Target="media/image263.wmf"/><Relationship Id="rId753" Type="http://schemas.openxmlformats.org/officeDocument/2006/relationships/image" Target="media/image365.wmf"/><Relationship Id="rId101" Type="http://schemas.openxmlformats.org/officeDocument/2006/relationships/image" Target="media/image47.wmf"/><Relationship Id="rId185" Type="http://schemas.openxmlformats.org/officeDocument/2006/relationships/oleObject" Target="embeddings/oleObject90.bin"/><Relationship Id="rId406" Type="http://schemas.openxmlformats.org/officeDocument/2006/relationships/image" Target="media/image193.wmf"/><Relationship Id="rId960" Type="http://schemas.openxmlformats.org/officeDocument/2006/relationships/image" Target="media/image470.wmf"/><Relationship Id="rId1036" Type="http://schemas.openxmlformats.org/officeDocument/2006/relationships/oleObject" Target="embeddings/oleObject518.bin"/><Relationship Id="rId392" Type="http://schemas.openxmlformats.org/officeDocument/2006/relationships/image" Target="media/image186.wmf"/><Relationship Id="rId613" Type="http://schemas.openxmlformats.org/officeDocument/2006/relationships/oleObject" Target="embeddings/oleObject318.bin"/><Relationship Id="rId697" Type="http://schemas.openxmlformats.org/officeDocument/2006/relationships/oleObject" Target="embeddings/oleObject352.bin"/><Relationship Id="rId820" Type="http://schemas.openxmlformats.org/officeDocument/2006/relationships/image" Target="media/image400.wmf"/><Relationship Id="rId918" Type="http://schemas.openxmlformats.org/officeDocument/2006/relationships/oleObject" Target="embeddings/oleObject462.bin"/><Relationship Id="rId252" Type="http://schemas.openxmlformats.org/officeDocument/2006/relationships/oleObject" Target="embeddings/oleObject125.bin"/><Relationship Id="rId47" Type="http://schemas.openxmlformats.org/officeDocument/2006/relationships/image" Target="media/image21.wmf"/><Relationship Id="rId112" Type="http://schemas.openxmlformats.org/officeDocument/2006/relationships/oleObject" Target="embeddings/oleObject53.bin"/><Relationship Id="rId557" Type="http://schemas.openxmlformats.org/officeDocument/2006/relationships/image" Target="media/image266.wmf"/><Relationship Id="rId764" Type="http://schemas.openxmlformats.org/officeDocument/2006/relationships/oleObject" Target="embeddings/oleObject388.bin"/><Relationship Id="rId971" Type="http://schemas.openxmlformats.org/officeDocument/2006/relationships/image" Target="media/image477.wmf"/><Relationship Id="rId196" Type="http://schemas.openxmlformats.org/officeDocument/2006/relationships/image" Target="media/image94.wmf"/><Relationship Id="rId417" Type="http://schemas.openxmlformats.org/officeDocument/2006/relationships/oleObject" Target="embeddings/oleObject212.bin"/><Relationship Id="rId624" Type="http://schemas.openxmlformats.org/officeDocument/2006/relationships/oleObject" Target="embeddings/oleObject325.bin"/><Relationship Id="rId831" Type="http://schemas.openxmlformats.org/officeDocument/2006/relationships/oleObject" Target="embeddings/oleObject419.bin"/><Relationship Id="rId263" Type="http://schemas.openxmlformats.org/officeDocument/2006/relationships/image" Target="media/image126.wmf"/><Relationship Id="rId470" Type="http://schemas.openxmlformats.org/officeDocument/2006/relationships/image" Target="media/image224.wmf"/><Relationship Id="rId929" Type="http://schemas.openxmlformats.org/officeDocument/2006/relationships/oleObject" Target="embeddings/oleObject468.bin"/><Relationship Id="rId58" Type="http://schemas.openxmlformats.org/officeDocument/2006/relationships/oleObject" Target="embeddings/oleObject25.bin"/><Relationship Id="rId123" Type="http://schemas.openxmlformats.org/officeDocument/2006/relationships/image" Target="media/image58.wmf"/><Relationship Id="rId330" Type="http://schemas.openxmlformats.org/officeDocument/2006/relationships/image" Target="media/image155.wmf"/><Relationship Id="rId568" Type="http://schemas.openxmlformats.org/officeDocument/2006/relationships/oleObject" Target="embeddings/oleObject290.bin"/><Relationship Id="rId775" Type="http://schemas.openxmlformats.org/officeDocument/2006/relationships/oleObject" Target="embeddings/oleObject393.bin"/><Relationship Id="rId982" Type="http://schemas.openxmlformats.org/officeDocument/2006/relationships/image" Target="media/image484.wmf"/><Relationship Id="rId428" Type="http://schemas.openxmlformats.org/officeDocument/2006/relationships/image" Target="media/image203.png"/><Relationship Id="rId635" Type="http://schemas.openxmlformats.org/officeDocument/2006/relationships/image" Target="media/image298.wmf"/><Relationship Id="rId842" Type="http://schemas.openxmlformats.org/officeDocument/2006/relationships/image" Target="media/image411.wmf"/><Relationship Id="rId274" Type="http://schemas.openxmlformats.org/officeDocument/2006/relationships/oleObject" Target="embeddings/oleObject136.bin"/><Relationship Id="rId481" Type="http://schemas.openxmlformats.org/officeDocument/2006/relationships/oleObject" Target="embeddings/oleObject245.bin"/><Relationship Id="rId702" Type="http://schemas.openxmlformats.org/officeDocument/2006/relationships/image" Target="media/image341.wmf"/><Relationship Id="rId69" Type="http://schemas.openxmlformats.org/officeDocument/2006/relationships/oleObject" Target="embeddings/oleObject31.bin"/><Relationship Id="rId134" Type="http://schemas.openxmlformats.org/officeDocument/2006/relationships/oleObject" Target="embeddings/oleObject64.bin"/><Relationship Id="rId579" Type="http://schemas.openxmlformats.org/officeDocument/2006/relationships/oleObject" Target="embeddings/oleObject296.bin"/><Relationship Id="rId786" Type="http://schemas.openxmlformats.org/officeDocument/2006/relationships/image" Target="media/image381.wmf"/><Relationship Id="rId993" Type="http://schemas.openxmlformats.org/officeDocument/2006/relationships/oleObject" Target="embeddings/oleObject496.bin"/><Relationship Id="rId341" Type="http://schemas.openxmlformats.org/officeDocument/2006/relationships/oleObject" Target="embeddings/oleObject174.bin"/><Relationship Id="rId439" Type="http://schemas.openxmlformats.org/officeDocument/2006/relationships/image" Target="media/image209.wmf"/><Relationship Id="rId646" Type="http://schemas.openxmlformats.org/officeDocument/2006/relationships/image" Target="media/image304.png"/><Relationship Id="rId201" Type="http://schemas.openxmlformats.org/officeDocument/2006/relationships/oleObject" Target="embeddings/oleObject98.bin"/><Relationship Id="rId285" Type="http://schemas.openxmlformats.org/officeDocument/2006/relationships/oleObject" Target="embeddings/oleObject142.bin"/><Relationship Id="rId506" Type="http://schemas.openxmlformats.org/officeDocument/2006/relationships/image" Target="media/image243.png"/><Relationship Id="rId853" Type="http://schemas.openxmlformats.org/officeDocument/2006/relationships/image" Target="media/image417.wmf"/><Relationship Id="rId492" Type="http://schemas.openxmlformats.org/officeDocument/2006/relationships/oleObject" Target="embeddings/oleObject250.bin"/><Relationship Id="rId713" Type="http://schemas.openxmlformats.org/officeDocument/2006/relationships/oleObject" Target="embeddings/oleObject360.bin"/><Relationship Id="rId797" Type="http://schemas.openxmlformats.org/officeDocument/2006/relationships/image" Target="media/image387.wmf"/><Relationship Id="rId920" Type="http://schemas.openxmlformats.org/officeDocument/2006/relationships/oleObject" Target="embeddings/oleObject463.bin"/><Relationship Id="rId145" Type="http://schemas.openxmlformats.org/officeDocument/2006/relationships/image" Target="media/image69.wmf"/><Relationship Id="rId352" Type="http://schemas.openxmlformats.org/officeDocument/2006/relationships/image" Target="media/image166.wmf"/><Relationship Id="rId212" Type="http://schemas.openxmlformats.org/officeDocument/2006/relationships/image" Target="media/image102.wmf"/><Relationship Id="rId657" Type="http://schemas.openxmlformats.org/officeDocument/2006/relationships/image" Target="media/image315.png"/><Relationship Id="rId864" Type="http://schemas.openxmlformats.org/officeDocument/2006/relationships/image" Target="media/image423.wmf"/><Relationship Id="rId296" Type="http://schemas.openxmlformats.org/officeDocument/2006/relationships/image" Target="media/image142.wmf"/><Relationship Id="rId517" Type="http://schemas.openxmlformats.org/officeDocument/2006/relationships/oleObject" Target="embeddings/oleObject262.bin"/><Relationship Id="rId724" Type="http://schemas.openxmlformats.org/officeDocument/2006/relationships/oleObject" Target="embeddings/oleObject366.bin"/><Relationship Id="rId931" Type="http://schemas.openxmlformats.org/officeDocument/2006/relationships/oleObject" Target="embeddings/oleObject469.bin"/><Relationship Id="rId60" Type="http://schemas.openxmlformats.org/officeDocument/2006/relationships/oleObject" Target="embeddings/oleObject26.bin"/><Relationship Id="rId156" Type="http://schemas.openxmlformats.org/officeDocument/2006/relationships/oleObject" Target="embeddings/oleObject75.bin"/><Relationship Id="rId363" Type="http://schemas.openxmlformats.org/officeDocument/2006/relationships/oleObject" Target="embeddings/oleObject185.bin"/><Relationship Id="rId570" Type="http://schemas.openxmlformats.org/officeDocument/2006/relationships/oleObject" Target="embeddings/oleObject291.bin"/><Relationship Id="rId1007" Type="http://schemas.openxmlformats.org/officeDocument/2006/relationships/image" Target="media/image497.png"/><Relationship Id="rId223" Type="http://schemas.openxmlformats.org/officeDocument/2006/relationships/image" Target="media/image107.wmf"/><Relationship Id="rId430" Type="http://schemas.openxmlformats.org/officeDocument/2006/relationships/oleObject" Target="embeddings/oleObject219.bin"/><Relationship Id="rId668" Type="http://schemas.openxmlformats.org/officeDocument/2006/relationships/image" Target="media/image324.wmf"/><Relationship Id="rId875" Type="http://schemas.openxmlformats.org/officeDocument/2006/relationships/oleObject" Target="embeddings/oleObject440.bin"/><Relationship Id="rId18" Type="http://schemas.openxmlformats.org/officeDocument/2006/relationships/image" Target="media/image6.wmf"/><Relationship Id="rId528" Type="http://schemas.openxmlformats.org/officeDocument/2006/relationships/image" Target="media/image254.wmf"/><Relationship Id="rId735" Type="http://schemas.openxmlformats.org/officeDocument/2006/relationships/image" Target="media/image357.wmf"/><Relationship Id="rId942" Type="http://schemas.openxmlformats.org/officeDocument/2006/relationships/oleObject" Target="embeddings/oleObject475.bin"/><Relationship Id="rId167" Type="http://schemas.openxmlformats.org/officeDocument/2006/relationships/oleObject" Target="embeddings/oleObject81.bin"/><Relationship Id="rId374" Type="http://schemas.openxmlformats.org/officeDocument/2006/relationships/image" Target="media/image177.wmf"/><Relationship Id="rId581" Type="http://schemas.openxmlformats.org/officeDocument/2006/relationships/oleObject" Target="embeddings/oleObject297.bin"/><Relationship Id="rId1018" Type="http://schemas.openxmlformats.org/officeDocument/2006/relationships/image" Target="media/image503.wmf"/><Relationship Id="rId71" Type="http://schemas.openxmlformats.org/officeDocument/2006/relationships/image" Target="media/image32.wmf"/><Relationship Id="rId234" Type="http://schemas.openxmlformats.org/officeDocument/2006/relationships/image" Target="media/image112.wmf"/><Relationship Id="rId679" Type="http://schemas.openxmlformats.org/officeDocument/2006/relationships/oleObject" Target="embeddings/oleObject343.bin"/><Relationship Id="rId802" Type="http://schemas.openxmlformats.org/officeDocument/2006/relationships/image" Target="media/image390.wmf"/><Relationship Id="rId886" Type="http://schemas.openxmlformats.org/officeDocument/2006/relationships/image" Target="media/image434.wmf"/><Relationship Id="rId2" Type="http://schemas.openxmlformats.org/officeDocument/2006/relationships/numbering" Target="numbering.xml"/><Relationship Id="rId29" Type="http://schemas.openxmlformats.org/officeDocument/2006/relationships/oleObject" Target="embeddings/oleObject11.bin"/><Relationship Id="rId441" Type="http://schemas.openxmlformats.org/officeDocument/2006/relationships/image" Target="media/image210.wmf"/><Relationship Id="rId539" Type="http://schemas.openxmlformats.org/officeDocument/2006/relationships/oleObject" Target="embeddings/oleObject273.bin"/><Relationship Id="rId746" Type="http://schemas.openxmlformats.org/officeDocument/2006/relationships/oleObject" Target="embeddings/oleObject378.bin"/><Relationship Id="rId178" Type="http://schemas.openxmlformats.org/officeDocument/2006/relationships/image" Target="media/image85.wmf"/><Relationship Id="rId301" Type="http://schemas.openxmlformats.org/officeDocument/2006/relationships/oleObject" Target="embeddings/oleObject150.bin"/><Relationship Id="rId953" Type="http://schemas.openxmlformats.org/officeDocument/2006/relationships/image" Target="media/image466.wmf"/><Relationship Id="rId1029" Type="http://schemas.openxmlformats.org/officeDocument/2006/relationships/image" Target="media/image509.wmf"/><Relationship Id="rId82" Type="http://schemas.openxmlformats.org/officeDocument/2006/relationships/oleObject" Target="embeddings/oleObject38.bin"/><Relationship Id="rId385" Type="http://schemas.openxmlformats.org/officeDocument/2006/relationships/oleObject" Target="embeddings/oleObject196.bin"/><Relationship Id="rId592" Type="http://schemas.openxmlformats.org/officeDocument/2006/relationships/image" Target="media/image283.wmf"/><Relationship Id="rId606" Type="http://schemas.openxmlformats.org/officeDocument/2006/relationships/oleObject" Target="embeddings/oleObject311.bin"/><Relationship Id="rId813" Type="http://schemas.openxmlformats.org/officeDocument/2006/relationships/image" Target="media/image396.png"/><Relationship Id="rId245" Type="http://schemas.openxmlformats.org/officeDocument/2006/relationships/oleObject" Target="embeddings/oleObject121.bin"/><Relationship Id="rId452" Type="http://schemas.openxmlformats.org/officeDocument/2006/relationships/oleObject" Target="embeddings/oleObject230.bin"/><Relationship Id="rId897" Type="http://schemas.openxmlformats.org/officeDocument/2006/relationships/oleObject" Target="embeddings/oleObject451.bin"/><Relationship Id="rId105" Type="http://schemas.openxmlformats.org/officeDocument/2006/relationships/image" Target="media/image49.wmf"/><Relationship Id="rId312" Type="http://schemas.openxmlformats.org/officeDocument/2006/relationships/oleObject" Target="embeddings/oleObject156.bin"/><Relationship Id="rId757" Type="http://schemas.openxmlformats.org/officeDocument/2006/relationships/image" Target="media/image367.wmf"/><Relationship Id="rId964" Type="http://schemas.openxmlformats.org/officeDocument/2006/relationships/image" Target="media/image472.wmf"/><Relationship Id="rId93" Type="http://schemas.openxmlformats.org/officeDocument/2006/relationships/image" Target="media/image43.wmf"/><Relationship Id="rId189" Type="http://schemas.openxmlformats.org/officeDocument/2006/relationships/oleObject" Target="embeddings/oleObject92.bin"/><Relationship Id="rId396" Type="http://schemas.openxmlformats.org/officeDocument/2006/relationships/image" Target="media/image188.wmf"/><Relationship Id="rId617" Type="http://schemas.openxmlformats.org/officeDocument/2006/relationships/oleObject" Target="embeddings/oleObject321.bin"/><Relationship Id="rId824" Type="http://schemas.openxmlformats.org/officeDocument/2006/relationships/image" Target="media/image402.wmf"/><Relationship Id="rId256" Type="http://schemas.openxmlformats.org/officeDocument/2006/relationships/oleObject" Target="embeddings/oleObject127.bin"/><Relationship Id="rId463" Type="http://schemas.openxmlformats.org/officeDocument/2006/relationships/oleObject" Target="embeddings/oleObject236.bin"/><Relationship Id="rId670" Type="http://schemas.openxmlformats.org/officeDocument/2006/relationships/image" Target="media/image325.wmf"/><Relationship Id="rId116" Type="http://schemas.openxmlformats.org/officeDocument/2006/relationships/oleObject" Target="embeddings/oleObject55.bin"/><Relationship Id="rId323" Type="http://schemas.openxmlformats.org/officeDocument/2006/relationships/oleObject" Target="embeddings/oleObject164.bin"/><Relationship Id="rId530" Type="http://schemas.openxmlformats.org/officeDocument/2006/relationships/image" Target="media/image255.wmf"/><Relationship Id="rId768" Type="http://schemas.openxmlformats.org/officeDocument/2006/relationships/oleObject" Target="embeddings/oleObject390.bin"/><Relationship Id="rId975" Type="http://schemas.openxmlformats.org/officeDocument/2006/relationships/oleObject" Target="embeddings/oleObject488.bin"/><Relationship Id="rId20" Type="http://schemas.openxmlformats.org/officeDocument/2006/relationships/image" Target="media/image7.wmf"/><Relationship Id="rId628" Type="http://schemas.openxmlformats.org/officeDocument/2006/relationships/image" Target="media/image294.wmf"/><Relationship Id="rId835" Type="http://schemas.openxmlformats.org/officeDocument/2006/relationships/oleObject" Target="embeddings/oleObject421.bin"/><Relationship Id="rId267" Type="http://schemas.openxmlformats.org/officeDocument/2006/relationships/image" Target="media/image128.wmf"/><Relationship Id="rId474" Type="http://schemas.openxmlformats.org/officeDocument/2006/relationships/image" Target="media/image226.wmf"/><Relationship Id="rId1020" Type="http://schemas.openxmlformats.org/officeDocument/2006/relationships/image" Target="media/image504.wmf"/><Relationship Id="rId127" Type="http://schemas.openxmlformats.org/officeDocument/2006/relationships/image" Target="media/image60.wmf"/><Relationship Id="rId681" Type="http://schemas.openxmlformats.org/officeDocument/2006/relationships/oleObject" Target="embeddings/oleObject344.bin"/><Relationship Id="rId779" Type="http://schemas.openxmlformats.org/officeDocument/2006/relationships/oleObject" Target="embeddings/oleObject395.bin"/><Relationship Id="rId902" Type="http://schemas.openxmlformats.org/officeDocument/2006/relationships/image" Target="media/image442.wmf"/><Relationship Id="rId986" Type="http://schemas.openxmlformats.org/officeDocument/2006/relationships/oleObject" Target="embeddings/oleObject493.bin"/><Relationship Id="rId31" Type="http://schemas.openxmlformats.org/officeDocument/2006/relationships/oleObject" Target="embeddings/oleObject12.bin"/><Relationship Id="rId334" Type="http://schemas.openxmlformats.org/officeDocument/2006/relationships/image" Target="media/image157.wmf"/><Relationship Id="rId541" Type="http://schemas.openxmlformats.org/officeDocument/2006/relationships/oleObject" Target="embeddings/oleObject274.bin"/><Relationship Id="rId639" Type="http://schemas.openxmlformats.org/officeDocument/2006/relationships/image" Target="media/image300.wmf"/><Relationship Id="rId180" Type="http://schemas.openxmlformats.org/officeDocument/2006/relationships/image" Target="media/image86.wmf"/><Relationship Id="rId278" Type="http://schemas.openxmlformats.org/officeDocument/2006/relationships/oleObject" Target="embeddings/oleObject138.bin"/><Relationship Id="rId401" Type="http://schemas.openxmlformats.org/officeDocument/2006/relationships/oleObject" Target="embeddings/oleObject204.bin"/><Relationship Id="rId846" Type="http://schemas.openxmlformats.org/officeDocument/2006/relationships/image" Target="media/image413.wmf"/><Relationship Id="rId1031" Type="http://schemas.openxmlformats.org/officeDocument/2006/relationships/image" Target="media/image510.wmf"/><Relationship Id="rId485" Type="http://schemas.openxmlformats.org/officeDocument/2006/relationships/oleObject" Target="embeddings/oleObject247.bin"/><Relationship Id="rId692" Type="http://schemas.openxmlformats.org/officeDocument/2006/relationships/image" Target="media/image336.wmf"/><Relationship Id="rId706" Type="http://schemas.openxmlformats.org/officeDocument/2006/relationships/image" Target="media/image343.wmf"/><Relationship Id="rId913" Type="http://schemas.openxmlformats.org/officeDocument/2006/relationships/image" Target="media/image447.wmf"/><Relationship Id="rId42" Type="http://schemas.openxmlformats.org/officeDocument/2006/relationships/image" Target="media/image18.wmf"/><Relationship Id="rId138" Type="http://schemas.openxmlformats.org/officeDocument/2006/relationships/oleObject" Target="embeddings/oleObject66.bin"/><Relationship Id="rId345" Type="http://schemas.openxmlformats.org/officeDocument/2006/relationships/oleObject" Target="embeddings/oleObject176.bin"/><Relationship Id="rId552" Type="http://schemas.openxmlformats.org/officeDocument/2006/relationships/oleObject" Target="embeddings/oleObject281.bin"/><Relationship Id="rId997" Type="http://schemas.openxmlformats.org/officeDocument/2006/relationships/oleObject" Target="embeddings/oleObject498.bin"/><Relationship Id="rId191" Type="http://schemas.openxmlformats.org/officeDocument/2006/relationships/oleObject" Target="embeddings/oleObject93.bin"/><Relationship Id="rId205" Type="http://schemas.openxmlformats.org/officeDocument/2006/relationships/oleObject" Target="embeddings/oleObject100.bin"/><Relationship Id="rId412" Type="http://schemas.openxmlformats.org/officeDocument/2006/relationships/image" Target="media/image196.wmf"/><Relationship Id="rId857" Type="http://schemas.openxmlformats.org/officeDocument/2006/relationships/oleObject" Target="embeddings/oleObject431.bin"/><Relationship Id="rId289" Type="http://schemas.openxmlformats.org/officeDocument/2006/relationships/oleObject" Target="embeddings/oleObject144.bin"/><Relationship Id="rId496" Type="http://schemas.openxmlformats.org/officeDocument/2006/relationships/image" Target="media/image238.wmf"/><Relationship Id="rId717" Type="http://schemas.openxmlformats.org/officeDocument/2006/relationships/image" Target="media/image348.wmf"/><Relationship Id="rId924" Type="http://schemas.openxmlformats.org/officeDocument/2006/relationships/oleObject" Target="embeddings/oleObject465.bin"/><Relationship Id="rId53" Type="http://schemas.openxmlformats.org/officeDocument/2006/relationships/image" Target="media/image24.wmf"/><Relationship Id="rId149" Type="http://schemas.openxmlformats.org/officeDocument/2006/relationships/image" Target="media/image71.wmf"/><Relationship Id="rId356" Type="http://schemas.openxmlformats.org/officeDocument/2006/relationships/image" Target="media/image168.wmf"/><Relationship Id="rId563" Type="http://schemas.openxmlformats.org/officeDocument/2006/relationships/image" Target="media/image269.wmf"/><Relationship Id="rId770" Type="http://schemas.openxmlformats.org/officeDocument/2006/relationships/oleObject" Target="embeddings/oleObject391.bin"/><Relationship Id="rId216" Type="http://schemas.openxmlformats.org/officeDocument/2006/relationships/image" Target="media/image104.wmf"/><Relationship Id="rId423" Type="http://schemas.openxmlformats.org/officeDocument/2006/relationships/oleObject" Target="embeddings/oleObject216.bin"/><Relationship Id="rId868" Type="http://schemas.openxmlformats.org/officeDocument/2006/relationships/image" Target="media/image425.wmf"/><Relationship Id="rId630" Type="http://schemas.openxmlformats.org/officeDocument/2006/relationships/image" Target="media/image295.png"/><Relationship Id="rId728" Type="http://schemas.openxmlformats.org/officeDocument/2006/relationships/oleObject" Target="embeddings/oleObject368.bin"/><Relationship Id="rId935" Type="http://schemas.openxmlformats.org/officeDocument/2006/relationships/image" Target="media/image457.wmf"/><Relationship Id="rId64" Type="http://schemas.openxmlformats.org/officeDocument/2006/relationships/oleObject" Target="embeddings/oleObject28.bin"/><Relationship Id="rId367" Type="http://schemas.openxmlformats.org/officeDocument/2006/relationships/oleObject" Target="embeddings/oleObject187.bin"/><Relationship Id="rId574" Type="http://schemas.openxmlformats.org/officeDocument/2006/relationships/oleObject" Target="embeddings/oleObject293.bin"/><Relationship Id="rId227" Type="http://schemas.openxmlformats.org/officeDocument/2006/relationships/oleObject" Target="embeddings/oleObject112.bin"/><Relationship Id="rId781" Type="http://schemas.openxmlformats.org/officeDocument/2006/relationships/oleObject" Target="embeddings/oleObject396.bin"/><Relationship Id="rId879" Type="http://schemas.openxmlformats.org/officeDocument/2006/relationships/oleObject" Target="embeddings/oleObject442.bin"/><Relationship Id="rId434" Type="http://schemas.openxmlformats.org/officeDocument/2006/relationships/oleObject" Target="embeddings/oleObject221.bin"/><Relationship Id="rId641" Type="http://schemas.openxmlformats.org/officeDocument/2006/relationships/image" Target="media/image301.wmf"/><Relationship Id="rId739" Type="http://schemas.openxmlformats.org/officeDocument/2006/relationships/oleObject" Target="embeddings/oleObject374.bin"/><Relationship Id="rId280" Type="http://schemas.openxmlformats.org/officeDocument/2006/relationships/image" Target="media/image134.wmf"/><Relationship Id="rId501" Type="http://schemas.openxmlformats.org/officeDocument/2006/relationships/oleObject" Target="embeddings/oleObject254.bin"/><Relationship Id="rId946" Type="http://schemas.openxmlformats.org/officeDocument/2006/relationships/oleObject" Target="embeddings/oleObject477.bin"/><Relationship Id="rId75" Type="http://schemas.openxmlformats.org/officeDocument/2006/relationships/image" Target="media/image34.wmf"/><Relationship Id="rId140" Type="http://schemas.openxmlformats.org/officeDocument/2006/relationships/oleObject" Target="embeddings/oleObject67.bin"/><Relationship Id="rId378" Type="http://schemas.openxmlformats.org/officeDocument/2006/relationships/image" Target="media/image179.wmf"/><Relationship Id="rId585" Type="http://schemas.openxmlformats.org/officeDocument/2006/relationships/image" Target="media/image279.wmf"/><Relationship Id="rId792" Type="http://schemas.openxmlformats.org/officeDocument/2006/relationships/image" Target="media/image384.wmf"/><Relationship Id="rId806" Type="http://schemas.openxmlformats.org/officeDocument/2006/relationships/image" Target="media/image392.wmf"/><Relationship Id="rId6" Type="http://schemas.openxmlformats.org/officeDocument/2006/relationships/footnotes" Target="footnotes.xml"/><Relationship Id="rId238" Type="http://schemas.openxmlformats.org/officeDocument/2006/relationships/image" Target="media/image114.wmf"/><Relationship Id="rId445" Type="http://schemas.openxmlformats.org/officeDocument/2006/relationships/image" Target="media/image212.wmf"/><Relationship Id="rId652" Type="http://schemas.openxmlformats.org/officeDocument/2006/relationships/image" Target="media/image310.jpeg"/><Relationship Id="rId291" Type="http://schemas.openxmlformats.org/officeDocument/2006/relationships/oleObject" Target="embeddings/oleObject145.bin"/><Relationship Id="rId305" Type="http://schemas.openxmlformats.org/officeDocument/2006/relationships/oleObject" Target="embeddings/oleObject152.bin"/><Relationship Id="rId512" Type="http://schemas.openxmlformats.org/officeDocument/2006/relationships/image" Target="media/image246.wmf"/><Relationship Id="rId957" Type="http://schemas.openxmlformats.org/officeDocument/2006/relationships/image" Target="media/image468.wmf"/><Relationship Id="rId86" Type="http://schemas.openxmlformats.org/officeDocument/2006/relationships/oleObject" Target="embeddings/oleObject40.bin"/><Relationship Id="rId151" Type="http://schemas.openxmlformats.org/officeDocument/2006/relationships/image" Target="media/image72.wmf"/><Relationship Id="rId389" Type="http://schemas.openxmlformats.org/officeDocument/2006/relationships/oleObject" Target="embeddings/oleObject198.bin"/><Relationship Id="rId596" Type="http://schemas.openxmlformats.org/officeDocument/2006/relationships/image" Target="media/image285.wmf"/><Relationship Id="rId817" Type="http://schemas.openxmlformats.org/officeDocument/2006/relationships/oleObject" Target="embeddings/oleObject412.bin"/><Relationship Id="rId1002" Type="http://schemas.openxmlformats.org/officeDocument/2006/relationships/image" Target="media/image495.wmf"/><Relationship Id="rId249" Type="http://schemas.openxmlformats.org/officeDocument/2006/relationships/image" Target="media/image119.wmf"/><Relationship Id="rId456" Type="http://schemas.openxmlformats.org/officeDocument/2006/relationships/oleObject" Target="embeddings/oleObject232.bin"/><Relationship Id="rId663" Type="http://schemas.openxmlformats.org/officeDocument/2006/relationships/image" Target="media/image321.wmf"/><Relationship Id="rId870" Type="http://schemas.openxmlformats.org/officeDocument/2006/relationships/image" Target="media/image426.wmf"/><Relationship Id="rId13" Type="http://schemas.openxmlformats.org/officeDocument/2006/relationships/oleObject" Target="embeddings/oleObject3.bin"/><Relationship Id="rId109" Type="http://schemas.openxmlformats.org/officeDocument/2006/relationships/image" Target="media/image51.wmf"/><Relationship Id="rId316" Type="http://schemas.openxmlformats.org/officeDocument/2006/relationships/oleObject" Target="embeddings/oleObject159.bin"/><Relationship Id="rId523" Type="http://schemas.openxmlformats.org/officeDocument/2006/relationships/oleObject" Target="embeddings/oleObject265.bin"/><Relationship Id="rId968" Type="http://schemas.openxmlformats.org/officeDocument/2006/relationships/image" Target="media/image474.png"/><Relationship Id="rId97" Type="http://schemas.openxmlformats.org/officeDocument/2006/relationships/image" Target="media/image45.wmf"/><Relationship Id="rId730" Type="http://schemas.openxmlformats.org/officeDocument/2006/relationships/oleObject" Target="embeddings/oleObject369.bin"/><Relationship Id="rId828" Type="http://schemas.openxmlformats.org/officeDocument/2006/relationships/image" Target="media/image404.wmf"/><Relationship Id="rId1013" Type="http://schemas.openxmlformats.org/officeDocument/2006/relationships/oleObject" Target="embeddings/oleObject506.bin"/><Relationship Id="rId162" Type="http://schemas.openxmlformats.org/officeDocument/2006/relationships/oleObject" Target="embeddings/oleObject78.bin"/><Relationship Id="rId467" Type="http://schemas.openxmlformats.org/officeDocument/2006/relationships/oleObject" Target="embeddings/oleObject238.bin"/><Relationship Id="rId674" Type="http://schemas.openxmlformats.org/officeDocument/2006/relationships/image" Target="media/image327.wmf"/><Relationship Id="rId881" Type="http://schemas.openxmlformats.org/officeDocument/2006/relationships/oleObject" Target="embeddings/oleObject443.bin"/><Relationship Id="rId979" Type="http://schemas.openxmlformats.org/officeDocument/2006/relationships/oleObject" Target="embeddings/oleObject490.bin"/><Relationship Id="rId24" Type="http://schemas.openxmlformats.org/officeDocument/2006/relationships/image" Target="media/image9.wmf"/><Relationship Id="rId327" Type="http://schemas.openxmlformats.org/officeDocument/2006/relationships/oleObject" Target="embeddings/oleObject167.bin"/><Relationship Id="rId534" Type="http://schemas.openxmlformats.org/officeDocument/2006/relationships/image" Target="media/image257.wmf"/><Relationship Id="rId741" Type="http://schemas.openxmlformats.org/officeDocument/2006/relationships/oleObject" Target="embeddings/oleObject375.bin"/><Relationship Id="rId839" Type="http://schemas.openxmlformats.org/officeDocument/2006/relationships/oleObject" Target="embeddings/oleObject423.bin"/><Relationship Id="rId173" Type="http://schemas.openxmlformats.org/officeDocument/2006/relationships/oleObject" Target="embeddings/oleObject84.bin"/><Relationship Id="rId380" Type="http://schemas.openxmlformats.org/officeDocument/2006/relationships/image" Target="media/image180.wmf"/><Relationship Id="rId601" Type="http://schemas.openxmlformats.org/officeDocument/2006/relationships/oleObject" Target="embeddings/oleObject308.bin"/><Relationship Id="rId1024" Type="http://schemas.openxmlformats.org/officeDocument/2006/relationships/image" Target="media/image506.wmf"/><Relationship Id="rId240" Type="http://schemas.openxmlformats.org/officeDocument/2006/relationships/image" Target="media/image115.wmf"/><Relationship Id="rId478" Type="http://schemas.openxmlformats.org/officeDocument/2006/relationships/image" Target="media/image228.wmf"/><Relationship Id="rId685" Type="http://schemas.openxmlformats.org/officeDocument/2006/relationships/oleObject" Target="embeddings/oleObject346.bin"/><Relationship Id="rId892" Type="http://schemas.openxmlformats.org/officeDocument/2006/relationships/image" Target="media/image437.wmf"/><Relationship Id="rId906" Type="http://schemas.openxmlformats.org/officeDocument/2006/relationships/image" Target="media/image444.wmf"/><Relationship Id="rId35" Type="http://schemas.openxmlformats.org/officeDocument/2006/relationships/oleObject" Target="embeddings/oleObject14.bin"/><Relationship Id="rId100" Type="http://schemas.openxmlformats.org/officeDocument/2006/relationships/oleObject" Target="embeddings/oleObject47.bin"/><Relationship Id="rId338" Type="http://schemas.openxmlformats.org/officeDocument/2006/relationships/image" Target="media/image159.wmf"/><Relationship Id="rId545" Type="http://schemas.openxmlformats.org/officeDocument/2006/relationships/oleObject" Target="embeddings/oleObject276.bin"/><Relationship Id="rId752" Type="http://schemas.openxmlformats.org/officeDocument/2006/relationships/oleObject" Target="embeddings/oleObject381.bin"/><Relationship Id="rId184" Type="http://schemas.openxmlformats.org/officeDocument/2006/relationships/image" Target="media/image88.wmf"/><Relationship Id="rId391" Type="http://schemas.openxmlformats.org/officeDocument/2006/relationships/oleObject" Target="embeddings/oleObject199.bin"/><Relationship Id="rId405" Type="http://schemas.openxmlformats.org/officeDocument/2006/relationships/oleObject" Target="embeddings/oleObject206.bin"/><Relationship Id="rId612" Type="http://schemas.openxmlformats.org/officeDocument/2006/relationships/oleObject" Target="embeddings/oleObject317.bin"/><Relationship Id="rId1035" Type="http://schemas.openxmlformats.org/officeDocument/2006/relationships/oleObject" Target="embeddings/oleObject517.bin"/><Relationship Id="rId251" Type="http://schemas.openxmlformats.org/officeDocument/2006/relationships/image" Target="media/image120.wmf"/><Relationship Id="rId489" Type="http://schemas.openxmlformats.org/officeDocument/2006/relationships/image" Target="media/image234.png"/><Relationship Id="rId696" Type="http://schemas.openxmlformats.org/officeDocument/2006/relationships/image" Target="media/image338.wmf"/><Relationship Id="rId917" Type="http://schemas.openxmlformats.org/officeDocument/2006/relationships/image" Target="media/image449.wmf"/><Relationship Id="rId46" Type="http://schemas.openxmlformats.org/officeDocument/2006/relationships/oleObject" Target="embeddings/oleObject19.bin"/><Relationship Id="rId349" Type="http://schemas.openxmlformats.org/officeDocument/2006/relationships/oleObject" Target="embeddings/oleObject178.bin"/><Relationship Id="rId556" Type="http://schemas.openxmlformats.org/officeDocument/2006/relationships/oleObject" Target="embeddings/oleObject284.bin"/><Relationship Id="rId763" Type="http://schemas.openxmlformats.org/officeDocument/2006/relationships/oleObject" Target="embeddings/oleObject387.bin"/><Relationship Id="rId111" Type="http://schemas.openxmlformats.org/officeDocument/2006/relationships/image" Target="media/image52.wmf"/><Relationship Id="rId195" Type="http://schemas.openxmlformats.org/officeDocument/2006/relationships/oleObject" Target="embeddings/oleObject95.bin"/><Relationship Id="rId209" Type="http://schemas.openxmlformats.org/officeDocument/2006/relationships/oleObject" Target="embeddings/oleObject102.bin"/><Relationship Id="rId416" Type="http://schemas.openxmlformats.org/officeDocument/2006/relationships/image" Target="media/image198.wmf"/><Relationship Id="rId970" Type="http://schemas.openxmlformats.org/officeDocument/2006/relationships/image" Target="media/image476.wmf"/><Relationship Id="rId623" Type="http://schemas.openxmlformats.org/officeDocument/2006/relationships/image" Target="media/image292.wmf"/><Relationship Id="rId830" Type="http://schemas.openxmlformats.org/officeDocument/2006/relationships/image" Target="media/image405.wmf"/><Relationship Id="rId928" Type="http://schemas.openxmlformats.org/officeDocument/2006/relationships/image" Target="media/image454.wmf"/><Relationship Id="rId57" Type="http://schemas.openxmlformats.org/officeDocument/2006/relationships/image" Target="media/image26.wmf"/><Relationship Id="rId262" Type="http://schemas.openxmlformats.org/officeDocument/2006/relationships/oleObject" Target="embeddings/oleObject130.bin"/><Relationship Id="rId567" Type="http://schemas.openxmlformats.org/officeDocument/2006/relationships/image" Target="media/image271.wmf"/><Relationship Id="rId122" Type="http://schemas.openxmlformats.org/officeDocument/2006/relationships/oleObject" Target="embeddings/oleObject58.bin"/><Relationship Id="rId774" Type="http://schemas.openxmlformats.org/officeDocument/2006/relationships/image" Target="media/image375.wmf"/><Relationship Id="rId981" Type="http://schemas.openxmlformats.org/officeDocument/2006/relationships/oleObject" Target="embeddings/oleObject491.bin"/><Relationship Id="rId427" Type="http://schemas.openxmlformats.org/officeDocument/2006/relationships/oleObject" Target="embeddings/oleObject218.bin"/><Relationship Id="rId634" Type="http://schemas.openxmlformats.org/officeDocument/2006/relationships/oleObject" Target="embeddings/oleObject330.bin"/><Relationship Id="rId841" Type="http://schemas.openxmlformats.org/officeDocument/2006/relationships/oleObject" Target="embeddings/oleObject424.bin"/><Relationship Id="rId273" Type="http://schemas.openxmlformats.org/officeDocument/2006/relationships/image" Target="media/image131.wmf"/><Relationship Id="rId480" Type="http://schemas.openxmlformats.org/officeDocument/2006/relationships/image" Target="media/image229.wmf"/><Relationship Id="rId701" Type="http://schemas.openxmlformats.org/officeDocument/2006/relationships/oleObject" Target="embeddings/oleObject354.bin"/><Relationship Id="rId939" Type="http://schemas.openxmlformats.org/officeDocument/2006/relationships/image" Target="media/image459.png"/><Relationship Id="rId68" Type="http://schemas.openxmlformats.org/officeDocument/2006/relationships/image" Target="media/image31.wmf"/><Relationship Id="rId133" Type="http://schemas.openxmlformats.org/officeDocument/2006/relationships/image" Target="media/image63.wmf"/><Relationship Id="rId340" Type="http://schemas.openxmlformats.org/officeDocument/2006/relationships/image" Target="media/image160.wmf"/><Relationship Id="rId578" Type="http://schemas.openxmlformats.org/officeDocument/2006/relationships/image" Target="media/image276.wmf"/><Relationship Id="rId785" Type="http://schemas.openxmlformats.org/officeDocument/2006/relationships/oleObject" Target="embeddings/oleObject398.bin"/><Relationship Id="rId992" Type="http://schemas.openxmlformats.org/officeDocument/2006/relationships/image" Target="media/image490.wmf"/><Relationship Id="rId200" Type="http://schemas.openxmlformats.org/officeDocument/2006/relationships/image" Target="media/image96.wmf"/><Relationship Id="rId438" Type="http://schemas.openxmlformats.org/officeDocument/2006/relationships/oleObject" Target="embeddings/oleObject223.bin"/><Relationship Id="rId645" Type="http://schemas.openxmlformats.org/officeDocument/2006/relationships/oleObject" Target="embeddings/oleObject335.bin"/><Relationship Id="rId852" Type="http://schemas.openxmlformats.org/officeDocument/2006/relationships/oleObject" Target="embeddings/oleObject429.bin"/><Relationship Id="rId284" Type="http://schemas.openxmlformats.org/officeDocument/2006/relationships/image" Target="media/image136.wmf"/><Relationship Id="rId491" Type="http://schemas.openxmlformats.org/officeDocument/2006/relationships/oleObject" Target="embeddings/oleObject249.bin"/><Relationship Id="rId505" Type="http://schemas.openxmlformats.org/officeDocument/2006/relationships/oleObject" Target="embeddings/oleObject256.bin"/><Relationship Id="rId712" Type="http://schemas.openxmlformats.org/officeDocument/2006/relationships/image" Target="media/image346.wmf"/><Relationship Id="rId79" Type="http://schemas.openxmlformats.org/officeDocument/2006/relationships/image" Target="media/image36.wmf"/><Relationship Id="rId144" Type="http://schemas.openxmlformats.org/officeDocument/2006/relationships/oleObject" Target="embeddings/oleObject69.bin"/><Relationship Id="rId589" Type="http://schemas.openxmlformats.org/officeDocument/2006/relationships/oleObject" Target="embeddings/oleObject301.bin"/><Relationship Id="rId796" Type="http://schemas.openxmlformats.org/officeDocument/2006/relationships/oleObject" Target="embeddings/oleObject403.bin"/><Relationship Id="rId351" Type="http://schemas.openxmlformats.org/officeDocument/2006/relationships/oleObject" Target="embeddings/oleObject179.bin"/><Relationship Id="rId449" Type="http://schemas.openxmlformats.org/officeDocument/2006/relationships/image" Target="media/image214.wmf"/><Relationship Id="rId656" Type="http://schemas.openxmlformats.org/officeDocument/2006/relationships/image" Target="media/image314.jpeg"/><Relationship Id="rId863" Type="http://schemas.openxmlformats.org/officeDocument/2006/relationships/oleObject" Target="embeddings/oleObject434.bin"/><Relationship Id="rId211" Type="http://schemas.openxmlformats.org/officeDocument/2006/relationships/oleObject" Target="embeddings/oleObject103.bin"/><Relationship Id="rId295" Type="http://schemas.openxmlformats.org/officeDocument/2006/relationships/oleObject" Target="embeddings/oleObject147.bin"/><Relationship Id="rId309" Type="http://schemas.openxmlformats.org/officeDocument/2006/relationships/oleObject" Target="embeddings/oleObject154.bin"/><Relationship Id="rId516" Type="http://schemas.openxmlformats.org/officeDocument/2006/relationships/image" Target="media/image248.wmf"/><Relationship Id="rId723" Type="http://schemas.openxmlformats.org/officeDocument/2006/relationships/image" Target="media/image351.wmf"/><Relationship Id="rId930" Type="http://schemas.openxmlformats.org/officeDocument/2006/relationships/image" Target="media/image455.wmf"/><Relationship Id="rId1006" Type="http://schemas.openxmlformats.org/officeDocument/2006/relationships/oleObject" Target="embeddings/oleObject503.bin"/><Relationship Id="rId155" Type="http://schemas.openxmlformats.org/officeDocument/2006/relationships/image" Target="media/image74.wmf"/><Relationship Id="rId362" Type="http://schemas.openxmlformats.org/officeDocument/2006/relationships/image" Target="media/image171.wmf"/><Relationship Id="rId222" Type="http://schemas.openxmlformats.org/officeDocument/2006/relationships/oleObject" Target="embeddings/oleObject109.bin"/><Relationship Id="rId667" Type="http://schemas.openxmlformats.org/officeDocument/2006/relationships/oleObject" Target="embeddings/oleObject337.bin"/><Relationship Id="rId874" Type="http://schemas.openxmlformats.org/officeDocument/2006/relationships/image" Target="media/image428.wmf"/><Relationship Id="rId17" Type="http://schemas.openxmlformats.org/officeDocument/2006/relationships/oleObject" Target="embeddings/oleObject5.bin"/><Relationship Id="rId527" Type="http://schemas.openxmlformats.org/officeDocument/2006/relationships/oleObject" Target="embeddings/oleObject267.bin"/><Relationship Id="rId734" Type="http://schemas.openxmlformats.org/officeDocument/2006/relationships/oleObject" Target="embeddings/oleObject371.bin"/><Relationship Id="rId941" Type="http://schemas.openxmlformats.org/officeDocument/2006/relationships/image" Target="media/image460.wmf"/><Relationship Id="rId70" Type="http://schemas.openxmlformats.org/officeDocument/2006/relationships/oleObject" Target="embeddings/oleObject32.bin"/><Relationship Id="rId166" Type="http://schemas.openxmlformats.org/officeDocument/2006/relationships/image" Target="media/image79.wmf"/><Relationship Id="rId373" Type="http://schemas.openxmlformats.org/officeDocument/2006/relationships/oleObject" Target="embeddings/oleObject190.bin"/><Relationship Id="rId580" Type="http://schemas.openxmlformats.org/officeDocument/2006/relationships/image" Target="media/image277.wmf"/><Relationship Id="rId801" Type="http://schemas.openxmlformats.org/officeDocument/2006/relationships/image" Target="media/image389.png"/><Relationship Id="rId1017" Type="http://schemas.openxmlformats.org/officeDocument/2006/relationships/oleObject" Target="embeddings/oleObject508.bin"/><Relationship Id="rId1" Type="http://schemas.openxmlformats.org/officeDocument/2006/relationships/customXml" Target="../customXml/item1.xml"/><Relationship Id="rId233" Type="http://schemas.openxmlformats.org/officeDocument/2006/relationships/oleObject" Target="embeddings/oleObject115.bin"/><Relationship Id="rId440" Type="http://schemas.openxmlformats.org/officeDocument/2006/relationships/oleObject" Target="embeddings/oleObject224.bin"/><Relationship Id="rId678" Type="http://schemas.openxmlformats.org/officeDocument/2006/relationships/image" Target="media/image329.wmf"/><Relationship Id="rId885" Type="http://schemas.openxmlformats.org/officeDocument/2006/relationships/oleObject" Target="embeddings/oleObject445.bin"/><Relationship Id="rId28" Type="http://schemas.openxmlformats.org/officeDocument/2006/relationships/image" Target="media/image11.wmf"/><Relationship Id="rId300" Type="http://schemas.openxmlformats.org/officeDocument/2006/relationships/image" Target="media/image144.wmf"/><Relationship Id="rId538" Type="http://schemas.openxmlformats.org/officeDocument/2006/relationships/image" Target="media/image259.wmf"/><Relationship Id="rId745" Type="http://schemas.openxmlformats.org/officeDocument/2006/relationships/image" Target="media/image361.wmf"/><Relationship Id="rId952" Type="http://schemas.openxmlformats.org/officeDocument/2006/relationships/oleObject" Target="embeddings/oleObject480.bin"/><Relationship Id="rId81" Type="http://schemas.openxmlformats.org/officeDocument/2006/relationships/image" Target="media/image37.wmf"/><Relationship Id="rId177" Type="http://schemas.openxmlformats.org/officeDocument/2006/relationships/oleObject" Target="embeddings/oleObject86.bin"/><Relationship Id="rId384" Type="http://schemas.openxmlformats.org/officeDocument/2006/relationships/image" Target="media/image182.wmf"/><Relationship Id="rId591" Type="http://schemas.openxmlformats.org/officeDocument/2006/relationships/oleObject" Target="embeddings/oleObject302.bin"/><Relationship Id="rId605" Type="http://schemas.openxmlformats.org/officeDocument/2006/relationships/image" Target="media/image288.wmf"/><Relationship Id="rId812" Type="http://schemas.openxmlformats.org/officeDocument/2006/relationships/oleObject" Target="embeddings/oleObject410.bin"/><Relationship Id="rId1028" Type="http://schemas.openxmlformats.org/officeDocument/2006/relationships/oleObject" Target="embeddings/oleObject513.bin"/><Relationship Id="rId244" Type="http://schemas.openxmlformats.org/officeDocument/2006/relationships/image" Target="media/image117.wmf"/><Relationship Id="rId689" Type="http://schemas.openxmlformats.org/officeDocument/2006/relationships/oleObject" Target="embeddings/oleObject348.bin"/><Relationship Id="rId896" Type="http://schemas.openxmlformats.org/officeDocument/2006/relationships/image" Target="media/image439.wmf"/><Relationship Id="rId39" Type="http://schemas.openxmlformats.org/officeDocument/2006/relationships/oleObject" Target="embeddings/oleObject16.bin"/><Relationship Id="rId451" Type="http://schemas.openxmlformats.org/officeDocument/2006/relationships/image" Target="media/image215.wmf"/><Relationship Id="rId549" Type="http://schemas.openxmlformats.org/officeDocument/2006/relationships/oleObject" Target="embeddings/oleObject278.bin"/><Relationship Id="rId756" Type="http://schemas.openxmlformats.org/officeDocument/2006/relationships/oleObject" Target="embeddings/oleObject383.bin"/><Relationship Id="rId104" Type="http://schemas.openxmlformats.org/officeDocument/2006/relationships/oleObject" Target="embeddings/oleObject49.bin"/><Relationship Id="rId188" Type="http://schemas.openxmlformats.org/officeDocument/2006/relationships/image" Target="media/image90.wmf"/><Relationship Id="rId311" Type="http://schemas.openxmlformats.org/officeDocument/2006/relationships/oleObject" Target="embeddings/oleObject155.bin"/><Relationship Id="rId395" Type="http://schemas.openxmlformats.org/officeDocument/2006/relationships/oleObject" Target="embeddings/oleObject201.bin"/><Relationship Id="rId409" Type="http://schemas.openxmlformats.org/officeDocument/2006/relationships/oleObject" Target="embeddings/oleObject208.bin"/><Relationship Id="rId963" Type="http://schemas.openxmlformats.org/officeDocument/2006/relationships/oleObject" Target="embeddings/oleObject485.bin"/><Relationship Id="rId1039" Type="http://schemas.openxmlformats.org/officeDocument/2006/relationships/footer" Target="footer1.xml"/><Relationship Id="rId92" Type="http://schemas.openxmlformats.org/officeDocument/2006/relationships/oleObject" Target="embeddings/oleObject43.bin"/><Relationship Id="rId616" Type="http://schemas.openxmlformats.org/officeDocument/2006/relationships/oleObject" Target="embeddings/oleObject320.bin"/><Relationship Id="rId823" Type="http://schemas.openxmlformats.org/officeDocument/2006/relationships/oleObject" Target="embeddings/oleObject415.bin"/><Relationship Id="rId255" Type="http://schemas.openxmlformats.org/officeDocument/2006/relationships/image" Target="media/image122.wmf"/><Relationship Id="rId462" Type="http://schemas.openxmlformats.org/officeDocument/2006/relationships/image" Target="media/image220.wmf"/><Relationship Id="rId115" Type="http://schemas.openxmlformats.org/officeDocument/2006/relationships/image" Target="media/image54.wmf"/><Relationship Id="rId322" Type="http://schemas.openxmlformats.org/officeDocument/2006/relationships/oleObject" Target="embeddings/oleObject163.bin"/><Relationship Id="rId767" Type="http://schemas.openxmlformats.org/officeDocument/2006/relationships/image" Target="media/image371.wmf"/><Relationship Id="rId974" Type="http://schemas.openxmlformats.org/officeDocument/2006/relationships/image" Target="media/image480.wmf"/><Relationship Id="rId199" Type="http://schemas.openxmlformats.org/officeDocument/2006/relationships/oleObject" Target="embeddings/oleObject97.bin"/><Relationship Id="rId627" Type="http://schemas.openxmlformats.org/officeDocument/2006/relationships/oleObject" Target="embeddings/oleObject327.bin"/><Relationship Id="rId834" Type="http://schemas.openxmlformats.org/officeDocument/2006/relationships/image" Target="media/image407.wmf"/><Relationship Id="rId266" Type="http://schemas.openxmlformats.org/officeDocument/2006/relationships/oleObject" Target="embeddings/oleObject132.bin"/><Relationship Id="rId473" Type="http://schemas.openxmlformats.org/officeDocument/2006/relationships/oleObject" Target="embeddings/oleObject241.bin"/><Relationship Id="rId680" Type="http://schemas.openxmlformats.org/officeDocument/2006/relationships/image" Target="media/image330.wmf"/><Relationship Id="rId901" Type="http://schemas.openxmlformats.org/officeDocument/2006/relationships/oleObject" Target="embeddings/oleObject453.bin"/><Relationship Id="rId30" Type="http://schemas.openxmlformats.org/officeDocument/2006/relationships/image" Target="media/image12.wmf"/><Relationship Id="rId126" Type="http://schemas.openxmlformats.org/officeDocument/2006/relationships/oleObject" Target="embeddings/oleObject60.bin"/><Relationship Id="rId333" Type="http://schemas.openxmlformats.org/officeDocument/2006/relationships/oleObject" Target="embeddings/oleObject170.bin"/><Relationship Id="rId540" Type="http://schemas.openxmlformats.org/officeDocument/2006/relationships/image" Target="media/image260.wmf"/><Relationship Id="rId778" Type="http://schemas.openxmlformats.org/officeDocument/2006/relationships/image" Target="media/image377.wmf"/><Relationship Id="rId985" Type="http://schemas.openxmlformats.org/officeDocument/2006/relationships/image" Target="media/image486.wmf"/><Relationship Id="rId638" Type="http://schemas.openxmlformats.org/officeDocument/2006/relationships/oleObject" Target="embeddings/oleObject332.bin"/><Relationship Id="rId845" Type="http://schemas.openxmlformats.org/officeDocument/2006/relationships/oleObject" Target="embeddings/oleObject426.bin"/><Relationship Id="rId1030" Type="http://schemas.openxmlformats.org/officeDocument/2006/relationships/oleObject" Target="embeddings/oleObject514.bin"/><Relationship Id="rId277" Type="http://schemas.openxmlformats.org/officeDocument/2006/relationships/image" Target="media/image133.wmf"/><Relationship Id="rId400" Type="http://schemas.openxmlformats.org/officeDocument/2006/relationships/image" Target="media/image190.wmf"/><Relationship Id="rId484" Type="http://schemas.openxmlformats.org/officeDocument/2006/relationships/image" Target="media/image231.wmf"/><Relationship Id="rId705" Type="http://schemas.openxmlformats.org/officeDocument/2006/relationships/oleObject" Target="embeddings/oleObject356.bin"/><Relationship Id="rId137" Type="http://schemas.openxmlformats.org/officeDocument/2006/relationships/image" Target="media/image65.wmf"/><Relationship Id="rId344" Type="http://schemas.openxmlformats.org/officeDocument/2006/relationships/image" Target="media/image162.wmf"/><Relationship Id="rId691" Type="http://schemas.openxmlformats.org/officeDocument/2006/relationships/oleObject" Target="embeddings/oleObject349.bin"/><Relationship Id="rId789" Type="http://schemas.openxmlformats.org/officeDocument/2006/relationships/oleObject" Target="embeddings/oleObject400.bin"/><Relationship Id="rId912" Type="http://schemas.openxmlformats.org/officeDocument/2006/relationships/oleObject" Target="embeddings/oleObject459.bin"/><Relationship Id="rId996" Type="http://schemas.openxmlformats.org/officeDocument/2006/relationships/image" Target="media/image492.wmf"/><Relationship Id="rId41" Type="http://schemas.openxmlformats.org/officeDocument/2006/relationships/oleObject" Target="embeddings/oleObject17.bin"/><Relationship Id="rId551" Type="http://schemas.openxmlformats.org/officeDocument/2006/relationships/oleObject" Target="embeddings/oleObject280.bin"/><Relationship Id="rId649" Type="http://schemas.openxmlformats.org/officeDocument/2006/relationships/image" Target="media/image307.jpeg"/><Relationship Id="rId856" Type="http://schemas.openxmlformats.org/officeDocument/2006/relationships/image" Target="media/image419.wmf"/><Relationship Id="rId190" Type="http://schemas.openxmlformats.org/officeDocument/2006/relationships/image" Target="media/image91.wmf"/><Relationship Id="rId204" Type="http://schemas.openxmlformats.org/officeDocument/2006/relationships/image" Target="media/image98.wmf"/><Relationship Id="rId288" Type="http://schemas.openxmlformats.org/officeDocument/2006/relationships/image" Target="media/image138.wmf"/><Relationship Id="rId411" Type="http://schemas.openxmlformats.org/officeDocument/2006/relationships/oleObject" Target="embeddings/oleObject209.bin"/><Relationship Id="rId509" Type="http://schemas.openxmlformats.org/officeDocument/2006/relationships/oleObject" Target="embeddings/oleObject258.bin"/><Relationship Id="rId1041" Type="http://schemas.openxmlformats.org/officeDocument/2006/relationships/theme" Target="theme/theme1.xml"/><Relationship Id="rId495" Type="http://schemas.openxmlformats.org/officeDocument/2006/relationships/oleObject" Target="embeddings/oleObject251.bin"/><Relationship Id="rId716" Type="http://schemas.openxmlformats.org/officeDocument/2006/relationships/oleObject" Target="embeddings/oleObject362.bin"/><Relationship Id="rId923" Type="http://schemas.openxmlformats.org/officeDocument/2006/relationships/image" Target="media/image452.wmf"/><Relationship Id="rId52" Type="http://schemas.openxmlformats.org/officeDocument/2006/relationships/oleObject" Target="embeddings/oleObject22.bin"/><Relationship Id="rId148" Type="http://schemas.openxmlformats.org/officeDocument/2006/relationships/oleObject" Target="embeddings/oleObject71.bin"/><Relationship Id="rId355" Type="http://schemas.openxmlformats.org/officeDocument/2006/relationships/oleObject" Target="embeddings/oleObject181.bin"/><Relationship Id="rId562" Type="http://schemas.openxmlformats.org/officeDocument/2006/relationships/oleObject" Target="embeddings/oleObject287.bin"/><Relationship Id="rId215" Type="http://schemas.openxmlformats.org/officeDocument/2006/relationships/oleObject" Target="embeddings/oleObject105.bin"/><Relationship Id="rId422" Type="http://schemas.openxmlformats.org/officeDocument/2006/relationships/oleObject" Target="embeddings/oleObject215.bin"/><Relationship Id="rId867" Type="http://schemas.openxmlformats.org/officeDocument/2006/relationships/oleObject" Target="embeddings/oleObject436.bin"/><Relationship Id="rId299" Type="http://schemas.openxmlformats.org/officeDocument/2006/relationships/oleObject" Target="embeddings/oleObject149.bin"/><Relationship Id="rId727" Type="http://schemas.openxmlformats.org/officeDocument/2006/relationships/image" Target="media/image353.wmf"/><Relationship Id="rId934" Type="http://schemas.openxmlformats.org/officeDocument/2006/relationships/image" Target="media/image456.png"/><Relationship Id="rId63" Type="http://schemas.openxmlformats.org/officeDocument/2006/relationships/image" Target="media/image29.wmf"/><Relationship Id="rId159" Type="http://schemas.openxmlformats.org/officeDocument/2006/relationships/image" Target="media/image76.wmf"/><Relationship Id="rId366" Type="http://schemas.openxmlformats.org/officeDocument/2006/relationships/image" Target="media/image173.wmf"/><Relationship Id="rId573" Type="http://schemas.openxmlformats.org/officeDocument/2006/relationships/image" Target="media/image274.wmf"/><Relationship Id="rId780" Type="http://schemas.openxmlformats.org/officeDocument/2006/relationships/image" Target="media/image378.wmf"/><Relationship Id="rId226" Type="http://schemas.openxmlformats.org/officeDocument/2006/relationships/image" Target="media/image108.wmf"/><Relationship Id="rId433" Type="http://schemas.openxmlformats.org/officeDocument/2006/relationships/image" Target="media/image206.wmf"/><Relationship Id="rId878" Type="http://schemas.openxmlformats.org/officeDocument/2006/relationships/image" Target="media/image430.wmf"/><Relationship Id="rId640" Type="http://schemas.openxmlformats.org/officeDocument/2006/relationships/oleObject" Target="embeddings/oleObject333.bin"/><Relationship Id="rId738" Type="http://schemas.openxmlformats.org/officeDocument/2006/relationships/image" Target="media/image358.wmf"/><Relationship Id="rId945" Type="http://schemas.openxmlformats.org/officeDocument/2006/relationships/image" Target="media/image462.wmf"/><Relationship Id="rId74" Type="http://schemas.openxmlformats.org/officeDocument/2006/relationships/oleObject" Target="embeddings/oleObject34.bin"/><Relationship Id="rId377" Type="http://schemas.openxmlformats.org/officeDocument/2006/relationships/oleObject" Target="embeddings/oleObject192.bin"/><Relationship Id="rId500" Type="http://schemas.openxmlformats.org/officeDocument/2006/relationships/image" Target="media/image240.wmf"/><Relationship Id="rId584" Type="http://schemas.openxmlformats.org/officeDocument/2006/relationships/oleObject" Target="embeddings/oleObject299.bin"/><Relationship Id="rId805" Type="http://schemas.openxmlformats.org/officeDocument/2006/relationships/oleObject" Target="embeddings/oleObject407.bin"/><Relationship Id="rId5" Type="http://schemas.openxmlformats.org/officeDocument/2006/relationships/webSettings" Target="webSettings.xml"/><Relationship Id="rId237" Type="http://schemas.openxmlformats.org/officeDocument/2006/relationships/oleObject" Target="embeddings/oleObject117.bin"/><Relationship Id="rId791" Type="http://schemas.openxmlformats.org/officeDocument/2006/relationships/oleObject" Target="embeddings/oleObject401.bin"/><Relationship Id="rId889" Type="http://schemas.openxmlformats.org/officeDocument/2006/relationships/oleObject" Target="embeddings/oleObject447.bin"/><Relationship Id="rId444" Type="http://schemas.openxmlformats.org/officeDocument/2006/relationships/oleObject" Target="embeddings/oleObject226.bin"/><Relationship Id="rId651" Type="http://schemas.openxmlformats.org/officeDocument/2006/relationships/image" Target="media/image309.jpeg"/><Relationship Id="rId749" Type="http://schemas.openxmlformats.org/officeDocument/2006/relationships/image" Target="media/image363.wmf"/><Relationship Id="rId290" Type="http://schemas.openxmlformats.org/officeDocument/2006/relationships/image" Target="media/image139.wmf"/><Relationship Id="rId304" Type="http://schemas.openxmlformats.org/officeDocument/2006/relationships/image" Target="media/image146.wmf"/><Relationship Id="rId388" Type="http://schemas.openxmlformats.org/officeDocument/2006/relationships/image" Target="media/image184.wmf"/><Relationship Id="rId511" Type="http://schemas.openxmlformats.org/officeDocument/2006/relationships/oleObject" Target="embeddings/oleObject259.bin"/><Relationship Id="rId609" Type="http://schemas.openxmlformats.org/officeDocument/2006/relationships/oleObject" Target="embeddings/oleObject314.bin"/><Relationship Id="rId956" Type="http://schemas.openxmlformats.org/officeDocument/2006/relationships/oleObject" Target="embeddings/oleObject482.bin"/><Relationship Id="rId85" Type="http://schemas.openxmlformats.org/officeDocument/2006/relationships/image" Target="media/image39.wmf"/><Relationship Id="rId150" Type="http://schemas.openxmlformats.org/officeDocument/2006/relationships/oleObject" Target="embeddings/oleObject72.bin"/><Relationship Id="rId595" Type="http://schemas.openxmlformats.org/officeDocument/2006/relationships/oleObject" Target="embeddings/oleObject304.bin"/><Relationship Id="rId816" Type="http://schemas.openxmlformats.org/officeDocument/2006/relationships/image" Target="media/image398.wmf"/><Relationship Id="rId1001" Type="http://schemas.openxmlformats.org/officeDocument/2006/relationships/oleObject" Target="embeddings/oleObject500.bin"/><Relationship Id="rId248" Type="http://schemas.openxmlformats.org/officeDocument/2006/relationships/oleObject" Target="embeddings/oleObject123.bin"/><Relationship Id="rId455" Type="http://schemas.openxmlformats.org/officeDocument/2006/relationships/image" Target="media/image217.wmf"/><Relationship Id="rId662" Type="http://schemas.openxmlformats.org/officeDocument/2006/relationships/image" Target="media/image320.png"/><Relationship Id="rId12" Type="http://schemas.openxmlformats.org/officeDocument/2006/relationships/image" Target="media/image3.wmf"/><Relationship Id="rId108" Type="http://schemas.openxmlformats.org/officeDocument/2006/relationships/oleObject" Target="embeddings/oleObject51.bin"/><Relationship Id="rId315" Type="http://schemas.openxmlformats.org/officeDocument/2006/relationships/oleObject" Target="embeddings/oleObject158.bin"/><Relationship Id="rId522" Type="http://schemas.openxmlformats.org/officeDocument/2006/relationships/image" Target="media/image251.wmf"/><Relationship Id="rId967" Type="http://schemas.openxmlformats.org/officeDocument/2006/relationships/oleObject" Target="embeddings/oleObject487.bin"/><Relationship Id="rId96" Type="http://schemas.openxmlformats.org/officeDocument/2006/relationships/oleObject" Target="embeddings/oleObject45.bin"/><Relationship Id="rId161" Type="http://schemas.openxmlformats.org/officeDocument/2006/relationships/image" Target="media/image77.wmf"/><Relationship Id="rId399" Type="http://schemas.openxmlformats.org/officeDocument/2006/relationships/oleObject" Target="embeddings/oleObject203.bin"/><Relationship Id="rId827" Type="http://schemas.openxmlformats.org/officeDocument/2006/relationships/oleObject" Target="embeddings/oleObject417.bin"/><Relationship Id="rId1012" Type="http://schemas.openxmlformats.org/officeDocument/2006/relationships/image" Target="media/image500.wmf"/><Relationship Id="rId259" Type="http://schemas.openxmlformats.org/officeDocument/2006/relationships/image" Target="media/image124.wmf"/><Relationship Id="rId466" Type="http://schemas.openxmlformats.org/officeDocument/2006/relationships/image" Target="media/image222.wmf"/><Relationship Id="rId673" Type="http://schemas.openxmlformats.org/officeDocument/2006/relationships/oleObject" Target="embeddings/oleObject340.bin"/><Relationship Id="rId880" Type="http://schemas.openxmlformats.org/officeDocument/2006/relationships/image" Target="media/image431.wmf"/><Relationship Id="rId23" Type="http://schemas.openxmlformats.org/officeDocument/2006/relationships/oleObject" Target="embeddings/oleObject8.bin"/><Relationship Id="rId119" Type="http://schemas.openxmlformats.org/officeDocument/2006/relationships/image" Target="media/image56.wmf"/><Relationship Id="rId326" Type="http://schemas.openxmlformats.org/officeDocument/2006/relationships/image" Target="media/image153.wmf"/><Relationship Id="rId533" Type="http://schemas.openxmlformats.org/officeDocument/2006/relationships/oleObject" Target="embeddings/oleObject270.bin"/><Relationship Id="rId978" Type="http://schemas.openxmlformats.org/officeDocument/2006/relationships/image" Target="media/image482.wmf"/><Relationship Id="rId740" Type="http://schemas.openxmlformats.org/officeDocument/2006/relationships/image" Target="media/image359.wmf"/><Relationship Id="rId838" Type="http://schemas.openxmlformats.org/officeDocument/2006/relationships/image" Target="media/image409.wmf"/><Relationship Id="rId1023" Type="http://schemas.openxmlformats.org/officeDocument/2006/relationships/oleObject" Target="embeddings/oleObject511.bin"/><Relationship Id="rId172" Type="http://schemas.openxmlformats.org/officeDocument/2006/relationships/image" Target="media/image82.wmf"/><Relationship Id="rId477" Type="http://schemas.openxmlformats.org/officeDocument/2006/relationships/oleObject" Target="embeddings/oleObject243.bin"/><Relationship Id="rId600" Type="http://schemas.openxmlformats.org/officeDocument/2006/relationships/image" Target="media/image286.wmf"/><Relationship Id="rId684" Type="http://schemas.openxmlformats.org/officeDocument/2006/relationships/image" Target="media/image332.wmf"/><Relationship Id="rId337" Type="http://schemas.openxmlformats.org/officeDocument/2006/relationships/oleObject" Target="embeddings/oleObject172.bin"/><Relationship Id="rId891" Type="http://schemas.openxmlformats.org/officeDocument/2006/relationships/oleObject" Target="embeddings/oleObject448.bin"/><Relationship Id="rId905" Type="http://schemas.openxmlformats.org/officeDocument/2006/relationships/oleObject" Target="embeddings/oleObject455.bin"/><Relationship Id="rId989" Type="http://schemas.openxmlformats.org/officeDocument/2006/relationships/image" Target="media/image488.wmf"/><Relationship Id="rId34" Type="http://schemas.openxmlformats.org/officeDocument/2006/relationships/image" Target="media/image14.wmf"/><Relationship Id="rId544" Type="http://schemas.openxmlformats.org/officeDocument/2006/relationships/image" Target="media/image262.wmf"/><Relationship Id="rId751" Type="http://schemas.openxmlformats.org/officeDocument/2006/relationships/image" Target="media/image364.wmf"/><Relationship Id="rId849" Type="http://schemas.openxmlformats.org/officeDocument/2006/relationships/image" Target="media/image415.wmf"/><Relationship Id="rId183" Type="http://schemas.openxmlformats.org/officeDocument/2006/relationships/oleObject" Target="embeddings/oleObject89.bin"/><Relationship Id="rId390" Type="http://schemas.openxmlformats.org/officeDocument/2006/relationships/image" Target="media/image185.wmf"/><Relationship Id="rId404" Type="http://schemas.openxmlformats.org/officeDocument/2006/relationships/image" Target="media/image192.wmf"/><Relationship Id="rId611" Type="http://schemas.openxmlformats.org/officeDocument/2006/relationships/oleObject" Target="embeddings/oleObject316.bin"/><Relationship Id="rId1034" Type="http://schemas.openxmlformats.org/officeDocument/2006/relationships/image" Target="media/image511.wmf"/><Relationship Id="rId250" Type="http://schemas.openxmlformats.org/officeDocument/2006/relationships/oleObject" Target="embeddings/oleObject124.bin"/><Relationship Id="rId488" Type="http://schemas.openxmlformats.org/officeDocument/2006/relationships/image" Target="media/image233.png"/><Relationship Id="rId695" Type="http://schemas.openxmlformats.org/officeDocument/2006/relationships/oleObject" Target="embeddings/oleObject351.bin"/><Relationship Id="rId709" Type="http://schemas.openxmlformats.org/officeDocument/2006/relationships/oleObject" Target="embeddings/oleObject358.bin"/><Relationship Id="rId916" Type="http://schemas.openxmlformats.org/officeDocument/2006/relationships/oleObject" Target="embeddings/oleObject461.bin"/><Relationship Id="rId45" Type="http://schemas.openxmlformats.org/officeDocument/2006/relationships/image" Target="media/image20.wmf"/><Relationship Id="rId110" Type="http://schemas.openxmlformats.org/officeDocument/2006/relationships/oleObject" Target="embeddings/oleObject52.bin"/><Relationship Id="rId348" Type="http://schemas.openxmlformats.org/officeDocument/2006/relationships/image" Target="media/image164.wmf"/><Relationship Id="rId555" Type="http://schemas.openxmlformats.org/officeDocument/2006/relationships/oleObject" Target="embeddings/oleObject283.bin"/><Relationship Id="rId762" Type="http://schemas.openxmlformats.org/officeDocument/2006/relationships/oleObject" Target="embeddings/oleObject386.bin"/><Relationship Id="rId194" Type="http://schemas.openxmlformats.org/officeDocument/2006/relationships/image" Target="media/image93.wmf"/><Relationship Id="rId208" Type="http://schemas.openxmlformats.org/officeDocument/2006/relationships/image" Target="media/image100.wmf"/><Relationship Id="rId415" Type="http://schemas.openxmlformats.org/officeDocument/2006/relationships/oleObject" Target="embeddings/oleObject211.bin"/><Relationship Id="rId622" Type="http://schemas.openxmlformats.org/officeDocument/2006/relationships/oleObject" Target="embeddings/oleObject324.bin"/><Relationship Id="rId261" Type="http://schemas.openxmlformats.org/officeDocument/2006/relationships/image" Target="media/image125.wmf"/><Relationship Id="rId499" Type="http://schemas.openxmlformats.org/officeDocument/2006/relationships/oleObject" Target="embeddings/oleObject253.bin"/><Relationship Id="rId927" Type="http://schemas.openxmlformats.org/officeDocument/2006/relationships/oleObject" Target="embeddings/oleObject467.bin"/><Relationship Id="rId56" Type="http://schemas.openxmlformats.org/officeDocument/2006/relationships/oleObject" Target="embeddings/oleObject24.bin"/><Relationship Id="rId359" Type="http://schemas.openxmlformats.org/officeDocument/2006/relationships/oleObject" Target="embeddings/oleObject183.bin"/><Relationship Id="rId566" Type="http://schemas.openxmlformats.org/officeDocument/2006/relationships/oleObject" Target="embeddings/oleObject289.bin"/><Relationship Id="rId773" Type="http://schemas.openxmlformats.org/officeDocument/2006/relationships/oleObject" Target="embeddings/oleObject392.bin"/><Relationship Id="rId121" Type="http://schemas.openxmlformats.org/officeDocument/2006/relationships/image" Target="media/image57.wmf"/><Relationship Id="rId219" Type="http://schemas.openxmlformats.org/officeDocument/2006/relationships/oleObject" Target="embeddings/oleObject107.bin"/><Relationship Id="rId426" Type="http://schemas.openxmlformats.org/officeDocument/2006/relationships/image" Target="media/image202.wmf"/><Relationship Id="rId633" Type="http://schemas.openxmlformats.org/officeDocument/2006/relationships/image" Target="media/image297.wmf"/><Relationship Id="rId980" Type="http://schemas.openxmlformats.org/officeDocument/2006/relationships/image" Target="media/image483.wmf"/><Relationship Id="rId840" Type="http://schemas.openxmlformats.org/officeDocument/2006/relationships/image" Target="media/image410.wmf"/><Relationship Id="rId938" Type="http://schemas.openxmlformats.org/officeDocument/2006/relationships/oleObject" Target="embeddings/oleObject473.bin"/><Relationship Id="rId67" Type="http://schemas.openxmlformats.org/officeDocument/2006/relationships/oleObject" Target="embeddings/oleObject30.bin"/><Relationship Id="rId272" Type="http://schemas.openxmlformats.org/officeDocument/2006/relationships/oleObject" Target="embeddings/oleObject135.bin"/><Relationship Id="rId577" Type="http://schemas.openxmlformats.org/officeDocument/2006/relationships/oleObject" Target="embeddings/oleObject295.bin"/><Relationship Id="rId700" Type="http://schemas.openxmlformats.org/officeDocument/2006/relationships/image" Target="media/image340.wmf"/><Relationship Id="rId132" Type="http://schemas.openxmlformats.org/officeDocument/2006/relationships/oleObject" Target="embeddings/oleObject63.bin"/><Relationship Id="rId784" Type="http://schemas.openxmlformats.org/officeDocument/2006/relationships/image" Target="media/image380.wmf"/><Relationship Id="rId991" Type="http://schemas.openxmlformats.org/officeDocument/2006/relationships/image" Target="media/image489.png"/><Relationship Id="rId437" Type="http://schemas.openxmlformats.org/officeDocument/2006/relationships/image" Target="media/image208.wmf"/><Relationship Id="rId644" Type="http://schemas.openxmlformats.org/officeDocument/2006/relationships/image" Target="media/image303.wmf"/><Relationship Id="rId851" Type="http://schemas.openxmlformats.org/officeDocument/2006/relationships/image" Target="media/image416.wmf"/><Relationship Id="rId283" Type="http://schemas.openxmlformats.org/officeDocument/2006/relationships/oleObject" Target="embeddings/oleObject141.bin"/><Relationship Id="rId490" Type="http://schemas.openxmlformats.org/officeDocument/2006/relationships/image" Target="media/image235.wmf"/><Relationship Id="rId504" Type="http://schemas.openxmlformats.org/officeDocument/2006/relationships/image" Target="media/image242.wmf"/><Relationship Id="rId711" Type="http://schemas.openxmlformats.org/officeDocument/2006/relationships/oleObject" Target="embeddings/oleObject359.bin"/><Relationship Id="rId949" Type="http://schemas.openxmlformats.org/officeDocument/2006/relationships/image" Target="media/image464.wmf"/><Relationship Id="rId78" Type="http://schemas.openxmlformats.org/officeDocument/2006/relationships/oleObject" Target="embeddings/oleObject36.bin"/><Relationship Id="rId143" Type="http://schemas.openxmlformats.org/officeDocument/2006/relationships/image" Target="media/image68.wmf"/><Relationship Id="rId350" Type="http://schemas.openxmlformats.org/officeDocument/2006/relationships/image" Target="media/image165.wmf"/><Relationship Id="rId588" Type="http://schemas.openxmlformats.org/officeDocument/2006/relationships/image" Target="media/image281.wmf"/><Relationship Id="rId795" Type="http://schemas.openxmlformats.org/officeDocument/2006/relationships/image" Target="media/image386.wmf"/><Relationship Id="rId809" Type="http://schemas.openxmlformats.org/officeDocument/2006/relationships/oleObject" Target="embeddings/oleObject409.bin"/><Relationship Id="rId9" Type="http://schemas.openxmlformats.org/officeDocument/2006/relationships/oleObject" Target="embeddings/oleObject1.bin"/><Relationship Id="rId210" Type="http://schemas.openxmlformats.org/officeDocument/2006/relationships/image" Target="media/image101.wmf"/><Relationship Id="rId448" Type="http://schemas.openxmlformats.org/officeDocument/2006/relationships/oleObject" Target="embeddings/oleObject228.bin"/><Relationship Id="rId655" Type="http://schemas.openxmlformats.org/officeDocument/2006/relationships/image" Target="media/image313.png"/><Relationship Id="rId862" Type="http://schemas.openxmlformats.org/officeDocument/2006/relationships/image" Target="media/image422.wmf"/><Relationship Id="rId294" Type="http://schemas.openxmlformats.org/officeDocument/2006/relationships/image" Target="media/image141.wmf"/><Relationship Id="rId308" Type="http://schemas.openxmlformats.org/officeDocument/2006/relationships/image" Target="media/image148.wmf"/><Relationship Id="rId515" Type="http://schemas.openxmlformats.org/officeDocument/2006/relationships/oleObject" Target="embeddings/oleObject261.bin"/><Relationship Id="rId722" Type="http://schemas.openxmlformats.org/officeDocument/2006/relationships/oleObject" Target="embeddings/oleObject365.bin"/><Relationship Id="rId89" Type="http://schemas.openxmlformats.org/officeDocument/2006/relationships/image" Target="media/image41.wmf"/><Relationship Id="rId154" Type="http://schemas.openxmlformats.org/officeDocument/2006/relationships/oleObject" Target="embeddings/oleObject74.bin"/><Relationship Id="rId361" Type="http://schemas.openxmlformats.org/officeDocument/2006/relationships/oleObject" Target="embeddings/oleObject184.bin"/><Relationship Id="rId599" Type="http://schemas.openxmlformats.org/officeDocument/2006/relationships/oleObject" Target="embeddings/oleObject307.bin"/><Relationship Id="rId1005" Type="http://schemas.openxmlformats.org/officeDocument/2006/relationships/oleObject" Target="embeddings/oleObject502.bin"/><Relationship Id="rId459" Type="http://schemas.openxmlformats.org/officeDocument/2006/relationships/oleObject" Target="embeddings/oleObject234.bin"/><Relationship Id="rId666" Type="http://schemas.openxmlformats.org/officeDocument/2006/relationships/image" Target="media/image323.wmf"/><Relationship Id="rId873" Type="http://schemas.openxmlformats.org/officeDocument/2006/relationships/oleObject" Target="embeddings/oleObject439.bin"/><Relationship Id="rId16" Type="http://schemas.openxmlformats.org/officeDocument/2006/relationships/image" Target="media/image5.wmf"/><Relationship Id="rId221" Type="http://schemas.openxmlformats.org/officeDocument/2006/relationships/oleObject" Target="embeddings/oleObject108.bin"/><Relationship Id="rId319" Type="http://schemas.openxmlformats.org/officeDocument/2006/relationships/oleObject" Target="embeddings/oleObject161.bin"/><Relationship Id="rId526" Type="http://schemas.openxmlformats.org/officeDocument/2006/relationships/image" Target="media/image253.wmf"/><Relationship Id="rId733" Type="http://schemas.openxmlformats.org/officeDocument/2006/relationships/image" Target="media/image356.wmf"/><Relationship Id="rId940" Type="http://schemas.openxmlformats.org/officeDocument/2006/relationships/oleObject" Target="embeddings/oleObject474.bin"/><Relationship Id="rId1016" Type="http://schemas.openxmlformats.org/officeDocument/2006/relationships/image" Target="media/image502.wmf"/><Relationship Id="rId165" Type="http://schemas.openxmlformats.org/officeDocument/2006/relationships/oleObject" Target="embeddings/oleObject80.bin"/><Relationship Id="rId372" Type="http://schemas.openxmlformats.org/officeDocument/2006/relationships/image" Target="media/image176.wmf"/><Relationship Id="rId677" Type="http://schemas.openxmlformats.org/officeDocument/2006/relationships/oleObject" Target="embeddings/oleObject342.bin"/><Relationship Id="rId800" Type="http://schemas.openxmlformats.org/officeDocument/2006/relationships/oleObject" Target="embeddings/oleObject405.bin"/><Relationship Id="rId232" Type="http://schemas.openxmlformats.org/officeDocument/2006/relationships/image" Target="media/image111.wmf"/><Relationship Id="rId884" Type="http://schemas.openxmlformats.org/officeDocument/2006/relationships/image" Target="media/image433.wmf"/><Relationship Id="rId27" Type="http://schemas.openxmlformats.org/officeDocument/2006/relationships/oleObject" Target="embeddings/oleObject10.bin"/><Relationship Id="rId537" Type="http://schemas.openxmlformats.org/officeDocument/2006/relationships/oleObject" Target="embeddings/oleObject272.bin"/><Relationship Id="rId744" Type="http://schemas.openxmlformats.org/officeDocument/2006/relationships/oleObject" Target="embeddings/oleObject377.bin"/><Relationship Id="rId951" Type="http://schemas.openxmlformats.org/officeDocument/2006/relationships/image" Target="media/image465.wmf"/><Relationship Id="rId80" Type="http://schemas.openxmlformats.org/officeDocument/2006/relationships/oleObject" Target="embeddings/oleObject37.bin"/><Relationship Id="rId176" Type="http://schemas.openxmlformats.org/officeDocument/2006/relationships/image" Target="media/image84.wmf"/><Relationship Id="rId383" Type="http://schemas.openxmlformats.org/officeDocument/2006/relationships/oleObject" Target="embeddings/oleObject195.bin"/><Relationship Id="rId590" Type="http://schemas.openxmlformats.org/officeDocument/2006/relationships/image" Target="media/image282.wmf"/><Relationship Id="rId604" Type="http://schemas.openxmlformats.org/officeDocument/2006/relationships/oleObject" Target="embeddings/oleObject310.bin"/><Relationship Id="rId811" Type="http://schemas.openxmlformats.org/officeDocument/2006/relationships/image" Target="media/image395.wmf"/><Relationship Id="rId1027" Type="http://schemas.openxmlformats.org/officeDocument/2006/relationships/image" Target="media/image508.wmf"/><Relationship Id="rId243" Type="http://schemas.openxmlformats.org/officeDocument/2006/relationships/oleObject" Target="embeddings/oleObject120.bin"/><Relationship Id="rId450" Type="http://schemas.openxmlformats.org/officeDocument/2006/relationships/oleObject" Target="embeddings/oleObject229.bin"/><Relationship Id="rId688" Type="http://schemas.openxmlformats.org/officeDocument/2006/relationships/image" Target="media/image334.wmf"/><Relationship Id="rId895" Type="http://schemas.openxmlformats.org/officeDocument/2006/relationships/oleObject" Target="embeddings/oleObject450.bin"/><Relationship Id="rId909" Type="http://schemas.openxmlformats.org/officeDocument/2006/relationships/image" Target="media/image445.png"/><Relationship Id="rId38" Type="http://schemas.openxmlformats.org/officeDocument/2006/relationships/image" Target="media/image16.wmf"/><Relationship Id="rId103" Type="http://schemas.openxmlformats.org/officeDocument/2006/relationships/image" Target="media/image48.wmf"/><Relationship Id="rId310" Type="http://schemas.openxmlformats.org/officeDocument/2006/relationships/image" Target="media/image149.wmf"/><Relationship Id="rId548" Type="http://schemas.openxmlformats.org/officeDocument/2006/relationships/image" Target="media/image264.wmf"/><Relationship Id="rId755" Type="http://schemas.openxmlformats.org/officeDocument/2006/relationships/image" Target="media/image366.wmf"/><Relationship Id="rId962" Type="http://schemas.openxmlformats.org/officeDocument/2006/relationships/image" Target="media/image471.wmf"/><Relationship Id="rId91" Type="http://schemas.openxmlformats.org/officeDocument/2006/relationships/image" Target="media/image42.wmf"/><Relationship Id="rId187" Type="http://schemas.openxmlformats.org/officeDocument/2006/relationships/oleObject" Target="embeddings/oleObject91.bin"/><Relationship Id="rId394" Type="http://schemas.openxmlformats.org/officeDocument/2006/relationships/image" Target="media/image187.wmf"/><Relationship Id="rId408" Type="http://schemas.openxmlformats.org/officeDocument/2006/relationships/image" Target="media/image194.wmf"/><Relationship Id="rId615" Type="http://schemas.openxmlformats.org/officeDocument/2006/relationships/oleObject" Target="embeddings/oleObject319.bin"/><Relationship Id="rId822" Type="http://schemas.openxmlformats.org/officeDocument/2006/relationships/image" Target="media/image401.wmf"/><Relationship Id="rId1038" Type="http://schemas.openxmlformats.org/officeDocument/2006/relationships/oleObject" Target="embeddings/oleObject520.bin"/><Relationship Id="rId254" Type="http://schemas.openxmlformats.org/officeDocument/2006/relationships/oleObject" Target="embeddings/oleObject126.bin"/><Relationship Id="rId699" Type="http://schemas.openxmlformats.org/officeDocument/2006/relationships/oleObject" Target="embeddings/oleObject353.bin"/><Relationship Id="rId49" Type="http://schemas.openxmlformats.org/officeDocument/2006/relationships/image" Target="media/image22.wmf"/><Relationship Id="rId114" Type="http://schemas.openxmlformats.org/officeDocument/2006/relationships/oleObject" Target="embeddings/oleObject54.bin"/><Relationship Id="rId461" Type="http://schemas.openxmlformats.org/officeDocument/2006/relationships/oleObject" Target="embeddings/oleObject235.bin"/><Relationship Id="rId559" Type="http://schemas.openxmlformats.org/officeDocument/2006/relationships/image" Target="media/image267.wmf"/><Relationship Id="rId766" Type="http://schemas.openxmlformats.org/officeDocument/2006/relationships/oleObject" Target="embeddings/oleObject389.bin"/><Relationship Id="rId198" Type="http://schemas.openxmlformats.org/officeDocument/2006/relationships/image" Target="media/image95.wmf"/><Relationship Id="rId321" Type="http://schemas.openxmlformats.org/officeDocument/2006/relationships/oleObject" Target="embeddings/oleObject162.bin"/><Relationship Id="rId419" Type="http://schemas.openxmlformats.org/officeDocument/2006/relationships/oleObject" Target="embeddings/oleObject213.bin"/><Relationship Id="rId626" Type="http://schemas.openxmlformats.org/officeDocument/2006/relationships/image" Target="media/image293.wmf"/><Relationship Id="rId973" Type="http://schemas.openxmlformats.org/officeDocument/2006/relationships/image" Target="media/image479.wmf"/><Relationship Id="rId833" Type="http://schemas.openxmlformats.org/officeDocument/2006/relationships/oleObject" Target="embeddings/oleObject420.bin"/><Relationship Id="rId265" Type="http://schemas.openxmlformats.org/officeDocument/2006/relationships/image" Target="media/image127.wmf"/><Relationship Id="rId472" Type="http://schemas.openxmlformats.org/officeDocument/2006/relationships/image" Target="media/image225.wmf"/><Relationship Id="rId900" Type="http://schemas.openxmlformats.org/officeDocument/2006/relationships/image" Target="media/image441.wmf"/><Relationship Id="rId125" Type="http://schemas.openxmlformats.org/officeDocument/2006/relationships/image" Target="media/image59.wmf"/><Relationship Id="rId332" Type="http://schemas.openxmlformats.org/officeDocument/2006/relationships/image" Target="media/image156.wmf"/><Relationship Id="rId777" Type="http://schemas.openxmlformats.org/officeDocument/2006/relationships/oleObject" Target="embeddings/oleObject394.bin"/><Relationship Id="rId984" Type="http://schemas.openxmlformats.org/officeDocument/2006/relationships/image" Target="media/image485.png"/><Relationship Id="rId637" Type="http://schemas.openxmlformats.org/officeDocument/2006/relationships/image" Target="media/image299.wmf"/><Relationship Id="rId844" Type="http://schemas.openxmlformats.org/officeDocument/2006/relationships/image" Target="media/image412.wmf"/><Relationship Id="rId276" Type="http://schemas.openxmlformats.org/officeDocument/2006/relationships/oleObject" Target="embeddings/oleObject137.bin"/><Relationship Id="rId483" Type="http://schemas.openxmlformats.org/officeDocument/2006/relationships/oleObject" Target="embeddings/oleObject246.bin"/><Relationship Id="rId690" Type="http://schemas.openxmlformats.org/officeDocument/2006/relationships/image" Target="media/image335.wmf"/><Relationship Id="rId704" Type="http://schemas.openxmlformats.org/officeDocument/2006/relationships/image" Target="media/image342.wmf"/><Relationship Id="rId911" Type="http://schemas.openxmlformats.org/officeDocument/2006/relationships/image" Target="media/image446.wmf"/><Relationship Id="rId40" Type="http://schemas.openxmlformats.org/officeDocument/2006/relationships/image" Target="media/image17.wmf"/><Relationship Id="rId136" Type="http://schemas.openxmlformats.org/officeDocument/2006/relationships/oleObject" Target="embeddings/oleObject65.bin"/><Relationship Id="rId343" Type="http://schemas.openxmlformats.org/officeDocument/2006/relationships/oleObject" Target="embeddings/oleObject175.bin"/><Relationship Id="rId550" Type="http://schemas.openxmlformats.org/officeDocument/2006/relationships/oleObject" Target="embeddings/oleObject279.bin"/><Relationship Id="rId788" Type="http://schemas.openxmlformats.org/officeDocument/2006/relationships/image" Target="media/image382.wmf"/><Relationship Id="rId995" Type="http://schemas.openxmlformats.org/officeDocument/2006/relationships/oleObject" Target="embeddings/oleObject497.bin"/><Relationship Id="rId203" Type="http://schemas.openxmlformats.org/officeDocument/2006/relationships/oleObject" Target="embeddings/oleObject99.bin"/><Relationship Id="rId648" Type="http://schemas.openxmlformats.org/officeDocument/2006/relationships/image" Target="media/image306.png"/><Relationship Id="rId855" Type="http://schemas.openxmlformats.org/officeDocument/2006/relationships/image" Target="media/image418.png"/><Relationship Id="rId1040" Type="http://schemas.openxmlformats.org/officeDocument/2006/relationships/fontTable" Target="fontTable.xml"/><Relationship Id="rId287" Type="http://schemas.openxmlformats.org/officeDocument/2006/relationships/oleObject" Target="embeddings/oleObject143.bin"/><Relationship Id="rId410" Type="http://schemas.openxmlformats.org/officeDocument/2006/relationships/image" Target="media/image195.wmf"/><Relationship Id="rId494" Type="http://schemas.openxmlformats.org/officeDocument/2006/relationships/image" Target="media/image237.wmf"/><Relationship Id="rId508" Type="http://schemas.openxmlformats.org/officeDocument/2006/relationships/oleObject" Target="embeddings/oleObject257.bin"/><Relationship Id="rId715" Type="http://schemas.openxmlformats.org/officeDocument/2006/relationships/oleObject" Target="embeddings/oleObject361.bin"/><Relationship Id="rId922" Type="http://schemas.openxmlformats.org/officeDocument/2006/relationships/oleObject" Target="embeddings/oleObject464.bin"/><Relationship Id="rId147" Type="http://schemas.openxmlformats.org/officeDocument/2006/relationships/image" Target="media/image70.wmf"/><Relationship Id="rId354" Type="http://schemas.openxmlformats.org/officeDocument/2006/relationships/image" Target="media/image167.wmf"/><Relationship Id="rId799" Type="http://schemas.openxmlformats.org/officeDocument/2006/relationships/image" Target="media/image388.wmf"/><Relationship Id="rId51" Type="http://schemas.openxmlformats.org/officeDocument/2006/relationships/image" Target="media/image23.wmf"/><Relationship Id="rId561" Type="http://schemas.openxmlformats.org/officeDocument/2006/relationships/image" Target="media/image268.wmf"/><Relationship Id="rId659" Type="http://schemas.openxmlformats.org/officeDocument/2006/relationships/image" Target="media/image317.png"/><Relationship Id="rId866" Type="http://schemas.openxmlformats.org/officeDocument/2006/relationships/image" Target="media/image424.wmf"/><Relationship Id="rId214" Type="http://schemas.openxmlformats.org/officeDocument/2006/relationships/image" Target="media/image103.wmf"/><Relationship Id="rId298" Type="http://schemas.openxmlformats.org/officeDocument/2006/relationships/image" Target="media/image143.wmf"/><Relationship Id="rId421" Type="http://schemas.openxmlformats.org/officeDocument/2006/relationships/image" Target="media/image200.wmf"/><Relationship Id="rId519" Type="http://schemas.openxmlformats.org/officeDocument/2006/relationships/oleObject" Target="embeddings/oleObject263.bin"/><Relationship Id="rId158" Type="http://schemas.openxmlformats.org/officeDocument/2006/relationships/oleObject" Target="embeddings/oleObject76.bin"/><Relationship Id="rId726" Type="http://schemas.openxmlformats.org/officeDocument/2006/relationships/oleObject" Target="embeddings/oleObject367.bin"/><Relationship Id="rId933" Type="http://schemas.openxmlformats.org/officeDocument/2006/relationships/oleObject" Target="embeddings/oleObject471.bin"/><Relationship Id="rId1009" Type="http://schemas.openxmlformats.org/officeDocument/2006/relationships/oleObject" Target="embeddings/oleObject504.bin"/><Relationship Id="rId62" Type="http://schemas.openxmlformats.org/officeDocument/2006/relationships/oleObject" Target="embeddings/oleObject27.bin"/><Relationship Id="rId365" Type="http://schemas.openxmlformats.org/officeDocument/2006/relationships/oleObject" Target="embeddings/oleObject186.bin"/><Relationship Id="rId572" Type="http://schemas.openxmlformats.org/officeDocument/2006/relationships/oleObject" Target="embeddings/oleObject292.bin"/><Relationship Id="rId225" Type="http://schemas.openxmlformats.org/officeDocument/2006/relationships/oleObject" Target="embeddings/oleObject111.bin"/><Relationship Id="rId432" Type="http://schemas.openxmlformats.org/officeDocument/2006/relationships/oleObject" Target="embeddings/oleObject220.bin"/><Relationship Id="rId877" Type="http://schemas.openxmlformats.org/officeDocument/2006/relationships/oleObject" Target="embeddings/oleObject441.bin"/><Relationship Id="rId737" Type="http://schemas.openxmlformats.org/officeDocument/2006/relationships/oleObject" Target="embeddings/oleObject373.bin"/><Relationship Id="rId944" Type="http://schemas.openxmlformats.org/officeDocument/2006/relationships/oleObject" Target="embeddings/oleObject476.bin"/><Relationship Id="rId73" Type="http://schemas.openxmlformats.org/officeDocument/2006/relationships/image" Target="media/image33.wmf"/><Relationship Id="rId169" Type="http://schemas.openxmlformats.org/officeDocument/2006/relationships/oleObject" Target="embeddings/oleObject82.bin"/><Relationship Id="rId376" Type="http://schemas.openxmlformats.org/officeDocument/2006/relationships/image" Target="media/image178.wmf"/><Relationship Id="rId583" Type="http://schemas.openxmlformats.org/officeDocument/2006/relationships/image" Target="media/image278.wmf"/><Relationship Id="rId790" Type="http://schemas.openxmlformats.org/officeDocument/2006/relationships/image" Target="media/image383.wmf"/><Relationship Id="rId804" Type="http://schemas.openxmlformats.org/officeDocument/2006/relationships/image" Target="media/image391.wmf"/><Relationship Id="rId4" Type="http://schemas.openxmlformats.org/officeDocument/2006/relationships/settings" Target="settings.xml"/><Relationship Id="rId236" Type="http://schemas.openxmlformats.org/officeDocument/2006/relationships/image" Target="media/image113.wmf"/><Relationship Id="rId443" Type="http://schemas.openxmlformats.org/officeDocument/2006/relationships/image" Target="media/image211.wmf"/><Relationship Id="rId650" Type="http://schemas.openxmlformats.org/officeDocument/2006/relationships/image" Target="media/image308.jpeg"/><Relationship Id="rId888" Type="http://schemas.openxmlformats.org/officeDocument/2006/relationships/image" Target="media/image435.wmf"/><Relationship Id="rId303" Type="http://schemas.openxmlformats.org/officeDocument/2006/relationships/oleObject" Target="embeddings/oleObject151.bin"/><Relationship Id="rId748" Type="http://schemas.openxmlformats.org/officeDocument/2006/relationships/oleObject" Target="embeddings/oleObject379.bin"/><Relationship Id="rId955" Type="http://schemas.openxmlformats.org/officeDocument/2006/relationships/image" Target="media/image467.wmf"/><Relationship Id="rId84" Type="http://schemas.openxmlformats.org/officeDocument/2006/relationships/oleObject" Target="embeddings/oleObject39.bin"/><Relationship Id="rId387" Type="http://schemas.openxmlformats.org/officeDocument/2006/relationships/oleObject" Target="embeddings/oleObject197.bin"/><Relationship Id="rId510" Type="http://schemas.openxmlformats.org/officeDocument/2006/relationships/image" Target="media/image245.wmf"/><Relationship Id="rId594" Type="http://schemas.openxmlformats.org/officeDocument/2006/relationships/image" Target="media/image284.wmf"/><Relationship Id="rId608" Type="http://schemas.openxmlformats.org/officeDocument/2006/relationships/oleObject" Target="embeddings/oleObject313.bin"/><Relationship Id="rId815" Type="http://schemas.openxmlformats.org/officeDocument/2006/relationships/oleObject" Target="embeddings/oleObject411.bin"/><Relationship Id="rId247" Type="http://schemas.openxmlformats.org/officeDocument/2006/relationships/oleObject" Target="embeddings/oleObject122.bin"/><Relationship Id="rId899" Type="http://schemas.openxmlformats.org/officeDocument/2006/relationships/oleObject" Target="embeddings/oleObject452.bin"/><Relationship Id="rId1000" Type="http://schemas.openxmlformats.org/officeDocument/2006/relationships/image" Target="media/image494.wmf"/><Relationship Id="rId107" Type="http://schemas.openxmlformats.org/officeDocument/2006/relationships/image" Target="media/image50.wmf"/><Relationship Id="rId454" Type="http://schemas.openxmlformats.org/officeDocument/2006/relationships/oleObject" Target="embeddings/oleObject231.bin"/><Relationship Id="rId661" Type="http://schemas.openxmlformats.org/officeDocument/2006/relationships/image" Target="media/image319.png"/><Relationship Id="rId759" Type="http://schemas.openxmlformats.org/officeDocument/2006/relationships/image" Target="media/image368.wmf"/><Relationship Id="rId966" Type="http://schemas.openxmlformats.org/officeDocument/2006/relationships/image" Target="media/image473.wmf"/><Relationship Id="rId11" Type="http://schemas.openxmlformats.org/officeDocument/2006/relationships/oleObject" Target="embeddings/oleObject2.bin"/><Relationship Id="rId314" Type="http://schemas.openxmlformats.org/officeDocument/2006/relationships/image" Target="media/image150.wmf"/><Relationship Id="rId398" Type="http://schemas.openxmlformats.org/officeDocument/2006/relationships/image" Target="media/image189.wmf"/><Relationship Id="rId521" Type="http://schemas.openxmlformats.org/officeDocument/2006/relationships/oleObject" Target="embeddings/oleObject264.bin"/><Relationship Id="rId619" Type="http://schemas.openxmlformats.org/officeDocument/2006/relationships/oleObject" Target="embeddings/oleObject322.bin"/><Relationship Id="rId95" Type="http://schemas.openxmlformats.org/officeDocument/2006/relationships/image" Target="media/image44.wmf"/><Relationship Id="rId160" Type="http://schemas.openxmlformats.org/officeDocument/2006/relationships/oleObject" Target="embeddings/oleObject77.bin"/><Relationship Id="rId826" Type="http://schemas.openxmlformats.org/officeDocument/2006/relationships/image" Target="media/image403.wmf"/><Relationship Id="rId1011" Type="http://schemas.openxmlformats.org/officeDocument/2006/relationships/oleObject" Target="embeddings/oleObject505.bin"/><Relationship Id="rId258" Type="http://schemas.openxmlformats.org/officeDocument/2006/relationships/oleObject" Target="embeddings/oleObject128.bin"/><Relationship Id="rId465" Type="http://schemas.openxmlformats.org/officeDocument/2006/relationships/oleObject" Target="embeddings/oleObject237.bin"/><Relationship Id="rId672" Type="http://schemas.openxmlformats.org/officeDocument/2006/relationships/image" Target="media/image326.wmf"/><Relationship Id="rId22" Type="http://schemas.openxmlformats.org/officeDocument/2006/relationships/image" Target="media/image8.wmf"/><Relationship Id="rId118" Type="http://schemas.openxmlformats.org/officeDocument/2006/relationships/oleObject" Target="embeddings/oleObject56.bin"/><Relationship Id="rId325" Type="http://schemas.openxmlformats.org/officeDocument/2006/relationships/oleObject" Target="embeddings/oleObject166.bin"/><Relationship Id="rId532" Type="http://schemas.openxmlformats.org/officeDocument/2006/relationships/image" Target="media/image256.wmf"/><Relationship Id="rId977" Type="http://schemas.openxmlformats.org/officeDocument/2006/relationships/oleObject" Target="embeddings/oleObject489.bin"/><Relationship Id="rId171" Type="http://schemas.openxmlformats.org/officeDocument/2006/relationships/oleObject" Target="embeddings/oleObject83.bin"/><Relationship Id="rId837" Type="http://schemas.openxmlformats.org/officeDocument/2006/relationships/oleObject" Target="embeddings/oleObject422.bin"/><Relationship Id="rId1022" Type="http://schemas.openxmlformats.org/officeDocument/2006/relationships/image" Target="media/image505.wmf"/><Relationship Id="rId269" Type="http://schemas.openxmlformats.org/officeDocument/2006/relationships/image" Target="media/image129.wmf"/><Relationship Id="rId476" Type="http://schemas.openxmlformats.org/officeDocument/2006/relationships/image" Target="media/image227.wmf"/><Relationship Id="rId683" Type="http://schemas.openxmlformats.org/officeDocument/2006/relationships/oleObject" Target="embeddings/oleObject345.bin"/><Relationship Id="rId890" Type="http://schemas.openxmlformats.org/officeDocument/2006/relationships/image" Target="media/image436.wmf"/><Relationship Id="rId904" Type="http://schemas.openxmlformats.org/officeDocument/2006/relationships/image" Target="media/image443.wmf"/><Relationship Id="rId33" Type="http://schemas.openxmlformats.org/officeDocument/2006/relationships/oleObject" Target="embeddings/oleObject13.bin"/><Relationship Id="rId129" Type="http://schemas.openxmlformats.org/officeDocument/2006/relationships/image" Target="media/image61.wmf"/><Relationship Id="rId336" Type="http://schemas.openxmlformats.org/officeDocument/2006/relationships/image" Target="media/image158.wmf"/><Relationship Id="rId543" Type="http://schemas.openxmlformats.org/officeDocument/2006/relationships/oleObject" Target="embeddings/oleObject275.bin"/><Relationship Id="rId988" Type="http://schemas.openxmlformats.org/officeDocument/2006/relationships/oleObject" Target="embeddings/oleObject494.bin"/><Relationship Id="rId182" Type="http://schemas.openxmlformats.org/officeDocument/2006/relationships/image" Target="media/image87.wmf"/><Relationship Id="rId403" Type="http://schemas.openxmlformats.org/officeDocument/2006/relationships/oleObject" Target="embeddings/oleObject205.bin"/><Relationship Id="rId750" Type="http://schemas.openxmlformats.org/officeDocument/2006/relationships/oleObject" Target="embeddings/oleObject380.bin"/><Relationship Id="rId848" Type="http://schemas.openxmlformats.org/officeDocument/2006/relationships/oleObject" Target="embeddings/oleObject427.bin"/><Relationship Id="rId1033" Type="http://schemas.openxmlformats.org/officeDocument/2006/relationships/oleObject" Target="embeddings/oleObject516.bin"/><Relationship Id="rId487" Type="http://schemas.openxmlformats.org/officeDocument/2006/relationships/oleObject" Target="embeddings/oleObject248.bin"/><Relationship Id="rId610" Type="http://schemas.openxmlformats.org/officeDocument/2006/relationships/oleObject" Target="embeddings/oleObject315.bin"/><Relationship Id="rId694" Type="http://schemas.openxmlformats.org/officeDocument/2006/relationships/image" Target="media/image337.wmf"/><Relationship Id="rId708" Type="http://schemas.openxmlformats.org/officeDocument/2006/relationships/image" Target="media/image344.wmf"/><Relationship Id="rId915" Type="http://schemas.openxmlformats.org/officeDocument/2006/relationships/image" Target="media/image448.wmf"/><Relationship Id="rId347" Type="http://schemas.openxmlformats.org/officeDocument/2006/relationships/oleObject" Target="embeddings/oleObject177.bin"/><Relationship Id="rId999" Type="http://schemas.openxmlformats.org/officeDocument/2006/relationships/oleObject" Target="embeddings/oleObject499.bin"/><Relationship Id="rId44" Type="http://schemas.openxmlformats.org/officeDocument/2006/relationships/image" Target="media/image19.png"/><Relationship Id="rId554" Type="http://schemas.openxmlformats.org/officeDocument/2006/relationships/oleObject" Target="embeddings/oleObject282.bin"/><Relationship Id="rId761" Type="http://schemas.openxmlformats.org/officeDocument/2006/relationships/image" Target="media/image369.wmf"/><Relationship Id="rId859" Type="http://schemas.openxmlformats.org/officeDocument/2006/relationships/oleObject" Target="embeddings/oleObject432.bin"/><Relationship Id="rId193" Type="http://schemas.openxmlformats.org/officeDocument/2006/relationships/oleObject" Target="embeddings/oleObject94.bin"/><Relationship Id="rId207" Type="http://schemas.openxmlformats.org/officeDocument/2006/relationships/oleObject" Target="embeddings/oleObject101.bin"/><Relationship Id="rId414" Type="http://schemas.openxmlformats.org/officeDocument/2006/relationships/image" Target="media/image197.wmf"/><Relationship Id="rId498" Type="http://schemas.openxmlformats.org/officeDocument/2006/relationships/image" Target="media/image239.wmf"/><Relationship Id="rId621" Type="http://schemas.openxmlformats.org/officeDocument/2006/relationships/image" Target="media/image291.wmf"/><Relationship Id="rId260" Type="http://schemas.openxmlformats.org/officeDocument/2006/relationships/oleObject" Target="embeddings/oleObject129.bin"/><Relationship Id="rId719" Type="http://schemas.openxmlformats.org/officeDocument/2006/relationships/image" Target="media/image349.wmf"/><Relationship Id="rId926" Type="http://schemas.openxmlformats.org/officeDocument/2006/relationships/oleObject" Target="embeddings/oleObject466.bin"/><Relationship Id="rId55" Type="http://schemas.openxmlformats.org/officeDocument/2006/relationships/image" Target="media/image25.wmf"/><Relationship Id="rId120" Type="http://schemas.openxmlformats.org/officeDocument/2006/relationships/oleObject" Target="embeddings/oleObject57.bin"/><Relationship Id="rId358" Type="http://schemas.openxmlformats.org/officeDocument/2006/relationships/image" Target="media/image169.wmf"/><Relationship Id="rId565" Type="http://schemas.openxmlformats.org/officeDocument/2006/relationships/image" Target="media/image270.wmf"/><Relationship Id="rId772" Type="http://schemas.openxmlformats.org/officeDocument/2006/relationships/image" Target="media/image374.wmf"/><Relationship Id="rId218" Type="http://schemas.openxmlformats.org/officeDocument/2006/relationships/image" Target="media/image105.wmf"/><Relationship Id="rId425" Type="http://schemas.openxmlformats.org/officeDocument/2006/relationships/oleObject" Target="embeddings/oleObject217.bin"/><Relationship Id="rId632" Type="http://schemas.openxmlformats.org/officeDocument/2006/relationships/oleObject" Target="embeddings/oleObject329.bin"/><Relationship Id="rId271" Type="http://schemas.openxmlformats.org/officeDocument/2006/relationships/image" Target="media/image130.wmf"/><Relationship Id="rId937" Type="http://schemas.openxmlformats.org/officeDocument/2006/relationships/image" Target="media/image458.wmf"/><Relationship Id="rId66" Type="http://schemas.openxmlformats.org/officeDocument/2006/relationships/oleObject" Target="embeddings/oleObject29.bin"/><Relationship Id="rId131" Type="http://schemas.openxmlformats.org/officeDocument/2006/relationships/image" Target="media/image62.wmf"/><Relationship Id="rId369" Type="http://schemas.openxmlformats.org/officeDocument/2006/relationships/oleObject" Target="embeddings/oleObject188.bin"/><Relationship Id="rId576" Type="http://schemas.openxmlformats.org/officeDocument/2006/relationships/oleObject" Target="embeddings/oleObject294.bin"/><Relationship Id="rId783" Type="http://schemas.openxmlformats.org/officeDocument/2006/relationships/oleObject" Target="embeddings/oleObject397.bin"/><Relationship Id="rId990" Type="http://schemas.openxmlformats.org/officeDocument/2006/relationships/oleObject" Target="embeddings/oleObject495.bin"/><Relationship Id="rId229" Type="http://schemas.openxmlformats.org/officeDocument/2006/relationships/oleObject" Target="embeddings/oleObject113.bin"/><Relationship Id="rId436" Type="http://schemas.openxmlformats.org/officeDocument/2006/relationships/oleObject" Target="embeddings/oleObject222.bin"/><Relationship Id="rId643" Type="http://schemas.openxmlformats.org/officeDocument/2006/relationships/image" Target="media/image302.png"/><Relationship Id="rId850" Type="http://schemas.openxmlformats.org/officeDocument/2006/relationships/oleObject" Target="embeddings/oleObject428.bin"/><Relationship Id="rId948" Type="http://schemas.openxmlformats.org/officeDocument/2006/relationships/oleObject" Target="embeddings/oleObject478.bin"/><Relationship Id="rId77" Type="http://schemas.openxmlformats.org/officeDocument/2006/relationships/image" Target="media/image35.wmf"/><Relationship Id="rId282" Type="http://schemas.openxmlformats.org/officeDocument/2006/relationships/image" Target="media/image135.wmf"/><Relationship Id="rId503" Type="http://schemas.openxmlformats.org/officeDocument/2006/relationships/oleObject" Target="embeddings/oleObject255.bin"/><Relationship Id="rId587" Type="http://schemas.openxmlformats.org/officeDocument/2006/relationships/image" Target="media/image280.png"/><Relationship Id="rId710" Type="http://schemas.openxmlformats.org/officeDocument/2006/relationships/image" Target="media/image345.wmf"/><Relationship Id="rId808" Type="http://schemas.openxmlformats.org/officeDocument/2006/relationships/image" Target="media/image393.wmf"/><Relationship Id="rId8" Type="http://schemas.openxmlformats.org/officeDocument/2006/relationships/image" Target="media/image1.wmf"/><Relationship Id="rId142" Type="http://schemas.openxmlformats.org/officeDocument/2006/relationships/oleObject" Target="embeddings/oleObject68.bin"/><Relationship Id="rId447" Type="http://schemas.openxmlformats.org/officeDocument/2006/relationships/image" Target="media/image213.png"/><Relationship Id="rId794" Type="http://schemas.openxmlformats.org/officeDocument/2006/relationships/image" Target="media/image385.wmf"/><Relationship Id="rId654" Type="http://schemas.openxmlformats.org/officeDocument/2006/relationships/image" Target="media/image312.jpeg"/><Relationship Id="rId861" Type="http://schemas.openxmlformats.org/officeDocument/2006/relationships/oleObject" Target="embeddings/oleObject433.bin"/><Relationship Id="rId959" Type="http://schemas.openxmlformats.org/officeDocument/2006/relationships/oleObject" Target="embeddings/oleObject483.bin"/><Relationship Id="rId293" Type="http://schemas.openxmlformats.org/officeDocument/2006/relationships/oleObject" Target="embeddings/oleObject146.bin"/><Relationship Id="rId307" Type="http://schemas.openxmlformats.org/officeDocument/2006/relationships/oleObject" Target="embeddings/oleObject153.bin"/><Relationship Id="rId514" Type="http://schemas.openxmlformats.org/officeDocument/2006/relationships/image" Target="media/image247.wmf"/><Relationship Id="rId721" Type="http://schemas.openxmlformats.org/officeDocument/2006/relationships/image" Target="media/image350.wmf"/><Relationship Id="rId88" Type="http://schemas.openxmlformats.org/officeDocument/2006/relationships/oleObject" Target="embeddings/oleObject41.bin"/><Relationship Id="rId153" Type="http://schemas.openxmlformats.org/officeDocument/2006/relationships/image" Target="media/image73.wmf"/><Relationship Id="rId360" Type="http://schemas.openxmlformats.org/officeDocument/2006/relationships/image" Target="media/image170.wmf"/><Relationship Id="rId598" Type="http://schemas.openxmlformats.org/officeDocument/2006/relationships/oleObject" Target="embeddings/oleObject306.bin"/><Relationship Id="rId819" Type="http://schemas.openxmlformats.org/officeDocument/2006/relationships/oleObject" Target="embeddings/oleObject413.bin"/><Relationship Id="rId1004" Type="http://schemas.openxmlformats.org/officeDocument/2006/relationships/image" Target="media/image496.wmf"/><Relationship Id="rId220" Type="http://schemas.openxmlformats.org/officeDocument/2006/relationships/image" Target="media/image106.wmf"/><Relationship Id="rId458" Type="http://schemas.openxmlformats.org/officeDocument/2006/relationships/image" Target="media/image218.wmf"/><Relationship Id="rId665" Type="http://schemas.openxmlformats.org/officeDocument/2006/relationships/image" Target="media/image322.png"/><Relationship Id="rId872" Type="http://schemas.openxmlformats.org/officeDocument/2006/relationships/image" Target="media/image427.wmf"/><Relationship Id="rId15" Type="http://schemas.openxmlformats.org/officeDocument/2006/relationships/oleObject" Target="embeddings/oleObject4.bin"/><Relationship Id="rId318" Type="http://schemas.openxmlformats.org/officeDocument/2006/relationships/image" Target="media/image151.wmf"/><Relationship Id="rId525" Type="http://schemas.openxmlformats.org/officeDocument/2006/relationships/oleObject" Target="embeddings/oleObject266.bin"/><Relationship Id="rId732" Type="http://schemas.openxmlformats.org/officeDocument/2006/relationships/oleObject" Target="embeddings/oleObject370.bin"/><Relationship Id="rId99" Type="http://schemas.openxmlformats.org/officeDocument/2006/relationships/image" Target="media/image46.wmf"/><Relationship Id="rId164" Type="http://schemas.openxmlformats.org/officeDocument/2006/relationships/image" Target="media/image78.wmf"/><Relationship Id="rId371" Type="http://schemas.openxmlformats.org/officeDocument/2006/relationships/oleObject" Target="embeddings/oleObject189.bin"/><Relationship Id="rId1015" Type="http://schemas.openxmlformats.org/officeDocument/2006/relationships/oleObject" Target="embeddings/oleObject507.bin"/><Relationship Id="rId469" Type="http://schemas.openxmlformats.org/officeDocument/2006/relationships/oleObject" Target="embeddings/oleObject239.bin"/><Relationship Id="rId676" Type="http://schemas.openxmlformats.org/officeDocument/2006/relationships/image" Target="media/image328.wmf"/><Relationship Id="rId883" Type="http://schemas.openxmlformats.org/officeDocument/2006/relationships/oleObject" Target="embeddings/oleObject444.bin"/><Relationship Id="rId26" Type="http://schemas.openxmlformats.org/officeDocument/2006/relationships/image" Target="media/image10.wmf"/><Relationship Id="rId231" Type="http://schemas.openxmlformats.org/officeDocument/2006/relationships/oleObject" Target="embeddings/oleObject114.bin"/><Relationship Id="rId329" Type="http://schemas.openxmlformats.org/officeDocument/2006/relationships/oleObject" Target="embeddings/oleObject168.bin"/><Relationship Id="rId536" Type="http://schemas.openxmlformats.org/officeDocument/2006/relationships/image" Target="media/image258.wmf"/><Relationship Id="rId175" Type="http://schemas.openxmlformats.org/officeDocument/2006/relationships/oleObject" Target="embeddings/oleObject85.bin"/><Relationship Id="rId743" Type="http://schemas.openxmlformats.org/officeDocument/2006/relationships/image" Target="media/image360.wmf"/><Relationship Id="rId950" Type="http://schemas.openxmlformats.org/officeDocument/2006/relationships/oleObject" Target="embeddings/oleObject479.bin"/><Relationship Id="rId1026" Type="http://schemas.openxmlformats.org/officeDocument/2006/relationships/image" Target="media/image507.png"/><Relationship Id="rId382" Type="http://schemas.openxmlformats.org/officeDocument/2006/relationships/image" Target="media/image181.wmf"/><Relationship Id="rId603" Type="http://schemas.openxmlformats.org/officeDocument/2006/relationships/image" Target="media/image287.wmf"/><Relationship Id="rId687" Type="http://schemas.openxmlformats.org/officeDocument/2006/relationships/oleObject" Target="embeddings/oleObject347.bin"/><Relationship Id="rId810" Type="http://schemas.openxmlformats.org/officeDocument/2006/relationships/image" Target="media/image394.wmf"/><Relationship Id="rId908" Type="http://schemas.openxmlformats.org/officeDocument/2006/relationships/oleObject" Target="embeddings/oleObject457.bin"/><Relationship Id="rId242" Type="http://schemas.openxmlformats.org/officeDocument/2006/relationships/image" Target="media/image116.wmf"/><Relationship Id="rId894" Type="http://schemas.openxmlformats.org/officeDocument/2006/relationships/image" Target="media/image438.wmf"/><Relationship Id="rId37" Type="http://schemas.openxmlformats.org/officeDocument/2006/relationships/oleObject" Target="embeddings/oleObject15.bin"/><Relationship Id="rId102" Type="http://schemas.openxmlformats.org/officeDocument/2006/relationships/oleObject" Target="embeddings/oleObject48.bin"/><Relationship Id="rId547" Type="http://schemas.openxmlformats.org/officeDocument/2006/relationships/oleObject" Target="embeddings/oleObject277.bin"/><Relationship Id="rId754" Type="http://schemas.openxmlformats.org/officeDocument/2006/relationships/oleObject" Target="embeddings/oleObject382.bin"/><Relationship Id="rId961" Type="http://schemas.openxmlformats.org/officeDocument/2006/relationships/oleObject" Target="embeddings/oleObject484.bin"/><Relationship Id="rId90" Type="http://schemas.openxmlformats.org/officeDocument/2006/relationships/oleObject" Target="embeddings/oleObject42.bin"/><Relationship Id="rId186" Type="http://schemas.openxmlformats.org/officeDocument/2006/relationships/image" Target="media/image89.wmf"/><Relationship Id="rId393" Type="http://schemas.openxmlformats.org/officeDocument/2006/relationships/oleObject" Target="embeddings/oleObject200.bin"/><Relationship Id="rId407" Type="http://schemas.openxmlformats.org/officeDocument/2006/relationships/oleObject" Target="embeddings/oleObject207.bin"/><Relationship Id="rId614" Type="http://schemas.openxmlformats.org/officeDocument/2006/relationships/image" Target="media/image289.wmf"/><Relationship Id="rId821" Type="http://schemas.openxmlformats.org/officeDocument/2006/relationships/oleObject" Target="embeddings/oleObject414.bin"/><Relationship Id="rId1037" Type="http://schemas.openxmlformats.org/officeDocument/2006/relationships/oleObject" Target="embeddings/oleObject519.bin"/><Relationship Id="rId253" Type="http://schemas.openxmlformats.org/officeDocument/2006/relationships/image" Target="media/image121.wmf"/><Relationship Id="rId460" Type="http://schemas.openxmlformats.org/officeDocument/2006/relationships/image" Target="media/image219.wmf"/><Relationship Id="rId698" Type="http://schemas.openxmlformats.org/officeDocument/2006/relationships/image" Target="media/image339.wmf"/><Relationship Id="rId919" Type="http://schemas.openxmlformats.org/officeDocument/2006/relationships/image" Target="media/image450.wmf"/><Relationship Id="rId48" Type="http://schemas.openxmlformats.org/officeDocument/2006/relationships/oleObject" Target="embeddings/oleObject20.bin"/><Relationship Id="rId113" Type="http://schemas.openxmlformats.org/officeDocument/2006/relationships/image" Target="media/image53.wmf"/><Relationship Id="rId320" Type="http://schemas.openxmlformats.org/officeDocument/2006/relationships/image" Target="media/image152.wmf"/><Relationship Id="rId558" Type="http://schemas.openxmlformats.org/officeDocument/2006/relationships/oleObject" Target="embeddings/oleObject285.bin"/><Relationship Id="rId765" Type="http://schemas.openxmlformats.org/officeDocument/2006/relationships/image" Target="media/image370.wmf"/><Relationship Id="rId972" Type="http://schemas.openxmlformats.org/officeDocument/2006/relationships/image" Target="media/image478.wmf"/><Relationship Id="rId197" Type="http://schemas.openxmlformats.org/officeDocument/2006/relationships/oleObject" Target="embeddings/oleObject96.bin"/><Relationship Id="rId418" Type="http://schemas.openxmlformats.org/officeDocument/2006/relationships/image" Target="media/image199.wmf"/><Relationship Id="rId625" Type="http://schemas.openxmlformats.org/officeDocument/2006/relationships/oleObject" Target="embeddings/oleObject326.bin"/><Relationship Id="rId832" Type="http://schemas.openxmlformats.org/officeDocument/2006/relationships/image" Target="media/image406.wmf"/><Relationship Id="rId264" Type="http://schemas.openxmlformats.org/officeDocument/2006/relationships/oleObject" Target="embeddings/oleObject131.bin"/><Relationship Id="rId471" Type="http://schemas.openxmlformats.org/officeDocument/2006/relationships/oleObject" Target="embeddings/oleObject240.bin"/><Relationship Id="rId59" Type="http://schemas.openxmlformats.org/officeDocument/2006/relationships/image" Target="media/image27.wmf"/><Relationship Id="rId124" Type="http://schemas.openxmlformats.org/officeDocument/2006/relationships/oleObject" Target="embeddings/oleObject59.bin"/><Relationship Id="rId569" Type="http://schemas.openxmlformats.org/officeDocument/2006/relationships/image" Target="media/image272.wmf"/><Relationship Id="rId776" Type="http://schemas.openxmlformats.org/officeDocument/2006/relationships/image" Target="media/image376.wmf"/><Relationship Id="rId983" Type="http://schemas.openxmlformats.org/officeDocument/2006/relationships/oleObject" Target="embeddings/oleObject492.bin"/><Relationship Id="rId331" Type="http://schemas.openxmlformats.org/officeDocument/2006/relationships/oleObject" Target="embeddings/oleObject169.bin"/><Relationship Id="rId429" Type="http://schemas.openxmlformats.org/officeDocument/2006/relationships/image" Target="media/image204.wmf"/><Relationship Id="rId636" Type="http://schemas.openxmlformats.org/officeDocument/2006/relationships/oleObject" Target="embeddings/oleObject331.bin"/><Relationship Id="rId843" Type="http://schemas.openxmlformats.org/officeDocument/2006/relationships/oleObject" Target="embeddings/oleObject425.bin"/><Relationship Id="rId275" Type="http://schemas.openxmlformats.org/officeDocument/2006/relationships/image" Target="media/image132.wmf"/><Relationship Id="rId482" Type="http://schemas.openxmlformats.org/officeDocument/2006/relationships/image" Target="media/image230.wmf"/><Relationship Id="rId703" Type="http://schemas.openxmlformats.org/officeDocument/2006/relationships/oleObject" Target="embeddings/oleObject355.bin"/><Relationship Id="rId910" Type="http://schemas.openxmlformats.org/officeDocument/2006/relationships/oleObject" Target="embeddings/oleObject458.bin"/><Relationship Id="rId135" Type="http://schemas.openxmlformats.org/officeDocument/2006/relationships/image" Target="media/image64.wmf"/><Relationship Id="rId342" Type="http://schemas.openxmlformats.org/officeDocument/2006/relationships/image" Target="media/image161.wmf"/><Relationship Id="rId787" Type="http://schemas.openxmlformats.org/officeDocument/2006/relationships/oleObject" Target="embeddings/oleObject399.bin"/><Relationship Id="rId994" Type="http://schemas.openxmlformats.org/officeDocument/2006/relationships/image" Target="media/image491.wmf"/><Relationship Id="rId202" Type="http://schemas.openxmlformats.org/officeDocument/2006/relationships/image" Target="media/image97.wmf"/><Relationship Id="rId647" Type="http://schemas.openxmlformats.org/officeDocument/2006/relationships/image" Target="media/image305.png"/><Relationship Id="rId854" Type="http://schemas.openxmlformats.org/officeDocument/2006/relationships/oleObject" Target="embeddings/oleObject430.bin"/><Relationship Id="rId286" Type="http://schemas.openxmlformats.org/officeDocument/2006/relationships/image" Target="media/image137.wmf"/><Relationship Id="rId493" Type="http://schemas.openxmlformats.org/officeDocument/2006/relationships/image" Target="media/image236.png"/><Relationship Id="rId507" Type="http://schemas.openxmlformats.org/officeDocument/2006/relationships/image" Target="media/image244.wmf"/><Relationship Id="rId714" Type="http://schemas.openxmlformats.org/officeDocument/2006/relationships/image" Target="media/image347.wmf"/><Relationship Id="rId921" Type="http://schemas.openxmlformats.org/officeDocument/2006/relationships/image" Target="media/image451.wmf"/><Relationship Id="rId50" Type="http://schemas.openxmlformats.org/officeDocument/2006/relationships/oleObject" Target="embeddings/oleObject21.bin"/><Relationship Id="rId146" Type="http://schemas.openxmlformats.org/officeDocument/2006/relationships/oleObject" Target="embeddings/oleObject70.bin"/><Relationship Id="rId353" Type="http://schemas.openxmlformats.org/officeDocument/2006/relationships/oleObject" Target="embeddings/oleObject180.bin"/><Relationship Id="rId560" Type="http://schemas.openxmlformats.org/officeDocument/2006/relationships/oleObject" Target="embeddings/oleObject286.bin"/><Relationship Id="rId798" Type="http://schemas.openxmlformats.org/officeDocument/2006/relationships/oleObject" Target="embeddings/oleObject404.bin"/><Relationship Id="rId213" Type="http://schemas.openxmlformats.org/officeDocument/2006/relationships/oleObject" Target="embeddings/oleObject104.bin"/><Relationship Id="rId420" Type="http://schemas.openxmlformats.org/officeDocument/2006/relationships/oleObject" Target="embeddings/oleObject214.bin"/><Relationship Id="rId658" Type="http://schemas.openxmlformats.org/officeDocument/2006/relationships/image" Target="media/image316.png"/><Relationship Id="rId865" Type="http://schemas.openxmlformats.org/officeDocument/2006/relationships/oleObject" Target="embeddings/oleObject435.bin"/><Relationship Id="rId297" Type="http://schemas.openxmlformats.org/officeDocument/2006/relationships/oleObject" Target="embeddings/oleObject148.bin"/><Relationship Id="rId518" Type="http://schemas.openxmlformats.org/officeDocument/2006/relationships/image" Target="media/image249.wmf"/><Relationship Id="rId725" Type="http://schemas.openxmlformats.org/officeDocument/2006/relationships/image" Target="media/image352.wmf"/><Relationship Id="rId932" Type="http://schemas.openxmlformats.org/officeDocument/2006/relationships/oleObject" Target="embeddings/oleObject470.bin"/><Relationship Id="rId157" Type="http://schemas.openxmlformats.org/officeDocument/2006/relationships/image" Target="media/image75.wmf"/><Relationship Id="rId364" Type="http://schemas.openxmlformats.org/officeDocument/2006/relationships/image" Target="media/image172.wmf"/><Relationship Id="rId1008" Type="http://schemas.openxmlformats.org/officeDocument/2006/relationships/image" Target="media/image498.wmf"/><Relationship Id="rId61" Type="http://schemas.openxmlformats.org/officeDocument/2006/relationships/image" Target="media/image28.wmf"/><Relationship Id="rId571" Type="http://schemas.openxmlformats.org/officeDocument/2006/relationships/image" Target="media/image273.wmf"/><Relationship Id="rId669" Type="http://schemas.openxmlformats.org/officeDocument/2006/relationships/oleObject" Target="embeddings/oleObject338.bin"/><Relationship Id="rId876" Type="http://schemas.openxmlformats.org/officeDocument/2006/relationships/image" Target="media/image429.wmf"/><Relationship Id="rId19" Type="http://schemas.openxmlformats.org/officeDocument/2006/relationships/oleObject" Target="embeddings/oleObject6.bin"/><Relationship Id="rId224" Type="http://schemas.openxmlformats.org/officeDocument/2006/relationships/oleObject" Target="embeddings/oleObject110.bin"/><Relationship Id="rId431" Type="http://schemas.openxmlformats.org/officeDocument/2006/relationships/image" Target="media/image205.wmf"/><Relationship Id="rId529" Type="http://schemas.openxmlformats.org/officeDocument/2006/relationships/oleObject" Target="embeddings/oleObject268.bin"/><Relationship Id="rId736" Type="http://schemas.openxmlformats.org/officeDocument/2006/relationships/oleObject" Target="embeddings/oleObject372.bin"/><Relationship Id="rId168" Type="http://schemas.openxmlformats.org/officeDocument/2006/relationships/image" Target="media/image80.wmf"/><Relationship Id="rId943" Type="http://schemas.openxmlformats.org/officeDocument/2006/relationships/image" Target="media/image461.wmf"/><Relationship Id="rId1019" Type="http://schemas.openxmlformats.org/officeDocument/2006/relationships/oleObject" Target="embeddings/oleObject509.bin"/><Relationship Id="rId72" Type="http://schemas.openxmlformats.org/officeDocument/2006/relationships/oleObject" Target="embeddings/oleObject33.bin"/><Relationship Id="rId375" Type="http://schemas.openxmlformats.org/officeDocument/2006/relationships/oleObject" Target="embeddings/oleObject191.bin"/><Relationship Id="rId582" Type="http://schemas.openxmlformats.org/officeDocument/2006/relationships/oleObject" Target="embeddings/oleObject298.bin"/><Relationship Id="rId803" Type="http://schemas.openxmlformats.org/officeDocument/2006/relationships/oleObject" Target="embeddings/oleObject406.bin"/><Relationship Id="rId3" Type="http://schemas.openxmlformats.org/officeDocument/2006/relationships/styles" Target="styles.xml"/><Relationship Id="rId235" Type="http://schemas.openxmlformats.org/officeDocument/2006/relationships/oleObject" Target="embeddings/oleObject116.bin"/><Relationship Id="rId442" Type="http://schemas.openxmlformats.org/officeDocument/2006/relationships/oleObject" Target="embeddings/oleObject225.bin"/><Relationship Id="rId887" Type="http://schemas.openxmlformats.org/officeDocument/2006/relationships/oleObject" Target="embeddings/oleObject446.bin"/><Relationship Id="rId302" Type="http://schemas.openxmlformats.org/officeDocument/2006/relationships/image" Target="media/image145.wmf"/><Relationship Id="rId747" Type="http://schemas.openxmlformats.org/officeDocument/2006/relationships/image" Target="media/image362.wmf"/><Relationship Id="rId954" Type="http://schemas.openxmlformats.org/officeDocument/2006/relationships/oleObject" Target="embeddings/oleObject481.bin"/><Relationship Id="rId83" Type="http://schemas.openxmlformats.org/officeDocument/2006/relationships/image" Target="media/image38.wmf"/><Relationship Id="rId179" Type="http://schemas.openxmlformats.org/officeDocument/2006/relationships/oleObject" Target="embeddings/oleObject87.bin"/><Relationship Id="rId386" Type="http://schemas.openxmlformats.org/officeDocument/2006/relationships/image" Target="media/image183.wmf"/><Relationship Id="rId593" Type="http://schemas.openxmlformats.org/officeDocument/2006/relationships/oleObject" Target="embeddings/oleObject303.bin"/><Relationship Id="rId607" Type="http://schemas.openxmlformats.org/officeDocument/2006/relationships/oleObject" Target="embeddings/oleObject312.bin"/><Relationship Id="rId814" Type="http://schemas.openxmlformats.org/officeDocument/2006/relationships/image" Target="media/image397.wmf"/><Relationship Id="rId246" Type="http://schemas.openxmlformats.org/officeDocument/2006/relationships/image" Target="media/image118.wmf"/><Relationship Id="rId453" Type="http://schemas.openxmlformats.org/officeDocument/2006/relationships/image" Target="media/image216.wmf"/><Relationship Id="rId660" Type="http://schemas.openxmlformats.org/officeDocument/2006/relationships/image" Target="media/image318.png"/><Relationship Id="rId898" Type="http://schemas.openxmlformats.org/officeDocument/2006/relationships/image" Target="media/image440.wmf"/><Relationship Id="rId106" Type="http://schemas.openxmlformats.org/officeDocument/2006/relationships/oleObject" Target="embeddings/oleObject50.bin"/><Relationship Id="rId313" Type="http://schemas.openxmlformats.org/officeDocument/2006/relationships/oleObject" Target="embeddings/oleObject157.bin"/><Relationship Id="rId758" Type="http://schemas.openxmlformats.org/officeDocument/2006/relationships/oleObject" Target="embeddings/oleObject384.bin"/><Relationship Id="rId965" Type="http://schemas.openxmlformats.org/officeDocument/2006/relationships/oleObject" Target="embeddings/oleObject486.bin"/><Relationship Id="rId10" Type="http://schemas.openxmlformats.org/officeDocument/2006/relationships/image" Target="media/image2.wmf"/><Relationship Id="rId94" Type="http://schemas.openxmlformats.org/officeDocument/2006/relationships/oleObject" Target="embeddings/oleObject44.bin"/><Relationship Id="rId397" Type="http://schemas.openxmlformats.org/officeDocument/2006/relationships/oleObject" Target="embeddings/oleObject202.bin"/><Relationship Id="rId520" Type="http://schemas.openxmlformats.org/officeDocument/2006/relationships/image" Target="media/image250.wmf"/><Relationship Id="rId618" Type="http://schemas.openxmlformats.org/officeDocument/2006/relationships/image" Target="media/image290.wmf"/><Relationship Id="rId825" Type="http://schemas.openxmlformats.org/officeDocument/2006/relationships/oleObject" Target="embeddings/oleObject416.bin"/><Relationship Id="rId257" Type="http://schemas.openxmlformats.org/officeDocument/2006/relationships/image" Target="media/image123.wmf"/><Relationship Id="rId464" Type="http://schemas.openxmlformats.org/officeDocument/2006/relationships/image" Target="media/image221.png"/><Relationship Id="rId1010" Type="http://schemas.openxmlformats.org/officeDocument/2006/relationships/image" Target="media/image499.wmf"/><Relationship Id="rId117" Type="http://schemas.openxmlformats.org/officeDocument/2006/relationships/image" Target="media/image55.wmf"/><Relationship Id="rId671" Type="http://schemas.openxmlformats.org/officeDocument/2006/relationships/oleObject" Target="embeddings/oleObject339.bin"/><Relationship Id="rId769" Type="http://schemas.openxmlformats.org/officeDocument/2006/relationships/image" Target="media/image372.wmf"/><Relationship Id="rId976" Type="http://schemas.openxmlformats.org/officeDocument/2006/relationships/image" Target="media/image481.wmf"/><Relationship Id="rId324" Type="http://schemas.openxmlformats.org/officeDocument/2006/relationships/oleObject" Target="embeddings/oleObject165.bin"/><Relationship Id="rId531" Type="http://schemas.openxmlformats.org/officeDocument/2006/relationships/oleObject" Target="embeddings/oleObject269.bin"/><Relationship Id="rId629" Type="http://schemas.openxmlformats.org/officeDocument/2006/relationships/oleObject" Target="embeddings/oleObject328.bin"/><Relationship Id="rId836" Type="http://schemas.openxmlformats.org/officeDocument/2006/relationships/image" Target="media/image408.wmf"/><Relationship Id="rId1021" Type="http://schemas.openxmlformats.org/officeDocument/2006/relationships/oleObject" Target="embeddings/oleObject510.bin"/><Relationship Id="rId903" Type="http://schemas.openxmlformats.org/officeDocument/2006/relationships/oleObject" Target="embeddings/oleObject454.bin"/><Relationship Id="rId32" Type="http://schemas.openxmlformats.org/officeDocument/2006/relationships/image" Target="media/image13.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179248-A3E2-41F4-9FAE-BFEEEC3084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26094</Words>
  <Characters>148738</Characters>
  <Application>Microsoft Office Word</Application>
  <DocSecurity>0</DocSecurity>
  <Lines>1239</Lines>
  <Paragraphs>348</Paragraphs>
  <ScaleCrop>false</ScaleCrop>
  <HeadingPairs>
    <vt:vector size="4" baseType="variant">
      <vt:variant>
        <vt:lpstr>Название</vt:lpstr>
      </vt:variant>
      <vt:variant>
        <vt:i4>1</vt:i4>
      </vt:variant>
      <vt:variant>
        <vt:lpstr>Тақырып</vt:lpstr>
      </vt:variant>
      <vt:variant>
        <vt:i4>1</vt:i4>
      </vt:variant>
    </vt:vector>
  </HeadingPairs>
  <TitlesOfParts>
    <vt:vector size="2" baseType="lpstr">
      <vt:lpstr/>
      <vt:lpstr/>
    </vt:vector>
  </TitlesOfParts>
  <Company>SPecialiST RePack</Company>
  <LinksUpToDate>false</LinksUpToDate>
  <CharactersWithSpaces>174484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 Windows</dc:creator>
  <cp:lastModifiedBy>user</cp:lastModifiedBy>
  <cp:revision>2</cp:revision>
  <dcterms:created xsi:type="dcterms:W3CDTF">2025-05-02T05:27:00Z</dcterms:created>
  <dcterms:modified xsi:type="dcterms:W3CDTF">2025-05-02T05:27:00Z</dcterms:modified>
</cp:coreProperties>
</file>