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60D830" w14:textId="77777777" w:rsidR="001118ED" w:rsidRPr="001118ED" w:rsidRDefault="001118ED" w:rsidP="00213C06">
      <w:pPr>
        <w:suppressAutoHyphens/>
        <w:spacing w:after="0" w:line="240" w:lineRule="auto"/>
        <w:jc w:val="center"/>
        <w:rPr>
          <w:rFonts w:ascii="Times New Roman" w:eastAsia="MS Mincho" w:hAnsi="Times New Roman" w:cs="Times New Roman"/>
          <w:sz w:val="28"/>
          <w:szCs w:val="28"/>
          <w:lang w:eastAsia="ar-SA"/>
        </w:rPr>
      </w:pPr>
      <w:r w:rsidRPr="001118ED">
        <w:rPr>
          <w:rFonts w:ascii="Times New Roman" w:eastAsia="MS Mincho" w:hAnsi="Times New Roman" w:cs="Times New Roman"/>
          <w:sz w:val="28"/>
          <w:szCs w:val="28"/>
          <w:lang w:eastAsia="ar-SA"/>
        </w:rPr>
        <w:t>Казахский национальный университет имени аль-Фараби</w:t>
      </w:r>
    </w:p>
    <w:p w14:paraId="0A527EC9" w14:textId="77777777" w:rsidR="001118ED" w:rsidRPr="001118ED" w:rsidRDefault="001118ED" w:rsidP="00213C06">
      <w:pPr>
        <w:suppressAutoHyphens/>
        <w:spacing w:after="0" w:line="240" w:lineRule="auto"/>
        <w:ind w:firstLine="567"/>
        <w:jc w:val="both"/>
        <w:rPr>
          <w:rFonts w:ascii="Times New Roman" w:eastAsia="MS Mincho" w:hAnsi="Times New Roman" w:cs="Times New Roman"/>
          <w:sz w:val="28"/>
          <w:szCs w:val="28"/>
          <w:lang w:eastAsia="ar-SA"/>
        </w:rPr>
      </w:pPr>
    </w:p>
    <w:p w14:paraId="19D6943A" w14:textId="77777777" w:rsidR="001118ED" w:rsidRPr="001118ED" w:rsidRDefault="001118ED" w:rsidP="00213C06">
      <w:pPr>
        <w:suppressAutoHyphens/>
        <w:spacing w:after="0" w:line="240" w:lineRule="auto"/>
        <w:ind w:firstLine="567"/>
        <w:jc w:val="both"/>
        <w:rPr>
          <w:rFonts w:ascii="Times New Roman" w:eastAsia="MS Mincho" w:hAnsi="Times New Roman" w:cs="Times New Roman"/>
          <w:sz w:val="28"/>
          <w:szCs w:val="28"/>
          <w:lang w:eastAsia="ar-SA"/>
        </w:rPr>
      </w:pPr>
    </w:p>
    <w:p w14:paraId="5801392E" w14:textId="7839D325" w:rsidR="001118ED" w:rsidRPr="001118ED" w:rsidRDefault="001118ED" w:rsidP="00213C06">
      <w:pPr>
        <w:suppressAutoHyphens/>
        <w:spacing w:after="0" w:line="240" w:lineRule="auto"/>
        <w:rPr>
          <w:rFonts w:ascii="Times New Roman" w:eastAsia="MS Mincho" w:hAnsi="Times New Roman" w:cs="Times New Roman"/>
          <w:i/>
          <w:sz w:val="28"/>
          <w:szCs w:val="28"/>
          <w:lang w:eastAsia="ar-SA"/>
        </w:rPr>
      </w:pPr>
      <w:r w:rsidRPr="001118ED">
        <w:rPr>
          <w:rFonts w:ascii="Times New Roman" w:eastAsia="MS Mincho" w:hAnsi="Times New Roman" w:cs="Times New Roman"/>
          <w:sz w:val="28"/>
          <w:szCs w:val="28"/>
          <w:lang w:eastAsia="ar-SA"/>
        </w:rPr>
        <w:t xml:space="preserve">УДК </w:t>
      </w:r>
      <w:r w:rsidR="00D50F15" w:rsidRPr="00D50F15">
        <w:rPr>
          <w:rFonts w:ascii="Times New Roman" w:eastAsia="MS Mincho" w:hAnsi="Times New Roman" w:cs="Times New Roman"/>
          <w:sz w:val="28"/>
          <w:szCs w:val="28"/>
          <w:lang w:eastAsia="ar-SA"/>
        </w:rPr>
        <w:t>54</w:t>
      </w:r>
      <w:r w:rsidR="00272360" w:rsidRPr="00272360">
        <w:rPr>
          <w:rFonts w:ascii="Times New Roman" w:eastAsia="MS Mincho" w:hAnsi="Times New Roman" w:cs="Times New Roman"/>
          <w:sz w:val="28"/>
          <w:szCs w:val="28"/>
          <w:lang w:eastAsia="ar-SA"/>
        </w:rPr>
        <w:t>4</w:t>
      </w:r>
      <w:r w:rsidR="00272360" w:rsidRPr="002939F9">
        <w:rPr>
          <w:rFonts w:ascii="Times New Roman" w:eastAsia="MS Mincho" w:hAnsi="Times New Roman" w:cs="Times New Roman"/>
          <w:sz w:val="28"/>
          <w:szCs w:val="28"/>
          <w:lang w:eastAsia="ar-SA"/>
        </w:rPr>
        <w:t>.526.1</w:t>
      </w:r>
      <w:r w:rsidRPr="001118ED">
        <w:rPr>
          <w:rFonts w:ascii="Times New Roman" w:eastAsia="MS Mincho" w:hAnsi="Times New Roman" w:cs="Times New Roman"/>
          <w:sz w:val="28"/>
          <w:szCs w:val="28"/>
          <w:lang w:eastAsia="ar-SA"/>
        </w:rPr>
        <w:tab/>
        <w:t xml:space="preserve">  </w:t>
      </w:r>
      <w:r w:rsidR="00D50F15">
        <w:rPr>
          <w:rFonts w:ascii="Times New Roman" w:eastAsia="MS Mincho" w:hAnsi="Times New Roman" w:cs="Times New Roman"/>
          <w:sz w:val="28"/>
          <w:szCs w:val="28"/>
          <w:lang w:val="kk-KZ" w:eastAsia="ar-SA"/>
        </w:rPr>
        <w:t xml:space="preserve">                                                  </w:t>
      </w:r>
      <w:r w:rsidR="00272360" w:rsidRPr="002939F9">
        <w:rPr>
          <w:rFonts w:ascii="Times New Roman" w:eastAsia="MS Mincho" w:hAnsi="Times New Roman" w:cs="Times New Roman"/>
          <w:sz w:val="28"/>
          <w:szCs w:val="28"/>
          <w:lang w:eastAsia="ar-SA"/>
        </w:rPr>
        <w:t xml:space="preserve">            </w:t>
      </w:r>
      <w:r w:rsidRPr="001118ED">
        <w:rPr>
          <w:rFonts w:ascii="Times New Roman" w:eastAsia="MS Mincho" w:hAnsi="Times New Roman" w:cs="Times New Roman"/>
          <w:sz w:val="28"/>
          <w:szCs w:val="28"/>
          <w:lang w:eastAsia="ar-SA"/>
        </w:rPr>
        <w:t>На правах рукописи</w:t>
      </w:r>
    </w:p>
    <w:p w14:paraId="41FB77D2" w14:textId="77777777" w:rsidR="001118ED" w:rsidRPr="001118ED" w:rsidRDefault="001118ED" w:rsidP="00213C06">
      <w:pPr>
        <w:suppressAutoHyphens/>
        <w:spacing w:after="0" w:line="240" w:lineRule="auto"/>
        <w:ind w:firstLine="567"/>
        <w:jc w:val="center"/>
        <w:rPr>
          <w:rFonts w:ascii="Times New Roman" w:eastAsia="MS Mincho" w:hAnsi="Times New Roman" w:cs="Times New Roman"/>
          <w:b/>
          <w:sz w:val="28"/>
          <w:szCs w:val="28"/>
          <w:lang w:eastAsia="ar-SA"/>
        </w:rPr>
      </w:pPr>
    </w:p>
    <w:p w14:paraId="67309285" w14:textId="77777777" w:rsidR="001118ED" w:rsidRPr="001118ED" w:rsidRDefault="001118ED" w:rsidP="00213C06">
      <w:pPr>
        <w:suppressAutoHyphens/>
        <w:spacing w:after="0" w:line="240" w:lineRule="auto"/>
        <w:ind w:firstLine="567"/>
        <w:jc w:val="both"/>
        <w:rPr>
          <w:rFonts w:ascii="Times New Roman" w:eastAsia="MS Mincho" w:hAnsi="Times New Roman" w:cs="Times New Roman"/>
          <w:b/>
          <w:sz w:val="28"/>
          <w:szCs w:val="28"/>
          <w:lang w:eastAsia="ar-SA"/>
        </w:rPr>
      </w:pPr>
    </w:p>
    <w:p w14:paraId="4D71F359" w14:textId="77777777" w:rsidR="001118ED" w:rsidRPr="001118ED" w:rsidRDefault="001118ED" w:rsidP="00213C06">
      <w:pPr>
        <w:suppressAutoHyphens/>
        <w:spacing w:after="0" w:line="240" w:lineRule="auto"/>
        <w:ind w:firstLine="567"/>
        <w:jc w:val="both"/>
        <w:rPr>
          <w:rFonts w:ascii="Times New Roman" w:eastAsia="MS Mincho" w:hAnsi="Times New Roman" w:cs="Times New Roman"/>
          <w:b/>
          <w:sz w:val="28"/>
          <w:szCs w:val="28"/>
          <w:lang w:eastAsia="ar-SA"/>
        </w:rPr>
      </w:pPr>
    </w:p>
    <w:p w14:paraId="279180EA" w14:textId="77777777" w:rsidR="001118ED" w:rsidRPr="001118ED" w:rsidRDefault="001118ED" w:rsidP="00213C06">
      <w:pPr>
        <w:suppressAutoHyphens/>
        <w:spacing w:after="0" w:line="240" w:lineRule="auto"/>
        <w:ind w:firstLine="567"/>
        <w:jc w:val="both"/>
        <w:rPr>
          <w:rFonts w:ascii="Times New Roman" w:eastAsia="MS Mincho" w:hAnsi="Times New Roman" w:cs="Times New Roman"/>
          <w:b/>
          <w:sz w:val="28"/>
          <w:szCs w:val="28"/>
          <w:lang w:eastAsia="ar-SA"/>
        </w:rPr>
      </w:pPr>
    </w:p>
    <w:p w14:paraId="140B53D9" w14:textId="77777777" w:rsidR="001118ED" w:rsidRPr="001118ED" w:rsidRDefault="001118ED" w:rsidP="00213C06">
      <w:pPr>
        <w:suppressAutoHyphens/>
        <w:spacing w:after="0" w:line="240" w:lineRule="auto"/>
        <w:jc w:val="center"/>
        <w:rPr>
          <w:rFonts w:ascii="Times New Roman" w:eastAsia="MS Mincho" w:hAnsi="Times New Roman" w:cs="Times New Roman"/>
          <w:b/>
          <w:kern w:val="1"/>
          <w:sz w:val="28"/>
          <w:szCs w:val="28"/>
          <w:lang w:val="kk-KZ" w:eastAsia="ar-SA"/>
        </w:rPr>
      </w:pPr>
      <w:r>
        <w:rPr>
          <w:rFonts w:ascii="Times New Roman" w:eastAsia="MS Mincho" w:hAnsi="Times New Roman" w:cs="Times New Roman"/>
          <w:b/>
          <w:kern w:val="1"/>
          <w:sz w:val="28"/>
          <w:szCs w:val="28"/>
          <w:lang w:val="kk-KZ" w:eastAsia="ar-SA"/>
        </w:rPr>
        <w:t>БАКБОЛАТ БАГЛАН</w:t>
      </w:r>
    </w:p>
    <w:p w14:paraId="119C6036" w14:textId="77777777" w:rsidR="001118ED" w:rsidRPr="001118ED" w:rsidRDefault="001118ED" w:rsidP="00213C06">
      <w:pPr>
        <w:suppressAutoHyphens/>
        <w:spacing w:after="0" w:line="240" w:lineRule="auto"/>
        <w:ind w:firstLine="567"/>
        <w:jc w:val="both"/>
        <w:rPr>
          <w:rFonts w:ascii="Times New Roman" w:eastAsia="MS Mincho" w:hAnsi="Times New Roman" w:cs="Times New Roman"/>
          <w:b/>
          <w:sz w:val="28"/>
          <w:szCs w:val="28"/>
          <w:lang w:eastAsia="ar-SA"/>
        </w:rPr>
      </w:pPr>
    </w:p>
    <w:p w14:paraId="3723A9D2" w14:textId="77777777" w:rsidR="001118ED" w:rsidRPr="001118ED" w:rsidRDefault="001118ED" w:rsidP="00213C06">
      <w:pPr>
        <w:suppressAutoHyphens/>
        <w:spacing w:after="0" w:line="240" w:lineRule="auto"/>
        <w:ind w:firstLine="567"/>
        <w:jc w:val="both"/>
        <w:rPr>
          <w:rFonts w:ascii="Times New Roman" w:eastAsia="MS Mincho" w:hAnsi="Times New Roman" w:cs="Times New Roman"/>
          <w:b/>
          <w:caps/>
          <w:sz w:val="28"/>
          <w:szCs w:val="28"/>
          <w:lang w:eastAsia="ar-SA"/>
        </w:rPr>
      </w:pPr>
    </w:p>
    <w:p w14:paraId="6E36AB96" w14:textId="77777777" w:rsidR="001118ED" w:rsidRPr="001118ED" w:rsidRDefault="001118ED" w:rsidP="00213C06">
      <w:pPr>
        <w:suppressAutoHyphens/>
        <w:spacing w:after="0" w:line="240" w:lineRule="auto"/>
        <w:ind w:firstLine="567"/>
        <w:jc w:val="center"/>
        <w:rPr>
          <w:rFonts w:ascii="Times New Roman" w:eastAsia="MS Mincho" w:hAnsi="Times New Roman" w:cs="Times New Roman"/>
          <w:b/>
          <w:caps/>
          <w:sz w:val="28"/>
          <w:szCs w:val="28"/>
          <w:lang w:eastAsia="ar-SA"/>
        </w:rPr>
      </w:pPr>
    </w:p>
    <w:p w14:paraId="42619294" w14:textId="77777777" w:rsidR="001118ED" w:rsidRPr="001118ED" w:rsidRDefault="00C737A8" w:rsidP="00213C06">
      <w:pPr>
        <w:suppressAutoHyphens/>
        <w:spacing w:after="0" w:line="240" w:lineRule="auto"/>
        <w:jc w:val="center"/>
        <w:rPr>
          <w:rFonts w:ascii="Times New Roman" w:eastAsia="Times New Roman" w:hAnsi="Times New Roman" w:cs="Times New Roman"/>
          <w:sz w:val="28"/>
          <w:szCs w:val="28"/>
          <w:lang w:eastAsia="ar-SA"/>
        </w:rPr>
      </w:pPr>
      <w:r w:rsidRPr="00C737A8">
        <w:rPr>
          <w:rFonts w:ascii="Times New Roman" w:eastAsia="MS Mincho" w:hAnsi="Times New Roman" w:cs="Times New Roman"/>
          <w:b/>
          <w:bCs/>
          <w:color w:val="000000"/>
          <w:sz w:val="28"/>
          <w:szCs w:val="28"/>
          <w:lang w:eastAsia="ar-SA"/>
        </w:rPr>
        <w:t>Синтез фотокаталитических материалов для расщепления воды с образованием H</w:t>
      </w:r>
      <w:r w:rsidRPr="00C737A8">
        <w:rPr>
          <w:rFonts w:ascii="Times New Roman" w:eastAsia="MS Mincho" w:hAnsi="Times New Roman" w:cs="Times New Roman"/>
          <w:b/>
          <w:bCs/>
          <w:color w:val="000000"/>
          <w:sz w:val="28"/>
          <w:szCs w:val="28"/>
          <w:vertAlign w:val="subscript"/>
          <w:lang w:eastAsia="ar-SA"/>
        </w:rPr>
        <w:t>2</w:t>
      </w:r>
    </w:p>
    <w:p w14:paraId="3440FF9F" w14:textId="77777777" w:rsidR="001118ED" w:rsidRPr="001118ED" w:rsidRDefault="001118ED" w:rsidP="00213C06">
      <w:pPr>
        <w:suppressAutoHyphens/>
        <w:spacing w:after="0" w:line="240" w:lineRule="auto"/>
        <w:jc w:val="center"/>
        <w:rPr>
          <w:rFonts w:ascii="Times New Roman" w:eastAsia="Times New Roman" w:hAnsi="Times New Roman" w:cs="Times New Roman"/>
          <w:sz w:val="28"/>
          <w:szCs w:val="28"/>
          <w:lang w:eastAsia="ar-SA"/>
        </w:rPr>
      </w:pPr>
    </w:p>
    <w:p w14:paraId="3C9B5805" w14:textId="77777777" w:rsidR="001118ED" w:rsidRPr="001118ED" w:rsidRDefault="001118ED" w:rsidP="00213C06">
      <w:pPr>
        <w:suppressAutoHyphens/>
        <w:spacing w:after="0" w:line="240" w:lineRule="auto"/>
        <w:jc w:val="center"/>
        <w:rPr>
          <w:rFonts w:ascii="Times New Roman" w:eastAsia="SimSun" w:hAnsi="Times New Roman" w:cs="Times New Roman"/>
          <w:sz w:val="28"/>
          <w:szCs w:val="28"/>
          <w:lang w:eastAsia="zh-CN"/>
        </w:rPr>
      </w:pPr>
      <w:r w:rsidRPr="001118ED">
        <w:rPr>
          <w:rFonts w:ascii="Times New Roman" w:eastAsia="Times New Roman" w:hAnsi="Times New Roman" w:cs="Times New Roman"/>
          <w:sz w:val="28"/>
          <w:szCs w:val="28"/>
          <w:lang w:eastAsia="ar-SA"/>
        </w:rPr>
        <w:t>6</w:t>
      </w:r>
      <w:r w:rsidRPr="001118ED">
        <w:rPr>
          <w:rFonts w:ascii="Times New Roman" w:eastAsia="SimSun" w:hAnsi="Times New Roman" w:cs="Times New Roman"/>
          <w:sz w:val="28"/>
          <w:szCs w:val="28"/>
          <w:lang w:val="en-US" w:eastAsia="zh-CN"/>
        </w:rPr>
        <w:t>D</w:t>
      </w:r>
      <w:r w:rsidRPr="001118ED">
        <w:rPr>
          <w:rFonts w:ascii="Times New Roman" w:eastAsia="SimSun" w:hAnsi="Times New Roman" w:cs="Times New Roman"/>
          <w:sz w:val="28"/>
          <w:szCs w:val="28"/>
          <w:lang w:eastAsia="zh-CN"/>
        </w:rPr>
        <w:t>074000 – Наноматериалы и нанотехнологии</w:t>
      </w:r>
    </w:p>
    <w:p w14:paraId="2E8C88D1" w14:textId="77777777" w:rsidR="001118ED" w:rsidRPr="001118ED" w:rsidRDefault="001118ED" w:rsidP="00213C06">
      <w:pPr>
        <w:suppressAutoHyphens/>
        <w:spacing w:after="0" w:line="240" w:lineRule="auto"/>
        <w:ind w:firstLine="567"/>
        <w:jc w:val="both"/>
        <w:rPr>
          <w:rFonts w:ascii="Times New Roman" w:eastAsia="MS Mincho" w:hAnsi="Times New Roman" w:cs="Times New Roman"/>
          <w:b/>
          <w:sz w:val="28"/>
          <w:szCs w:val="28"/>
          <w:lang w:eastAsia="ar-SA"/>
        </w:rPr>
      </w:pPr>
    </w:p>
    <w:p w14:paraId="60697AF6" w14:textId="77777777" w:rsidR="001118ED" w:rsidRPr="001118ED" w:rsidRDefault="001118ED" w:rsidP="00213C06">
      <w:pPr>
        <w:suppressAutoHyphens/>
        <w:spacing w:after="0" w:line="240" w:lineRule="auto"/>
        <w:ind w:firstLine="567"/>
        <w:jc w:val="both"/>
        <w:rPr>
          <w:rFonts w:ascii="Times New Roman" w:eastAsia="MS Mincho" w:hAnsi="Times New Roman" w:cs="Times New Roman"/>
          <w:b/>
          <w:sz w:val="28"/>
          <w:szCs w:val="28"/>
          <w:lang w:eastAsia="ar-SA"/>
        </w:rPr>
      </w:pPr>
    </w:p>
    <w:p w14:paraId="499F22AE" w14:textId="77777777" w:rsidR="001118ED" w:rsidRPr="001118ED" w:rsidRDefault="001118ED" w:rsidP="00213C06">
      <w:pPr>
        <w:suppressAutoHyphens/>
        <w:autoSpaceDE w:val="0"/>
        <w:spacing w:after="0" w:line="240" w:lineRule="auto"/>
        <w:jc w:val="center"/>
        <w:rPr>
          <w:rFonts w:ascii="Times New Roman" w:eastAsia="Times New Roman" w:hAnsi="Times New Roman" w:cs="Times New Roman"/>
          <w:color w:val="000000"/>
          <w:sz w:val="28"/>
          <w:szCs w:val="28"/>
          <w:lang w:eastAsia="ar-SA"/>
        </w:rPr>
      </w:pPr>
    </w:p>
    <w:p w14:paraId="79025BF4" w14:textId="77777777" w:rsidR="001118ED" w:rsidRPr="001118ED" w:rsidRDefault="001118ED" w:rsidP="00213C06">
      <w:pPr>
        <w:suppressAutoHyphens/>
        <w:autoSpaceDE w:val="0"/>
        <w:spacing w:after="0" w:line="240" w:lineRule="auto"/>
        <w:jc w:val="center"/>
        <w:rPr>
          <w:rFonts w:ascii="Times New Roman" w:eastAsia="Times New Roman" w:hAnsi="Times New Roman" w:cs="Times New Roman"/>
          <w:color w:val="000000"/>
          <w:sz w:val="28"/>
          <w:szCs w:val="28"/>
          <w:lang w:eastAsia="ar-SA"/>
        </w:rPr>
      </w:pPr>
    </w:p>
    <w:p w14:paraId="6A8E8B4F" w14:textId="77777777" w:rsidR="001118ED" w:rsidRPr="001118ED" w:rsidRDefault="001118ED" w:rsidP="00213C06">
      <w:pPr>
        <w:suppressAutoHyphens/>
        <w:autoSpaceDE w:val="0"/>
        <w:spacing w:after="0" w:line="240" w:lineRule="auto"/>
        <w:jc w:val="center"/>
        <w:rPr>
          <w:rFonts w:ascii="Times New Roman" w:eastAsia="Times New Roman" w:hAnsi="Times New Roman" w:cs="Times New Roman"/>
          <w:color w:val="000000"/>
          <w:sz w:val="28"/>
          <w:szCs w:val="28"/>
          <w:lang w:eastAsia="ar-SA"/>
        </w:rPr>
      </w:pPr>
      <w:r w:rsidRPr="001118ED">
        <w:rPr>
          <w:rFonts w:ascii="Times New Roman" w:eastAsia="Times New Roman" w:hAnsi="Times New Roman" w:cs="Times New Roman"/>
          <w:color w:val="000000"/>
          <w:sz w:val="28"/>
          <w:szCs w:val="28"/>
          <w:lang w:eastAsia="ar-SA"/>
        </w:rPr>
        <w:t>Диссертация на соискание академической степени</w:t>
      </w:r>
    </w:p>
    <w:p w14:paraId="798356A6" w14:textId="77777777" w:rsidR="001118ED" w:rsidRPr="001118ED" w:rsidRDefault="001118ED" w:rsidP="00213C06">
      <w:pPr>
        <w:suppressAutoHyphens/>
        <w:autoSpaceDE w:val="0"/>
        <w:spacing w:after="0" w:line="240" w:lineRule="auto"/>
        <w:jc w:val="center"/>
        <w:rPr>
          <w:rFonts w:ascii="Times New Roman" w:eastAsia="Times New Roman" w:hAnsi="Times New Roman" w:cs="Times New Roman"/>
          <w:color w:val="000000"/>
          <w:sz w:val="28"/>
          <w:szCs w:val="28"/>
          <w:lang w:eastAsia="ar-SA"/>
        </w:rPr>
      </w:pPr>
      <w:r w:rsidRPr="001118ED">
        <w:rPr>
          <w:rFonts w:ascii="Times New Roman" w:eastAsia="Times New Roman" w:hAnsi="Times New Roman" w:cs="Times New Roman"/>
          <w:color w:val="000000"/>
          <w:sz w:val="28"/>
          <w:szCs w:val="28"/>
          <w:lang w:eastAsia="ar-SA"/>
        </w:rPr>
        <w:t>доктора философии (PhD)</w:t>
      </w:r>
    </w:p>
    <w:p w14:paraId="3EA00F4C" w14:textId="77777777" w:rsidR="001118ED" w:rsidRPr="001118ED" w:rsidRDefault="001118ED" w:rsidP="00213C06">
      <w:pPr>
        <w:suppressAutoHyphens/>
        <w:spacing w:after="0" w:line="240" w:lineRule="auto"/>
        <w:ind w:firstLine="567"/>
        <w:jc w:val="both"/>
        <w:rPr>
          <w:rFonts w:ascii="Times New Roman" w:eastAsia="MS Mincho" w:hAnsi="Times New Roman" w:cs="Times New Roman"/>
          <w:b/>
          <w:sz w:val="28"/>
          <w:szCs w:val="28"/>
          <w:lang w:eastAsia="ar-SA"/>
        </w:rPr>
      </w:pPr>
    </w:p>
    <w:p w14:paraId="1D77AD27" w14:textId="77777777" w:rsidR="001118ED" w:rsidRPr="001118ED" w:rsidRDefault="001118ED" w:rsidP="00213C06">
      <w:pPr>
        <w:keepNext/>
        <w:suppressAutoHyphens/>
        <w:spacing w:after="0" w:line="240" w:lineRule="auto"/>
        <w:ind w:firstLine="567"/>
        <w:jc w:val="both"/>
        <w:outlineLvl w:val="1"/>
        <w:rPr>
          <w:rFonts w:ascii="Times New Roman" w:eastAsia="MS Mincho" w:hAnsi="Times New Roman" w:cs="Times New Roman"/>
          <w:bCs/>
          <w:i/>
          <w:iCs/>
          <w:sz w:val="28"/>
          <w:szCs w:val="28"/>
          <w:lang w:eastAsia="ar-SA"/>
        </w:rPr>
      </w:pPr>
    </w:p>
    <w:p w14:paraId="133A8325" w14:textId="77777777" w:rsidR="001118ED" w:rsidRPr="001118ED" w:rsidRDefault="001118ED" w:rsidP="00213C06">
      <w:pPr>
        <w:keepNext/>
        <w:suppressAutoHyphens/>
        <w:spacing w:after="0" w:line="240" w:lineRule="auto"/>
        <w:ind w:firstLine="567"/>
        <w:jc w:val="both"/>
        <w:outlineLvl w:val="1"/>
        <w:rPr>
          <w:rFonts w:ascii="Times New Roman" w:eastAsia="MS Mincho" w:hAnsi="Times New Roman" w:cs="Times New Roman"/>
          <w:bCs/>
          <w:i/>
          <w:iCs/>
          <w:sz w:val="28"/>
          <w:szCs w:val="28"/>
          <w:lang w:eastAsia="ar-SA"/>
        </w:rPr>
      </w:pPr>
    </w:p>
    <w:p w14:paraId="46C5CAFA" w14:textId="77777777" w:rsidR="001118ED" w:rsidRPr="001118ED" w:rsidRDefault="001118ED" w:rsidP="00213C06">
      <w:pPr>
        <w:keepNext/>
        <w:suppressAutoHyphens/>
        <w:spacing w:after="0" w:line="240" w:lineRule="auto"/>
        <w:ind w:firstLine="567"/>
        <w:jc w:val="both"/>
        <w:outlineLvl w:val="1"/>
        <w:rPr>
          <w:rFonts w:ascii="Times New Roman" w:eastAsia="MS Mincho" w:hAnsi="Times New Roman" w:cs="Times New Roman"/>
          <w:bCs/>
          <w:i/>
          <w:iCs/>
          <w:sz w:val="28"/>
          <w:szCs w:val="28"/>
          <w:lang w:eastAsia="ar-SA"/>
        </w:rPr>
      </w:pPr>
    </w:p>
    <w:p w14:paraId="2D08BCED" w14:textId="77777777" w:rsidR="001118ED" w:rsidRPr="001118ED" w:rsidRDefault="001118ED" w:rsidP="00213C06">
      <w:pPr>
        <w:keepNext/>
        <w:suppressAutoHyphens/>
        <w:spacing w:after="0" w:line="240" w:lineRule="auto"/>
        <w:ind w:left="6090" w:hanging="420"/>
        <w:jc w:val="both"/>
        <w:outlineLvl w:val="1"/>
        <w:rPr>
          <w:rFonts w:ascii="Times New Roman" w:eastAsia="MS Mincho" w:hAnsi="Times New Roman" w:cs="Times New Roman"/>
          <w:bCs/>
          <w:iCs/>
          <w:sz w:val="28"/>
          <w:szCs w:val="28"/>
          <w:lang w:eastAsia="ar-SA"/>
        </w:rPr>
      </w:pPr>
      <w:r w:rsidRPr="001118ED">
        <w:rPr>
          <w:rFonts w:ascii="Times New Roman" w:eastAsia="MS Mincho" w:hAnsi="Times New Roman" w:cs="Times New Roman"/>
          <w:bCs/>
          <w:iCs/>
          <w:sz w:val="28"/>
          <w:szCs w:val="28"/>
          <w:lang w:eastAsia="ar-SA"/>
        </w:rPr>
        <w:t xml:space="preserve">Научные консультанты: </w:t>
      </w:r>
    </w:p>
    <w:p w14:paraId="43449D59" w14:textId="77777777" w:rsidR="001118ED" w:rsidRPr="001118ED" w:rsidRDefault="00C737A8" w:rsidP="00213C06">
      <w:pPr>
        <w:keepNext/>
        <w:suppressAutoHyphens/>
        <w:spacing w:after="0" w:line="240" w:lineRule="auto"/>
        <w:ind w:left="6090" w:hanging="420"/>
        <w:jc w:val="both"/>
        <w:outlineLvl w:val="1"/>
        <w:rPr>
          <w:rFonts w:ascii="Times New Roman" w:eastAsia="MS Mincho" w:hAnsi="Times New Roman" w:cs="Times New Roman"/>
          <w:bCs/>
          <w:iCs/>
          <w:sz w:val="28"/>
          <w:szCs w:val="28"/>
          <w:lang w:eastAsia="ar-SA"/>
        </w:rPr>
      </w:pPr>
      <w:r>
        <w:rPr>
          <w:rFonts w:ascii="Times New Roman" w:eastAsia="MS Mincho" w:hAnsi="Times New Roman" w:cs="Times New Roman"/>
          <w:bCs/>
          <w:iCs/>
          <w:sz w:val="28"/>
          <w:szCs w:val="28"/>
          <w:lang w:val="kk-KZ" w:eastAsia="ar-SA"/>
        </w:rPr>
        <w:t>ассоц. профессор</w:t>
      </w:r>
      <w:r w:rsidR="001118ED" w:rsidRPr="001118ED">
        <w:rPr>
          <w:rFonts w:ascii="Times New Roman" w:eastAsia="MS Mincho" w:hAnsi="Times New Roman" w:cs="Times New Roman"/>
          <w:bCs/>
          <w:iCs/>
          <w:sz w:val="28"/>
          <w:szCs w:val="28"/>
          <w:lang w:eastAsia="ar-SA"/>
        </w:rPr>
        <w:t xml:space="preserve">, </w:t>
      </w:r>
    </w:p>
    <w:p w14:paraId="3A554396" w14:textId="77777777" w:rsidR="001118ED" w:rsidRPr="001118ED" w:rsidRDefault="00C737A8" w:rsidP="00213C06">
      <w:pPr>
        <w:keepNext/>
        <w:suppressAutoHyphens/>
        <w:spacing w:after="0" w:line="240" w:lineRule="auto"/>
        <w:ind w:left="6090" w:hanging="420"/>
        <w:jc w:val="both"/>
        <w:outlineLvl w:val="1"/>
        <w:rPr>
          <w:rFonts w:ascii="Times New Roman" w:eastAsia="MS Mincho" w:hAnsi="Times New Roman" w:cs="Times New Roman"/>
          <w:bCs/>
          <w:iCs/>
          <w:sz w:val="28"/>
          <w:szCs w:val="28"/>
          <w:lang w:eastAsia="ar-SA"/>
        </w:rPr>
      </w:pPr>
      <w:r>
        <w:rPr>
          <w:rFonts w:ascii="Times New Roman" w:eastAsia="MS Mincho" w:hAnsi="Times New Roman" w:cs="Times New Roman"/>
          <w:bCs/>
          <w:iCs/>
          <w:sz w:val="28"/>
          <w:szCs w:val="28"/>
          <w:lang w:val="en-US" w:eastAsia="ar-SA"/>
        </w:rPr>
        <w:t>PhD</w:t>
      </w:r>
      <w:r w:rsidR="001118ED" w:rsidRPr="001118ED">
        <w:rPr>
          <w:rFonts w:ascii="Times New Roman" w:eastAsia="MS Mincho" w:hAnsi="Times New Roman" w:cs="Times New Roman"/>
          <w:bCs/>
          <w:iCs/>
          <w:sz w:val="28"/>
          <w:szCs w:val="28"/>
          <w:lang w:eastAsia="ar-SA"/>
        </w:rPr>
        <w:t xml:space="preserve"> </w:t>
      </w:r>
      <w:r>
        <w:rPr>
          <w:rFonts w:ascii="Times New Roman" w:eastAsia="MS Mincho" w:hAnsi="Times New Roman" w:cs="Times New Roman"/>
          <w:bCs/>
          <w:iCs/>
          <w:sz w:val="28"/>
          <w:szCs w:val="28"/>
          <w:lang w:val="kk-KZ" w:eastAsia="ar-SA"/>
        </w:rPr>
        <w:t>Султанов</w:t>
      </w:r>
      <w:r w:rsidR="001118ED" w:rsidRPr="001118ED">
        <w:rPr>
          <w:rFonts w:ascii="Times New Roman" w:eastAsia="MS Mincho" w:hAnsi="Times New Roman" w:cs="Times New Roman"/>
          <w:bCs/>
          <w:iCs/>
          <w:sz w:val="28"/>
          <w:szCs w:val="28"/>
          <w:lang w:eastAsia="ar-SA"/>
        </w:rPr>
        <w:t xml:space="preserve"> </w:t>
      </w:r>
      <w:r>
        <w:rPr>
          <w:rFonts w:ascii="Times New Roman" w:eastAsia="MS Mincho" w:hAnsi="Times New Roman" w:cs="Times New Roman"/>
          <w:bCs/>
          <w:iCs/>
          <w:sz w:val="28"/>
          <w:szCs w:val="28"/>
          <w:lang w:val="kk-KZ" w:eastAsia="ar-SA"/>
        </w:rPr>
        <w:t>Ф</w:t>
      </w:r>
      <w:r w:rsidR="001118ED" w:rsidRPr="001118ED">
        <w:rPr>
          <w:rFonts w:ascii="Times New Roman" w:eastAsia="MS Mincho" w:hAnsi="Times New Roman" w:cs="Times New Roman"/>
          <w:bCs/>
          <w:iCs/>
          <w:sz w:val="28"/>
          <w:szCs w:val="28"/>
          <w:lang w:eastAsia="ar-SA"/>
        </w:rPr>
        <w:t>.</w:t>
      </w:r>
      <w:r>
        <w:rPr>
          <w:rFonts w:ascii="Times New Roman" w:eastAsia="MS Mincho" w:hAnsi="Times New Roman" w:cs="Times New Roman"/>
          <w:bCs/>
          <w:iCs/>
          <w:sz w:val="28"/>
          <w:szCs w:val="28"/>
          <w:lang w:val="kk-KZ" w:eastAsia="ar-SA"/>
        </w:rPr>
        <w:t>Р</w:t>
      </w:r>
      <w:r w:rsidR="001118ED" w:rsidRPr="001118ED">
        <w:rPr>
          <w:rFonts w:ascii="Times New Roman" w:eastAsia="MS Mincho" w:hAnsi="Times New Roman" w:cs="Times New Roman"/>
          <w:bCs/>
          <w:iCs/>
          <w:sz w:val="28"/>
          <w:szCs w:val="28"/>
          <w:lang w:eastAsia="ar-SA"/>
        </w:rPr>
        <w:t>.;</w:t>
      </w:r>
    </w:p>
    <w:p w14:paraId="740EACAD" w14:textId="77777777" w:rsidR="001118ED" w:rsidRPr="001118ED" w:rsidRDefault="001118ED" w:rsidP="00213C06">
      <w:pPr>
        <w:suppressAutoHyphens/>
        <w:spacing w:after="0" w:line="240" w:lineRule="auto"/>
        <w:ind w:firstLine="567"/>
        <w:jc w:val="both"/>
        <w:rPr>
          <w:rFonts w:ascii="Times New Roman" w:eastAsia="MS Mincho" w:hAnsi="Times New Roman" w:cs="Times New Roman"/>
          <w:sz w:val="28"/>
          <w:szCs w:val="28"/>
          <w:lang w:eastAsia="ar-SA"/>
        </w:rPr>
      </w:pPr>
      <w:r w:rsidRPr="001118ED">
        <w:rPr>
          <w:rFonts w:ascii="Times New Roman" w:eastAsia="MS Mincho" w:hAnsi="Times New Roman" w:cs="Times New Roman"/>
          <w:sz w:val="28"/>
          <w:szCs w:val="28"/>
          <w:lang w:eastAsia="ar-SA"/>
        </w:rPr>
        <w:t xml:space="preserve">                                                                          </w:t>
      </w:r>
    </w:p>
    <w:p w14:paraId="72036B38" w14:textId="6DBA47A2" w:rsidR="001118ED" w:rsidRPr="00C737A8" w:rsidRDefault="009A1700" w:rsidP="00213C06">
      <w:pPr>
        <w:suppressAutoHyphens/>
        <w:spacing w:after="0" w:line="240" w:lineRule="auto"/>
        <w:ind w:left="5664"/>
        <w:jc w:val="both"/>
        <w:rPr>
          <w:rFonts w:ascii="Times New Roman" w:eastAsia="MS Mincho" w:hAnsi="Times New Roman" w:cs="Times New Roman"/>
          <w:sz w:val="28"/>
          <w:szCs w:val="28"/>
          <w:lang w:eastAsia="ar-SA"/>
        </w:rPr>
      </w:pPr>
      <w:r>
        <w:rPr>
          <w:rFonts w:ascii="Times New Roman" w:eastAsia="MS Mincho" w:hAnsi="Times New Roman" w:cs="Times New Roman"/>
          <w:sz w:val="28"/>
          <w:szCs w:val="28"/>
          <w:lang w:val="kk-KZ" w:eastAsia="ar-SA"/>
        </w:rPr>
        <w:t>Профессор</w:t>
      </w:r>
      <w:r w:rsidR="00EF3F9C">
        <w:rPr>
          <w:rFonts w:ascii="Times New Roman" w:eastAsia="MS Mincho" w:hAnsi="Times New Roman" w:cs="Times New Roman"/>
          <w:sz w:val="28"/>
          <w:szCs w:val="28"/>
          <w:lang w:eastAsia="ar-SA"/>
        </w:rPr>
        <w:t xml:space="preserve"> </w:t>
      </w:r>
      <w:r w:rsidR="00C737A8">
        <w:rPr>
          <w:rFonts w:ascii="Times New Roman" w:eastAsia="MS Mincho" w:hAnsi="Times New Roman" w:cs="Times New Roman"/>
          <w:sz w:val="28"/>
          <w:szCs w:val="28"/>
          <w:lang w:val="kk-KZ" w:eastAsia="ar-SA"/>
        </w:rPr>
        <w:t>Су</w:t>
      </w:r>
      <w:r w:rsidR="001118ED" w:rsidRPr="001118ED">
        <w:rPr>
          <w:rFonts w:ascii="Times New Roman" w:eastAsia="MS Mincho" w:hAnsi="Times New Roman" w:cs="Times New Roman"/>
          <w:sz w:val="28"/>
          <w:szCs w:val="28"/>
          <w:lang w:eastAsia="ar-SA"/>
        </w:rPr>
        <w:t xml:space="preserve"> </w:t>
      </w:r>
      <w:r w:rsidR="00C737A8">
        <w:rPr>
          <w:rFonts w:ascii="Times New Roman" w:eastAsia="MS Mincho" w:hAnsi="Times New Roman" w:cs="Times New Roman"/>
          <w:sz w:val="28"/>
          <w:szCs w:val="28"/>
          <w:lang w:val="kk-KZ" w:eastAsia="ar-SA"/>
        </w:rPr>
        <w:t>К</w:t>
      </w:r>
      <w:r w:rsidR="001118ED" w:rsidRPr="001118ED">
        <w:rPr>
          <w:rFonts w:ascii="Times New Roman" w:eastAsia="MS Mincho" w:hAnsi="Times New Roman" w:cs="Times New Roman"/>
          <w:sz w:val="28"/>
          <w:szCs w:val="28"/>
          <w:lang w:eastAsia="ar-SA"/>
        </w:rPr>
        <w:t>.,</w:t>
      </w:r>
    </w:p>
    <w:p w14:paraId="083545A6" w14:textId="36FDCFE0" w:rsidR="001118ED" w:rsidRPr="009A1700" w:rsidRDefault="00C737A8" w:rsidP="00213C06">
      <w:pPr>
        <w:suppressAutoHyphens/>
        <w:spacing w:after="0" w:line="240" w:lineRule="auto"/>
        <w:ind w:left="5664"/>
        <w:jc w:val="both"/>
        <w:rPr>
          <w:rFonts w:ascii="Times New Roman" w:eastAsia="MS Mincho" w:hAnsi="Times New Roman" w:cs="Times New Roman"/>
          <w:sz w:val="28"/>
          <w:szCs w:val="28"/>
          <w:lang w:val="kk-KZ" w:eastAsia="ar-SA"/>
        </w:rPr>
      </w:pPr>
      <w:r w:rsidRPr="00C737A8">
        <w:rPr>
          <w:rFonts w:ascii="Times New Roman" w:eastAsia="MS Mincho" w:hAnsi="Times New Roman" w:cs="Times New Roman"/>
          <w:sz w:val="28"/>
          <w:szCs w:val="28"/>
          <w:lang w:eastAsia="ar-SA"/>
        </w:rPr>
        <w:t>Южно-китайский технологический университет</w:t>
      </w:r>
      <w:r w:rsidR="009A1700">
        <w:rPr>
          <w:rFonts w:ascii="Times New Roman" w:eastAsia="MS Mincho" w:hAnsi="Times New Roman" w:cs="Times New Roman"/>
          <w:sz w:val="28"/>
          <w:szCs w:val="28"/>
          <w:lang w:val="kk-KZ" w:eastAsia="ar-SA"/>
        </w:rPr>
        <w:t>, Китай</w:t>
      </w:r>
    </w:p>
    <w:p w14:paraId="7EBD9FFB" w14:textId="77777777" w:rsidR="001118ED" w:rsidRPr="001118ED" w:rsidRDefault="001118ED" w:rsidP="00213C06">
      <w:pPr>
        <w:tabs>
          <w:tab w:val="left" w:pos="3945"/>
        </w:tabs>
        <w:spacing w:before="18" w:after="0" w:line="240" w:lineRule="auto"/>
        <w:ind w:firstLine="567"/>
        <w:jc w:val="both"/>
        <w:rPr>
          <w:rFonts w:ascii="Times New Roman" w:eastAsia="MS Mincho" w:hAnsi="Times New Roman" w:cs="Times New Roman"/>
          <w:b/>
          <w:sz w:val="28"/>
          <w:szCs w:val="28"/>
          <w:lang w:eastAsia="ru-RU"/>
        </w:rPr>
      </w:pPr>
    </w:p>
    <w:p w14:paraId="4BAF669B" w14:textId="77777777" w:rsidR="001118ED" w:rsidRPr="001118ED" w:rsidRDefault="001118ED" w:rsidP="00213C06">
      <w:pPr>
        <w:suppressAutoHyphens/>
        <w:spacing w:after="0" w:line="240" w:lineRule="auto"/>
        <w:rPr>
          <w:rFonts w:ascii="Times New Roman" w:eastAsia="MS Mincho" w:hAnsi="Times New Roman" w:cs="Times New Roman"/>
          <w:sz w:val="28"/>
          <w:szCs w:val="28"/>
          <w:lang w:eastAsia="ar-SA"/>
        </w:rPr>
      </w:pPr>
    </w:p>
    <w:p w14:paraId="23001D0E" w14:textId="77777777" w:rsidR="001118ED" w:rsidRPr="001118ED" w:rsidRDefault="001118ED" w:rsidP="00213C06">
      <w:pPr>
        <w:suppressAutoHyphens/>
        <w:spacing w:after="0" w:line="240" w:lineRule="auto"/>
        <w:jc w:val="center"/>
        <w:rPr>
          <w:rFonts w:ascii="Times New Roman" w:eastAsia="MS Mincho" w:hAnsi="Times New Roman" w:cs="Times New Roman"/>
          <w:sz w:val="28"/>
          <w:szCs w:val="28"/>
          <w:lang w:eastAsia="ar-SA"/>
        </w:rPr>
      </w:pPr>
    </w:p>
    <w:p w14:paraId="56676645" w14:textId="77777777" w:rsidR="001118ED" w:rsidRPr="001118ED" w:rsidRDefault="001118ED" w:rsidP="00213C06">
      <w:pPr>
        <w:suppressAutoHyphens/>
        <w:spacing w:after="0" w:line="240" w:lineRule="auto"/>
        <w:jc w:val="center"/>
        <w:rPr>
          <w:rFonts w:ascii="Times New Roman" w:eastAsia="MS Mincho" w:hAnsi="Times New Roman" w:cs="Times New Roman"/>
          <w:sz w:val="28"/>
          <w:szCs w:val="28"/>
          <w:lang w:eastAsia="ar-SA"/>
        </w:rPr>
      </w:pPr>
    </w:p>
    <w:p w14:paraId="57CB4A25" w14:textId="77777777" w:rsidR="001118ED" w:rsidRPr="001118ED" w:rsidRDefault="001118ED" w:rsidP="00213C06">
      <w:pPr>
        <w:suppressAutoHyphens/>
        <w:spacing w:after="0" w:line="240" w:lineRule="auto"/>
        <w:jc w:val="center"/>
        <w:rPr>
          <w:rFonts w:ascii="Times New Roman" w:eastAsia="MS Mincho" w:hAnsi="Times New Roman" w:cs="Times New Roman"/>
          <w:sz w:val="28"/>
          <w:szCs w:val="28"/>
          <w:lang w:eastAsia="ar-SA"/>
        </w:rPr>
      </w:pPr>
    </w:p>
    <w:p w14:paraId="2CE8488E" w14:textId="77777777" w:rsidR="001118ED" w:rsidRDefault="001118ED" w:rsidP="00213C06">
      <w:pPr>
        <w:suppressAutoHyphens/>
        <w:spacing w:after="0" w:line="240" w:lineRule="auto"/>
        <w:jc w:val="center"/>
        <w:rPr>
          <w:rFonts w:ascii="Times New Roman" w:eastAsia="MS Mincho" w:hAnsi="Times New Roman" w:cs="Times New Roman"/>
          <w:sz w:val="28"/>
          <w:szCs w:val="28"/>
          <w:lang w:eastAsia="ar-SA"/>
        </w:rPr>
      </w:pPr>
    </w:p>
    <w:p w14:paraId="3A95E968" w14:textId="77777777" w:rsidR="009A1700" w:rsidRPr="001118ED" w:rsidRDefault="009A1700" w:rsidP="00213C06">
      <w:pPr>
        <w:suppressAutoHyphens/>
        <w:spacing w:after="0" w:line="240" w:lineRule="auto"/>
        <w:jc w:val="center"/>
        <w:rPr>
          <w:rFonts w:ascii="Times New Roman" w:eastAsia="MS Mincho" w:hAnsi="Times New Roman" w:cs="Times New Roman"/>
          <w:sz w:val="28"/>
          <w:szCs w:val="28"/>
          <w:lang w:eastAsia="ar-SA"/>
        </w:rPr>
      </w:pPr>
    </w:p>
    <w:p w14:paraId="663444A1" w14:textId="77777777" w:rsidR="001118ED" w:rsidRPr="001118ED" w:rsidRDefault="001118ED" w:rsidP="00213C06">
      <w:pPr>
        <w:suppressAutoHyphens/>
        <w:spacing w:after="0" w:line="240" w:lineRule="auto"/>
        <w:jc w:val="center"/>
        <w:rPr>
          <w:rFonts w:ascii="Times New Roman" w:eastAsia="MS Mincho" w:hAnsi="Times New Roman" w:cs="Times New Roman"/>
          <w:sz w:val="28"/>
          <w:szCs w:val="28"/>
          <w:lang w:eastAsia="ar-SA"/>
        </w:rPr>
      </w:pPr>
    </w:p>
    <w:p w14:paraId="7E39B48B" w14:textId="77777777" w:rsidR="001118ED" w:rsidRPr="001118ED" w:rsidRDefault="001118ED" w:rsidP="00213C06">
      <w:pPr>
        <w:suppressAutoHyphens/>
        <w:spacing w:after="0" w:line="240" w:lineRule="auto"/>
        <w:jc w:val="center"/>
        <w:rPr>
          <w:rFonts w:ascii="Times New Roman" w:eastAsia="MS Mincho" w:hAnsi="Times New Roman" w:cs="Times New Roman"/>
          <w:sz w:val="28"/>
          <w:szCs w:val="28"/>
          <w:lang w:eastAsia="ar-SA"/>
        </w:rPr>
      </w:pPr>
      <w:r w:rsidRPr="001118ED">
        <w:rPr>
          <w:rFonts w:ascii="Times New Roman" w:eastAsia="MS Mincho" w:hAnsi="Times New Roman" w:cs="Times New Roman"/>
          <w:sz w:val="28"/>
          <w:szCs w:val="28"/>
          <w:lang w:eastAsia="ar-SA"/>
        </w:rPr>
        <w:t>Республика Казахстан</w:t>
      </w:r>
    </w:p>
    <w:p w14:paraId="06D03375" w14:textId="77777777" w:rsidR="001118ED" w:rsidRPr="00EF3F9C" w:rsidRDefault="001118ED" w:rsidP="00213C06">
      <w:pPr>
        <w:suppressAutoHyphens/>
        <w:snapToGrid w:val="0"/>
        <w:spacing w:after="0" w:line="240" w:lineRule="auto"/>
        <w:jc w:val="center"/>
        <w:rPr>
          <w:rFonts w:ascii="Times New Roman" w:eastAsia="MS Mincho" w:hAnsi="Times New Roman" w:cs="Times New Roman"/>
          <w:sz w:val="28"/>
          <w:szCs w:val="28"/>
          <w:lang w:val="en-US" w:eastAsia="ar-SA"/>
        </w:rPr>
      </w:pPr>
      <w:r w:rsidRPr="001118ED">
        <w:rPr>
          <w:rFonts w:ascii="Times New Roman" w:eastAsia="MS Mincho" w:hAnsi="Times New Roman" w:cs="Times New Roman"/>
          <w:sz w:val="28"/>
          <w:szCs w:val="28"/>
          <w:lang w:eastAsia="ar-SA"/>
        </w:rPr>
        <w:t>Алматы, 202</w:t>
      </w:r>
      <w:r w:rsidR="00CC3694">
        <w:rPr>
          <w:rFonts w:ascii="Times New Roman" w:eastAsia="MS Mincho" w:hAnsi="Times New Roman" w:cs="Times New Roman"/>
          <w:sz w:val="28"/>
          <w:szCs w:val="28"/>
          <w:lang w:val="en-US" w:eastAsia="ar-SA"/>
        </w:rPr>
        <w:t>4</w:t>
      </w:r>
    </w:p>
    <w:p w14:paraId="7C52C5D3" w14:textId="77777777" w:rsidR="001118ED" w:rsidRPr="001118ED" w:rsidRDefault="001118ED" w:rsidP="00213C06">
      <w:pPr>
        <w:suppressAutoHyphens/>
        <w:snapToGrid w:val="0"/>
        <w:spacing w:after="0" w:line="240" w:lineRule="auto"/>
        <w:jc w:val="center"/>
        <w:rPr>
          <w:rFonts w:ascii="Times New Roman" w:eastAsia="MS Mincho" w:hAnsi="Times New Roman" w:cs="Times New Roman"/>
          <w:b/>
          <w:sz w:val="28"/>
          <w:szCs w:val="28"/>
          <w:lang w:eastAsia="ar-SA"/>
        </w:rPr>
      </w:pPr>
      <w:r w:rsidRPr="001118ED">
        <w:rPr>
          <w:rFonts w:ascii="Times New Roman" w:eastAsia="MS Mincho" w:hAnsi="Times New Roman" w:cs="Times New Roman"/>
          <w:sz w:val="28"/>
          <w:szCs w:val="28"/>
          <w:lang w:eastAsia="ar-SA"/>
        </w:rPr>
        <w:br w:type="page"/>
      </w:r>
      <w:r w:rsidRPr="001118ED">
        <w:rPr>
          <w:rFonts w:ascii="Times New Roman" w:eastAsia="MS Mincho" w:hAnsi="Times New Roman" w:cs="Times New Roman"/>
          <w:b/>
          <w:sz w:val="28"/>
          <w:szCs w:val="28"/>
          <w:lang w:eastAsia="ar-SA"/>
        </w:rPr>
        <w:lastRenderedPageBreak/>
        <w:t>СОДЕРЖАНИЕ</w:t>
      </w:r>
    </w:p>
    <w:p w14:paraId="0E7C23F2" w14:textId="77777777" w:rsidR="001118ED" w:rsidRPr="001118ED" w:rsidRDefault="001118ED" w:rsidP="00213C06">
      <w:pPr>
        <w:suppressAutoHyphens/>
        <w:snapToGrid w:val="0"/>
        <w:spacing w:after="0" w:line="240" w:lineRule="auto"/>
        <w:jc w:val="both"/>
        <w:rPr>
          <w:rFonts w:ascii="Times New Roman" w:eastAsia="MS Mincho" w:hAnsi="Times New Roman" w:cs="Times New Roman"/>
          <w:sz w:val="28"/>
          <w:szCs w:val="28"/>
          <w:lang w:eastAsia="ar-SA"/>
        </w:rPr>
      </w:pPr>
    </w:p>
    <w:tbl>
      <w:tblPr>
        <w:tblW w:w="9810" w:type="dxa"/>
        <w:tblInd w:w="-63" w:type="dxa"/>
        <w:tblLook w:val="0000" w:firstRow="0" w:lastRow="0" w:firstColumn="0" w:lastColumn="0" w:noHBand="0" w:noVBand="0"/>
      </w:tblPr>
      <w:tblGrid>
        <w:gridCol w:w="880"/>
        <w:gridCol w:w="7966"/>
        <w:gridCol w:w="964"/>
      </w:tblGrid>
      <w:tr w:rsidR="001118ED" w:rsidRPr="007841DF" w14:paraId="3DF2B9D2" w14:textId="77777777" w:rsidTr="001118ED">
        <w:tc>
          <w:tcPr>
            <w:tcW w:w="880" w:type="dxa"/>
            <w:shd w:val="clear" w:color="auto" w:fill="auto"/>
          </w:tcPr>
          <w:p w14:paraId="4B7BAACB" w14:textId="77777777" w:rsidR="001118ED" w:rsidRPr="007841DF" w:rsidRDefault="001118ED" w:rsidP="00213C06">
            <w:pPr>
              <w:suppressAutoHyphens/>
              <w:snapToGrid w:val="0"/>
              <w:spacing w:after="0" w:line="240" w:lineRule="auto"/>
              <w:jc w:val="both"/>
              <w:rPr>
                <w:rFonts w:ascii="Times New Roman" w:eastAsia="MS Mincho" w:hAnsi="Times New Roman" w:cs="Times New Roman"/>
                <w:sz w:val="28"/>
                <w:szCs w:val="28"/>
                <w:lang w:eastAsia="ar-SA"/>
              </w:rPr>
            </w:pPr>
          </w:p>
        </w:tc>
        <w:tc>
          <w:tcPr>
            <w:tcW w:w="7966" w:type="dxa"/>
            <w:shd w:val="clear" w:color="auto" w:fill="auto"/>
          </w:tcPr>
          <w:p w14:paraId="62540A35" w14:textId="77777777" w:rsidR="001118ED" w:rsidRPr="007841DF" w:rsidRDefault="001118ED" w:rsidP="00213C06">
            <w:pPr>
              <w:suppressAutoHyphens/>
              <w:snapToGrid w:val="0"/>
              <w:spacing w:after="0" w:line="240" w:lineRule="auto"/>
              <w:jc w:val="both"/>
              <w:rPr>
                <w:rFonts w:ascii="Times New Roman" w:eastAsia="MS Mincho" w:hAnsi="Times New Roman" w:cs="Times New Roman"/>
                <w:b/>
                <w:sz w:val="28"/>
                <w:szCs w:val="28"/>
                <w:lang w:eastAsia="ar-SA"/>
              </w:rPr>
            </w:pPr>
            <w:r w:rsidRPr="007841DF">
              <w:rPr>
                <w:rFonts w:ascii="Times New Roman" w:eastAsia="MS Mincho" w:hAnsi="Times New Roman" w:cs="Times New Roman"/>
                <w:b/>
                <w:sz w:val="28"/>
                <w:szCs w:val="28"/>
                <w:lang w:eastAsia="ar-SA"/>
              </w:rPr>
              <w:t>ОБОЗНАЧЕНИЯ И СОКРАЩЕНИЯ</w:t>
            </w:r>
          </w:p>
        </w:tc>
        <w:tc>
          <w:tcPr>
            <w:tcW w:w="964" w:type="dxa"/>
            <w:shd w:val="clear" w:color="auto" w:fill="auto"/>
          </w:tcPr>
          <w:p w14:paraId="4D1872A3" w14:textId="77777777" w:rsidR="001118ED" w:rsidRPr="007841DF" w:rsidRDefault="007841DF" w:rsidP="00213C06">
            <w:pPr>
              <w:tabs>
                <w:tab w:val="left" w:pos="299"/>
              </w:tabs>
              <w:suppressAutoHyphens/>
              <w:snapToGrid w:val="0"/>
              <w:spacing w:after="0" w:line="240" w:lineRule="auto"/>
              <w:jc w:val="right"/>
              <w:rPr>
                <w:rFonts w:ascii="Times New Roman" w:eastAsia="MS Mincho" w:hAnsi="Times New Roman" w:cs="Times New Roman"/>
                <w:sz w:val="28"/>
                <w:szCs w:val="28"/>
                <w:lang w:eastAsia="ar-SA"/>
              </w:rPr>
            </w:pPr>
            <w:r>
              <w:rPr>
                <w:rFonts w:ascii="Times New Roman" w:eastAsia="MS Mincho" w:hAnsi="Times New Roman" w:cs="Times New Roman"/>
                <w:sz w:val="28"/>
                <w:szCs w:val="28"/>
                <w:lang w:eastAsia="ar-SA"/>
              </w:rPr>
              <w:t>4</w:t>
            </w:r>
          </w:p>
        </w:tc>
      </w:tr>
      <w:tr w:rsidR="001118ED" w:rsidRPr="007841DF" w14:paraId="58F5EB60" w14:textId="77777777" w:rsidTr="001118ED">
        <w:tc>
          <w:tcPr>
            <w:tcW w:w="880" w:type="dxa"/>
            <w:shd w:val="clear" w:color="auto" w:fill="auto"/>
          </w:tcPr>
          <w:p w14:paraId="23CF88A1" w14:textId="77777777" w:rsidR="001118ED" w:rsidRPr="007841DF" w:rsidRDefault="001118ED" w:rsidP="00213C06">
            <w:pPr>
              <w:suppressAutoHyphens/>
              <w:snapToGrid w:val="0"/>
              <w:spacing w:after="0" w:line="240" w:lineRule="auto"/>
              <w:jc w:val="both"/>
              <w:rPr>
                <w:rFonts w:ascii="Times New Roman" w:eastAsia="MS Mincho" w:hAnsi="Times New Roman" w:cs="Times New Roman"/>
                <w:sz w:val="28"/>
                <w:szCs w:val="28"/>
                <w:lang w:eastAsia="ar-SA"/>
              </w:rPr>
            </w:pPr>
          </w:p>
        </w:tc>
        <w:tc>
          <w:tcPr>
            <w:tcW w:w="7966" w:type="dxa"/>
            <w:shd w:val="clear" w:color="auto" w:fill="auto"/>
          </w:tcPr>
          <w:p w14:paraId="6BB94C12" w14:textId="77777777" w:rsidR="001118ED" w:rsidRPr="007841DF" w:rsidRDefault="001118ED" w:rsidP="00213C06">
            <w:pPr>
              <w:suppressAutoHyphens/>
              <w:snapToGrid w:val="0"/>
              <w:spacing w:after="0" w:line="240" w:lineRule="auto"/>
              <w:jc w:val="both"/>
              <w:rPr>
                <w:rFonts w:ascii="Times New Roman" w:eastAsia="MS Mincho" w:hAnsi="Times New Roman" w:cs="Times New Roman"/>
                <w:b/>
                <w:sz w:val="28"/>
                <w:szCs w:val="28"/>
                <w:lang w:eastAsia="ar-SA"/>
              </w:rPr>
            </w:pPr>
            <w:r w:rsidRPr="007841DF">
              <w:rPr>
                <w:rFonts w:ascii="Times New Roman" w:eastAsia="MS Mincho" w:hAnsi="Times New Roman" w:cs="Times New Roman"/>
                <w:b/>
                <w:sz w:val="28"/>
                <w:szCs w:val="28"/>
                <w:lang w:eastAsia="ar-SA"/>
              </w:rPr>
              <w:t>ВВЕДЕНИЕ</w:t>
            </w:r>
          </w:p>
        </w:tc>
        <w:tc>
          <w:tcPr>
            <w:tcW w:w="964" w:type="dxa"/>
            <w:shd w:val="clear" w:color="auto" w:fill="auto"/>
          </w:tcPr>
          <w:p w14:paraId="3EA84899" w14:textId="77777777" w:rsidR="001118ED" w:rsidRPr="007841DF" w:rsidRDefault="007841DF" w:rsidP="00213C06">
            <w:pPr>
              <w:tabs>
                <w:tab w:val="left" w:pos="299"/>
              </w:tabs>
              <w:suppressAutoHyphens/>
              <w:snapToGrid w:val="0"/>
              <w:spacing w:after="0" w:line="240" w:lineRule="auto"/>
              <w:jc w:val="right"/>
              <w:rPr>
                <w:rFonts w:ascii="Times New Roman" w:eastAsia="MS Mincho" w:hAnsi="Times New Roman" w:cs="Times New Roman"/>
                <w:sz w:val="28"/>
                <w:szCs w:val="28"/>
                <w:lang w:eastAsia="ar-SA"/>
              </w:rPr>
            </w:pPr>
            <w:r>
              <w:rPr>
                <w:rFonts w:ascii="Times New Roman" w:eastAsia="MS Mincho" w:hAnsi="Times New Roman" w:cs="Times New Roman"/>
                <w:sz w:val="28"/>
                <w:szCs w:val="28"/>
                <w:lang w:eastAsia="ar-SA"/>
              </w:rPr>
              <w:t>5</w:t>
            </w:r>
          </w:p>
        </w:tc>
      </w:tr>
      <w:tr w:rsidR="001118ED" w:rsidRPr="001118ED" w14:paraId="1206ABD1" w14:textId="77777777" w:rsidTr="001118ED">
        <w:tc>
          <w:tcPr>
            <w:tcW w:w="880" w:type="dxa"/>
            <w:shd w:val="clear" w:color="auto" w:fill="auto"/>
          </w:tcPr>
          <w:p w14:paraId="6D539AE3" w14:textId="77777777" w:rsidR="001118ED" w:rsidRPr="007841DF" w:rsidRDefault="001118ED" w:rsidP="00213C06">
            <w:pPr>
              <w:suppressAutoHyphens/>
              <w:snapToGrid w:val="0"/>
              <w:spacing w:after="0" w:line="240" w:lineRule="auto"/>
              <w:jc w:val="both"/>
              <w:rPr>
                <w:rFonts w:ascii="Times New Roman" w:eastAsia="MS Mincho" w:hAnsi="Times New Roman" w:cs="Times New Roman"/>
                <w:b/>
                <w:sz w:val="28"/>
                <w:szCs w:val="28"/>
                <w:lang w:val="en-US" w:eastAsia="ar-SA"/>
              </w:rPr>
            </w:pPr>
            <w:r w:rsidRPr="007841DF">
              <w:rPr>
                <w:rFonts w:ascii="Times New Roman" w:eastAsia="MS Mincho" w:hAnsi="Times New Roman" w:cs="Times New Roman"/>
                <w:b/>
                <w:sz w:val="28"/>
                <w:szCs w:val="28"/>
                <w:lang w:val="en-US" w:eastAsia="ar-SA"/>
              </w:rPr>
              <w:t>1</w:t>
            </w:r>
          </w:p>
        </w:tc>
        <w:tc>
          <w:tcPr>
            <w:tcW w:w="7966" w:type="dxa"/>
            <w:shd w:val="clear" w:color="auto" w:fill="auto"/>
          </w:tcPr>
          <w:p w14:paraId="3B69EE93" w14:textId="77777777" w:rsidR="001118ED" w:rsidRPr="007841DF" w:rsidRDefault="001118ED" w:rsidP="00213C06">
            <w:pPr>
              <w:suppressAutoHyphens/>
              <w:snapToGrid w:val="0"/>
              <w:spacing w:after="0" w:line="240" w:lineRule="auto"/>
              <w:jc w:val="both"/>
              <w:rPr>
                <w:rFonts w:ascii="Times New Roman" w:eastAsia="MS Mincho" w:hAnsi="Times New Roman" w:cs="Times New Roman"/>
                <w:b/>
                <w:sz w:val="28"/>
                <w:szCs w:val="28"/>
                <w:lang w:eastAsia="ar-SA"/>
              </w:rPr>
            </w:pPr>
            <w:r w:rsidRPr="007841DF">
              <w:rPr>
                <w:rFonts w:ascii="Times New Roman" w:eastAsia="MS Mincho" w:hAnsi="Times New Roman" w:cs="Times New Roman"/>
                <w:b/>
                <w:sz w:val="28"/>
                <w:szCs w:val="28"/>
                <w:lang w:eastAsia="ar-SA"/>
              </w:rPr>
              <w:t>ОБЗОР ЛИТЕРАТУРЫ</w:t>
            </w:r>
          </w:p>
        </w:tc>
        <w:tc>
          <w:tcPr>
            <w:tcW w:w="964" w:type="dxa"/>
            <w:shd w:val="clear" w:color="auto" w:fill="auto"/>
          </w:tcPr>
          <w:p w14:paraId="69F25DD5" w14:textId="77777777" w:rsidR="001118ED" w:rsidRPr="00902E6C" w:rsidRDefault="001118ED" w:rsidP="00213C06">
            <w:pPr>
              <w:tabs>
                <w:tab w:val="left" w:pos="299"/>
              </w:tabs>
              <w:suppressAutoHyphens/>
              <w:snapToGrid w:val="0"/>
              <w:spacing w:after="0" w:line="240" w:lineRule="auto"/>
              <w:jc w:val="right"/>
              <w:rPr>
                <w:rFonts w:ascii="Times New Roman" w:eastAsia="MS Mincho" w:hAnsi="Times New Roman" w:cs="Times New Roman"/>
                <w:sz w:val="28"/>
                <w:szCs w:val="28"/>
                <w:lang w:val="kk-KZ" w:eastAsia="ar-SA"/>
              </w:rPr>
            </w:pPr>
            <w:r w:rsidRPr="007841DF">
              <w:rPr>
                <w:rFonts w:ascii="Times New Roman" w:eastAsia="MS Mincho" w:hAnsi="Times New Roman" w:cs="Times New Roman"/>
                <w:sz w:val="28"/>
                <w:szCs w:val="28"/>
                <w:lang w:eastAsia="ar-SA"/>
              </w:rPr>
              <w:t>1</w:t>
            </w:r>
            <w:r w:rsidR="00902E6C">
              <w:rPr>
                <w:rFonts w:ascii="Times New Roman" w:eastAsia="MS Mincho" w:hAnsi="Times New Roman" w:cs="Times New Roman"/>
                <w:sz w:val="28"/>
                <w:szCs w:val="28"/>
                <w:lang w:val="kk-KZ" w:eastAsia="ar-SA"/>
              </w:rPr>
              <w:t>0</w:t>
            </w:r>
          </w:p>
        </w:tc>
      </w:tr>
      <w:tr w:rsidR="001118ED" w:rsidRPr="001118ED" w14:paraId="5813412B" w14:textId="77777777" w:rsidTr="001118ED">
        <w:trPr>
          <w:trHeight w:val="286"/>
        </w:trPr>
        <w:tc>
          <w:tcPr>
            <w:tcW w:w="880" w:type="dxa"/>
            <w:shd w:val="clear" w:color="auto" w:fill="auto"/>
          </w:tcPr>
          <w:p w14:paraId="24FA38EF" w14:textId="77777777" w:rsidR="001118ED" w:rsidRPr="007841DF" w:rsidRDefault="001118ED" w:rsidP="00213C06">
            <w:pPr>
              <w:suppressAutoHyphens/>
              <w:snapToGrid w:val="0"/>
              <w:spacing w:after="0" w:line="240" w:lineRule="auto"/>
              <w:jc w:val="both"/>
              <w:rPr>
                <w:rFonts w:ascii="Times New Roman" w:eastAsia="MS Mincho" w:hAnsi="Times New Roman" w:cs="Times New Roman"/>
                <w:sz w:val="28"/>
                <w:szCs w:val="28"/>
                <w:lang w:eastAsia="ar-SA"/>
              </w:rPr>
            </w:pPr>
            <w:r w:rsidRPr="007841DF">
              <w:rPr>
                <w:rFonts w:ascii="Times New Roman" w:eastAsia="MS Mincho" w:hAnsi="Times New Roman" w:cs="Times New Roman"/>
                <w:sz w:val="28"/>
                <w:szCs w:val="28"/>
                <w:lang w:val="en-US" w:eastAsia="ar-SA"/>
              </w:rPr>
              <w:t>1</w:t>
            </w:r>
            <w:r w:rsidRPr="007841DF">
              <w:rPr>
                <w:rFonts w:ascii="Times New Roman" w:eastAsia="MS Mincho" w:hAnsi="Times New Roman" w:cs="Times New Roman"/>
                <w:sz w:val="28"/>
                <w:szCs w:val="28"/>
                <w:lang w:eastAsia="ar-SA"/>
              </w:rPr>
              <w:t>.</w:t>
            </w:r>
            <w:r w:rsidRPr="007841DF">
              <w:rPr>
                <w:rFonts w:ascii="Times New Roman" w:eastAsia="MS Mincho" w:hAnsi="Times New Roman" w:cs="Times New Roman"/>
                <w:sz w:val="28"/>
                <w:szCs w:val="28"/>
                <w:lang w:val="en-US" w:eastAsia="ar-SA"/>
              </w:rPr>
              <w:t>1</w:t>
            </w:r>
          </w:p>
        </w:tc>
        <w:tc>
          <w:tcPr>
            <w:tcW w:w="7966" w:type="dxa"/>
            <w:shd w:val="clear" w:color="auto" w:fill="auto"/>
          </w:tcPr>
          <w:p w14:paraId="2E66F1A8" w14:textId="77777777" w:rsidR="001118ED" w:rsidRPr="007841DF" w:rsidRDefault="007841DF" w:rsidP="00213C06">
            <w:pPr>
              <w:suppressAutoHyphens/>
              <w:spacing w:after="0" w:line="240" w:lineRule="auto"/>
              <w:jc w:val="both"/>
              <w:rPr>
                <w:rFonts w:ascii="Times New Roman" w:eastAsia="Times New Roman" w:hAnsi="Times New Roman" w:cs="Times New Roman"/>
                <w:sz w:val="28"/>
                <w:szCs w:val="28"/>
                <w:lang w:eastAsia="ar-SA"/>
              </w:rPr>
            </w:pPr>
            <w:r w:rsidRPr="007841DF">
              <w:rPr>
                <w:rFonts w:ascii="Times New Roman" w:eastAsia="MS Mincho" w:hAnsi="Times New Roman" w:cs="Times New Roman"/>
                <w:sz w:val="28"/>
                <w:szCs w:val="28"/>
                <w:lang w:eastAsia="ar-SA"/>
              </w:rPr>
              <w:t>Проблемы невозобновляемых и возобновляемых источников энергии</w:t>
            </w:r>
          </w:p>
        </w:tc>
        <w:tc>
          <w:tcPr>
            <w:tcW w:w="964" w:type="dxa"/>
            <w:shd w:val="clear" w:color="auto" w:fill="auto"/>
          </w:tcPr>
          <w:p w14:paraId="3E5182C9" w14:textId="77777777" w:rsidR="001118ED" w:rsidRPr="00902E6C" w:rsidRDefault="001118ED" w:rsidP="00213C06">
            <w:pPr>
              <w:tabs>
                <w:tab w:val="left" w:pos="299"/>
              </w:tabs>
              <w:suppressAutoHyphens/>
              <w:snapToGrid w:val="0"/>
              <w:spacing w:after="0" w:line="240" w:lineRule="auto"/>
              <w:jc w:val="right"/>
              <w:rPr>
                <w:rFonts w:ascii="Times New Roman" w:eastAsia="MS Mincho" w:hAnsi="Times New Roman" w:cs="Times New Roman"/>
                <w:sz w:val="28"/>
                <w:szCs w:val="28"/>
                <w:lang w:val="kk-KZ" w:eastAsia="ar-SA"/>
              </w:rPr>
            </w:pPr>
            <w:r w:rsidRPr="007841DF">
              <w:rPr>
                <w:rFonts w:ascii="Times New Roman" w:eastAsia="MS Mincho" w:hAnsi="Times New Roman" w:cs="Times New Roman"/>
                <w:sz w:val="28"/>
                <w:szCs w:val="28"/>
                <w:lang w:eastAsia="ar-SA"/>
              </w:rPr>
              <w:t>1</w:t>
            </w:r>
            <w:r w:rsidR="00902E6C">
              <w:rPr>
                <w:rFonts w:ascii="Times New Roman" w:eastAsia="MS Mincho" w:hAnsi="Times New Roman" w:cs="Times New Roman"/>
                <w:sz w:val="28"/>
                <w:szCs w:val="28"/>
                <w:lang w:val="kk-KZ" w:eastAsia="ar-SA"/>
              </w:rPr>
              <w:t>0</w:t>
            </w:r>
          </w:p>
        </w:tc>
      </w:tr>
      <w:tr w:rsidR="001118ED" w:rsidRPr="001118ED" w14:paraId="1CF807CA" w14:textId="77777777" w:rsidTr="001118ED">
        <w:tc>
          <w:tcPr>
            <w:tcW w:w="880" w:type="dxa"/>
            <w:shd w:val="clear" w:color="auto" w:fill="auto"/>
          </w:tcPr>
          <w:p w14:paraId="75B7FAE4" w14:textId="77777777" w:rsidR="001118ED" w:rsidRPr="007841DF" w:rsidRDefault="001118ED" w:rsidP="00213C06">
            <w:pPr>
              <w:suppressAutoHyphens/>
              <w:spacing w:after="0" w:line="240" w:lineRule="auto"/>
              <w:jc w:val="both"/>
              <w:rPr>
                <w:rFonts w:ascii="Times New Roman" w:eastAsia="MS Mincho" w:hAnsi="Times New Roman" w:cs="Times New Roman"/>
                <w:sz w:val="28"/>
                <w:szCs w:val="28"/>
                <w:lang w:val="en-US" w:eastAsia="ar-SA"/>
              </w:rPr>
            </w:pPr>
            <w:r w:rsidRPr="007841DF">
              <w:rPr>
                <w:rFonts w:ascii="Times New Roman" w:eastAsia="MS Mincho" w:hAnsi="Times New Roman" w:cs="Times New Roman"/>
                <w:sz w:val="28"/>
                <w:szCs w:val="28"/>
                <w:lang w:val="en-US" w:eastAsia="ar-SA"/>
              </w:rPr>
              <w:t>1.2</w:t>
            </w:r>
          </w:p>
        </w:tc>
        <w:tc>
          <w:tcPr>
            <w:tcW w:w="7966" w:type="dxa"/>
            <w:shd w:val="clear" w:color="auto" w:fill="auto"/>
          </w:tcPr>
          <w:p w14:paraId="2E20E8BA" w14:textId="77777777" w:rsidR="001118ED" w:rsidRPr="007841DF" w:rsidRDefault="007841DF" w:rsidP="00213C06">
            <w:pPr>
              <w:suppressAutoHyphens/>
              <w:spacing w:after="0" w:line="240" w:lineRule="auto"/>
              <w:jc w:val="both"/>
              <w:rPr>
                <w:rFonts w:ascii="Times New Roman" w:eastAsia="Times New Roman" w:hAnsi="Times New Roman" w:cs="Times New Roman"/>
                <w:bCs/>
                <w:sz w:val="28"/>
                <w:szCs w:val="28"/>
                <w:lang w:eastAsia="ar-SA"/>
              </w:rPr>
            </w:pPr>
            <w:r w:rsidRPr="007841DF">
              <w:rPr>
                <w:rFonts w:ascii="Times New Roman" w:eastAsia="MS Mincho" w:hAnsi="Times New Roman" w:cs="Times New Roman"/>
                <w:sz w:val="28"/>
                <w:szCs w:val="28"/>
                <w:lang w:eastAsia="ar-SA"/>
              </w:rPr>
              <w:t>Водород и его производство</w:t>
            </w:r>
          </w:p>
        </w:tc>
        <w:tc>
          <w:tcPr>
            <w:tcW w:w="964" w:type="dxa"/>
            <w:shd w:val="clear" w:color="auto" w:fill="auto"/>
          </w:tcPr>
          <w:p w14:paraId="3F8CF0A0" w14:textId="77777777" w:rsidR="001118ED" w:rsidRPr="007841DF" w:rsidRDefault="007841DF" w:rsidP="00213C06">
            <w:pPr>
              <w:suppressAutoHyphens/>
              <w:spacing w:after="0" w:line="240" w:lineRule="auto"/>
              <w:jc w:val="right"/>
              <w:rPr>
                <w:rFonts w:ascii="Times New Roman" w:eastAsia="MS Mincho" w:hAnsi="Times New Roman" w:cs="Times New Roman"/>
                <w:sz w:val="28"/>
                <w:szCs w:val="28"/>
                <w:lang w:val="kk-KZ" w:eastAsia="ar-SA"/>
              </w:rPr>
            </w:pPr>
            <w:r w:rsidRPr="007841DF">
              <w:rPr>
                <w:rFonts w:ascii="Times New Roman" w:eastAsia="MS Mincho" w:hAnsi="Times New Roman" w:cs="Times New Roman"/>
                <w:sz w:val="28"/>
                <w:szCs w:val="28"/>
                <w:lang w:val="kk-KZ" w:eastAsia="ar-SA"/>
              </w:rPr>
              <w:t>1</w:t>
            </w:r>
            <w:r w:rsidR="00902E6C">
              <w:rPr>
                <w:rFonts w:ascii="Times New Roman" w:eastAsia="MS Mincho" w:hAnsi="Times New Roman" w:cs="Times New Roman"/>
                <w:sz w:val="28"/>
                <w:szCs w:val="28"/>
                <w:lang w:val="kk-KZ" w:eastAsia="ar-SA"/>
              </w:rPr>
              <w:t>3</w:t>
            </w:r>
          </w:p>
        </w:tc>
      </w:tr>
      <w:tr w:rsidR="001118ED" w:rsidRPr="001118ED" w14:paraId="04D2D43F" w14:textId="77777777" w:rsidTr="001118ED">
        <w:tc>
          <w:tcPr>
            <w:tcW w:w="880" w:type="dxa"/>
            <w:shd w:val="clear" w:color="auto" w:fill="auto"/>
          </w:tcPr>
          <w:p w14:paraId="724F85CE" w14:textId="77777777" w:rsidR="001118ED" w:rsidRPr="007841DF" w:rsidRDefault="001118ED" w:rsidP="00213C06">
            <w:pPr>
              <w:suppressAutoHyphens/>
              <w:spacing w:after="0" w:line="240" w:lineRule="auto"/>
              <w:jc w:val="both"/>
              <w:rPr>
                <w:rFonts w:ascii="Times New Roman" w:eastAsia="MS Mincho" w:hAnsi="Times New Roman" w:cs="Times New Roman"/>
                <w:sz w:val="28"/>
                <w:szCs w:val="28"/>
                <w:lang w:val="en-US" w:eastAsia="ar-SA"/>
              </w:rPr>
            </w:pPr>
            <w:r w:rsidRPr="007841DF">
              <w:rPr>
                <w:rFonts w:ascii="Times New Roman" w:eastAsia="MS Mincho" w:hAnsi="Times New Roman" w:cs="Times New Roman"/>
                <w:sz w:val="28"/>
                <w:szCs w:val="28"/>
                <w:lang w:eastAsia="ar-SA"/>
              </w:rPr>
              <w:t>1.3</w:t>
            </w:r>
          </w:p>
        </w:tc>
        <w:tc>
          <w:tcPr>
            <w:tcW w:w="7966" w:type="dxa"/>
            <w:shd w:val="clear" w:color="auto" w:fill="auto"/>
          </w:tcPr>
          <w:p w14:paraId="6FCD1D3B" w14:textId="6C7D54BD" w:rsidR="001118ED" w:rsidRPr="007841DF" w:rsidRDefault="001B643B" w:rsidP="001B643B">
            <w:pPr>
              <w:widowControl w:val="0"/>
              <w:suppressAutoHyphens/>
              <w:spacing w:after="0" w:line="240" w:lineRule="auto"/>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val="kk-KZ" w:eastAsia="ar-SA"/>
              </w:rPr>
              <w:t>Механизм фотокаталитического расщепления воды с образованием Н</w:t>
            </w:r>
            <w:r w:rsidRPr="001B643B">
              <w:rPr>
                <w:rFonts w:ascii="Times New Roman" w:eastAsia="Times New Roman" w:hAnsi="Times New Roman" w:cs="Times New Roman"/>
                <w:bCs/>
                <w:sz w:val="28"/>
                <w:szCs w:val="28"/>
                <w:vertAlign w:val="subscript"/>
                <w:lang w:val="kk-KZ" w:eastAsia="ar-SA"/>
              </w:rPr>
              <w:t>2</w:t>
            </w:r>
            <w:r>
              <w:rPr>
                <w:rFonts w:ascii="Times New Roman" w:eastAsia="Times New Roman" w:hAnsi="Times New Roman" w:cs="Times New Roman"/>
                <w:bCs/>
                <w:sz w:val="28"/>
                <w:szCs w:val="28"/>
                <w:lang w:val="kk-KZ" w:eastAsia="ar-SA"/>
              </w:rPr>
              <w:t xml:space="preserve"> </w:t>
            </w:r>
          </w:p>
        </w:tc>
        <w:tc>
          <w:tcPr>
            <w:tcW w:w="964" w:type="dxa"/>
            <w:shd w:val="clear" w:color="auto" w:fill="auto"/>
          </w:tcPr>
          <w:p w14:paraId="2AE741C4" w14:textId="5254BEEC" w:rsidR="001118ED" w:rsidRPr="0084623A" w:rsidRDefault="007841DF" w:rsidP="0084623A">
            <w:pPr>
              <w:suppressAutoHyphens/>
              <w:spacing w:after="0" w:line="240" w:lineRule="auto"/>
              <w:jc w:val="right"/>
              <w:rPr>
                <w:rFonts w:ascii="Times New Roman" w:eastAsia="MS Mincho" w:hAnsi="Times New Roman" w:cs="Times New Roman"/>
                <w:sz w:val="28"/>
                <w:szCs w:val="28"/>
                <w:lang w:val="en-US" w:eastAsia="ar-SA"/>
              </w:rPr>
            </w:pPr>
            <w:r w:rsidRPr="007841DF">
              <w:rPr>
                <w:rFonts w:ascii="Times New Roman" w:eastAsia="MS Mincho" w:hAnsi="Times New Roman" w:cs="Times New Roman"/>
                <w:sz w:val="28"/>
                <w:szCs w:val="28"/>
                <w:lang w:val="kk-KZ" w:eastAsia="ar-SA"/>
              </w:rPr>
              <w:t>1</w:t>
            </w:r>
            <w:r w:rsidR="0084623A">
              <w:rPr>
                <w:rFonts w:ascii="Times New Roman" w:eastAsia="MS Mincho" w:hAnsi="Times New Roman" w:cs="Times New Roman"/>
                <w:sz w:val="28"/>
                <w:szCs w:val="28"/>
                <w:lang w:val="en-US" w:eastAsia="ar-SA"/>
              </w:rPr>
              <w:t>5</w:t>
            </w:r>
          </w:p>
        </w:tc>
      </w:tr>
      <w:tr w:rsidR="001118ED" w:rsidRPr="001118ED" w14:paraId="145F49D3" w14:textId="77777777" w:rsidTr="001118ED">
        <w:tc>
          <w:tcPr>
            <w:tcW w:w="880" w:type="dxa"/>
            <w:shd w:val="clear" w:color="auto" w:fill="auto"/>
          </w:tcPr>
          <w:p w14:paraId="272538C6" w14:textId="77777777" w:rsidR="001118ED" w:rsidRPr="007841DF" w:rsidRDefault="001118ED" w:rsidP="00213C06">
            <w:pPr>
              <w:suppressAutoHyphens/>
              <w:spacing w:after="0" w:line="240" w:lineRule="auto"/>
              <w:jc w:val="both"/>
              <w:rPr>
                <w:rFonts w:ascii="Times New Roman" w:eastAsia="MS Mincho" w:hAnsi="Times New Roman" w:cs="Times New Roman"/>
                <w:sz w:val="28"/>
                <w:szCs w:val="28"/>
                <w:lang w:val="kk-KZ" w:eastAsia="ar-SA"/>
              </w:rPr>
            </w:pPr>
            <w:r w:rsidRPr="007841DF">
              <w:rPr>
                <w:rFonts w:ascii="Times New Roman" w:eastAsia="MS Mincho" w:hAnsi="Times New Roman" w:cs="Times New Roman"/>
                <w:sz w:val="28"/>
                <w:szCs w:val="28"/>
                <w:lang w:val="en-US" w:eastAsia="ar-SA"/>
              </w:rPr>
              <w:t>1.</w:t>
            </w:r>
            <w:r w:rsidR="007841DF" w:rsidRPr="007841DF">
              <w:rPr>
                <w:rFonts w:ascii="Times New Roman" w:eastAsia="MS Mincho" w:hAnsi="Times New Roman" w:cs="Times New Roman"/>
                <w:sz w:val="28"/>
                <w:szCs w:val="28"/>
                <w:lang w:val="kk-KZ" w:eastAsia="ar-SA"/>
              </w:rPr>
              <w:t>3.1</w:t>
            </w:r>
          </w:p>
        </w:tc>
        <w:tc>
          <w:tcPr>
            <w:tcW w:w="7966" w:type="dxa"/>
            <w:shd w:val="clear" w:color="auto" w:fill="auto"/>
          </w:tcPr>
          <w:p w14:paraId="59FFCD22" w14:textId="32085AFA" w:rsidR="001118ED" w:rsidRPr="007841DF" w:rsidRDefault="001B643B" w:rsidP="00085DCE">
            <w:pPr>
              <w:widowControl w:val="0"/>
              <w:suppressAutoHyphens/>
              <w:spacing w:after="0" w:line="240" w:lineRule="auto"/>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val="kk-KZ" w:eastAsia="ar-SA"/>
              </w:rPr>
              <w:t>Ф</w:t>
            </w:r>
            <w:r w:rsidRPr="001B643B">
              <w:rPr>
                <w:rFonts w:ascii="Times New Roman" w:eastAsia="Times New Roman" w:hAnsi="Times New Roman" w:cs="Times New Roman"/>
                <w:bCs/>
                <w:sz w:val="28"/>
                <w:szCs w:val="28"/>
                <w:lang w:eastAsia="ar-SA"/>
              </w:rPr>
              <w:t>отохимическое разложение органических загря</w:t>
            </w:r>
            <w:r>
              <w:rPr>
                <w:rFonts w:ascii="Times New Roman" w:eastAsia="Times New Roman" w:hAnsi="Times New Roman" w:cs="Times New Roman"/>
                <w:bCs/>
                <w:sz w:val="28"/>
                <w:szCs w:val="28"/>
                <w:lang w:eastAsia="ar-SA"/>
              </w:rPr>
              <w:t>знителей с помощью катализатора</w:t>
            </w:r>
          </w:p>
        </w:tc>
        <w:tc>
          <w:tcPr>
            <w:tcW w:w="964" w:type="dxa"/>
            <w:shd w:val="clear" w:color="auto" w:fill="auto"/>
          </w:tcPr>
          <w:p w14:paraId="456D7CF3" w14:textId="1A6684AA" w:rsidR="001118ED" w:rsidRPr="0084623A" w:rsidRDefault="007841DF" w:rsidP="0084623A">
            <w:pPr>
              <w:suppressAutoHyphens/>
              <w:spacing w:after="0" w:line="240" w:lineRule="auto"/>
              <w:jc w:val="right"/>
              <w:rPr>
                <w:rFonts w:ascii="Times New Roman" w:eastAsia="MS Mincho" w:hAnsi="Times New Roman" w:cs="Times New Roman"/>
                <w:sz w:val="28"/>
                <w:szCs w:val="28"/>
                <w:lang w:val="en-US" w:eastAsia="ar-SA"/>
              </w:rPr>
            </w:pPr>
            <w:r w:rsidRPr="007841DF">
              <w:rPr>
                <w:rFonts w:ascii="Times New Roman" w:eastAsia="MS Mincho" w:hAnsi="Times New Roman" w:cs="Times New Roman"/>
                <w:sz w:val="28"/>
                <w:szCs w:val="28"/>
                <w:lang w:val="kk-KZ" w:eastAsia="ar-SA"/>
              </w:rPr>
              <w:t>1</w:t>
            </w:r>
            <w:r w:rsidR="0084623A">
              <w:rPr>
                <w:rFonts w:ascii="Times New Roman" w:eastAsia="MS Mincho" w:hAnsi="Times New Roman" w:cs="Times New Roman"/>
                <w:sz w:val="28"/>
                <w:szCs w:val="28"/>
                <w:lang w:val="en-US" w:eastAsia="ar-SA"/>
              </w:rPr>
              <w:t>7</w:t>
            </w:r>
          </w:p>
        </w:tc>
      </w:tr>
      <w:tr w:rsidR="001118ED" w:rsidRPr="001118ED" w14:paraId="515A1E32" w14:textId="77777777" w:rsidTr="001118ED">
        <w:tc>
          <w:tcPr>
            <w:tcW w:w="880" w:type="dxa"/>
            <w:shd w:val="clear" w:color="auto" w:fill="auto"/>
          </w:tcPr>
          <w:p w14:paraId="269FEB6F" w14:textId="77777777" w:rsidR="001118ED" w:rsidRPr="00AD1155" w:rsidRDefault="001118ED" w:rsidP="00213C06">
            <w:pPr>
              <w:suppressAutoHyphens/>
              <w:spacing w:after="0" w:line="240" w:lineRule="auto"/>
              <w:jc w:val="both"/>
              <w:rPr>
                <w:rFonts w:ascii="Times New Roman" w:eastAsia="MS Mincho" w:hAnsi="Times New Roman" w:cs="Times New Roman"/>
                <w:sz w:val="28"/>
                <w:szCs w:val="28"/>
                <w:lang w:val="kk-KZ" w:eastAsia="ar-SA"/>
              </w:rPr>
            </w:pPr>
            <w:r w:rsidRPr="00AD1155">
              <w:rPr>
                <w:rFonts w:ascii="Times New Roman" w:eastAsia="MS Mincho" w:hAnsi="Times New Roman" w:cs="Times New Roman"/>
                <w:sz w:val="28"/>
                <w:szCs w:val="28"/>
                <w:lang w:eastAsia="ar-SA"/>
              </w:rPr>
              <w:t>1.</w:t>
            </w:r>
            <w:r w:rsidR="00AD1155" w:rsidRPr="00AD1155">
              <w:rPr>
                <w:rFonts w:ascii="Times New Roman" w:eastAsia="MS Mincho" w:hAnsi="Times New Roman" w:cs="Times New Roman"/>
                <w:sz w:val="28"/>
                <w:szCs w:val="28"/>
                <w:lang w:val="kk-KZ" w:eastAsia="ar-SA"/>
              </w:rPr>
              <w:t>3.2</w:t>
            </w:r>
          </w:p>
        </w:tc>
        <w:tc>
          <w:tcPr>
            <w:tcW w:w="7966" w:type="dxa"/>
            <w:shd w:val="clear" w:color="auto" w:fill="auto"/>
          </w:tcPr>
          <w:p w14:paraId="6017DB9C" w14:textId="5DC7A2B4" w:rsidR="001118ED" w:rsidRPr="00AD1155" w:rsidRDefault="001B643B" w:rsidP="001B643B">
            <w:pPr>
              <w:spacing w:before="18" w:after="0" w:line="240" w:lineRule="auto"/>
              <w:jc w:val="both"/>
              <w:rPr>
                <w:rFonts w:ascii="Times New Roman" w:eastAsia="Times New Roman" w:hAnsi="Times New Roman" w:cs="Times New Roman"/>
                <w:bCs/>
                <w:sz w:val="28"/>
                <w:szCs w:val="28"/>
                <w:lang w:val="x-none" w:eastAsia="ru-RU"/>
              </w:rPr>
            </w:pPr>
            <w:r>
              <w:rPr>
                <w:rFonts w:ascii="Times New Roman" w:eastAsia="MS Mincho" w:hAnsi="Times New Roman" w:cs="Times New Roman"/>
                <w:sz w:val="28"/>
                <w:szCs w:val="28"/>
                <w:lang w:val="kk-KZ" w:eastAsia="ru-RU"/>
              </w:rPr>
              <w:t>Использование фотокатализа для создания химических соединений</w:t>
            </w:r>
          </w:p>
        </w:tc>
        <w:tc>
          <w:tcPr>
            <w:tcW w:w="964" w:type="dxa"/>
            <w:shd w:val="clear" w:color="auto" w:fill="auto"/>
          </w:tcPr>
          <w:p w14:paraId="0E50EB28" w14:textId="77777777" w:rsidR="001118ED" w:rsidRPr="00AD1155" w:rsidRDefault="00AD1155" w:rsidP="00213C06">
            <w:pPr>
              <w:suppressAutoHyphens/>
              <w:spacing w:after="0" w:line="240" w:lineRule="auto"/>
              <w:jc w:val="right"/>
              <w:rPr>
                <w:rFonts w:ascii="Times New Roman" w:eastAsia="MS Mincho" w:hAnsi="Times New Roman" w:cs="Times New Roman"/>
                <w:sz w:val="28"/>
                <w:szCs w:val="28"/>
                <w:lang w:val="kk-KZ" w:eastAsia="ar-SA"/>
              </w:rPr>
            </w:pPr>
            <w:r w:rsidRPr="00AD1155">
              <w:rPr>
                <w:rFonts w:ascii="Times New Roman" w:eastAsia="MS Mincho" w:hAnsi="Times New Roman" w:cs="Times New Roman"/>
                <w:sz w:val="28"/>
                <w:szCs w:val="28"/>
                <w:lang w:val="kk-KZ" w:eastAsia="ar-SA"/>
              </w:rPr>
              <w:t>2</w:t>
            </w:r>
            <w:r w:rsidR="00902E6C">
              <w:rPr>
                <w:rFonts w:ascii="Times New Roman" w:eastAsia="MS Mincho" w:hAnsi="Times New Roman" w:cs="Times New Roman"/>
                <w:sz w:val="28"/>
                <w:szCs w:val="28"/>
                <w:lang w:val="kk-KZ" w:eastAsia="ar-SA"/>
              </w:rPr>
              <w:t>2</w:t>
            </w:r>
          </w:p>
        </w:tc>
      </w:tr>
      <w:tr w:rsidR="001118ED" w:rsidRPr="001118ED" w14:paraId="57BE6CA0" w14:textId="77777777" w:rsidTr="001118ED">
        <w:tc>
          <w:tcPr>
            <w:tcW w:w="880" w:type="dxa"/>
            <w:shd w:val="clear" w:color="auto" w:fill="auto"/>
          </w:tcPr>
          <w:p w14:paraId="094534A4" w14:textId="77777777" w:rsidR="001118ED" w:rsidRPr="00522674" w:rsidRDefault="00AD1155" w:rsidP="00213C06">
            <w:pPr>
              <w:suppressAutoHyphens/>
              <w:spacing w:after="0" w:line="240" w:lineRule="auto"/>
              <w:jc w:val="both"/>
              <w:rPr>
                <w:rFonts w:ascii="Times New Roman" w:eastAsia="MS Mincho" w:hAnsi="Times New Roman" w:cs="Times New Roman"/>
                <w:sz w:val="28"/>
                <w:szCs w:val="28"/>
                <w:lang w:val="kk-KZ" w:eastAsia="ar-SA"/>
              </w:rPr>
            </w:pPr>
            <w:r w:rsidRPr="00522674">
              <w:rPr>
                <w:rFonts w:ascii="Times New Roman" w:eastAsia="MS Mincho" w:hAnsi="Times New Roman" w:cs="Times New Roman"/>
                <w:sz w:val="28"/>
                <w:szCs w:val="28"/>
                <w:lang w:val="kk-KZ" w:eastAsia="ar-SA"/>
              </w:rPr>
              <w:t>1.3.3</w:t>
            </w:r>
          </w:p>
        </w:tc>
        <w:tc>
          <w:tcPr>
            <w:tcW w:w="7966" w:type="dxa"/>
            <w:shd w:val="clear" w:color="auto" w:fill="auto"/>
          </w:tcPr>
          <w:p w14:paraId="2B564454" w14:textId="13161C44" w:rsidR="001118ED" w:rsidRPr="00085DCE" w:rsidRDefault="00085DCE" w:rsidP="005C5058">
            <w:pPr>
              <w:widowControl w:val="0"/>
              <w:suppressAutoHyphens/>
              <w:spacing w:after="0" w:line="240" w:lineRule="auto"/>
              <w:jc w:val="both"/>
              <w:rPr>
                <w:rFonts w:ascii="Times New Roman" w:eastAsia="Times New Roman" w:hAnsi="Times New Roman" w:cs="Times New Roman"/>
                <w:bCs/>
                <w:sz w:val="28"/>
                <w:szCs w:val="28"/>
                <w:lang w:val="kk-KZ" w:eastAsia="ar-SA"/>
              </w:rPr>
            </w:pPr>
            <w:r w:rsidRPr="00085DCE">
              <w:rPr>
                <w:rFonts w:ascii="Times New Roman" w:eastAsia="Times New Roman" w:hAnsi="Times New Roman" w:cs="Times New Roman"/>
                <w:bCs/>
                <w:sz w:val="28"/>
                <w:szCs w:val="28"/>
                <w:lang w:eastAsia="ar-SA"/>
              </w:rPr>
              <w:t>Фотокаталитическое получение водорода</w:t>
            </w:r>
            <w:r>
              <w:rPr>
                <w:rFonts w:ascii="Times New Roman" w:eastAsia="Times New Roman" w:hAnsi="Times New Roman" w:cs="Times New Roman"/>
                <w:bCs/>
                <w:sz w:val="28"/>
                <w:szCs w:val="28"/>
                <w:lang w:val="kk-KZ" w:eastAsia="ar-SA"/>
              </w:rPr>
              <w:t xml:space="preserve"> из воды</w:t>
            </w:r>
          </w:p>
        </w:tc>
        <w:tc>
          <w:tcPr>
            <w:tcW w:w="964" w:type="dxa"/>
            <w:shd w:val="clear" w:color="auto" w:fill="auto"/>
          </w:tcPr>
          <w:p w14:paraId="29E52B64" w14:textId="04CB6518" w:rsidR="00AD1155" w:rsidRPr="005C5058" w:rsidRDefault="00AD1155" w:rsidP="005C5058">
            <w:pPr>
              <w:suppressAutoHyphens/>
              <w:spacing w:after="0" w:line="240" w:lineRule="auto"/>
              <w:jc w:val="right"/>
              <w:rPr>
                <w:rFonts w:ascii="Times New Roman" w:eastAsia="MS Mincho" w:hAnsi="Times New Roman" w:cs="Times New Roman"/>
                <w:sz w:val="28"/>
                <w:szCs w:val="28"/>
                <w:lang w:val="kk-KZ" w:eastAsia="ar-SA"/>
              </w:rPr>
            </w:pPr>
            <w:r w:rsidRPr="00AD1155">
              <w:rPr>
                <w:rFonts w:ascii="Times New Roman" w:eastAsia="MS Mincho" w:hAnsi="Times New Roman" w:cs="Times New Roman"/>
                <w:sz w:val="28"/>
                <w:szCs w:val="28"/>
                <w:lang w:val="kk-KZ" w:eastAsia="ar-SA"/>
              </w:rPr>
              <w:t>2</w:t>
            </w:r>
            <w:r w:rsidR="00902E6C">
              <w:rPr>
                <w:rFonts w:ascii="Times New Roman" w:eastAsia="MS Mincho" w:hAnsi="Times New Roman" w:cs="Times New Roman"/>
                <w:sz w:val="28"/>
                <w:szCs w:val="28"/>
                <w:lang w:val="kk-KZ" w:eastAsia="ar-SA"/>
              </w:rPr>
              <w:t>6</w:t>
            </w:r>
          </w:p>
        </w:tc>
      </w:tr>
      <w:tr w:rsidR="001118ED" w:rsidRPr="001118ED" w14:paraId="33365BE4" w14:textId="77777777" w:rsidTr="001118ED">
        <w:tc>
          <w:tcPr>
            <w:tcW w:w="880" w:type="dxa"/>
            <w:shd w:val="clear" w:color="auto" w:fill="auto"/>
          </w:tcPr>
          <w:p w14:paraId="3F5A1309" w14:textId="77777777" w:rsidR="001118ED" w:rsidRPr="00AD1155" w:rsidRDefault="001118ED" w:rsidP="00213C06">
            <w:pPr>
              <w:suppressAutoHyphens/>
              <w:snapToGrid w:val="0"/>
              <w:spacing w:after="0" w:line="240" w:lineRule="auto"/>
              <w:jc w:val="both"/>
              <w:rPr>
                <w:rFonts w:ascii="Times New Roman" w:eastAsia="MS Mincho" w:hAnsi="Times New Roman" w:cs="Times New Roman"/>
                <w:b/>
                <w:sz w:val="28"/>
                <w:szCs w:val="28"/>
                <w:lang w:eastAsia="ar-SA"/>
              </w:rPr>
            </w:pPr>
            <w:r w:rsidRPr="00AD1155">
              <w:rPr>
                <w:rFonts w:ascii="Times New Roman" w:eastAsia="MS Mincho" w:hAnsi="Times New Roman" w:cs="Times New Roman"/>
                <w:b/>
                <w:sz w:val="28"/>
                <w:szCs w:val="28"/>
                <w:lang w:eastAsia="ar-SA"/>
              </w:rPr>
              <w:t>2</w:t>
            </w:r>
          </w:p>
        </w:tc>
        <w:tc>
          <w:tcPr>
            <w:tcW w:w="7966" w:type="dxa"/>
            <w:shd w:val="clear" w:color="auto" w:fill="auto"/>
          </w:tcPr>
          <w:p w14:paraId="7D992319" w14:textId="77777777" w:rsidR="001118ED" w:rsidRPr="00AD1155" w:rsidRDefault="001118ED" w:rsidP="00213C06">
            <w:pPr>
              <w:suppressAutoHyphens/>
              <w:snapToGrid w:val="0"/>
              <w:spacing w:after="0" w:line="240" w:lineRule="auto"/>
              <w:jc w:val="both"/>
              <w:rPr>
                <w:rFonts w:ascii="Times New Roman" w:eastAsia="MS Mincho" w:hAnsi="Times New Roman" w:cs="Times New Roman"/>
                <w:b/>
                <w:sz w:val="28"/>
                <w:szCs w:val="28"/>
                <w:lang w:eastAsia="ar-SA"/>
              </w:rPr>
            </w:pPr>
            <w:r w:rsidRPr="00AD1155">
              <w:rPr>
                <w:rFonts w:ascii="Times New Roman" w:eastAsia="MS Mincho" w:hAnsi="Times New Roman" w:cs="Times New Roman"/>
                <w:b/>
                <w:sz w:val="28"/>
                <w:szCs w:val="28"/>
                <w:lang w:eastAsia="ar-SA"/>
              </w:rPr>
              <w:t>ЭКСПЕРИМЕНТАЛЬНАЯ ЧАСТЬ</w:t>
            </w:r>
          </w:p>
        </w:tc>
        <w:tc>
          <w:tcPr>
            <w:tcW w:w="964" w:type="dxa"/>
            <w:shd w:val="clear" w:color="auto" w:fill="auto"/>
          </w:tcPr>
          <w:p w14:paraId="76E46652" w14:textId="1ED2F905" w:rsidR="001118ED" w:rsidRPr="00AD1155" w:rsidRDefault="001118ED" w:rsidP="00FB7CB1">
            <w:pPr>
              <w:suppressAutoHyphens/>
              <w:snapToGrid w:val="0"/>
              <w:spacing w:after="0" w:line="240" w:lineRule="auto"/>
              <w:jc w:val="right"/>
              <w:rPr>
                <w:rFonts w:ascii="Times New Roman" w:eastAsia="MS Mincho" w:hAnsi="Times New Roman" w:cs="Times New Roman"/>
                <w:sz w:val="28"/>
                <w:szCs w:val="28"/>
                <w:lang w:val="kk-KZ" w:eastAsia="ar-SA"/>
              </w:rPr>
            </w:pPr>
            <w:r w:rsidRPr="00AD1155">
              <w:rPr>
                <w:rFonts w:ascii="Times New Roman" w:eastAsia="MS Mincho" w:hAnsi="Times New Roman" w:cs="Times New Roman"/>
                <w:sz w:val="28"/>
                <w:szCs w:val="28"/>
                <w:lang w:eastAsia="ar-SA"/>
              </w:rPr>
              <w:t>3</w:t>
            </w:r>
            <w:r w:rsidR="00FB7CB1">
              <w:rPr>
                <w:rFonts w:ascii="Times New Roman" w:eastAsia="MS Mincho" w:hAnsi="Times New Roman" w:cs="Times New Roman"/>
                <w:sz w:val="28"/>
                <w:szCs w:val="28"/>
                <w:lang w:val="kk-KZ" w:eastAsia="ar-SA"/>
              </w:rPr>
              <w:t>7</w:t>
            </w:r>
          </w:p>
        </w:tc>
      </w:tr>
      <w:tr w:rsidR="001118ED" w:rsidRPr="001118ED" w14:paraId="77D16674" w14:textId="77777777" w:rsidTr="001118ED">
        <w:tc>
          <w:tcPr>
            <w:tcW w:w="880" w:type="dxa"/>
            <w:shd w:val="clear" w:color="auto" w:fill="auto"/>
          </w:tcPr>
          <w:p w14:paraId="476FF64C" w14:textId="77777777" w:rsidR="001118ED" w:rsidRPr="007A7CCE" w:rsidRDefault="001118ED" w:rsidP="00213C06">
            <w:pPr>
              <w:suppressAutoHyphens/>
              <w:snapToGrid w:val="0"/>
              <w:spacing w:after="0" w:line="240" w:lineRule="auto"/>
              <w:jc w:val="both"/>
              <w:rPr>
                <w:rFonts w:ascii="Times New Roman" w:eastAsia="MS Mincho" w:hAnsi="Times New Roman" w:cs="Times New Roman"/>
                <w:b/>
                <w:sz w:val="28"/>
                <w:szCs w:val="28"/>
                <w:lang w:eastAsia="ar-SA"/>
              </w:rPr>
            </w:pPr>
            <w:r w:rsidRPr="007A7CCE">
              <w:rPr>
                <w:rFonts w:ascii="Times New Roman" w:eastAsia="MS Mincho" w:hAnsi="Times New Roman" w:cs="Times New Roman"/>
                <w:sz w:val="28"/>
                <w:szCs w:val="28"/>
                <w:lang w:eastAsia="ar-SA"/>
              </w:rPr>
              <w:t>2.1</w:t>
            </w:r>
          </w:p>
        </w:tc>
        <w:tc>
          <w:tcPr>
            <w:tcW w:w="7966" w:type="dxa"/>
            <w:shd w:val="clear" w:color="auto" w:fill="auto"/>
          </w:tcPr>
          <w:p w14:paraId="2D488B7D" w14:textId="77777777" w:rsidR="001118ED" w:rsidRPr="007A7CCE" w:rsidRDefault="007A7CCE" w:rsidP="00213C06">
            <w:pPr>
              <w:suppressAutoHyphens/>
              <w:spacing w:after="0" w:line="240" w:lineRule="auto"/>
              <w:jc w:val="both"/>
              <w:rPr>
                <w:rFonts w:ascii="Times New Roman" w:eastAsia="MS Mincho" w:hAnsi="Times New Roman" w:cs="Times New Roman"/>
                <w:sz w:val="28"/>
                <w:szCs w:val="28"/>
                <w:lang w:eastAsia="ar-SA"/>
              </w:rPr>
            </w:pPr>
            <w:r w:rsidRPr="007A7CCE">
              <w:rPr>
                <w:rFonts w:ascii="Times New Roman" w:eastAsia="MS Mincho" w:hAnsi="Times New Roman" w:cs="Times New Roman"/>
                <w:sz w:val="28"/>
                <w:szCs w:val="28"/>
                <w:lang w:val="kk-KZ" w:eastAsia="ar-SA"/>
              </w:rPr>
              <w:t>Материалы</w:t>
            </w:r>
            <w:r w:rsidR="001118ED" w:rsidRPr="007A7CCE">
              <w:rPr>
                <w:rFonts w:ascii="Times New Roman" w:eastAsia="MS Mincho" w:hAnsi="Times New Roman" w:cs="Times New Roman"/>
                <w:sz w:val="28"/>
                <w:szCs w:val="28"/>
                <w:lang w:eastAsia="ar-SA"/>
              </w:rPr>
              <w:t xml:space="preserve"> </w:t>
            </w:r>
          </w:p>
        </w:tc>
        <w:tc>
          <w:tcPr>
            <w:tcW w:w="964" w:type="dxa"/>
            <w:shd w:val="clear" w:color="auto" w:fill="auto"/>
          </w:tcPr>
          <w:p w14:paraId="531C17FF" w14:textId="2F753E25" w:rsidR="001118ED" w:rsidRPr="007A7CCE" w:rsidRDefault="001118ED" w:rsidP="00FB7CB1">
            <w:pPr>
              <w:suppressAutoHyphens/>
              <w:snapToGrid w:val="0"/>
              <w:spacing w:after="0" w:line="240" w:lineRule="auto"/>
              <w:jc w:val="right"/>
              <w:rPr>
                <w:rFonts w:ascii="Times New Roman" w:eastAsia="MS Mincho" w:hAnsi="Times New Roman" w:cs="Times New Roman"/>
                <w:sz w:val="28"/>
                <w:szCs w:val="28"/>
                <w:lang w:val="kk-KZ" w:eastAsia="ar-SA"/>
              </w:rPr>
            </w:pPr>
            <w:r w:rsidRPr="007A7CCE">
              <w:rPr>
                <w:rFonts w:ascii="Times New Roman" w:eastAsia="MS Mincho" w:hAnsi="Times New Roman" w:cs="Times New Roman"/>
                <w:sz w:val="28"/>
                <w:szCs w:val="28"/>
                <w:lang w:eastAsia="ar-SA"/>
              </w:rPr>
              <w:t>3</w:t>
            </w:r>
            <w:r w:rsidR="00FB7CB1">
              <w:rPr>
                <w:rFonts w:ascii="Times New Roman" w:eastAsia="MS Mincho" w:hAnsi="Times New Roman" w:cs="Times New Roman"/>
                <w:sz w:val="28"/>
                <w:szCs w:val="28"/>
                <w:lang w:val="kk-KZ" w:eastAsia="ar-SA"/>
              </w:rPr>
              <w:t>7</w:t>
            </w:r>
          </w:p>
        </w:tc>
      </w:tr>
      <w:tr w:rsidR="001118ED" w:rsidRPr="001118ED" w14:paraId="02F92F79" w14:textId="77777777" w:rsidTr="001118ED">
        <w:tc>
          <w:tcPr>
            <w:tcW w:w="880" w:type="dxa"/>
            <w:shd w:val="clear" w:color="auto" w:fill="auto"/>
          </w:tcPr>
          <w:p w14:paraId="375461A8" w14:textId="77777777" w:rsidR="001118ED" w:rsidRPr="007A7CCE" w:rsidRDefault="001118ED" w:rsidP="00213C06">
            <w:pPr>
              <w:suppressAutoHyphens/>
              <w:spacing w:after="0" w:line="240" w:lineRule="auto"/>
              <w:jc w:val="both"/>
              <w:rPr>
                <w:rFonts w:ascii="Times New Roman" w:eastAsia="MS Mincho" w:hAnsi="Times New Roman" w:cs="Times New Roman"/>
                <w:sz w:val="28"/>
                <w:szCs w:val="28"/>
                <w:lang w:eastAsia="ar-SA"/>
              </w:rPr>
            </w:pPr>
            <w:r w:rsidRPr="007A7CCE">
              <w:rPr>
                <w:rFonts w:ascii="Times New Roman" w:eastAsia="MS Mincho" w:hAnsi="Times New Roman" w:cs="Times New Roman"/>
                <w:sz w:val="28"/>
                <w:szCs w:val="28"/>
                <w:lang w:eastAsia="ar-SA"/>
              </w:rPr>
              <w:t>2.2</w:t>
            </w:r>
          </w:p>
        </w:tc>
        <w:tc>
          <w:tcPr>
            <w:tcW w:w="7966" w:type="dxa"/>
            <w:shd w:val="clear" w:color="auto" w:fill="auto"/>
          </w:tcPr>
          <w:p w14:paraId="3B334B10" w14:textId="77777777" w:rsidR="001118ED" w:rsidRPr="007A7CCE" w:rsidRDefault="007A7CCE" w:rsidP="00213C06">
            <w:pPr>
              <w:suppressAutoHyphens/>
              <w:spacing w:after="0" w:line="240" w:lineRule="auto"/>
              <w:jc w:val="both"/>
              <w:rPr>
                <w:rFonts w:ascii="Times New Roman" w:eastAsia="MS Mincho" w:hAnsi="Times New Roman" w:cs="Times New Roman"/>
                <w:sz w:val="28"/>
                <w:szCs w:val="28"/>
                <w:lang w:eastAsia="ar-SA"/>
              </w:rPr>
            </w:pPr>
            <w:r w:rsidRPr="007A7CCE">
              <w:rPr>
                <w:rFonts w:ascii="Times New Roman" w:eastAsia="MS Mincho" w:hAnsi="Times New Roman" w:cs="Times New Roman"/>
                <w:sz w:val="28"/>
                <w:szCs w:val="28"/>
                <w:lang w:eastAsia="ar-SA"/>
              </w:rPr>
              <w:t>Синтез SrTiO</w:t>
            </w:r>
            <w:r w:rsidRPr="007A7CCE">
              <w:rPr>
                <w:rFonts w:ascii="Times New Roman" w:eastAsia="MS Mincho" w:hAnsi="Times New Roman" w:cs="Times New Roman"/>
                <w:sz w:val="28"/>
                <w:szCs w:val="28"/>
                <w:vertAlign w:val="subscript"/>
                <w:lang w:eastAsia="ar-SA"/>
              </w:rPr>
              <w:t>3</w:t>
            </w:r>
          </w:p>
        </w:tc>
        <w:tc>
          <w:tcPr>
            <w:tcW w:w="964" w:type="dxa"/>
            <w:shd w:val="clear" w:color="auto" w:fill="auto"/>
          </w:tcPr>
          <w:p w14:paraId="39D38745" w14:textId="3E9DE614" w:rsidR="001118ED" w:rsidRPr="007A7CCE" w:rsidRDefault="001118ED" w:rsidP="00FB7CB1">
            <w:pPr>
              <w:suppressAutoHyphens/>
              <w:snapToGrid w:val="0"/>
              <w:spacing w:after="0" w:line="240" w:lineRule="auto"/>
              <w:jc w:val="right"/>
              <w:rPr>
                <w:rFonts w:ascii="Times New Roman" w:eastAsia="MS Mincho" w:hAnsi="Times New Roman" w:cs="Times New Roman"/>
                <w:sz w:val="28"/>
                <w:szCs w:val="28"/>
                <w:lang w:val="kk-KZ" w:eastAsia="ar-SA"/>
              </w:rPr>
            </w:pPr>
            <w:r w:rsidRPr="007A7CCE">
              <w:rPr>
                <w:rFonts w:ascii="Times New Roman" w:eastAsia="MS Mincho" w:hAnsi="Times New Roman" w:cs="Times New Roman"/>
                <w:sz w:val="28"/>
                <w:szCs w:val="28"/>
                <w:lang w:eastAsia="ar-SA"/>
              </w:rPr>
              <w:t>3</w:t>
            </w:r>
            <w:r w:rsidR="00FB7CB1">
              <w:rPr>
                <w:rFonts w:ascii="Times New Roman" w:eastAsia="MS Mincho" w:hAnsi="Times New Roman" w:cs="Times New Roman"/>
                <w:sz w:val="28"/>
                <w:szCs w:val="28"/>
                <w:lang w:val="kk-KZ" w:eastAsia="ar-SA"/>
              </w:rPr>
              <w:t>7</w:t>
            </w:r>
          </w:p>
        </w:tc>
      </w:tr>
      <w:tr w:rsidR="001118ED" w:rsidRPr="001118ED" w14:paraId="3D0F6026" w14:textId="77777777" w:rsidTr="001118ED">
        <w:tc>
          <w:tcPr>
            <w:tcW w:w="880" w:type="dxa"/>
            <w:shd w:val="clear" w:color="auto" w:fill="auto"/>
          </w:tcPr>
          <w:p w14:paraId="0DE992AF" w14:textId="77777777" w:rsidR="001118ED" w:rsidRDefault="001118ED" w:rsidP="00213C06">
            <w:pPr>
              <w:suppressAutoHyphens/>
              <w:spacing w:after="0" w:line="240" w:lineRule="auto"/>
              <w:jc w:val="both"/>
              <w:rPr>
                <w:rFonts w:ascii="Times New Roman" w:eastAsia="MS Mincho" w:hAnsi="Times New Roman" w:cs="Times New Roman"/>
                <w:sz w:val="28"/>
                <w:szCs w:val="28"/>
                <w:lang w:val="kk-KZ" w:eastAsia="ar-SA"/>
              </w:rPr>
            </w:pPr>
            <w:r w:rsidRPr="007A7CCE">
              <w:rPr>
                <w:rFonts w:ascii="Times New Roman" w:eastAsia="MS Mincho" w:hAnsi="Times New Roman" w:cs="Times New Roman"/>
                <w:sz w:val="28"/>
                <w:szCs w:val="28"/>
                <w:lang w:eastAsia="ar-SA"/>
              </w:rPr>
              <w:t>2.</w:t>
            </w:r>
            <w:r w:rsidR="007A7CCE" w:rsidRPr="007A7CCE">
              <w:rPr>
                <w:rFonts w:ascii="Times New Roman" w:eastAsia="MS Mincho" w:hAnsi="Times New Roman" w:cs="Times New Roman"/>
                <w:sz w:val="28"/>
                <w:szCs w:val="28"/>
                <w:lang w:val="kk-KZ" w:eastAsia="ar-SA"/>
              </w:rPr>
              <w:t>3</w:t>
            </w:r>
          </w:p>
          <w:p w14:paraId="54ACFC25" w14:textId="77777777" w:rsidR="00034CC3" w:rsidRDefault="00034CC3" w:rsidP="00213C06">
            <w:pPr>
              <w:suppressAutoHyphens/>
              <w:spacing w:after="0" w:line="240" w:lineRule="auto"/>
              <w:jc w:val="both"/>
              <w:rPr>
                <w:rFonts w:ascii="Times New Roman" w:eastAsia="MS Mincho" w:hAnsi="Times New Roman" w:cs="Times New Roman"/>
                <w:sz w:val="28"/>
                <w:szCs w:val="28"/>
                <w:lang w:val="kk-KZ" w:eastAsia="ar-SA"/>
              </w:rPr>
            </w:pPr>
          </w:p>
          <w:p w14:paraId="2C9EDA6C" w14:textId="0B51F69B" w:rsidR="00034CC3" w:rsidRPr="007A7CCE" w:rsidRDefault="00034CC3" w:rsidP="00213C06">
            <w:pPr>
              <w:suppressAutoHyphens/>
              <w:spacing w:after="0" w:line="240" w:lineRule="auto"/>
              <w:jc w:val="both"/>
              <w:rPr>
                <w:rFonts w:ascii="Times New Roman" w:eastAsia="MS Mincho" w:hAnsi="Times New Roman" w:cs="Times New Roman"/>
                <w:sz w:val="28"/>
                <w:szCs w:val="28"/>
                <w:lang w:val="kk-KZ" w:eastAsia="ar-SA"/>
              </w:rPr>
            </w:pPr>
            <w:r>
              <w:rPr>
                <w:rFonts w:ascii="Times New Roman" w:eastAsia="MS Mincho" w:hAnsi="Times New Roman" w:cs="Times New Roman"/>
                <w:sz w:val="28"/>
                <w:szCs w:val="28"/>
                <w:lang w:val="kk-KZ" w:eastAsia="ar-SA"/>
              </w:rPr>
              <w:t>2.4</w:t>
            </w:r>
          </w:p>
        </w:tc>
        <w:tc>
          <w:tcPr>
            <w:tcW w:w="7966" w:type="dxa"/>
            <w:shd w:val="clear" w:color="auto" w:fill="auto"/>
          </w:tcPr>
          <w:p w14:paraId="6CE77DEE" w14:textId="7DC0F0FB" w:rsidR="005C5058" w:rsidRPr="005C5058" w:rsidRDefault="005C5058" w:rsidP="00213C06">
            <w:pPr>
              <w:suppressAutoHyphens/>
              <w:spacing w:after="0" w:line="240" w:lineRule="auto"/>
              <w:jc w:val="both"/>
              <w:rPr>
                <w:rFonts w:ascii="Times New Roman" w:eastAsia="MS Mincho" w:hAnsi="Times New Roman" w:cs="Times New Roman"/>
                <w:sz w:val="28"/>
                <w:szCs w:val="28"/>
                <w:lang w:eastAsia="ar-SA"/>
              </w:rPr>
            </w:pPr>
            <w:r w:rsidRPr="005C5058">
              <w:rPr>
                <w:rFonts w:ascii="Times New Roman" w:eastAsia="MS Mincho" w:hAnsi="Times New Roman" w:cs="Times New Roman"/>
                <w:sz w:val="28"/>
                <w:szCs w:val="28"/>
                <w:lang w:eastAsia="ar-SA"/>
              </w:rPr>
              <w:t xml:space="preserve">Получение </w:t>
            </w:r>
            <w:r w:rsidRPr="005C5058">
              <w:rPr>
                <w:rFonts w:ascii="Times New Roman" w:eastAsia="MS Mincho" w:hAnsi="Times New Roman" w:cs="Times New Roman"/>
                <w:sz w:val="28"/>
                <w:szCs w:val="28"/>
                <w:lang w:val="kk-KZ" w:eastAsia="ar-SA"/>
              </w:rPr>
              <w:t xml:space="preserve">наноразмерных волокон на основе </w:t>
            </w:r>
            <w:r w:rsidRPr="005C5058">
              <w:rPr>
                <w:rFonts w:ascii="Times New Roman" w:eastAsia="MS Mincho" w:hAnsi="Times New Roman" w:cs="Times New Roman"/>
                <w:sz w:val="28"/>
                <w:szCs w:val="28"/>
                <w:lang w:eastAsia="ar-SA"/>
              </w:rPr>
              <w:t>SrTiO</w:t>
            </w:r>
            <w:r w:rsidRPr="005C5058">
              <w:rPr>
                <w:rFonts w:ascii="Times New Roman" w:eastAsia="MS Mincho" w:hAnsi="Times New Roman" w:cs="Times New Roman"/>
                <w:sz w:val="28"/>
                <w:szCs w:val="28"/>
                <w:vertAlign w:val="subscript"/>
                <w:lang w:eastAsia="ar-SA"/>
              </w:rPr>
              <w:t>3</w:t>
            </w:r>
            <w:r w:rsidRPr="005C5058">
              <w:rPr>
                <w:rFonts w:ascii="Times New Roman" w:eastAsia="MS Mincho" w:hAnsi="Times New Roman" w:cs="Times New Roman"/>
                <w:sz w:val="28"/>
                <w:szCs w:val="28"/>
                <w:lang w:eastAsia="ar-SA"/>
              </w:rPr>
              <w:t>/</w:t>
            </w:r>
            <w:proofErr w:type="gramStart"/>
            <w:r w:rsidRPr="005C5058">
              <w:rPr>
                <w:rFonts w:ascii="Times New Roman" w:eastAsia="MS Mincho" w:hAnsi="Times New Roman" w:cs="Times New Roman"/>
                <w:sz w:val="28"/>
                <w:szCs w:val="28"/>
                <w:lang w:val="kk-KZ" w:eastAsia="ar-SA"/>
              </w:rPr>
              <w:t>С</w:t>
            </w:r>
            <w:proofErr w:type="gramEnd"/>
            <w:r w:rsidRPr="005C5058">
              <w:rPr>
                <w:rFonts w:ascii="Times New Roman" w:eastAsia="MS Mincho" w:hAnsi="Times New Roman" w:cs="Times New Roman"/>
                <w:sz w:val="28"/>
                <w:szCs w:val="28"/>
                <w:lang w:val="kk-KZ" w:eastAsia="ar-SA"/>
              </w:rPr>
              <w:t xml:space="preserve"> </w:t>
            </w:r>
            <w:r w:rsidR="00085DCE">
              <w:rPr>
                <w:rFonts w:ascii="Times New Roman" w:eastAsia="MS Mincho" w:hAnsi="Times New Roman" w:cs="Times New Roman"/>
                <w:sz w:val="28"/>
                <w:szCs w:val="28"/>
                <w:lang w:val="kk-KZ" w:eastAsia="ar-SA"/>
              </w:rPr>
              <w:t xml:space="preserve">с использованием </w:t>
            </w:r>
            <w:r w:rsidR="00A94B46">
              <w:rPr>
                <w:rFonts w:ascii="Times New Roman" w:eastAsia="MS Mincho" w:hAnsi="Times New Roman" w:cs="Times New Roman"/>
                <w:sz w:val="28"/>
                <w:szCs w:val="28"/>
                <w:lang w:val="kk-KZ" w:eastAsia="ar-SA"/>
              </w:rPr>
              <w:t>метода</w:t>
            </w:r>
            <w:r w:rsidRPr="005C5058">
              <w:rPr>
                <w:rFonts w:ascii="Times New Roman" w:eastAsia="MS Mincho" w:hAnsi="Times New Roman" w:cs="Times New Roman"/>
                <w:sz w:val="28"/>
                <w:szCs w:val="28"/>
                <w:lang w:val="kk-KZ" w:eastAsia="ar-SA"/>
              </w:rPr>
              <w:t xml:space="preserve"> электроспиннинга</w:t>
            </w:r>
            <w:r w:rsidRPr="005C5058">
              <w:rPr>
                <w:rFonts w:ascii="Times New Roman" w:eastAsia="MS Mincho" w:hAnsi="Times New Roman" w:cs="Times New Roman"/>
                <w:sz w:val="28"/>
                <w:szCs w:val="28"/>
                <w:lang w:eastAsia="ar-SA"/>
              </w:rPr>
              <w:t xml:space="preserve"> </w:t>
            </w:r>
          </w:p>
          <w:p w14:paraId="652E342E" w14:textId="18E6E003" w:rsidR="001118ED" w:rsidRPr="005C5058" w:rsidRDefault="00085DCE" w:rsidP="00085DCE">
            <w:pPr>
              <w:tabs>
                <w:tab w:val="left" w:pos="993"/>
              </w:tabs>
              <w:spacing w:after="0" w:line="240" w:lineRule="auto"/>
              <w:jc w:val="both"/>
              <w:rPr>
                <w:rFonts w:ascii="Times New Roman" w:hAnsi="Times New Roman" w:cs="Times New Roman"/>
                <w:sz w:val="28"/>
                <w:szCs w:val="28"/>
              </w:rPr>
            </w:pPr>
            <w:r w:rsidRPr="00085DCE">
              <w:rPr>
                <w:rFonts w:ascii="Times New Roman" w:hAnsi="Times New Roman" w:cs="Times New Roman"/>
                <w:sz w:val="28"/>
                <w:szCs w:val="28"/>
              </w:rPr>
              <w:t xml:space="preserve">Создание композитных </w:t>
            </w:r>
            <w:r>
              <w:rPr>
                <w:rFonts w:ascii="Times New Roman" w:hAnsi="Times New Roman" w:cs="Times New Roman"/>
                <w:sz w:val="28"/>
                <w:szCs w:val="28"/>
                <w:lang w:val="kk-KZ"/>
              </w:rPr>
              <w:t>фотокатализаторов</w:t>
            </w:r>
            <w:r w:rsidRPr="00085DCE">
              <w:rPr>
                <w:rFonts w:ascii="Times New Roman" w:hAnsi="Times New Roman" w:cs="Times New Roman"/>
                <w:sz w:val="28"/>
                <w:szCs w:val="28"/>
              </w:rPr>
              <w:t xml:space="preserve"> на основе SrTiO</w:t>
            </w:r>
            <w:r w:rsidRPr="00085DCE">
              <w:rPr>
                <w:rFonts w:ascii="Times New Roman" w:hAnsi="Times New Roman" w:cs="Times New Roman"/>
                <w:sz w:val="28"/>
                <w:szCs w:val="28"/>
                <w:vertAlign w:val="subscript"/>
              </w:rPr>
              <w:t>3</w:t>
            </w:r>
            <w:r>
              <w:rPr>
                <w:rFonts w:ascii="Times New Roman" w:hAnsi="Times New Roman" w:cs="Times New Roman"/>
                <w:sz w:val="28"/>
                <w:szCs w:val="28"/>
                <w:lang w:val="kk-KZ"/>
              </w:rPr>
              <w:t>/</w:t>
            </w:r>
            <w:proofErr w:type="gramStart"/>
            <w:r>
              <w:rPr>
                <w:rFonts w:ascii="Times New Roman" w:hAnsi="Times New Roman" w:cs="Times New Roman"/>
                <w:sz w:val="28"/>
                <w:szCs w:val="28"/>
                <w:lang w:val="kk-KZ"/>
              </w:rPr>
              <w:t>С</w:t>
            </w:r>
            <w:proofErr w:type="gramEnd"/>
            <w:r w:rsidRPr="00085DCE">
              <w:rPr>
                <w:rFonts w:ascii="Times New Roman" w:hAnsi="Times New Roman" w:cs="Times New Roman"/>
                <w:sz w:val="28"/>
                <w:szCs w:val="28"/>
              </w:rPr>
              <w:t xml:space="preserve"> с добавлени</w:t>
            </w:r>
            <w:r>
              <w:rPr>
                <w:rFonts w:ascii="Times New Roman" w:hAnsi="Times New Roman" w:cs="Times New Roman"/>
                <w:sz w:val="28"/>
                <w:szCs w:val="28"/>
              </w:rPr>
              <w:t>ем частиц оксидов металл</w:t>
            </w:r>
            <w:r>
              <w:rPr>
                <w:rFonts w:ascii="Times New Roman" w:hAnsi="Times New Roman" w:cs="Times New Roman"/>
                <w:sz w:val="28"/>
                <w:szCs w:val="28"/>
                <w:lang w:val="kk-KZ"/>
              </w:rPr>
              <w:t>ов</w:t>
            </w:r>
            <w:r>
              <w:rPr>
                <w:rFonts w:ascii="Times New Roman" w:hAnsi="Times New Roman" w:cs="Times New Roman"/>
                <w:sz w:val="28"/>
                <w:szCs w:val="28"/>
              </w:rPr>
              <w:t xml:space="preserve"> </w:t>
            </w:r>
          </w:p>
        </w:tc>
        <w:tc>
          <w:tcPr>
            <w:tcW w:w="964" w:type="dxa"/>
            <w:shd w:val="clear" w:color="auto" w:fill="auto"/>
          </w:tcPr>
          <w:p w14:paraId="1A822B61" w14:textId="77777777" w:rsidR="001118ED" w:rsidRDefault="001118ED" w:rsidP="00FB7CB1">
            <w:pPr>
              <w:suppressAutoHyphens/>
              <w:snapToGrid w:val="0"/>
              <w:spacing w:after="0" w:line="240" w:lineRule="auto"/>
              <w:jc w:val="right"/>
              <w:rPr>
                <w:rFonts w:ascii="Times New Roman" w:eastAsia="MS Mincho" w:hAnsi="Times New Roman" w:cs="Times New Roman"/>
                <w:sz w:val="28"/>
                <w:szCs w:val="28"/>
                <w:lang w:val="kk-KZ" w:eastAsia="ar-SA"/>
              </w:rPr>
            </w:pPr>
            <w:r w:rsidRPr="007A7CCE">
              <w:rPr>
                <w:rFonts w:ascii="Times New Roman" w:eastAsia="MS Mincho" w:hAnsi="Times New Roman" w:cs="Times New Roman"/>
                <w:sz w:val="28"/>
                <w:szCs w:val="28"/>
                <w:lang w:eastAsia="ar-SA"/>
              </w:rPr>
              <w:t>3</w:t>
            </w:r>
            <w:r w:rsidR="00FB7CB1">
              <w:rPr>
                <w:rFonts w:ascii="Times New Roman" w:eastAsia="MS Mincho" w:hAnsi="Times New Roman" w:cs="Times New Roman"/>
                <w:sz w:val="28"/>
                <w:szCs w:val="28"/>
                <w:lang w:val="kk-KZ" w:eastAsia="ar-SA"/>
              </w:rPr>
              <w:t>7</w:t>
            </w:r>
          </w:p>
          <w:p w14:paraId="0EC6E9CE" w14:textId="77777777" w:rsidR="00FB7CB1" w:rsidRDefault="00FB7CB1" w:rsidP="00FB7CB1">
            <w:pPr>
              <w:suppressAutoHyphens/>
              <w:snapToGrid w:val="0"/>
              <w:spacing w:after="0" w:line="240" w:lineRule="auto"/>
              <w:jc w:val="right"/>
              <w:rPr>
                <w:rFonts w:ascii="Times New Roman" w:eastAsia="MS Mincho" w:hAnsi="Times New Roman" w:cs="Times New Roman"/>
                <w:sz w:val="28"/>
                <w:szCs w:val="28"/>
                <w:lang w:val="kk-KZ" w:eastAsia="ar-SA"/>
              </w:rPr>
            </w:pPr>
          </w:p>
          <w:p w14:paraId="3894BC7A" w14:textId="000434D8" w:rsidR="00FB7CB1" w:rsidRPr="007A7CCE" w:rsidRDefault="00FB7CB1" w:rsidP="00FB7CB1">
            <w:pPr>
              <w:suppressAutoHyphens/>
              <w:snapToGrid w:val="0"/>
              <w:spacing w:after="0" w:line="240" w:lineRule="auto"/>
              <w:jc w:val="right"/>
              <w:rPr>
                <w:rFonts w:ascii="Times New Roman" w:eastAsia="MS Mincho" w:hAnsi="Times New Roman" w:cs="Times New Roman"/>
                <w:sz w:val="28"/>
                <w:szCs w:val="28"/>
                <w:lang w:val="kk-KZ" w:eastAsia="ar-SA"/>
              </w:rPr>
            </w:pPr>
            <w:r>
              <w:rPr>
                <w:rFonts w:ascii="Times New Roman" w:eastAsia="MS Mincho" w:hAnsi="Times New Roman" w:cs="Times New Roman"/>
                <w:sz w:val="28"/>
                <w:szCs w:val="28"/>
                <w:lang w:val="kk-KZ" w:eastAsia="ar-SA"/>
              </w:rPr>
              <w:t>38</w:t>
            </w:r>
          </w:p>
        </w:tc>
      </w:tr>
      <w:tr w:rsidR="001118ED" w:rsidRPr="001118ED" w14:paraId="1FB62D76" w14:textId="77777777" w:rsidTr="001118ED">
        <w:tc>
          <w:tcPr>
            <w:tcW w:w="880" w:type="dxa"/>
            <w:shd w:val="clear" w:color="auto" w:fill="auto"/>
          </w:tcPr>
          <w:p w14:paraId="11E864C1" w14:textId="3A8C84A5" w:rsidR="001118ED" w:rsidRPr="007A7CCE" w:rsidRDefault="001118ED" w:rsidP="00213C06">
            <w:pPr>
              <w:suppressAutoHyphens/>
              <w:spacing w:after="0" w:line="240" w:lineRule="auto"/>
              <w:jc w:val="both"/>
              <w:rPr>
                <w:rFonts w:ascii="Times New Roman" w:eastAsia="MS Mincho" w:hAnsi="Times New Roman" w:cs="Times New Roman"/>
                <w:sz w:val="28"/>
                <w:szCs w:val="28"/>
                <w:lang w:val="kk-KZ" w:eastAsia="ar-SA"/>
              </w:rPr>
            </w:pPr>
            <w:r w:rsidRPr="007A7CCE">
              <w:rPr>
                <w:rFonts w:ascii="Times New Roman" w:eastAsia="MS Mincho" w:hAnsi="Times New Roman" w:cs="Times New Roman"/>
                <w:sz w:val="28"/>
                <w:szCs w:val="28"/>
                <w:lang w:eastAsia="ar-SA"/>
              </w:rPr>
              <w:t>2.</w:t>
            </w:r>
            <w:r w:rsidR="00034CC3">
              <w:rPr>
                <w:rFonts w:ascii="Times New Roman" w:eastAsia="MS Mincho" w:hAnsi="Times New Roman" w:cs="Times New Roman"/>
                <w:sz w:val="28"/>
                <w:szCs w:val="28"/>
                <w:lang w:val="kk-KZ" w:eastAsia="ar-SA"/>
              </w:rPr>
              <w:t>5</w:t>
            </w:r>
          </w:p>
        </w:tc>
        <w:tc>
          <w:tcPr>
            <w:tcW w:w="7966" w:type="dxa"/>
            <w:shd w:val="clear" w:color="auto" w:fill="auto"/>
          </w:tcPr>
          <w:p w14:paraId="1B6DF684" w14:textId="5BC4B888" w:rsidR="001118ED" w:rsidRPr="005C5058" w:rsidRDefault="005C5058" w:rsidP="00213C06">
            <w:pPr>
              <w:suppressAutoHyphens/>
              <w:spacing w:after="0" w:line="240" w:lineRule="auto"/>
              <w:jc w:val="both"/>
              <w:rPr>
                <w:rFonts w:ascii="Times New Roman" w:eastAsia="MS Mincho" w:hAnsi="Times New Roman" w:cs="Times New Roman"/>
                <w:sz w:val="28"/>
                <w:szCs w:val="28"/>
                <w:lang w:eastAsia="ar-SA"/>
              </w:rPr>
            </w:pPr>
            <w:r w:rsidRPr="005C5058">
              <w:rPr>
                <w:rFonts w:ascii="Times New Roman" w:eastAsia="MS Mincho" w:hAnsi="Times New Roman" w:cs="Times New Roman"/>
                <w:sz w:val="28"/>
                <w:szCs w:val="28"/>
                <w:lang w:val="kk-KZ" w:eastAsia="ar-SA"/>
              </w:rPr>
              <w:t>Синтез графеноподобного пористого углерода, полученного из биоотходов</w:t>
            </w:r>
          </w:p>
        </w:tc>
        <w:tc>
          <w:tcPr>
            <w:tcW w:w="964" w:type="dxa"/>
            <w:shd w:val="clear" w:color="auto" w:fill="auto"/>
          </w:tcPr>
          <w:p w14:paraId="6496D47B" w14:textId="1396644D" w:rsidR="001118ED" w:rsidRPr="007A7CCE" w:rsidRDefault="00FB7CB1" w:rsidP="00213C06">
            <w:pPr>
              <w:suppressAutoHyphens/>
              <w:snapToGrid w:val="0"/>
              <w:spacing w:after="0" w:line="240" w:lineRule="auto"/>
              <w:jc w:val="right"/>
              <w:rPr>
                <w:rFonts w:ascii="Times New Roman" w:eastAsia="MS Mincho" w:hAnsi="Times New Roman" w:cs="Times New Roman"/>
                <w:sz w:val="28"/>
                <w:szCs w:val="28"/>
                <w:lang w:val="kk-KZ" w:eastAsia="ar-SA"/>
              </w:rPr>
            </w:pPr>
            <w:r>
              <w:rPr>
                <w:rFonts w:ascii="Times New Roman" w:eastAsia="MS Mincho" w:hAnsi="Times New Roman" w:cs="Times New Roman"/>
                <w:sz w:val="28"/>
                <w:szCs w:val="28"/>
                <w:lang w:val="kk-KZ" w:eastAsia="ar-SA"/>
              </w:rPr>
              <w:t>39</w:t>
            </w:r>
          </w:p>
          <w:p w14:paraId="09626B2C" w14:textId="77777777" w:rsidR="007A7CCE" w:rsidRPr="007A7CCE" w:rsidRDefault="007A7CCE" w:rsidP="00213C06">
            <w:pPr>
              <w:suppressAutoHyphens/>
              <w:snapToGrid w:val="0"/>
              <w:spacing w:after="0" w:line="240" w:lineRule="auto"/>
              <w:jc w:val="right"/>
              <w:rPr>
                <w:rFonts w:ascii="Times New Roman" w:eastAsia="MS Mincho" w:hAnsi="Times New Roman" w:cs="Times New Roman"/>
                <w:sz w:val="28"/>
                <w:szCs w:val="28"/>
                <w:lang w:val="kk-KZ" w:eastAsia="ar-SA"/>
              </w:rPr>
            </w:pPr>
          </w:p>
        </w:tc>
      </w:tr>
      <w:tr w:rsidR="001118ED" w:rsidRPr="001118ED" w14:paraId="720419CA" w14:textId="77777777" w:rsidTr="001118ED">
        <w:tc>
          <w:tcPr>
            <w:tcW w:w="880" w:type="dxa"/>
            <w:shd w:val="clear" w:color="auto" w:fill="auto"/>
          </w:tcPr>
          <w:p w14:paraId="2AFABD5E" w14:textId="39E9FDAE" w:rsidR="001118ED" w:rsidRPr="007A7CCE" w:rsidRDefault="001118ED" w:rsidP="00213C06">
            <w:pPr>
              <w:suppressAutoHyphens/>
              <w:spacing w:after="0" w:line="240" w:lineRule="auto"/>
              <w:jc w:val="both"/>
              <w:rPr>
                <w:rFonts w:ascii="Times New Roman" w:eastAsia="MS Mincho" w:hAnsi="Times New Roman" w:cs="Times New Roman"/>
                <w:sz w:val="28"/>
                <w:szCs w:val="28"/>
                <w:lang w:val="kk-KZ" w:eastAsia="ar-SA"/>
              </w:rPr>
            </w:pPr>
            <w:r w:rsidRPr="007A7CCE">
              <w:rPr>
                <w:rFonts w:ascii="Times New Roman" w:eastAsia="MS Mincho" w:hAnsi="Times New Roman" w:cs="Times New Roman"/>
                <w:sz w:val="28"/>
                <w:szCs w:val="28"/>
                <w:lang w:eastAsia="ar-SA"/>
              </w:rPr>
              <w:t>2.</w:t>
            </w:r>
            <w:r w:rsidR="00034CC3">
              <w:rPr>
                <w:rFonts w:ascii="Times New Roman" w:eastAsia="MS Mincho" w:hAnsi="Times New Roman" w:cs="Times New Roman"/>
                <w:sz w:val="28"/>
                <w:szCs w:val="28"/>
                <w:lang w:val="kk-KZ" w:eastAsia="ar-SA"/>
              </w:rPr>
              <w:t>6</w:t>
            </w:r>
          </w:p>
        </w:tc>
        <w:tc>
          <w:tcPr>
            <w:tcW w:w="7966" w:type="dxa"/>
            <w:shd w:val="clear" w:color="auto" w:fill="auto"/>
          </w:tcPr>
          <w:p w14:paraId="703F8D25" w14:textId="2C413DB9" w:rsidR="001118ED" w:rsidRPr="005C5058" w:rsidRDefault="005C5058" w:rsidP="00213C06">
            <w:pPr>
              <w:suppressAutoHyphens/>
              <w:spacing w:after="0" w:line="240" w:lineRule="auto"/>
              <w:jc w:val="both"/>
              <w:rPr>
                <w:rFonts w:ascii="Times New Roman" w:eastAsia="MS Mincho" w:hAnsi="Times New Roman" w:cs="Times New Roman"/>
                <w:sz w:val="28"/>
                <w:szCs w:val="28"/>
                <w:lang w:eastAsia="ar-SA"/>
              </w:rPr>
            </w:pPr>
            <w:r w:rsidRPr="005C5058">
              <w:rPr>
                <w:rFonts w:ascii="Times New Roman" w:eastAsia="MS Mincho" w:hAnsi="Times New Roman" w:cs="Times New Roman"/>
                <w:sz w:val="28"/>
                <w:szCs w:val="28"/>
                <w:lang w:val="kk-KZ" w:eastAsia="ar-SA"/>
              </w:rPr>
              <w:t>Электроспиннинг 1D-композита SrTiO</w:t>
            </w:r>
            <w:r w:rsidRPr="005C5058">
              <w:rPr>
                <w:rFonts w:ascii="Times New Roman" w:eastAsia="MS Mincho" w:hAnsi="Times New Roman" w:cs="Times New Roman"/>
                <w:sz w:val="28"/>
                <w:szCs w:val="28"/>
                <w:vertAlign w:val="subscript"/>
                <w:lang w:val="kk-KZ" w:eastAsia="ar-SA"/>
              </w:rPr>
              <w:t>3</w:t>
            </w:r>
            <w:r w:rsidRPr="005C5058">
              <w:rPr>
                <w:rFonts w:ascii="Times New Roman" w:eastAsia="MS Mincho" w:hAnsi="Times New Roman" w:cs="Times New Roman"/>
                <w:sz w:val="28"/>
                <w:szCs w:val="28"/>
                <w:lang w:val="kk-KZ" w:eastAsia="ar-SA"/>
              </w:rPr>
              <w:t>/</w:t>
            </w:r>
            <w:r w:rsidRPr="005C5058">
              <w:rPr>
                <w:rFonts w:ascii="Times New Roman" w:eastAsia="MS Mincho" w:hAnsi="Times New Roman" w:cs="Times New Roman"/>
                <w:sz w:val="28"/>
                <w:szCs w:val="28"/>
                <w:lang w:val="en-US" w:eastAsia="ar-SA"/>
              </w:rPr>
              <w:t>C</w:t>
            </w:r>
            <w:r w:rsidRPr="005C5058">
              <w:rPr>
                <w:rFonts w:ascii="Times New Roman" w:eastAsia="MS Mincho" w:hAnsi="Times New Roman" w:cs="Times New Roman"/>
                <w:sz w:val="28"/>
                <w:szCs w:val="28"/>
                <w:lang w:val="kk-KZ" w:eastAsia="ar-SA"/>
              </w:rPr>
              <w:t>/x-ГПУ</w:t>
            </w:r>
          </w:p>
        </w:tc>
        <w:tc>
          <w:tcPr>
            <w:tcW w:w="964" w:type="dxa"/>
            <w:shd w:val="clear" w:color="auto" w:fill="auto"/>
          </w:tcPr>
          <w:p w14:paraId="5116C804" w14:textId="0F5EABE9" w:rsidR="001118ED" w:rsidRPr="00902E6C" w:rsidRDefault="00FB7CB1" w:rsidP="00213C06">
            <w:pPr>
              <w:suppressAutoHyphens/>
              <w:snapToGrid w:val="0"/>
              <w:spacing w:after="0" w:line="240" w:lineRule="auto"/>
              <w:jc w:val="right"/>
              <w:rPr>
                <w:rFonts w:ascii="Times New Roman" w:eastAsia="MS Mincho" w:hAnsi="Times New Roman" w:cs="Times New Roman"/>
                <w:sz w:val="28"/>
                <w:szCs w:val="28"/>
                <w:lang w:val="kk-KZ" w:eastAsia="ar-SA"/>
              </w:rPr>
            </w:pPr>
            <w:r>
              <w:rPr>
                <w:rFonts w:ascii="Times New Roman" w:eastAsia="MS Mincho" w:hAnsi="Times New Roman" w:cs="Times New Roman"/>
                <w:sz w:val="28"/>
                <w:szCs w:val="28"/>
                <w:lang w:val="kk-KZ" w:eastAsia="ar-SA"/>
              </w:rPr>
              <w:t>40</w:t>
            </w:r>
          </w:p>
        </w:tc>
      </w:tr>
      <w:tr w:rsidR="001118ED" w:rsidRPr="001118ED" w14:paraId="4B85C454" w14:textId="77777777" w:rsidTr="001118ED">
        <w:tc>
          <w:tcPr>
            <w:tcW w:w="880" w:type="dxa"/>
            <w:shd w:val="clear" w:color="auto" w:fill="auto"/>
          </w:tcPr>
          <w:p w14:paraId="225E6082" w14:textId="3807633E" w:rsidR="001118ED" w:rsidRPr="006B3C78" w:rsidRDefault="001118ED" w:rsidP="00213C06">
            <w:pPr>
              <w:suppressAutoHyphens/>
              <w:spacing w:after="0" w:line="240" w:lineRule="auto"/>
              <w:jc w:val="both"/>
              <w:rPr>
                <w:rFonts w:ascii="Times New Roman" w:eastAsia="MS Mincho" w:hAnsi="Times New Roman" w:cs="Times New Roman"/>
                <w:sz w:val="28"/>
                <w:szCs w:val="28"/>
                <w:lang w:val="kk-KZ" w:eastAsia="ar-SA"/>
              </w:rPr>
            </w:pPr>
            <w:r w:rsidRPr="006B3C78">
              <w:rPr>
                <w:rFonts w:ascii="Times New Roman" w:eastAsia="MS Mincho" w:hAnsi="Times New Roman" w:cs="Times New Roman"/>
                <w:sz w:val="28"/>
                <w:szCs w:val="28"/>
                <w:lang w:eastAsia="ar-SA"/>
              </w:rPr>
              <w:t>2.</w:t>
            </w:r>
            <w:r w:rsidR="00034CC3">
              <w:rPr>
                <w:rFonts w:ascii="Times New Roman" w:eastAsia="MS Mincho" w:hAnsi="Times New Roman" w:cs="Times New Roman"/>
                <w:sz w:val="28"/>
                <w:szCs w:val="28"/>
                <w:lang w:val="kk-KZ" w:eastAsia="ar-SA"/>
              </w:rPr>
              <w:t>7</w:t>
            </w:r>
          </w:p>
        </w:tc>
        <w:tc>
          <w:tcPr>
            <w:tcW w:w="7966" w:type="dxa"/>
            <w:shd w:val="clear" w:color="auto" w:fill="auto"/>
          </w:tcPr>
          <w:p w14:paraId="19A9141A" w14:textId="52670683" w:rsidR="001118ED" w:rsidRPr="005C5058" w:rsidRDefault="00CB5BE9" w:rsidP="00CB5BE9">
            <w:pPr>
              <w:suppressAutoHyphens/>
              <w:spacing w:after="0" w:line="240" w:lineRule="auto"/>
              <w:jc w:val="both"/>
              <w:rPr>
                <w:rFonts w:ascii="Times New Roman" w:eastAsia="MS Mincho" w:hAnsi="Times New Roman" w:cs="Times New Roman"/>
                <w:sz w:val="28"/>
                <w:szCs w:val="28"/>
                <w:lang w:val="kk-KZ" w:eastAsia="ar-SA"/>
              </w:rPr>
            </w:pPr>
            <w:r w:rsidRPr="00CB5BE9">
              <w:rPr>
                <w:rFonts w:ascii="Times New Roman" w:eastAsia="MS Mincho" w:hAnsi="Times New Roman" w:cs="Times New Roman"/>
                <w:sz w:val="28"/>
                <w:szCs w:val="28"/>
                <w:lang w:eastAsia="ar-SA"/>
              </w:rPr>
              <w:t xml:space="preserve">Изучение фотокаталитического </w:t>
            </w:r>
            <w:r>
              <w:rPr>
                <w:rFonts w:ascii="Times New Roman" w:eastAsia="MS Mincho" w:hAnsi="Times New Roman" w:cs="Times New Roman"/>
                <w:sz w:val="28"/>
                <w:szCs w:val="28"/>
                <w:lang w:val="kk-KZ" w:eastAsia="ar-SA"/>
              </w:rPr>
              <w:t>расщепления</w:t>
            </w:r>
            <w:r w:rsidRPr="00CB5BE9">
              <w:rPr>
                <w:rFonts w:ascii="Times New Roman" w:eastAsia="MS Mincho" w:hAnsi="Times New Roman" w:cs="Times New Roman"/>
                <w:sz w:val="28"/>
                <w:szCs w:val="28"/>
                <w:lang w:eastAsia="ar-SA"/>
              </w:rPr>
              <w:t xml:space="preserve"> </w:t>
            </w:r>
            <w:r w:rsidRPr="00CB5BE9">
              <w:rPr>
                <w:rFonts w:ascii="Times New Roman" w:eastAsia="MS Mincho" w:hAnsi="Times New Roman" w:cs="Times New Roman"/>
                <w:sz w:val="28"/>
                <w:szCs w:val="28"/>
                <w:lang w:val="kk-KZ" w:eastAsia="ar-SA"/>
              </w:rPr>
              <w:t>водно</w:t>
            </w:r>
            <w:r>
              <w:rPr>
                <w:rFonts w:ascii="Times New Roman" w:eastAsia="MS Mincho" w:hAnsi="Times New Roman" w:cs="Times New Roman"/>
                <w:sz w:val="28"/>
                <w:szCs w:val="28"/>
                <w:lang w:val="kk-KZ" w:eastAsia="ar-SA"/>
              </w:rPr>
              <w:t>-</w:t>
            </w:r>
            <w:r w:rsidRPr="00CB5BE9">
              <w:rPr>
                <w:rFonts w:ascii="Times New Roman" w:eastAsia="MS Mincho" w:hAnsi="Times New Roman" w:cs="Times New Roman"/>
                <w:sz w:val="28"/>
                <w:szCs w:val="28"/>
                <w:lang w:val="kk-KZ" w:eastAsia="ar-SA"/>
              </w:rPr>
              <w:t>спиртовой смеси</w:t>
            </w:r>
            <w:r w:rsidRPr="00CB5BE9">
              <w:rPr>
                <w:rFonts w:ascii="Times New Roman" w:eastAsia="MS Mincho" w:hAnsi="Times New Roman" w:cs="Times New Roman"/>
                <w:sz w:val="28"/>
                <w:szCs w:val="28"/>
                <w:lang w:eastAsia="ar-SA"/>
              </w:rPr>
              <w:t xml:space="preserve"> с исп</w:t>
            </w:r>
            <w:r>
              <w:rPr>
                <w:rFonts w:ascii="Times New Roman" w:eastAsia="MS Mincho" w:hAnsi="Times New Roman" w:cs="Times New Roman"/>
                <w:sz w:val="28"/>
                <w:szCs w:val="28"/>
                <w:lang w:eastAsia="ar-SA"/>
              </w:rPr>
              <w:t>ользованием полученных образцов</w:t>
            </w:r>
          </w:p>
        </w:tc>
        <w:tc>
          <w:tcPr>
            <w:tcW w:w="964" w:type="dxa"/>
            <w:shd w:val="clear" w:color="auto" w:fill="auto"/>
          </w:tcPr>
          <w:p w14:paraId="0674D7C1" w14:textId="77777777" w:rsidR="001118ED" w:rsidRPr="00902E6C" w:rsidRDefault="001118ED" w:rsidP="00213C06">
            <w:pPr>
              <w:suppressAutoHyphens/>
              <w:spacing w:after="0" w:line="240" w:lineRule="auto"/>
              <w:jc w:val="right"/>
              <w:rPr>
                <w:rFonts w:ascii="Times New Roman" w:eastAsia="MS Mincho" w:hAnsi="Times New Roman" w:cs="Times New Roman"/>
                <w:sz w:val="28"/>
                <w:szCs w:val="28"/>
                <w:lang w:val="kk-KZ" w:eastAsia="ar-SA"/>
              </w:rPr>
            </w:pPr>
            <w:r w:rsidRPr="006B3C78">
              <w:rPr>
                <w:rFonts w:ascii="Times New Roman" w:eastAsia="MS Mincho" w:hAnsi="Times New Roman" w:cs="Times New Roman"/>
                <w:sz w:val="28"/>
                <w:szCs w:val="28"/>
                <w:lang w:eastAsia="ar-SA"/>
              </w:rPr>
              <w:t>4</w:t>
            </w:r>
            <w:r w:rsidR="00902E6C">
              <w:rPr>
                <w:rFonts w:ascii="Times New Roman" w:eastAsia="MS Mincho" w:hAnsi="Times New Roman" w:cs="Times New Roman"/>
                <w:sz w:val="28"/>
                <w:szCs w:val="28"/>
                <w:lang w:val="kk-KZ" w:eastAsia="ar-SA"/>
              </w:rPr>
              <w:t>0</w:t>
            </w:r>
          </w:p>
        </w:tc>
      </w:tr>
      <w:tr w:rsidR="001118ED" w:rsidRPr="001118ED" w14:paraId="1118FBD4" w14:textId="77777777" w:rsidTr="001118ED">
        <w:tc>
          <w:tcPr>
            <w:tcW w:w="880" w:type="dxa"/>
            <w:shd w:val="clear" w:color="auto" w:fill="auto"/>
          </w:tcPr>
          <w:p w14:paraId="6AC090A2" w14:textId="193F2478" w:rsidR="001118ED" w:rsidRDefault="001118ED" w:rsidP="00213C06">
            <w:pPr>
              <w:suppressAutoHyphens/>
              <w:spacing w:after="0" w:line="240" w:lineRule="auto"/>
              <w:jc w:val="both"/>
              <w:rPr>
                <w:rFonts w:ascii="Times New Roman" w:eastAsia="MS Mincho" w:hAnsi="Times New Roman" w:cs="Times New Roman"/>
                <w:sz w:val="28"/>
                <w:szCs w:val="28"/>
                <w:lang w:val="kk-KZ" w:eastAsia="ar-SA"/>
              </w:rPr>
            </w:pPr>
            <w:r w:rsidRPr="006B3C78">
              <w:rPr>
                <w:rFonts w:ascii="Times New Roman" w:eastAsia="MS Mincho" w:hAnsi="Times New Roman" w:cs="Times New Roman"/>
                <w:sz w:val="28"/>
                <w:szCs w:val="28"/>
                <w:lang w:val="kk-KZ" w:eastAsia="ar-SA"/>
              </w:rPr>
              <w:t>2.</w:t>
            </w:r>
            <w:r w:rsidR="00AF0281">
              <w:rPr>
                <w:rFonts w:ascii="Times New Roman" w:eastAsia="MS Mincho" w:hAnsi="Times New Roman" w:cs="Times New Roman"/>
                <w:sz w:val="28"/>
                <w:szCs w:val="28"/>
                <w:lang w:val="kk-KZ" w:eastAsia="ar-SA"/>
              </w:rPr>
              <w:t>8</w:t>
            </w:r>
          </w:p>
          <w:p w14:paraId="78798511" w14:textId="4F8CF8C1" w:rsidR="008D3A42" w:rsidRPr="006B3C78" w:rsidRDefault="008D3A42" w:rsidP="00AF0281">
            <w:pPr>
              <w:suppressAutoHyphens/>
              <w:spacing w:after="0" w:line="240" w:lineRule="auto"/>
              <w:jc w:val="both"/>
              <w:rPr>
                <w:rFonts w:ascii="Times New Roman" w:eastAsia="MS Mincho" w:hAnsi="Times New Roman" w:cs="Times New Roman"/>
                <w:sz w:val="28"/>
                <w:szCs w:val="28"/>
                <w:lang w:eastAsia="ar-SA"/>
              </w:rPr>
            </w:pPr>
            <w:r>
              <w:rPr>
                <w:rFonts w:ascii="Times New Roman" w:eastAsia="MS Mincho" w:hAnsi="Times New Roman" w:cs="Times New Roman"/>
                <w:sz w:val="28"/>
                <w:szCs w:val="28"/>
                <w:lang w:val="kk-KZ" w:eastAsia="ar-SA"/>
              </w:rPr>
              <w:t>2.</w:t>
            </w:r>
            <w:r w:rsidR="00AF0281">
              <w:rPr>
                <w:rFonts w:ascii="Times New Roman" w:eastAsia="MS Mincho" w:hAnsi="Times New Roman" w:cs="Times New Roman"/>
                <w:sz w:val="28"/>
                <w:szCs w:val="28"/>
                <w:lang w:val="kk-KZ" w:eastAsia="ar-SA"/>
              </w:rPr>
              <w:t>9</w:t>
            </w:r>
          </w:p>
        </w:tc>
        <w:tc>
          <w:tcPr>
            <w:tcW w:w="7966" w:type="dxa"/>
            <w:shd w:val="clear" w:color="auto" w:fill="auto"/>
          </w:tcPr>
          <w:p w14:paraId="68F2E4CB" w14:textId="77777777" w:rsidR="001118ED" w:rsidRDefault="006B3C78" w:rsidP="00213C06">
            <w:pPr>
              <w:suppressAutoHyphens/>
              <w:spacing w:after="0" w:line="240" w:lineRule="auto"/>
              <w:jc w:val="both"/>
              <w:rPr>
                <w:rFonts w:ascii="Times New Roman" w:eastAsia="MS Mincho" w:hAnsi="Times New Roman" w:cs="Times New Roman"/>
                <w:sz w:val="28"/>
                <w:szCs w:val="28"/>
                <w:lang w:eastAsia="ar-SA"/>
              </w:rPr>
            </w:pPr>
            <w:r w:rsidRPr="006B3C78">
              <w:rPr>
                <w:rFonts w:ascii="Times New Roman" w:eastAsia="MS Mincho" w:hAnsi="Times New Roman" w:cs="Times New Roman"/>
                <w:sz w:val="28"/>
                <w:szCs w:val="28"/>
                <w:lang w:eastAsia="ar-SA"/>
              </w:rPr>
              <w:t>Рентгенофазовый анализ</w:t>
            </w:r>
          </w:p>
          <w:p w14:paraId="49403742" w14:textId="77777777" w:rsidR="00B62EBD" w:rsidRPr="006B3C78" w:rsidRDefault="00B62EBD" w:rsidP="00213C06">
            <w:pPr>
              <w:suppressAutoHyphens/>
              <w:spacing w:after="0" w:line="240" w:lineRule="auto"/>
              <w:jc w:val="both"/>
              <w:rPr>
                <w:rFonts w:ascii="Times New Roman" w:eastAsia="MS Mincho" w:hAnsi="Times New Roman" w:cs="Times New Roman"/>
                <w:sz w:val="28"/>
                <w:szCs w:val="28"/>
                <w:lang w:eastAsia="ar-SA"/>
              </w:rPr>
            </w:pPr>
            <w:r w:rsidRPr="006B3C78">
              <w:rPr>
                <w:rFonts w:ascii="Times New Roman" w:eastAsia="MS Mincho" w:hAnsi="Times New Roman" w:cs="Times New Roman"/>
                <w:sz w:val="28"/>
                <w:szCs w:val="28"/>
                <w:lang w:eastAsia="ar-SA"/>
              </w:rPr>
              <w:t>Метод сканирующей электронной микроскопии</w:t>
            </w:r>
          </w:p>
        </w:tc>
        <w:tc>
          <w:tcPr>
            <w:tcW w:w="964" w:type="dxa"/>
            <w:shd w:val="clear" w:color="auto" w:fill="auto"/>
          </w:tcPr>
          <w:p w14:paraId="3F94ADF4" w14:textId="684048CB" w:rsidR="001118ED" w:rsidRDefault="00902E6C" w:rsidP="00213C06">
            <w:pPr>
              <w:suppressAutoHyphens/>
              <w:spacing w:after="0" w:line="240" w:lineRule="auto"/>
              <w:jc w:val="right"/>
              <w:rPr>
                <w:rFonts w:ascii="Times New Roman" w:eastAsia="MS Mincho" w:hAnsi="Times New Roman" w:cs="Times New Roman"/>
                <w:sz w:val="28"/>
                <w:szCs w:val="28"/>
                <w:lang w:val="kk-KZ" w:eastAsia="ar-SA"/>
              </w:rPr>
            </w:pPr>
            <w:r>
              <w:rPr>
                <w:rFonts w:ascii="Times New Roman" w:eastAsia="MS Mincho" w:hAnsi="Times New Roman" w:cs="Times New Roman"/>
                <w:sz w:val="28"/>
                <w:szCs w:val="28"/>
                <w:lang w:val="kk-KZ" w:eastAsia="ar-SA"/>
              </w:rPr>
              <w:t>4</w:t>
            </w:r>
            <w:r w:rsidR="00FB7CB1">
              <w:rPr>
                <w:rFonts w:ascii="Times New Roman" w:eastAsia="MS Mincho" w:hAnsi="Times New Roman" w:cs="Times New Roman"/>
                <w:sz w:val="28"/>
                <w:szCs w:val="28"/>
                <w:lang w:val="kk-KZ" w:eastAsia="ar-SA"/>
              </w:rPr>
              <w:t>1</w:t>
            </w:r>
          </w:p>
          <w:p w14:paraId="45E22E5A" w14:textId="70EA406F" w:rsidR="00902E6C" w:rsidRPr="00902E6C" w:rsidRDefault="00902E6C" w:rsidP="00FB7CB1">
            <w:pPr>
              <w:suppressAutoHyphens/>
              <w:spacing w:after="0" w:line="240" w:lineRule="auto"/>
              <w:jc w:val="right"/>
              <w:rPr>
                <w:rFonts w:ascii="Times New Roman" w:eastAsia="MS Mincho" w:hAnsi="Times New Roman" w:cs="Times New Roman"/>
                <w:sz w:val="28"/>
                <w:szCs w:val="28"/>
                <w:lang w:val="kk-KZ" w:eastAsia="ar-SA"/>
              </w:rPr>
            </w:pPr>
            <w:r>
              <w:rPr>
                <w:rFonts w:ascii="Times New Roman" w:eastAsia="MS Mincho" w:hAnsi="Times New Roman" w:cs="Times New Roman"/>
                <w:sz w:val="28"/>
                <w:szCs w:val="28"/>
                <w:lang w:val="kk-KZ" w:eastAsia="ar-SA"/>
              </w:rPr>
              <w:t>4</w:t>
            </w:r>
            <w:r w:rsidR="00FB7CB1">
              <w:rPr>
                <w:rFonts w:ascii="Times New Roman" w:eastAsia="MS Mincho" w:hAnsi="Times New Roman" w:cs="Times New Roman"/>
                <w:sz w:val="28"/>
                <w:szCs w:val="28"/>
                <w:lang w:val="kk-KZ" w:eastAsia="ar-SA"/>
              </w:rPr>
              <w:t>1</w:t>
            </w:r>
          </w:p>
        </w:tc>
      </w:tr>
      <w:tr w:rsidR="001118ED" w:rsidRPr="001118ED" w14:paraId="11570E43" w14:textId="77777777" w:rsidTr="001118ED">
        <w:trPr>
          <w:trHeight w:val="362"/>
        </w:trPr>
        <w:tc>
          <w:tcPr>
            <w:tcW w:w="880" w:type="dxa"/>
            <w:shd w:val="clear" w:color="auto" w:fill="auto"/>
          </w:tcPr>
          <w:p w14:paraId="0681B249" w14:textId="3D150ECE" w:rsidR="001118ED" w:rsidRPr="006B3C78" w:rsidRDefault="001118ED" w:rsidP="00AF0281">
            <w:pPr>
              <w:suppressAutoHyphens/>
              <w:spacing w:after="0" w:line="240" w:lineRule="auto"/>
              <w:jc w:val="both"/>
              <w:rPr>
                <w:rFonts w:ascii="Times New Roman" w:eastAsia="MS Mincho" w:hAnsi="Times New Roman" w:cs="Times New Roman"/>
                <w:sz w:val="28"/>
                <w:szCs w:val="28"/>
                <w:lang w:val="kk-KZ" w:eastAsia="ar-SA"/>
              </w:rPr>
            </w:pPr>
            <w:r w:rsidRPr="006B3C78">
              <w:rPr>
                <w:rFonts w:ascii="Times New Roman" w:eastAsia="MS Mincho" w:hAnsi="Times New Roman" w:cs="Times New Roman"/>
                <w:sz w:val="28"/>
                <w:szCs w:val="28"/>
                <w:lang w:val="kk-KZ" w:eastAsia="ar-SA"/>
              </w:rPr>
              <w:t>2.</w:t>
            </w:r>
            <w:r w:rsidR="008D3A42">
              <w:rPr>
                <w:rFonts w:ascii="Times New Roman" w:eastAsia="MS Mincho" w:hAnsi="Times New Roman" w:cs="Times New Roman"/>
                <w:sz w:val="28"/>
                <w:szCs w:val="28"/>
                <w:lang w:val="kk-KZ" w:eastAsia="ar-SA"/>
              </w:rPr>
              <w:t>1</w:t>
            </w:r>
            <w:r w:rsidR="00AF0281">
              <w:rPr>
                <w:rFonts w:ascii="Times New Roman" w:eastAsia="MS Mincho" w:hAnsi="Times New Roman" w:cs="Times New Roman"/>
                <w:sz w:val="28"/>
                <w:szCs w:val="28"/>
                <w:lang w:val="kk-KZ" w:eastAsia="ar-SA"/>
              </w:rPr>
              <w:t>0</w:t>
            </w:r>
          </w:p>
        </w:tc>
        <w:tc>
          <w:tcPr>
            <w:tcW w:w="7966" w:type="dxa"/>
            <w:shd w:val="clear" w:color="auto" w:fill="auto"/>
          </w:tcPr>
          <w:p w14:paraId="38A14BD3" w14:textId="1D00ECAE" w:rsidR="001118ED" w:rsidRPr="006B3C78" w:rsidRDefault="00CB5BE9" w:rsidP="002B17D7">
            <w:pPr>
              <w:suppressAutoHyphens/>
              <w:spacing w:after="0" w:line="240" w:lineRule="auto"/>
              <w:jc w:val="both"/>
              <w:rPr>
                <w:rFonts w:ascii="Times New Roman" w:eastAsia="MS Mincho" w:hAnsi="Times New Roman" w:cs="Times New Roman"/>
                <w:sz w:val="28"/>
                <w:szCs w:val="28"/>
                <w:lang w:eastAsia="ar-SA"/>
              </w:rPr>
            </w:pPr>
            <w:r w:rsidRPr="00CB5BE9">
              <w:rPr>
                <w:rFonts w:ascii="Times New Roman" w:eastAsia="MS Mincho" w:hAnsi="Times New Roman" w:cs="Times New Roman"/>
                <w:sz w:val="28"/>
                <w:szCs w:val="28"/>
                <w:lang w:eastAsia="ar-SA"/>
              </w:rPr>
              <w:t>Измерение пропускания и отражения образцов в широком спектральном диапазоне, простирающемся от ультрафиолетовой области (185 н</w:t>
            </w:r>
            <w:r w:rsidR="002B17D7">
              <w:rPr>
                <w:rFonts w:ascii="Times New Roman" w:eastAsia="MS Mincho" w:hAnsi="Times New Roman" w:cs="Times New Roman"/>
                <w:sz w:val="28"/>
                <w:szCs w:val="28"/>
                <w:lang w:val="kk-KZ" w:eastAsia="ar-SA"/>
              </w:rPr>
              <w:t>м</w:t>
            </w:r>
            <w:r w:rsidRPr="00CB5BE9">
              <w:rPr>
                <w:rFonts w:ascii="Times New Roman" w:eastAsia="MS Mincho" w:hAnsi="Times New Roman" w:cs="Times New Roman"/>
                <w:sz w:val="28"/>
                <w:szCs w:val="28"/>
                <w:lang w:eastAsia="ar-SA"/>
              </w:rPr>
              <w:t xml:space="preserve">) до диапазона ближнего инфракрасного излучения (3600 </w:t>
            </w:r>
            <w:r w:rsidR="002B17D7">
              <w:rPr>
                <w:rFonts w:ascii="Times New Roman" w:eastAsia="MS Mincho" w:hAnsi="Times New Roman" w:cs="Times New Roman"/>
                <w:sz w:val="28"/>
                <w:szCs w:val="28"/>
                <w:lang w:val="kk-KZ" w:eastAsia="ar-SA"/>
              </w:rPr>
              <w:t>нм</w:t>
            </w:r>
            <w:r w:rsidRPr="00CB5BE9">
              <w:rPr>
                <w:rFonts w:ascii="Times New Roman" w:eastAsia="MS Mincho" w:hAnsi="Times New Roman" w:cs="Times New Roman"/>
                <w:sz w:val="28"/>
                <w:szCs w:val="28"/>
                <w:lang w:eastAsia="ar-SA"/>
              </w:rPr>
              <w:t>)</w:t>
            </w:r>
          </w:p>
        </w:tc>
        <w:tc>
          <w:tcPr>
            <w:tcW w:w="964" w:type="dxa"/>
            <w:shd w:val="clear" w:color="auto" w:fill="auto"/>
          </w:tcPr>
          <w:p w14:paraId="1EE6A510" w14:textId="4F7036B7" w:rsidR="001118ED" w:rsidRPr="006B3C78" w:rsidRDefault="001118ED" w:rsidP="00AF0281">
            <w:pPr>
              <w:suppressAutoHyphens/>
              <w:spacing w:after="0" w:line="240" w:lineRule="auto"/>
              <w:jc w:val="right"/>
              <w:rPr>
                <w:rFonts w:ascii="Times New Roman" w:eastAsia="MS Mincho" w:hAnsi="Times New Roman" w:cs="Times New Roman"/>
                <w:sz w:val="28"/>
                <w:szCs w:val="28"/>
                <w:lang w:val="en-US" w:eastAsia="ar-SA"/>
              </w:rPr>
            </w:pPr>
            <w:r w:rsidRPr="006B3C78">
              <w:rPr>
                <w:rFonts w:ascii="Times New Roman" w:eastAsia="MS Mincho" w:hAnsi="Times New Roman" w:cs="Times New Roman"/>
                <w:sz w:val="28"/>
                <w:szCs w:val="28"/>
                <w:lang w:val="kk-KZ" w:eastAsia="ar-SA"/>
              </w:rPr>
              <w:t>4</w:t>
            </w:r>
            <w:r w:rsidR="00AF0281">
              <w:rPr>
                <w:rFonts w:ascii="Times New Roman" w:eastAsia="MS Mincho" w:hAnsi="Times New Roman" w:cs="Times New Roman"/>
                <w:sz w:val="28"/>
                <w:szCs w:val="28"/>
                <w:lang w:val="kk-KZ" w:eastAsia="ar-SA"/>
              </w:rPr>
              <w:t>1</w:t>
            </w:r>
          </w:p>
        </w:tc>
      </w:tr>
      <w:tr w:rsidR="001118ED" w:rsidRPr="001118ED" w14:paraId="0B1411AC" w14:textId="77777777" w:rsidTr="001118ED">
        <w:trPr>
          <w:trHeight w:val="362"/>
        </w:trPr>
        <w:tc>
          <w:tcPr>
            <w:tcW w:w="880" w:type="dxa"/>
            <w:shd w:val="clear" w:color="auto" w:fill="auto"/>
          </w:tcPr>
          <w:p w14:paraId="53CAE3B3" w14:textId="69959BC2" w:rsidR="001118ED" w:rsidRPr="006B3C78" w:rsidRDefault="001118ED" w:rsidP="00AF0281">
            <w:pPr>
              <w:suppressAutoHyphens/>
              <w:spacing w:after="0" w:line="240" w:lineRule="auto"/>
              <w:jc w:val="both"/>
              <w:rPr>
                <w:rFonts w:ascii="Times New Roman" w:eastAsia="MS Mincho" w:hAnsi="Times New Roman" w:cs="Times New Roman"/>
                <w:sz w:val="28"/>
                <w:szCs w:val="28"/>
                <w:lang w:val="kk-KZ" w:eastAsia="ar-SA"/>
              </w:rPr>
            </w:pPr>
            <w:r w:rsidRPr="006B3C78">
              <w:rPr>
                <w:rFonts w:ascii="Times New Roman" w:eastAsia="MS Mincho" w:hAnsi="Times New Roman" w:cs="Times New Roman"/>
                <w:sz w:val="28"/>
                <w:szCs w:val="28"/>
                <w:lang w:val="kk-KZ" w:eastAsia="ar-SA"/>
              </w:rPr>
              <w:t>2.</w:t>
            </w:r>
            <w:r w:rsidR="006B3C78" w:rsidRPr="006B3C78">
              <w:rPr>
                <w:rFonts w:ascii="Times New Roman" w:eastAsia="MS Mincho" w:hAnsi="Times New Roman" w:cs="Times New Roman"/>
                <w:sz w:val="28"/>
                <w:szCs w:val="28"/>
                <w:lang w:val="kk-KZ" w:eastAsia="ar-SA"/>
              </w:rPr>
              <w:t>1</w:t>
            </w:r>
            <w:r w:rsidR="00AF0281">
              <w:rPr>
                <w:rFonts w:ascii="Times New Roman" w:eastAsia="MS Mincho" w:hAnsi="Times New Roman" w:cs="Times New Roman"/>
                <w:sz w:val="28"/>
                <w:szCs w:val="28"/>
                <w:lang w:val="kk-KZ" w:eastAsia="ar-SA"/>
              </w:rPr>
              <w:t>1</w:t>
            </w:r>
          </w:p>
        </w:tc>
        <w:tc>
          <w:tcPr>
            <w:tcW w:w="7966" w:type="dxa"/>
            <w:shd w:val="clear" w:color="auto" w:fill="auto"/>
          </w:tcPr>
          <w:p w14:paraId="298E2F2F" w14:textId="77777777" w:rsidR="001118ED" w:rsidRPr="006B3C78" w:rsidRDefault="00B62EBD" w:rsidP="00213C06">
            <w:pPr>
              <w:suppressAutoHyphens/>
              <w:spacing w:after="0" w:line="240" w:lineRule="auto"/>
              <w:jc w:val="both"/>
              <w:rPr>
                <w:rFonts w:ascii="Times New Roman" w:eastAsia="MS Mincho" w:hAnsi="Times New Roman" w:cs="Times New Roman"/>
                <w:sz w:val="28"/>
                <w:szCs w:val="28"/>
                <w:lang w:eastAsia="ar-SA"/>
              </w:rPr>
            </w:pPr>
            <w:r w:rsidRPr="006B3C78">
              <w:rPr>
                <w:rFonts w:ascii="Times New Roman" w:eastAsia="MS Mincho" w:hAnsi="Times New Roman" w:cs="Times New Roman"/>
                <w:sz w:val="28"/>
                <w:szCs w:val="28"/>
                <w:lang w:eastAsia="ar-SA"/>
              </w:rPr>
              <w:t>Хроматографический анализ образцов газовых смесей, выделенных в результате фотокаталитических реакций</w:t>
            </w:r>
          </w:p>
        </w:tc>
        <w:tc>
          <w:tcPr>
            <w:tcW w:w="964" w:type="dxa"/>
            <w:shd w:val="clear" w:color="auto" w:fill="auto"/>
          </w:tcPr>
          <w:p w14:paraId="4EB4D9CB" w14:textId="77777777" w:rsidR="001118ED" w:rsidRPr="006B3C78" w:rsidRDefault="001118ED" w:rsidP="00213C06">
            <w:pPr>
              <w:suppressAutoHyphens/>
              <w:spacing w:after="0" w:line="240" w:lineRule="auto"/>
              <w:jc w:val="right"/>
              <w:rPr>
                <w:rFonts w:ascii="Times New Roman" w:eastAsia="MS Mincho" w:hAnsi="Times New Roman" w:cs="Times New Roman"/>
                <w:sz w:val="28"/>
                <w:szCs w:val="28"/>
                <w:highlight w:val="green"/>
                <w:lang w:val="kk-KZ" w:eastAsia="ar-SA"/>
              </w:rPr>
            </w:pPr>
            <w:r w:rsidRPr="006B3C78">
              <w:rPr>
                <w:rFonts w:ascii="Times New Roman" w:eastAsia="MS Mincho" w:hAnsi="Times New Roman" w:cs="Times New Roman"/>
                <w:sz w:val="28"/>
                <w:szCs w:val="28"/>
                <w:lang w:val="kk-KZ" w:eastAsia="ar-SA"/>
              </w:rPr>
              <w:t>4</w:t>
            </w:r>
            <w:r w:rsidR="00B62EBD">
              <w:rPr>
                <w:rFonts w:ascii="Times New Roman" w:eastAsia="MS Mincho" w:hAnsi="Times New Roman" w:cs="Times New Roman"/>
                <w:sz w:val="28"/>
                <w:szCs w:val="28"/>
                <w:lang w:val="kk-KZ" w:eastAsia="ar-SA"/>
              </w:rPr>
              <w:t>2</w:t>
            </w:r>
          </w:p>
        </w:tc>
      </w:tr>
      <w:tr w:rsidR="001118ED" w:rsidRPr="001118ED" w14:paraId="5B6C403F" w14:textId="77777777" w:rsidTr="001118ED">
        <w:trPr>
          <w:trHeight w:val="362"/>
        </w:trPr>
        <w:tc>
          <w:tcPr>
            <w:tcW w:w="880" w:type="dxa"/>
            <w:shd w:val="clear" w:color="auto" w:fill="auto"/>
          </w:tcPr>
          <w:p w14:paraId="1BF6AD8E" w14:textId="370CA15E" w:rsidR="001118ED" w:rsidRPr="006B3C78" w:rsidRDefault="001118ED" w:rsidP="00AF0281">
            <w:pPr>
              <w:suppressAutoHyphens/>
              <w:spacing w:after="0" w:line="240" w:lineRule="auto"/>
              <w:jc w:val="both"/>
              <w:rPr>
                <w:rFonts w:ascii="Times New Roman" w:eastAsia="MS Mincho" w:hAnsi="Times New Roman" w:cs="Times New Roman"/>
                <w:sz w:val="28"/>
                <w:szCs w:val="28"/>
                <w:lang w:val="kk-KZ" w:eastAsia="ar-SA"/>
              </w:rPr>
            </w:pPr>
            <w:r w:rsidRPr="006B3C78">
              <w:rPr>
                <w:rFonts w:ascii="Times New Roman" w:eastAsia="MS Mincho" w:hAnsi="Times New Roman" w:cs="Times New Roman"/>
                <w:sz w:val="28"/>
                <w:szCs w:val="28"/>
                <w:lang w:val="kk-KZ" w:eastAsia="ar-SA"/>
              </w:rPr>
              <w:t>2.</w:t>
            </w:r>
            <w:r w:rsidR="006B3C78" w:rsidRPr="006B3C78">
              <w:rPr>
                <w:rFonts w:ascii="Times New Roman" w:eastAsia="MS Mincho" w:hAnsi="Times New Roman" w:cs="Times New Roman"/>
                <w:sz w:val="28"/>
                <w:szCs w:val="28"/>
                <w:lang w:val="kk-KZ" w:eastAsia="ar-SA"/>
              </w:rPr>
              <w:t>1</w:t>
            </w:r>
            <w:r w:rsidR="00AF0281">
              <w:rPr>
                <w:rFonts w:ascii="Times New Roman" w:eastAsia="MS Mincho" w:hAnsi="Times New Roman" w:cs="Times New Roman"/>
                <w:sz w:val="28"/>
                <w:szCs w:val="28"/>
                <w:lang w:val="kk-KZ" w:eastAsia="ar-SA"/>
              </w:rPr>
              <w:t>2</w:t>
            </w:r>
          </w:p>
        </w:tc>
        <w:tc>
          <w:tcPr>
            <w:tcW w:w="7966" w:type="dxa"/>
            <w:shd w:val="clear" w:color="auto" w:fill="auto"/>
          </w:tcPr>
          <w:p w14:paraId="616CF1A8" w14:textId="77777777" w:rsidR="001118ED" w:rsidRPr="006B3C78" w:rsidRDefault="00B62EBD" w:rsidP="00213C06">
            <w:pPr>
              <w:suppressAutoHyphens/>
              <w:spacing w:after="0" w:line="240" w:lineRule="auto"/>
              <w:jc w:val="both"/>
              <w:rPr>
                <w:rFonts w:ascii="Times New Roman" w:eastAsia="MS Mincho" w:hAnsi="Times New Roman" w:cs="Times New Roman"/>
                <w:sz w:val="28"/>
                <w:szCs w:val="28"/>
                <w:lang w:eastAsia="ar-SA"/>
              </w:rPr>
            </w:pPr>
            <w:r w:rsidRPr="006B3C78">
              <w:rPr>
                <w:rFonts w:ascii="Times New Roman" w:eastAsia="MS Mincho" w:hAnsi="Times New Roman" w:cs="Times New Roman"/>
                <w:sz w:val="28"/>
                <w:szCs w:val="28"/>
                <w:lang w:eastAsia="ar-SA"/>
              </w:rPr>
              <w:t>Нанесение фотокаталитического покрытия на поверхность фотокаталитической ячейки</w:t>
            </w:r>
          </w:p>
        </w:tc>
        <w:tc>
          <w:tcPr>
            <w:tcW w:w="964" w:type="dxa"/>
            <w:shd w:val="clear" w:color="auto" w:fill="auto"/>
          </w:tcPr>
          <w:p w14:paraId="2B7FA867" w14:textId="7644965E" w:rsidR="001118ED" w:rsidRPr="006B3C78" w:rsidRDefault="001118ED" w:rsidP="00AF0281">
            <w:pPr>
              <w:suppressAutoHyphens/>
              <w:spacing w:after="0" w:line="240" w:lineRule="auto"/>
              <w:jc w:val="right"/>
              <w:rPr>
                <w:rFonts w:ascii="Times New Roman" w:eastAsia="MS Mincho" w:hAnsi="Times New Roman" w:cs="Times New Roman"/>
                <w:sz w:val="28"/>
                <w:szCs w:val="28"/>
                <w:lang w:val="kk-KZ" w:eastAsia="ar-SA"/>
              </w:rPr>
            </w:pPr>
            <w:r w:rsidRPr="006B3C78">
              <w:rPr>
                <w:rFonts w:ascii="Times New Roman" w:eastAsia="MS Mincho" w:hAnsi="Times New Roman" w:cs="Times New Roman"/>
                <w:sz w:val="28"/>
                <w:szCs w:val="28"/>
                <w:lang w:val="kk-KZ" w:eastAsia="ar-SA"/>
              </w:rPr>
              <w:t>4</w:t>
            </w:r>
            <w:r w:rsidR="00AF0281">
              <w:rPr>
                <w:rFonts w:ascii="Times New Roman" w:eastAsia="MS Mincho" w:hAnsi="Times New Roman" w:cs="Times New Roman"/>
                <w:sz w:val="28"/>
                <w:szCs w:val="28"/>
                <w:lang w:val="kk-KZ" w:eastAsia="ar-SA"/>
              </w:rPr>
              <w:t>2</w:t>
            </w:r>
          </w:p>
        </w:tc>
      </w:tr>
      <w:tr w:rsidR="001118ED" w:rsidRPr="001118ED" w14:paraId="71153AD1" w14:textId="77777777" w:rsidTr="001118ED">
        <w:trPr>
          <w:trHeight w:val="362"/>
        </w:trPr>
        <w:tc>
          <w:tcPr>
            <w:tcW w:w="880" w:type="dxa"/>
            <w:shd w:val="clear" w:color="auto" w:fill="auto"/>
          </w:tcPr>
          <w:p w14:paraId="62E9A001" w14:textId="1BB354D0" w:rsidR="001118ED" w:rsidRPr="006B3C78" w:rsidRDefault="001118ED" w:rsidP="00AF0281">
            <w:pPr>
              <w:suppressAutoHyphens/>
              <w:spacing w:after="0" w:line="240" w:lineRule="auto"/>
              <w:jc w:val="both"/>
              <w:rPr>
                <w:rFonts w:ascii="Times New Roman" w:eastAsia="MS Mincho" w:hAnsi="Times New Roman" w:cs="Times New Roman"/>
                <w:sz w:val="28"/>
                <w:szCs w:val="28"/>
                <w:lang w:val="kk-KZ" w:eastAsia="ar-SA"/>
              </w:rPr>
            </w:pPr>
            <w:r w:rsidRPr="006B3C78">
              <w:rPr>
                <w:rFonts w:ascii="Times New Roman" w:eastAsia="MS Mincho" w:hAnsi="Times New Roman" w:cs="Times New Roman"/>
                <w:sz w:val="28"/>
                <w:szCs w:val="28"/>
                <w:lang w:val="kk-KZ" w:eastAsia="ar-SA"/>
              </w:rPr>
              <w:t>2.</w:t>
            </w:r>
            <w:r w:rsidR="006B3C78" w:rsidRPr="006B3C78">
              <w:rPr>
                <w:rFonts w:ascii="Times New Roman" w:eastAsia="MS Mincho" w:hAnsi="Times New Roman" w:cs="Times New Roman"/>
                <w:sz w:val="28"/>
                <w:szCs w:val="28"/>
                <w:lang w:val="kk-KZ" w:eastAsia="ar-SA"/>
              </w:rPr>
              <w:t>1</w:t>
            </w:r>
            <w:r w:rsidR="00AF0281">
              <w:rPr>
                <w:rFonts w:ascii="Times New Roman" w:eastAsia="MS Mincho" w:hAnsi="Times New Roman" w:cs="Times New Roman"/>
                <w:sz w:val="28"/>
                <w:szCs w:val="28"/>
                <w:lang w:val="kk-KZ" w:eastAsia="ar-SA"/>
              </w:rPr>
              <w:t>3</w:t>
            </w:r>
          </w:p>
        </w:tc>
        <w:tc>
          <w:tcPr>
            <w:tcW w:w="7966" w:type="dxa"/>
            <w:shd w:val="clear" w:color="auto" w:fill="auto"/>
          </w:tcPr>
          <w:p w14:paraId="37AC2E84" w14:textId="77777777" w:rsidR="001118ED" w:rsidRPr="006B3C78" w:rsidRDefault="00B62EBD" w:rsidP="00213C06">
            <w:pPr>
              <w:suppressAutoHyphens/>
              <w:spacing w:after="0" w:line="240" w:lineRule="auto"/>
              <w:jc w:val="both"/>
              <w:rPr>
                <w:rFonts w:ascii="Times New Roman" w:eastAsia="MS Mincho" w:hAnsi="Times New Roman" w:cs="Times New Roman"/>
                <w:sz w:val="28"/>
                <w:szCs w:val="28"/>
                <w:lang w:eastAsia="ar-SA"/>
              </w:rPr>
            </w:pPr>
            <w:r w:rsidRPr="008D3A42">
              <w:rPr>
                <w:rFonts w:ascii="Times New Roman" w:hAnsi="Times New Roman" w:cs="Times New Roman"/>
                <w:sz w:val="28"/>
                <w:szCs w:val="28"/>
                <w:lang w:val="kk-KZ"/>
              </w:rPr>
              <w:t>Статистическая обработка экспериментальных данных</w:t>
            </w:r>
          </w:p>
        </w:tc>
        <w:tc>
          <w:tcPr>
            <w:tcW w:w="964" w:type="dxa"/>
            <w:shd w:val="clear" w:color="auto" w:fill="auto"/>
          </w:tcPr>
          <w:p w14:paraId="638143DC" w14:textId="77777777" w:rsidR="001118ED" w:rsidRPr="00902E6C" w:rsidRDefault="001118ED" w:rsidP="00213C06">
            <w:pPr>
              <w:suppressAutoHyphens/>
              <w:spacing w:after="0" w:line="240" w:lineRule="auto"/>
              <w:jc w:val="right"/>
              <w:rPr>
                <w:rFonts w:ascii="Times New Roman" w:eastAsia="MS Mincho" w:hAnsi="Times New Roman" w:cs="Times New Roman"/>
                <w:sz w:val="28"/>
                <w:szCs w:val="28"/>
                <w:lang w:val="kk-KZ" w:eastAsia="ar-SA"/>
              </w:rPr>
            </w:pPr>
            <w:r w:rsidRPr="006B3C78">
              <w:rPr>
                <w:rFonts w:ascii="Times New Roman" w:eastAsia="MS Mincho" w:hAnsi="Times New Roman" w:cs="Times New Roman"/>
                <w:sz w:val="28"/>
                <w:szCs w:val="28"/>
                <w:lang w:val="kk-KZ" w:eastAsia="ar-SA"/>
              </w:rPr>
              <w:t>4</w:t>
            </w:r>
            <w:r w:rsidR="00902E6C">
              <w:rPr>
                <w:rFonts w:ascii="Times New Roman" w:eastAsia="MS Mincho" w:hAnsi="Times New Roman" w:cs="Times New Roman"/>
                <w:sz w:val="28"/>
                <w:szCs w:val="28"/>
                <w:lang w:val="kk-KZ" w:eastAsia="ar-SA"/>
              </w:rPr>
              <w:t>3</w:t>
            </w:r>
          </w:p>
        </w:tc>
      </w:tr>
      <w:tr w:rsidR="00983474" w:rsidRPr="001118ED" w14:paraId="639234B7" w14:textId="77777777" w:rsidTr="001118ED">
        <w:trPr>
          <w:trHeight w:val="362"/>
        </w:trPr>
        <w:tc>
          <w:tcPr>
            <w:tcW w:w="880" w:type="dxa"/>
            <w:shd w:val="clear" w:color="auto" w:fill="auto"/>
          </w:tcPr>
          <w:p w14:paraId="567E5358" w14:textId="77777777" w:rsidR="00983474" w:rsidRPr="006B3C78" w:rsidRDefault="00983474" w:rsidP="00213C06">
            <w:pPr>
              <w:suppressAutoHyphens/>
              <w:spacing w:after="0" w:line="240" w:lineRule="auto"/>
              <w:jc w:val="both"/>
              <w:rPr>
                <w:rFonts w:ascii="Times New Roman" w:eastAsia="MS Mincho" w:hAnsi="Times New Roman" w:cs="Times New Roman"/>
                <w:sz w:val="28"/>
                <w:szCs w:val="28"/>
                <w:lang w:val="kk-KZ" w:eastAsia="ar-SA"/>
              </w:rPr>
            </w:pPr>
            <w:r w:rsidRPr="006E65C5">
              <w:rPr>
                <w:rFonts w:ascii="Times New Roman" w:eastAsia="MS Mincho" w:hAnsi="Times New Roman" w:cs="Times New Roman"/>
                <w:b/>
                <w:sz w:val="28"/>
                <w:szCs w:val="28"/>
                <w:lang w:val="kk-KZ" w:eastAsia="ar-SA"/>
              </w:rPr>
              <w:t>3</w:t>
            </w:r>
          </w:p>
        </w:tc>
        <w:tc>
          <w:tcPr>
            <w:tcW w:w="7966" w:type="dxa"/>
            <w:shd w:val="clear" w:color="auto" w:fill="auto"/>
          </w:tcPr>
          <w:p w14:paraId="475034B4" w14:textId="77777777" w:rsidR="00983474" w:rsidRPr="006B3C78" w:rsidRDefault="00983474" w:rsidP="00213C06">
            <w:pPr>
              <w:suppressAutoHyphens/>
              <w:spacing w:after="0" w:line="240" w:lineRule="auto"/>
              <w:jc w:val="both"/>
              <w:rPr>
                <w:rFonts w:ascii="Times New Roman" w:eastAsia="MS Mincho" w:hAnsi="Times New Roman" w:cs="Times New Roman"/>
                <w:sz w:val="28"/>
                <w:szCs w:val="28"/>
                <w:lang w:eastAsia="ar-SA"/>
              </w:rPr>
            </w:pPr>
            <w:r w:rsidRPr="006E65C5">
              <w:rPr>
                <w:rFonts w:ascii="Times New Roman" w:eastAsia="MS Mincho" w:hAnsi="Times New Roman" w:cs="Times New Roman"/>
                <w:b/>
                <w:sz w:val="28"/>
                <w:szCs w:val="28"/>
                <w:lang w:eastAsia="ar-SA"/>
              </w:rPr>
              <w:t>РЕЗУЛЬТАТЫ И ОБСУЖДЕНИЕ</w:t>
            </w:r>
          </w:p>
        </w:tc>
        <w:tc>
          <w:tcPr>
            <w:tcW w:w="964" w:type="dxa"/>
            <w:shd w:val="clear" w:color="auto" w:fill="auto"/>
          </w:tcPr>
          <w:p w14:paraId="6B02C025" w14:textId="62A7889D" w:rsidR="00983474" w:rsidRPr="00AF0281" w:rsidRDefault="00983474" w:rsidP="00AF0281">
            <w:pPr>
              <w:suppressAutoHyphens/>
              <w:spacing w:after="0" w:line="240" w:lineRule="auto"/>
              <w:jc w:val="right"/>
              <w:rPr>
                <w:rFonts w:ascii="Times New Roman" w:eastAsia="MS Mincho" w:hAnsi="Times New Roman" w:cs="Times New Roman"/>
                <w:sz w:val="28"/>
                <w:szCs w:val="28"/>
                <w:lang w:val="kk-KZ" w:eastAsia="ar-SA"/>
              </w:rPr>
            </w:pPr>
            <w:r w:rsidRPr="006E65C5">
              <w:rPr>
                <w:rFonts w:ascii="Times New Roman" w:eastAsia="MS Mincho" w:hAnsi="Times New Roman" w:cs="Times New Roman"/>
                <w:sz w:val="28"/>
                <w:szCs w:val="28"/>
                <w:lang w:eastAsia="ar-SA"/>
              </w:rPr>
              <w:t>4</w:t>
            </w:r>
            <w:r w:rsidR="00AF0281">
              <w:rPr>
                <w:rFonts w:ascii="Times New Roman" w:eastAsia="MS Mincho" w:hAnsi="Times New Roman" w:cs="Times New Roman"/>
                <w:sz w:val="28"/>
                <w:szCs w:val="28"/>
                <w:lang w:val="kk-KZ" w:eastAsia="ar-SA"/>
              </w:rPr>
              <w:t>4</w:t>
            </w:r>
          </w:p>
        </w:tc>
      </w:tr>
      <w:tr w:rsidR="00983474" w:rsidRPr="001118ED" w14:paraId="1D5E54B3" w14:textId="77777777" w:rsidTr="001118ED">
        <w:trPr>
          <w:trHeight w:val="362"/>
        </w:trPr>
        <w:tc>
          <w:tcPr>
            <w:tcW w:w="880" w:type="dxa"/>
            <w:shd w:val="clear" w:color="auto" w:fill="auto"/>
          </w:tcPr>
          <w:p w14:paraId="7AFD3242" w14:textId="77777777" w:rsidR="00983474" w:rsidRPr="006B3C78" w:rsidRDefault="00983474" w:rsidP="00213C06">
            <w:pPr>
              <w:suppressAutoHyphens/>
              <w:spacing w:after="0" w:line="240" w:lineRule="auto"/>
              <w:jc w:val="both"/>
              <w:rPr>
                <w:rFonts w:ascii="Times New Roman" w:eastAsia="MS Mincho" w:hAnsi="Times New Roman" w:cs="Times New Roman"/>
                <w:sz w:val="28"/>
                <w:szCs w:val="28"/>
                <w:lang w:val="kk-KZ" w:eastAsia="ar-SA"/>
              </w:rPr>
            </w:pPr>
            <w:r w:rsidRPr="006E65C5">
              <w:rPr>
                <w:rFonts w:ascii="Times New Roman" w:eastAsia="MS Mincho" w:hAnsi="Times New Roman" w:cs="Times New Roman"/>
                <w:sz w:val="28"/>
                <w:szCs w:val="28"/>
                <w:lang w:val="kk-KZ" w:eastAsia="ar-SA"/>
              </w:rPr>
              <w:t>3.1</w:t>
            </w:r>
          </w:p>
        </w:tc>
        <w:tc>
          <w:tcPr>
            <w:tcW w:w="7966" w:type="dxa"/>
            <w:shd w:val="clear" w:color="auto" w:fill="auto"/>
          </w:tcPr>
          <w:p w14:paraId="5E7E0FC0" w14:textId="0B4B09F3" w:rsidR="00983474" w:rsidRPr="005C5058" w:rsidRDefault="005C5058" w:rsidP="00213C06">
            <w:pPr>
              <w:suppressAutoHyphens/>
              <w:spacing w:after="0" w:line="240" w:lineRule="auto"/>
              <w:jc w:val="both"/>
              <w:rPr>
                <w:rFonts w:ascii="Times New Roman" w:eastAsia="MS Mincho" w:hAnsi="Times New Roman" w:cs="Times New Roman"/>
                <w:iCs/>
                <w:sz w:val="28"/>
                <w:szCs w:val="28"/>
                <w:lang w:val="kk-KZ" w:eastAsia="ar-SA"/>
              </w:rPr>
            </w:pPr>
            <w:r w:rsidRPr="005C5058">
              <w:rPr>
                <w:rFonts w:ascii="Times New Roman" w:eastAsia="MS Mincho" w:hAnsi="Times New Roman" w:cs="Times New Roman"/>
                <w:iCs/>
                <w:sz w:val="28"/>
                <w:szCs w:val="28"/>
                <w:lang w:val="kk-KZ" w:eastAsia="ar-SA"/>
              </w:rPr>
              <w:t>Синтез</w:t>
            </w:r>
            <w:r w:rsidRPr="005C5058">
              <w:rPr>
                <w:rFonts w:ascii="Times New Roman" w:eastAsia="MS Mincho" w:hAnsi="Times New Roman" w:cs="Times New Roman"/>
                <w:iCs/>
                <w:sz w:val="28"/>
                <w:szCs w:val="28"/>
                <w:lang w:eastAsia="ar-SA"/>
              </w:rPr>
              <w:t xml:space="preserve"> и исследование</w:t>
            </w:r>
            <w:r w:rsidRPr="005C5058">
              <w:rPr>
                <w:rFonts w:ascii="Times New Roman" w:eastAsia="MS Mincho" w:hAnsi="Times New Roman" w:cs="Times New Roman"/>
                <w:iCs/>
                <w:sz w:val="28"/>
                <w:szCs w:val="28"/>
                <w:lang w:val="kk-KZ" w:eastAsia="ar-SA"/>
              </w:rPr>
              <w:t xml:space="preserve"> </w:t>
            </w:r>
            <w:r w:rsidRPr="005C5058">
              <w:rPr>
                <w:rFonts w:ascii="Times New Roman" w:eastAsia="MS Mincho" w:hAnsi="Times New Roman" w:cs="Times New Roman"/>
                <w:iCs/>
                <w:sz w:val="28"/>
                <w:szCs w:val="28"/>
                <w:lang w:eastAsia="ar-SA"/>
              </w:rPr>
              <w:t>SrTiO</w:t>
            </w:r>
            <w:r w:rsidRPr="005C5058">
              <w:rPr>
                <w:rFonts w:ascii="Times New Roman" w:eastAsia="MS Mincho" w:hAnsi="Times New Roman" w:cs="Times New Roman"/>
                <w:iCs/>
                <w:sz w:val="28"/>
                <w:szCs w:val="28"/>
                <w:vertAlign w:val="subscript"/>
                <w:lang w:eastAsia="ar-SA"/>
              </w:rPr>
              <w:t>3</w:t>
            </w:r>
            <w:r w:rsidRPr="005C5058">
              <w:rPr>
                <w:rFonts w:ascii="Times New Roman" w:eastAsia="MS Mincho" w:hAnsi="Times New Roman" w:cs="Times New Roman"/>
                <w:iCs/>
                <w:sz w:val="28"/>
                <w:szCs w:val="28"/>
                <w:lang w:val="kk-KZ" w:eastAsia="ar-SA"/>
              </w:rPr>
              <w:t xml:space="preserve"> </w:t>
            </w:r>
          </w:p>
        </w:tc>
        <w:tc>
          <w:tcPr>
            <w:tcW w:w="964" w:type="dxa"/>
            <w:shd w:val="clear" w:color="auto" w:fill="auto"/>
          </w:tcPr>
          <w:p w14:paraId="252F29AB" w14:textId="7A9FAAA8" w:rsidR="00983474" w:rsidRPr="00AF0281" w:rsidRDefault="00983474" w:rsidP="00AF0281">
            <w:pPr>
              <w:suppressAutoHyphens/>
              <w:spacing w:after="0" w:line="240" w:lineRule="auto"/>
              <w:jc w:val="right"/>
              <w:rPr>
                <w:rFonts w:ascii="Times New Roman" w:eastAsia="MS Mincho" w:hAnsi="Times New Roman" w:cs="Times New Roman"/>
                <w:sz w:val="28"/>
                <w:szCs w:val="28"/>
                <w:lang w:val="kk-KZ" w:eastAsia="ar-SA"/>
              </w:rPr>
            </w:pPr>
            <w:r w:rsidRPr="006E65C5">
              <w:rPr>
                <w:rFonts w:ascii="Times New Roman" w:eastAsia="MS Mincho" w:hAnsi="Times New Roman" w:cs="Times New Roman"/>
                <w:sz w:val="28"/>
                <w:szCs w:val="28"/>
                <w:lang w:eastAsia="ar-SA"/>
              </w:rPr>
              <w:t>4</w:t>
            </w:r>
            <w:r w:rsidR="00AF0281">
              <w:rPr>
                <w:rFonts w:ascii="Times New Roman" w:eastAsia="MS Mincho" w:hAnsi="Times New Roman" w:cs="Times New Roman"/>
                <w:sz w:val="28"/>
                <w:szCs w:val="28"/>
                <w:lang w:val="kk-KZ" w:eastAsia="ar-SA"/>
              </w:rPr>
              <w:t>4</w:t>
            </w:r>
          </w:p>
        </w:tc>
      </w:tr>
      <w:tr w:rsidR="00983474" w:rsidRPr="001118ED" w14:paraId="70418DFB" w14:textId="77777777" w:rsidTr="001118ED">
        <w:trPr>
          <w:trHeight w:val="362"/>
        </w:trPr>
        <w:tc>
          <w:tcPr>
            <w:tcW w:w="880" w:type="dxa"/>
            <w:shd w:val="clear" w:color="auto" w:fill="auto"/>
          </w:tcPr>
          <w:p w14:paraId="46E406C2" w14:textId="77777777" w:rsidR="00983474" w:rsidRPr="006E65C5" w:rsidRDefault="00983474" w:rsidP="00213C06">
            <w:pPr>
              <w:suppressAutoHyphens/>
              <w:spacing w:after="0" w:line="240" w:lineRule="auto"/>
              <w:jc w:val="both"/>
              <w:rPr>
                <w:rFonts w:ascii="Times New Roman" w:eastAsia="MS Mincho" w:hAnsi="Times New Roman" w:cs="Times New Roman"/>
                <w:b/>
                <w:sz w:val="28"/>
                <w:szCs w:val="28"/>
                <w:lang w:val="kk-KZ" w:eastAsia="ar-SA"/>
              </w:rPr>
            </w:pPr>
            <w:r w:rsidRPr="006E65C5">
              <w:rPr>
                <w:rFonts w:ascii="Times New Roman" w:eastAsia="MS Mincho" w:hAnsi="Times New Roman" w:cs="Times New Roman"/>
                <w:sz w:val="28"/>
                <w:szCs w:val="28"/>
                <w:lang w:val="kk-KZ" w:eastAsia="ar-SA"/>
              </w:rPr>
              <w:t>3.2</w:t>
            </w:r>
          </w:p>
        </w:tc>
        <w:tc>
          <w:tcPr>
            <w:tcW w:w="7966" w:type="dxa"/>
            <w:shd w:val="clear" w:color="auto" w:fill="auto"/>
          </w:tcPr>
          <w:p w14:paraId="34E40F01" w14:textId="47374F54" w:rsidR="00983474" w:rsidRPr="005C5058" w:rsidRDefault="007F5396" w:rsidP="007F5396">
            <w:pPr>
              <w:tabs>
                <w:tab w:val="left" w:pos="10746"/>
              </w:tabs>
              <w:suppressAutoHyphens/>
              <w:spacing w:after="0" w:line="240" w:lineRule="auto"/>
              <w:jc w:val="both"/>
              <w:rPr>
                <w:rFonts w:ascii="Times New Roman" w:eastAsia="MS Mincho" w:hAnsi="Times New Roman" w:cs="Times New Roman"/>
                <w:sz w:val="28"/>
                <w:szCs w:val="28"/>
                <w:lang w:val="kk-KZ" w:eastAsia="ar-SA"/>
              </w:rPr>
            </w:pPr>
            <w:r>
              <w:rPr>
                <w:rFonts w:ascii="Times New Roman" w:eastAsia="MS Mincho" w:hAnsi="Times New Roman" w:cs="Times New Roman"/>
                <w:iCs/>
                <w:sz w:val="28"/>
                <w:szCs w:val="28"/>
                <w:lang w:val="kk-KZ" w:eastAsia="ar-SA"/>
              </w:rPr>
              <w:t>Получение</w:t>
            </w:r>
            <w:r w:rsidR="005C5058" w:rsidRPr="005C5058">
              <w:rPr>
                <w:rFonts w:ascii="Times New Roman" w:eastAsia="MS Mincho" w:hAnsi="Times New Roman" w:cs="Times New Roman"/>
                <w:iCs/>
                <w:sz w:val="28"/>
                <w:szCs w:val="28"/>
                <w:lang w:eastAsia="ar-SA"/>
              </w:rPr>
              <w:t xml:space="preserve"> и исследование наноразмерных волокон на основе SrTiO</w:t>
            </w:r>
            <w:r w:rsidR="005C5058" w:rsidRPr="005C5058">
              <w:rPr>
                <w:rFonts w:ascii="Times New Roman" w:eastAsia="MS Mincho" w:hAnsi="Times New Roman" w:cs="Times New Roman"/>
                <w:iCs/>
                <w:sz w:val="28"/>
                <w:szCs w:val="28"/>
                <w:vertAlign w:val="subscript"/>
                <w:lang w:eastAsia="ar-SA"/>
              </w:rPr>
              <w:t>3</w:t>
            </w:r>
            <w:r w:rsidR="005C5058" w:rsidRPr="005C5058">
              <w:rPr>
                <w:rFonts w:ascii="Times New Roman" w:eastAsia="MS Mincho" w:hAnsi="Times New Roman" w:cs="Times New Roman"/>
                <w:iCs/>
                <w:sz w:val="28"/>
                <w:szCs w:val="28"/>
                <w:lang w:val="kk-KZ" w:eastAsia="ar-SA"/>
              </w:rPr>
              <w:t>/</w:t>
            </w:r>
            <w:r w:rsidR="005C5058" w:rsidRPr="005C5058">
              <w:rPr>
                <w:rFonts w:ascii="Times New Roman" w:eastAsia="MS Mincho" w:hAnsi="Times New Roman" w:cs="Times New Roman"/>
                <w:iCs/>
                <w:sz w:val="28"/>
                <w:szCs w:val="28"/>
                <w:lang w:val="en-US" w:eastAsia="ar-SA"/>
              </w:rPr>
              <w:t>C</w:t>
            </w:r>
            <w:r w:rsidR="002B17D7">
              <w:rPr>
                <w:rFonts w:ascii="Times New Roman" w:eastAsia="MS Mincho" w:hAnsi="Times New Roman" w:cs="Times New Roman"/>
                <w:iCs/>
                <w:sz w:val="28"/>
                <w:szCs w:val="28"/>
                <w:lang w:val="kk-KZ" w:eastAsia="ar-SA"/>
              </w:rPr>
              <w:t xml:space="preserve"> </w:t>
            </w:r>
          </w:p>
        </w:tc>
        <w:tc>
          <w:tcPr>
            <w:tcW w:w="964" w:type="dxa"/>
            <w:shd w:val="clear" w:color="auto" w:fill="auto"/>
          </w:tcPr>
          <w:p w14:paraId="2C205AA1" w14:textId="1E951896" w:rsidR="00983474" w:rsidRPr="006E65C5" w:rsidRDefault="00AF0281" w:rsidP="00213C06">
            <w:pPr>
              <w:suppressAutoHyphens/>
              <w:spacing w:after="0" w:line="240" w:lineRule="auto"/>
              <w:jc w:val="right"/>
              <w:rPr>
                <w:rFonts w:ascii="Times New Roman" w:eastAsia="MS Mincho" w:hAnsi="Times New Roman" w:cs="Times New Roman"/>
                <w:sz w:val="28"/>
                <w:szCs w:val="28"/>
                <w:lang w:val="en-US" w:eastAsia="ar-SA"/>
              </w:rPr>
            </w:pPr>
            <w:r>
              <w:rPr>
                <w:rFonts w:ascii="Times New Roman" w:eastAsia="MS Mincho" w:hAnsi="Times New Roman" w:cs="Times New Roman"/>
                <w:sz w:val="28"/>
                <w:szCs w:val="28"/>
                <w:lang w:val="kk-KZ" w:eastAsia="ar-SA"/>
              </w:rPr>
              <w:t>45</w:t>
            </w:r>
          </w:p>
        </w:tc>
      </w:tr>
      <w:tr w:rsidR="00983474" w:rsidRPr="001118ED" w14:paraId="38997CB9" w14:textId="77777777" w:rsidTr="001118ED">
        <w:trPr>
          <w:trHeight w:val="362"/>
        </w:trPr>
        <w:tc>
          <w:tcPr>
            <w:tcW w:w="880" w:type="dxa"/>
            <w:shd w:val="clear" w:color="auto" w:fill="auto"/>
          </w:tcPr>
          <w:p w14:paraId="1DF0B891" w14:textId="77777777" w:rsidR="00983474" w:rsidRPr="006E65C5" w:rsidRDefault="00983474" w:rsidP="00213C06">
            <w:pPr>
              <w:suppressAutoHyphens/>
              <w:spacing w:after="0" w:line="240" w:lineRule="auto"/>
              <w:jc w:val="both"/>
              <w:rPr>
                <w:rFonts w:ascii="Times New Roman" w:eastAsia="MS Mincho" w:hAnsi="Times New Roman" w:cs="Times New Roman"/>
                <w:sz w:val="28"/>
                <w:szCs w:val="28"/>
                <w:lang w:val="kk-KZ" w:eastAsia="ar-SA"/>
              </w:rPr>
            </w:pPr>
            <w:r w:rsidRPr="006E65C5">
              <w:rPr>
                <w:rFonts w:ascii="Times New Roman" w:eastAsia="MS Mincho" w:hAnsi="Times New Roman" w:cs="Times New Roman"/>
                <w:sz w:val="28"/>
                <w:szCs w:val="28"/>
                <w:lang w:val="kk-KZ" w:eastAsia="ar-SA"/>
              </w:rPr>
              <w:t>3.3</w:t>
            </w:r>
          </w:p>
        </w:tc>
        <w:tc>
          <w:tcPr>
            <w:tcW w:w="7966" w:type="dxa"/>
            <w:shd w:val="clear" w:color="auto" w:fill="auto"/>
          </w:tcPr>
          <w:p w14:paraId="36E5592F" w14:textId="61E18003" w:rsidR="00983474" w:rsidRPr="005C5058" w:rsidRDefault="005C5058" w:rsidP="00213C06">
            <w:pPr>
              <w:suppressAutoHyphens/>
              <w:spacing w:after="0" w:line="240" w:lineRule="auto"/>
              <w:jc w:val="both"/>
              <w:rPr>
                <w:rFonts w:ascii="Times New Roman" w:eastAsia="MS Mincho" w:hAnsi="Times New Roman" w:cs="Times New Roman"/>
                <w:sz w:val="28"/>
                <w:szCs w:val="28"/>
                <w:lang w:eastAsia="ar-SA"/>
              </w:rPr>
            </w:pPr>
            <w:r w:rsidRPr="005C5058">
              <w:rPr>
                <w:rFonts w:ascii="Times New Roman" w:eastAsia="MS Mincho" w:hAnsi="Times New Roman" w:cs="Times New Roman"/>
                <w:sz w:val="28"/>
                <w:szCs w:val="28"/>
                <w:lang w:eastAsia="ar-SA"/>
              </w:rPr>
              <w:t>Синтез и исследование композитных волокон на основе SrTiO</w:t>
            </w:r>
            <w:r w:rsidRPr="005C5058">
              <w:rPr>
                <w:rFonts w:ascii="Times New Roman" w:eastAsia="MS Mincho" w:hAnsi="Times New Roman" w:cs="Times New Roman"/>
                <w:sz w:val="28"/>
                <w:szCs w:val="28"/>
                <w:vertAlign w:val="subscript"/>
                <w:lang w:eastAsia="ar-SA"/>
              </w:rPr>
              <w:t>3</w:t>
            </w:r>
            <w:r w:rsidRPr="005C5058">
              <w:rPr>
                <w:rFonts w:ascii="Times New Roman" w:eastAsia="MS Mincho" w:hAnsi="Times New Roman" w:cs="Times New Roman"/>
                <w:sz w:val="28"/>
                <w:szCs w:val="28"/>
                <w:lang w:val="kk-KZ" w:eastAsia="ar-SA"/>
              </w:rPr>
              <w:t>/</w:t>
            </w:r>
            <w:proofErr w:type="gramStart"/>
            <w:r w:rsidRPr="005C5058">
              <w:rPr>
                <w:rFonts w:ascii="Times New Roman" w:eastAsia="MS Mincho" w:hAnsi="Times New Roman" w:cs="Times New Roman"/>
                <w:sz w:val="28"/>
                <w:szCs w:val="28"/>
                <w:lang w:val="kk-KZ" w:eastAsia="ar-SA"/>
              </w:rPr>
              <w:t>С</w:t>
            </w:r>
            <w:proofErr w:type="gramEnd"/>
            <w:r w:rsidRPr="005C5058">
              <w:rPr>
                <w:rFonts w:ascii="Times New Roman" w:eastAsia="MS Mincho" w:hAnsi="Times New Roman" w:cs="Times New Roman"/>
                <w:sz w:val="28"/>
                <w:szCs w:val="28"/>
                <w:vertAlign w:val="subscript"/>
                <w:lang w:eastAsia="ar-SA"/>
              </w:rPr>
              <w:t xml:space="preserve"> </w:t>
            </w:r>
            <w:r w:rsidRPr="005C5058">
              <w:rPr>
                <w:rFonts w:ascii="Times New Roman" w:eastAsia="MS Mincho" w:hAnsi="Times New Roman" w:cs="Times New Roman"/>
                <w:sz w:val="28"/>
                <w:szCs w:val="28"/>
                <w:lang w:val="kk-KZ" w:eastAsia="ar-SA"/>
              </w:rPr>
              <w:t>с нано</w:t>
            </w:r>
            <w:r w:rsidRPr="005C5058">
              <w:rPr>
                <w:rFonts w:ascii="Times New Roman" w:eastAsia="MS Mincho" w:hAnsi="Times New Roman" w:cs="Times New Roman"/>
                <w:sz w:val="28"/>
                <w:szCs w:val="28"/>
                <w:lang w:eastAsia="ar-SA"/>
              </w:rPr>
              <w:t>частиц</w:t>
            </w:r>
            <w:r w:rsidRPr="005C5058">
              <w:rPr>
                <w:rFonts w:ascii="Times New Roman" w:eastAsia="MS Mincho" w:hAnsi="Times New Roman" w:cs="Times New Roman"/>
                <w:sz w:val="28"/>
                <w:szCs w:val="28"/>
                <w:lang w:val="kk-KZ" w:eastAsia="ar-SA"/>
              </w:rPr>
              <w:t>ами</w:t>
            </w:r>
            <w:r w:rsidRPr="005C5058">
              <w:rPr>
                <w:rFonts w:ascii="Times New Roman" w:eastAsia="MS Mincho" w:hAnsi="Times New Roman" w:cs="Times New Roman"/>
                <w:sz w:val="28"/>
                <w:szCs w:val="28"/>
                <w:lang w:eastAsia="ar-SA"/>
              </w:rPr>
              <w:t xml:space="preserve"> </w:t>
            </w:r>
            <w:r w:rsidRPr="005C5058">
              <w:rPr>
                <w:rFonts w:ascii="Times New Roman" w:eastAsia="MS Mincho" w:hAnsi="Times New Roman" w:cs="Times New Roman"/>
                <w:sz w:val="28"/>
                <w:szCs w:val="28"/>
                <w:lang w:val="kk-KZ" w:eastAsia="ar-SA"/>
              </w:rPr>
              <w:t xml:space="preserve">оксидов </w:t>
            </w:r>
            <w:r w:rsidRPr="005C5058">
              <w:rPr>
                <w:rFonts w:ascii="Times New Roman" w:eastAsia="MS Mincho" w:hAnsi="Times New Roman" w:cs="Times New Roman"/>
                <w:sz w:val="28"/>
                <w:szCs w:val="28"/>
                <w:lang w:eastAsia="ar-SA"/>
              </w:rPr>
              <w:t>металлов</w:t>
            </w:r>
          </w:p>
        </w:tc>
        <w:tc>
          <w:tcPr>
            <w:tcW w:w="964" w:type="dxa"/>
            <w:shd w:val="clear" w:color="auto" w:fill="auto"/>
          </w:tcPr>
          <w:p w14:paraId="179B36FE" w14:textId="2F7D351A" w:rsidR="00983474" w:rsidRPr="00AF0281" w:rsidRDefault="00AF0281" w:rsidP="00213C06">
            <w:pPr>
              <w:suppressAutoHyphens/>
              <w:spacing w:after="0" w:line="240" w:lineRule="auto"/>
              <w:jc w:val="right"/>
              <w:rPr>
                <w:rFonts w:ascii="Times New Roman" w:eastAsia="MS Mincho" w:hAnsi="Times New Roman" w:cs="Times New Roman"/>
                <w:sz w:val="28"/>
                <w:szCs w:val="28"/>
                <w:lang w:val="kk-KZ" w:eastAsia="ar-SA"/>
              </w:rPr>
            </w:pPr>
            <w:r>
              <w:rPr>
                <w:rFonts w:ascii="Times New Roman" w:eastAsia="MS Mincho" w:hAnsi="Times New Roman" w:cs="Times New Roman"/>
                <w:sz w:val="28"/>
                <w:szCs w:val="28"/>
                <w:lang w:val="kk-KZ" w:eastAsia="ar-SA"/>
              </w:rPr>
              <w:t>52</w:t>
            </w:r>
          </w:p>
        </w:tc>
      </w:tr>
      <w:tr w:rsidR="00983474" w:rsidRPr="001118ED" w14:paraId="76131927" w14:textId="77777777" w:rsidTr="001118ED">
        <w:trPr>
          <w:trHeight w:val="362"/>
        </w:trPr>
        <w:tc>
          <w:tcPr>
            <w:tcW w:w="880" w:type="dxa"/>
            <w:shd w:val="clear" w:color="auto" w:fill="auto"/>
          </w:tcPr>
          <w:p w14:paraId="7352A5DD" w14:textId="77777777" w:rsidR="00983474" w:rsidRPr="006E65C5" w:rsidRDefault="00983474" w:rsidP="00213C06">
            <w:pPr>
              <w:suppressAutoHyphens/>
              <w:spacing w:after="0" w:line="240" w:lineRule="auto"/>
              <w:jc w:val="both"/>
              <w:rPr>
                <w:rFonts w:ascii="Times New Roman" w:eastAsia="MS Mincho" w:hAnsi="Times New Roman" w:cs="Times New Roman"/>
                <w:sz w:val="28"/>
                <w:szCs w:val="28"/>
                <w:lang w:val="kk-KZ" w:eastAsia="ar-SA"/>
              </w:rPr>
            </w:pPr>
            <w:r w:rsidRPr="006E65C5">
              <w:rPr>
                <w:rFonts w:ascii="Times New Roman" w:eastAsia="MS Mincho" w:hAnsi="Times New Roman" w:cs="Times New Roman"/>
                <w:sz w:val="28"/>
                <w:szCs w:val="28"/>
                <w:lang w:val="kk-KZ" w:eastAsia="ar-SA"/>
              </w:rPr>
              <w:lastRenderedPageBreak/>
              <w:t>3.4</w:t>
            </w:r>
          </w:p>
        </w:tc>
        <w:tc>
          <w:tcPr>
            <w:tcW w:w="7966" w:type="dxa"/>
            <w:shd w:val="clear" w:color="auto" w:fill="auto"/>
          </w:tcPr>
          <w:p w14:paraId="44B1F543" w14:textId="0F00AE37" w:rsidR="00983474" w:rsidRPr="00FB7CB1" w:rsidRDefault="00FB7CB1" w:rsidP="00213C06">
            <w:pPr>
              <w:suppressAutoHyphens/>
              <w:spacing w:after="0" w:line="240" w:lineRule="auto"/>
              <w:jc w:val="both"/>
              <w:rPr>
                <w:rFonts w:ascii="Times New Roman" w:eastAsia="MS Mincho" w:hAnsi="Times New Roman" w:cs="Times New Roman"/>
                <w:sz w:val="28"/>
                <w:szCs w:val="28"/>
                <w:lang w:eastAsia="ar-SA"/>
              </w:rPr>
            </w:pPr>
            <w:r w:rsidRPr="00FB7CB1">
              <w:rPr>
                <w:rFonts w:ascii="Times New Roman" w:eastAsia="MS Mincho" w:hAnsi="Times New Roman" w:cs="Times New Roman"/>
                <w:sz w:val="28"/>
                <w:szCs w:val="28"/>
                <w:lang w:val="kk-KZ" w:eastAsia="ar-SA"/>
              </w:rPr>
              <w:t>Получение 1D композитных фотокатализаторов SrTiO</w:t>
            </w:r>
            <w:r w:rsidRPr="00FB7CB1">
              <w:rPr>
                <w:rFonts w:ascii="Times New Roman" w:eastAsia="MS Mincho" w:hAnsi="Times New Roman" w:cs="Times New Roman"/>
                <w:sz w:val="28"/>
                <w:szCs w:val="28"/>
                <w:vertAlign w:val="subscript"/>
                <w:lang w:val="kk-KZ" w:eastAsia="ar-SA"/>
              </w:rPr>
              <w:t>3</w:t>
            </w:r>
            <w:r w:rsidRPr="00FB7CB1">
              <w:rPr>
                <w:rFonts w:ascii="Times New Roman" w:eastAsia="MS Mincho" w:hAnsi="Times New Roman" w:cs="Times New Roman"/>
                <w:sz w:val="28"/>
                <w:szCs w:val="28"/>
                <w:lang w:val="kk-KZ" w:eastAsia="ar-SA"/>
              </w:rPr>
              <w:t>/С/x-ГПУ</w:t>
            </w:r>
          </w:p>
        </w:tc>
        <w:tc>
          <w:tcPr>
            <w:tcW w:w="964" w:type="dxa"/>
            <w:shd w:val="clear" w:color="auto" w:fill="auto"/>
          </w:tcPr>
          <w:p w14:paraId="7A1AED6B" w14:textId="2D1CCE8D" w:rsidR="00983474" w:rsidRPr="006E65C5" w:rsidRDefault="00AF0281" w:rsidP="00213C06">
            <w:pPr>
              <w:suppressAutoHyphens/>
              <w:spacing w:after="0" w:line="240" w:lineRule="auto"/>
              <w:jc w:val="right"/>
              <w:rPr>
                <w:rFonts w:ascii="Times New Roman" w:eastAsia="MS Mincho" w:hAnsi="Times New Roman" w:cs="Times New Roman"/>
                <w:sz w:val="28"/>
                <w:szCs w:val="28"/>
                <w:lang w:val="kk-KZ" w:eastAsia="ar-SA"/>
              </w:rPr>
            </w:pPr>
            <w:r>
              <w:rPr>
                <w:rFonts w:ascii="Times New Roman" w:eastAsia="MS Mincho" w:hAnsi="Times New Roman" w:cs="Times New Roman"/>
                <w:sz w:val="28"/>
                <w:szCs w:val="28"/>
                <w:lang w:val="kk-KZ" w:eastAsia="ar-SA"/>
              </w:rPr>
              <w:t>56</w:t>
            </w:r>
          </w:p>
        </w:tc>
      </w:tr>
      <w:tr w:rsidR="00983474" w:rsidRPr="001118ED" w14:paraId="260B1231" w14:textId="77777777" w:rsidTr="001118ED">
        <w:trPr>
          <w:trHeight w:val="362"/>
        </w:trPr>
        <w:tc>
          <w:tcPr>
            <w:tcW w:w="880" w:type="dxa"/>
            <w:shd w:val="clear" w:color="auto" w:fill="auto"/>
          </w:tcPr>
          <w:p w14:paraId="55B8F3F7" w14:textId="11D9FA2E" w:rsidR="00983474" w:rsidRPr="006E65C5" w:rsidRDefault="00983474" w:rsidP="00FB7CB1">
            <w:pPr>
              <w:suppressAutoHyphens/>
              <w:spacing w:after="0" w:line="240" w:lineRule="auto"/>
              <w:jc w:val="both"/>
              <w:rPr>
                <w:rFonts w:ascii="Times New Roman" w:eastAsia="MS Mincho" w:hAnsi="Times New Roman" w:cs="Times New Roman"/>
                <w:sz w:val="28"/>
                <w:szCs w:val="28"/>
                <w:lang w:val="kk-KZ" w:eastAsia="ar-SA"/>
              </w:rPr>
            </w:pPr>
            <w:r w:rsidRPr="00B335F2">
              <w:rPr>
                <w:rFonts w:ascii="Times New Roman" w:eastAsia="MS Mincho" w:hAnsi="Times New Roman" w:cs="Times New Roman"/>
                <w:sz w:val="28"/>
                <w:szCs w:val="28"/>
                <w:lang w:val="kk-KZ" w:eastAsia="ar-SA"/>
              </w:rPr>
              <w:t>3.</w:t>
            </w:r>
            <w:r w:rsidR="00FB7CB1">
              <w:rPr>
                <w:rFonts w:ascii="Times New Roman" w:eastAsia="MS Mincho" w:hAnsi="Times New Roman" w:cs="Times New Roman"/>
                <w:sz w:val="28"/>
                <w:szCs w:val="28"/>
                <w:lang w:val="kk-KZ" w:eastAsia="ar-SA"/>
              </w:rPr>
              <w:t>4.1</w:t>
            </w:r>
          </w:p>
        </w:tc>
        <w:tc>
          <w:tcPr>
            <w:tcW w:w="7966" w:type="dxa"/>
            <w:shd w:val="clear" w:color="auto" w:fill="auto"/>
          </w:tcPr>
          <w:p w14:paraId="33741BE1" w14:textId="32D9527F" w:rsidR="00983474" w:rsidRPr="00FB7CB1" w:rsidRDefault="00FB7CB1" w:rsidP="00213C06">
            <w:pPr>
              <w:suppressAutoHyphens/>
              <w:spacing w:after="0" w:line="240" w:lineRule="auto"/>
              <w:jc w:val="both"/>
              <w:rPr>
                <w:rFonts w:ascii="Times New Roman" w:eastAsia="MS Mincho" w:hAnsi="Times New Roman" w:cs="Times New Roman"/>
                <w:sz w:val="28"/>
                <w:szCs w:val="28"/>
                <w:lang w:eastAsia="ar-SA"/>
              </w:rPr>
            </w:pPr>
            <w:r w:rsidRPr="00FB7CB1">
              <w:rPr>
                <w:rFonts w:ascii="Times New Roman" w:eastAsia="MS Mincho" w:hAnsi="Times New Roman" w:cs="Times New Roman"/>
                <w:sz w:val="28"/>
                <w:szCs w:val="28"/>
                <w:lang w:val="kk-KZ" w:eastAsia="ar-SA"/>
              </w:rPr>
              <w:t>Синтез графеноподобного пористого углерода из отходов биомассы</w:t>
            </w:r>
          </w:p>
        </w:tc>
        <w:tc>
          <w:tcPr>
            <w:tcW w:w="964" w:type="dxa"/>
            <w:shd w:val="clear" w:color="auto" w:fill="auto"/>
          </w:tcPr>
          <w:p w14:paraId="085E55B7" w14:textId="626BAF59" w:rsidR="00983474" w:rsidRPr="00AF0281" w:rsidRDefault="00AF0281" w:rsidP="00213C06">
            <w:pPr>
              <w:suppressAutoHyphens/>
              <w:spacing w:after="0" w:line="240" w:lineRule="auto"/>
              <w:jc w:val="right"/>
              <w:rPr>
                <w:rFonts w:ascii="Times New Roman" w:eastAsia="MS Mincho" w:hAnsi="Times New Roman" w:cs="Times New Roman"/>
                <w:sz w:val="28"/>
                <w:szCs w:val="28"/>
                <w:lang w:val="kk-KZ" w:eastAsia="ar-SA"/>
              </w:rPr>
            </w:pPr>
            <w:r>
              <w:rPr>
                <w:rFonts w:ascii="Times New Roman" w:eastAsia="MS Mincho" w:hAnsi="Times New Roman" w:cs="Times New Roman"/>
                <w:sz w:val="28"/>
                <w:szCs w:val="28"/>
                <w:lang w:val="kk-KZ" w:eastAsia="ar-SA"/>
              </w:rPr>
              <w:t>56</w:t>
            </w:r>
          </w:p>
        </w:tc>
      </w:tr>
      <w:tr w:rsidR="00983474" w:rsidRPr="001118ED" w14:paraId="22542897" w14:textId="77777777" w:rsidTr="001118ED">
        <w:trPr>
          <w:trHeight w:val="362"/>
        </w:trPr>
        <w:tc>
          <w:tcPr>
            <w:tcW w:w="880" w:type="dxa"/>
            <w:shd w:val="clear" w:color="auto" w:fill="auto"/>
          </w:tcPr>
          <w:p w14:paraId="11C5AAEF" w14:textId="519C038F" w:rsidR="00983474" w:rsidRPr="006E65C5" w:rsidRDefault="00983474" w:rsidP="00FB7CB1">
            <w:pPr>
              <w:suppressAutoHyphens/>
              <w:spacing w:after="0" w:line="240" w:lineRule="auto"/>
              <w:jc w:val="both"/>
              <w:rPr>
                <w:rFonts w:ascii="Times New Roman" w:eastAsia="MS Mincho" w:hAnsi="Times New Roman" w:cs="Times New Roman"/>
                <w:sz w:val="28"/>
                <w:szCs w:val="28"/>
                <w:lang w:val="kk-KZ" w:eastAsia="ar-SA"/>
              </w:rPr>
            </w:pPr>
            <w:r w:rsidRPr="00B335F2">
              <w:rPr>
                <w:rFonts w:ascii="Times New Roman" w:eastAsia="MS Mincho" w:hAnsi="Times New Roman" w:cs="Times New Roman"/>
                <w:sz w:val="28"/>
                <w:szCs w:val="28"/>
                <w:lang w:val="kk-KZ" w:eastAsia="ar-SA"/>
              </w:rPr>
              <w:t>3.</w:t>
            </w:r>
            <w:r w:rsidR="00FB7CB1">
              <w:rPr>
                <w:rFonts w:ascii="Times New Roman" w:eastAsia="MS Mincho" w:hAnsi="Times New Roman" w:cs="Times New Roman"/>
                <w:sz w:val="28"/>
                <w:szCs w:val="28"/>
                <w:lang w:val="kk-KZ" w:eastAsia="ar-SA"/>
              </w:rPr>
              <w:t>4.2</w:t>
            </w:r>
          </w:p>
        </w:tc>
        <w:tc>
          <w:tcPr>
            <w:tcW w:w="7966" w:type="dxa"/>
            <w:shd w:val="clear" w:color="auto" w:fill="auto"/>
          </w:tcPr>
          <w:p w14:paraId="673B5116" w14:textId="49152EF1" w:rsidR="00C61106" w:rsidRPr="00FB7CB1" w:rsidRDefault="00FB7CB1" w:rsidP="00213C06">
            <w:pPr>
              <w:suppressAutoHyphens/>
              <w:spacing w:after="0" w:line="240" w:lineRule="auto"/>
              <w:jc w:val="both"/>
              <w:rPr>
                <w:rFonts w:ascii="Times New Roman" w:eastAsia="MS Mincho" w:hAnsi="Times New Roman" w:cs="Times New Roman"/>
                <w:sz w:val="28"/>
                <w:szCs w:val="28"/>
                <w:lang w:val="kk-KZ" w:eastAsia="ar-SA"/>
              </w:rPr>
            </w:pPr>
            <w:r w:rsidRPr="00FB7CB1">
              <w:rPr>
                <w:rFonts w:ascii="Times New Roman" w:eastAsia="MS Mincho" w:hAnsi="Times New Roman" w:cs="Times New Roman"/>
                <w:sz w:val="28"/>
                <w:szCs w:val="28"/>
                <w:lang w:val="kk-KZ" w:eastAsia="ar-SA"/>
              </w:rPr>
              <w:t>Синтез и исследование одномерных фотокатализаторов SrTiO</w:t>
            </w:r>
            <w:r w:rsidRPr="00FB7CB1">
              <w:rPr>
                <w:rFonts w:ascii="Times New Roman" w:eastAsia="MS Mincho" w:hAnsi="Times New Roman" w:cs="Times New Roman"/>
                <w:sz w:val="28"/>
                <w:szCs w:val="28"/>
                <w:vertAlign w:val="subscript"/>
                <w:lang w:val="kk-KZ" w:eastAsia="ar-SA"/>
              </w:rPr>
              <w:t>3</w:t>
            </w:r>
            <w:r w:rsidRPr="00FB7CB1">
              <w:rPr>
                <w:rFonts w:ascii="Times New Roman" w:eastAsia="MS Mincho" w:hAnsi="Times New Roman" w:cs="Times New Roman"/>
                <w:sz w:val="28"/>
                <w:szCs w:val="28"/>
                <w:lang w:val="kk-KZ" w:eastAsia="ar-SA"/>
              </w:rPr>
              <w:t>/С с добавлением графеноподобного пористого углерода</w:t>
            </w:r>
          </w:p>
        </w:tc>
        <w:tc>
          <w:tcPr>
            <w:tcW w:w="964" w:type="dxa"/>
            <w:shd w:val="clear" w:color="auto" w:fill="auto"/>
          </w:tcPr>
          <w:p w14:paraId="69A2B705" w14:textId="2E877FE2" w:rsidR="00983474" w:rsidRPr="006E65C5" w:rsidRDefault="00983474" w:rsidP="00AF0281">
            <w:pPr>
              <w:suppressAutoHyphens/>
              <w:spacing w:after="0" w:line="240" w:lineRule="auto"/>
              <w:jc w:val="right"/>
              <w:rPr>
                <w:rFonts w:ascii="Times New Roman" w:eastAsia="MS Mincho" w:hAnsi="Times New Roman" w:cs="Times New Roman"/>
                <w:sz w:val="28"/>
                <w:szCs w:val="28"/>
                <w:lang w:val="kk-KZ" w:eastAsia="ar-SA"/>
              </w:rPr>
            </w:pPr>
            <w:r w:rsidRPr="00B335F2">
              <w:rPr>
                <w:rFonts w:ascii="Times New Roman" w:eastAsia="MS Mincho" w:hAnsi="Times New Roman" w:cs="Times New Roman"/>
                <w:sz w:val="28"/>
                <w:szCs w:val="28"/>
                <w:lang w:val="kk-KZ" w:eastAsia="ar-SA"/>
              </w:rPr>
              <w:t>6</w:t>
            </w:r>
            <w:r w:rsidR="00AF0281">
              <w:rPr>
                <w:rFonts w:ascii="Times New Roman" w:eastAsia="MS Mincho" w:hAnsi="Times New Roman" w:cs="Times New Roman"/>
                <w:sz w:val="28"/>
                <w:szCs w:val="28"/>
                <w:lang w:val="kk-KZ" w:eastAsia="ar-SA"/>
              </w:rPr>
              <w:t>0</w:t>
            </w:r>
          </w:p>
        </w:tc>
      </w:tr>
      <w:tr w:rsidR="00983474" w:rsidRPr="001118ED" w14:paraId="07688C03" w14:textId="77777777" w:rsidTr="001118ED">
        <w:trPr>
          <w:trHeight w:val="362"/>
        </w:trPr>
        <w:tc>
          <w:tcPr>
            <w:tcW w:w="880" w:type="dxa"/>
            <w:shd w:val="clear" w:color="auto" w:fill="auto"/>
          </w:tcPr>
          <w:p w14:paraId="6509126D" w14:textId="517177E0" w:rsidR="00983474" w:rsidRDefault="00983474" w:rsidP="00FB7CB1">
            <w:pPr>
              <w:suppressAutoHyphens/>
              <w:spacing w:after="0" w:line="240" w:lineRule="auto"/>
              <w:jc w:val="both"/>
              <w:rPr>
                <w:rFonts w:ascii="Times New Roman" w:eastAsia="MS Mincho" w:hAnsi="Times New Roman" w:cs="Times New Roman"/>
                <w:sz w:val="28"/>
                <w:szCs w:val="28"/>
                <w:lang w:val="kk-KZ" w:eastAsia="ar-SA"/>
              </w:rPr>
            </w:pPr>
            <w:r w:rsidRPr="0098562F">
              <w:rPr>
                <w:rFonts w:ascii="Times New Roman" w:eastAsia="MS Mincho" w:hAnsi="Times New Roman" w:cs="Times New Roman"/>
                <w:sz w:val="28"/>
                <w:szCs w:val="28"/>
                <w:lang w:val="kk-KZ" w:eastAsia="ar-SA"/>
              </w:rPr>
              <w:t>3.</w:t>
            </w:r>
            <w:r w:rsidR="00FB7CB1">
              <w:rPr>
                <w:rFonts w:ascii="Times New Roman" w:eastAsia="MS Mincho" w:hAnsi="Times New Roman" w:cs="Times New Roman"/>
                <w:sz w:val="28"/>
                <w:szCs w:val="28"/>
                <w:lang w:val="kk-KZ" w:eastAsia="ar-SA"/>
              </w:rPr>
              <w:t>5</w:t>
            </w:r>
          </w:p>
          <w:p w14:paraId="2814DE9B" w14:textId="77777777" w:rsidR="00FB7CB1" w:rsidRDefault="00FB7CB1" w:rsidP="00FB7CB1">
            <w:pPr>
              <w:suppressAutoHyphens/>
              <w:spacing w:after="0" w:line="240" w:lineRule="auto"/>
              <w:jc w:val="both"/>
              <w:rPr>
                <w:rFonts w:ascii="Times New Roman" w:eastAsia="MS Mincho" w:hAnsi="Times New Roman" w:cs="Times New Roman"/>
                <w:sz w:val="28"/>
                <w:szCs w:val="28"/>
                <w:lang w:val="kk-KZ" w:eastAsia="ar-SA"/>
              </w:rPr>
            </w:pPr>
          </w:p>
          <w:p w14:paraId="43ACA637" w14:textId="77777777" w:rsidR="00FB7CB1" w:rsidRDefault="00FB7CB1" w:rsidP="00FB7CB1">
            <w:pPr>
              <w:suppressAutoHyphens/>
              <w:spacing w:after="0" w:line="240" w:lineRule="auto"/>
              <w:jc w:val="both"/>
              <w:rPr>
                <w:rFonts w:ascii="Times New Roman" w:eastAsia="MS Mincho" w:hAnsi="Times New Roman" w:cs="Times New Roman"/>
                <w:sz w:val="28"/>
                <w:szCs w:val="28"/>
                <w:lang w:val="kk-KZ" w:eastAsia="ar-SA"/>
              </w:rPr>
            </w:pPr>
            <w:r>
              <w:rPr>
                <w:rFonts w:ascii="Times New Roman" w:eastAsia="MS Mincho" w:hAnsi="Times New Roman" w:cs="Times New Roman"/>
                <w:sz w:val="28"/>
                <w:szCs w:val="28"/>
                <w:lang w:val="kk-KZ" w:eastAsia="ar-SA"/>
              </w:rPr>
              <w:t>3.6</w:t>
            </w:r>
          </w:p>
          <w:p w14:paraId="7DA9CE29" w14:textId="77777777" w:rsidR="00FB7CB1" w:rsidRDefault="00FB7CB1" w:rsidP="00FB7CB1">
            <w:pPr>
              <w:suppressAutoHyphens/>
              <w:spacing w:after="0" w:line="240" w:lineRule="auto"/>
              <w:jc w:val="both"/>
              <w:rPr>
                <w:rFonts w:ascii="Times New Roman" w:eastAsia="MS Mincho" w:hAnsi="Times New Roman" w:cs="Times New Roman"/>
                <w:sz w:val="28"/>
                <w:szCs w:val="28"/>
                <w:lang w:val="kk-KZ" w:eastAsia="ar-SA"/>
              </w:rPr>
            </w:pPr>
          </w:p>
          <w:p w14:paraId="7656F9AC" w14:textId="77777777" w:rsidR="00FB7CB1" w:rsidRDefault="00FB7CB1" w:rsidP="00FB7CB1">
            <w:pPr>
              <w:suppressAutoHyphens/>
              <w:spacing w:after="0" w:line="240" w:lineRule="auto"/>
              <w:jc w:val="both"/>
              <w:rPr>
                <w:rFonts w:ascii="Times New Roman" w:eastAsia="MS Mincho" w:hAnsi="Times New Roman" w:cs="Times New Roman"/>
                <w:sz w:val="28"/>
                <w:szCs w:val="28"/>
                <w:lang w:val="kk-KZ" w:eastAsia="ar-SA"/>
              </w:rPr>
            </w:pPr>
          </w:p>
          <w:p w14:paraId="11A5E04E" w14:textId="0910BBCC" w:rsidR="00FB7CB1" w:rsidRPr="00B335F2" w:rsidRDefault="00FB7CB1" w:rsidP="00FB7CB1">
            <w:pPr>
              <w:suppressAutoHyphens/>
              <w:spacing w:after="0" w:line="240" w:lineRule="auto"/>
              <w:jc w:val="both"/>
              <w:rPr>
                <w:rFonts w:ascii="Times New Roman" w:eastAsia="MS Mincho" w:hAnsi="Times New Roman" w:cs="Times New Roman"/>
                <w:sz w:val="28"/>
                <w:szCs w:val="28"/>
                <w:lang w:val="kk-KZ" w:eastAsia="ar-SA"/>
              </w:rPr>
            </w:pPr>
            <w:r>
              <w:rPr>
                <w:rFonts w:ascii="Times New Roman" w:eastAsia="MS Mincho" w:hAnsi="Times New Roman" w:cs="Times New Roman"/>
                <w:sz w:val="28"/>
                <w:szCs w:val="28"/>
                <w:lang w:val="kk-KZ" w:eastAsia="ar-SA"/>
              </w:rPr>
              <w:t>3.7</w:t>
            </w:r>
          </w:p>
        </w:tc>
        <w:tc>
          <w:tcPr>
            <w:tcW w:w="7966" w:type="dxa"/>
            <w:shd w:val="clear" w:color="auto" w:fill="auto"/>
          </w:tcPr>
          <w:p w14:paraId="03300A55" w14:textId="77777777" w:rsidR="00983474" w:rsidRPr="00FB7CB1" w:rsidRDefault="00FB7CB1" w:rsidP="00213C06">
            <w:pPr>
              <w:suppressAutoHyphens/>
              <w:spacing w:after="0" w:line="240" w:lineRule="auto"/>
              <w:jc w:val="both"/>
              <w:rPr>
                <w:rFonts w:ascii="Times New Roman" w:eastAsia="MS Mincho" w:hAnsi="Times New Roman" w:cs="Times New Roman"/>
                <w:sz w:val="28"/>
                <w:szCs w:val="28"/>
                <w:lang w:val="kk-KZ" w:eastAsia="ar-SA"/>
              </w:rPr>
            </w:pPr>
            <w:r w:rsidRPr="00FB7CB1">
              <w:rPr>
                <w:rFonts w:ascii="Times New Roman" w:eastAsia="MS Mincho" w:hAnsi="Times New Roman" w:cs="Times New Roman"/>
                <w:iCs/>
                <w:sz w:val="28"/>
                <w:szCs w:val="28"/>
                <w:lang w:val="kk-KZ" w:eastAsia="ar-SA"/>
              </w:rPr>
              <w:t xml:space="preserve">Исследование фотокаталитических свойств полученных образцов на основе </w:t>
            </w:r>
            <w:r w:rsidRPr="00FB7CB1">
              <w:rPr>
                <w:rFonts w:ascii="Times New Roman" w:eastAsia="MS Mincho" w:hAnsi="Times New Roman" w:cs="Times New Roman"/>
                <w:sz w:val="28"/>
                <w:szCs w:val="28"/>
                <w:lang w:val="kk-KZ" w:eastAsia="ar-SA"/>
              </w:rPr>
              <w:t>SrTiO</w:t>
            </w:r>
            <w:r w:rsidRPr="00FB7CB1">
              <w:rPr>
                <w:rFonts w:ascii="Times New Roman" w:eastAsia="MS Mincho" w:hAnsi="Times New Roman" w:cs="Times New Roman"/>
                <w:sz w:val="28"/>
                <w:szCs w:val="28"/>
                <w:vertAlign w:val="subscript"/>
                <w:lang w:val="kk-KZ" w:eastAsia="ar-SA"/>
              </w:rPr>
              <w:t>3</w:t>
            </w:r>
            <w:r w:rsidRPr="00FB7CB1">
              <w:rPr>
                <w:rFonts w:ascii="Times New Roman" w:eastAsia="MS Mincho" w:hAnsi="Times New Roman" w:cs="Times New Roman"/>
                <w:sz w:val="28"/>
                <w:szCs w:val="28"/>
                <w:lang w:val="kk-KZ" w:eastAsia="ar-SA"/>
              </w:rPr>
              <w:t>/С</w:t>
            </w:r>
          </w:p>
          <w:p w14:paraId="64A059AB" w14:textId="5EDC6796" w:rsidR="007F5396" w:rsidRDefault="007F5396" w:rsidP="00213C06">
            <w:pPr>
              <w:suppressAutoHyphens/>
              <w:spacing w:after="0" w:line="240" w:lineRule="auto"/>
              <w:jc w:val="both"/>
              <w:rPr>
                <w:rFonts w:ascii="Times New Roman" w:eastAsia="MS Mincho" w:hAnsi="Times New Roman" w:cs="Times New Roman"/>
                <w:iCs/>
                <w:sz w:val="28"/>
                <w:szCs w:val="28"/>
                <w:lang w:eastAsia="ar-SA"/>
              </w:rPr>
            </w:pPr>
            <w:r w:rsidRPr="007F5396">
              <w:rPr>
                <w:rFonts w:ascii="Times New Roman" w:eastAsia="MS Mincho" w:hAnsi="Times New Roman" w:cs="Times New Roman"/>
                <w:iCs/>
                <w:sz w:val="28"/>
                <w:szCs w:val="28"/>
                <w:lang w:eastAsia="ar-SA"/>
              </w:rPr>
              <w:t>Создание и использование фотокаталитической системы с и</w:t>
            </w:r>
            <w:r>
              <w:rPr>
                <w:rFonts w:ascii="Times New Roman" w:eastAsia="MS Mincho" w:hAnsi="Times New Roman" w:cs="Times New Roman"/>
                <w:iCs/>
                <w:sz w:val="28"/>
                <w:szCs w:val="28"/>
                <w:lang w:eastAsia="ar-SA"/>
              </w:rPr>
              <w:t>спользованием фотокатализаторов на</w:t>
            </w:r>
            <w:r w:rsidRPr="007F5396">
              <w:rPr>
                <w:rFonts w:ascii="Times New Roman" w:eastAsia="MS Mincho" w:hAnsi="Times New Roman" w:cs="Times New Roman"/>
                <w:iCs/>
                <w:sz w:val="28"/>
                <w:szCs w:val="28"/>
                <w:lang w:eastAsia="ar-SA"/>
              </w:rPr>
              <w:t xml:space="preserve"> основ</w:t>
            </w:r>
            <w:r>
              <w:rPr>
                <w:rFonts w:ascii="Times New Roman" w:eastAsia="MS Mincho" w:hAnsi="Times New Roman" w:cs="Times New Roman"/>
                <w:iCs/>
                <w:sz w:val="28"/>
                <w:szCs w:val="28"/>
                <w:lang w:val="kk-KZ" w:eastAsia="ar-SA"/>
              </w:rPr>
              <w:t xml:space="preserve">е </w:t>
            </w:r>
            <w:r w:rsidRPr="007F5396">
              <w:rPr>
                <w:rFonts w:ascii="Times New Roman" w:eastAsia="MS Mincho" w:hAnsi="Times New Roman" w:cs="Times New Roman"/>
                <w:iCs/>
                <w:sz w:val="28"/>
                <w:szCs w:val="28"/>
                <w:lang w:eastAsia="ar-SA"/>
              </w:rPr>
              <w:t>SrTiO</w:t>
            </w:r>
            <w:r w:rsidRPr="007F5396">
              <w:rPr>
                <w:rFonts w:ascii="Times New Roman" w:eastAsia="MS Mincho" w:hAnsi="Times New Roman" w:cs="Times New Roman"/>
                <w:iCs/>
                <w:sz w:val="28"/>
                <w:szCs w:val="28"/>
                <w:vertAlign w:val="subscript"/>
                <w:lang w:eastAsia="ar-SA"/>
              </w:rPr>
              <w:t>3</w:t>
            </w:r>
            <w:r w:rsidRPr="007F5396">
              <w:rPr>
                <w:rFonts w:ascii="Times New Roman" w:eastAsia="MS Mincho" w:hAnsi="Times New Roman" w:cs="Times New Roman"/>
                <w:iCs/>
                <w:sz w:val="28"/>
                <w:szCs w:val="28"/>
                <w:lang w:eastAsia="ar-SA"/>
              </w:rPr>
              <w:t>/</w:t>
            </w:r>
            <w:proofErr w:type="gramStart"/>
            <w:r>
              <w:rPr>
                <w:rFonts w:ascii="Times New Roman" w:eastAsia="MS Mincho" w:hAnsi="Times New Roman" w:cs="Times New Roman"/>
                <w:iCs/>
                <w:sz w:val="28"/>
                <w:szCs w:val="28"/>
                <w:lang w:val="kk-KZ" w:eastAsia="ar-SA"/>
              </w:rPr>
              <w:t>С</w:t>
            </w:r>
            <w:proofErr w:type="gramEnd"/>
            <w:r w:rsidRPr="007F5396">
              <w:rPr>
                <w:rFonts w:ascii="Times New Roman" w:eastAsia="MS Mincho" w:hAnsi="Times New Roman" w:cs="Times New Roman"/>
                <w:iCs/>
                <w:sz w:val="28"/>
                <w:szCs w:val="28"/>
                <w:lang w:eastAsia="ar-SA"/>
              </w:rPr>
              <w:t xml:space="preserve"> с добавлени</w:t>
            </w:r>
            <w:r>
              <w:rPr>
                <w:rFonts w:ascii="Times New Roman" w:eastAsia="MS Mincho" w:hAnsi="Times New Roman" w:cs="Times New Roman"/>
                <w:iCs/>
                <w:sz w:val="28"/>
                <w:szCs w:val="28"/>
                <w:lang w:eastAsia="ar-SA"/>
              </w:rPr>
              <w:t>ем частиц оксидов металл</w:t>
            </w:r>
            <w:r>
              <w:rPr>
                <w:rFonts w:ascii="Times New Roman" w:eastAsia="MS Mincho" w:hAnsi="Times New Roman" w:cs="Times New Roman"/>
                <w:iCs/>
                <w:sz w:val="28"/>
                <w:szCs w:val="28"/>
                <w:lang w:val="kk-KZ" w:eastAsia="ar-SA"/>
              </w:rPr>
              <w:t>ов</w:t>
            </w:r>
            <w:r>
              <w:rPr>
                <w:rFonts w:ascii="Times New Roman" w:eastAsia="MS Mincho" w:hAnsi="Times New Roman" w:cs="Times New Roman"/>
                <w:iCs/>
                <w:sz w:val="28"/>
                <w:szCs w:val="28"/>
                <w:lang w:eastAsia="ar-SA"/>
              </w:rPr>
              <w:t xml:space="preserve"> </w:t>
            </w:r>
          </w:p>
          <w:p w14:paraId="239AD3B3" w14:textId="12B3E6C9" w:rsidR="00FB7CB1" w:rsidRPr="00FB7CB1" w:rsidRDefault="007F5396" w:rsidP="00BC2F3A">
            <w:pPr>
              <w:suppressAutoHyphens/>
              <w:spacing w:after="0" w:line="240" w:lineRule="auto"/>
              <w:jc w:val="both"/>
              <w:rPr>
                <w:rFonts w:ascii="Times New Roman" w:eastAsia="MS Mincho" w:hAnsi="Times New Roman" w:cs="Times New Roman"/>
                <w:sz w:val="28"/>
                <w:szCs w:val="28"/>
                <w:lang w:eastAsia="ar-SA"/>
              </w:rPr>
            </w:pPr>
            <w:r>
              <w:rPr>
                <w:rFonts w:ascii="Times New Roman" w:eastAsia="MS Mincho" w:hAnsi="Times New Roman" w:cs="Times New Roman"/>
                <w:sz w:val="28"/>
                <w:szCs w:val="28"/>
                <w:lang w:val="kk-KZ" w:eastAsia="ar-SA"/>
              </w:rPr>
              <w:t>Исследование</w:t>
            </w:r>
            <w:r w:rsidR="00FB7CB1" w:rsidRPr="00FB7CB1">
              <w:rPr>
                <w:rFonts w:ascii="Times New Roman" w:eastAsia="MS Mincho" w:hAnsi="Times New Roman" w:cs="Times New Roman"/>
                <w:sz w:val="28"/>
                <w:szCs w:val="28"/>
                <w:lang w:val="kk-KZ" w:eastAsia="ar-SA"/>
              </w:rPr>
              <w:t xml:space="preserve"> фотокаталитической активности </w:t>
            </w:r>
            <w:r w:rsidR="00BC2F3A">
              <w:rPr>
                <w:rFonts w:ascii="Times New Roman" w:eastAsia="MS Mincho" w:hAnsi="Times New Roman" w:cs="Times New Roman"/>
                <w:sz w:val="28"/>
                <w:szCs w:val="28"/>
                <w:lang w:val="kk-KZ" w:eastAsia="ar-SA"/>
              </w:rPr>
              <w:t xml:space="preserve">полученных образцов </w:t>
            </w:r>
            <w:r w:rsidR="00BC2F3A" w:rsidRPr="00BC2F3A">
              <w:rPr>
                <w:rFonts w:ascii="Times New Roman" w:eastAsia="MS Mincho" w:hAnsi="Times New Roman" w:cs="Times New Roman"/>
                <w:sz w:val="28"/>
                <w:szCs w:val="28"/>
                <w:lang w:val="kk-KZ" w:eastAsia="ar-SA"/>
              </w:rPr>
              <w:t>в процессе ра</w:t>
            </w:r>
            <w:r w:rsidR="00BC2F3A">
              <w:rPr>
                <w:rFonts w:ascii="Times New Roman" w:eastAsia="MS Mincho" w:hAnsi="Times New Roman" w:cs="Times New Roman"/>
                <w:sz w:val="28"/>
                <w:szCs w:val="28"/>
                <w:lang w:val="kk-KZ" w:eastAsia="ar-SA"/>
              </w:rPr>
              <w:t>сщепления</w:t>
            </w:r>
            <w:r w:rsidR="00BC2F3A" w:rsidRPr="00BC2F3A">
              <w:rPr>
                <w:rFonts w:ascii="Times New Roman" w:eastAsia="MS Mincho" w:hAnsi="Times New Roman" w:cs="Times New Roman"/>
                <w:sz w:val="28"/>
                <w:szCs w:val="28"/>
                <w:lang w:val="kk-KZ" w:eastAsia="ar-SA"/>
              </w:rPr>
              <w:t xml:space="preserve"> водной смеси</w:t>
            </w:r>
          </w:p>
        </w:tc>
        <w:tc>
          <w:tcPr>
            <w:tcW w:w="964" w:type="dxa"/>
            <w:shd w:val="clear" w:color="auto" w:fill="auto"/>
          </w:tcPr>
          <w:p w14:paraId="519165D5" w14:textId="77777777" w:rsidR="00983474" w:rsidRDefault="00AF0281" w:rsidP="00213C06">
            <w:pPr>
              <w:suppressAutoHyphens/>
              <w:spacing w:after="0" w:line="240" w:lineRule="auto"/>
              <w:jc w:val="right"/>
              <w:rPr>
                <w:rFonts w:ascii="Times New Roman" w:eastAsia="MS Mincho" w:hAnsi="Times New Roman" w:cs="Times New Roman"/>
                <w:sz w:val="28"/>
                <w:szCs w:val="28"/>
                <w:lang w:val="kk-KZ" w:eastAsia="ar-SA"/>
              </w:rPr>
            </w:pPr>
            <w:r>
              <w:rPr>
                <w:rFonts w:ascii="Times New Roman" w:eastAsia="MS Mincho" w:hAnsi="Times New Roman" w:cs="Times New Roman"/>
                <w:sz w:val="28"/>
                <w:szCs w:val="28"/>
                <w:lang w:val="kk-KZ" w:eastAsia="ar-SA"/>
              </w:rPr>
              <w:t>63</w:t>
            </w:r>
          </w:p>
          <w:p w14:paraId="51FC862D" w14:textId="77777777" w:rsidR="00AF0281" w:rsidRDefault="00AF0281" w:rsidP="00213C06">
            <w:pPr>
              <w:suppressAutoHyphens/>
              <w:spacing w:after="0" w:line="240" w:lineRule="auto"/>
              <w:jc w:val="right"/>
              <w:rPr>
                <w:rFonts w:ascii="Times New Roman" w:eastAsia="MS Mincho" w:hAnsi="Times New Roman" w:cs="Times New Roman"/>
                <w:sz w:val="28"/>
                <w:szCs w:val="28"/>
                <w:lang w:val="kk-KZ" w:eastAsia="ar-SA"/>
              </w:rPr>
            </w:pPr>
          </w:p>
          <w:p w14:paraId="5FB45878" w14:textId="77777777" w:rsidR="00AF0281" w:rsidRDefault="00AF0281" w:rsidP="00213C06">
            <w:pPr>
              <w:suppressAutoHyphens/>
              <w:spacing w:after="0" w:line="240" w:lineRule="auto"/>
              <w:jc w:val="right"/>
              <w:rPr>
                <w:rFonts w:ascii="Times New Roman" w:eastAsia="MS Mincho" w:hAnsi="Times New Roman" w:cs="Times New Roman"/>
                <w:sz w:val="28"/>
                <w:szCs w:val="28"/>
                <w:lang w:val="kk-KZ" w:eastAsia="ar-SA"/>
              </w:rPr>
            </w:pPr>
            <w:r>
              <w:rPr>
                <w:rFonts w:ascii="Times New Roman" w:eastAsia="MS Mincho" w:hAnsi="Times New Roman" w:cs="Times New Roman"/>
                <w:sz w:val="28"/>
                <w:szCs w:val="28"/>
                <w:lang w:val="kk-KZ" w:eastAsia="ar-SA"/>
              </w:rPr>
              <w:t>66</w:t>
            </w:r>
          </w:p>
          <w:p w14:paraId="7B1E05E1" w14:textId="77777777" w:rsidR="00AF0281" w:rsidRDefault="00AF0281" w:rsidP="00213C06">
            <w:pPr>
              <w:suppressAutoHyphens/>
              <w:spacing w:after="0" w:line="240" w:lineRule="auto"/>
              <w:jc w:val="right"/>
              <w:rPr>
                <w:rFonts w:ascii="Times New Roman" w:eastAsia="MS Mincho" w:hAnsi="Times New Roman" w:cs="Times New Roman"/>
                <w:sz w:val="28"/>
                <w:szCs w:val="28"/>
                <w:lang w:val="kk-KZ" w:eastAsia="ar-SA"/>
              </w:rPr>
            </w:pPr>
          </w:p>
          <w:p w14:paraId="49D48C03" w14:textId="77777777" w:rsidR="00AF0281" w:rsidRDefault="00AF0281" w:rsidP="00213C06">
            <w:pPr>
              <w:suppressAutoHyphens/>
              <w:spacing w:after="0" w:line="240" w:lineRule="auto"/>
              <w:jc w:val="right"/>
              <w:rPr>
                <w:rFonts w:ascii="Times New Roman" w:eastAsia="MS Mincho" w:hAnsi="Times New Roman" w:cs="Times New Roman"/>
                <w:sz w:val="28"/>
                <w:szCs w:val="28"/>
                <w:lang w:val="kk-KZ" w:eastAsia="ar-SA"/>
              </w:rPr>
            </w:pPr>
          </w:p>
          <w:p w14:paraId="042C08C6" w14:textId="44B4D527" w:rsidR="00AF0281" w:rsidRDefault="00BC2F3A" w:rsidP="00BC2F3A">
            <w:pPr>
              <w:suppressAutoHyphens/>
              <w:spacing w:after="0" w:line="240" w:lineRule="auto"/>
              <w:jc w:val="right"/>
              <w:rPr>
                <w:rFonts w:ascii="Times New Roman" w:eastAsia="MS Mincho" w:hAnsi="Times New Roman" w:cs="Times New Roman"/>
                <w:sz w:val="28"/>
                <w:szCs w:val="28"/>
                <w:lang w:val="kk-KZ" w:eastAsia="ar-SA"/>
              </w:rPr>
            </w:pPr>
            <w:r>
              <w:rPr>
                <w:rFonts w:ascii="Times New Roman" w:eastAsia="MS Mincho" w:hAnsi="Times New Roman" w:cs="Times New Roman"/>
                <w:sz w:val="28"/>
                <w:szCs w:val="28"/>
                <w:lang w:val="kk-KZ" w:eastAsia="ar-SA"/>
              </w:rPr>
              <w:t>73</w:t>
            </w:r>
          </w:p>
          <w:p w14:paraId="05B838D2" w14:textId="38B34CAD" w:rsidR="00AF0281" w:rsidRPr="00B335F2" w:rsidRDefault="00AF0281" w:rsidP="00AF0281">
            <w:pPr>
              <w:suppressAutoHyphens/>
              <w:spacing w:after="0" w:line="240" w:lineRule="auto"/>
              <w:rPr>
                <w:rFonts w:ascii="Times New Roman" w:eastAsia="MS Mincho" w:hAnsi="Times New Roman" w:cs="Times New Roman"/>
                <w:sz w:val="28"/>
                <w:szCs w:val="28"/>
                <w:lang w:val="kk-KZ" w:eastAsia="ar-SA"/>
              </w:rPr>
            </w:pPr>
          </w:p>
        </w:tc>
      </w:tr>
      <w:tr w:rsidR="00983474" w:rsidRPr="001118ED" w14:paraId="4D48484D" w14:textId="77777777" w:rsidTr="001118ED">
        <w:trPr>
          <w:trHeight w:val="362"/>
        </w:trPr>
        <w:tc>
          <w:tcPr>
            <w:tcW w:w="880" w:type="dxa"/>
            <w:shd w:val="clear" w:color="auto" w:fill="auto"/>
          </w:tcPr>
          <w:p w14:paraId="50CFF9A6" w14:textId="40E3F49D" w:rsidR="00983474" w:rsidRPr="001118ED" w:rsidRDefault="00983474" w:rsidP="00213C06">
            <w:pPr>
              <w:suppressAutoHyphens/>
              <w:spacing w:after="0" w:line="240" w:lineRule="auto"/>
              <w:jc w:val="both"/>
              <w:rPr>
                <w:rFonts w:ascii="Times New Roman" w:eastAsia="MS Mincho" w:hAnsi="Times New Roman" w:cs="Times New Roman"/>
                <w:sz w:val="28"/>
                <w:szCs w:val="28"/>
                <w:highlight w:val="green"/>
                <w:lang w:val="kk-KZ" w:eastAsia="ar-SA"/>
              </w:rPr>
            </w:pPr>
          </w:p>
        </w:tc>
        <w:tc>
          <w:tcPr>
            <w:tcW w:w="7966" w:type="dxa"/>
            <w:shd w:val="clear" w:color="auto" w:fill="auto"/>
          </w:tcPr>
          <w:p w14:paraId="55A935BD" w14:textId="77777777" w:rsidR="00983474" w:rsidRPr="009B4B4D" w:rsidRDefault="00983474" w:rsidP="00213C06">
            <w:pPr>
              <w:suppressAutoHyphens/>
              <w:spacing w:after="0" w:line="240" w:lineRule="auto"/>
              <w:jc w:val="both"/>
              <w:rPr>
                <w:rFonts w:ascii="Times New Roman" w:eastAsia="MS Mincho" w:hAnsi="Times New Roman" w:cs="Times New Roman"/>
                <w:sz w:val="28"/>
                <w:szCs w:val="28"/>
                <w:lang w:eastAsia="ar-SA"/>
              </w:rPr>
            </w:pPr>
            <w:r w:rsidRPr="009B4B4D">
              <w:rPr>
                <w:rFonts w:ascii="Times New Roman" w:eastAsia="MS Mincho" w:hAnsi="Times New Roman" w:cs="Times New Roman"/>
                <w:b/>
                <w:sz w:val="28"/>
                <w:szCs w:val="28"/>
                <w:lang w:val="kk-KZ" w:eastAsia="ar-SA"/>
              </w:rPr>
              <w:t>ЗАКЛЮЧЕНИЕ</w:t>
            </w:r>
          </w:p>
        </w:tc>
        <w:tc>
          <w:tcPr>
            <w:tcW w:w="964" w:type="dxa"/>
            <w:shd w:val="clear" w:color="auto" w:fill="auto"/>
          </w:tcPr>
          <w:p w14:paraId="577F64BB" w14:textId="7EF89E84" w:rsidR="00983474" w:rsidRPr="009B4B4D" w:rsidRDefault="00983474" w:rsidP="00AF0281">
            <w:pPr>
              <w:suppressAutoHyphens/>
              <w:spacing w:after="0" w:line="240" w:lineRule="auto"/>
              <w:jc w:val="right"/>
              <w:rPr>
                <w:rFonts w:ascii="Times New Roman" w:eastAsia="MS Mincho" w:hAnsi="Times New Roman" w:cs="Times New Roman"/>
                <w:sz w:val="28"/>
                <w:szCs w:val="28"/>
                <w:lang w:eastAsia="ar-SA"/>
              </w:rPr>
            </w:pPr>
            <w:r w:rsidRPr="009B4B4D">
              <w:rPr>
                <w:rFonts w:ascii="Times New Roman" w:eastAsia="MS Mincho" w:hAnsi="Times New Roman" w:cs="Times New Roman"/>
                <w:sz w:val="28"/>
                <w:szCs w:val="28"/>
                <w:lang w:val="kk-KZ" w:eastAsia="ar-SA"/>
              </w:rPr>
              <w:t>8</w:t>
            </w:r>
            <w:r w:rsidR="00AF0281">
              <w:rPr>
                <w:rFonts w:ascii="Times New Roman" w:eastAsia="MS Mincho" w:hAnsi="Times New Roman" w:cs="Times New Roman"/>
                <w:sz w:val="28"/>
                <w:szCs w:val="28"/>
                <w:lang w:val="kk-KZ" w:eastAsia="ar-SA"/>
              </w:rPr>
              <w:t>0</w:t>
            </w:r>
          </w:p>
        </w:tc>
      </w:tr>
      <w:tr w:rsidR="00983474" w:rsidRPr="001118ED" w14:paraId="4901C073" w14:textId="77777777" w:rsidTr="001118ED">
        <w:trPr>
          <w:trHeight w:val="362"/>
        </w:trPr>
        <w:tc>
          <w:tcPr>
            <w:tcW w:w="880" w:type="dxa"/>
            <w:shd w:val="clear" w:color="auto" w:fill="auto"/>
          </w:tcPr>
          <w:p w14:paraId="690AA12A" w14:textId="77777777" w:rsidR="00983474" w:rsidRPr="001118ED" w:rsidRDefault="00983474" w:rsidP="00213C06">
            <w:pPr>
              <w:suppressAutoHyphens/>
              <w:spacing w:after="0" w:line="240" w:lineRule="auto"/>
              <w:jc w:val="both"/>
              <w:rPr>
                <w:rFonts w:ascii="Times New Roman" w:eastAsia="MS Mincho" w:hAnsi="Times New Roman" w:cs="Times New Roman"/>
                <w:sz w:val="28"/>
                <w:szCs w:val="28"/>
                <w:highlight w:val="green"/>
                <w:lang w:val="kk-KZ" w:eastAsia="ar-SA"/>
              </w:rPr>
            </w:pPr>
          </w:p>
        </w:tc>
        <w:tc>
          <w:tcPr>
            <w:tcW w:w="7966" w:type="dxa"/>
            <w:shd w:val="clear" w:color="auto" w:fill="auto"/>
          </w:tcPr>
          <w:p w14:paraId="57D5B760" w14:textId="77777777" w:rsidR="00983474" w:rsidRPr="009B4B4D" w:rsidRDefault="00983474" w:rsidP="00213C06">
            <w:pPr>
              <w:suppressAutoHyphens/>
              <w:spacing w:after="0" w:line="240" w:lineRule="auto"/>
              <w:jc w:val="both"/>
              <w:rPr>
                <w:rFonts w:ascii="Times New Roman" w:eastAsia="MS Mincho" w:hAnsi="Times New Roman" w:cs="Times New Roman"/>
                <w:sz w:val="28"/>
                <w:szCs w:val="28"/>
                <w:lang w:eastAsia="ar-SA"/>
              </w:rPr>
            </w:pPr>
            <w:r w:rsidRPr="009B4B4D">
              <w:rPr>
                <w:rFonts w:ascii="Times New Roman" w:eastAsia="MS Mincho" w:hAnsi="Times New Roman" w:cs="Times New Roman"/>
                <w:b/>
                <w:sz w:val="28"/>
                <w:szCs w:val="28"/>
                <w:lang w:val="kk-KZ" w:eastAsia="ar-SA"/>
              </w:rPr>
              <w:t xml:space="preserve">СПИСОК ИСПОЛЬЗОВАННЫХ ИСТОЧНИКОВ </w:t>
            </w:r>
          </w:p>
        </w:tc>
        <w:tc>
          <w:tcPr>
            <w:tcW w:w="964" w:type="dxa"/>
            <w:shd w:val="clear" w:color="auto" w:fill="auto"/>
          </w:tcPr>
          <w:p w14:paraId="3CE8C607" w14:textId="72B68F96" w:rsidR="00983474" w:rsidRPr="009B4B4D" w:rsidRDefault="00983474" w:rsidP="00AF0281">
            <w:pPr>
              <w:suppressAutoHyphens/>
              <w:spacing w:after="0" w:line="240" w:lineRule="auto"/>
              <w:jc w:val="right"/>
              <w:rPr>
                <w:rFonts w:ascii="Times New Roman" w:eastAsia="MS Mincho" w:hAnsi="Times New Roman" w:cs="Times New Roman"/>
                <w:sz w:val="28"/>
                <w:szCs w:val="28"/>
                <w:lang w:eastAsia="ar-SA"/>
              </w:rPr>
            </w:pPr>
            <w:r w:rsidRPr="009B4B4D">
              <w:rPr>
                <w:rFonts w:ascii="Times New Roman" w:eastAsia="MS Mincho" w:hAnsi="Times New Roman" w:cs="Times New Roman"/>
                <w:sz w:val="28"/>
                <w:szCs w:val="28"/>
                <w:lang w:val="kk-KZ" w:eastAsia="ar-SA"/>
              </w:rPr>
              <w:t>8</w:t>
            </w:r>
            <w:r w:rsidR="00AF0281">
              <w:rPr>
                <w:rFonts w:ascii="Times New Roman" w:eastAsia="MS Mincho" w:hAnsi="Times New Roman" w:cs="Times New Roman"/>
                <w:sz w:val="28"/>
                <w:szCs w:val="28"/>
                <w:lang w:val="kk-KZ" w:eastAsia="ar-SA"/>
              </w:rPr>
              <w:t>2</w:t>
            </w:r>
          </w:p>
        </w:tc>
      </w:tr>
      <w:tr w:rsidR="00983474" w:rsidRPr="001118ED" w14:paraId="0166588F" w14:textId="77777777" w:rsidTr="001118ED">
        <w:tc>
          <w:tcPr>
            <w:tcW w:w="880" w:type="dxa"/>
            <w:shd w:val="clear" w:color="auto" w:fill="auto"/>
          </w:tcPr>
          <w:p w14:paraId="6340E7AC" w14:textId="77777777" w:rsidR="00983474" w:rsidRPr="001118ED" w:rsidRDefault="00983474" w:rsidP="00213C06">
            <w:pPr>
              <w:suppressAutoHyphens/>
              <w:spacing w:after="0" w:line="240" w:lineRule="auto"/>
              <w:rPr>
                <w:rFonts w:ascii="Times New Roman" w:eastAsia="MS Mincho" w:hAnsi="Times New Roman" w:cs="Times New Roman"/>
                <w:sz w:val="28"/>
                <w:szCs w:val="28"/>
                <w:highlight w:val="green"/>
                <w:lang w:eastAsia="ar-SA"/>
              </w:rPr>
            </w:pPr>
          </w:p>
        </w:tc>
        <w:tc>
          <w:tcPr>
            <w:tcW w:w="7966" w:type="dxa"/>
            <w:shd w:val="clear" w:color="auto" w:fill="auto"/>
          </w:tcPr>
          <w:p w14:paraId="4C04A0E7" w14:textId="77777777" w:rsidR="00983474" w:rsidRPr="001118ED" w:rsidRDefault="00983474" w:rsidP="00213C06">
            <w:pPr>
              <w:suppressAutoHyphens/>
              <w:spacing w:after="0" w:line="240" w:lineRule="auto"/>
              <w:jc w:val="both"/>
              <w:rPr>
                <w:rFonts w:ascii="Times New Roman" w:eastAsia="MS Mincho" w:hAnsi="Times New Roman" w:cs="Times New Roman"/>
                <w:b/>
                <w:sz w:val="28"/>
                <w:szCs w:val="28"/>
                <w:highlight w:val="green"/>
                <w:lang w:eastAsia="ar-SA"/>
              </w:rPr>
            </w:pPr>
          </w:p>
        </w:tc>
        <w:tc>
          <w:tcPr>
            <w:tcW w:w="964" w:type="dxa"/>
            <w:shd w:val="clear" w:color="auto" w:fill="auto"/>
          </w:tcPr>
          <w:p w14:paraId="689D9B94" w14:textId="77777777" w:rsidR="00983474" w:rsidRPr="001118ED" w:rsidRDefault="00983474" w:rsidP="00213C06">
            <w:pPr>
              <w:suppressAutoHyphens/>
              <w:spacing w:after="0" w:line="240" w:lineRule="auto"/>
              <w:jc w:val="right"/>
              <w:rPr>
                <w:rFonts w:ascii="Times New Roman" w:eastAsia="MS Mincho" w:hAnsi="Times New Roman" w:cs="Times New Roman"/>
                <w:sz w:val="28"/>
                <w:szCs w:val="28"/>
                <w:highlight w:val="green"/>
                <w:lang w:val="en-US" w:eastAsia="ar-SA"/>
              </w:rPr>
            </w:pPr>
          </w:p>
        </w:tc>
      </w:tr>
      <w:tr w:rsidR="00983474" w:rsidRPr="001118ED" w14:paraId="48A70C0C" w14:textId="77777777" w:rsidTr="001118ED">
        <w:tc>
          <w:tcPr>
            <w:tcW w:w="880" w:type="dxa"/>
            <w:shd w:val="clear" w:color="auto" w:fill="auto"/>
          </w:tcPr>
          <w:p w14:paraId="4E60069E" w14:textId="77777777" w:rsidR="00983474" w:rsidRPr="001118ED" w:rsidRDefault="00983474" w:rsidP="00213C06">
            <w:pPr>
              <w:suppressAutoHyphens/>
              <w:spacing w:after="0" w:line="240" w:lineRule="auto"/>
              <w:rPr>
                <w:rFonts w:ascii="Times New Roman" w:eastAsia="MS Mincho" w:hAnsi="Times New Roman" w:cs="Times New Roman"/>
                <w:sz w:val="28"/>
                <w:szCs w:val="28"/>
                <w:highlight w:val="green"/>
                <w:lang w:eastAsia="ar-SA"/>
              </w:rPr>
            </w:pPr>
          </w:p>
        </w:tc>
        <w:tc>
          <w:tcPr>
            <w:tcW w:w="7966" w:type="dxa"/>
            <w:shd w:val="clear" w:color="auto" w:fill="auto"/>
          </w:tcPr>
          <w:p w14:paraId="54EABCBB" w14:textId="77777777" w:rsidR="00983474" w:rsidRPr="001118ED" w:rsidRDefault="00983474" w:rsidP="00213C06">
            <w:pPr>
              <w:suppressAutoHyphens/>
              <w:spacing w:after="0" w:line="240" w:lineRule="auto"/>
              <w:jc w:val="both"/>
              <w:rPr>
                <w:rFonts w:ascii="Times New Roman" w:eastAsia="MS Mincho" w:hAnsi="Times New Roman" w:cs="Times New Roman"/>
                <w:b/>
                <w:sz w:val="28"/>
                <w:szCs w:val="28"/>
                <w:highlight w:val="green"/>
                <w:lang w:eastAsia="ar-SA"/>
              </w:rPr>
            </w:pPr>
          </w:p>
        </w:tc>
        <w:tc>
          <w:tcPr>
            <w:tcW w:w="964" w:type="dxa"/>
            <w:shd w:val="clear" w:color="auto" w:fill="auto"/>
          </w:tcPr>
          <w:p w14:paraId="4C57355D" w14:textId="77777777" w:rsidR="00983474" w:rsidRPr="001118ED" w:rsidRDefault="00983474" w:rsidP="00213C06">
            <w:pPr>
              <w:suppressAutoHyphens/>
              <w:spacing w:after="0" w:line="240" w:lineRule="auto"/>
              <w:jc w:val="right"/>
              <w:rPr>
                <w:rFonts w:ascii="Times New Roman" w:eastAsia="MS Mincho" w:hAnsi="Times New Roman" w:cs="Times New Roman"/>
                <w:sz w:val="28"/>
                <w:szCs w:val="28"/>
                <w:lang w:val="en-US" w:eastAsia="ar-SA"/>
              </w:rPr>
            </w:pPr>
          </w:p>
        </w:tc>
      </w:tr>
    </w:tbl>
    <w:p w14:paraId="4B860B57" w14:textId="77777777" w:rsidR="001118ED" w:rsidRPr="001118ED" w:rsidRDefault="001118ED" w:rsidP="00213C06">
      <w:pPr>
        <w:tabs>
          <w:tab w:val="left" w:pos="9450"/>
        </w:tabs>
        <w:suppressAutoHyphens/>
        <w:spacing w:after="0" w:line="240" w:lineRule="auto"/>
        <w:jc w:val="center"/>
        <w:rPr>
          <w:rFonts w:ascii="Times New Roman" w:eastAsia="MS Mincho" w:hAnsi="Times New Roman" w:cs="Times New Roman"/>
          <w:b/>
          <w:sz w:val="28"/>
          <w:szCs w:val="28"/>
          <w:lang w:eastAsia="ar-SA"/>
        </w:rPr>
      </w:pPr>
    </w:p>
    <w:p w14:paraId="706DE06B" w14:textId="77777777" w:rsidR="001118ED" w:rsidRPr="001118ED" w:rsidRDefault="001118ED" w:rsidP="00213C06">
      <w:pPr>
        <w:suppressAutoHyphens/>
        <w:spacing w:after="0" w:line="240" w:lineRule="auto"/>
        <w:rPr>
          <w:rFonts w:ascii="Times New Roman" w:eastAsia="MS Mincho" w:hAnsi="Times New Roman" w:cs="Times New Roman"/>
          <w:sz w:val="28"/>
          <w:szCs w:val="28"/>
          <w:lang w:eastAsia="ar-SA"/>
        </w:rPr>
      </w:pPr>
    </w:p>
    <w:p w14:paraId="42476494" w14:textId="77777777" w:rsidR="001118ED" w:rsidRPr="001118ED" w:rsidRDefault="001118ED" w:rsidP="00213C06">
      <w:pPr>
        <w:tabs>
          <w:tab w:val="left" w:pos="9450"/>
        </w:tabs>
        <w:suppressAutoHyphens/>
        <w:spacing w:after="0" w:line="240" w:lineRule="auto"/>
        <w:jc w:val="center"/>
        <w:rPr>
          <w:rFonts w:ascii="Times New Roman" w:eastAsia="MS Mincho" w:hAnsi="Times New Roman" w:cs="Times New Roman"/>
          <w:sz w:val="28"/>
          <w:szCs w:val="28"/>
          <w:lang w:eastAsia="ar-SA"/>
        </w:rPr>
      </w:pPr>
    </w:p>
    <w:p w14:paraId="47EA5769" w14:textId="77777777" w:rsidR="001118ED" w:rsidRPr="001118ED" w:rsidRDefault="001118ED" w:rsidP="00213C06">
      <w:pPr>
        <w:tabs>
          <w:tab w:val="left" w:pos="3300"/>
          <w:tab w:val="left" w:pos="9450"/>
        </w:tabs>
        <w:suppressAutoHyphens/>
        <w:spacing w:after="0" w:line="240" w:lineRule="auto"/>
        <w:rPr>
          <w:rFonts w:ascii="Times New Roman" w:eastAsia="MS Mincho" w:hAnsi="Times New Roman" w:cs="Times New Roman"/>
          <w:sz w:val="28"/>
          <w:szCs w:val="28"/>
          <w:lang w:eastAsia="ar-SA"/>
        </w:rPr>
      </w:pPr>
      <w:r w:rsidRPr="001118ED">
        <w:rPr>
          <w:rFonts w:ascii="Times New Roman" w:eastAsia="MS Mincho" w:hAnsi="Times New Roman" w:cs="Times New Roman"/>
          <w:sz w:val="28"/>
          <w:szCs w:val="28"/>
          <w:lang w:eastAsia="ar-SA"/>
        </w:rPr>
        <w:tab/>
      </w:r>
    </w:p>
    <w:p w14:paraId="0428223A" w14:textId="77777777" w:rsidR="001118ED" w:rsidRPr="00A524E4" w:rsidRDefault="001118ED" w:rsidP="00213C06">
      <w:pPr>
        <w:tabs>
          <w:tab w:val="left" w:pos="9450"/>
        </w:tabs>
        <w:suppressAutoHyphens/>
        <w:spacing w:after="0" w:line="240" w:lineRule="auto"/>
        <w:jc w:val="center"/>
        <w:rPr>
          <w:rFonts w:ascii="Times New Roman" w:eastAsia="MS Mincho" w:hAnsi="Times New Roman" w:cs="Times New Roman"/>
          <w:sz w:val="28"/>
          <w:szCs w:val="28"/>
          <w:lang w:eastAsia="ar-SA"/>
        </w:rPr>
      </w:pPr>
      <w:r w:rsidRPr="001118ED">
        <w:rPr>
          <w:rFonts w:ascii="Times New Roman" w:eastAsia="MS Mincho" w:hAnsi="Times New Roman" w:cs="Times New Roman"/>
          <w:sz w:val="28"/>
          <w:szCs w:val="28"/>
          <w:lang w:eastAsia="ar-SA"/>
        </w:rPr>
        <w:br w:type="page"/>
      </w:r>
      <w:r w:rsidRPr="001118ED">
        <w:rPr>
          <w:rFonts w:ascii="Times New Roman" w:eastAsia="MS Mincho" w:hAnsi="Times New Roman" w:cs="Times New Roman"/>
          <w:b/>
          <w:bCs/>
          <w:sz w:val="28"/>
          <w:szCs w:val="28"/>
          <w:lang w:eastAsia="x-none"/>
        </w:rPr>
        <w:lastRenderedPageBreak/>
        <w:t>ОБОЗНАЧЕНИЯ И СОКРАЩЕНИЯ</w:t>
      </w:r>
    </w:p>
    <w:p w14:paraId="12B5BEB3" w14:textId="77777777" w:rsidR="001118ED" w:rsidRPr="001118ED" w:rsidRDefault="001118ED" w:rsidP="00213C06">
      <w:pPr>
        <w:suppressAutoHyphens/>
        <w:spacing w:after="0" w:line="240" w:lineRule="auto"/>
        <w:ind w:firstLine="567"/>
        <w:jc w:val="both"/>
        <w:rPr>
          <w:rFonts w:ascii="Times New Roman" w:eastAsia="MS Mincho" w:hAnsi="Times New Roman" w:cs="Times New Roman"/>
          <w:sz w:val="28"/>
          <w:szCs w:val="28"/>
          <w:lang w:eastAsia="ar-SA"/>
        </w:rPr>
      </w:pPr>
    </w:p>
    <w:p w14:paraId="61619245" w14:textId="77777777" w:rsidR="001F3078" w:rsidRPr="001F3078" w:rsidRDefault="001F3078" w:rsidP="00213C06">
      <w:pPr>
        <w:suppressAutoHyphens/>
        <w:autoSpaceDE w:val="0"/>
        <w:spacing w:after="0" w:line="240" w:lineRule="auto"/>
        <w:ind w:firstLine="567"/>
        <w:rPr>
          <w:rFonts w:ascii="Times New Roman" w:eastAsia="Times New Roman" w:hAnsi="Times New Roman" w:cs="Times New Roman"/>
          <w:iCs/>
          <w:color w:val="000000"/>
          <w:sz w:val="28"/>
          <w:szCs w:val="28"/>
          <w:lang w:val="kk-KZ" w:eastAsia="ar-SA"/>
        </w:rPr>
      </w:pPr>
      <w:r>
        <w:rPr>
          <w:rFonts w:ascii="Times New Roman" w:eastAsia="Times New Roman" w:hAnsi="Times New Roman" w:cs="Times New Roman"/>
          <w:iCs/>
          <w:color w:val="000000"/>
          <w:sz w:val="28"/>
          <w:szCs w:val="28"/>
          <w:lang w:val="kk-KZ" w:eastAsia="ar-SA"/>
        </w:rPr>
        <w:t xml:space="preserve">ПАН </w:t>
      </w:r>
      <w:r w:rsidRPr="001118ED">
        <w:rPr>
          <w:rFonts w:ascii="Times New Roman" w:eastAsia="Times New Roman" w:hAnsi="Times New Roman" w:cs="Times New Roman"/>
          <w:iCs/>
          <w:color w:val="000000"/>
          <w:sz w:val="28"/>
          <w:szCs w:val="28"/>
          <w:lang w:eastAsia="ar-SA"/>
        </w:rPr>
        <w:t>–</w:t>
      </w:r>
      <w:r>
        <w:rPr>
          <w:rFonts w:ascii="Times New Roman" w:eastAsia="Times New Roman" w:hAnsi="Times New Roman" w:cs="Times New Roman"/>
          <w:iCs/>
          <w:color w:val="000000"/>
          <w:sz w:val="28"/>
          <w:szCs w:val="28"/>
          <w:lang w:val="kk-KZ" w:eastAsia="ar-SA"/>
        </w:rPr>
        <w:t xml:space="preserve"> </w:t>
      </w:r>
      <w:r w:rsidRPr="001F3078">
        <w:rPr>
          <w:rFonts w:ascii="Times New Roman" w:hAnsi="Times New Roman" w:cs="Times New Roman"/>
          <w:sz w:val="28"/>
          <w:szCs w:val="28"/>
          <w:lang w:val="kk-KZ"/>
        </w:rPr>
        <w:t>полиакрилонитрил</w:t>
      </w:r>
      <w:r>
        <w:rPr>
          <w:rFonts w:ascii="Times New Roman" w:eastAsia="Times New Roman" w:hAnsi="Times New Roman" w:cs="Times New Roman"/>
          <w:iCs/>
          <w:color w:val="000000"/>
          <w:sz w:val="28"/>
          <w:szCs w:val="28"/>
          <w:lang w:val="kk-KZ" w:eastAsia="ar-SA"/>
        </w:rPr>
        <w:t xml:space="preserve"> </w:t>
      </w:r>
    </w:p>
    <w:p w14:paraId="77355893" w14:textId="77777777" w:rsidR="001F3078" w:rsidRDefault="001F3078" w:rsidP="00213C06">
      <w:pPr>
        <w:suppressAutoHyphens/>
        <w:autoSpaceDE w:val="0"/>
        <w:spacing w:after="0" w:line="240" w:lineRule="auto"/>
        <w:ind w:firstLine="567"/>
        <w:rPr>
          <w:rFonts w:ascii="Times New Roman" w:eastAsia="Times New Roman" w:hAnsi="Times New Roman" w:cs="Times New Roman"/>
          <w:iCs/>
          <w:color w:val="000000"/>
          <w:sz w:val="28"/>
          <w:szCs w:val="28"/>
          <w:lang w:val="kk-KZ" w:eastAsia="ar-SA"/>
        </w:rPr>
      </w:pPr>
      <w:r>
        <w:rPr>
          <w:rFonts w:ascii="Times New Roman" w:eastAsia="Times New Roman" w:hAnsi="Times New Roman" w:cs="Times New Roman"/>
          <w:iCs/>
          <w:color w:val="000000"/>
          <w:sz w:val="28"/>
          <w:szCs w:val="28"/>
          <w:lang w:val="kk-KZ" w:eastAsia="ar-SA"/>
        </w:rPr>
        <w:t xml:space="preserve">ОГ </w:t>
      </w:r>
      <w:r w:rsidRPr="001118ED">
        <w:rPr>
          <w:rFonts w:ascii="Times New Roman" w:eastAsia="Times New Roman" w:hAnsi="Times New Roman" w:cs="Times New Roman"/>
          <w:iCs/>
          <w:color w:val="000000"/>
          <w:sz w:val="28"/>
          <w:szCs w:val="28"/>
          <w:lang w:eastAsia="ar-SA"/>
        </w:rPr>
        <w:t>–</w:t>
      </w:r>
      <w:r>
        <w:rPr>
          <w:rFonts w:ascii="Times New Roman" w:eastAsia="Times New Roman" w:hAnsi="Times New Roman" w:cs="Times New Roman"/>
          <w:iCs/>
          <w:color w:val="000000"/>
          <w:sz w:val="28"/>
          <w:szCs w:val="28"/>
          <w:lang w:val="kk-KZ" w:eastAsia="ar-SA"/>
        </w:rPr>
        <w:t xml:space="preserve"> оксид графена</w:t>
      </w:r>
    </w:p>
    <w:p w14:paraId="5493F4BD" w14:textId="77777777" w:rsidR="001F3078" w:rsidRDefault="007C1690" w:rsidP="00213C06">
      <w:pPr>
        <w:suppressAutoHyphens/>
        <w:autoSpaceDE w:val="0"/>
        <w:spacing w:after="0" w:line="240" w:lineRule="auto"/>
        <w:ind w:firstLine="567"/>
        <w:rPr>
          <w:rFonts w:ascii="Times New Roman" w:hAnsi="Times New Roman" w:cs="Times New Roman"/>
          <w:sz w:val="28"/>
          <w:szCs w:val="28"/>
        </w:rPr>
      </w:pPr>
      <w:r>
        <w:rPr>
          <w:rFonts w:ascii="Times New Roman" w:eastAsia="Times New Roman" w:hAnsi="Times New Roman" w:cs="Times New Roman"/>
          <w:iCs/>
          <w:color w:val="000000"/>
          <w:sz w:val="28"/>
          <w:szCs w:val="28"/>
          <w:lang w:val="kk-KZ" w:eastAsia="ar-SA"/>
        </w:rPr>
        <w:t xml:space="preserve">ДМФ </w:t>
      </w:r>
      <w:r w:rsidRPr="001118ED">
        <w:rPr>
          <w:rFonts w:ascii="Times New Roman" w:eastAsia="Times New Roman" w:hAnsi="Times New Roman" w:cs="Times New Roman"/>
          <w:iCs/>
          <w:color w:val="000000"/>
          <w:sz w:val="28"/>
          <w:szCs w:val="28"/>
          <w:lang w:eastAsia="ar-SA"/>
        </w:rPr>
        <w:t>–</w:t>
      </w:r>
      <w:r>
        <w:rPr>
          <w:rFonts w:ascii="Times New Roman" w:eastAsia="Times New Roman" w:hAnsi="Times New Roman" w:cs="Times New Roman"/>
          <w:iCs/>
          <w:color w:val="000000"/>
          <w:sz w:val="28"/>
          <w:szCs w:val="28"/>
          <w:lang w:val="kk-KZ" w:eastAsia="ar-SA"/>
        </w:rPr>
        <w:t xml:space="preserve"> </w:t>
      </w:r>
      <w:r w:rsidRPr="007C1690">
        <w:rPr>
          <w:rFonts w:ascii="Times New Roman" w:hAnsi="Times New Roman" w:cs="Times New Roman"/>
          <w:sz w:val="28"/>
          <w:szCs w:val="28"/>
        </w:rPr>
        <w:t>диметилформамид</w:t>
      </w:r>
    </w:p>
    <w:p w14:paraId="4B20E1E2" w14:textId="0786D260" w:rsidR="007C1690" w:rsidRDefault="007C0E39" w:rsidP="00213C06">
      <w:pPr>
        <w:suppressAutoHyphens/>
        <w:autoSpaceDE w:val="0"/>
        <w:spacing w:after="0" w:line="240" w:lineRule="auto"/>
        <w:ind w:firstLine="567"/>
        <w:rPr>
          <w:rFonts w:ascii="Times New Roman" w:hAnsi="Times New Roman" w:cs="Times New Roman"/>
          <w:sz w:val="28"/>
          <w:szCs w:val="28"/>
          <w:lang w:val="kk-KZ"/>
        </w:rPr>
      </w:pPr>
      <w:r>
        <w:rPr>
          <w:rFonts w:ascii="Times New Roman" w:eastAsia="Times New Roman" w:hAnsi="Times New Roman" w:cs="Times New Roman"/>
          <w:iCs/>
          <w:color w:val="000000"/>
          <w:sz w:val="28"/>
          <w:szCs w:val="28"/>
          <w:lang w:val="kk-KZ" w:eastAsia="ar-SA"/>
        </w:rPr>
        <w:t>ГПУ</w:t>
      </w:r>
      <w:r w:rsidR="0036037C">
        <w:rPr>
          <w:rFonts w:ascii="Times New Roman" w:eastAsia="Times New Roman" w:hAnsi="Times New Roman" w:cs="Times New Roman"/>
          <w:iCs/>
          <w:color w:val="000000"/>
          <w:sz w:val="28"/>
          <w:szCs w:val="28"/>
          <w:lang w:val="kk-KZ" w:eastAsia="ar-SA"/>
        </w:rPr>
        <w:t xml:space="preserve"> </w:t>
      </w:r>
      <w:r w:rsidR="0036037C" w:rsidRPr="001118ED">
        <w:rPr>
          <w:rFonts w:ascii="Times New Roman" w:eastAsia="Times New Roman" w:hAnsi="Times New Roman" w:cs="Times New Roman"/>
          <w:iCs/>
          <w:color w:val="000000"/>
          <w:sz w:val="28"/>
          <w:szCs w:val="28"/>
          <w:lang w:eastAsia="ar-SA"/>
        </w:rPr>
        <w:t>–</w:t>
      </w:r>
      <w:r w:rsidR="0036037C">
        <w:rPr>
          <w:rFonts w:ascii="Times New Roman" w:eastAsia="Times New Roman" w:hAnsi="Times New Roman" w:cs="Times New Roman"/>
          <w:iCs/>
          <w:color w:val="000000"/>
          <w:sz w:val="28"/>
          <w:szCs w:val="28"/>
          <w:lang w:val="kk-KZ" w:eastAsia="ar-SA"/>
        </w:rPr>
        <w:t xml:space="preserve"> </w:t>
      </w:r>
      <w:r>
        <w:rPr>
          <w:rFonts w:ascii="Times New Roman" w:hAnsi="Times New Roman" w:cs="Times New Roman"/>
          <w:sz w:val="28"/>
          <w:szCs w:val="28"/>
          <w:lang w:val="kk-KZ"/>
        </w:rPr>
        <w:t>графеноподобный пористый углерод</w:t>
      </w:r>
    </w:p>
    <w:p w14:paraId="4786722B" w14:textId="77777777" w:rsidR="0036037C" w:rsidRDefault="00AF5DA9" w:rsidP="00213C06">
      <w:pPr>
        <w:suppressAutoHyphens/>
        <w:autoSpaceDE w:val="0"/>
        <w:spacing w:after="0" w:line="240" w:lineRule="auto"/>
        <w:ind w:firstLine="567"/>
        <w:rPr>
          <w:rFonts w:ascii="Times New Roman" w:eastAsia="Times New Roman" w:hAnsi="Times New Roman" w:cs="Times New Roman"/>
          <w:iCs/>
          <w:color w:val="000000"/>
          <w:sz w:val="28"/>
          <w:szCs w:val="28"/>
          <w:lang w:val="kk-KZ" w:eastAsia="ar-SA"/>
        </w:rPr>
      </w:pPr>
      <w:r>
        <w:rPr>
          <w:rFonts w:ascii="Times New Roman" w:eastAsia="Times New Roman" w:hAnsi="Times New Roman" w:cs="Times New Roman"/>
          <w:iCs/>
          <w:color w:val="000000"/>
          <w:sz w:val="28"/>
          <w:szCs w:val="28"/>
          <w:lang w:val="kk-KZ" w:eastAsia="ar-SA"/>
        </w:rPr>
        <w:t xml:space="preserve">РШ </w:t>
      </w:r>
      <w:r w:rsidRPr="001118ED">
        <w:rPr>
          <w:rFonts w:ascii="Times New Roman" w:eastAsia="Times New Roman" w:hAnsi="Times New Roman" w:cs="Times New Roman"/>
          <w:iCs/>
          <w:color w:val="000000"/>
          <w:sz w:val="28"/>
          <w:szCs w:val="28"/>
          <w:lang w:eastAsia="ar-SA"/>
        </w:rPr>
        <w:t>–</w:t>
      </w:r>
      <w:r>
        <w:rPr>
          <w:rFonts w:ascii="Times New Roman" w:eastAsia="Times New Roman" w:hAnsi="Times New Roman" w:cs="Times New Roman"/>
          <w:iCs/>
          <w:color w:val="000000"/>
          <w:sz w:val="28"/>
          <w:szCs w:val="28"/>
          <w:lang w:val="kk-KZ" w:eastAsia="ar-SA"/>
        </w:rPr>
        <w:t xml:space="preserve"> рисовая шелуха</w:t>
      </w:r>
    </w:p>
    <w:p w14:paraId="0BD6B803" w14:textId="77777777" w:rsidR="00AF5DA9" w:rsidRPr="00AF5DA9" w:rsidRDefault="00AF5DA9" w:rsidP="00213C06">
      <w:pPr>
        <w:suppressAutoHyphens/>
        <w:autoSpaceDE w:val="0"/>
        <w:spacing w:after="0" w:line="240" w:lineRule="auto"/>
        <w:ind w:firstLine="567"/>
        <w:rPr>
          <w:rFonts w:ascii="Times New Roman" w:eastAsia="Times New Roman" w:hAnsi="Times New Roman" w:cs="Times New Roman"/>
          <w:iCs/>
          <w:color w:val="000000"/>
          <w:sz w:val="28"/>
          <w:szCs w:val="28"/>
          <w:lang w:val="kk-KZ" w:eastAsia="ar-SA"/>
        </w:rPr>
      </w:pPr>
      <w:r>
        <w:rPr>
          <w:rFonts w:ascii="Times New Roman" w:eastAsia="Times New Roman" w:hAnsi="Times New Roman" w:cs="Times New Roman"/>
          <w:iCs/>
          <w:color w:val="000000"/>
          <w:sz w:val="28"/>
          <w:szCs w:val="28"/>
          <w:lang w:val="kk-KZ" w:eastAsia="ar-SA"/>
        </w:rPr>
        <w:t xml:space="preserve">СГО </w:t>
      </w:r>
      <w:r w:rsidRPr="001118ED">
        <w:rPr>
          <w:rFonts w:ascii="Times New Roman" w:eastAsia="Times New Roman" w:hAnsi="Times New Roman" w:cs="Times New Roman"/>
          <w:iCs/>
          <w:color w:val="000000"/>
          <w:sz w:val="28"/>
          <w:szCs w:val="28"/>
          <w:lang w:eastAsia="ar-SA"/>
        </w:rPr>
        <w:t>–</w:t>
      </w:r>
      <w:r>
        <w:rPr>
          <w:rFonts w:ascii="Times New Roman" w:eastAsia="Times New Roman" w:hAnsi="Times New Roman" w:cs="Times New Roman"/>
          <w:iCs/>
          <w:color w:val="000000"/>
          <w:sz w:val="28"/>
          <w:szCs w:val="28"/>
          <w:lang w:val="kk-KZ" w:eastAsia="ar-SA"/>
        </w:rPr>
        <w:t xml:space="preserve"> скорлупа грецкого ореха</w:t>
      </w:r>
    </w:p>
    <w:p w14:paraId="475DFD24" w14:textId="77777777" w:rsidR="001118ED" w:rsidRPr="00AF5DA9" w:rsidRDefault="00AF5DA9" w:rsidP="00213C06">
      <w:pPr>
        <w:spacing w:after="0" w:line="240" w:lineRule="auto"/>
        <w:ind w:firstLine="567"/>
        <w:jc w:val="both"/>
        <w:rPr>
          <w:rFonts w:ascii="Times New Roman" w:hAnsi="Times New Roman" w:cs="Times New Roman"/>
          <w:b/>
          <w:sz w:val="28"/>
          <w:szCs w:val="28"/>
          <w:lang w:val="kk-KZ"/>
        </w:rPr>
      </w:pPr>
      <w:r w:rsidRPr="00623DD8">
        <w:rPr>
          <w:rFonts w:ascii="Times New Roman" w:hAnsi="Times New Roman" w:cs="Times New Roman"/>
          <w:sz w:val="28"/>
          <w:szCs w:val="28"/>
          <w:lang w:val="kk-KZ"/>
        </w:rPr>
        <w:t>rGO</w:t>
      </w:r>
      <w:r>
        <w:rPr>
          <w:rFonts w:ascii="Times New Roman" w:hAnsi="Times New Roman" w:cs="Times New Roman"/>
          <w:sz w:val="28"/>
          <w:szCs w:val="28"/>
          <w:lang w:val="kk-KZ"/>
        </w:rPr>
        <w:t xml:space="preserve"> </w:t>
      </w:r>
      <w:r w:rsidRPr="001118ED">
        <w:rPr>
          <w:rFonts w:ascii="Times New Roman" w:eastAsia="Times New Roman" w:hAnsi="Times New Roman" w:cs="Times New Roman"/>
          <w:iCs/>
          <w:color w:val="000000"/>
          <w:sz w:val="28"/>
          <w:szCs w:val="28"/>
          <w:lang w:eastAsia="ar-SA"/>
        </w:rPr>
        <w:t>–</w:t>
      </w:r>
      <w:r>
        <w:rPr>
          <w:rFonts w:ascii="Times New Roman" w:eastAsia="Times New Roman" w:hAnsi="Times New Roman" w:cs="Times New Roman"/>
          <w:iCs/>
          <w:color w:val="000000"/>
          <w:sz w:val="28"/>
          <w:szCs w:val="28"/>
          <w:lang w:val="kk-KZ" w:eastAsia="ar-SA"/>
        </w:rPr>
        <w:t xml:space="preserve"> восстановленный оксид графена</w:t>
      </w:r>
    </w:p>
    <w:p w14:paraId="7BC534CD" w14:textId="77777777" w:rsidR="001118ED" w:rsidRDefault="00AF5DA9" w:rsidP="00213C06">
      <w:pPr>
        <w:spacing w:after="0" w:line="240" w:lineRule="auto"/>
        <w:ind w:firstLine="567"/>
        <w:jc w:val="both"/>
        <w:rPr>
          <w:rFonts w:ascii="Times New Roman" w:eastAsia="Times New Roman" w:hAnsi="Times New Roman" w:cs="Times New Roman"/>
          <w:iCs/>
          <w:color w:val="000000"/>
          <w:sz w:val="28"/>
          <w:szCs w:val="28"/>
          <w:lang w:val="kk-KZ" w:eastAsia="ar-SA"/>
        </w:rPr>
      </w:pPr>
      <w:r w:rsidRPr="00AF5DA9">
        <w:rPr>
          <w:rFonts w:ascii="Times New Roman" w:hAnsi="Times New Roman" w:cs="Times New Roman"/>
          <w:sz w:val="28"/>
          <w:szCs w:val="28"/>
          <w:lang w:val="kk-KZ"/>
        </w:rPr>
        <w:t xml:space="preserve">РФА </w:t>
      </w:r>
      <w:r w:rsidRPr="00AF5DA9">
        <w:rPr>
          <w:rFonts w:ascii="Times New Roman" w:eastAsia="Times New Roman" w:hAnsi="Times New Roman" w:cs="Times New Roman"/>
          <w:iCs/>
          <w:color w:val="000000"/>
          <w:sz w:val="28"/>
          <w:szCs w:val="28"/>
          <w:lang w:eastAsia="ar-SA"/>
        </w:rPr>
        <w:t>–</w:t>
      </w:r>
      <w:r w:rsidRPr="00AF5DA9">
        <w:rPr>
          <w:rFonts w:ascii="Times New Roman" w:eastAsia="Times New Roman" w:hAnsi="Times New Roman" w:cs="Times New Roman"/>
          <w:iCs/>
          <w:color w:val="000000"/>
          <w:sz w:val="28"/>
          <w:szCs w:val="28"/>
          <w:lang w:val="kk-KZ" w:eastAsia="ar-SA"/>
        </w:rPr>
        <w:t xml:space="preserve"> рентгенофазовый</w:t>
      </w:r>
      <w:r>
        <w:rPr>
          <w:rFonts w:ascii="Times New Roman" w:eastAsia="Times New Roman" w:hAnsi="Times New Roman" w:cs="Times New Roman"/>
          <w:iCs/>
          <w:color w:val="000000"/>
          <w:sz w:val="28"/>
          <w:szCs w:val="28"/>
          <w:lang w:val="kk-KZ" w:eastAsia="ar-SA"/>
        </w:rPr>
        <w:t xml:space="preserve"> анализ</w:t>
      </w:r>
    </w:p>
    <w:p w14:paraId="57879DCC" w14:textId="77777777" w:rsidR="00D42EB2" w:rsidRPr="00D42EB2" w:rsidRDefault="00D42EB2" w:rsidP="00213C06">
      <w:pPr>
        <w:spacing w:after="0" w:line="240" w:lineRule="auto"/>
        <w:ind w:firstLine="567"/>
        <w:jc w:val="both"/>
        <w:rPr>
          <w:rFonts w:ascii="Times New Roman" w:eastAsia="Times New Roman" w:hAnsi="Times New Roman" w:cs="Times New Roman"/>
          <w:iCs/>
          <w:color w:val="000000"/>
          <w:sz w:val="28"/>
          <w:szCs w:val="28"/>
          <w:lang w:val="kk-KZ" w:eastAsia="ar-SA"/>
        </w:rPr>
      </w:pPr>
      <w:r>
        <w:rPr>
          <w:rFonts w:ascii="Times New Roman" w:eastAsia="Times New Roman" w:hAnsi="Times New Roman" w:cs="Times New Roman"/>
          <w:iCs/>
          <w:color w:val="000000"/>
          <w:sz w:val="28"/>
          <w:szCs w:val="28"/>
          <w:lang w:val="kk-KZ" w:eastAsia="ar-SA"/>
        </w:rPr>
        <w:t xml:space="preserve">ВЗ </w:t>
      </w:r>
      <w:r w:rsidRPr="00AF5DA9">
        <w:rPr>
          <w:rFonts w:ascii="Times New Roman" w:eastAsia="Times New Roman" w:hAnsi="Times New Roman" w:cs="Times New Roman"/>
          <w:iCs/>
          <w:color w:val="000000"/>
          <w:sz w:val="28"/>
          <w:szCs w:val="28"/>
          <w:lang w:eastAsia="ar-SA"/>
        </w:rPr>
        <w:t>–</w:t>
      </w:r>
      <w:r>
        <w:rPr>
          <w:rFonts w:ascii="Times New Roman" w:eastAsia="Times New Roman" w:hAnsi="Times New Roman" w:cs="Times New Roman"/>
          <w:iCs/>
          <w:color w:val="000000"/>
          <w:sz w:val="28"/>
          <w:szCs w:val="28"/>
          <w:lang w:val="kk-KZ" w:eastAsia="ar-SA"/>
        </w:rPr>
        <w:t xml:space="preserve"> валентная зона</w:t>
      </w:r>
    </w:p>
    <w:p w14:paraId="08BD88BC" w14:textId="77777777" w:rsidR="00D42EB2" w:rsidRPr="00D42EB2" w:rsidRDefault="00D42EB2" w:rsidP="00213C06">
      <w:pPr>
        <w:spacing w:after="0" w:line="240" w:lineRule="auto"/>
        <w:ind w:firstLine="567"/>
        <w:jc w:val="both"/>
        <w:rPr>
          <w:rFonts w:ascii="Times New Roman" w:hAnsi="Times New Roman" w:cs="Times New Roman"/>
          <w:b/>
          <w:sz w:val="28"/>
          <w:szCs w:val="28"/>
          <w:lang w:val="kk-KZ"/>
        </w:rPr>
      </w:pPr>
      <w:r>
        <w:rPr>
          <w:rFonts w:ascii="Times New Roman" w:eastAsia="Times New Roman" w:hAnsi="Times New Roman" w:cs="Times New Roman"/>
          <w:iCs/>
          <w:color w:val="000000"/>
          <w:sz w:val="28"/>
          <w:szCs w:val="28"/>
          <w:lang w:val="kk-KZ" w:eastAsia="ar-SA"/>
        </w:rPr>
        <w:t xml:space="preserve">ЗП </w:t>
      </w:r>
      <w:r w:rsidRPr="00AF5DA9">
        <w:rPr>
          <w:rFonts w:ascii="Times New Roman" w:eastAsia="Times New Roman" w:hAnsi="Times New Roman" w:cs="Times New Roman"/>
          <w:iCs/>
          <w:color w:val="000000"/>
          <w:sz w:val="28"/>
          <w:szCs w:val="28"/>
          <w:lang w:eastAsia="ar-SA"/>
        </w:rPr>
        <w:t>–</w:t>
      </w:r>
      <w:r>
        <w:rPr>
          <w:rFonts w:ascii="Times New Roman" w:eastAsia="Times New Roman" w:hAnsi="Times New Roman" w:cs="Times New Roman"/>
          <w:iCs/>
          <w:color w:val="000000"/>
          <w:sz w:val="28"/>
          <w:szCs w:val="28"/>
          <w:lang w:val="kk-KZ" w:eastAsia="ar-SA"/>
        </w:rPr>
        <w:t xml:space="preserve"> зона проводимости</w:t>
      </w:r>
    </w:p>
    <w:p w14:paraId="6A333DCE" w14:textId="77777777" w:rsidR="001118ED" w:rsidRPr="00686524" w:rsidRDefault="00686524" w:rsidP="00213C06">
      <w:pPr>
        <w:spacing w:after="0" w:line="240" w:lineRule="auto"/>
        <w:ind w:firstLine="567"/>
        <w:jc w:val="both"/>
        <w:rPr>
          <w:rFonts w:ascii="Times New Roman" w:hAnsi="Times New Roman" w:cs="Times New Roman"/>
          <w:sz w:val="28"/>
          <w:szCs w:val="28"/>
          <w:lang w:val="kk-KZ"/>
        </w:rPr>
      </w:pPr>
      <w:r w:rsidRPr="00686524">
        <w:rPr>
          <w:rFonts w:ascii="Times New Roman" w:hAnsi="Times New Roman" w:cs="Times New Roman"/>
          <w:sz w:val="28"/>
          <w:szCs w:val="28"/>
          <w:lang w:val="kk-KZ"/>
        </w:rPr>
        <w:t xml:space="preserve">СЭМ </w:t>
      </w:r>
      <w:r w:rsidRPr="00686524">
        <w:rPr>
          <w:rFonts w:ascii="Times New Roman" w:eastAsia="Times New Roman" w:hAnsi="Times New Roman" w:cs="Times New Roman"/>
          <w:iCs/>
          <w:color w:val="000000"/>
          <w:sz w:val="28"/>
          <w:szCs w:val="28"/>
          <w:lang w:eastAsia="ar-SA"/>
        </w:rPr>
        <w:t>–</w:t>
      </w:r>
      <w:r>
        <w:rPr>
          <w:rFonts w:ascii="Times New Roman" w:eastAsia="Times New Roman" w:hAnsi="Times New Roman" w:cs="Times New Roman"/>
          <w:iCs/>
          <w:color w:val="000000"/>
          <w:sz w:val="28"/>
          <w:szCs w:val="28"/>
          <w:lang w:val="kk-KZ" w:eastAsia="ar-SA"/>
        </w:rPr>
        <w:t xml:space="preserve"> </w:t>
      </w:r>
      <w:r w:rsidRPr="00686524">
        <w:rPr>
          <w:rFonts w:ascii="Times New Roman" w:eastAsia="Times New Roman" w:hAnsi="Times New Roman" w:cs="Times New Roman"/>
          <w:iCs/>
          <w:color w:val="000000"/>
          <w:sz w:val="28"/>
          <w:szCs w:val="28"/>
          <w:lang w:val="kk-KZ" w:eastAsia="ar-SA"/>
        </w:rPr>
        <w:t>сканирующий электронный микроскоп</w:t>
      </w:r>
    </w:p>
    <w:p w14:paraId="4AD6F9CD" w14:textId="77777777" w:rsidR="00686524" w:rsidRPr="00686524" w:rsidRDefault="00686524" w:rsidP="00213C06">
      <w:pPr>
        <w:spacing w:after="0" w:line="240" w:lineRule="auto"/>
        <w:ind w:firstLine="567"/>
        <w:jc w:val="both"/>
        <w:rPr>
          <w:rFonts w:ascii="Times New Roman" w:hAnsi="Times New Roman" w:cs="Times New Roman"/>
          <w:sz w:val="28"/>
          <w:szCs w:val="28"/>
          <w:lang w:val="kk-KZ"/>
        </w:rPr>
      </w:pPr>
      <w:r w:rsidRPr="00686524">
        <w:rPr>
          <w:rFonts w:ascii="Times New Roman" w:hAnsi="Times New Roman" w:cs="Times New Roman"/>
          <w:sz w:val="28"/>
          <w:szCs w:val="28"/>
          <w:lang w:val="kk-KZ"/>
        </w:rPr>
        <w:t xml:space="preserve">ПЭМ </w:t>
      </w:r>
      <w:r w:rsidRPr="00686524">
        <w:rPr>
          <w:rFonts w:ascii="Times New Roman" w:eastAsia="Times New Roman" w:hAnsi="Times New Roman" w:cs="Times New Roman"/>
          <w:iCs/>
          <w:color w:val="000000"/>
          <w:sz w:val="28"/>
          <w:szCs w:val="28"/>
          <w:lang w:eastAsia="ar-SA"/>
        </w:rPr>
        <w:t>–</w:t>
      </w:r>
      <w:r>
        <w:rPr>
          <w:rFonts w:ascii="Times New Roman" w:eastAsia="Times New Roman" w:hAnsi="Times New Roman" w:cs="Times New Roman"/>
          <w:iCs/>
          <w:color w:val="000000"/>
          <w:sz w:val="28"/>
          <w:szCs w:val="28"/>
          <w:lang w:val="kk-KZ" w:eastAsia="ar-SA"/>
        </w:rPr>
        <w:t xml:space="preserve"> п</w:t>
      </w:r>
      <w:r w:rsidRPr="00686524">
        <w:rPr>
          <w:rFonts w:ascii="Times New Roman" w:eastAsia="Times New Roman" w:hAnsi="Times New Roman" w:cs="Times New Roman"/>
          <w:iCs/>
          <w:color w:val="000000"/>
          <w:sz w:val="28"/>
          <w:szCs w:val="28"/>
          <w:lang w:val="kk-KZ" w:eastAsia="ar-SA"/>
        </w:rPr>
        <w:t>росвечивающий электронный микроскоп</w:t>
      </w:r>
    </w:p>
    <w:p w14:paraId="343A11E1" w14:textId="77777777" w:rsidR="001118ED" w:rsidRDefault="001118ED" w:rsidP="00213C06">
      <w:pPr>
        <w:spacing w:after="0" w:line="240" w:lineRule="auto"/>
        <w:ind w:firstLine="567"/>
        <w:jc w:val="both"/>
        <w:rPr>
          <w:rFonts w:ascii="Times New Roman" w:hAnsi="Times New Roman" w:cs="Times New Roman"/>
          <w:b/>
          <w:sz w:val="28"/>
          <w:szCs w:val="28"/>
        </w:rPr>
      </w:pPr>
    </w:p>
    <w:p w14:paraId="32CCA780" w14:textId="77777777" w:rsidR="001118ED" w:rsidRDefault="001118ED" w:rsidP="00213C06">
      <w:pPr>
        <w:spacing w:after="0" w:line="240" w:lineRule="auto"/>
        <w:ind w:firstLine="567"/>
        <w:jc w:val="both"/>
        <w:rPr>
          <w:rFonts w:ascii="Times New Roman" w:hAnsi="Times New Roman" w:cs="Times New Roman"/>
          <w:b/>
          <w:sz w:val="28"/>
          <w:szCs w:val="28"/>
        </w:rPr>
      </w:pPr>
    </w:p>
    <w:p w14:paraId="7042AD44" w14:textId="77777777" w:rsidR="001118ED" w:rsidRDefault="001118ED" w:rsidP="00213C06">
      <w:pPr>
        <w:spacing w:after="0" w:line="240" w:lineRule="auto"/>
        <w:ind w:firstLine="567"/>
        <w:jc w:val="both"/>
        <w:rPr>
          <w:rFonts w:ascii="Times New Roman" w:hAnsi="Times New Roman" w:cs="Times New Roman"/>
          <w:b/>
          <w:sz w:val="28"/>
          <w:szCs w:val="28"/>
        </w:rPr>
      </w:pPr>
    </w:p>
    <w:p w14:paraId="48FE0CC1" w14:textId="77777777" w:rsidR="001118ED" w:rsidRDefault="001118ED" w:rsidP="00213C06">
      <w:pPr>
        <w:spacing w:after="0" w:line="240" w:lineRule="auto"/>
        <w:ind w:firstLine="567"/>
        <w:jc w:val="both"/>
        <w:rPr>
          <w:rFonts w:ascii="Times New Roman" w:hAnsi="Times New Roman" w:cs="Times New Roman"/>
          <w:b/>
          <w:sz w:val="28"/>
          <w:szCs w:val="28"/>
        </w:rPr>
      </w:pPr>
    </w:p>
    <w:p w14:paraId="553C161D" w14:textId="77777777" w:rsidR="001118ED" w:rsidRDefault="001118ED" w:rsidP="00213C06">
      <w:pPr>
        <w:spacing w:after="0" w:line="240" w:lineRule="auto"/>
        <w:ind w:firstLine="567"/>
        <w:jc w:val="both"/>
        <w:rPr>
          <w:rFonts w:ascii="Times New Roman" w:hAnsi="Times New Roman" w:cs="Times New Roman"/>
          <w:b/>
          <w:sz w:val="28"/>
          <w:szCs w:val="28"/>
        </w:rPr>
      </w:pPr>
    </w:p>
    <w:p w14:paraId="7D2933BE" w14:textId="77777777" w:rsidR="001118ED" w:rsidRDefault="001118ED" w:rsidP="00213C06">
      <w:pPr>
        <w:spacing w:after="0" w:line="240" w:lineRule="auto"/>
        <w:ind w:firstLine="567"/>
        <w:jc w:val="both"/>
        <w:rPr>
          <w:rFonts w:ascii="Times New Roman" w:hAnsi="Times New Roman" w:cs="Times New Roman"/>
          <w:b/>
          <w:sz w:val="28"/>
          <w:szCs w:val="28"/>
        </w:rPr>
      </w:pPr>
    </w:p>
    <w:p w14:paraId="30B2FEBA" w14:textId="77777777" w:rsidR="001118ED" w:rsidRDefault="001118ED" w:rsidP="00213C06">
      <w:pPr>
        <w:spacing w:after="0" w:line="240" w:lineRule="auto"/>
        <w:ind w:firstLine="567"/>
        <w:jc w:val="both"/>
        <w:rPr>
          <w:rFonts w:ascii="Times New Roman" w:hAnsi="Times New Roman" w:cs="Times New Roman"/>
          <w:b/>
          <w:sz w:val="28"/>
          <w:szCs w:val="28"/>
        </w:rPr>
      </w:pPr>
    </w:p>
    <w:p w14:paraId="5DE30567" w14:textId="77777777" w:rsidR="001118ED" w:rsidRDefault="001118ED" w:rsidP="00213C06">
      <w:pPr>
        <w:spacing w:after="0" w:line="240" w:lineRule="auto"/>
        <w:ind w:firstLine="567"/>
        <w:jc w:val="both"/>
        <w:rPr>
          <w:rFonts w:ascii="Times New Roman" w:hAnsi="Times New Roman" w:cs="Times New Roman"/>
          <w:b/>
          <w:sz w:val="28"/>
          <w:szCs w:val="28"/>
        </w:rPr>
      </w:pPr>
    </w:p>
    <w:p w14:paraId="69532678" w14:textId="77777777" w:rsidR="001118ED" w:rsidRDefault="001118ED" w:rsidP="00213C06">
      <w:pPr>
        <w:spacing w:after="0" w:line="240" w:lineRule="auto"/>
        <w:ind w:firstLine="567"/>
        <w:jc w:val="both"/>
        <w:rPr>
          <w:rFonts w:ascii="Times New Roman" w:hAnsi="Times New Roman" w:cs="Times New Roman"/>
          <w:b/>
          <w:sz w:val="28"/>
          <w:szCs w:val="28"/>
        </w:rPr>
      </w:pPr>
    </w:p>
    <w:p w14:paraId="35F7B292" w14:textId="77777777" w:rsidR="001118ED" w:rsidRDefault="001118ED" w:rsidP="00213C06">
      <w:pPr>
        <w:spacing w:after="0" w:line="240" w:lineRule="auto"/>
        <w:ind w:firstLine="567"/>
        <w:jc w:val="both"/>
        <w:rPr>
          <w:rFonts w:ascii="Times New Roman" w:hAnsi="Times New Roman" w:cs="Times New Roman"/>
          <w:b/>
          <w:sz w:val="28"/>
          <w:szCs w:val="28"/>
        </w:rPr>
      </w:pPr>
    </w:p>
    <w:p w14:paraId="7A8A50DE" w14:textId="77777777" w:rsidR="001118ED" w:rsidRDefault="001118ED" w:rsidP="00213C06">
      <w:pPr>
        <w:spacing w:after="0" w:line="240" w:lineRule="auto"/>
        <w:ind w:firstLine="567"/>
        <w:jc w:val="both"/>
        <w:rPr>
          <w:rFonts w:ascii="Times New Roman" w:hAnsi="Times New Roman" w:cs="Times New Roman"/>
          <w:b/>
          <w:sz w:val="28"/>
          <w:szCs w:val="28"/>
        </w:rPr>
      </w:pPr>
    </w:p>
    <w:p w14:paraId="274D5FF1" w14:textId="77777777" w:rsidR="001118ED" w:rsidRDefault="001118ED" w:rsidP="00213C06">
      <w:pPr>
        <w:spacing w:after="0" w:line="240" w:lineRule="auto"/>
        <w:ind w:firstLine="567"/>
        <w:jc w:val="both"/>
        <w:rPr>
          <w:rFonts w:ascii="Times New Roman" w:hAnsi="Times New Roman" w:cs="Times New Roman"/>
          <w:b/>
          <w:sz w:val="28"/>
          <w:szCs w:val="28"/>
        </w:rPr>
      </w:pPr>
    </w:p>
    <w:p w14:paraId="5E666DCD" w14:textId="77777777" w:rsidR="001118ED" w:rsidRDefault="001118ED" w:rsidP="00213C06">
      <w:pPr>
        <w:spacing w:after="0" w:line="240" w:lineRule="auto"/>
        <w:ind w:firstLine="567"/>
        <w:jc w:val="both"/>
        <w:rPr>
          <w:rFonts w:ascii="Times New Roman" w:hAnsi="Times New Roman" w:cs="Times New Roman"/>
          <w:b/>
          <w:sz w:val="28"/>
          <w:szCs w:val="28"/>
        </w:rPr>
      </w:pPr>
    </w:p>
    <w:p w14:paraId="1A8F35BB" w14:textId="77777777" w:rsidR="001118ED" w:rsidRDefault="001118ED" w:rsidP="00213C06">
      <w:pPr>
        <w:spacing w:after="0" w:line="240" w:lineRule="auto"/>
        <w:ind w:firstLine="567"/>
        <w:jc w:val="both"/>
        <w:rPr>
          <w:rFonts w:ascii="Times New Roman" w:hAnsi="Times New Roman" w:cs="Times New Roman"/>
          <w:b/>
          <w:sz w:val="28"/>
          <w:szCs w:val="28"/>
        </w:rPr>
      </w:pPr>
    </w:p>
    <w:p w14:paraId="030CFBC3" w14:textId="77777777" w:rsidR="001118ED" w:rsidRDefault="001118ED" w:rsidP="00213C06">
      <w:pPr>
        <w:spacing w:after="0" w:line="240" w:lineRule="auto"/>
        <w:ind w:firstLine="567"/>
        <w:jc w:val="both"/>
        <w:rPr>
          <w:rFonts w:ascii="Times New Roman" w:hAnsi="Times New Roman" w:cs="Times New Roman"/>
          <w:b/>
          <w:sz w:val="28"/>
          <w:szCs w:val="28"/>
        </w:rPr>
      </w:pPr>
    </w:p>
    <w:p w14:paraId="24231D7E" w14:textId="77777777" w:rsidR="001118ED" w:rsidRDefault="001118ED" w:rsidP="00213C06">
      <w:pPr>
        <w:spacing w:after="0" w:line="240" w:lineRule="auto"/>
        <w:ind w:firstLine="567"/>
        <w:jc w:val="both"/>
        <w:rPr>
          <w:rFonts w:ascii="Times New Roman" w:hAnsi="Times New Roman" w:cs="Times New Roman"/>
          <w:b/>
          <w:sz w:val="28"/>
          <w:szCs w:val="28"/>
        </w:rPr>
      </w:pPr>
    </w:p>
    <w:p w14:paraId="722F2059" w14:textId="77777777" w:rsidR="001118ED" w:rsidRDefault="001118ED" w:rsidP="00213C06">
      <w:pPr>
        <w:spacing w:after="0" w:line="240" w:lineRule="auto"/>
        <w:ind w:firstLine="567"/>
        <w:jc w:val="both"/>
        <w:rPr>
          <w:rFonts w:ascii="Times New Roman" w:hAnsi="Times New Roman" w:cs="Times New Roman"/>
          <w:b/>
          <w:sz w:val="28"/>
          <w:szCs w:val="28"/>
        </w:rPr>
      </w:pPr>
    </w:p>
    <w:p w14:paraId="14F8E24F" w14:textId="77777777" w:rsidR="001118ED" w:rsidRDefault="001118ED" w:rsidP="00213C06">
      <w:pPr>
        <w:spacing w:after="0" w:line="240" w:lineRule="auto"/>
        <w:ind w:firstLine="567"/>
        <w:jc w:val="both"/>
        <w:rPr>
          <w:rFonts w:ascii="Times New Roman" w:hAnsi="Times New Roman" w:cs="Times New Roman"/>
          <w:b/>
          <w:sz w:val="28"/>
          <w:szCs w:val="28"/>
        </w:rPr>
      </w:pPr>
    </w:p>
    <w:p w14:paraId="2B0E9A70" w14:textId="77777777" w:rsidR="001118ED" w:rsidRDefault="001118ED" w:rsidP="00213C06">
      <w:pPr>
        <w:spacing w:after="0" w:line="240" w:lineRule="auto"/>
        <w:ind w:firstLine="567"/>
        <w:jc w:val="both"/>
        <w:rPr>
          <w:rFonts w:ascii="Times New Roman" w:hAnsi="Times New Roman" w:cs="Times New Roman"/>
          <w:b/>
          <w:sz w:val="28"/>
          <w:szCs w:val="28"/>
        </w:rPr>
      </w:pPr>
    </w:p>
    <w:p w14:paraId="6A4774D4" w14:textId="77777777" w:rsidR="00AF5DA9" w:rsidRDefault="00AF5DA9" w:rsidP="00213C06">
      <w:pPr>
        <w:spacing w:after="0" w:line="240" w:lineRule="auto"/>
        <w:ind w:firstLine="567"/>
        <w:jc w:val="both"/>
        <w:rPr>
          <w:rFonts w:ascii="Times New Roman" w:hAnsi="Times New Roman" w:cs="Times New Roman"/>
          <w:b/>
          <w:sz w:val="28"/>
          <w:szCs w:val="28"/>
        </w:rPr>
      </w:pPr>
    </w:p>
    <w:p w14:paraId="5259E76B" w14:textId="77777777" w:rsidR="00AF5DA9" w:rsidRDefault="00AF5DA9" w:rsidP="00213C06">
      <w:pPr>
        <w:spacing w:after="0" w:line="240" w:lineRule="auto"/>
        <w:ind w:firstLine="567"/>
        <w:jc w:val="both"/>
        <w:rPr>
          <w:rFonts w:ascii="Times New Roman" w:hAnsi="Times New Roman" w:cs="Times New Roman"/>
          <w:b/>
          <w:sz w:val="28"/>
          <w:szCs w:val="28"/>
        </w:rPr>
      </w:pPr>
    </w:p>
    <w:p w14:paraId="5E0FDE1E" w14:textId="77777777" w:rsidR="00AF5DA9" w:rsidRDefault="00AF5DA9" w:rsidP="00213C06">
      <w:pPr>
        <w:spacing w:after="0" w:line="240" w:lineRule="auto"/>
        <w:ind w:firstLine="567"/>
        <w:jc w:val="both"/>
        <w:rPr>
          <w:rFonts w:ascii="Times New Roman" w:hAnsi="Times New Roman" w:cs="Times New Roman"/>
          <w:b/>
          <w:sz w:val="28"/>
          <w:szCs w:val="28"/>
        </w:rPr>
      </w:pPr>
    </w:p>
    <w:p w14:paraId="21C91478" w14:textId="77777777" w:rsidR="00AF5DA9" w:rsidRDefault="00AF5DA9" w:rsidP="00213C06">
      <w:pPr>
        <w:spacing w:after="0" w:line="240" w:lineRule="auto"/>
        <w:ind w:firstLine="567"/>
        <w:jc w:val="both"/>
        <w:rPr>
          <w:rFonts w:ascii="Times New Roman" w:hAnsi="Times New Roman" w:cs="Times New Roman"/>
          <w:b/>
          <w:sz w:val="28"/>
          <w:szCs w:val="28"/>
        </w:rPr>
      </w:pPr>
    </w:p>
    <w:p w14:paraId="3A2304D4" w14:textId="77777777" w:rsidR="00AF5DA9" w:rsidRDefault="00AF5DA9" w:rsidP="00213C06">
      <w:pPr>
        <w:spacing w:after="0" w:line="240" w:lineRule="auto"/>
        <w:ind w:firstLine="567"/>
        <w:jc w:val="both"/>
        <w:rPr>
          <w:rFonts w:ascii="Times New Roman" w:hAnsi="Times New Roman" w:cs="Times New Roman"/>
          <w:b/>
          <w:sz w:val="28"/>
          <w:szCs w:val="28"/>
        </w:rPr>
      </w:pPr>
    </w:p>
    <w:p w14:paraId="6C7D0C8F" w14:textId="77777777" w:rsidR="00AF5DA9" w:rsidRDefault="00AF5DA9" w:rsidP="00213C06">
      <w:pPr>
        <w:spacing w:after="0" w:line="240" w:lineRule="auto"/>
        <w:ind w:firstLine="567"/>
        <w:jc w:val="both"/>
        <w:rPr>
          <w:rFonts w:ascii="Times New Roman" w:hAnsi="Times New Roman" w:cs="Times New Roman"/>
          <w:b/>
          <w:sz w:val="28"/>
          <w:szCs w:val="28"/>
        </w:rPr>
      </w:pPr>
    </w:p>
    <w:p w14:paraId="1457B819" w14:textId="77777777" w:rsidR="00AF5DA9" w:rsidRDefault="00AF5DA9" w:rsidP="00213C06">
      <w:pPr>
        <w:spacing w:after="0" w:line="240" w:lineRule="auto"/>
        <w:ind w:firstLine="567"/>
        <w:jc w:val="both"/>
        <w:rPr>
          <w:rFonts w:ascii="Times New Roman" w:hAnsi="Times New Roman" w:cs="Times New Roman"/>
          <w:b/>
          <w:sz w:val="28"/>
          <w:szCs w:val="28"/>
        </w:rPr>
      </w:pPr>
    </w:p>
    <w:p w14:paraId="043E4B29" w14:textId="77777777" w:rsidR="00AF5DA9" w:rsidRDefault="00AF5DA9" w:rsidP="00213C06">
      <w:pPr>
        <w:spacing w:after="0" w:line="240" w:lineRule="auto"/>
        <w:ind w:firstLine="567"/>
        <w:jc w:val="both"/>
        <w:rPr>
          <w:rFonts w:ascii="Times New Roman" w:hAnsi="Times New Roman" w:cs="Times New Roman"/>
          <w:b/>
          <w:sz w:val="28"/>
          <w:szCs w:val="28"/>
        </w:rPr>
      </w:pPr>
    </w:p>
    <w:p w14:paraId="3275C342" w14:textId="77777777" w:rsidR="00213C06" w:rsidRDefault="00213C06" w:rsidP="00213C06">
      <w:pPr>
        <w:spacing w:after="0" w:line="240" w:lineRule="auto"/>
        <w:ind w:firstLine="567"/>
        <w:jc w:val="both"/>
        <w:rPr>
          <w:rFonts w:ascii="Times New Roman" w:hAnsi="Times New Roman" w:cs="Times New Roman"/>
          <w:b/>
          <w:sz w:val="28"/>
          <w:szCs w:val="28"/>
        </w:rPr>
      </w:pPr>
    </w:p>
    <w:p w14:paraId="6AD09AA9" w14:textId="77777777" w:rsidR="00213C06" w:rsidRDefault="00213C06" w:rsidP="00213C06">
      <w:pPr>
        <w:spacing w:after="0" w:line="240" w:lineRule="auto"/>
        <w:ind w:firstLine="567"/>
        <w:jc w:val="both"/>
        <w:rPr>
          <w:rFonts w:ascii="Times New Roman" w:hAnsi="Times New Roman" w:cs="Times New Roman"/>
          <w:b/>
          <w:sz w:val="28"/>
          <w:szCs w:val="28"/>
        </w:rPr>
      </w:pPr>
    </w:p>
    <w:p w14:paraId="64D62096" w14:textId="77777777" w:rsidR="001118ED" w:rsidRDefault="001118ED" w:rsidP="00213C06">
      <w:pPr>
        <w:spacing w:after="0" w:line="240" w:lineRule="auto"/>
        <w:jc w:val="both"/>
        <w:rPr>
          <w:rFonts w:ascii="Times New Roman" w:hAnsi="Times New Roman" w:cs="Times New Roman"/>
          <w:b/>
          <w:sz w:val="28"/>
          <w:szCs w:val="28"/>
        </w:rPr>
      </w:pPr>
    </w:p>
    <w:p w14:paraId="05ACF948" w14:textId="77777777" w:rsidR="00D723C6" w:rsidRDefault="00D94117" w:rsidP="00213C06">
      <w:pPr>
        <w:spacing w:after="0" w:line="240" w:lineRule="auto"/>
        <w:jc w:val="center"/>
        <w:rPr>
          <w:rFonts w:ascii="Times New Roman" w:hAnsi="Times New Roman" w:cs="Times New Roman"/>
          <w:b/>
          <w:sz w:val="28"/>
          <w:szCs w:val="28"/>
          <w:lang w:val="kk-KZ"/>
        </w:rPr>
      </w:pPr>
      <w:r w:rsidRPr="00404102">
        <w:rPr>
          <w:rFonts w:ascii="Times New Roman" w:hAnsi="Times New Roman" w:cs="Times New Roman"/>
          <w:b/>
          <w:sz w:val="28"/>
          <w:szCs w:val="28"/>
          <w:lang w:val="kk-KZ"/>
        </w:rPr>
        <w:lastRenderedPageBreak/>
        <w:t>ВВЕДЕНИЕ</w:t>
      </w:r>
    </w:p>
    <w:p w14:paraId="57E3EA04" w14:textId="77777777" w:rsidR="00D94117" w:rsidRPr="00404102" w:rsidRDefault="00D94117" w:rsidP="00213C06">
      <w:pPr>
        <w:spacing w:after="0" w:line="240" w:lineRule="auto"/>
        <w:ind w:firstLine="567"/>
        <w:jc w:val="center"/>
        <w:rPr>
          <w:rFonts w:ascii="Times New Roman" w:hAnsi="Times New Roman" w:cs="Times New Roman"/>
          <w:b/>
          <w:sz w:val="28"/>
          <w:szCs w:val="28"/>
          <w:lang w:val="kk-KZ"/>
        </w:rPr>
      </w:pPr>
    </w:p>
    <w:p w14:paraId="5D957165" w14:textId="117BBC41" w:rsidR="00B665C6" w:rsidRPr="00D94117" w:rsidRDefault="00D94117" w:rsidP="00213C06">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Общая характеристика работы</w:t>
      </w:r>
      <w:r>
        <w:rPr>
          <w:rFonts w:ascii="Times New Roman" w:hAnsi="Times New Roman" w:cs="Times New Roman"/>
          <w:b/>
          <w:bCs/>
          <w:sz w:val="28"/>
          <w:szCs w:val="28"/>
          <w:lang w:val="kk-KZ"/>
        </w:rPr>
        <w:t xml:space="preserve">. </w:t>
      </w:r>
      <w:r w:rsidR="00B665C6" w:rsidRPr="00AF5DA9">
        <w:rPr>
          <w:rFonts w:ascii="Times New Roman" w:hAnsi="Times New Roman" w:cs="Times New Roman"/>
          <w:sz w:val="28"/>
          <w:szCs w:val="28"/>
        </w:rPr>
        <w:t xml:space="preserve">Диссертация посвящена </w:t>
      </w:r>
      <w:r w:rsidR="00F1031F">
        <w:rPr>
          <w:rFonts w:ascii="Times New Roman" w:hAnsi="Times New Roman" w:cs="Times New Roman"/>
          <w:sz w:val="28"/>
          <w:szCs w:val="28"/>
        </w:rPr>
        <w:t xml:space="preserve">синтезу и </w:t>
      </w:r>
      <w:r w:rsidR="00B665C6" w:rsidRPr="00AF5DA9">
        <w:rPr>
          <w:rFonts w:ascii="Times New Roman" w:hAnsi="Times New Roman" w:cs="Times New Roman"/>
          <w:sz w:val="28"/>
          <w:szCs w:val="28"/>
        </w:rPr>
        <w:t xml:space="preserve">исследованию </w:t>
      </w:r>
      <w:r>
        <w:rPr>
          <w:rFonts w:ascii="Times New Roman" w:hAnsi="Times New Roman" w:cs="Times New Roman"/>
          <w:sz w:val="28"/>
          <w:szCs w:val="28"/>
          <w:lang w:val="kk-KZ"/>
        </w:rPr>
        <w:t>материалов</w:t>
      </w:r>
      <w:r w:rsidRPr="00AF5DA9">
        <w:rPr>
          <w:rFonts w:ascii="Times New Roman" w:hAnsi="Times New Roman" w:cs="Times New Roman"/>
          <w:sz w:val="28"/>
          <w:szCs w:val="28"/>
          <w:lang w:val="kk-KZ"/>
        </w:rPr>
        <w:t xml:space="preserve"> на основе </w:t>
      </w:r>
      <w:r w:rsidRPr="00A303D5">
        <w:rPr>
          <w:rFonts w:ascii="Times New Roman" w:hAnsi="Times New Roman" w:cs="Times New Roman"/>
          <w:sz w:val="28"/>
          <w:szCs w:val="28"/>
        </w:rPr>
        <w:t>SrTiO</w:t>
      </w:r>
      <w:r w:rsidRPr="00A303D5">
        <w:rPr>
          <w:rFonts w:ascii="Times New Roman" w:hAnsi="Times New Roman" w:cs="Times New Roman"/>
          <w:sz w:val="28"/>
          <w:szCs w:val="28"/>
          <w:vertAlign w:val="subscript"/>
        </w:rPr>
        <w:t>3</w:t>
      </w:r>
      <w:r>
        <w:rPr>
          <w:rFonts w:ascii="Times New Roman" w:hAnsi="Times New Roman" w:cs="Times New Roman"/>
          <w:sz w:val="28"/>
          <w:szCs w:val="28"/>
          <w:lang w:val="kk-KZ"/>
        </w:rPr>
        <w:t xml:space="preserve"> с улучшенными </w:t>
      </w:r>
      <w:r w:rsidR="00B457C5">
        <w:rPr>
          <w:rFonts w:ascii="Times New Roman" w:hAnsi="Times New Roman" w:cs="Times New Roman"/>
          <w:bCs/>
          <w:sz w:val="28"/>
          <w:szCs w:val="28"/>
          <w:lang w:val="kk-KZ"/>
        </w:rPr>
        <w:t>фотокаталитически</w:t>
      </w:r>
      <w:r>
        <w:rPr>
          <w:rFonts w:ascii="Times New Roman" w:hAnsi="Times New Roman" w:cs="Times New Roman"/>
          <w:bCs/>
          <w:sz w:val="28"/>
          <w:szCs w:val="28"/>
          <w:lang w:val="kk-KZ"/>
        </w:rPr>
        <w:t>ми</w:t>
      </w:r>
      <w:r w:rsidR="00223BAC" w:rsidRPr="00AF5DA9">
        <w:rPr>
          <w:rFonts w:ascii="Times New Roman" w:hAnsi="Times New Roman" w:cs="Times New Roman"/>
          <w:bCs/>
          <w:sz w:val="28"/>
          <w:szCs w:val="28"/>
        </w:rPr>
        <w:t xml:space="preserve"> свойств</w:t>
      </w:r>
      <w:r>
        <w:rPr>
          <w:rFonts w:ascii="Times New Roman" w:hAnsi="Times New Roman" w:cs="Times New Roman"/>
          <w:bCs/>
          <w:sz w:val="28"/>
          <w:szCs w:val="28"/>
          <w:lang w:val="kk-KZ"/>
        </w:rPr>
        <w:t>ами</w:t>
      </w:r>
      <w:r w:rsidR="00E641C4">
        <w:rPr>
          <w:rFonts w:ascii="Times New Roman" w:hAnsi="Times New Roman" w:cs="Times New Roman"/>
          <w:sz w:val="28"/>
          <w:szCs w:val="28"/>
          <w:lang w:val="kk-KZ"/>
        </w:rPr>
        <w:t xml:space="preserve"> </w:t>
      </w:r>
      <w:r w:rsidR="00AA0B94">
        <w:rPr>
          <w:rFonts w:ascii="Times New Roman" w:hAnsi="Times New Roman" w:cs="Times New Roman"/>
          <w:sz w:val="28"/>
          <w:szCs w:val="28"/>
          <w:lang w:val="kk-KZ"/>
        </w:rPr>
        <w:t xml:space="preserve">для </w:t>
      </w:r>
      <w:r w:rsidR="00AA0B94" w:rsidRPr="00AF5DA9">
        <w:rPr>
          <w:rFonts w:ascii="Times New Roman" w:hAnsi="Times New Roman" w:cs="Times New Roman"/>
          <w:sz w:val="28"/>
          <w:szCs w:val="28"/>
        </w:rPr>
        <w:t>получени</w:t>
      </w:r>
      <w:r w:rsidR="00AA0B94">
        <w:rPr>
          <w:rFonts w:ascii="Times New Roman" w:hAnsi="Times New Roman" w:cs="Times New Roman"/>
          <w:sz w:val="28"/>
          <w:szCs w:val="28"/>
          <w:lang w:val="kk-KZ"/>
        </w:rPr>
        <w:t>я</w:t>
      </w:r>
      <w:r w:rsidR="00B665C6" w:rsidRPr="00AF5DA9">
        <w:rPr>
          <w:rFonts w:ascii="Times New Roman" w:hAnsi="Times New Roman" w:cs="Times New Roman"/>
          <w:sz w:val="28"/>
          <w:szCs w:val="28"/>
        </w:rPr>
        <w:t xml:space="preserve"> водорода</w:t>
      </w:r>
      <w:r w:rsidR="00B457C5">
        <w:rPr>
          <w:rFonts w:ascii="Times New Roman" w:hAnsi="Times New Roman" w:cs="Times New Roman"/>
          <w:sz w:val="28"/>
          <w:szCs w:val="28"/>
          <w:lang w:val="kk-KZ"/>
        </w:rPr>
        <w:t xml:space="preserve"> в результате</w:t>
      </w:r>
      <w:r w:rsidR="00B665C6" w:rsidRPr="00AF5DA9">
        <w:rPr>
          <w:rFonts w:ascii="Times New Roman" w:hAnsi="Times New Roman" w:cs="Times New Roman"/>
          <w:sz w:val="28"/>
          <w:szCs w:val="28"/>
        </w:rPr>
        <w:t xml:space="preserve"> </w:t>
      </w:r>
      <w:r w:rsidR="00E641C4">
        <w:rPr>
          <w:rFonts w:ascii="Times New Roman" w:hAnsi="Times New Roman" w:cs="Times New Roman"/>
          <w:sz w:val="28"/>
          <w:szCs w:val="28"/>
          <w:lang w:val="kk-KZ"/>
        </w:rPr>
        <w:t>ф</w:t>
      </w:r>
      <w:r w:rsidR="00B665C6" w:rsidRPr="00AF5DA9">
        <w:rPr>
          <w:rFonts w:ascii="Times New Roman" w:hAnsi="Times New Roman" w:cs="Times New Roman"/>
          <w:bCs/>
          <w:sz w:val="28"/>
          <w:szCs w:val="28"/>
          <w:lang w:val="kk-KZ"/>
        </w:rPr>
        <w:t>отокаталитическ</w:t>
      </w:r>
      <w:r w:rsidR="00B457C5">
        <w:rPr>
          <w:rFonts w:ascii="Times New Roman" w:hAnsi="Times New Roman" w:cs="Times New Roman"/>
          <w:bCs/>
          <w:sz w:val="28"/>
          <w:szCs w:val="28"/>
          <w:lang w:val="kk-KZ"/>
        </w:rPr>
        <w:t>ого</w:t>
      </w:r>
      <w:r w:rsidR="00B665C6" w:rsidRPr="00AF5DA9">
        <w:rPr>
          <w:rFonts w:ascii="Times New Roman" w:hAnsi="Times New Roman" w:cs="Times New Roman"/>
          <w:bCs/>
          <w:sz w:val="28"/>
          <w:szCs w:val="28"/>
          <w:lang w:val="kk-KZ"/>
        </w:rPr>
        <w:t xml:space="preserve"> ра</w:t>
      </w:r>
      <w:r w:rsidR="00C343ED">
        <w:rPr>
          <w:rFonts w:ascii="Times New Roman" w:hAnsi="Times New Roman" w:cs="Times New Roman"/>
          <w:bCs/>
          <w:sz w:val="28"/>
          <w:szCs w:val="28"/>
          <w:lang w:val="kk-KZ"/>
        </w:rPr>
        <w:t>сщепления</w:t>
      </w:r>
      <w:r w:rsidR="00223BAC" w:rsidRPr="00AF5DA9">
        <w:rPr>
          <w:rFonts w:ascii="Times New Roman" w:hAnsi="Times New Roman" w:cs="Times New Roman"/>
          <w:bCs/>
          <w:sz w:val="28"/>
          <w:szCs w:val="28"/>
          <w:lang w:val="kk-KZ"/>
        </w:rPr>
        <w:t xml:space="preserve"> воды.</w:t>
      </w:r>
      <w:r>
        <w:rPr>
          <w:rFonts w:ascii="Times New Roman" w:hAnsi="Times New Roman" w:cs="Times New Roman"/>
          <w:bCs/>
          <w:sz w:val="28"/>
          <w:szCs w:val="28"/>
          <w:lang w:val="kk-KZ"/>
        </w:rPr>
        <w:t xml:space="preserve"> </w:t>
      </w:r>
    </w:p>
    <w:p w14:paraId="492C16A5" w14:textId="7ADC6BBF" w:rsidR="009873FA" w:rsidRPr="00AF5DA9" w:rsidRDefault="00223BAC" w:rsidP="00213C06">
      <w:pPr>
        <w:spacing w:after="0" w:line="240" w:lineRule="auto"/>
        <w:ind w:firstLine="567"/>
        <w:jc w:val="both"/>
        <w:rPr>
          <w:rFonts w:ascii="Times New Roman" w:hAnsi="Times New Roman" w:cs="Times New Roman"/>
          <w:b/>
          <w:sz w:val="28"/>
          <w:szCs w:val="28"/>
          <w:lang w:val="kk-KZ"/>
        </w:rPr>
      </w:pPr>
      <w:r w:rsidRPr="00AF5DA9">
        <w:rPr>
          <w:rFonts w:ascii="Times New Roman" w:hAnsi="Times New Roman" w:cs="Times New Roman"/>
          <w:b/>
          <w:sz w:val="28"/>
          <w:szCs w:val="28"/>
          <w:lang w:val="kk-KZ"/>
        </w:rPr>
        <w:t xml:space="preserve">Актуальность темы исследования. </w:t>
      </w:r>
      <w:r w:rsidR="00F1031F">
        <w:rPr>
          <w:rFonts w:ascii="Times New Roman" w:hAnsi="Times New Roman" w:cs="Times New Roman"/>
          <w:sz w:val="28"/>
          <w:szCs w:val="28"/>
          <w:lang w:val="kk-KZ"/>
        </w:rPr>
        <w:t>Н</w:t>
      </w:r>
      <w:r w:rsidR="00F1031F" w:rsidRPr="00AF5DA9">
        <w:rPr>
          <w:rFonts w:ascii="Times New Roman" w:hAnsi="Times New Roman" w:cs="Times New Roman"/>
          <w:sz w:val="28"/>
          <w:szCs w:val="28"/>
        </w:rPr>
        <w:t>евозобновляемы</w:t>
      </w:r>
      <w:r w:rsidR="00F1031F">
        <w:rPr>
          <w:rFonts w:ascii="Times New Roman" w:hAnsi="Times New Roman" w:cs="Times New Roman"/>
          <w:sz w:val="28"/>
          <w:szCs w:val="28"/>
          <w:lang w:val="kk-KZ"/>
        </w:rPr>
        <w:t>е</w:t>
      </w:r>
      <w:r w:rsidR="00F1031F" w:rsidRPr="00AF5DA9">
        <w:rPr>
          <w:rFonts w:ascii="Times New Roman" w:hAnsi="Times New Roman" w:cs="Times New Roman"/>
          <w:sz w:val="28"/>
          <w:szCs w:val="28"/>
        </w:rPr>
        <w:t xml:space="preserve"> источник</w:t>
      </w:r>
      <w:r w:rsidR="00F1031F">
        <w:rPr>
          <w:rFonts w:ascii="Times New Roman" w:hAnsi="Times New Roman" w:cs="Times New Roman"/>
          <w:sz w:val="28"/>
          <w:szCs w:val="28"/>
          <w:lang w:val="kk-KZ"/>
        </w:rPr>
        <w:t>и</w:t>
      </w:r>
      <w:r w:rsidR="00F1031F" w:rsidRPr="00AF5DA9">
        <w:rPr>
          <w:rFonts w:ascii="Times New Roman" w:hAnsi="Times New Roman" w:cs="Times New Roman"/>
          <w:sz w:val="28"/>
          <w:szCs w:val="28"/>
        </w:rPr>
        <w:t xml:space="preserve"> энергии таки</w:t>
      </w:r>
      <w:r w:rsidR="00F1031F">
        <w:rPr>
          <w:rFonts w:ascii="Times New Roman" w:hAnsi="Times New Roman" w:cs="Times New Roman"/>
          <w:sz w:val="28"/>
          <w:szCs w:val="28"/>
          <w:lang w:val="kk-KZ"/>
        </w:rPr>
        <w:t>е</w:t>
      </w:r>
      <w:r w:rsidR="00F1031F" w:rsidRPr="00AF5DA9">
        <w:rPr>
          <w:rFonts w:ascii="Times New Roman" w:hAnsi="Times New Roman" w:cs="Times New Roman"/>
          <w:sz w:val="28"/>
          <w:szCs w:val="28"/>
        </w:rPr>
        <w:t xml:space="preserve"> как нефть, уголь и природный газ, </w:t>
      </w:r>
      <w:r w:rsidR="00F1031F">
        <w:rPr>
          <w:rFonts w:ascii="Times New Roman" w:hAnsi="Times New Roman" w:cs="Times New Roman"/>
          <w:sz w:val="28"/>
          <w:szCs w:val="28"/>
          <w:lang w:val="kk-KZ"/>
        </w:rPr>
        <w:t xml:space="preserve">формировались в недрах Земли на протяжении миллионов лет, а их интенсивная разработка </w:t>
      </w:r>
      <w:r w:rsidR="00F1031F" w:rsidRPr="00AF5DA9">
        <w:rPr>
          <w:rFonts w:ascii="Times New Roman" w:hAnsi="Times New Roman" w:cs="Times New Roman"/>
          <w:sz w:val="28"/>
          <w:szCs w:val="28"/>
        </w:rPr>
        <w:t>приводи</w:t>
      </w:r>
      <w:r w:rsidR="00F1031F">
        <w:rPr>
          <w:rFonts w:ascii="Times New Roman" w:hAnsi="Times New Roman" w:cs="Times New Roman"/>
          <w:sz w:val="28"/>
          <w:szCs w:val="28"/>
          <w:lang w:val="kk-KZ"/>
        </w:rPr>
        <w:t xml:space="preserve">т к их </w:t>
      </w:r>
      <w:r w:rsidR="00F1031F" w:rsidRPr="00AF5DA9">
        <w:rPr>
          <w:rFonts w:ascii="Times New Roman" w:hAnsi="Times New Roman" w:cs="Times New Roman"/>
          <w:sz w:val="28"/>
          <w:szCs w:val="28"/>
        </w:rPr>
        <w:t>быстро</w:t>
      </w:r>
      <w:r w:rsidR="00F1031F">
        <w:rPr>
          <w:rFonts w:ascii="Times New Roman" w:hAnsi="Times New Roman" w:cs="Times New Roman"/>
          <w:sz w:val="28"/>
          <w:szCs w:val="28"/>
          <w:lang w:val="kk-KZ"/>
        </w:rPr>
        <w:t>му</w:t>
      </w:r>
      <w:r w:rsidR="00F1031F" w:rsidRPr="00AF5DA9">
        <w:rPr>
          <w:rFonts w:ascii="Times New Roman" w:hAnsi="Times New Roman" w:cs="Times New Roman"/>
          <w:sz w:val="28"/>
          <w:szCs w:val="28"/>
        </w:rPr>
        <w:t xml:space="preserve"> исчерп</w:t>
      </w:r>
      <w:r w:rsidR="00F1031F">
        <w:rPr>
          <w:rFonts w:ascii="Times New Roman" w:hAnsi="Times New Roman" w:cs="Times New Roman"/>
          <w:sz w:val="28"/>
          <w:szCs w:val="28"/>
          <w:lang w:val="kk-KZ"/>
        </w:rPr>
        <w:t xml:space="preserve">анию </w:t>
      </w:r>
      <w:r w:rsidR="00F1031F" w:rsidRPr="00AF5DA9">
        <w:rPr>
          <w:rFonts w:ascii="Times New Roman" w:hAnsi="Times New Roman" w:cs="Times New Roman"/>
          <w:sz w:val="28"/>
          <w:szCs w:val="28"/>
        </w:rPr>
        <w:t xml:space="preserve"> в течение короткого времени. </w:t>
      </w:r>
      <w:r w:rsidR="00F1031F">
        <w:rPr>
          <w:rFonts w:ascii="Times New Roman" w:hAnsi="Times New Roman" w:cs="Times New Roman"/>
          <w:sz w:val="28"/>
          <w:szCs w:val="28"/>
        </w:rPr>
        <w:t xml:space="preserve">Тем самым, становится очивидным, что для устойчивого развития необходимо использование альтернативных </w:t>
      </w:r>
      <w:proofErr w:type="gramStart"/>
      <w:r w:rsidR="00F1031F">
        <w:rPr>
          <w:rFonts w:ascii="Times New Roman" w:hAnsi="Times New Roman" w:cs="Times New Roman"/>
          <w:sz w:val="28"/>
          <w:szCs w:val="28"/>
        </w:rPr>
        <w:t>источников  энергии</w:t>
      </w:r>
      <w:proofErr w:type="gramEnd"/>
      <w:r w:rsidR="00F1031F">
        <w:rPr>
          <w:rFonts w:ascii="Times New Roman" w:hAnsi="Times New Roman" w:cs="Times New Roman"/>
          <w:sz w:val="28"/>
          <w:szCs w:val="28"/>
        </w:rPr>
        <w:t xml:space="preserve"> основанных на возобновляемых ресурсах, таких как: </w:t>
      </w:r>
      <w:r w:rsidR="00F1031F" w:rsidRPr="00AF5DA9">
        <w:rPr>
          <w:rFonts w:ascii="Times New Roman" w:hAnsi="Times New Roman" w:cs="Times New Roman"/>
          <w:sz w:val="28"/>
          <w:szCs w:val="28"/>
        </w:rPr>
        <w:t>солнечная, ветровая и гидроэнергия</w:t>
      </w:r>
      <w:r w:rsidR="00F1031F">
        <w:rPr>
          <w:rFonts w:ascii="Times New Roman" w:hAnsi="Times New Roman" w:cs="Times New Roman"/>
          <w:sz w:val="28"/>
          <w:szCs w:val="28"/>
        </w:rPr>
        <w:t xml:space="preserve">. </w:t>
      </w:r>
      <w:r w:rsidR="00F1031F" w:rsidRPr="00AF5DA9">
        <w:rPr>
          <w:rFonts w:ascii="Times New Roman" w:hAnsi="Times New Roman" w:cs="Times New Roman"/>
          <w:sz w:val="28"/>
          <w:szCs w:val="28"/>
        </w:rPr>
        <w:t xml:space="preserve">Кроме того, использование невозобновляемых источников энергии, приводит к загрязнению окружающей среды, выбросам парниковых газов и </w:t>
      </w:r>
      <w:r w:rsidR="00F1031F">
        <w:rPr>
          <w:rFonts w:ascii="Times New Roman" w:hAnsi="Times New Roman" w:cs="Times New Roman"/>
          <w:sz w:val="28"/>
          <w:szCs w:val="28"/>
        </w:rPr>
        <w:t xml:space="preserve">глобальному </w:t>
      </w:r>
      <w:r w:rsidR="00F1031F" w:rsidRPr="00AF5DA9">
        <w:rPr>
          <w:rFonts w:ascii="Times New Roman" w:hAnsi="Times New Roman" w:cs="Times New Roman"/>
          <w:sz w:val="28"/>
          <w:szCs w:val="28"/>
        </w:rPr>
        <w:t xml:space="preserve">изменению климата. </w:t>
      </w:r>
    </w:p>
    <w:p w14:paraId="3B6D8172" w14:textId="24624583" w:rsidR="00BB0D22" w:rsidRDefault="00CC3694" w:rsidP="00213C0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Будучи неиссякаемым и самым обширным возобновляемым</w:t>
      </w:r>
      <w:r w:rsidR="00865B36" w:rsidRPr="00AF5DA9">
        <w:rPr>
          <w:rFonts w:ascii="Times New Roman" w:hAnsi="Times New Roman" w:cs="Times New Roman"/>
          <w:sz w:val="28"/>
          <w:szCs w:val="28"/>
        </w:rPr>
        <w:t xml:space="preserve"> источник</w:t>
      </w:r>
      <w:r>
        <w:rPr>
          <w:rFonts w:ascii="Times New Roman" w:hAnsi="Times New Roman" w:cs="Times New Roman"/>
          <w:sz w:val="28"/>
          <w:szCs w:val="28"/>
        </w:rPr>
        <w:t>ом энергии, естественное солнечное</w:t>
      </w:r>
      <w:r w:rsidR="00865B36" w:rsidRPr="00AF5DA9">
        <w:rPr>
          <w:rFonts w:ascii="Times New Roman" w:hAnsi="Times New Roman" w:cs="Times New Roman"/>
          <w:sz w:val="28"/>
          <w:szCs w:val="28"/>
        </w:rPr>
        <w:t xml:space="preserve"> </w:t>
      </w:r>
      <w:r>
        <w:rPr>
          <w:rFonts w:ascii="Times New Roman" w:hAnsi="Times New Roman" w:cs="Times New Roman"/>
          <w:sz w:val="28"/>
          <w:szCs w:val="28"/>
        </w:rPr>
        <w:t>излучение</w:t>
      </w:r>
      <w:r w:rsidR="00865B36" w:rsidRPr="00AF5DA9">
        <w:rPr>
          <w:rFonts w:ascii="Times New Roman" w:hAnsi="Times New Roman" w:cs="Times New Roman"/>
          <w:sz w:val="28"/>
          <w:szCs w:val="28"/>
        </w:rPr>
        <w:t xml:space="preserve"> переносит огромное количество лучистой энергии на поверхность Земли. </w:t>
      </w:r>
      <w:r w:rsidR="00F1031F">
        <w:rPr>
          <w:rFonts w:ascii="Times New Roman" w:hAnsi="Times New Roman" w:cs="Times New Roman"/>
          <w:sz w:val="28"/>
          <w:szCs w:val="28"/>
        </w:rPr>
        <w:t>Однако до сих</w:t>
      </w:r>
      <w:r w:rsidR="00BB0D22">
        <w:rPr>
          <w:rFonts w:ascii="Times New Roman" w:hAnsi="Times New Roman" w:cs="Times New Roman"/>
          <w:sz w:val="28"/>
          <w:szCs w:val="28"/>
        </w:rPr>
        <w:t xml:space="preserve"> пор остается нерешенной проблема эффективного сбора и преобразования прерывистой энергии солнечного излучения с относительно низкой плотностью в энергию, которая может храниться в химических связях и использоваться по требованию для различных практических целей. В свою очередь, в</w:t>
      </w:r>
      <w:r w:rsidR="00865B36" w:rsidRPr="00AF5DA9">
        <w:rPr>
          <w:rFonts w:ascii="Times New Roman" w:hAnsi="Times New Roman" w:cs="Times New Roman"/>
          <w:sz w:val="28"/>
          <w:szCs w:val="28"/>
        </w:rPr>
        <w:t>одородные связи были тщательно исследованы в качестве</w:t>
      </w:r>
      <w:r w:rsidR="00BB0D22">
        <w:rPr>
          <w:rFonts w:ascii="Times New Roman" w:hAnsi="Times New Roman" w:cs="Times New Roman"/>
          <w:sz w:val="28"/>
          <w:szCs w:val="28"/>
        </w:rPr>
        <w:t xml:space="preserve"> потенциального</w:t>
      </w:r>
      <w:r w:rsidR="00865B36" w:rsidRPr="00AF5DA9">
        <w:rPr>
          <w:rFonts w:ascii="Times New Roman" w:hAnsi="Times New Roman" w:cs="Times New Roman"/>
          <w:sz w:val="28"/>
          <w:szCs w:val="28"/>
        </w:rPr>
        <w:t xml:space="preserve"> энергоносителя </w:t>
      </w:r>
      <w:r w:rsidR="00BB0D22">
        <w:rPr>
          <w:rFonts w:ascii="Times New Roman" w:hAnsi="Times New Roman" w:cs="Times New Roman"/>
          <w:sz w:val="28"/>
          <w:szCs w:val="28"/>
        </w:rPr>
        <w:t>в</w:t>
      </w:r>
      <w:r w:rsidR="00865B36" w:rsidRPr="00AF5DA9">
        <w:rPr>
          <w:rFonts w:ascii="Times New Roman" w:hAnsi="Times New Roman" w:cs="Times New Roman"/>
          <w:sz w:val="28"/>
          <w:szCs w:val="28"/>
        </w:rPr>
        <w:t xml:space="preserve"> </w:t>
      </w:r>
      <w:r w:rsidR="00BB0D22">
        <w:rPr>
          <w:rFonts w:ascii="Times New Roman" w:hAnsi="Times New Roman" w:cs="Times New Roman"/>
          <w:sz w:val="28"/>
          <w:szCs w:val="28"/>
        </w:rPr>
        <w:t>цикле</w:t>
      </w:r>
      <w:r w:rsidR="00865B36" w:rsidRPr="00AF5DA9">
        <w:rPr>
          <w:rFonts w:ascii="Times New Roman" w:hAnsi="Times New Roman" w:cs="Times New Roman"/>
          <w:sz w:val="28"/>
          <w:szCs w:val="28"/>
        </w:rPr>
        <w:t xml:space="preserve"> преобразования чистой энергии</w:t>
      </w:r>
      <w:r w:rsidR="00BB0D22">
        <w:rPr>
          <w:rFonts w:ascii="Times New Roman" w:hAnsi="Times New Roman" w:cs="Times New Roman"/>
          <w:sz w:val="28"/>
          <w:szCs w:val="28"/>
        </w:rPr>
        <w:t>. Имитация естественного</w:t>
      </w:r>
      <w:r w:rsidR="00865B36" w:rsidRPr="00AF5DA9">
        <w:rPr>
          <w:rFonts w:ascii="Times New Roman" w:hAnsi="Times New Roman" w:cs="Times New Roman"/>
          <w:sz w:val="28"/>
          <w:szCs w:val="28"/>
        </w:rPr>
        <w:t xml:space="preserve"> фотосинтез</w:t>
      </w:r>
      <w:r w:rsidR="00BB0D22">
        <w:rPr>
          <w:rFonts w:ascii="Times New Roman" w:hAnsi="Times New Roman" w:cs="Times New Roman"/>
          <w:sz w:val="28"/>
          <w:szCs w:val="28"/>
        </w:rPr>
        <w:t>а через</w:t>
      </w:r>
      <w:r w:rsidR="00865B36" w:rsidRPr="00AF5DA9">
        <w:rPr>
          <w:rFonts w:ascii="Times New Roman" w:hAnsi="Times New Roman" w:cs="Times New Roman"/>
          <w:sz w:val="28"/>
          <w:szCs w:val="28"/>
        </w:rPr>
        <w:t xml:space="preserve"> фотокаталитическое</w:t>
      </w:r>
      <w:r w:rsidR="00BB0D22">
        <w:rPr>
          <w:rFonts w:ascii="Times New Roman" w:hAnsi="Times New Roman" w:cs="Times New Roman"/>
          <w:sz w:val="28"/>
          <w:szCs w:val="28"/>
        </w:rPr>
        <w:t xml:space="preserve"> ра</w:t>
      </w:r>
      <w:r w:rsidR="00C22492">
        <w:rPr>
          <w:rFonts w:ascii="Times New Roman" w:hAnsi="Times New Roman" w:cs="Times New Roman"/>
          <w:sz w:val="28"/>
          <w:szCs w:val="28"/>
          <w:lang w:val="kk-KZ"/>
        </w:rPr>
        <w:t>сщепление</w:t>
      </w:r>
      <w:r w:rsidR="00BB0D22">
        <w:rPr>
          <w:rFonts w:ascii="Times New Roman" w:hAnsi="Times New Roman" w:cs="Times New Roman"/>
          <w:sz w:val="28"/>
          <w:szCs w:val="28"/>
        </w:rPr>
        <w:t xml:space="preserve"> воды с использованием фотогенерированных электронов и дырок может обеспечить применение световой энергии в процессе получения водорода</w:t>
      </w:r>
      <w:r w:rsidR="00BB0D22" w:rsidRPr="00BB0D22">
        <w:rPr>
          <w:rFonts w:ascii="Times New Roman" w:hAnsi="Times New Roman" w:cs="Times New Roman"/>
          <w:sz w:val="28"/>
          <w:szCs w:val="28"/>
        </w:rPr>
        <w:t xml:space="preserve"> </w:t>
      </w:r>
      <w:r w:rsidR="00BB0D22" w:rsidRPr="00AF5DA9">
        <w:rPr>
          <w:rFonts w:ascii="Times New Roman" w:hAnsi="Times New Roman" w:cs="Times New Roman"/>
          <w:sz w:val="28"/>
          <w:szCs w:val="28"/>
        </w:rPr>
        <w:t>с относительно более низкими производственными и системными затратами.</w:t>
      </w:r>
    </w:p>
    <w:p w14:paraId="730BD385" w14:textId="253F9A45" w:rsidR="00632107" w:rsidRPr="00493A9C" w:rsidRDefault="00632107" w:rsidP="00493A9C">
      <w:pPr>
        <w:spacing w:after="0" w:line="240" w:lineRule="auto"/>
        <w:ind w:firstLine="567"/>
        <w:jc w:val="both"/>
        <w:rPr>
          <w:rFonts w:ascii="Times New Roman" w:hAnsi="Times New Roman" w:cs="Times New Roman"/>
          <w:sz w:val="28"/>
          <w:szCs w:val="28"/>
        </w:rPr>
      </w:pPr>
      <w:r w:rsidRPr="00AF5DA9">
        <w:rPr>
          <w:rFonts w:ascii="Times New Roman" w:hAnsi="Times New Roman" w:cs="Times New Roman"/>
          <w:sz w:val="28"/>
          <w:szCs w:val="28"/>
        </w:rPr>
        <w:t>Для решения данных проблем в диссертационной работе показана перспективность использования</w:t>
      </w:r>
      <w:r w:rsidRPr="00AF5DA9">
        <w:rPr>
          <w:rFonts w:ascii="Times New Roman" w:hAnsi="Times New Roman" w:cs="Times New Roman"/>
          <w:sz w:val="28"/>
          <w:szCs w:val="28"/>
          <w:lang w:val="kk-KZ"/>
        </w:rPr>
        <w:t xml:space="preserve"> перовскитного соединения на основе </w:t>
      </w:r>
      <w:r w:rsidR="00BB0D22">
        <w:rPr>
          <w:rFonts w:ascii="Times New Roman" w:hAnsi="Times New Roman" w:cs="Times New Roman"/>
          <w:sz w:val="28"/>
          <w:szCs w:val="28"/>
          <w:lang w:val="en-US"/>
        </w:rPr>
        <w:t>SrTiO</w:t>
      </w:r>
      <w:r w:rsidR="00BB0D22" w:rsidRPr="00BB0D22">
        <w:rPr>
          <w:rFonts w:ascii="Times New Roman" w:hAnsi="Times New Roman" w:cs="Times New Roman"/>
          <w:sz w:val="28"/>
          <w:szCs w:val="28"/>
          <w:vertAlign w:val="subscript"/>
        </w:rPr>
        <w:t>3</w:t>
      </w:r>
      <w:r w:rsidR="00493A9C">
        <w:rPr>
          <w:rFonts w:ascii="Times New Roman" w:hAnsi="Times New Roman" w:cs="Times New Roman"/>
          <w:sz w:val="28"/>
          <w:szCs w:val="28"/>
          <w:lang w:val="kk-KZ"/>
        </w:rPr>
        <w:t xml:space="preserve"> в качестве фотокатализатора. </w:t>
      </w:r>
      <w:r w:rsidR="00493A9C" w:rsidRPr="00493A9C">
        <w:rPr>
          <w:rFonts w:ascii="Times New Roman" w:hAnsi="Times New Roman" w:cs="Times New Roman"/>
          <w:sz w:val="28"/>
          <w:szCs w:val="28"/>
        </w:rPr>
        <w:t>Использование SrTiO</w:t>
      </w:r>
      <w:r w:rsidR="00493A9C" w:rsidRPr="00493A9C">
        <w:rPr>
          <w:rFonts w:ascii="Times New Roman" w:hAnsi="Times New Roman" w:cs="Times New Roman"/>
          <w:sz w:val="28"/>
          <w:szCs w:val="28"/>
          <w:vertAlign w:val="subscript"/>
        </w:rPr>
        <w:t>3</w:t>
      </w:r>
      <w:r w:rsidR="00493A9C" w:rsidRPr="00493A9C">
        <w:rPr>
          <w:rFonts w:ascii="Times New Roman" w:hAnsi="Times New Roman" w:cs="Times New Roman"/>
          <w:sz w:val="28"/>
          <w:szCs w:val="28"/>
        </w:rPr>
        <w:t xml:space="preserve"> в процессе фотокаталитического получения водорода имеет несколько плюсов. Во-первых, этот материал обладает высокой активностью, что позволяет эффективно расщеплять воду на водород и кислород при облучении ультрафиолетовым светом.</w:t>
      </w:r>
      <w:r w:rsidRPr="00AF5DA9">
        <w:rPr>
          <w:rFonts w:ascii="Times New Roman" w:hAnsi="Times New Roman" w:cs="Times New Roman"/>
          <w:sz w:val="28"/>
          <w:szCs w:val="28"/>
        </w:rPr>
        <w:t xml:space="preserve"> Во-вторых, </w:t>
      </w:r>
      <w:r w:rsidR="00BB0D22">
        <w:rPr>
          <w:rFonts w:ascii="Times New Roman" w:hAnsi="Times New Roman" w:cs="Times New Roman"/>
          <w:sz w:val="28"/>
          <w:szCs w:val="28"/>
          <w:lang w:val="en-US"/>
        </w:rPr>
        <w:t>SrTiO</w:t>
      </w:r>
      <w:r w:rsidR="00BB0D22" w:rsidRPr="00BB0D22">
        <w:rPr>
          <w:rFonts w:ascii="Times New Roman" w:hAnsi="Times New Roman" w:cs="Times New Roman"/>
          <w:sz w:val="28"/>
          <w:szCs w:val="28"/>
          <w:vertAlign w:val="subscript"/>
        </w:rPr>
        <w:t>3</w:t>
      </w:r>
      <w:r w:rsidRPr="00AF5DA9">
        <w:rPr>
          <w:rFonts w:ascii="Times New Roman" w:hAnsi="Times New Roman" w:cs="Times New Roman"/>
          <w:sz w:val="28"/>
          <w:szCs w:val="28"/>
        </w:rPr>
        <w:t xml:space="preserve"> является </w:t>
      </w:r>
      <w:r w:rsidR="00BB0D22">
        <w:rPr>
          <w:rFonts w:ascii="Times New Roman" w:hAnsi="Times New Roman" w:cs="Times New Roman"/>
          <w:sz w:val="28"/>
          <w:szCs w:val="28"/>
          <w:lang w:val="kk-KZ"/>
        </w:rPr>
        <w:t xml:space="preserve">недорогим </w:t>
      </w:r>
      <w:r w:rsidRPr="00AF5DA9">
        <w:rPr>
          <w:rFonts w:ascii="Times New Roman" w:hAnsi="Times New Roman" w:cs="Times New Roman"/>
          <w:sz w:val="28"/>
          <w:szCs w:val="28"/>
        </w:rPr>
        <w:t xml:space="preserve">и доступным материалом, что делает его привлекательным для использования в промышленности. Кроме того, этот материал обладает стабильностью и долговечностью, что позволяет использовать его в процессах производства водорода на протяжении длительного времени. Таким образом, применение </w:t>
      </w:r>
      <w:r w:rsidR="00BB0D22" w:rsidRPr="00E958DE">
        <w:rPr>
          <w:rFonts w:ascii="Times New Roman" w:hAnsi="Times New Roman" w:cs="Times New Roman"/>
          <w:sz w:val="28"/>
          <w:szCs w:val="28"/>
          <w:lang w:val="en-US"/>
        </w:rPr>
        <w:t>SrTiO</w:t>
      </w:r>
      <w:r w:rsidR="00BB0D22" w:rsidRPr="00E958DE">
        <w:rPr>
          <w:rFonts w:ascii="Times New Roman" w:hAnsi="Times New Roman" w:cs="Times New Roman"/>
          <w:sz w:val="28"/>
          <w:szCs w:val="28"/>
          <w:vertAlign w:val="subscript"/>
        </w:rPr>
        <w:t>3</w:t>
      </w:r>
      <w:r w:rsidR="00E958DE">
        <w:rPr>
          <w:rFonts w:ascii="Times New Roman" w:hAnsi="Times New Roman" w:cs="Times New Roman"/>
          <w:sz w:val="28"/>
          <w:szCs w:val="28"/>
          <w:lang w:val="kk-KZ"/>
        </w:rPr>
        <w:t xml:space="preserve"> </w:t>
      </w:r>
      <w:r w:rsidRPr="00E958DE">
        <w:rPr>
          <w:rFonts w:ascii="Times New Roman" w:hAnsi="Times New Roman" w:cs="Times New Roman"/>
          <w:sz w:val="28"/>
          <w:szCs w:val="28"/>
        </w:rPr>
        <w:t>в</w:t>
      </w:r>
      <w:r w:rsidRPr="00AF5DA9">
        <w:rPr>
          <w:rFonts w:ascii="Times New Roman" w:hAnsi="Times New Roman" w:cs="Times New Roman"/>
          <w:sz w:val="28"/>
          <w:szCs w:val="28"/>
        </w:rPr>
        <w:t xml:space="preserve"> фотокаталитическом получении водорода является эффективным и перспективным направлением в развитии новых технологий производства водорода.</w:t>
      </w:r>
    </w:p>
    <w:p w14:paraId="27BE7EBE" w14:textId="7DD7F214" w:rsidR="005817CD" w:rsidRPr="00493A9C" w:rsidRDefault="00BB0D22" w:rsidP="00AD688B">
      <w:pPr>
        <w:spacing w:after="0" w:line="240" w:lineRule="auto"/>
        <w:ind w:firstLine="567"/>
        <w:jc w:val="both"/>
        <w:rPr>
          <w:rFonts w:ascii="Times New Roman" w:hAnsi="Times New Roman" w:cs="Times New Roman"/>
          <w:color w:val="000000" w:themeColor="text1"/>
          <w:sz w:val="28"/>
          <w:szCs w:val="28"/>
          <w:lang w:val="kk-KZ"/>
        </w:rPr>
      </w:pPr>
      <w:r w:rsidRPr="00520DA5">
        <w:rPr>
          <w:rFonts w:ascii="Times New Roman" w:hAnsi="Times New Roman" w:cs="Times New Roman"/>
          <w:color w:val="000000" w:themeColor="text1"/>
          <w:sz w:val="28"/>
          <w:szCs w:val="28"/>
          <w:lang w:val="kk-KZ"/>
        </w:rPr>
        <w:t xml:space="preserve">Процесс </w:t>
      </w:r>
      <w:r w:rsidR="003F0D62" w:rsidRPr="00520DA5">
        <w:rPr>
          <w:rFonts w:ascii="Times New Roman" w:hAnsi="Times New Roman" w:cs="Times New Roman"/>
          <w:color w:val="000000" w:themeColor="text1"/>
          <w:sz w:val="28"/>
          <w:szCs w:val="28"/>
          <w:lang w:val="kk-KZ"/>
        </w:rPr>
        <w:t>получения композитных</w:t>
      </w:r>
      <w:r w:rsidR="00632107" w:rsidRPr="00520DA5">
        <w:rPr>
          <w:rFonts w:ascii="Times New Roman" w:hAnsi="Times New Roman" w:cs="Times New Roman"/>
          <w:color w:val="000000" w:themeColor="text1"/>
          <w:sz w:val="28"/>
          <w:szCs w:val="28"/>
        </w:rPr>
        <w:t xml:space="preserve"> фотокатализаторов </w:t>
      </w:r>
      <w:r w:rsidRPr="00520DA5">
        <w:rPr>
          <w:rFonts w:ascii="Times New Roman" w:hAnsi="Times New Roman" w:cs="Times New Roman"/>
          <w:color w:val="000000" w:themeColor="text1"/>
          <w:sz w:val="28"/>
          <w:szCs w:val="28"/>
          <w:lang w:val="kk-KZ"/>
        </w:rPr>
        <w:t>заключается в</w:t>
      </w:r>
      <w:r w:rsidRPr="00520DA5">
        <w:rPr>
          <w:rFonts w:ascii="Times New Roman" w:hAnsi="Times New Roman" w:cs="Times New Roman"/>
          <w:color w:val="000000" w:themeColor="text1"/>
          <w:sz w:val="28"/>
          <w:szCs w:val="28"/>
        </w:rPr>
        <w:t xml:space="preserve"> </w:t>
      </w:r>
      <w:r w:rsidR="007D3076">
        <w:rPr>
          <w:rFonts w:ascii="Times New Roman" w:hAnsi="Times New Roman" w:cs="Times New Roman"/>
          <w:color w:val="000000" w:themeColor="text1"/>
          <w:sz w:val="28"/>
          <w:szCs w:val="28"/>
          <w:lang w:val="kk-KZ"/>
        </w:rPr>
        <w:t>добавлении</w:t>
      </w:r>
      <w:r w:rsidR="00632107" w:rsidRPr="00520DA5">
        <w:rPr>
          <w:rFonts w:ascii="Times New Roman" w:hAnsi="Times New Roman" w:cs="Times New Roman"/>
          <w:color w:val="000000" w:themeColor="text1"/>
          <w:sz w:val="28"/>
          <w:szCs w:val="28"/>
        </w:rPr>
        <w:t xml:space="preserve"> </w:t>
      </w:r>
      <w:r w:rsidR="003F0D62" w:rsidRPr="00520DA5">
        <w:rPr>
          <w:rFonts w:ascii="Times New Roman" w:hAnsi="Times New Roman" w:cs="Times New Roman"/>
          <w:color w:val="000000" w:themeColor="text1"/>
          <w:sz w:val="28"/>
          <w:szCs w:val="28"/>
          <w:lang w:val="kk-KZ"/>
        </w:rPr>
        <w:t>определенного</w:t>
      </w:r>
      <w:r w:rsidR="00632107" w:rsidRPr="00520DA5">
        <w:rPr>
          <w:rFonts w:ascii="Times New Roman" w:hAnsi="Times New Roman" w:cs="Times New Roman"/>
          <w:color w:val="000000" w:themeColor="text1"/>
          <w:sz w:val="28"/>
          <w:szCs w:val="28"/>
        </w:rPr>
        <w:t xml:space="preserve"> количества других </w:t>
      </w:r>
      <w:r w:rsidR="003F0D62" w:rsidRPr="00520DA5">
        <w:rPr>
          <w:rFonts w:ascii="Times New Roman" w:hAnsi="Times New Roman" w:cs="Times New Roman"/>
          <w:color w:val="000000" w:themeColor="text1"/>
          <w:sz w:val="28"/>
          <w:szCs w:val="28"/>
          <w:lang w:val="kk-KZ"/>
        </w:rPr>
        <w:t>компонентов</w:t>
      </w:r>
      <w:r w:rsidR="00632107" w:rsidRPr="00520DA5">
        <w:rPr>
          <w:rFonts w:ascii="Times New Roman" w:hAnsi="Times New Roman" w:cs="Times New Roman"/>
          <w:color w:val="000000" w:themeColor="text1"/>
          <w:sz w:val="28"/>
          <w:szCs w:val="28"/>
        </w:rPr>
        <w:t xml:space="preserve"> в </w:t>
      </w:r>
      <w:r w:rsidR="003F0D62" w:rsidRPr="00520DA5">
        <w:rPr>
          <w:rFonts w:ascii="Times New Roman" w:hAnsi="Times New Roman" w:cs="Times New Roman"/>
          <w:color w:val="000000" w:themeColor="text1"/>
          <w:sz w:val="28"/>
          <w:szCs w:val="28"/>
          <w:lang w:val="kk-KZ"/>
        </w:rPr>
        <w:t>состав</w:t>
      </w:r>
      <w:r w:rsidR="00632107" w:rsidRPr="00520DA5">
        <w:rPr>
          <w:rFonts w:ascii="Times New Roman" w:hAnsi="Times New Roman" w:cs="Times New Roman"/>
          <w:color w:val="000000" w:themeColor="text1"/>
          <w:sz w:val="28"/>
          <w:szCs w:val="28"/>
        </w:rPr>
        <w:t xml:space="preserve"> материала, который используется для фотокаталитического получения водорода. </w:t>
      </w:r>
      <w:r w:rsidR="005E03B2">
        <w:rPr>
          <w:rFonts w:ascii="Times New Roman" w:hAnsi="Times New Roman" w:cs="Times New Roman"/>
          <w:color w:val="000000" w:themeColor="text1"/>
          <w:sz w:val="28"/>
          <w:szCs w:val="28"/>
          <w:lang w:val="kk-KZ"/>
        </w:rPr>
        <w:t xml:space="preserve">Этот </w:t>
      </w:r>
      <w:r w:rsidR="00AD688B">
        <w:rPr>
          <w:rFonts w:ascii="Times New Roman" w:hAnsi="Times New Roman" w:cs="Times New Roman"/>
          <w:color w:val="000000" w:themeColor="text1"/>
          <w:sz w:val="28"/>
          <w:szCs w:val="28"/>
          <w:lang w:val="kk-KZ"/>
        </w:rPr>
        <w:lastRenderedPageBreak/>
        <w:t>п</w:t>
      </w:r>
      <w:r w:rsidR="00AD688B">
        <w:rPr>
          <w:rFonts w:ascii="Times New Roman" w:hAnsi="Times New Roman" w:cs="Times New Roman"/>
          <w:color w:val="000000" w:themeColor="text1"/>
          <w:sz w:val="28"/>
          <w:szCs w:val="28"/>
          <w:lang w:val="en-US"/>
        </w:rPr>
        <w:t>po</w:t>
      </w:r>
      <w:r w:rsidR="00AD688B">
        <w:rPr>
          <w:rFonts w:ascii="Times New Roman" w:hAnsi="Times New Roman" w:cs="Times New Roman"/>
          <w:color w:val="000000" w:themeColor="text1"/>
          <w:sz w:val="28"/>
          <w:szCs w:val="28"/>
          <w:lang w:val="kk-KZ"/>
        </w:rPr>
        <w:t>ц</w:t>
      </w:r>
      <w:r w:rsidR="00AD688B">
        <w:rPr>
          <w:rFonts w:ascii="Times New Roman" w:hAnsi="Times New Roman" w:cs="Times New Roman"/>
          <w:color w:val="000000" w:themeColor="text1"/>
          <w:sz w:val="28"/>
          <w:szCs w:val="28"/>
          <w:lang w:val="en-US"/>
        </w:rPr>
        <w:t>e</w:t>
      </w:r>
      <w:r w:rsidR="00AD688B">
        <w:rPr>
          <w:rFonts w:ascii="Times New Roman" w:hAnsi="Times New Roman" w:cs="Times New Roman"/>
          <w:color w:val="000000" w:themeColor="text1"/>
          <w:sz w:val="28"/>
          <w:szCs w:val="28"/>
          <w:lang w:val="kk-KZ"/>
        </w:rPr>
        <w:t>сс сп</w:t>
      </w:r>
      <w:r w:rsidR="00AD688B">
        <w:rPr>
          <w:rFonts w:ascii="Times New Roman" w:hAnsi="Times New Roman" w:cs="Times New Roman"/>
          <w:color w:val="000000" w:themeColor="text1"/>
          <w:sz w:val="28"/>
          <w:szCs w:val="28"/>
          <w:lang w:val="en-US"/>
        </w:rPr>
        <w:t>o</w:t>
      </w:r>
      <w:r w:rsidR="00AD688B">
        <w:rPr>
          <w:rFonts w:ascii="Times New Roman" w:hAnsi="Times New Roman" w:cs="Times New Roman"/>
          <w:color w:val="000000" w:themeColor="text1"/>
          <w:sz w:val="28"/>
          <w:szCs w:val="28"/>
          <w:lang w:val="kk-KZ"/>
        </w:rPr>
        <w:t>с</w:t>
      </w:r>
      <w:r w:rsidR="00AD688B">
        <w:rPr>
          <w:rFonts w:ascii="Times New Roman" w:hAnsi="Times New Roman" w:cs="Times New Roman"/>
          <w:color w:val="000000" w:themeColor="text1"/>
          <w:sz w:val="28"/>
          <w:szCs w:val="28"/>
          <w:lang w:val="en-US"/>
        </w:rPr>
        <w:t>o</w:t>
      </w:r>
      <w:r w:rsidR="00AD688B">
        <w:rPr>
          <w:rFonts w:ascii="Times New Roman" w:hAnsi="Times New Roman" w:cs="Times New Roman"/>
          <w:color w:val="000000" w:themeColor="text1"/>
          <w:sz w:val="28"/>
          <w:szCs w:val="28"/>
          <w:lang w:val="kk-KZ"/>
        </w:rPr>
        <w:t>б</w:t>
      </w:r>
      <w:r w:rsidR="00AD688B">
        <w:rPr>
          <w:rFonts w:ascii="Times New Roman" w:hAnsi="Times New Roman" w:cs="Times New Roman"/>
          <w:color w:val="000000" w:themeColor="text1"/>
          <w:sz w:val="28"/>
          <w:szCs w:val="28"/>
          <w:lang w:val="en-US"/>
        </w:rPr>
        <w:t>e</w:t>
      </w:r>
      <w:r w:rsidR="00AD688B">
        <w:rPr>
          <w:rFonts w:ascii="Times New Roman" w:hAnsi="Times New Roman" w:cs="Times New Roman"/>
          <w:color w:val="000000" w:themeColor="text1"/>
          <w:sz w:val="28"/>
          <w:szCs w:val="28"/>
          <w:lang w:val="kk-KZ"/>
        </w:rPr>
        <w:t>н существ</w:t>
      </w:r>
      <w:r w:rsidR="00AD688B">
        <w:rPr>
          <w:rFonts w:ascii="Times New Roman" w:hAnsi="Times New Roman" w:cs="Times New Roman"/>
          <w:color w:val="000000" w:themeColor="text1"/>
          <w:sz w:val="28"/>
          <w:szCs w:val="28"/>
          <w:lang w:val="en-US"/>
        </w:rPr>
        <w:t>e</w:t>
      </w:r>
      <w:r w:rsidR="00AD688B">
        <w:rPr>
          <w:rFonts w:ascii="Times New Roman" w:hAnsi="Times New Roman" w:cs="Times New Roman"/>
          <w:color w:val="000000" w:themeColor="text1"/>
          <w:sz w:val="28"/>
          <w:szCs w:val="28"/>
          <w:lang w:val="kk-KZ"/>
        </w:rPr>
        <w:t>нн</w:t>
      </w:r>
      <w:r w:rsidR="00AD688B">
        <w:rPr>
          <w:rFonts w:ascii="Times New Roman" w:hAnsi="Times New Roman" w:cs="Times New Roman"/>
          <w:color w:val="000000" w:themeColor="text1"/>
          <w:sz w:val="28"/>
          <w:szCs w:val="28"/>
          <w:lang w:val="en-US"/>
        </w:rPr>
        <w:t>o</w:t>
      </w:r>
      <w:r w:rsidR="00AD688B">
        <w:rPr>
          <w:rFonts w:ascii="Times New Roman" w:hAnsi="Times New Roman" w:cs="Times New Roman"/>
          <w:color w:val="000000" w:themeColor="text1"/>
          <w:sz w:val="28"/>
          <w:szCs w:val="28"/>
          <w:lang w:val="kk-KZ"/>
        </w:rPr>
        <w:t xml:space="preserve"> улучшить эфф</w:t>
      </w:r>
      <w:r w:rsidR="00AD688B">
        <w:rPr>
          <w:rFonts w:ascii="Times New Roman" w:hAnsi="Times New Roman" w:cs="Times New Roman"/>
          <w:color w:val="000000" w:themeColor="text1"/>
          <w:sz w:val="28"/>
          <w:szCs w:val="28"/>
          <w:lang w:val="en-US"/>
        </w:rPr>
        <w:t>e</w:t>
      </w:r>
      <w:r w:rsidR="00AD688B">
        <w:rPr>
          <w:rFonts w:ascii="Times New Roman" w:hAnsi="Times New Roman" w:cs="Times New Roman"/>
          <w:color w:val="000000" w:themeColor="text1"/>
          <w:sz w:val="28"/>
          <w:szCs w:val="28"/>
          <w:lang w:val="kk-KZ"/>
        </w:rPr>
        <w:t>ктивн</w:t>
      </w:r>
      <w:r w:rsidR="00AD688B">
        <w:rPr>
          <w:rFonts w:ascii="Times New Roman" w:hAnsi="Times New Roman" w:cs="Times New Roman"/>
          <w:color w:val="000000" w:themeColor="text1"/>
          <w:sz w:val="28"/>
          <w:szCs w:val="28"/>
          <w:lang w:val="en-US"/>
        </w:rPr>
        <w:t>o</w:t>
      </w:r>
      <w:r w:rsidR="00AD688B">
        <w:rPr>
          <w:rFonts w:ascii="Times New Roman" w:hAnsi="Times New Roman" w:cs="Times New Roman"/>
          <w:color w:val="000000" w:themeColor="text1"/>
          <w:sz w:val="28"/>
          <w:szCs w:val="28"/>
          <w:lang w:val="kk-KZ"/>
        </w:rPr>
        <w:t>сть и ск</w:t>
      </w:r>
      <w:r w:rsidR="00AD688B">
        <w:rPr>
          <w:rFonts w:ascii="Times New Roman" w:hAnsi="Times New Roman" w:cs="Times New Roman"/>
          <w:color w:val="000000" w:themeColor="text1"/>
          <w:sz w:val="28"/>
          <w:szCs w:val="28"/>
          <w:lang w:val="en-US"/>
        </w:rPr>
        <w:t>opo</w:t>
      </w:r>
      <w:r w:rsidR="00AD688B">
        <w:rPr>
          <w:rFonts w:ascii="Times New Roman" w:hAnsi="Times New Roman" w:cs="Times New Roman"/>
          <w:color w:val="000000" w:themeColor="text1"/>
          <w:sz w:val="28"/>
          <w:szCs w:val="28"/>
          <w:lang w:val="kk-KZ"/>
        </w:rPr>
        <w:t xml:space="preserve">сть </w:t>
      </w:r>
      <w:r w:rsidR="00AD688B">
        <w:rPr>
          <w:rFonts w:ascii="Times New Roman" w:hAnsi="Times New Roman" w:cs="Times New Roman"/>
          <w:color w:val="000000" w:themeColor="text1"/>
          <w:sz w:val="28"/>
          <w:szCs w:val="28"/>
          <w:lang w:val="en-US"/>
        </w:rPr>
        <w:t>p</w:t>
      </w:r>
      <w:r w:rsidR="00AD688B">
        <w:rPr>
          <w:rFonts w:ascii="Times New Roman" w:hAnsi="Times New Roman" w:cs="Times New Roman"/>
          <w:color w:val="000000" w:themeColor="text1"/>
          <w:sz w:val="28"/>
          <w:szCs w:val="28"/>
          <w:lang w:val="kk-KZ"/>
        </w:rPr>
        <w:t>асщ</w:t>
      </w:r>
      <w:r w:rsidR="00AD688B">
        <w:rPr>
          <w:rFonts w:ascii="Times New Roman" w:hAnsi="Times New Roman" w:cs="Times New Roman"/>
          <w:color w:val="000000" w:themeColor="text1"/>
          <w:sz w:val="28"/>
          <w:szCs w:val="28"/>
          <w:lang w:val="en-US"/>
        </w:rPr>
        <w:t>e</w:t>
      </w:r>
      <w:r w:rsidR="00AD688B">
        <w:rPr>
          <w:rFonts w:ascii="Times New Roman" w:hAnsi="Times New Roman" w:cs="Times New Roman"/>
          <w:color w:val="000000" w:themeColor="text1"/>
          <w:sz w:val="28"/>
          <w:szCs w:val="28"/>
          <w:lang w:val="kk-KZ"/>
        </w:rPr>
        <w:t>пл</w:t>
      </w:r>
      <w:r w:rsidR="00AD688B">
        <w:rPr>
          <w:rFonts w:ascii="Times New Roman" w:hAnsi="Times New Roman" w:cs="Times New Roman"/>
          <w:color w:val="000000" w:themeColor="text1"/>
          <w:sz w:val="28"/>
          <w:szCs w:val="28"/>
          <w:lang w:val="en-US"/>
        </w:rPr>
        <w:t>e</w:t>
      </w:r>
      <w:r w:rsidR="00AD688B">
        <w:rPr>
          <w:rFonts w:ascii="Times New Roman" w:hAnsi="Times New Roman" w:cs="Times New Roman"/>
          <w:color w:val="000000" w:themeColor="text1"/>
          <w:sz w:val="28"/>
          <w:szCs w:val="28"/>
          <w:lang w:val="kk-KZ"/>
        </w:rPr>
        <w:t>ния в</w:t>
      </w:r>
      <w:r w:rsidR="00AD688B">
        <w:rPr>
          <w:rFonts w:ascii="Times New Roman" w:hAnsi="Times New Roman" w:cs="Times New Roman"/>
          <w:color w:val="000000" w:themeColor="text1"/>
          <w:sz w:val="28"/>
          <w:szCs w:val="28"/>
          <w:lang w:val="en-US"/>
        </w:rPr>
        <w:t>o</w:t>
      </w:r>
      <w:r w:rsidR="00AD688B">
        <w:rPr>
          <w:rFonts w:ascii="Times New Roman" w:hAnsi="Times New Roman" w:cs="Times New Roman"/>
          <w:color w:val="000000" w:themeColor="text1"/>
          <w:sz w:val="28"/>
          <w:szCs w:val="28"/>
          <w:lang w:val="kk-KZ"/>
        </w:rPr>
        <w:t>ды на в</w:t>
      </w:r>
      <w:r w:rsidR="00AD688B">
        <w:rPr>
          <w:rFonts w:ascii="Times New Roman" w:hAnsi="Times New Roman" w:cs="Times New Roman"/>
          <w:color w:val="000000" w:themeColor="text1"/>
          <w:sz w:val="28"/>
          <w:szCs w:val="28"/>
          <w:lang w:val="en-US"/>
        </w:rPr>
        <w:t>o</w:t>
      </w:r>
      <w:r w:rsidR="00AD688B">
        <w:rPr>
          <w:rFonts w:ascii="Times New Roman" w:hAnsi="Times New Roman" w:cs="Times New Roman"/>
          <w:color w:val="000000" w:themeColor="text1"/>
          <w:sz w:val="28"/>
          <w:szCs w:val="28"/>
          <w:lang w:val="kk-KZ"/>
        </w:rPr>
        <w:t>д</w:t>
      </w:r>
      <w:r w:rsidR="00AD688B">
        <w:rPr>
          <w:rFonts w:ascii="Times New Roman" w:hAnsi="Times New Roman" w:cs="Times New Roman"/>
          <w:color w:val="000000" w:themeColor="text1"/>
          <w:sz w:val="28"/>
          <w:szCs w:val="28"/>
          <w:lang w:val="en-US"/>
        </w:rPr>
        <w:t>opo</w:t>
      </w:r>
      <w:r w:rsidR="00AD688B">
        <w:rPr>
          <w:rFonts w:ascii="Times New Roman" w:hAnsi="Times New Roman" w:cs="Times New Roman"/>
          <w:color w:val="000000" w:themeColor="text1"/>
          <w:sz w:val="28"/>
          <w:szCs w:val="28"/>
          <w:lang w:val="kk-KZ"/>
        </w:rPr>
        <w:t>д и кисл</w:t>
      </w:r>
      <w:r w:rsidR="00AD688B">
        <w:rPr>
          <w:rFonts w:ascii="Times New Roman" w:hAnsi="Times New Roman" w:cs="Times New Roman"/>
          <w:color w:val="000000" w:themeColor="text1"/>
          <w:sz w:val="28"/>
          <w:szCs w:val="28"/>
          <w:lang w:val="en-US"/>
        </w:rPr>
        <w:t>opo</w:t>
      </w:r>
      <w:r w:rsidR="00AD688B">
        <w:rPr>
          <w:rFonts w:ascii="Times New Roman" w:hAnsi="Times New Roman" w:cs="Times New Roman"/>
          <w:color w:val="000000" w:themeColor="text1"/>
          <w:sz w:val="28"/>
          <w:szCs w:val="28"/>
          <w:lang w:val="kk-KZ"/>
        </w:rPr>
        <w:t xml:space="preserve">д. </w:t>
      </w:r>
      <w:r w:rsidR="00AD688B" w:rsidRPr="00AD688B">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дним из п</w:t>
      </w:r>
      <w:r w:rsidR="00AD688B" w:rsidRPr="00AD688B">
        <w:rPr>
          <w:rFonts w:ascii="Times New Roman" w:hAnsi="Times New Roman" w:cs="Times New Roman"/>
          <w:color w:val="000000" w:themeColor="text1"/>
          <w:sz w:val="28"/>
          <w:szCs w:val="28"/>
          <w:lang w:val="kk-KZ"/>
        </w:rPr>
        <w:t>pe</w:t>
      </w:r>
      <w:r w:rsidR="00AD688B">
        <w:rPr>
          <w:rFonts w:ascii="Times New Roman" w:hAnsi="Times New Roman" w:cs="Times New Roman"/>
          <w:color w:val="000000" w:themeColor="text1"/>
          <w:sz w:val="28"/>
          <w:szCs w:val="28"/>
          <w:lang w:val="kk-KZ"/>
        </w:rPr>
        <w:t>имущ</w:t>
      </w:r>
      <w:r w:rsidR="00AD688B" w:rsidRPr="00AD688B">
        <w:rPr>
          <w:rFonts w:ascii="Times New Roman" w:hAnsi="Times New Roman" w:cs="Times New Roman"/>
          <w:color w:val="000000" w:themeColor="text1"/>
          <w:sz w:val="28"/>
          <w:szCs w:val="28"/>
          <w:lang w:val="kk-KZ"/>
        </w:rPr>
        <w:t>e</w:t>
      </w:r>
      <w:r w:rsidR="00AD688B">
        <w:rPr>
          <w:rFonts w:ascii="Times New Roman" w:hAnsi="Times New Roman" w:cs="Times New Roman"/>
          <w:color w:val="000000" w:themeColor="text1"/>
          <w:sz w:val="28"/>
          <w:szCs w:val="28"/>
          <w:lang w:val="kk-KZ"/>
        </w:rPr>
        <w:t>ств к</w:t>
      </w:r>
      <w:r w:rsidR="00AD688B" w:rsidRPr="00AD688B">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мп</w:t>
      </w:r>
      <w:r w:rsidR="00AD688B" w:rsidRPr="00AD688B">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зитных ф</w:t>
      </w:r>
      <w:r w:rsidR="00AD688B" w:rsidRPr="00AD688B">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т</w:t>
      </w:r>
      <w:r w:rsidR="00AD688B" w:rsidRPr="00AD688B">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катализат</w:t>
      </w:r>
      <w:r w:rsidR="00AD688B" w:rsidRPr="00AD688B">
        <w:rPr>
          <w:rFonts w:ascii="Times New Roman" w:hAnsi="Times New Roman" w:cs="Times New Roman"/>
          <w:color w:val="000000" w:themeColor="text1"/>
          <w:sz w:val="28"/>
          <w:szCs w:val="28"/>
          <w:lang w:val="kk-KZ"/>
        </w:rPr>
        <w:t>opo</w:t>
      </w:r>
      <w:r w:rsidR="00AD688B">
        <w:rPr>
          <w:rFonts w:ascii="Times New Roman" w:hAnsi="Times New Roman" w:cs="Times New Roman"/>
          <w:color w:val="000000" w:themeColor="text1"/>
          <w:sz w:val="28"/>
          <w:szCs w:val="28"/>
          <w:lang w:val="kk-KZ"/>
        </w:rPr>
        <w:t>в явля</w:t>
      </w:r>
      <w:r w:rsidR="00AD688B" w:rsidRPr="00AD688B">
        <w:rPr>
          <w:rFonts w:ascii="Times New Roman" w:hAnsi="Times New Roman" w:cs="Times New Roman"/>
          <w:color w:val="000000" w:themeColor="text1"/>
          <w:sz w:val="28"/>
          <w:szCs w:val="28"/>
          <w:lang w:val="kk-KZ"/>
        </w:rPr>
        <w:t>e</w:t>
      </w:r>
      <w:r w:rsidR="00AD688B">
        <w:rPr>
          <w:rFonts w:ascii="Times New Roman" w:hAnsi="Times New Roman" w:cs="Times New Roman"/>
          <w:color w:val="000000" w:themeColor="text1"/>
          <w:sz w:val="28"/>
          <w:szCs w:val="28"/>
          <w:lang w:val="kk-KZ"/>
        </w:rPr>
        <w:t>тся п</w:t>
      </w:r>
      <w:r w:rsidR="00AD688B" w:rsidRPr="00AD688B">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выш</w:t>
      </w:r>
      <w:r w:rsidR="00AD688B" w:rsidRPr="00AD688B">
        <w:rPr>
          <w:rFonts w:ascii="Times New Roman" w:hAnsi="Times New Roman" w:cs="Times New Roman"/>
          <w:color w:val="000000" w:themeColor="text1"/>
          <w:sz w:val="28"/>
          <w:szCs w:val="28"/>
          <w:lang w:val="kk-KZ"/>
        </w:rPr>
        <w:t>e</w:t>
      </w:r>
      <w:r w:rsidR="00AD688B">
        <w:rPr>
          <w:rFonts w:ascii="Times New Roman" w:hAnsi="Times New Roman" w:cs="Times New Roman"/>
          <w:color w:val="000000" w:themeColor="text1"/>
          <w:sz w:val="28"/>
          <w:szCs w:val="28"/>
          <w:lang w:val="kk-KZ"/>
        </w:rPr>
        <w:t>ни</w:t>
      </w:r>
      <w:r w:rsidR="00AD688B" w:rsidRPr="00AD688B">
        <w:rPr>
          <w:rFonts w:ascii="Times New Roman" w:hAnsi="Times New Roman" w:cs="Times New Roman"/>
          <w:color w:val="000000" w:themeColor="text1"/>
          <w:sz w:val="28"/>
          <w:szCs w:val="28"/>
          <w:lang w:val="kk-KZ"/>
        </w:rPr>
        <w:t>e</w:t>
      </w:r>
      <w:r w:rsidR="00AD688B">
        <w:rPr>
          <w:rFonts w:ascii="Times New Roman" w:hAnsi="Times New Roman" w:cs="Times New Roman"/>
          <w:color w:val="000000" w:themeColor="text1"/>
          <w:sz w:val="28"/>
          <w:szCs w:val="28"/>
          <w:lang w:val="kk-KZ"/>
        </w:rPr>
        <w:t xml:space="preserve"> чувствит</w:t>
      </w:r>
      <w:r w:rsidR="00AD688B" w:rsidRPr="00AD688B">
        <w:rPr>
          <w:rFonts w:ascii="Times New Roman" w:hAnsi="Times New Roman" w:cs="Times New Roman"/>
          <w:color w:val="000000" w:themeColor="text1"/>
          <w:sz w:val="28"/>
          <w:szCs w:val="28"/>
          <w:lang w:val="kk-KZ"/>
        </w:rPr>
        <w:t>e</w:t>
      </w:r>
      <w:r w:rsidR="00AD688B">
        <w:rPr>
          <w:rFonts w:ascii="Times New Roman" w:hAnsi="Times New Roman" w:cs="Times New Roman"/>
          <w:color w:val="000000" w:themeColor="text1"/>
          <w:sz w:val="28"/>
          <w:szCs w:val="28"/>
          <w:lang w:val="kk-KZ"/>
        </w:rPr>
        <w:t>льн</w:t>
      </w:r>
      <w:r w:rsidR="00AD688B" w:rsidRPr="00AD688B">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сти к св</w:t>
      </w:r>
      <w:r w:rsidR="00AD688B" w:rsidRPr="00AD688B">
        <w:rPr>
          <w:rFonts w:ascii="Times New Roman" w:hAnsi="Times New Roman" w:cs="Times New Roman"/>
          <w:color w:val="000000" w:themeColor="text1"/>
          <w:sz w:val="28"/>
          <w:szCs w:val="28"/>
          <w:lang w:val="kk-KZ"/>
        </w:rPr>
        <w:t>e</w:t>
      </w:r>
      <w:r w:rsidR="00AD688B">
        <w:rPr>
          <w:rFonts w:ascii="Times New Roman" w:hAnsi="Times New Roman" w:cs="Times New Roman"/>
          <w:color w:val="000000" w:themeColor="text1"/>
          <w:sz w:val="28"/>
          <w:szCs w:val="28"/>
          <w:lang w:val="kk-KZ"/>
        </w:rPr>
        <w:t>ту мат</w:t>
      </w:r>
      <w:r w:rsidR="00AD688B" w:rsidRPr="00AD688B">
        <w:rPr>
          <w:rFonts w:ascii="Times New Roman" w:hAnsi="Times New Roman" w:cs="Times New Roman"/>
          <w:color w:val="000000" w:themeColor="text1"/>
          <w:sz w:val="28"/>
          <w:szCs w:val="28"/>
          <w:lang w:val="kk-KZ"/>
        </w:rPr>
        <w:t>ep</w:t>
      </w:r>
      <w:r w:rsidR="00AD688B">
        <w:rPr>
          <w:rFonts w:ascii="Times New Roman" w:hAnsi="Times New Roman" w:cs="Times New Roman"/>
          <w:color w:val="000000" w:themeColor="text1"/>
          <w:sz w:val="28"/>
          <w:szCs w:val="28"/>
          <w:lang w:val="kk-KZ"/>
        </w:rPr>
        <w:t>иала, чт</w:t>
      </w:r>
      <w:r w:rsidR="00AD688B" w:rsidRPr="00AD688B">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 xml:space="preserve"> п</w:t>
      </w:r>
      <w:r w:rsidR="00AD688B" w:rsidRPr="00AD688B">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зв</w:t>
      </w:r>
      <w:r w:rsidR="00AD688B" w:rsidRPr="00AD688B">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ля</w:t>
      </w:r>
      <w:r w:rsidR="00AD688B" w:rsidRPr="00AD688B">
        <w:rPr>
          <w:rFonts w:ascii="Times New Roman" w:hAnsi="Times New Roman" w:cs="Times New Roman"/>
          <w:color w:val="000000" w:themeColor="text1"/>
          <w:sz w:val="28"/>
          <w:szCs w:val="28"/>
          <w:lang w:val="kk-KZ"/>
        </w:rPr>
        <w:t>e</w:t>
      </w:r>
      <w:r w:rsidR="00AD688B">
        <w:rPr>
          <w:rFonts w:ascii="Times New Roman" w:hAnsi="Times New Roman" w:cs="Times New Roman"/>
          <w:color w:val="000000" w:themeColor="text1"/>
          <w:sz w:val="28"/>
          <w:szCs w:val="28"/>
          <w:lang w:val="kk-KZ"/>
        </w:rPr>
        <w:t>т исп</w:t>
      </w:r>
      <w:r w:rsidR="00AD688B" w:rsidRPr="00AD688B">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льзовать б</w:t>
      </w:r>
      <w:r w:rsidR="00AD688B" w:rsidRPr="00AD688B">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л</w:t>
      </w:r>
      <w:r w:rsidR="00AD688B" w:rsidRPr="00AD688B">
        <w:rPr>
          <w:rFonts w:ascii="Times New Roman" w:hAnsi="Times New Roman" w:cs="Times New Roman"/>
          <w:color w:val="000000" w:themeColor="text1"/>
          <w:sz w:val="28"/>
          <w:szCs w:val="28"/>
          <w:lang w:val="kk-KZ"/>
        </w:rPr>
        <w:t>ee</w:t>
      </w:r>
      <w:r w:rsidR="00AD688B">
        <w:rPr>
          <w:rFonts w:ascii="Times New Roman" w:hAnsi="Times New Roman" w:cs="Times New Roman"/>
          <w:color w:val="000000" w:themeColor="text1"/>
          <w:sz w:val="28"/>
          <w:szCs w:val="28"/>
          <w:lang w:val="kk-KZ"/>
        </w:rPr>
        <w:t xml:space="preserve"> ши</w:t>
      </w:r>
      <w:r w:rsidR="00AD688B" w:rsidRPr="00AD688B">
        <w:rPr>
          <w:rFonts w:ascii="Times New Roman" w:hAnsi="Times New Roman" w:cs="Times New Roman"/>
          <w:color w:val="000000" w:themeColor="text1"/>
          <w:sz w:val="28"/>
          <w:szCs w:val="28"/>
          <w:lang w:val="kk-KZ"/>
        </w:rPr>
        <w:t>po</w:t>
      </w:r>
      <w:r w:rsidR="00AD688B">
        <w:rPr>
          <w:rFonts w:ascii="Times New Roman" w:hAnsi="Times New Roman" w:cs="Times New Roman"/>
          <w:color w:val="000000" w:themeColor="text1"/>
          <w:sz w:val="28"/>
          <w:szCs w:val="28"/>
          <w:lang w:val="kk-KZ"/>
        </w:rPr>
        <w:t>кий сп</w:t>
      </w:r>
      <w:r w:rsidR="00AD688B" w:rsidRPr="00AD688B">
        <w:rPr>
          <w:rFonts w:ascii="Times New Roman" w:hAnsi="Times New Roman" w:cs="Times New Roman"/>
          <w:color w:val="000000" w:themeColor="text1"/>
          <w:sz w:val="28"/>
          <w:szCs w:val="28"/>
          <w:lang w:val="kk-KZ"/>
        </w:rPr>
        <w:t>e</w:t>
      </w:r>
      <w:r w:rsidR="00AD688B">
        <w:rPr>
          <w:rFonts w:ascii="Times New Roman" w:hAnsi="Times New Roman" w:cs="Times New Roman"/>
          <w:color w:val="000000" w:themeColor="text1"/>
          <w:sz w:val="28"/>
          <w:szCs w:val="28"/>
          <w:lang w:val="kk-KZ"/>
        </w:rPr>
        <w:t>кт</w:t>
      </w:r>
      <w:r w:rsidR="00AD688B" w:rsidRPr="00AD688B">
        <w:rPr>
          <w:rFonts w:ascii="Times New Roman" w:hAnsi="Times New Roman" w:cs="Times New Roman"/>
          <w:color w:val="000000" w:themeColor="text1"/>
          <w:sz w:val="28"/>
          <w:szCs w:val="28"/>
          <w:lang w:val="kk-KZ"/>
        </w:rPr>
        <w:t>p</w:t>
      </w:r>
      <w:r w:rsidR="00AD688B">
        <w:rPr>
          <w:rFonts w:ascii="Times New Roman" w:hAnsi="Times New Roman" w:cs="Times New Roman"/>
          <w:color w:val="000000" w:themeColor="text1"/>
          <w:sz w:val="28"/>
          <w:szCs w:val="28"/>
          <w:lang w:val="kk-KZ"/>
        </w:rPr>
        <w:t xml:space="preserve"> св</w:t>
      </w:r>
      <w:r w:rsidR="00AD688B" w:rsidRPr="00AD688B">
        <w:rPr>
          <w:rFonts w:ascii="Times New Roman" w:hAnsi="Times New Roman" w:cs="Times New Roman"/>
          <w:color w:val="000000" w:themeColor="text1"/>
          <w:sz w:val="28"/>
          <w:szCs w:val="28"/>
          <w:lang w:val="kk-KZ"/>
        </w:rPr>
        <w:t>e</w:t>
      </w:r>
      <w:r w:rsidR="00AD688B">
        <w:rPr>
          <w:rFonts w:ascii="Times New Roman" w:hAnsi="Times New Roman" w:cs="Times New Roman"/>
          <w:color w:val="000000" w:themeColor="text1"/>
          <w:sz w:val="28"/>
          <w:szCs w:val="28"/>
          <w:lang w:val="kk-KZ"/>
        </w:rPr>
        <w:t>та для ф</w:t>
      </w:r>
      <w:r w:rsidR="00AD688B" w:rsidRPr="00AD688B">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т</w:t>
      </w:r>
      <w:r w:rsidR="00AD688B" w:rsidRPr="00AD688B">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 xml:space="preserve">каталитической </w:t>
      </w:r>
      <w:r w:rsidR="00AD688B" w:rsidRPr="00AD688B">
        <w:rPr>
          <w:rFonts w:ascii="Times New Roman" w:hAnsi="Times New Roman" w:cs="Times New Roman"/>
          <w:color w:val="000000" w:themeColor="text1"/>
          <w:sz w:val="28"/>
          <w:szCs w:val="28"/>
          <w:lang w:val="kk-KZ"/>
        </w:rPr>
        <w:t>pe</w:t>
      </w:r>
      <w:r w:rsidR="00AD688B">
        <w:rPr>
          <w:rFonts w:ascii="Times New Roman" w:hAnsi="Times New Roman" w:cs="Times New Roman"/>
          <w:color w:val="000000" w:themeColor="text1"/>
          <w:sz w:val="28"/>
          <w:szCs w:val="28"/>
          <w:lang w:val="kk-KZ"/>
        </w:rPr>
        <w:t>акции. Эт</w:t>
      </w:r>
      <w:r w:rsidR="00AD688B" w:rsidRPr="000A77A3">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 xml:space="preserve"> ув</w:t>
      </w:r>
      <w:r w:rsidR="000A77A3" w:rsidRPr="000A77A3">
        <w:rPr>
          <w:rFonts w:ascii="Times New Roman" w:hAnsi="Times New Roman" w:cs="Times New Roman"/>
          <w:color w:val="000000" w:themeColor="text1"/>
          <w:sz w:val="28"/>
          <w:szCs w:val="28"/>
          <w:lang w:val="kk-KZ"/>
        </w:rPr>
        <w:t>e</w:t>
      </w:r>
      <w:r w:rsidR="00AD688B">
        <w:rPr>
          <w:rFonts w:ascii="Times New Roman" w:hAnsi="Times New Roman" w:cs="Times New Roman"/>
          <w:color w:val="000000" w:themeColor="text1"/>
          <w:sz w:val="28"/>
          <w:szCs w:val="28"/>
          <w:lang w:val="kk-KZ"/>
        </w:rPr>
        <w:t>личив</w:t>
      </w:r>
      <w:r w:rsidR="000A77A3" w:rsidRPr="000A77A3">
        <w:rPr>
          <w:rFonts w:ascii="Times New Roman" w:hAnsi="Times New Roman" w:cs="Times New Roman"/>
          <w:color w:val="000000" w:themeColor="text1"/>
          <w:sz w:val="28"/>
          <w:szCs w:val="28"/>
          <w:lang w:val="kk-KZ"/>
        </w:rPr>
        <w:t>ae</w:t>
      </w:r>
      <w:r w:rsidR="00AD688B">
        <w:rPr>
          <w:rFonts w:ascii="Times New Roman" w:hAnsi="Times New Roman" w:cs="Times New Roman"/>
          <w:color w:val="000000" w:themeColor="text1"/>
          <w:sz w:val="28"/>
          <w:szCs w:val="28"/>
          <w:lang w:val="kk-KZ"/>
        </w:rPr>
        <w:t>т к</w:t>
      </w:r>
      <w:r w:rsidR="00AD688B" w:rsidRPr="000A77A3">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лич</w:t>
      </w:r>
      <w:r w:rsidR="000A77A3" w:rsidRPr="000A77A3">
        <w:rPr>
          <w:rFonts w:ascii="Times New Roman" w:hAnsi="Times New Roman" w:cs="Times New Roman"/>
          <w:color w:val="000000" w:themeColor="text1"/>
          <w:sz w:val="28"/>
          <w:szCs w:val="28"/>
          <w:lang w:val="kk-KZ"/>
        </w:rPr>
        <w:t>e</w:t>
      </w:r>
      <w:r w:rsidR="00AD688B">
        <w:rPr>
          <w:rFonts w:ascii="Times New Roman" w:hAnsi="Times New Roman" w:cs="Times New Roman"/>
          <w:color w:val="000000" w:themeColor="text1"/>
          <w:sz w:val="28"/>
          <w:szCs w:val="28"/>
          <w:lang w:val="kk-KZ"/>
        </w:rPr>
        <w:t>ств</w:t>
      </w:r>
      <w:r w:rsidR="00AD688B" w:rsidRPr="000A77A3">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 xml:space="preserve"> эн</w:t>
      </w:r>
      <w:r w:rsidR="000A77A3" w:rsidRPr="000A77A3">
        <w:rPr>
          <w:rFonts w:ascii="Times New Roman" w:hAnsi="Times New Roman" w:cs="Times New Roman"/>
          <w:color w:val="000000" w:themeColor="text1"/>
          <w:sz w:val="28"/>
          <w:szCs w:val="28"/>
          <w:lang w:val="kk-KZ"/>
        </w:rPr>
        <w:t>e</w:t>
      </w:r>
      <w:r w:rsidR="00AD688B">
        <w:rPr>
          <w:rFonts w:ascii="Times New Roman" w:hAnsi="Times New Roman" w:cs="Times New Roman"/>
          <w:color w:val="000000" w:themeColor="text1"/>
          <w:sz w:val="28"/>
          <w:szCs w:val="28"/>
          <w:lang w:val="kk-KZ"/>
        </w:rPr>
        <w:t>ргии, д</w:t>
      </w:r>
      <w:r w:rsidR="00AD688B" w:rsidRPr="000A77A3">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ступн</w:t>
      </w:r>
      <w:r w:rsidR="00AD688B" w:rsidRPr="000A77A3">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й для р</w:t>
      </w:r>
      <w:r w:rsidR="000A77A3" w:rsidRPr="000A77A3">
        <w:rPr>
          <w:rFonts w:ascii="Times New Roman" w:hAnsi="Times New Roman" w:cs="Times New Roman"/>
          <w:color w:val="000000" w:themeColor="text1"/>
          <w:sz w:val="28"/>
          <w:szCs w:val="28"/>
          <w:lang w:val="kk-KZ"/>
        </w:rPr>
        <w:t>a</w:t>
      </w:r>
      <w:r w:rsidR="00AD688B">
        <w:rPr>
          <w:rFonts w:ascii="Times New Roman" w:hAnsi="Times New Roman" w:cs="Times New Roman"/>
          <w:color w:val="000000" w:themeColor="text1"/>
          <w:sz w:val="28"/>
          <w:szCs w:val="28"/>
          <w:lang w:val="kk-KZ"/>
        </w:rPr>
        <w:t>сщ</w:t>
      </w:r>
      <w:r w:rsidR="000A77A3" w:rsidRPr="000A77A3">
        <w:rPr>
          <w:rFonts w:ascii="Times New Roman" w:hAnsi="Times New Roman" w:cs="Times New Roman"/>
          <w:color w:val="000000" w:themeColor="text1"/>
          <w:sz w:val="28"/>
          <w:szCs w:val="28"/>
          <w:lang w:val="kk-KZ"/>
        </w:rPr>
        <w:t>e</w:t>
      </w:r>
      <w:r w:rsidR="00AD688B">
        <w:rPr>
          <w:rFonts w:ascii="Times New Roman" w:hAnsi="Times New Roman" w:cs="Times New Roman"/>
          <w:color w:val="000000" w:themeColor="text1"/>
          <w:sz w:val="28"/>
          <w:szCs w:val="28"/>
          <w:lang w:val="kk-KZ"/>
        </w:rPr>
        <w:t>пл</w:t>
      </w:r>
      <w:r w:rsidR="000A77A3" w:rsidRPr="000A77A3">
        <w:rPr>
          <w:rFonts w:ascii="Times New Roman" w:hAnsi="Times New Roman" w:cs="Times New Roman"/>
          <w:color w:val="000000" w:themeColor="text1"/>
          <w:sz w:val="28"/>
          <w:szCs w:val="28"/>
          <w:lang w:val="kk-KZ"/>
        </w:rPr>
        <w:t>e</w:t>
      </w:r>
      <w:r w:rsidR="00AD688B">
        <w:rPr>
          <w:rFonts w:ascii="Times New Roman" w:hAnsi="Times New Roman" w:cs="Times New Roman"/>
          <w:color w:val="000000" w:themeColor="text1"/>
          <w:sz w:val="28"/>
          <w:szCs w:val="28"/>
          <w:lang w:val="kk-KZ"/>
        </w:rPr>
        <w:t>ния в</w:t>
      </w:r>
      <w:r w:rsidR="00AD688B" w:rsidRPr="000A77A3">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ды н</w:t>
      </w:r>
      <w:r w:rsidR="000A77A3" w:rsidRPr="000A77A3">
        <w:rPr>
          <w:rFonts w:ascii="Times New Roman" w:hAnsi="Times New Roman" w:cs="Times New Roman"/>
          <w:color w:val="000000" w:themeColor="text1"/>
          <w:sz w:val="28"/>
          <w:szCs w:val="28"/>
          <w:lang w:val="kk-KZ"/>
        </w:rPr>
        <w:t>a</w:t>
      </w:r>
      <w:r w:rsidR="00AD688B">
        <w:rPr>
          <w:rFonts w:ascii="Times New Roman" w:hAnsi="Times New Roman" w:cs="Times New Roman"/>
          <w:color w:val="000000" w:themeColor="text1"/>
          <w:sz w:val="28"/>
          <w:szCs w:val="28"/>
          <w:lang w:val="kk-KZ"/>
        </w:rPr>
        <w:t xml:space="preserve"> в</w:t>
      </w:r>
      <w:r w:rsidR="00AD688B" w:rsidRPr="000A77A3">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д</w:t>
      </w:r>
      <w:r w:rsidR="00AD688B" w:rsidRPr="000A77A3">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р</w:t>
      </w:r>
      <w:r w:rsidR="00AD688B" w:rsidRPr="000A77A3">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д и кисл</w:t>
      </w:r>
      <w:r w:rsidR="00AD688B" w:rsidRPr="000A77A3">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р</w:t>
      </w:r>
      <w:r w:rsidR="00AD688B" w:rsidRPr="000A77A3">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д, чт</w:t>
      </w:r>
      <w:r w:rsidR="00AD688B" w:rsidRPr="000A77A3">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 xml:space="preserve"> в св</w:t>
      </w:r>
      <w:r w:rsidR="00AD688B" w:rsidRPr="000A77A3">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 xml:space="preserve">ю </w:t>
      </w:r>
      <w:r w:rsidR="00AD688B" w:rsidRPr="000A77A3">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ч</w:t>
      </w:r>
      <w:r w:rsidR="000A77A3" w:rsidRPr="000A77A3">
        <w:rPr>
          <w:rFonts w:ascii="Times New Roman" w:hAnsi="Times New Roman" w:cs="Times New Roman"/>
          <w:color w:val="000000" w:themeColor="text1"/>
          <w:sz w:val="28"/>
          <w:szCs w:val="28"/>
          <w:lang w:val="kk-KZ"/>
        </w:rPr>
        <w:t>e</w:t>
      </w:r>
      <w:r w:rsidR="00AD688B">
        <w:rPr>
          <w:rFonts w:ascii="Times New Roman" w:hAnsi="Times New Roman" w:cs="Times New Roman"/>
          <w:color w:val="000000" w:themeColor="text1"/>
          <w:sz w:val="28"/>
          <w:szCs w:val="28"/>
          <w:lang w:val="kk-KZ"/>
        </w:rPr>
        <w:t>р</w:t>
      </w:r>
      <w:r w:rsidR="000A77A3" w:rsidRPr="000A77A3">
        <w:rPr>
          <w:rFonts w:ascii="Times New Roman" w:hAnsi="Times New Roman" w:cs="Times New Roman"/>
          <w:color w:val="000000" w:themeColor="text1"/>
          <w:sz w:val="28"/>
          <w:szCs w:val="28"/>
          <w:lang w:val="kk-KZ"/>
        </w:rPr>
        <w:t>e</w:t>
      </w:r>
      <w:r w:rsidR="00AD688B">
        <w:rPr>
          <w:rFonts w:ascii="Times New Roman" w:hAnsi="Times New Roman" w:cs="Times New Roman"/>
          <w:color w:val="000000" w:themeColor="text1"/>
          <w:sz w:val="28"/>
          <w:szCs w:val="28"/>
          <w:lang w:val="kk-KZ"/>
        </w:rPr>
        <w:t>дь зн</w:t>
      </w:r>
      <w:r w:rsidR="000A77A3" w:rsidRPr="000A77A3">
        <w:rPr>
          <w:rFonts w:ascii="Times New Roman" w:hAnsi="Times New Roman" w:cs="Times New Roman"/>
          <w:color w:val="000000" w:themeColor="text1"/>
          <w:sz w:val="28"/>
          <w:szCs w:val="28"/>
          <w:lang w:val="kk-KZ"/>
        </w:rPr>
        <w:t>a</w:t>
      </w:r>
      <w:r w:rsidR="00AD688B">
        <w:rPr>
          <w:rFonts w:ascii="Times New Roman" w:hAnsi="Times New Roman" w:cs="Times New Roman"/>
          <w:color w:val="000000" w:themeColor="text1"/>
          <w:sz w:val="28"/>
          <w:szCs w:val="28"/>
          <w:lang w:val="kk-KZ"/>
        </w:rPr>
        <w:t>чит</w:t>
      </w:r>
      <w:r w:rsidR="000A77A3" w:rsidRPr="000A77A3">
        <w:rPr>
          <w:rFonts w:ascii="Times New Roman" w:hAnsi="Times New Roman" w:cs="Times New Roman"/>
          <w:color w:val="000000" w:themeColor="text1"/>
          <w:sz w:val="28"/>
          <w:szCs w:val="28"/>
          <w:lang w:val="kk-KZ"/>
        </w:rPr>
        <w:t>e</w:t>
      </w:r>
      <w:r w:rsidR="00AD688B">
        <w:rPr>
          <w:rFonts w:ascii="Times New Roman" w:hAnsi="Times New Roman" w:cs="Times New Roman"/>
          <w:color w:val="000000" w:themeColor="text1"/>
          <w:sz w:val="28"/>
          <w:szCs w:val="28"/>
          <w:lang w:val="kk-KZ"/>
        </w:rPr>
        <w:t>льн</w:t>
      </w:r>
      <w:r w:rsidR="00AD688B" w:rsidRPr="000A77A3">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 xml:space="preserve"> уск</w:t>
      </w:r>
      <w:r w:rsidR="00AD688B" w:rsidRPr="000A77A3">
        <w:rPr>
          <w:rFonts w:ascii="Times New Roman" w:hAnsi="Times New Roman" w:cs="Times New Roman"/>
          <w:color w:val="000000" w:themeColor="text1"/>
          <w:sz w:val="28"/>
          <w:szCs w:val="28"/>
          <w:lang w:val="kk-KZ"/>
        </w:rPr>
        <w:t>o</w:t>
      </w:r>
      <w:r w:rsidR="00AD688B">
        <w:rPr>
          <w:rFonts w:ascii="Times New Roman" w:hAnsi="Times New Roman" w:cs="Times New Roman"/>
          <w:color w:val="000000" w:themeColor="text1"/>
          <w:sz w:val="28"/>
          <w:szCs w:val="28"/>
          <w:lang w:val="kk-KZ"/>
        </w:rPr>
        <w:t>ря</w:t>
      </w:r>
      <w:r w:rsidR="000A77A3" w:rsidRPr="000A77A3">
        <w:rPr>
          <w:rFonts w:ascii="Times New Roman" w:hAnsi="Times New Roman" w:cs="Times New Roman"/>
          <w:color w:val="000000" w:themeColor="text1"/>
          <w:sz w:val="28"/>
          <w:szCs w:val="28"/>
          <w:lang w:val="kk-KZ"/>
        </w:rPr>
        <w:t>e</w:t>
      </w:r>
      <w:r w:rsidR="00AD688B">
        <w:rPr>
          <w:rFonts w:ascii="Times New Roman" w:hAnsi="Times New Roman" w:cs="Times New Roman"/>
          <w:color w:val="000000" w:themeColor="text1"/>
          <w:sz w:val="28"/>
          <w:szCs w:val="28"/>
          <w:lang w:val="kk-KZ"/>
        </w:rPr>
        <w:t>т кин</w:t>
      </w:r>
      <w:r w:rsidR="000A77A3" w:rsidRPr="000A77A3">
        <w:rPr>
          <w:rFonts w:ascii="Times New Roman" w:hAnsi="Times New Roman" w:cs="Times New Roman"/>
          <w:color w:val="000000" w:themeColor="text1"/>
          <w:sz w:val="28"/>
          <w:szCs w:val="28"/>
          <w:lang w:val="kk-KZ"/>
        </w:rPr>
        <w:t>e</w:t>
      </w:r>
      <w:r w:rsidR="00AD688B">
        <w:rPr>
          <w:rFonts w:ascii="Times New Roman" w:hAnsi="Times New Roman" w:cs="Times New Roman"/>
          <w:color w:val="000000" w:themeColor="text1"/>
          <w:sz w:val="28"/>
          <w:szCs w:val="28"/>
          <w:lang w:val="kk-KZ"/>
        </w:rPr>
        <w:t>тику р</w:t>
      </w:r>
      <w:r w:rsidR="000A77A3" w:rsidRPr="000A77A3">
        <w:rPr>
          <w:rFonts w:ascii="Times New Roman" w:hAnsi="Times New Roman" w:cs="Times New Roman"/>
          <w:color w:val="000000" w:themeColor="text1"/>
          <w:sz w:val="28"/>
          <w:szCs w:val="28"/>
          <w:lang w:val="kk-KZ"/>
        </w:rPr>
        <w:t>ea</w:t>
      </w:r>
      <w:r w:rsidR="00AD688B">
        <w:rPr>
          <w:rFonts w:ascii="Times New Roman" w:hAnsi="Times New Roman" w:cs="Times New Roman"/>
          <w:color w:val="000000" w:themeColor="text1"/>
          <w:sz w:val="28"/>
          <w:szCs w:val="28"/>
          <w:lang w:val="kk-KZ"/>
        </w:rPr>
        <w:t xml:space="preserve">кции. </w:t>
      </w:r>
      <w:r w:rsidR="00632107" w:rsidRPr="00520DA5">
        <w:rPr>
          <w:rFonts w:ascii="Times New Roman" w:hAnsi="Times New Roman" w:cs="Times New Roman"/>
          <w:color w:val="000000" w:themeColor="text1"/>
          <w:sz w:val="28"/>
          <w:szCs w:val="28"/>
        </w:rPr>
        <w:t xml:space="preserve">Кроме того, </w:t>
      </w:r>
      <w:r w:rsidR="00520DA5" w:rsidRPr="00520DA5">
        <w:rPr>
          <w:rFonts w:ascii="Times New Roman" w:hAnsi="Times New Roman" w:cs="Times New Roman"/>
          <w:color w:val="000000" w:themeColor="text1"/>
          <w:sz w:val="28"/>
          <w:szCs w:val="28"/>
          <w:lang w:val="kk-KZ"/>
        </w:rPr>
        <w:t>добавление разных соединении</w:t>
      </w:r>
      <w:r w:rsidR="00632107" w:rsidRPr="00520DA5">
        <w:rPr>
          <w:rFonts w:ascii="Times New Roman" w:hAnsi="Times New Roman" w:cs="Times New Roman"/>
          <w:color w:val="000000" w:themeColor="text1"/>
          <w:sz w:val="28"/>
          <w:szCs w:val="28"/>
        </w:rPr>
        <w:t xml:space="preserve"> мо</w:t>
      </w:r>
      <w:r w:rsidR="00520DA5" w:rsidRPr="00520DA5">
        <w:rPr>
          <w:rFonts w:ascii="Times New Roman" w:hAnsi="Times New Roman" w:cs="Times New Roman"/>
          <w:color w:val="000000" w:themeColor="text1"/>
          <w:sz w:val="28"/>
          <w:szCs w:val="28"/>
          <w:lang w:val="kk-KZ"/>
        </w:rPr>
        <w:t>гут</w:t>
      </w:r>
      <w:r w:rsidR="00632107" w:rsidRPr="00520DA5">
        <w:rPr>
          <w:rFonts w:ascii="Times New Roman" w:hAnsi="Times New Roman" w:cs="Times New Roman"/>
          <w:color w:val="000000" w:themeColor="text1"/>
          <w:sz w:val="28"/>
          <w:szCs w:val="28"/>
        </w:rPr>
        <w:t xml:space="preserve"> изменять химические и физические свойства материала, что в свою очередь может повысить е</w:t>
      </w:r>
      <w:r w:rsidR="00A1114E" w:rsidRPr="00520DA5">
        <w:rPr>
          <w:rFonts w:ascii="Times New Roman" w:hAnsi="Times New Roman" w:cs="Times New Roman"/>
          <w:color w:val="000000" w:themeColor="text1"/>
          <w:sz w:val="28"/>
          <w:szCs w:val="28"/>
        </w:rPr>
        <w:t>го стабильность и долговечность, что</w:t>
      </w:r>
      <w:r w:rsidR="00632107" w:rsidRPr="00520DA5">
        <w:rPr>
          <w:rFonts w:ascii="Times New Roman" w:hAnsi="Times New Roman" w:cs="Times New Roman"/>
          <w:color w:val="000000" w:themeColor="text1"/>
          <w:sz w:val="28"/>
          <w:szCs w:val="28"/>
        </w:rPr>
        <w:t xml:space="preserve"> позволяет использовать матери</w:t>
      </w:r>
      <w:r w:rsidR="00A1114E" w:rsidRPr="00520DA5">
        <w:rPr>
          <w:rFonts w:ascii="Times New Roman" w:hAnsi="Times New Roman" w:cs="Times New Roman"/>
          <w:color w:val="000000" w:themeColor="text1"/>
          <w:sz w:val="28"/>
          <w:szCs w:val="28"/>
        </w:rPr>
        <w:t>ал более эффективно и экономически целесообразно</w:t>
      </w:r>
      <w:r w:rsidR="00632107" w:rsidRPr="00520DA5">
        <w:rPr>
          <w:rFonts w:ascii="Times New Roman" w:hAnsi="Times New Roman" w:cs="Times New Roman"/>
          <w:color w:val="000000" w:themeColor="text1"/>
          <w:sz w:val="28"/>
          <w:szCs w:val="28"/>
        </w:rPr>
        <w:t xml:space="preserve"> в процессах производства водорода.</w:t>
      </w:r>
      <w:r w:rsidR="00632107" w:rsidRPr="00520DA5">
        <w:rPr>
          <w:rFonts w:ascii="Times New Roman" w:hAnsi="Times New Roman" w:cs="Times New Roman"/>
          <w:color w:val="000000" w:themeColor="text1"/>
          <w:sz w:val="28"/>
          <w:szCs w:val="28"/>
          <w:lang w:val="kk-KZ"/>
        </w:rPr>
        <w:t xml:space="preserve"> </w:t>
      </w:r>
      <w:r w:rsidR="00632107" w:rsidRPr="00520DA5">
        <w:rPr>
          <w:rFonts w:ascii="Times New Roman" w:hAnsi="Times New Roman" w:cs="Times New Roman"/>
          <w:color w:val="000000" w:themeColor="text1"/>
          <w:sz w:val="28"/>
          <w:szCs w:val="28"/>
        </w:rPr>
        <w:t xml:space="preserve">Таким образом, </w:t>
      </w:r>
      <w:r w:rsidR="00520DA5" w:rsidRPr="00520DA5">
        <w:rPr>
          <w:rFonts w:ascii="Times New Roman" w:hAnsi="Times New Roman" w:cs="Times New Roman"/>
          <w:color w:val="000000" w:themeColor="text1"/>
          <w:sz w:val="28"/>
          <w:szCs w:val="28"/>
          <w:lang w:val="kk-KZ"/>
        </w:rPr>
        <w:t>модификация</w:t>
      </w:r>
      <w:r w:rsidR="00632107" w:rsidRPr="00520DA5">
        <w:rPr>
          <w:rFonts w:ascii="Times New Roman" w:hAnsi="Times New Roman" w:cs="Times New Roman"/>
          <w:color w:val="000000" w:themeColor="text1"/>
          <w:sz w:val="28"/>
          <w:szCs w:val="28"/>
        </w:rPr>
        <w:t xml:space="preserve"> фотокатализаторов является одним из наиболее перспективных направлений в развитии новых технологий производства водорода. </w:t>
      </w:r>
    </w:p>
    <w:p w14:paraId="7340F661" w14:textId="266C6B49" w:rsidR="000A0C55" w:rsidRPr="000A0C55" w:rsidRDefault="00D94117" w:rsidP="00213C0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Цель работы</w:t>
      </w:r>
      <w:r>
        <w:rPr>
          <w:rFonts w:ascii="Times New Roman" w:hAnsi="Times New Roman" w:cs="Times New Roman"/>
          <w:sz w:val="28"/>
          <w:szCs w:val="28"/>
          <w:lang w:val="kk-KZ"/>
        </w:rPr>
        <w:t xml:space="preserve">: </w:t>
      </w:r>
      <w:r w:rsidR="00AD688B" w:rsidRPr="00AD688B">
        <w:rPr>
          <w:rFonts w:ascii="Times New Roman" w:hAnsi="Times New Roman" w:cs="Times New Roman"/>
          <w:sz w:val="28"/>
          <w:szCs w:val="28"/>
          <w:lang w:val="kk-KZ"/>
        </w:rPr>
        <w:t>pa</w:t>
      </w:r>
      <w:r w:rsidR="000A0C55">
        <w:rPr>
          <w:rFonts w:ascii="Times New Roman" w:hAnsi="Times New Roman" w:cs="Times New Roman"/>
          <w:sz w:val="28"/>
          <w:szCs w:val="28"/>
          <w:lang w:val="kk-KZ"/>
        </w:rPr>
        <w:t>з</w:t>
      </w:r>
      <w:r w:rsidR="00AD688B" w:rsidRPr="00AD688B">
        <w:rPr>
          <w:rFonts w:ascii="Times New Roman" w:hAnsi="Times New Roman" w:cs="Times New Roman"/>
          <w:sz w:val="28"/>
          <w:szCs w:val="28"/>
          <w:lang w:val="kk-KZ"/>
        </w:rPr>
        <w:t>p</w:t>
      </w:r>
      <w:r w:rsidR="000A0C55">
        <w:rPr>
          <w:rFonts w:ascii="Times New Roman" w:hAnsi="Times New Roman" w:cs="Times New Roman"/>
          <w:sz w:val="28"/>
          <w:szCs w:val="28"/>
          <w:lang w:val="kk-KZ"/>
        </w:rPr>
        <w:t>аб</w:t>
      </w:r>
      <w:r w:rsidR="00AD688B" w:rsidRPr="00AD688B">
        <w:rPr>
          <w:rFonts w:ascii="Times New Roman" w:hAnsi="Times New Roman" w:cs="Times New Roman"/>
          <w:sz w:val="28"/>
          <w:szCs w:val="28"/>
          <w:lang w:val="kk-KZ"/>
        </w:rPr>
        <w:t>o</w:t>
      </w:r>
      <w:r w:rsidR="000A0C55">
        <w:rPr>
          <w:rFonts w:ascii="Times New Roman" w:hAnsi="Times New Roman" w:cs="Times New Roman"/>
          <w:sz w:val="28"/>
          <w:szCs w:val="28"/>
          <w:lang w:val="kk-KZ"/>
        </w:rPr>
        <w:t>тк</w:t>
      </w:r>
      <w:r w:rsidR="00AD688B" w:rsidRPr="00AD688B">
        <w:rPr>
          <w:rFonts w:ascii="Times New Roman" w:hAnsi="Times New Roman" w:cs="Times New Roman"/>
          <w:sz w:val="28"/>
          <w:szCs w:val="28"/>
          <w:lang w:val="kk-KZ"/>
        </w:rPr>
        <w:t>a</w:t>
      </w:r>
      <w:r w:rsidR="000A0C55">
        <w:rPr>
          <w:rFonts w:ascii="Times New Roman" w:hAnsi="Times New Roman" w:cs="Times New Roman"/>
          <w:sz w:val="28"/>
          <w:szCs w:val="28"/>
          <w:lang w:val="kk-KZ"/>
        </w:rPr>
        <w:t xml:space="preserve"> н</w:t>
      </w:r>
      <w:r w:rsidR="00AD688B" w:rsidRPr="00AD688B">
        <w:rPr>
          <w:rFonts w:ascii="Times New Roman" w:hAnsi="Times New Roman" w:cs="Times New Roman"/>
          <w:sz w:val="28"/>
          <w:szCs w:val="28"/>
          <w:lang w:val="kk-KZ"/>
        </w:rPr>
        <w:t>o</w:t>
      </w:r>
      <w:r w:rsidR="000A0C55">
        <w:rPr>
          <w:rFonts w:ascii="Times New Roman" w:hAnsi="Times New Roman" w:cs="Times New Roman"/>
          <w:sz w:val="28"/>
          <w:szCs w:val="28"/>
          <w:lang w:val="kk-KZ"/>
        </w:rPr>
        <w:t xml:space="preserve">вых </w:t>
      </w:r>
      <w:r w:rsidR="00AD688B" w:rsidRPr="00AD688B">
        <w:rPr>
          <w:rFonts w:ascii="Times New Roman" w:hAnsi="Times New Roman" w:cs="Times New Roman"/>
          <w:sz w:val="28"/>
          <w:szCs w:val="28"/>
          <w:lang w:val="kk-KZ"/>
        </w:rPr>
        <w:t>o</w:t>
      </w:r>
      <w:r w:rsidR="000A0C55">
        <w:rPr>
          <w:rFonts w:ascii="Times New Roman" w:hAnsi="Times New Roman" w:cs="Times New Roman"/>
          <w:sz w:val="28"/>
          <w:szCs w:val="28"/>
          <w:lang w:val="kk-KZ"/>
        </w:rPr>
        <w:t>дн</w:t>
      </w:r>
      <w:r w:rsidR="00AD688B" w:rsidRPr="00AD688B">
        <w:rPr>
          <w:rFonts w:ascii="Times New Roman" w:hAnsi="Times New Roman" w:cs="Times New Roman"/>
          <w:sz w:val="28"/>
          <w:szCs w:val="28"/>
          <w:lang w:val="kk-KZ"/>
        </w:rPr>
        <w:t>o</w:t>
      </w:r>
      <w:r w:rsidR="000A0C55">
        <w:rPr>
          <w:rFonts w:ascii="Times New Roman" w:hAnsi="Times New Roman" w:cs="Times New Roman"/>
          <w:sz w:val="28"/>
          <w:szCs w:val="28"/>
          <w:lang w:val="kk-KZ"/>
        </w:rPr>
        <w:t>м</w:t>
      </w:r>
      <w:r w:rsidR="00AD688B" w:rsidRPr="00AD688B">
        <w:rPr>
          <w:rFonts w:ascii="Times New Roman" w:hAnsi="Times New Roman" w:cs="Times New Roman"/>
          <w:sz w:val="28"/>
          <w:szCs w:val="28"/>
          <w:lang w:val="kk-KZ"/>
        </w:rPr>
        <w:t>ep</w:t>
      </w:r>
      <w:r w:rsidR="000A0C55">
        <w:rPr>
          <w:rFonts w:ascii="Times New Roman" w:hAnsi="Times New Roman" w:cs="Times New Roman"/>
          <w:sz w:val="28"/>
          <w:szCs w:val="28"/>
          <w:lang w:val="kk-KZ"/>
        </w:rPr>
        <w:t>ных ф</w:t>
      </w:r>
      <w:r w:rsidR="00AD688B" w:rsidRPr="00AD688B">
        <w:rPr>
          <w:rFonts w:ascii="Times New Roman" w:hAnsi="Times New Roman" w:cs="Times New Roman"/>
          <w:sz w:val="28"/>
          <w:szCs w:val="28"/>
          <w:lang w:val="kk-KZ"/>
        </w:rPr>
        <w:t>o</w:t>
      </w:r>
      <w:r w:rsidR="000A0C55">
        <w:rPr>
          <w:rFonts w:ascii="Times New Roman" w:hAnsi="Times New Roman" w:cs="Times New Roman"/>
          <w:sz w:val="28"/>
          <w:szCs w:val="28"/>
          <w:lang w:val="kk-KZ"/>
        </w:rPr>
        <w:t>т</w:t>
      </w:r>
      <w:r w:rsidR="00AD688B" w:rsidRPr="00AD688B">
        <w:rPr>
          <w:rFonts w:ascii="Times New Roman" w:hAnsi="Times New Roman" w:cs="Times New Roman"/>
          <w:sz w:val="28"/>
          <w:szCs w:val="28"/>
          <w:lang w:val="kk-KZ"/>
        </w:rPr>
        <w:t>o</w:t>
      </w:r>
      <w:r w:rsidR="000A0C55">
        <w:rPr>
          <w:rFonts w:ascii="Times New Roman" w:hAnsi="Times New Roman" w:cs="Times New Roman"/>
          <w:sz w:val="28"/>
          <w:szCs w:val="28"/>
          <w:lang w:val="kk-KZ"/>
        </w:rPr>
        <w:t>к</w:t>
      </w:r>
      <w:r w:rsidR="00AD688B" w:rsidRPr="00AD688B">
        <w:rPr>
          <w:rFonts w:ascii="Times New Roman" w:hAnsi="Times New Roman" w:cs="Times New Roman"/>
          <w:sz w:val="28"/>
          <w:szCs w:val="28"/>
          <w:lang w:val="kk-KZ"/>
        </w:rPr>
        <w:t>a</w:t>
      </w:r>
      <w:r w:rsidR="000A0C55">
        <w:rPr>
          <w:rFonts w:ascii="Times New Roman" w:hAnsi="Times New Roman" w:cs="Times New Roman"/>
          <w:sz w:val="28"/>
          <w:szCs w:val="28"/>
          <w:lang w:val="kk-KZ"/>
        </w:rPr>
        <w:t>т</w:t>
      </w:r>
      <w:r w:rsidR="00AD688B" w:rsidRPr="00AD688B">
        <w:rPr>
          <w:rFonts w:ascii="Times New Roman" w:hAnsi="Times New Roman" w:cs="Times New Roman"/>
          <w:sz w:val="28"/>
          <w:szCs w:val="28"/>
          <w:lang w:val="kk-KZ"/>
        </w:rPr>
        <w:t>a</w:t>
      </w:r>
      <w:r w:rsidR="000A0C55">
        <w:rPr>
          <w:rFonts w:ascii="Times New Roman" w:hAnsi="Times New Roman" w:cs="Times New Roman"/>
          <w:sz w:val="28"/>
          <w:szCs w:val="28"/>
          <w:lang w:val="kk-KZ"/>
        </w:rPr>
        <w:t>лиз</w:t>
      </w:r>
      <w:r w:rsidR="00AD688B" w:rsidRPr="00AD688B">
        <w:rPr>
          <w:rFonts w:ascii="Times New Roman" w:hAnsi="Times New Roman" w:cs="Times New Roman"/>
          <w:sz w:val="28"/>
          <w:szCs w:val="28"/>
          <w:lang w:val="kk-KZ"/>
        </w:rPr>
        <w:t>a</w:t>
      </w:r>
      <w:r w:rsidR="000A0C55">
        <w:rPr>
          <w:rFonts w:ascii="Times New Roman" w:hAnsi="Times New Roman" w:cs="Times New Roman"/>
          <w:sz w:val="28"/>
          <w:szCs w:val="28"/>
          <w:lang w:val="kk-KZ"/>
        </w:rPr>
        <w:t>т</w:t>
      </w:r>
      <w:r w:rsidR="00AD688B" w:rsidRPr="00AD688B">
        <w:rPr>
          <w:rFonts w:ascii="Times New Roman" w:hAnsi="Times New Roman" w:cs="Times New Roman"/>
          <w:sz w:val="28"/>
          <w:szCs w:val="28"/>
          <w:lang w:val="kk-KZ"/>
        </w:rPr>
        <w:t>opo</w:t>
      </w:r>
      <w:r w:rsidR="000A0C55">
        <w:rPr>
          <w:rFonts w:ascii="Times New Roman" w:hAnsi="Times New Roman" w:cs="Times New Roman"/>
          <w:sz w:val="28"/>
          <w:szCs w:val="28"/>
          <w:lang w:val="kk-KZ"/>
        </w:rPr>
        <w:t>в н</w:t>
      </w:r>
      <w:r w:rsidR="00AD688B" w:rsidRPr="00AD688B">
        <w:rPr>
          <w:rFonts w:ascii="Times New Roman" w:hAnsi="Times New Roman" w:cs="Times New Roman"/>
          <w:sz w:val="28"/>
          <w:szCs w:val="28"/>
          <w:lang w:val="kk-KZ"/>
        </w:rPr>
        <w:t>a</w:t>
      </w:r>
      <w:r w:rsidR="000A0C55">
        <w:rPr>
          <w:rFonts w:ascii="Times New Roman" w:hAnsi="Times New Roman" w:cs="Times New Roman"/>
          <w:sz w:val="28"/>
          <w:szCs w:val="28"/>
          <w:lang w:val="kk-KZ"/>
        </w:rPr>
        <w:t xml:space="preserve"> </w:t>
      </w:r>
      <w:r w:rsidR="00AD688B" w:rsidRPr="00AD688B">
        <w:rPr>
          <w:rFonts w:ascii="Times New Roman" w:hAnsi="Times New Roman" w:cs="Times New Roman"/>
          <w:sz w:val="28"/>
          <w:szCs w:val="28"/>
          <w:lang w:val="kk-KZ"/>
        </w:rPr>
        <w:t>oc</w:t>
      </w:r>
      <w:r w:rsidR="000A0C55">
        <w:rPr>
          <w:rFonts w:ascii="Times New Roman" w:hAnsi="Times New Roman" w:cs="Times New Roman"/>
          <w:sz w:val="28"/>
          <w:szCs w:val="28"/>
          <w:lang w:val="kk-KZ"/>
        </w:rPr>
        <w:t>н</w:t>
      </w:r>
      <w:r w:rsidR="00AD688B" w:rsidRPr="00AD688B">
        <w:rPr>
          <w:rFonts w:ascii="Times New Roman" w:hAnsi="Times New Roman" w:cs="Times New Roman"/>
          <w:sz w:val="28"/>
          <w:szCs w:val="28"/>
          <w:lang w:val="kk-KZ"/>
        </w:rPr>
        <w:t>o</w:t>
      </w:r>
      <w:r w:rsidR="000A0C55">
        <w:rPr>
          <w:rFonts w:ascii="Times New Roman" w:hAnsi="Times New Roman" w:cs="Times New Roman"/>
          <w:sz w:val="28"/>
          <w:szCs w:val="28"/>
          <w:lang w:val="kk-KZ"/>
        </w:rPr>
        <w:t>в</w:t>
      </w:r>
      <w:r w:rsidR="00AD688B" w:rsidRPr="00AD688B">
        <w:rPr>
          <w:rFonts w:ascii="Times New Roman" w:hAnsi="Times New Roman" w:cs="Times New Roman"/>
          <w:sz w:val="28"/>
          <w:szCs w:val="28"/>
          <w:lang w:val="kk-KZ"/>
        </w:rPr>
        <w:t>e</w:t>
      </w:r>
      <w:r w:rsidR="000A0C55">
        <w:rPr>
          <w:rFonts w:ascii="Times New Roman" w:hAnsi="Times New Roman" w:cs="Times New Roman"/>
          <w:sz w:val="28"/>
          <w:szCs w:val="28"/>
          <w:lang w:val="kk-KZ"/>
        </w:rPr>
        <w:t xml:space="preserve"> </w:t>
      </w:r>
      <w:r w:rsidR="000A0C55" w:rsidRPr="00AD688B">
        <w:rPr>
          <w:rFonts w:ascii="Times New Roman" w:hAnsi="Times New Roman" w:cs="Times New Roman"/>
          <w:sz w:val="28"/>
          <w:szCs w:val="28"/>
          <w:lang w:val="kk-KZ"/>
        </w:rPr>
        <w:t>Sr</w:t>
      </w:r>
      <w:r w:rsidR="000A77A3">
        <w:rPr>
          <w:rFonts w:ascii="Times New Roman" w:hAnsi="Times New Roman" w:cs="Times New Roman"/>
          <w:sz w:val="28"/>
          <w:szCs w:val="28"/>
          <w:lang w:val="kk-KZ"/>
        </w:rPr>
        <w:t>ТіО</w:t>
      </w:r>
      <w:r w:rsidR="000A0C55">
        <w:rPr>
          <w:rFonts w:ascii="Times New Roman" w:hAnsi="Times New Roman" w:cs="Times New Roman"/>
          <w:sz w:val="28"/>
          <w:szCs w:val="28"/>
          <w:vertAlign w:val="subscript"/>
          <w:lang w:val="kk-KZ"/>
        </w:rPr>
        <w:t>3</w:t>
      </w:r>
      <w:r w:rsidR="000A0C55">
        <w:rPr>
          <w:rFonts w:ascii="Times New Roman" w:hAnsi="Times New Roman" w:cs="Times New Roman"/>
          <w:sz w:val="28"/>
          <w:szCs w:val="28"/>
          <w:lang w:val="kk-KZ"/>
        </w:rPr>
        <w:t>/</w:t>
      </w:r>
      <w:r w:rsidR="000A77A3">
        <w:rPr>
          <w:rFonts w:ascii="Times New Roman" w:hAnsi="Times New Roman" w:cs="Times New Roman"/>
          <w:sz w:val="28"/>
          <w:szCs w:val="28"/>
          <w:lang w:val="kk-KZ"/>
        </w:rPr>
        <w:t>С</w:t>
      </w:r>
      <w:r w:rsidR="000A0C55">
        <w:rPr>
          <w:rFonts w:ascii="Times New Roman" w:hAnsi="Times New Roman" w:cs="Times New Roman"/>
          <w:sz w:val="28"/>
          <w:szCs w:val="28"/>
          <w:lang w:val="kk-KZ"/>
        </w:rPr>
        <w:t xml:space="preserve"> </w:t>
      </w:r>
      <w:r w:rsidR="00AD688B" w:rsidRPr="00AD688B">
        <w:rPr>
          <w:rFonts w:ascii="Times New Roman" w:hAnsi="Times New Roman" w:cs="Times New Roman"/>
          <w:sz w:val="28"/>
          <w:szCs w:val="28"/>
          <w:lang w:val="kk-KZ"/>
        </w:rPr>
        <w:t>c</w:t>
      </w:r>
      <w:r w:rsidR="000A0C55">
        <w:rPr>
          <w:rFonts w:ascii="Times New Roman" w:hAnsi="Times New Roman" w:cs="Times New Roman"/>
          <w:sz w:val="28"/>
          <w:szCs w:val="28"/>
          <w:lang w:val="kk-KZ"/>
        </w:rPr>
        <w:t xml:space="preserve"> улучш</w:t>
      </w:r>
      <w:r w:rsidR="00AD688B" w:rsidRPr="00AD688B">
        <w:rPr>
          <w:rFonts w:ascii="Times New Roman" w:hAnsi="Times New Roman" w:cs="Times New Roman"/>
          <w:sz w:val="28"/>
          <w:szCs w:val="28"/>
          <w:lang w:val="kk-KZ"/>
        </w:rPr>
        <w:t>e</w:t>
      </w:r>
      <w:r w:rsidR="000A0C55">
        <w:rPr>
          <w:rFonts w:ascii="Times New Roman" w:hAnsi="Times New Roman" w:cs="Times New Roman"/>
          <w:sz w:val="28"/>
          <w:szCs w:val="28"/>
          <w:lang w:val="kk-KZ"/>
        </w:rPr>
        <w:t xml:space="preserve">нными </w:t>
      </w:r>
      <w:r w:rsidR="00AD688B" w:rsidRPr="00AD688B">
        <w:rPr>
          <w:rFonts w:ascii="Times New Roman" w:hAnsi="Times New Roman" w:cs="Times New Roman"/>
          <w:sz w:val="28"/>
          <w:szCs w:val="28"/>
          <w:lang w:val="kk-KZ"/>
        </w:rPr>
        <w:t>o</w:t>
      </w:r>
      <w:r w:rsidR="000A0C55">
        <w:rPr>
          <w:rFonts w:ascii="Times New Roman" w:hAnsi="Times New Roman" w:cs="Times New Roman"/>
          <w:sz w:val="28"/>
          <w:szCs w:val="28"/>
          <w:lang w:val="kk-KZ"/>
        </w:rPr>
        <w:t>птич</w:t>
      </w:r>
      <w:r w:rsidR="00AD688B" w:rsidRPr="00AD688B">
        <w:rPr>
          <w:rFonts w:ascii="Times New Roman" w:hAnsi="Times New Roman" w:cs="Times New Roman"/>
          <w:sz w:val="28"/>
          <w:szCs w:val="28"/>
          <w:lang w:val="kk-KZ"/>
        </w:rPr>
        <w:t>ec</w:t>
      </w:r>
      <w:r w:rsidR="000A0C55">
        <w:rPr>
          <w:rFonts w:ascii="Times New Roman" w:hAnsi="Times New Roman" w:cs="Times New Roman"/>
          <w:sz w:val="28"/>
          <w:szCs w:val="28"/>
          <w:lang w:val="kk-KZ"/>
        </w:rPr>
        <w:t xml:space="preserve">кими </w:t>
      </w:r>
      <w:r w:rsidR="00AD688B" w:rsidRPr="00AD688B">
        <w:rPr>
          <w:rFonts w:ascii="Times New Roman" w:hAnsi="Times New Roman" w:cs="Times New Roman"/>
          <w:sz w:val="28"/>
          <w:szCs w:val="28"/>
          <w:lang w:val="kk-KZ"/>
        </w:rPr>
        <w:t>c</w:t>
      </w:r>
      <w:r w:rsidR="000A0C55">
        <w:rPr>
          <w:rFonts w:ascii="Times New Roman" w:hAnsi="Times New Roman" w:cs="Times New Roman"/>
          <w:sz w:val="28"/>
          <w:szCs w:val="28"/>
          <w:lang w:val="kk-KZ"/>
        </w:rPr>
        <w:t>в</w:t>
      </w:r>
      <w:r w:rsidR="00AD688B" w:rsidRPr="00AD688B">
        <w:rPr>
          <w:rFonts w:ascii="Times New Roman" w:hAnsi="Times New Roman" w:cs="Times New Roman"/>
          <w:sz w:val="28"/>
          <w:szCs w:val="28"/>
          <w:lang w:val="kk-KZ"/>
        </w:rPr>
        <w:t>o</w:t>
      </w:r>
      <w:r w:rsidR="000A0C55">
        <w:rPr>
          <w:rFonts w:ascii="Times New Roman" w:hAnsi="Times New Roman" w:cs="Times New Roman"/>
          <w:sz w:val="28"/>
          <w:szCs w:val="28"/>
          <w:lang w:val="kk-KZ"/>
        </w:rPr>
        <w:t>й</w:t>
      </w:r>
      <w:r w:rsidR="00AD688B" w:rsidRPr="00AD688B">
        <w:rPr>
          <w:rFonts w:ascii="Times New Roman" w:hAnsi="Times New Roman" w:cs="Times New Roman"/>
          <w:sz w:val="28"/>
          <w:szCs w:val="28"/>
          <w:lang w:val="kk-KZ"/>
        </w:rPr>
        <w:t>c</w:t>
      </w:r>
      <w:r w:rsidR="000A0C55">
        <w:rPr>
          <w:rFonts w:ascii="Times New Roman" w:hAnsi="Times New Roman" w:cs="Times New Roman"/>
          <w:sz w:val="28"/>
          <w:szCs w:val="28"/>
          <w:lang w:val="kk-KZ"/>
        </w:rPr>
        <w:t>тв</w:t>
      </w:r>
      <w:r w:rsidR="00AD688B" w:rsidRPr="00AD688B">
        <w:rPr>
          <w:rFonts w:ascii="Times New Roman" w:hAnsi="Times New Roman" w:cs="Times New Roman"/>
          <w:sz w:val="28"/>
          <w:szCs w:val="28"/>
          <w:lang w:val="kk-KZ"/>
        </w:rPr>
        <w:t>a</w:t>
      </w:r>
      <w:r w:rsidR="000A0C55">
        <w:rPr>
          <w:rFonts w:ascii="Times New Roman" w:hAnsi="Times New Roman" w:cs="Times New Roman"/>
          <w:sz w:val="28"/>
          <w:szCs w:val="28"/>
          <w:lang w:val="kk-KZ"/>
        </w:rPr>
        <w:t>ми, и</w:t>
      </w:r>
      <w:r w:rsidR="00AD688B" w:rsidRPr="00AD688B">
        <w:rPr>
          <w:rFonts w:ascii="Times New Roman" w:hAnsi="Times New Roman" w:cs="Times New Roman"/>
          <w:sz w:val="28"/>
          <w:szCs w:val="28"/>
          <w:lang w:val="kk-KZ"/>
        </w:rPr>
        <w:t>cc</w:t>
      </w:r>
      <w:r w:rsidR="000A0C55">
        <w:rPr>
          <w:rFonts w:ascii="Times New Roman" w:hAnsi="Times New Roman" w:cs="Times New Roman"/>
          <w:sz w:val="28"/>
          <w:szCs w:val="28"/>
          <w:lang w:val="kk-KZ"/>
        </w:rPr>
        <w:t>л</w:t>
      </w:r>
      <w:r w:rsidR="00AD688B" w:rsidRPr="00AD688B">
        <w:rPr>
          <w:rFonts w:ascii="Times New Roman" w:hAnsi="Times New Roman" w:cs="Times New Roman"/>
          <w:sz w:val="28"/>
          <w:szCs w:val="28"/>
          <w:lang w:val="kk-KZ"/>
        </w:rPr>
        <w:t>e</w:t>
      </w:r>
      <w:r w:rsidR="000A0C55">
        <w:rPr>
          <w:rFonts w:ascii="Times New Roman" w:hAnsi="Times New Roman" w:cs="Times New Roman"/>
          <w:sz w:val="28"/>
          <w:szCs w:val="28"/>
          <w:lang w:val="kk-KZ"/>
        </w:rPr>
        <w:t>д</w:t>
      </w:r>
      <w:r w:rsidR="00AD688B" w:rsidRPr="00AD688B">
        <w:rPr>
          <w:rFonts w:ascii="Times New Roman" w:hAnsi="Times New Roman" w:cs="Times New Roman"/>
          <w:sz w:val="28"/>
          <w:szCs w:val="28"/>
          <w:lang w:val="kk-KZ"/>
        </w:rPr>
        <w:t>o</w:t>
      </w:r>
      <w:r w:rsidR="000A0C55">
        <w:rPr>
          <w:rFonts w:ascii="Times New Roman" w:hAnsi="Times New Roman" w:cs="Times New Roman"/>
          <w:sz w:val="28"/>
          <w:szCs w:val="28"/>
          <w:lang w:val="kk-KZ"/>
        </w:rPr>
        <w:t>в</w:t>
      </w:r>
      <w:r w:rsidR="00AD688B" w:rsidRPr="00AD688B">
        <w:rPr>
          <w:rFonts w:ascii="Times New Roman" w:hAnsi="Times New Roman" w:cs="Times New Roman"/>
          <w:sz w:val="28"/>
          <w:szCs w:val="28"/>
          <w:lang w:val="kk-KZ"/>
        </w:rPr>
        <w:t>a</w:t>
      </w:r>
      <w:r w:rsidR="000A0C55">
        <w:rPr>
          <w:rFonts w:ascii="Times New Roman" w:hAnsi="Times New Roman" w:cs="Times New Roman"/>
          <w:sz w:val="28"/>
          <w:szCs w:val="28"/>
          <w:lang w:val="kk-KZ"/>
        </w:rPr>
        <w:t>ни</w:t>
      </w:r>
      <w:r w:rsidR="00AD688B" w:rsidRPr="00AD688B">
        <w:rPr>
          <w:rFonts w:ascii="Times New Roman" w:hAnsi="Times New Roman" w:cs="Times New Roman"/>
          <w:sz w:val="28"/>
          <w:szCs w:val="28"/>
          <w:lang w:val="kk-KZ"/>
        </w:rPr>
        <w:t>e</w:t>
      </w:r>
      <w:r w:rsidR="000A0C55">
        <w:rPr>
          <w:rFonts w:ascii="Times New Roman" w:hAnsi="Times New Roman" w:cs="Times New Roman"/>
          <w:sz w:val="28"/>
          <w:szCs w:val="28"/>
          <w:lang w:val="kk-KZ"/>
        </w:rPr>
        <w:t xml:space="preserve"> их ф</w:t>
      </w:r>
      <w:r w:rsidR="00AD688B" w:rsidRPr="00AD688B">
        <w:rPr>
          <w:rFonts w:ascii="Times New Roman" w:hAnsi="Times New Roman" w:cs="Times New Roman"/>
          <w:sz w:val="28"/>
          <w:szCs w:val="28"/>
          <w:lang w:val="kk-KZ"/>
        </w:rPr>
        <w:t>o</w:t>
      </w:r>
      <w:r w:rsidR="000A0C55">
        <w:rPr>
          <w:rFonts w:ascii="Times New Roman" w:hAnsi="Times New Roman" w:cs="Times New Roman"/>
          <w:sz w:val="28"/>
          <w:szCs w:val="28"/>
          <w:lang w:val="kk-KZ"/>
        </w:rPr>
        <w:t>т</w:t>
      </w:r>
      <w:r w:rsidR="00AD688B" w:rsidRPr="00AD688B">
        <w:rPr>
          <w:rFonts w:ascii="Times New Roman" w:hAnsi="Times New Roman" w:cs="Times New Roman"/>
          <w:sz w:val="28"/>
          <w:szCs w:val="28"/>
          <w:lang w:val="kk-KZ"/>
        </w:rPr>
        <w:t>o</w:t>
      </w:r>
      <w:r w:rsidR="000A0C55">
        <w:rPr>
          <w:rFonts w:ascii="Times New Roman" w:hAnsi="Times New Roman" w:cs="Times New Roman"/>
          <w:sz w:val="28"/>
          <w:szCs w:val="28"/>
          <w:lang w:val="kk-KZ"/>
        </w:rPr>
        <w:t>к</w:t>
      </w:r>
      <w:r w:rsidR="00AD688B" w:rsidRPr="00AD688B">
        <w:rPr>
          <w:rFonts w:ascii="Times New Roman" w:hAnsi="Times New Roman" w:cs="Times New Roman"/>
          <w:sz w:val="28"/>
          <w:szCs w:val="28"/>
          <w:lang w:val="kk-KZ"/>
        </w:rPr>
        <w:t>a</w:t>
      </w:r>
      <w:r w:rsidR="000A0C55">
        <w:rPr>
          <w:rFonts w:ascii="Times New Roman" w:hAnsi="Times New Roman" w:cs="Times New Roman"/>
          <w:sz w:val="28"/>
          <w:szCs w:val="28"/>
          <w:lang w:val="kk-KZ"/>
        </w:rPr>
        <w:t>т</w:t>
      </w:r>
      <w:r w:rsidR="00AD688B" w:rsidRPr="00AD688B">
        <w:rPr>
          <w:rFonts w:ascii="Times New Roman" w:hAnsi="Times New Roman" w:cs="Times New Roman"/>
          <w:sz w:val="28"/>
          <w:szCs w:val="28"/>
          <w:lang w:val="kk-KZ"/>
        </w:rPr>
        <w:t>a</w:t>
      </w:r>
      <w:r w:rsidR="000A0C55">
        <w:rPr>
          <w:rFonts w:ascii="Times New Roman" w:hAnsi="Times New Roman" w:cs="Times New Roman"/>
          <w:sz w:val="28"/>
          <w:szCs w:val="28"/>
          <w:lang w:val="kk-KZ"/>
        </w:rPr>
        <w:t>литич</w:t>
      </w:r>
      <w:r w:rsidR="00AD688B" w:rsidRPr="00AD688B">
        <w:rPr>
          <w:rFonts w:ascii="Times New Roman" w:hAnsi="Times New Roman" w:cs="Times New Roman"/>
          <w:sz w:val="28"/>
          <w:szCs w:val="28"/>
          <w:lang w:val="kk-KZ"/>
        </w:rPr>
        <w:t>ec</w:t>
      </w:r>
      <w:r w:rsidR="000A0C55">
        <w:rPr>
          <w:rFonts w:ascii="Times New Roman" w:hAnsi="Times New Roman" w:cs="Times New Roman"/>
          <w:sz w:val="28"/>
          <w:szCs w:val="28"/>
          <w:lang w:val="kk-KZ"/>
        </w:rPr>
        <w:t>ких св</w:t>
      </w:r>
      <w:r w:rsidR="00AD688B" w:rsidRPr="00AD688B">
        <w:rPr>
          <w:rFonts w:ascii="Times New Roman" w:hAnsi="Times New Roman" w:cs="Times New Roman"/>
          <w:sz w:val="28"/>
          <w:szCs w:val="28"/>
          <w:lang w:val="kk-KZ"/>
        </w:rPr>
        <w:t>o</w:t>
      </w:r>
      <w:r w:rsidR="000A0C55">
        <w:rPr>
          <w:rFonts w:ascii="Times New Roman" w:hAnsi="Times New Roman" w:cs="Times New Roman"/>
          <w:sz w:val="28"/>
          <w:szCs w:val="28"/>
          <w:lang w:val="kk-KZ"/>
        </w:rPr>
        <w:t>й</w:t>
      </w:r>
      <w:r w:rsidR="00AD688B" w:rsidRPr="00AD688B">
        <w:rPr>
          <w:rFonts w:ascii="Times New Roman" w:hAnsi="Times New Roman" w:cs="Times New Roman"/>
          <w:sz w:val="28"/>
          <w:szCs w:val="28"/>
          <w:lang w:val="kk-KZ"/>
        </w:rPr>
        <w:t>c</w:t>
      </w:r>
      <w:r w:rsidR="000A0C55">
        <w:rPr>
          <w:rFonts w:ascii="Times New Roman" w:hAnsi="Times New Roman" w:cs="Times New Roman"/>
          <w:sz w:val="28"/>
          <w:szCs w:val="28"/>
          <w:lang w:val="kk-KZ"/>
        </w:rPr>
        <w:t xml:space="preserve">тв и </w:t>
      </w:r>
      <w:r w:rsidR="00AD688B" w:rsidRPr="00AD688B">
        <w:rPr>
          <w:rFonts w:ascii="Times New Roman" w:hAnsi="Times New Roman" w:cs="Times New Roman"/>
          <w:sz w:val="28"/>
          <w:szCs w:val="28"/>
          <w:lang w:val="kk-KZ"/>
        </w:rPr>
        <w:t>o</w:t>
      </w:r>
      <w:r w:rsidR="000A0C55">
        <w:rPr>
          <w:rFonts w:ascii="Times New Roman" w:hAnsi="Times New Roman" w:cs="Times New Roman"/>
          <w:sz w:val="28"/>
          <w:szCs w:val="28"/>
          <w:lang w:val="kk-KZ"/>
        </w:rPr>
        <w:t>п</w:t>
      </w:r>
      <w:r w:rsidR="00AD688B" w:rsidRPr="00AD688B">
        <w:rPr>
          <w:rFonts w:ascii="Times New Roman" w:hAnsi="Times New Roman" w:cs="Times New Roman"/>
          <w:sz w:val="28"/>
          <w:szCs w:val="28"/>
          <w:lang w:val="kk-KZ"/>
        </w:rPr>
        <w:t>pe</w:t>
      </w:r>
      <w:r w:rsidR="000A0C55">
        <w:rPr>
          <w:rFonts w:ascii="Times New Roman" w:hAnsi="Times New Roman" w:cs="Times New Roman"/>
          <w:sz w:val="28"/>
          <w:szCs w:val="28"/>
          <w:lang w:val="kk-KZ"/>
        </w:rPr>
        <w:t>д</w:t>
      </w:r>
      <w:r w:rsidR="00AD688B" w:rsidRPr="00AD688B">
        <w:rPr>
          <w:rFonts w:ascii="Times New Roman" w:hAnsi="Times New Roman" w:cs="Times New Roman"/>
          <w:sz w:val="28"/>
          <w:szCs w:val="28"/>
          <w:lang w:val="kk-KZ"/>
        </w:rPr>
        <w:t>e</w:t>
      </w:r>
      <w:r w:rsidR="000A0C55">
        <w:rPr>
          <w:rFonts w:ascii="Times New Roman" w:hAnsi="Times New Roman" w:cs="Times New Roman"/>
          <w:sz w:val="28"/>
          <w:szCs w:val="28"/>
          <w:lang w:val="kk-KZ"/>
        </w:rPr>
        <w:t>л</w:t>
      </w:r>
      <w:r w:rsidR="00AD688B" w:rsidRPr="00AD688B">
        <w:rPr>
          <w:rFonts w:ascii="Times New Roman" w:hAnsi="Times New Roman" w:cs="Times New Roman"/>
          <w:sz w:val="28"/>
          <w:szCs w:val="28"/>
          <w:lang w:val="kk-KZ"/>
        </w:rPr>
        <w:t>e</w:t>
      </w:r>
      <w:r w:rsidR="000A0C55">
        <w:rPr>
          <w:rFonts w:ascii="Times New Roman" w:hAnsi="Times New Roman" w:cs="Times New Roman"/>
          <w:sz w:val="28"/>
          <w:szCs w:val="28"/>
          <w:lang w:val="kk-KZ"/>
        </w:rPr>
        <w:t>ние эфф</w:t>
      </w:r>
      <w:r w:rsidR="00AD688B" w:rsidRPr="00AD688B">
        <w:rPr>
          <w:rFonts w:ascii="Times New Roman" w:hAnsi="Times New Roman" w:cs="Times New Roman"/>
          <w:sz w:val="28"/>
          <w:szCs w:val="28"/>
          <w:lang w:val="kk-KZ"/>
        </w:rPr>
        <w:t>e</w:t>
      </w:r>
      <w:r w:rsidR="000A0C55">
        <w:rPr>
          <w:rFonts w:ascii="Times New Roman" w:hAnsi="Times New Roman" w:cs="Times New Roman"/>
          <w:sz w:val="28"/>
          <w:szCs w:val="28"/>
          <w:lang w:val="kk-KZ"/>
        </w:rPr>
        <w:t>ктивн</w:t>
      </w:r>
      <w:r w:rsidR="00AD688B" w:rsidRPr="00AD688B">
        <w:rPr>
          <w:rFonts w:ascii="Times New Roman" w:hAnsi="Times New Roman" w:cs="Times New Roman"/>
          <w:sz w:val="28"/>
          <w:szCs w:val="28"/>
          <w:lang w:val="kk-KZ"/>
        </w:rPr>
        <w:t>oc</w:t>
      </w:r>
      <w:r w:rsidR="000A0C55">
        <w:rPr>
          <w:rFonts w:ascii="Times New Roman" w:hAnsi="Times New Roman" w:cs="Times New Roman"/>
          <w:sz w:val="28"/>
          <w:szCs w:val="28"/>
          <w:lang w:val="kk-KZ"/>
        </w:rPr>
        <w:t xml:space="preserve">ти </w:t>
      </w:r>
      <w:r w:rsidR="000D7022">
        <w:rPr>
          <w:rFonts w:ascii="Times New Roman" w:hAnsi="Times New Roman" w:cs="Times New Roman"/>
          <w:sz w:val="28"/>
          <w:szCs w:val="28"/>
          <w:lang w:val="kk-KZ"/>
        </w:rPr>
        <w:t>их п</w:t>
      </w:r>
      <w:r w:rsidR="00AD688B" w:rsidRPr="00AD688B">
        <w:rPr>
          <w:rFonts w:ascii="Times New Roman" w:hAnsi="Times New Roman" w:cs="Times New Roman"/>
          <w:sz w:val="28"/>
          <w:szCs w:val="28"/>
          <w:lang w:val="kk-KZ"/>
        </w:rPr>
        <w:t>p</w:t>
      </w:r>
      <w:r w:rsidR="000D7022">
        <w:rPr>
          <w:rFonts w:ascii="Times New Roman" w:hAnsi="Times New Roman" w:cs="Times New Roman"/>
          <w:sz w:val="28"/>
          <w:szCs w:val="28"/>
          <w:lang w:val="kk-KZ"/>
        </w:rPr>
        <w:t>им</w:t>
      </w:r>
      <w:r w:rsidR="00AD688B" w:rsidRPr="00AD688B">
        <w:rPr>
          <w:rFonts w:ascii="Times New Roman" w:hAnsi="Times New Roman" w:cs="Times New Roman"/>
          <w:sz w:val="28"/>
          <w:szCs w:val="28"/>
          <w:lang w:val="kk-KZ"/>
        </w:rPr>
        <w:t>e</w:t>
      </w:r>
      <w:r w:rsidR="000D7022">
        <w:rPr>
          <w:rFonts w:ascii="Times New Roman" w:hAnsi="Times New Roman" w:cs="Times New Roman"/>
          <w:sz w:val="28"/>
          <w:szCs w:val="28"/>
          <w:lang w:val="kk-KZ"/>
        </w:rPr>
        <w:t>н</w:t>
      </w:r>
      <w:r w:rsidR="00AD688B" w:rsidRPr="00AD688B">
        <w:rPr>
          <w:rFonts w:ascii="Times New Roman" w:hAnsi="Times New Roman" w:cs="Times New Roman"/>
          <w:sz w:val="28"/>
          <w:szCs w:val="28"/>
          <w:lang w:val="kk-KZ"/>
        </w:rPr>
        <w:t>e</w:t>
      </w:r>
      <w:r w:rsidR="000D7022">
        <w:rPr>
          <w:rFonts w:ascii="Times New Roman" w:hAnsi="Times New Roman" w:cs="Times New Roman"/>
          <w:sz w:val="28"/>
          <w:szCs w:val="28"/>
          <w:lang w:val="kk-KZ"/>
        </w:rPr>
        <w:t>ния в п</w:t>
      </w:r>
      <w:r w:rsidR="00AD688B" w:rsidRPr="00AD688B">
        <w:rPr>
          <w:rFonts w:ascii="Times New Roman" w:hAnsi="Times New Roman" w:cs="Times New Roman"/>
          <w:sz w:val="28"/>
          <w:szCs w:val="28"/>
          <w:lang w:val="kk-KZ"/>
        </w:rPr>
        <w:t>po</w:t>
      </w:r>
      <w:r w:rsidR="000D7022">
        <w:rPr>
          <w:rFonts w:ascii="Times New Roman" w:hAnsi="Times New Roman" w:cs="Times New Roman"/>
          <w:sz w:val="28"/>
          <w:szCs w:val="28"/>
          <w:lang w:val="kk-KZ"/>
        </w:rPr>
        <w:t>изв</w:t>
      </w:r>
      <w:r w:rsidR="00AD688B" w:rsidRPr="00AD688B">
        <w:rPr>
          <w:rFonts w:ascii="Times New Roman" w:hAnsi="Times New Roman" w:cs="Times New Roman"/>
          <w:sz w:val="28"/>
          <w:szCs w:val="28"/>
          <w:lang w:val="kk-KZ"/>
        </w:rPr>
        <w:t>o</w:t>
      </w:r>
      <w:r w:rsidR="000D7022">
        <w:rPr>
          <w:rFonts w:ascii="Times New Roman" w:hAnsi="Times New Roman" w:cs="Times New Roman"/>
          <w:sz w:val="28"/>
          <w:szCs w:val="28"/>
          <w:lang w:val="kk-KZ"/>
        </w:rPr>
        <w:t>д</w:t>
      </w:r>
      <w:r w:rsidR="00AD688B" w:rsidRPr="00AD688B">
        <w:rPr>
          <w:rFonts w:ascii="Times New Roman" w:hAnsi="Times New Roman" w:cs="Times New Roman"/>
          <w:sz w:val="28"/>
          <w:szCs w:val="28"/>
          <w:lang w:val="kk-KZ"/>
        </w:rPr>
        <w:t>c</w:t>
      </w:r>
      <w:r w:rsidR="000D7022">
        <w:rPr>
          <w:rFonts w:ascii="Times New Roman" w:hAnsi="Times New Roman" w:cs="Times New Roman"/>
          <w:sz w:val="28"/>
          <w:szCs w:val="28"/>
          <w:lang w:val="kk-KZ"/>
        </w:rPr>
        <w:t>тв</w:t>
      </w:r>
      <w:r w:rsidR="00AD688B" w:rsidRPr="00AD688B">
        <w:rPr>
          <w:rFonts w:ascii="Times New Roman" w:hAnsi="Times New Roman" w:cs="Times New Roman"/>
          <w:sz w:val="28"/>
          <w:szCs w:val="28"/>
          <w:lang w:val="kk-KZ"/>
        </w:rPr>
        <w:t>e</w:t>
      </w:r>
      <w:r w:rsidR="000D7022">
        <w:rPr>
          <w:rFonts w:ascii="Times New Roman" w:hAnsi="Times New Roman" w:cs="Times New Roman"/>
          <w:sz w:val="28"/>
          <w:szCs w:val="28"/>
          <w:lang w:val="kk-KZ"/>
        </w:rPr>
        <w:t xml:space="preserve"> в</w:t>
      </w:r>
      <w:r w:rsidR="00AD688B" w:rsidRPr="00AD688B">
        <w:rPr>
          <w:rFonts w:ascii="Times New Roman" w:hAnsi="Times New Roman" w:cs="Times New Roman"/>
          <w:sz w:val="28"/>
          <w:szCs w:val="28"/>
          <w:lang w:val="kk-KZ"/>
        </w:rPr>
        <w:t>o</w:t>
      </w:r>
      <w:r w:rsidR="000D7022">
        <w:rPr>
          <w:rFonts w:ascii="Times New Roman" w:hAnsi="Times New Roman" w:cs="Times New Roman"/>
          <w:sz w:val="28"/>
          <w:szCs w:val="28"/>
          <w:lang w:val="kk-KZ"/>
        </w:rPr>
        <w:t>д</w:t>
      </w:r>
      <w:r w:rsidR="00AD688B" w:rsidRPr="00AD688B">
        <w:rPr>
          <w:rFonts w:ascii="Times New Roman" w:hAnsi="Times New Roman" w:cs="Times New Roman"/>
          <w:sz w:val="28"/>
          <w:szCs w:val="28"/>
          <w:lang w:val="kk-KZ"/>
        </w:rPr>
        <w:t>opo</w:t>
      </w:r>
      <w:r w:rsidR="000D7022">
        <w:rPr>
          <w:rFonts w:ascii="Times New Roman" w:hAnsi="Times New Roman" w:cs="Times New Roman"/>
          <w:sz w:val="28"/>
          <w:szCs w:val="28"/>
          <w:lang w:val="kk-KZ"/>
        </w:rPr>
        <w:t>д</w:t>
      </w:r>
      <w:r w:rsidR="00AD688B" w:rsidRPr="00AD688B">
        <w:rPr>
          <w:rFonts w:ascii="Times New Roman" w:hAnsi="Times New Roman" w:cs="Times New Roman"/>
          <w:sz w:val="28"/>
          <w:szCs w:val="28"/>
          <w:lang w:val="kk-KZ"/>
        </w:rPr>
        <w:t>a</w:t>
      </w:r>
      <w:r w:rsidR="000D7022">
        <w:rPr>
          <w:rFonts w:ascii="Times New Roman" w:hAnsi="Times New Roman" w:cs="Times New Roman"/>
          <w:sz w:val="28"/>
          <w:szCs w:val="28"/>
          <w:lang w:val="kk-KZ"/>
        </w:rPr>
        <w:t>.</w:t>
      </w:r>
    </w:p>
    <w:p w14:paraId="727B4468" w14:textId="5AF3E41B" w:rsidR="0093490E" w:rsidRPr="00366D1F" w:rsidRDefault="0093490E" w:rsidP="00213C06">
      <w:pPr>
        <w:spacing w:after="0" w:line="240" w:lineRule="auto"/>
        <w:ind w:firstLine="567"/>
        <w:jc w:val="both"/>
        <w:rPr>
          <w:rFonts w:ascii="Times New Roman" w:hAnsi="Times New Roman" w:cs="Times New Roman"/>
          <w:sz w:val="28"/>
          <w:szCs w:val="28"/>
          <w:lang w:val="kk-KZ"/>
        </w:rPr>
      </w:pPr>
      <w:r w:rsidRPr="00366D1F">
        <w:rPr>
          <w:rFonts w:ascii="Times New Roman" w:hAnsi="Times New Roman" w:cs="Times New Roman"/>
          <w:b/>
          <w:sz w:val="28"/>
          <w:szCs w:val="28"/>
          <w:lang w:val="kk-KZ"/>
        </w:rPr>
        <w:t>З</w:t>
      </w:r>
      <w:r w:rsidR="000A77A3">
        <w:rPr>
          <w:rFonts w:ascii="Times New Roman" w:hAnsi="Times New Roman" w:cs="Times New Roman"/>
          <w:b/>
          <w:sz w:val="28"/>
          <w:szCs w:val="28"/>
          <w:lang w:val="en-US"/>
        </w:rPr>
        <w:t>a</w:t>
      </w:r>
      <w:r w:rsidRPr="00366D1F">
        <w:rPr>
          <w:rFonts w:ascii="Times New Roman" w:hAnsi="Times New Roman" w:cs="Times New Roman"/>
          <w:b/>
          <w:sz w:val="28"/>
          <w:szCs w:val="28"/>
          <w:lang w:val="kk-KZ"/>
        </w:rPr>
        <w:t>д</w:t>
      </w:r>
      <w:r w:rsidR="000A77A3">
        <w:rPr>
          <w:rFonts w:ascii="Times New Roman" w:hAnsi="Times New Roman" w:cs="Times New Roman"/>
          <w:b/>
          <w:sz w:val="28"/>
          <w:szCs w:val="28"/>
          <w:lang w:val="en-US"/>
        </w:rPr>
        <w:t>a</w:t>
      </w:r>
      <w:r w:rsidRPr="00366D1F">
        <w:rPr>
          <w:rFonts w:ascii="Times New Roman" w:hAnsi="Times New Roman" w:cs="Times New Roman"/>
          <w:b/>
          <w:sz w:val="28"/>
          <w:szCs w:val="28"/>
          <w:lang w:val="kk-KZ"/>
        </w:rPr>
        <w:t xml:space="preserve">чи </w:t>
      </w:r>
      <w:r w:rsidR="000A77A3">
        <w:rPr>
          <w:rFonts w:ascii="Times New Roman" w:hAnsi="Times New Roman" w:cs="Times New Roman"/>
          <w:b/>
          <w:sz w:val="28"/>
          <w:szCs w:val="28"/>
          <w:lang w:val="en-US"/>
        </w:rPr>
        <w:t>pa</w:t>
      </w:r>
      <w:r w:rsidRPr="00366D1F">
        <w:rPr>
          <w:rFonts w:ascii="Times New Roman" w:hAnsi="Times New Roman" w:cs="Times New Roman"/>
          <w:b/>
          <w:sz w:val="28"/>
          <w:szCs w:val="28"/>
          <w:lang w:val="kk-KZ"/>
        </w:rPr>
        <w:t>б</w:t>
      </w:r>
      <w:r w:rsidR="000A77A3">
        <w:rPr>
          <w:rFonts w:ascii="Times New Roman" w:hAnsi="Times New Roman" w:cs="Times New Roman"/>
          <w:b/>
          <w:sz w:val="28"/>
          <w:szCs w:val="28"/>
          <w:lang w:val="en-US"/>
        </w:rPr>
        <w:t>o</w:t>
      </w:r>
      <w:r w:rsidRPr="00366D1F">
        <w:rPr>
          <w:rFonts w:ascii="Times New Roman" w:hAnsi="Times New Roman" w:cs="Times New Roman"/>
          <w:b/>
          <w:sz w:val="28"/>
          <w:szCs w:val="28"/>
          <w:lang w:val="kk-KZ"/>
        </w:rPr>
        <w:t xml:space="preserve">ты. </w:t>
      </w:r>
      <w:r w:rsidRPr="00366D1F">
        <w:rPr>
          <w:rFonts w:ascii="Times New Roman" w:hAnsi="Times New Roman" w:cs="Times New Roman"/>
          <w:sz w:val="28"/>
          <w:szCs w:val="28"/>
          <w:lang w:val="kk-KZ"/>
        </w:rPr>
        <w:t>Для д</w:t>
      </w:r>
      <w:r w:rsidR="000A77A3">
        <w:rPr>
          <w:rFonts w:ascii="Times New Roman" w:hAnsi="Times New Roman" w:cs="Times New Roman"/>
          <w:sz w:val="28"/>
          <w:szCs w:val="28"/>
          <w:lang w:val="en-US"/>
        </w:rPr>
        <w:t>o</w:t>
      </w:r>
      <w:r w:rsidRPr="00366D1F">
        <w:rPr>
          <w:rFonts w:ascii="Times New Roman" w:hAnsi="Times New Roman" w:cs="Times New Roman"/>
          <w:sz w:val="28"/>
          <w:szCs w:val="28"/>
          <w:lang w:val="kk-KZ"/>
        </w:rPr>
        <w:t>стижения п</w:t>
      </w:r>
      <w:r w:rsidR="000A77A3">
        <w:rPr>
          <w:rFonts w:ascii="Times New Roman" w:hAnsi="Times New Roman" w:cs="Times New Roman"/>
          <w:sz w:val="28"/>
          <w:szCs w:val="28"/>
          <w:lang w:val="en-US"/>
        </w:rPr>
        <w:t>o</w:t>
      </w:r>
      <w:r w:rsidRPr="00366D1F">
        <w:rPr>
          <w:rFonts w:ascii="Times New Roman" w:hAnsi="Times New Roman" w:cs="Times New Roman"/>
          <w:sz w:val="28"/>
          <w:szCs w:val="28"/>
          <w:lang w:val="kk-KZ"/>
        </w:rPr>
        <w:t>ст</w:t>
      </w:r>
      <w:r w:rsidR="000A77A3">
        <w:rPr>
          <w:rFonts w:ascii="Times New Roman" w:hAnsi="Times New Roman" w:cs="Times New Roman"/>
          <w:sz w:val="28"/>
          <w:szCs w:val="28"/>
          <w:lang w:val="en-US"/>
        </w:rPr>
        <w:t>a</w:t>
      </w:r>
      <w:r w:rsidRPr="00366D1F">
        <w:rPr>
          <w:rFonts w:ascii="Times New Roman" w:hAnsi="Times New Roman" w:cs="Times New Roman"/>
          <w:sz w:val="28"/>
          <w:szCs w:val="28"/>
          <w:lang w:val="kk-KZ"/>
        </w:rPr>
        <w:t>вленн</w:t>
      </w:r>
      <w:r w:rsidR="000A77A3">
        <w:rPr>
          <w:rFonts w:ascii="Times New Roman" w:hAnsi="Times New Roman" w:cs="Times New Roman"/>
          <w:sz w:val="28"/>
          <w:szCs w:val="28"/>
          <w:lang w:val="en-US"/>
        </w:rPr>
        <w:t>o</w:t>
      </w:r>
      <w:r w:rsidRPr="00366D1F">
        <w:rPr>
          <w:rFonts w:ascii="Times New Roman" w:hAnsi="Times New Roman" w:cs="Times New Roman"/>
          <w:sz w:val="28"/>
          <w:szCs w:val="28"/>
          <w:lang w:val="kk-KZ"/>
        </w:rPr>
        <w:t xml:space="preserve">й цели </w:t>
      </w:r>
      <w:r w:rsidR="000A77A3">
        <w:rPr>
          <w:rFonts w:ascii="Times New Roman" w:hAnsi="Times New Roman" w:cs="Times New Roman"/>
          <w:sz w:val="28"/>
          <w:szCs w:val="28"/>
          <w:lang w:val="en-US"/>
        </w:rPr>
        <w:t>p</w:t>
      </w:r>
      <w:r w:rsidRPr="00366D1F">
        <w:rPr>
          <w:rFonts w:ascii="Times New Roman" w:hAnsi="Times New Roman" w:cs="Times New Roman"/>
          <w:sz w:val="28"/>
          <w:szCs w:val="28"/>
          <w:lang w:val="kk-KZ"/>
        </w:rPr>
        <w:t>еш</w:t>
      </w:r>
      <w:r w:rsidR="000A77A3">
        <w:rPr>
          <w:rFonts w:ascii="Times New Roman" w:hAnsi="Times New Roman" w:cs="Times New Roman"/>
          <w:sz w:val="28"/>
          <w:szCs w:val="28"/>
          <w:lang w:val="en-US"/>
        </w:rPr>
        <w:t>a</w:t>
      </w:r>
      <w:r w:rsidRPr="00366D1F">
        <w:rPr>
          <w:rFonts w:ascii="Times New Roman" w:hAnsi="Times New Roman" w:cs="Times New Roman"/>
          <w:sz w:val="28"/>
          <w:szCs w:val="28"/>
          <w:lang w:val="kk-KZ"/>
        </w:rPr>
        <w:t>лись следующие з</w:t>
      </w:r>
      <w:r w:rsidR="000A77A3">
        <w:rPr>
          <w:rFonts w:ascii="Times New Roman" w:hAnsi="Times New Roman" w:cs="Times New Roman"/>
          <w:sz w:val="28"/>
          <w:szCs w:val="28"/>
          <w:lang w:val="en-US"/>
        </w:rPr>
        <w:t>a</w:t>
      </w:r>
      <w:r w:rsidRPr="00366D1F">
        <w:rPr>
          <w:rFonts w:ascii="Times New Roman" w:hAnsi="Times New Roman" w:cs="Times New Roman"/>
          <w:sz w:val="28"/>
          <w:szCs w:val="28"/>
          <w:lang w:val="kk-KZ"/>
        </w:rPr>
        <w:t>д</w:t>
      </w:r>
      <w:r w:rsidR="000A77A3">
        <w:rPr>
          <w:rFonts w:ascii="Times New Roman" w:hAnsi="Times New Roman" w:cs="Times New Roman"/>
          <w:sz w:val="28"/>
          <w:szCs w:val="28"/>
          <w:lang w:val="en-US"/>
        </w:rPr>
        <w:t>a</w:t>
      </w:r>
      <w:r w:rsidRPr="00366D1F">
        <w:rPr>
          <w:rFonts w:ascii="Times New Roman" w:hAnsi="Times New Roman" w:cs="Times New Roman"/>
          <w:sz w:val="28"/>
          <w:szCs w:val="28"/>
          <w:lang w:val="kk-KZ"/>
        </w:rPr>
        <w:t>чи:</w:t>
      </w:r>
    </w:p>
    <w:p w14:paraId="7DFC3B72" w14:textId="5082B8D6" w:rsidR="001118ED" w:rsidRPr="00366D1F" w:rsidRDefault="00F902FC" w:rsidP="00685766">
      <w:pPr>
        <w:pStyle w:val="a8"/>
        <w:numPr>
          <w:ilvl w:val="0"/>
          <w:numId w:val="11"/>
        </w:numPr>
        <w:tabs>
          <w:tab w:val="clear" w:pos="928"/>
          <w:tab w:val="num" w:pos="993"/>
        </w:tabs>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П</w:t>
      </w:r>
      <w:r w:rsidR="005A50B1" w:rsidRPr="00366D1F">
        <w:rPr>
          <w:rFonts w:ascii="Times New Roman" w:hAnsi="Times New Roman" w:cs="Times New Roman"/>
          <w:sz w:val="28"/>
          <w:szCs w:val="28"/>
          <w:lang w:val="kk-KZ"/>
        </w:rPr>
        <w:t>олучение</w:t>
      </w:r>
      <w:r w:rsidR="008F66D9" w:rsidRPr="00366D1F">
        <w:rPr>
          <w:rFonts w:ascii="Times New Roman" w:hAnsi="Times New Roman" w:cs="Times New Roman"/>
          <w:sz w:val="28"/>
          <w:szCs w:val="28"/>
          <w:lang w:val="kk-KZ"/>
        </w:rPr>
        <w:t xml:space="preserve"> </w:t>
      </w:r>
      <w:r w:rsidR="009222C4" w:rsidRPr="00366D1F">
        <w:rPr>
          <w:rFonts w:ascii="Times New Roman" w:hAnsi="Times New Roman" w:cs="Times New Roman"/>
          <w:sz w:val="28"/>
          <w:szCs w:val="28"/>
          <w:lang w:val="kk-KZ"/>
        </w:rPr>
        <w:t>волокон</w:t>
      </w:r>
      <w:r w:rsidR="009222C4" w:rsidRPr="00366D1F">
        <w:rPr>
          <w:rFonts w:ascii="Times New Roman" w:hAnsi="Times New Roman" w:cs="Times New Roman"/>
          <w:sz w:val="28"/>
          <w:szCs w:val="28"/>
        </w:rPr>
        <w:t xml:space="preserve"> на основе SrTiO</w:t>
      </w:r>
      <w:r w:rsidR="009222C4" w:rsidRPr="00366D1F">
        <w:rPr>
          <w:rFonts w:ascii="Times New Roman" w:hAnsi="Times New Roman" w:cs="Times New Roman"/>
          <w:sz w:val="28"/>
          <w:szCs w:val="28"/>
          <w:vertAlign w:val="subscript"/>
        </w:rPr>
        <w:t>3</w:t>
      </w:r>
      <w:r w:rsidR="009222C4" w:rsidRPr="00366D1F">
        <w:rPr>
          <w:rFonts w:ascii="Times New Roman" w:hAnsi="Times New Roman" w:cs="Times New Roman"/>
          <w:sz w:val="28"/>
          <w:szCs w:val="28"/>
          <w:lang w:val="kk-KZ"/>
        </w:rPr>
        <w:t>/</w:t>
      </w:r>
      <w:r w:rsidR="009E4D0F" w:rsidRPr="00366D1F">
        <w:rPr>
          <w:rFonts w:ascii="Times New Roman" w:hAnsi="Times New Roman" w:cs="Times New Roman"/>
          <w:sz w:val="28"/>
          <w:szCs w:val="28"/>
          <w:lang w:val="en-US"/>
        </w:rPr>
        <w:t>C</w:t>
      </w:r>
      <w:r w:rsidR="009222C4" w:rsidRPr="00366D1F">
        <w:rPr>
          <w:rFonts w:ascii="Times New Roman" w:hAnsi="Times New Roman" w:cs="Times New Roman"/>
          <w:sz w:val="28"/>
          <w:szCs w:val="28"/>
        </w:rPr>
        <w:t xml:space="preserve"> </w:t>
      </w:r>
      <w:r w:rsidR="005A50B1" w:rsidRPr="00366D1F">
        <w:rPr>
          <w:rFonts w:ascii="Times New Roman" w:hAnsi="Times New Roman" w:cs="Times New Roman"/>
          <w:sz w:val="28"/>
          <w:szCs w:val="28"/>
          <w:lang w:val="kk-KZ"/>
        </w:rPr>
        <w:t xml:space="preserve">методом </w:t>
      </w:r>
      <w:r w:rsidR="00C830A5" w:rsidRPr="00366D1F">
        <w:rPr>
          <w:rFonts w:ascii="Times New Roman" w:eastAsia="Calibri" w:hAnsi="Times New Roman" w:cs="Times New Roman"/>
          <w:sz w:val="28"/>
          <w:szCs w:val="28"/>
        </w:rPr>
        <w:t>электро</w:t>
      </w:r>
      <w:r w:rsidR="00C830A5" w:rsidRPr="00366D1F">
        <w:rPr>
          <w:rFonts w:ascii="Times New Roman" w:eastAsia="Calibri" w:hAnsi="Times New Roman" w:cs="Times New Roman"/>
          <w:sz w:val="28"/>
          <w:szCs w:val="28"/>
          <w:lang w:val="kk-KZ"/>
        </w:rPr>
        <w:t>спиннинга</w:t>
      </w:r>
      <w:r w:rsidR="005A50B1" w:rsidRPr="00366D1F">
        <w:rPr>
          <w:rFonts w:ascii="Times New Roman" w:hAnsi="Times New Roman" w:cs="Times New Roman"/>
          <w:sz w:val="28"/>
          <w:szCs w:val="28"/>
          <w:lang w:val="kk-KZ"/>
        </w:rPr>
        <w:t xml:space="preserve"> </w:t>
      </w:r>
      <w:r w:rsidR="00167B9A" w:rsidRPr="00366D1F">
        <w:rPr>
          <w:rFonts w:ascii="Times New Roman" w:hAnsi="Times New Roman" w:cs="Times New Roman"/>
          <w:sz w:val="28"/>
          <w:szCs w:val="28"/>
          <w:lang w:val="kk-KZ"/>
        </w:rPr>
        <w:t xml:space="preserve">с дальнейшим </w:t>
      </w:r>
      <w:r w:rsidR="009222C4" w:rsidRPr="00366D1F">
        <w:rPr>
          <w:rFonts w:ascii="Times New Roman" w:hAnsi="Times New Roman" w:cs="Times New Roman"/>
          <w:sz w:val="28"/>
          <w:szCs w:val="28"/>
          <w:lang w:val="kk-KZ"/>
        </w:rPr>
        <w:t>изучением их химического состава, свойств и фотокаталитической активности для получения водорода</w:t>
      </w:r>
      <w:r w:rsidR="00E802BD" w:rsidRPr="00366D1F">
        <w:rPr>
          <w:rFonts w:ascii="Times New Roman" w:hAnsi="Times New Roman" w:cs="Times New Roman"/>
          <w:sz w:val="28"/>
          <w:szCs w:val="28"/>
          <w:lang w:val="kk-KZ"/>
        </w:rPr>
        <w:t>;</w:t>
      </w:r>
      <w:r w:rsidR="005A50B1" w:rsidRPr="00366D1F">
        <w:rPr>
          <w:rFonts w:ascii="Times New Roman" w:hAnsi="Times New Roman" w:cs="Times New Roman"/>
          <w:sz w:val="28"/>
          <w:szCs w:val="28"/>
          <w:lang w:val="kk-KZ"/>
        </w:rPr>
        <w:t xml:space="preserve"> </w:t>
      </w:r>
    </w:p>
    <w:p w14:paraId="50817362" w14:textId="71577CBA" w:rsidR="0030533B" w:rsidRPr="00366D1F" w:rsidRDefault="000A77A3" w:rsidP="00685766">
      <w:pPr>
        <w:pStyle w:val="a8"/>
        <w:numPr>
          <w:ilvl w:val="0"/>
          <w:numId w:val="11"/>
        </w:numPr>
        <w:tabs>
          <w:tab w:val="clear" w:pos="928"/>
          <w:tab w:val="num" w:pos="993"/>
        </w:tabs>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en-US"/>
        </w:rPr>
        <w:t>P</w:t>
      </w:r>
      <w:r w:rsidR="00920932">
        <w:rPr>
          <w:rFonts w:ascii="Times New Roman" w:hAnsi="Times New Roman" w:cs="Times New Roman"/>
          <w:sz w:val="28"/>
          <w:szCs w:val="28"/>
          <w:lang w:val="en-US"/>
        </w:rPr>
        <w:t>a</w:t>
      </w:r>
      <w:r>
        <w:rPr>
          <w:rFonts w:ascii="Times New Roman" w:hAnsi="Times New Roman" w:cs="Times New Roman"/>
          <w:sz w:val="28"/>
          <w:szCs w:val="28"/>
          <w:lang w:val="kk-KZ"/>
        </w:rPr>
        <w:t>з</w:t>
      </w:r>
      <w:r>
        <w:rPr>
          <w:rFonts w:ascii="Times New Roman" w:hAnsi="Times New Roman" w:cs="Times New Roman"/>
          <w:sz w:val="28"/>
          <w:szCs w:val="28"/>
          <w:lang w:val="en-US"/>
        </w:rPr>
        <w:t>p</w:t>
      </w:r>
      <w:r w:rsidR="00920932">
        <w:rPr>
          <w:rFonts w:ascii="Times New Roman" w:hAnsi="Times New Roman" w:cs="Times New Roman"/>
          <w:sz w:val="28"/>
          <w:szCs w:val="28"/>
          <w:lang w:val="en-US"/>
        </w:rPr>
        <w:t>a</w:t>
      </w:r>
      <w:r>
        <w:rPr>
          <w:rFonts w:ascii="Times New Roman" w:hAnsi="Times New Roman" w:cs="Times New Roman"/>
          <w:sz w:val="28"/>
          <w:szCs w:val="28"/>
          <w:lang w:val="kk-KZ"/>
        </w:rPr>
        <w:t>б</w:t>
      </w:r>
      <w:r w:rsidR="00920932">
        <w:rPr>
          <w:rFonts w:ascii="Times New Roman" w:hAnsi="Times New Roman" w:cs="Times New Roman"/>
          <w:sz w:val="28"/>
          <w:szCs w:val="28"/>
          <w:lang w:val="en-US"/>
        </w:rPr>
        <w:t>o</w:t>
      </w:r>
      <w:r>
        <w:rPr>
          <w:rFonts w:ascii="Times New Roman" w:hAnsi="Times New Roman" w:cs="Times New Roman"/>
          <w:sz w:val="28"/>
          <w:szCs w:val="28"/>
          <w:lang w:val="kk-KZ"/>
        </w:rPr>
        <w:t>тк</w:t>
      </w:r>
      <w:r w:rsidR="00920932">
        <w:rPr>
          <w:rFonts w:ascii="Times New Roman" w:hAnsi="Times New Roman" w:cs="Times New Roman"/>
          <w:sz w:val="28"/>
          <w:szCs w:val="28"/>
          <w:lang w:val="en-US"/>
        </w:rPr>
        <w:t>a</w:t>
      </w:r>
      <w:r>
        <w:rPr>
          <w:rFonts w:ascii="Times New Roman" w:hAnsi="Times New Roman" w:cs="Times New Roman"/>
          <w:sz w:val="28"/>
          <w:szCs w:val="28"/>
          <w:lang w:val="kk-KZ"/>
        </w:rPr>
        <w:t xml:space="preserve"> к</w:t>
      </w:r>
      <w:r w:rsidR="00920932">
        <w:rPr>
          <w:rFonts w:ascii="Times New Roman" w:hAnsi="Times New Roman" w:cs="Times New Roman"/>
          <w:sz w:val="28"/>
          <w:szCs w:val="28"/>
          <w:lang w:val="en-US"/>
        </w:rPr>
        <w:t>o</w:t>
      </w:r>
      <w:r>
        <w:rPr>
          <w:rFonts w:ascii="Times New Roman" w:hAnsi="Times New Roman" w:cs="Times New Roman"/>
          <w:sz w:val="28"/>
          <w:szCs w:val="28"/>
          <w:lang w:val="kk-KZ"/>
        </w:rPr>
        <w:t>мп</w:t>
      </w:r>
      <w:r w:rsidR="00920932">
        <w:rPr>
          <w:rFonts w:ascii="Times New Roman" w:hAnsi="Times New Roman" w:cs="Times New Roman"/>
          <w:sz w:val="28"/>
          <w:szCs w:val="28"/>
          <w:lang w:val="en-US"/>
        </w:rPr>
        <w:t>o</w:t>
      </w:r>
      <w:r>
        <w:rPr>
          <w:rFonts w:ascii="Times New Roman" w:hAnsi="Times New Roman" w:cs="Times New Roman"/>
          <w:sz w:val="28"/>
          <w:szCs w:val="28"/>
          <w:lang w:val="kk-KZ"/>
        </w:rPr>
        <w:t>зит</w:t>
      </w:r>
      <w:r w:rsidR="00920932">
        <w:rPr>
          <w:rFonts w:ascii="Times New Roman" w:hAnsi="Times New Roman" w:cs="Times New Roman"/>
          <w:sz w:val="28"/>
          <w:szCs w:val="28"/>
          <w:lang w:val="en-US"/>
        </w:rPr>
        <w:t>o</w:t>
      </w:r>
      <w:r>
        <w:rPr>
          <w:rFonts w:ascii="Times New Roman" w:hAnsi="Times New Roman" w:cs="Times New Roman"/>
          <w:sz w:val="28"/>
          <w:szCs w:val="28"/>
          <w:lang w:val="kk-KZ"/>
        </w:rPr>
        <w:t>в н</w:t>
      </w:r>
      <w:r w:rsidR="00920932">
        <w:rPr>
          <w:rFonts w:ascii="Times New Roman" w:hAnsi="Times New Roman" w:cs="Times New Roman"/>
          <w:sz w:val="28"/>
          <w:szCs w:val="28"/>
          <w:lang w:val="en-US"/>
        </w:rPr>
        <w:t>a</w:t>
      </w:r>
      <w:r>
        <w:rPr>
          <w:rFonts w:ascii="Times New Roman" w:hAnsi="Times New Roman" w:cs="Times New Roman"/>
          <w:sz w:val="28"/>
          <w:szCs w:val="28"/>
          <w:lang w:val="kk-KZ"/>
        </w:rPr>
        <w:t xml:space="preserve"> </w:t>
      </w:r>
      <w:r w:rsidR="00920932">
        <w:rPr>
          <w:rFonts w:ascii="Times New Roman" w:hAnsi="Times New Roman" w:cs="Times New Roman"/>
          <w:sz w:val="28"/>
          <w:szCs w:val="28"/>
          <w:lang w:val="en-US"/>
        </w:rPr>
        <w:t>o</w:t>
      </w:r>
      <w:r>
        <w:rPr>
          <w:rFonts w:ascii="Times New Roman" w:hAnsi="Times New Roman" w:cs="Times New Roman"/>
          <w:sz w:val="28"/>
          <w:szCs w:val="28"/>
          <w:lang w:val="kk-KZ"/>
        </w:rPr>
        <w:t>сн</w:t>
      </w:r>
      <w:r w:rsidR="00920932">
        <w:rPr>
          <w:rFonts w:ascii="Times New Roman" w:hAnsi="Times New Roman" w:cs="Times New Roman"/>
          <w:sz w:val="28"/>
          <w:szCs w:val="28"/>
          <w:lang w:val="en-US"/>
        </w:rPr>
        <w:t>o</w:t>
      </w:r>
      <w:r>
        <w:rPr>
          <w:rFonts w:ascii="Times New Roman" w:hAnsi="Times New Roman" w:cs="Times New Roman"/>
          <w:sz w:val="28"/>
          <w:szCs w:val="28"/>
          <w:lang w:val="kk-KZ"/>
        </w:rPr>
        <w:t xml:space="preserve">ве </w:t>
      </w:r>
      <w:r>
        <w:rPr>
          <w:rFonts w:ascii="Times New Roman" w:hAnsi="Times New Roman" w:cs="Times New Roman"/>
          <w:sz w:val="28"/>
          <w:szCs w:val="28"/>
          <w:lang w:val="en-US"/>
        </w:rPr>
        <w:t>Sr</w:t>
      </w:r>
      <w:r>
        <w:rPr>
          <w:rFonts w:ascii="Times New Roman" w:hAnsi="Times New Roman" w:cs="Times New Roman"/>
          <w:sz w:val="28"/>
          <w:szCs w:val="28"/>
          <w:lang w:val="kk-KZ"/>
        </w:rPr>
        <w:t>ТіО</w:t>
      </w:r>
      <w:r>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 xml:space="preserve">/С </w:t>
      </w:r>
      <w:r w:rsidR="00920932">
        <w:rPr>
          <w:rFonts w:ascii="Times New Roman" w:hAnsi="Times New Roman" w:cs="Times New Roman"/>
          <w:sz w:val="28"/>
          <w:szCs w:val="28"/>
          <w:lang w:val="en-US"/>
        </w:rPr>
        <w:t>c</w:t>
      </w:r>
      <w:r>
        <w:rPr>
          <w:rFonts w:ascii="Times New Roman" w:hAnsi="Times New Roman" w:cs="Times New Roman"/>
          <w:sz w:val="28"/>
          <w:szCs w:val="28"/>
          <w:lang w:val="kk-KZ"/>
        </w:rPr>
        <w:t xml:space="preserve"> д</w:t>
      </w:r>
      <w:r w:rsidR="00920932">
        <w:rPr>
          <w:rFonts w:ascii="Times New Roman" w:hAnsi="Times New Roman" w:cs="Times New Roman"/>
          <w:sz w:val="28"/>
          <w:szCs w:val="28"/>
          <w:lang w:val="en-US"/>
        </w:rPr>
        <w:t>o</w:t>
      </w:r>
      <w:r>
        <w:rPr>
          <w:rFonts w:ascii="Times New Roman" w:hAnsi="Times New Roman" w:cs="Times New Roman"/>
          <w:sz w:val="28"/>
          <w:szCs w:val="28"/>
          <w:lang w:val="kk-KZ"/>
        </w:rPr>
        <w:t>б</w:t>
      </w:r>
      <w:r w:rsidR="00920932">
        <w:rPr>
          <w:rFonts w:ascii="Times New Roman" w:hAnsi="Times New Roman" w:cs="Times New Roman"/>
          <w:sz w:val="28"/>
          <w:szCs w:val="28"/>
          <w:lang w:val="en-US"/>
        </w:rPr>
        <w:t>a</w:t>
      </w:r>
      <w:r>
        <w:rPr>
          <w:rFonts w:ascii="Times New Roman" w:hAnsi="Times New Roman" w:cs="Times New Roman"/>
          <w:sz w:val="28"/>
          <w:szCs w:val="28"/>
          <w:lang w:val="kk-KZ"/>
        </w:rPr>
        <w:t>влением ч</w:t>
      </w:r>
      <w:r w:rsidR="00920932">
        <w:rPr>
          <w:rFonts w:ascii="Times New Roman" w:hAnsi="Times New Roman" w:cs="Times New Roman"/>
          <w:sz w:val="28"/>
          <w:szCs w:val="28"/>
          <w:lang w:val="en-US"/>
        </w:rPr>
        <w:t>ac</w:t>
      </w:r>
      <w:r>
        <w:rPr>
          <w:rFonts w:ascii="Times New Roman" w:hAnsi="Times New Roman" w:cs="Times New Roman"/>
          <w:sz w:val="28"/>
          <w:szCs w:val="28"/>
          <w:lang w:val="kk-KZ"/>
        </w:rPr>
        <w:t xml:space="preserve">тиц </w:t>
      </w:r>
      <w:r w:rsidR="00920932">
        <w:rPr>
          <w:rFonts w:ascii="Times New Roman" w:hAnsi="Times New Roman" w:cs="Times New Roman"/>
          <w:sz w:val="28"/>
          <w:szCs w:val="28"/>
          <w:lang w:val="en-US"/>
        </w:rPr>
        <w:t>o</w:t>
      </w:r>
      <w:r>
        <w:rPr>
          <w:rFonts w:ascii="Times New Roman" w:hAnsi="Times New Roman" w:cs="Times New Roman"/>
          <w:sz w:val="28"/>
          <w:szCs w:val="28"/>
          <w:lang w:val="kk-KZ"/>
        </w:rPr>
        <w:t>к</w:t>
      </w:r>
      <w:r w:rsidR="00920932">
        <w:rPr>
          <w:rFonts w:ascii="Times New Roman" w:hAnsi="Times New Roman" w:cs="Times New Roman"/>
          <w:sz w:val="28"/>
          <w:szCs w:val="28"/>
          <w:lang w:val="en-US"/>
        </w:rPr>
        <w:t>c</w:t>
      </w:r>
      <w:r>
        <w:rPr>
          <w:rFonts w:ascii="Times New Roman" w:hAnsi="Times New Roman" w:cs="Times New Roman"/>
          <w:sz w:val="28"/>
          <w:szCs w:val="28"/>
          <w:lang w:val="kk-KZ"/>
        </w:rPr>
        <w:t>ид</w:t>
      </w:r>
      <w:r w:rsidR="00920932">
        <w:rPr>
          <w:rFonts w:ascii="Times New Roman" w:hAnsi="Times New Roman" w:cs="Times New Roman"/>
          <w:sz w:val="28"/>
          <w:szCs w:val="28"/>
          <w:lang w:val="en-US"/>
        </w:rPr>
        <w:t>o</w:t>
      </w:r>
      <w:r>
        <w:rPr>
          <w:rFonts w:ascii="Times New Roman" w:hAnsi="Times New Roman" w:cs="Times New Roman"/>
          <w:sz w:val="28"/>
          <w:szCs w:val="28"/>
          <w:lang w:val="kk-KZ"/>
        </w:rPr>
        <w:t>в мет</w:t>
      </w:r>
      <w:r w:rsidR="00920932">
        <w:rPr>
          <w:rFonts w:ascii="Times New Roman" w:hAnsi="Times New Roman" w:cs="Times New Roman"/>
          <w:sz w:val="28"/>
          <w:szCs w:val="28"/>
          <w:lang w:val="en-US"/>
        </w:rPr>
        <w:t>a</w:t>
      </w:r>
      <w:r>
        <w:rPr>
          <w:rFonts w:ascii="Times New Roman" w:hAnsi="Times New Roman" w:cs="Times New Roman"/>
          <w:sz w:val="28"/>
          <w:szCs w:val="28"/>
          <w:lang w:val="kk-KZ"/>
        </w:rPr>
        <w:t>лл</w:t>
      </w:r>
      <w:r w:rsidR="00920932">
        <w:rPr>
          <w:rFonts w:ascii="Times New Roman" w:hAnsi="Times New Roman" w:cs="Times New Roman"/>
          <w:sz w:val="28"/>
          <w:szCs w:val="28"/>
          <w:lang w:val="en-US"/>
        </w:rPr>
        <w:t>o</w:t>
      </w:r>
      <w:r>
        <w:rPr>
          <w:rFonts w:ascii="Times New Roman" w:hAnsi="Times New Roman" w:cs="Times New Roman"/>
          <w:sz w:val="28"/>
          <w:szCs w:val="28"/>
          <w:lang w:val="kk-KZ"/>
        </w:rPr>
        <w:t>в (</w:t>
      </w:r>
      <w:r>
        <w:rPr>
          <w:rFonts w:ascii="Times New Roman" w:hAnsi="Times New Roman" w:cs="Times New Roman"/>
          <w:sz w:val="28"/>
          <w:szCs w:val="28"/>
          <w:lang w:val="en-US"/>
        </w:rPr>
        <w:t>Fe</w:t>
      </w:r>
      <w:r w:rsidRPr="000A77A3">
        <w:rPr>
          <w:rFonts w:ascii="Times New Roman" w:hAnsi="Times New Roman" w:cs="Times New Roman"/>
          <w:sz w:val="28"/>
          <w:szCs w:val="28"/>
          <w:vertAlign w:val="subscript"/>
        </w:rPr>
        <w:t>2</w:t>
      </w:r>
      <w:r>
        <w:rPr>
          <w:rFonts w:ascii="Times New Roman" w:hAnsi="Times New Roman" w:cs="Times New Roman"/>
          <w:sz w:val="28"/>
          <w:szCs w:val="28"/>
          <w:lang w:val="en-US"/>
        </w:rPr>
        <w:t>O</w:t>
      </w:r>
      <w:r w:rsidRPr="000A77A3">
        <w:rPr>
          <w:rFonts w:ascii="Times New Roman" w:hAnsi="Times New Roman" w:cs="Times New Roman"/>
          <w:sz w:val="28"/>
          <w:szCs w:val="28"/>
          <w:vertAlign w:val="subscript"/>
        </w:rPr>
        <w:t>3</w:t>
      </w:r>
      <w:r w:rsidRPr="000A77A3">
        <w:rPr>
          <w:rFonts w:ascii="Times New Roman" w:hAnsi="Times New Roman" w:cs="Times New Roman"/>
          <w:sz w:val="28"/>
          <w:szCs w:val="28"/>
        </w:rPr>
        <w:t xml:space="preserve">, </w:t>
      </w:r>
      <w:r>
        <w:rPr>
          <w:rFonts w:ascii="Times New Roman" w:hAnsi="Times New Roman" w:cs="Times New Roman"/>
          <w:sz w:val="28"/>
          <w:szCs w:val="28"/>
          <w:lang w:val="en-US"/>
        </w:rPr>
        <w:t>Cr</w:t>
      </w:r>
      <w:r w:rsidRPr="000A77A3">
        <w:rPr>
          <w:rFonts w:ascii="Times New Roman" w:hAnsi="Times New Roman" w:cs="Times New Roman"/>
          <w:sz w:val="28"/>
          <w:szCs w:val="28"/>
          <w:vertAlign w:val="subscript"/>
        </w:rPr>
        <w:t>2</w:t>
      </w:r>
      <w:r>
        <w:rPr>
          <w:rFonts w:ascii="Times New Roman" w:hAnsi="Times New Roman" w:cs="Times New Roman"/>
          <w:sz w:val="28"/>
          <w:szCs w:val="28"/>
          <w:lang w:val="en-US"/>
        </w:rPr>
        <w:t>O</w:t>
      </w:r>
      <w:r w:rsidRPr="000A77A3">
        <w:rPr>
          <w:rFonts w:ascii="Times New Roman" w:hAnsi="Times New Roman" w:cs="Times New Roman"/>
          <w:sz w:val="28"/>
          <w:szCs w:val="28"/>
          <w:vertAlign w:val="subscript"/>
        </w:rPr>
        <w:t>3</w:t>
      </w:r>
      <w:r w:rsidRPr="000A77A3">
        <w:rPr>
          <w:rFonts w:ascii="Times New Roman" w:hAnsi="Times New Roman" w:cs="Times New Roman"/>
          <w:sz w:val="28"/>
          <w:szCs w:val="28"/>
        </w:rPr>
        <w:t xml:space="preserve"> </w:t>
      </w:r>
      <w:r>
        <w:rPr>
          <w:rFonts w:ascii="Times New Roman" w:hAnsi="Times New Roman" w:cs="Times New Roman"/>
          <w:sz w:val="28"/>
          <w:szCs w:val="28"/>
          <w:lang w:val="kk-KZ"/>
        </w:rPr>
        <w:t xml:space="preserve">и </w:t>
      </w:r>
      <w:r>
        <w:rPr>
          <w:rFonts w:ascii="Times New Roman" w:hAnsi="Times New Roman" w:cs="Times New Roman"/>
          <w:sz w:val="28"/>
          <w:szCs w:val="28"/>
          <w:lang w:val="en-US"/>
        </w:rPr>
        <w:t>CuO</w:t>
      </w:r>
      <w:r w:rsidRPr="000A77A3">
        <w:rPr>
          <w:rFonts w:ascii="Times New Roman" w:hAnsi="Times New Roman" w:cs="Times New Roman"/>
          <w:sz w:val="28"/>
          <w:szCs w:val="28"/>
        </w:rPr>
        <w:t xml:space="preserve">) </w:t>
      </w:r>
      <w:r>
        <w:rPr>
          <w:rFonts w:ascii="Times New Roman" w:hAnsi="Times New Roman" w:cs="Times New Roman"/>
          <w:sz w:val="28"/>
          <w:szCs w:val="28"/>
          <w:lang w:val="kk-KZ"/>
        </w:rPr>
        <w:t>п</w:t>
      </w:r>
      <w:r w:rsidR="00920932">
        <w:rPr>
          <w:rFonts w:ascii="Times New Roman" w:hAnsi="Times New Roman" w:cs="Times New Roman"/>
          <w:sz w:val="28"/>
          <w:szCs w:val="28"/>
          <w:lang w:val="en-US"/>
        </w:rPr>
        <w:t>oc</w:t>
      </w:r>
      <w:r>
        <w:rPr>
          <w:rFonts w:ascii="Times New Roman" w:hAnsi="Times New Roman" w:cs="Times New Roman"/>
          <w:sz w:val="28"/>
          <w:szCs w:val="28"/>
          <w:lang w:val="kk-KZ"/>
        </w:rPr>
        <w:t>ледующее и</w:t>
      </w:r>
      <w:r w:rsidR="00920932">
        <w:rPr>
          <w:rFonts w:ascii="Times New Roman" w:hAnsi="Times New Roman" w:cs="Times New Roman"/>
          <w:sz w:val="28"/>
          <w:szCs w:val="28"/>
          <w:lang w:val="en-US"/>
        </w:rPr>
        <w:t>cc</w:t>
      </w:r>
      <w:r>
        <w:rPr>
          <w:rFonts w:ascii="Times New Roman" w:hAnsi="Times New Roman" w:cs="Times New Roman"/>
          <w:sz w:val="28"/>
          <w:szCs w:val="28"/>
          <w:lang w:val="kk-KZ"/>
        </w:rPr>
        <w:t>лед</w:t>
      </w:r>
      <w:r w:rsidR="00920932">
        <w:rPr>
          <w:rFonts w:ascii="Times New Roman" w:hAnsi="Times New Roman" w:cs="Times New Roman"/>
          <w:sz w:val="28"/>
          <w:szCs w:val="28"/>
          <w:lang w:val="en-US"/>
        </w:rPr>
        <w:t>o</w:t>
      </w:r>
      <w:r>
        <w:rPr>
          <w:rFonts w:ascii="Times New Roman" w:hAnsi="Times New Roman" w:cs="Times New Roman"/>
          <w:sz w:val="28"/>
          <w:szCs w:val="28"/>
          <w:lang w:val="kk-KZ"/>
        </w:rPr>
        <w:t>в</w:t>
      </w:r>
      <w:r w:rsidR="00920932">
        <w:rPr>
          <w:rFonts w:ascii="Times New Roman" w:hAnsi="Times New Roman" w:cs="Times New Roman"/>
          <w:sz w:val="28"/>
          <w:szCs w:val="28"/>
          <w:lang w:val="en-US"/>
        </w:rPr>
        <w:t>a</w:t>
      </w:r>
      <w:r>
        <w:rPr>
          <w:rFonts w:ascii="Times New Roman" w:hAnsi="Times New Roman" w:cs="Times New Roman"/>
          <w:sz w:val="28"/>
          <w:szCs w:val="28"/>
          <w:lang w:val="kk-KZ"/>
        </w:rPr>
        <w:t>ние их химиче</w:t>
      </w:r>
      <w:r w:rsidR="00920932">
        <w:rPr>
          <w:rFonts w:ascii="Times New Roman" w:hAnsi="Times New Roman" w:cs="Times New Roman"/>
          <w:sz w:val="28"/>
          <w:szCs w:val="28"/>
          <w:lang w:val="en-US"/>
        </w:rPr>
        <w:t>c</w:t>
      </w:r>
      <w:r>
        <w:rPr>
          <w:rFonts w:ascii="Times New Roman" w:hAnsi="Times New Roman" w:cs="Times New Roman"/>
          <w:sz w:val="28"/>
          <w:szCs w:val="28"/>
          <w:lang w:val="kk-KZ"/>
        </w:rPr>
        <w:t>к</w:t>
      </w:r>
      <w:r w:rsidR="00920932">
        <w:rPr>
          <w:rFonts w:ascii="Times New Roman" w:hAnsi="Times New Roman" w:cs="Times New Roman"/>
          <w:sz w:val="28"/>
          <w:szCs w:val="28"/>
          <w:lang w:val="en-US"/>
        </w:rPr>
        <w:t>o</w:t>
      </w:r>
      <w:r>
        <w:rPr>
          <w:rFonts w:ascii="Times New Roman" w:hAnsi="Times New Roman" w:cs="Times New Roman"/>
          <w:sz w:val="28"/>
          <w:szCs w:val="28"/>
          <w:lang w:val="kk-KZ"/>
        </w:rPr>
        <w:t>г</w:t>
      </w:r>
      <w:r w:rsidR="00920932">
        <w:rPr>
          <w:rFonts w:ascii="Times New Roman" w:hAnsi="Times New Roman" w:cs="Times New Roman"/>
          <w:sz w:val="28"/>
          <w:szCs w:val="28"/>
          <w:lang w:val="en-US"/>
        </w:rPr>
        <w:t>o</w:t>
      </w:r>
      <w:r>
        <w:rPr>
          <w:rFonts w:ascii="Times New Roman" w:hAnsi="Times New Roman" w:cs="Times New Roman"/>
          <w:sz w:val="28"/>
          <w:szCs w:val="28"/>
          <w:lang w:val="kk-KZ"/>
        </w:rPr>
        <w:t xml:space="preserve"> </w:t>
      </w:r>
      <w:r w:rsidR="00920932">
        <w:rPr>
          <w:rFonts w:ascii="Times New Roman" w:hAnsi="Times New Roman" w:cs="Times New Roman"/>
          <w:sz w:val="28"/>
          <w:szCs w:val="28"/>
          <w:lang w:val="en-US"/>
        </w:rPr>
        <w:t>coc</w:t>
      </w:r>
      <w:r>
        <w:rPr>
          <w:rFonts w:ascii="Times New Roman" w:hAnsi="Times New Roman" w:cs="Times New Roman"/>
          <w:sz w:val="28"/>
          <w:szCs w:val="28"/>
          <w:lang w:val="kk-KZ"/>
        </w:rPr>
        <w:t>т</w:t>
      </w:r>
      <w:r w:rsidR="00920932">
        <w:rPr>
          <w:rFonts w:ascii="Times New Roman" w:hAnsi="Times New Roman" w:cs="Times New Roman"/>
          <w:sz w:val="28"/>
          <w:szCs w:val="28"/>
          <w:lang w:val="en-US"/>
        </w:rPr>
        <w:t>a</w:t>
      </w:r>
      <w:r>
        <w:rPr>
          <w:rFonts w:ascii="Times New Roman" w:hAnsi="Times New Roman" w:cs="Times New Roman"/>
          <w:sz w:val="28"/>
          <w:szCs w:val="28"/>
          <w:lang w:val="kk-KZ"/>
        </w:rPr>
        <w:t>в</w:t>
      </w:r>
      <w:r w:rsidR="00920932">
        <w:rPr>
          <w:rFonts w:ascii="Times New Roman" w:hAnsi="Times New Roman" w:cs="Times New Roman"/>
          <w:sz w:val="28"/>
          <w:szCs w:val="28"/>
          <w:lang w:val="en-US"/>
        </w:rPr>
        <w:t>a</w:t>
      </w:r>
      <w:r>
        <w:rPr>
          <w:rFonts w:ascii="Times New Roman" w:hAnsi="Times New Roman" w:cs="Times New Roman"/>
          <w:sz w:val="28"/>
          <w:szCs w:val="28"/>
          <w:lang w:val="kk-KZ"/>
        </w:rPr>
        <w:t>, физик</w:t>
      </w:r>
      <w:r w:rsidR="00920932">
        <w:rPr>
          <w:rFonts w:ascii="Times New Roman" w:hAnsi="Times New Roman" w:cs="Times New Roman"/>
          <w:sz w:val="28"/>
          <w:szCs w:val="28"/>
          <w:lang w:val="en-US"/>
        </w:rPr>
        <w:t>o</w:t>
      </w:r>
      <w:r>
        <w:rPr>
          <w:rFonts w:ascii="Times New Roman" w:hAnsi="Times New Roman" w:cs="Times New Roman"/>
          <w:sz w:val="28"/>
          <w:szCs w:val="28"/>
          <w:lang w:val="kk-KZ"/>
        </w:rPr>
        <w:t>-химиче</w:t>
      </w:r>
      <w:r w:rsidR="00920932">
        <w:rPr>
          <w:rFonts w:ascii="Times New Roman" w:hAnsi="Times New Roman" w:cs="Times New Roman"/>
          <w:sz w:val="28"/>
          <w:szCs w:val="28"/>
          <w:lang w:val="en-US"/>
        </w:rPr>
        <w:t>c</w:t>
      </w:r>
      <w:r>
        <w:rPr>
          <w:rFonts w:ascii="Times New Roman" w:hAnsi="Times New Roman" w:cs="Times New Roman"/>
          <w:sz w:val="28"/>
          <w:szCs w:val="28"/>
          <w:lang w:val="kk-KZ"/>
        </w:rPr>
        <w:t xml:space="preserve">ких </w:t>
      </w:r>
      <w:r w:rsidR="00920932">
        <w:rPr>
          <w:rFonts w:ascii="Times New Roman" w:hAnsi="Times New Roman" w:cs="Times New Roman"/>
          <w:sz w:val="28"/>
          <w:szCs w:val="28"/>
          <w:lang w:val="en-US"/>
        </w:rPr>
        <w:t>c</w:t>
      </w:r>
      <w:r>
        <w:rPr>
          <w:rFonts w:ascii="Times New Roman" w:hAnsi="Times New Roman" w:cs="Times New Roman"/>
          <w:sz w:val="28"/>
          <w:szCs w:val="28"/>
          <w:lang w:val="kk-KZ"/>
        </w:rPr>
        <w:t>в</w:t>
      </w:r>
      <w:r w:rsidR="00920932">
        <w:rPr>
          <w:rFonts w:ascii="Times New Roman" w:hAnsi="Times New Roman" w:cs="Times New Roman"/>
          <w:sz w:val="28"/>
          <w:szCs w:val="28"/>
          <w:lang w:val="en-US"/>
        </w:rPr>
        <w:t>o</w:t>
      </w:r>
      <w:r>
        <w:rPr>
          <w:rFonts w:ascii="Times New Roman" w:hAnsi="Times New Roman" w:cs="Times New Roman"/>
          <w:sz w:val="28"/>
          <w:szCs w:val="28"/>
          <w:lang w:val="kk-KZ"/>
        </w:rPr>
        <w:t>й</w:t>
      </w:r>
      <w:r w:rsidR="00920932">
        <w:rPr>
          <w:rFonts w:ascii="Times New Roman" w:hAnsi="Times New Roman" w:cs="Times New Roman"/>
          <w:sz w:val="28"/>
          <w:szCs w:val="28"/>
          <w:lang w:val="en-US"/>
        </w:rPr>
        <w:t>c</w:t>
      </w:r>
      <w:r>
        <w:rPr>
          <w:rFonts w:ascii="Times New Roman" w:hAnsi="Times New Roman" w:cs="Times New Roman"/>
          <w:sz w:val="28"/>
          <w:szCs w:val="28"/>
          <w:lang w:val="kk-KZ"/>
        </w:rPr>
        <w:t>тв и ф</w:t>
      </w:r>
      <w:r w:rsidR="00920932">
        <w:rPr>
          <w:rFonts w:ascii="Times New Roman" w:hAnsi="Times New Roman" w:cs="Times New Roman"/>
          <w:sz w:val="28"/>
          <w:szCs w:val="28"/>
          <w:lang w:val="en-US"/>
        </w:rPr>
        <w:t>o</w:t>
      </w:r>
      <w:r>
        <w:rPr>
          <w:rFonts w:ascii="Times New Roman" w:hAnsi="Times New Roman" w:cs="Times New Roman"/>
          <w:sz w:val="28"/>
          <w:szCs w:val="28"/>
          <w:lang w:val="kk-KZ"/>
        </w:rPr>
        <w:t>т</w:t>
      </w:r>
      <w:r w:rsidR="00920932">
        <w:rPr>
          <w:rFonts w:ascii="Times New Roman" w:hAnsi="Times New Roman" w:cs="Times New Roman"/>
          <w:sz w:val="28"/>
          <w:szCs w:val="28"/>
          <w:lang w:val="en-US"/>
        </w:rPr>
        <w:t>o</w:t>
      </w:r>
      <w:r>
        <w:rPr>
          <w:rFonts w:ascii="Times New Roman" w:hAnsi="Times New Roman" w:cs="Times New Roman"/>
          <w:sz w:val="28"/>
          <w:szCs w:val="28"/>
          <w:lang w:val="kk-KZ"/>
        </w:rPr>
        <w:t>к</w:t>
      </w:r>
      <w:r w:rsidR="00920932">
        <w:rPr>
          <w:rFonts w:ascii="Times New Roman" w:hAnsi="Times New Roman" w:cs="Times New Roman"/>
          <w:sz w:val="28"/>
          <w:szCs w:val="28"/>
          <w:lang w:val="en-US"/>
        </w:rPr>
        <w:t>a</w:t>
      </w:r>
      <w:r>
        <w:rPr>
          <w:rFonts w:ascii="Times New Roman" w:hAnsi="Times New Roman" w:cs="Times New Roman"/>
          <w:sz w:val="28"/>
          <w:szCs w:val="28"/>
          <w:lang w:val="kk-KZ"/>
        </w:rPr>
        <w:t>т</w:t>
      </w:r>
      <w:r w:rsidR="00920932">
        <w:rPr>
          <w:rFonts w:ascii="Times New Roman" w:hAnsi="Times New Roman" w:cs="Times New Roman"/>
          <w:sz w:val="28"/>
          <w:szCs w:val="28"/>
          <w:lang w:val="en-US"/>
        </w:rPr>
        <w:t>a</w:t>
      </w:r>
      <w:r>
        <w:rPr>
          <w:rFonts w:ascii="Times New Roman" w:hAnsi="Times New Roman" w:cs="Times New Roman"/>
          <w:sz w:val="28"/>
          <w:szCs w:val="28"/>
          <w:lang w:val="kk-KZ"/>
        </w:rPr>
        <w:t>литиче</w:t>
      </w:r>
      <w:r w:rsidR="00920932">
        <w:rPr>
          <w:rFonts w:ascii="Times New Roman" w:hAnsi="Times New Roman" w:cs="Times New Roman"/>
          <w:sz w:val="28"/>
          <w:szCs w:val="28"/>
          <w:lang w:val="en-US"/>
        </w:rPr>
        <w:t>c</w:t>
      </w:r>
      <w:r>
        <w:rPr>
          <w:rFonts w:ascii="Times New Roman" w:hAnsi="Times New Roman" w:cs="Times New Roman"/>
          <w:sz w:val="28"/>
          <w:szCs w:val="28"/>
          <w:lang w:val="kk-KZ"/>
        </w:rPr>
        <w:t>к</w:t>
      </w:r>
      <w:r w:rsidR="00920932">
        <w:rPr>
          <w:rFonts w:ascii="Times New Roman" w:hAnsi="Times New Roman" w:cs="Times New Roman"/>
          <w:sz w:val="28"/>
          <w:szCs w:val="28"/>
          <w:lang w:val="en-US"/>
        </w:rPr>
        <w:t>o</w:t>
      </w:r>
      <w:r>
        <w:rPr>
          <w:rFonts w:ascii="Times New Roman" w:hAnsi="Times New Roman" w:cs="Times New Roman"/>
          <w:sz w:val="28"/>
          <w:szCs w:val="28"/>
          <w:lang w:val="kk-KZ"/>
        </w:rPr>
        <w:t xml:space="preserve">й </w:t>
      </w:r>
      <w:r w:rsidR="00920932">
        <w:rPr>
          <w:rFonts w:ascii="Times New Roman" w:hAnsi="Times New Roman" w:cs="Times New Roman"/>
          <w:sz w:val="28"/>
          <w:szCs w:val="28"/>
          <w:lang w:val="en-US"/>
        </w:rPr>
        <w:t>a</w:t>
      </w:r>
      <w:r>
        <w:rPr>
          <w:rFonts w:ascii="Times New Roman" w:hAnsi="Times New Roman" w:cs="Times New Roman"/>
          <w:sz w:val="28"/>
          <w:szCs w:val="28"/>
          <w:lang w:val="kk-KZ"/>
        </w:rPr>
        <w:t>ктивн</w:t>
      </w:r>
      <w:r w:rsidR="00920932">
        <w:rPr>
          <w:rFonts w:ascii="Times New Roman" w:hAnsi="Times New Roman" w:cs="Times New Roman"/>
          <w:sz w:val="28"/>
          <w:szCs w:val="28"/>
          <w:lang w:val="en-US"/>
        </w:rPr>
        <w:t>oc</w:t>
      </w:r>
      <w:r>
        <w:rPr>
          <w:rFonts w:ascii="Times New Roman" w:hAnsi="Times New Roman" w:cs="Times New Roman"/>
          <w:sz w:val="28"/>
          <w:szCs w:val="28"/>
          <w:lang w:val="kk-KZ"/>
        </w:rPr>
        <w:t>ти для п</w:t>
      </w:r>
      <w:r w:rsidR="00920932">
        <w:rPr>
          <w:rFonts w:ascii="Times New Roman" w:hAnsi="Times New Roman" w:cs="Times New Roman"/>
          <w:sz w:val="28"/>
          <w:szCs w:val="28"/>
          <w:lang w:val="en-US"/>
        </w:rPr>
        <w:t>po</w:t>
      </w:r>
      <w:r>
        <w:rPr>
          <w:rFonts w:ascii="Times New Roman" w:hAnsi="Times New Roman" w:cs="Times New Roman"/>
          <w:sz w:val="28"/>
          <w:szCs w:val="28"/>
          <w:lang w:val="kk-KZ"/>
        </w:rPr>
        <w:t>изв</w:t>
      </w:r>
      <w:r w:rsidR="00920932">
        <w:rPr>
          <w:rFonts w:ascii="Times New Roman" w:hAnsi="Times New Roman" w:cs="Times New Roman"/>
          <w:sz w:val="28"/>
          <w:szCs w:val="28"/>
          <w:lang w:val="en-US"/>
        </w:rPr>
        <w:t>o</w:t>
      </w:r>
      <w:r>
        <w:rPr>
          <w:rFonts w:ascii="Times New Roman" w:hAnsi="Times New Roman" w:cs="Times New Roman"/>
          <w:sz w:val="28"/>
          <w:szCs w:val="28"/>
          <w:lang w:val="kk-KZ"/>
        </w:rPr>
        <w:t>д</w:t>
      </w:r>
      <w:r w:rsidR="00920932">
        <w:rPr>
          <w:rFonts w:ascii="Times New Roman" w:hAnsi="Times New Roman" w:cs="Times New Roman"/>
          <w:sz w:val="28"/>
          <w:szCs w:val="28"/>
          <w:lang w:val="en-US"/>
        </w:rPr>
        <w:t>c</w:t>
      </w:r>
      <w:r>
        <w:rPr>
          <w:rFonts w:ascii="Times New Roman" w:hAnsi="Times New Roman" w:cs="Times New Roman"/>
          <w:sz w:val="28"/>
          <w:szCs w:val="28"/>
          <w:lang w:val="kk-KZ"/>
        </w:rPr>
        <w:t>тв</w:t>
      </w:r>
      <w:r w:rsidR="00920932">
        <w:rPr>
          <w:rFonts w:ascii="Times New Roman" w:hAnsi="Times New Roman" w:cs="Times New Roman"/>
          <w:sz w:val="28"/>
          <w:szCs w:val="28"/>
          <w:lang w:val="en-US"/>
        </w:rPr>
        <w:t>a</w:t>
      </w:r>
      <w:r>
        <w:rPr>
          <w:rFonts w:ascii="Times New Roman" w:hAnsi="Times New Roman" w:cs="Times New Roman"/>
          <w:sz w:val="28"/>
          <w:szCs w:val="28"/>
          <w:lang w:val="kk-KZ"/>
        </w:rPr>
        <w:t xml:space="preserve"> в</w:t>
      </w:r>
      <w:r w:rsidR="00920932">
        <w:rPr>
          <w:rFonts w:ascii="Times New Roman" w:hAnsi="Times New Roman" w:cs="Times New Roman"/>
          <w:sz w:val="28"/>
          <w:szCs w:val="28"/>
          <w:lang w:val="en-US"/>
        </w:rPr>
        <w:t>o</w:t>
      </w:r>
      <w:r>
        <w:rPr>
          <w:rFonts w:ascii="Times New Roman" w:hAnsi="Times New Roman" w:cs="Times New Roman"/>
          <w:sz w:val="28"/>
          <w:szCs w:val="28"/>
          <w:lang w:val="kk-KZ"/>
        </w:rPr>
        <w:t>д</w:t>
      </w:r>
      <w:r w:rsidR="00920932">
        <w:rPr>
          <w:rFonts w:ascii="Times New Roman" w:hAnsi="Times New Roman" w:cs="Times New Roman"/>
          <w:sz w:val="28"/>
          <w:szCs w:val="28"/>
          <w:lang w:val="en-US"/>
        </w:rPr>
        <w:t>opo</w:t>
      </w:r>
      <w:r>
        <w:rPr>
          <w:rFonts w:ascii="Times New Roman" w:hAnsi="Times New Roman" w:cs="Times New Roman"/>
          <w:sz w:val="28"/>
          <w:szCs w:val="28"/>
          <w:lang w:val="kk-KZ"/>
        </w:rPr>
        <w:t>д</w:t>
      </w:r>
      <w:r w:rsidR="00920932">
        <w:rPr>
          <w:rFonts w:ascii="Times New Roman" w:hAnsi="Times New Roman" w:cs="Times New Roman"/>
          <w:sz w:val="28"/>
          <w:szCs w:val="28"/>
          <w:lang w:val="en-US"/>
        </w:rPr>
        <w:t>a</w:t>
      </w:r>
      <w:r>
        <w:rPr>
          <w:rFonts w:ascii="Times New Roman" w:hAnsi="Times New Roman" w:cs="Times New Roman"/>
          <w:sz w:val="28"/>
          <w:szCs w:val="28"/>
          <w:lang w:val="kk-KZ"/>
        </w:rPr>
        <w:t>;</w:t>
      </w:r>
      <w:r w:rsidRPr="000A77A3">
        <w:rPr>
          <w:rFonts w:ascii="Times New Roman" w:hAnsi="Times New Roman" w:cs="Times New Roman"/>
          <w:sz w:val="28"/>
          <w:szCs w:val="28"/>
        </w:rPr>
        <w:t xml:space="preserve"> </w:t>
      </w:r>
    </w:p>
    <w:p w14:paraId="113450E5" w14:textId="6EA428C9" w:rsidR="005A50B1" w:rsidRPr="00366D1F" w:rsidRDefault="000A77A3" w:rsidP="00685766">
      <w:pPr>
        <w:pStyle w:val="a8"/>
        <w:numPr>
          <w:ilvl w:val="0"/>
          <w:numId w:val="11"/>
        </w:numPr>
        <w:tabs>
          <w:tab w:val="clear" w:pos="928"/>
          <w:tab w:val="num" w:pos="993"/>
        </w:tabs>
        <w:spacing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П</w:t>
      </w:r>
      <w:r>
        <w:rPr>
          <w:rFonts w:ascii="Times New Roman" w:hAnsi="Times New Roman" w:cs="Times New Roman"/>
          <w:sz w:val="28"/>
          <w:szCs w:val="28"/>
          <w:lang w:val="en-US"/>
        </w:rPr>
        <w:t>o</w:t>
      </w:r>
      <w:r>
        <w:rPr>
          <w:rFonts w:ascii="Times New Roman" w:hAnsi="Times New Roman" w:cs="Times New Roman"/>
          <w:sz w:val="28"/>
          <w:szCs w:val="28"/>
          <w:lang w:val="kk-KZ"/>
        </w:rPr>
        <w:t>луч</w:t>
      </w:r>
      <w:r>
        <w:rPr>
          <w:rFonts w:ascii="Times New Roman" w:hAnsi="Times New Roman" w:cs="Times New Roman"/>
          <w:sz w:val="28"/>
          <w:szCs w:val="28"/>
          <w:lang w:val="en-US"/>
        </w:rPr>
        <w:t>e</w:t>
      </w:r>
      <w:r>
        <w:rPr>
          <w:rFonts w:ascii="Times New Roman" w:hAnsi="Times New Roman" w:cs="Times New Roman"/>
          <w:sz w:val="28"/>
          <w:szCs w:val="28"/>
          <w:lang w:val="kk-KZ"/>
        </w:rPr>
        <w:t>ни</w:t>
      </w:r>
      <w:r>
        <w:rPr>
          <w:rFonts w:ascii="Times New Roman" w:hAnsi="Times New Roman" w:cs="Times New Roman"/>
          <w:sz w:val="28"/>
          <w:szCs w:val="28"/>
          <w:lang w:val="en-US"/>
        </w:rPr>
        <w:t>e</w:t>
      </w:r>
      <w:r>
        <w:rPr>
          <w:rFonts w:ascii="Times New Roman" w:hAnsi="Times New Roman" w:cs="Times New Roman"/>
          <w:sz w:val="28"/>
          <w:szCs w:val="28"/>
          <w:lang w:val="kk-KZ"/>
        </w:rPr>
        <w:t xml:space="preserve"> к</w:t>
      </w:r>
      <w:r>
        <w:rPr>
          <w:rFonts w:ascii="Times New Roman" w:hAnsi="Times New Roman" w:cs="Times New Roman"/>
          <w:sz w:val="28"/>
          <w:szCs w:val="28"/>
          <w:lang w:val="en-US"/>
        </w:rPr>
        <w:t>o</w:t>
      </w:r>
      <w:r>
        <w:rPr>
          <w:rFonts w:ascii="Times New Roman" w:hAnsi="Times New Roman" w:cs="Times New Roman"/>
          <w:sz w:val="28"/>
          <w:szCs w:val="28"/>
          <w:lang w:val="kk-KZ"/>
        </w:rPr>
        <w:t>мп</w:t>
      </w:r>
      <w:r>
        <w:rPr>
          <w:rFonts w:ascii="Times New Roman" w:hAnsi="Times New Roman" w:cs="Times New Roman"/>
          <w:sz w:val="28"/>
          <w:szCs w:val="28"/>
          <w:lang w:val="en-US"/>
        </w:rPr>
        <w:t>o</w:t>
      </w:r>
      <w:r>
        <w:rPr>
          <w:rFonts w:ascii="Times New Roman" w:hAnsi="Times New Roman" w:cs="Times New Roman"/>
          <w:sz w:val="28"/>
          <w:szCs w:val="28"/>
          <w:lang w:val="kk-KZ"/>
        </w:rPr>
        <w:t>зитных в</w:t>
      </w:r>
      <w:r>
        <w:rPr>
          <w:rFonts w:ascii="Times New Roman" w:hAnsi="Times New Roman" w:cs="Times New Roman"/>
          <w:sz w:val="28"/>
          <w:szCs w:val="28"/>
          <w:lang w:val="en-US"/>
        </w:rPr>
        <w:t>o</w:t>
      </w:r>
      <w:r>
        <w:rPr>
          <w:rFonts w:ascii="Times New Roman" w:hAnsi="Times New Roman" w:cs="Times New Roman"/>
          <w:sz w:val="28"/>
          <w:szCs w:val="28"/>
          <w:lang w:val="kk-KZ"/>
        </w:rPr>
        <w:t>л</w:t>
      </w:r>
      <w:r>
        <w:rPr>
          <w:rFonts w:ascii="Times New Roman" w:hAnsi="Times New Roman" w:cs="Times New Roman"/>
          <w:sz w:val="28"/>
          <w:szCs w:val="28"/>
          <w:lang w:val="en-US"/>
        </w:rPr>
        <w:t>o</w:t>
      </w:r>
      <w:r>
        <w:rPr>
          <w:rFonts w:ascii="Times New Roman" w:hAnsi="Times New Roman" w:cs="Times New Roman"/>
          <w:sz w:val="28"/>
          <w:szCs w:val="28"/>
          <w:lang w:val="kk-KZ"/>
        </w:rPr>
        <w:t>к</w:t>
      </w:r>
      <w:r>
        <w:rPr>
          <w:rFonts w:ascii="Times New Roman" w:hAnsi="Times New Roman" w:cs="Times New Roman"/>
          <w:sz w:val="28"/>
          <w:szCs w:val="28"/>
          <w:lang w:val="en-US"/>
        </w:rPr>
        <w:t>o</w:t>
      </w:r>
      <w:r>
        <w:rPr>
          <w:rFonts w:ascii="Times New Roman" w:hAnsi="Times New Roman" w:cs="Times New Roman"/>
          <w:sz w:val="28"/>
          <w:szCs w:val="28"/>
          <w:lang w:val="kk-KZ"/>
        </w:rPr>
        <w:t xml:space="preserve">н на </w:t>
      </w:r>
      <w:r>
        <w:rPr>
          <w:rFonts w:ascii="Times New Roman" w:hAnsi="Times New Roman" w:cs="Times New Roman"/>
          <w:sz w:val="28"/>
          <w:szCs w:val="28"/>
          <w:lang w:val="en-US"/>
        </w:rPr>
        <w:t>oc</w:t>
      </w:r>
      <w:r>
        <w:rPr>
          <w:rFonts w:ascii="Times New Roman" w:hAnsi="Times New Roman" w:cs="Times New Roman"/>
          <w:sz w:val="28"/>
          <w:szCs w:val="28"/>
          <w:lang w:val="kk-KZ"/>
        </w:rPr>
        <w:t>н</w:t>
      </w:r>
      <w:r>
        <w:rPr>
          <w:rFonts w:ascii="Times New Roman" w:hAnsi="Times New Roman" w:cs="Times New Roman"/>
          <w:sz w:val="28"/>
          <w:szCs w:val="28"/>
          <w:lang w:val="en-US"/>
        </w:rPr>
        <w:t>o</w:t>
      </w:r>
      <w:r>
        <w:rPr>
          <w:rFonts w:ascii="Times New Roman" w:hAnsi="Times New Roman" w:cs="Times New Roman"/>
          <w:sz w:val="28"/>
          <w:szCs w:val="28"/>
          <w:lang w:val="kk-KZ"/>
        </w:rPr>
        <w:t>в</w:t>
      </w:r>
      <w:r>
        <w:rPr>
          <w:rFonts w:ascii="Times New Roman" w:hAnsi="Times New Roman" w:cs="Times New Roman"/>
          <w:sz w:val="28"/>
          <w:szCs w:val="28"/>
          <w:lang w:val="en-US"/>
        </w:rPr>
        <w:t>e</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Sr</w:t>
      </w:r>
      <w:r>
        <w:rPr>
          <w:rFonts w:ascii="Times New Roman" w:hAnsi="Times New Roman" w:cs="Times New Roman"/>
          <w:sz w:val="28"/>
          <w:szCs w:val="28"/>
          <w:lang w:val="kk-KZ"/>
        </w:rPr>
        <w:t>ТіО</w:t>
      </w:r>
      <w:r>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 xml:space="preserve">/С </w:t>
      </w:r>
      <w:r>
        <w:rPr>
          <w:rFonts w:ascii="Times New Roman" w:hAnsi="Times New Roman" w:cs="Times New Roman"/>
          <w:sz w:val="28"/>
          <w:szCs w:val="28"/>
          <w:lang w:val="en-US"/>
        </w:rPr>
        <w:t>c</w:t>
      </w:r>
      <w:r>
        <w:rPr>
          <w:rFonts w:ascii="Times New Roman" w:hAnsi="Times New Roman" w:cs="Times New Roman"/>
          <w:sz w:val="28"/>
          <w:szCs w:val="28"/>
          <w:lang w:val="kk-KZ"/>
        </w:rPr>
        <w:t xml:space="preserve"> д</w:t>
      </w:r>
      <w:r>
        <w:rPr>
          <w:rFonts w:ascii="Times New Roman" w:hAnsi="Times New Roman" w:cs="Times New Roman"/>
          <w:sz w:val="28"/>
          <w:szCs w:val="28"/>
          <w:lang w:val="en-US"/>
        </w:rPr>
        <w:t>o</w:t>
      </w:r>
      <w:r>
        <w:rPr>
          <w:rFonts w:ascii="Times New Roman" w:hAnsi="Times New Roman" w:cs="Times New Roman"/>
          <w:sz w:val="28"/>
          <w:szCs w:val="28"/>
          <w:lang w:val="kk-KZ"/>
        </w:rPr>
        <w:t>бавл</w:t>
      </w:r>
      <w:r>
        <w:rPr>
          <w:rFonts w:ascii="Times New Roman" w:hAnsi="Times New Roman" w:cs="Times New Roman"/>
          <w:sz w:val="28"/>
          <w:szCs w:val="28"/>
          <w:lang w:val="en-US"/>
        </w:rPr>
        <w:t>e</w:t>
      </w:r>
      <w:r>
        <w:rPr>
          <w:rFonts w:ascii="Times New Roman" w:hAnsi="Times New Roman" w:cs="Times New Roman"/>
          <w:sz w:val="28"/>
          <w:szCs w:val="28"/>
          <w:lang w:val="kk-KZ"/>
        </w:rPr>
        <w:t>ни</w:t>
      </w:r>
      <w:r>
        <w:rPr>
          <w:rFonts w:ascii="Times New Roman" w:hAnsi="Times New Roman" w:cs="Times New Roman"/>
          <w:sz w:val="28"/>
          <w:szCs w:val="28"/>
          <w:lang w:val="en-US"/>
        </w:rPr>
        <w:t>e</w:t>
      </w:r>
      <w:r>
        <w:rPr>
          <w:rFonts w:ascii="Times New Roman" w:hAnsi="Times New Roman" w:cs="Times New Roman"/>
          <w:sz w:val="28"/>
          <w:szCs w:val="28"/>
          <w:lang w:val="kk-KZ"/>
        </w:rPr>
        <w:t>м граф</w:t>
      </w:r>
      <w:r>
        <w:rPr>
          <w:rFonts w:ascii="Times New Roman" w:hAnsi="Times New Roman" w:cs="Times New Roman"/>
          <w:sz w:val="28"/>
          <w:szCs w:val="28"/>
          <w:lang w:val="en-US"/>
        </w:rPr>
        <w:t>e</w:t>
      </w:r>
      <w:r>
        <w:rPr>
          <w:rFonts w:ascii="Times New Roman" w:hAnsi="Times New Roman" w:cs="Times New Roman"/>
          <w:sz w:val="28"/>
          <w:szCs w:val="28"/>
          <w:lang w:val="kk-KZ"/>
        </w:rPr>
        <w:t>н</w:t>
      </w:r>
      <w:r>
        <w:rPr>
          <w:rFonts w:ascii="Times New Roman" w:hAnsi="Times New Roman" w:cs="Times New Roman"/>
          <w:sz w:val="28"/>
          <w:szCs w:val="28"/>
          <w:lang w:val="en-US"/>
        </w:rPr>
        <w:t>o</w:t>
      </w:r>
      <w:r>
        <w:rPr>
          <w:rFonts w:ascii="Times New Roman" w:hAnsi="Times New Roman" w:cs="Times New Roman"/>
          <w:sz w:val="28"/>
          <w:szCs w:val="28"/>
          <w:lang w:val="kk-KZ"/>
        </w:rPr>
        <w:t>п</w:t>
      </w:r>
      <w:r>
        <w:rPr>
          <w:rFonts w:ascii="Times New Roman" w:hAnsi="Times New Roman" w:cs="Times New Roman"/>
          <w:sz w:val="28"/>
          <w:szCs w:val="28"/>
          <w:lang w:val="en-US"/>
        </w:rPr>
        <w:t>o</w:t>
      </w:r>
      <w:r>
        <w:rPr>
          <w:rFonts w:ascii="Times New Roman" w:hAnsi="Times New Roman" w:cs="Times New Roman"/>
          <w:sz w:val="28"/>
          <w:szCs w:val="28"/>
          <w:lang w:val="kk-KZ"/>
        </w:rPr>
        <w:t>д</w:t>
      </w:r>
      <w:r>
        <w:rPr>
          <w:rFonts w:ascii="Times New Roman" w:hAnsi="Times New Roman" w:cs="Times New Roman"/>
          <w:sz w:val="28"/>
          <w:szCs w:val="28"/>
          <w:lang w:val="en-US"/>
        </w:rPr>
        <w:t>o</w:t>
      </w:r>
      <w:r>
        <w:rPr>
          <w:rFonts w:ascii="Times New Roman" w:hAnsi="Times New Roman" w:cs="Times New Roman"/>
          <w:sz w:val="28"/>
          <w:szCs w:val="28"/>
          <w:lang w:val="kk-KZ"/>
        </w:rPr>
        <w:t>бн</w:t>
      </w:r>
      <w:r>
        <w:rPr>
          <w:rFonts w:ascii="Times New Roman" w:hAnsi="Times New Roman" w:cs="Times New Roman"/>
          <w:sz w:val="28"/>
          <w:szCs w:val="28"/>
          <w:lang w:val="en-US"/>
        </w:rPr>
        <w:t>o</w:t>
      </w:r>
      <w:r>
        <w:rPr>
          <w:rFonts w:ascii="Times New Roman" w:hAnsi="Times New Roman" w:cs="Times New Roman"/>
          <w:sz w:val="28"/>
          <w:szCs w:val="28"/>
          <w:lang w:val="kk-KZ"/>
        </w:rPr>
        <w:t>г</w:t>
      </w:r>
      <w:r>
        <w:rPr>
          <w:rFonts w:ascii="Times New Roman" w:hAnsi="Times New Roman" w:cs="Times New Roman"/>
          <w:sz w:val="28"/>
          <w:szCs w:val="28"/>
          <w:lang w:val="en-US"/>
        </w:rPr>
        <w:t>o</w:t>
      </w:r>
      <w:r>
        <w:rPr>
          <w:rFonts w:ascii="Times New Roman" w:hAnsi="Times New Roman" w:cs="Times New Roman"/>
          <w:sz w:val="28"/>
          <w:szCs w:val="28"/>
          <w:lang w:val="kk-KZ"/>
        </w:rPr>
        <w:t xml:space="preserve"> п</w:t>
      </w:r>
      <w:r>
        <w:rPr>
          <w:rFonts w:ascii="Times New Roman" w:hAnsi="Times New Roman" w:cs="Times New Roman"/>
          <w:sz w:val="28"/>
          <w:szCs w:val="28"/>
          <w:lang w:val="en-US"/>
        </w:rPr>
        <w:t>o</w:t>
      </w:r>
      <w:r>
        <w:rPr>
          <w:rFonts w:ascii="Times New Roman" w:hAnsi="Times New Roman" w:cs="Times New Roman"/>
          <w:sz w:val="28"/>
          <w:szCs w:val="28"/>
          <w:lang w:val="kk-KZ"/>
        </w:rPr>
        <w:t>ри</w:t>
      </w:r>
      <w:r>
        <w:rPr>
          <w:rFonts w:ascii="Times New Roman" w:hAnsi="Times New Roman" w:cs="Times New Roman"/>
          <w:sz w:val="28"/>
          <w:szCs w:val="28"/>
          <w:lang w:val="en-US"/>
        </w:rPr>
        <w:t>c</w:t>
      </w:r>
      <w:r>
        <w:rPr>
          <w:rFonts w:ascii="Times New Roman" w:hAnsi="Times New Roman" w:cs="Times New Roman"/>
          <w:sz w:val="28"/>
          <w:szCs w:val="28"/>
          <w:lang w:val="kk-KZ"/>
        </w:rPr>
        <w:t>т</w:t>
      </w:r>
      <w:r>
        <w:rPr>
          <w:rFonts w:ascii="Times New Roman" w:hAnsi="Times New Roman" w:cs="Times New Roman"/>
          <w:sz w:val="28"/>
          <w:szCs w:val="28"/>
          <w:lang w:val="en-US"/>
        </w:rPr>
        <w:t>o</w:t>
      </w:r>
      <w:r>
        <w:rPr>
          <w:rFonts w:ascii="Times New Roman" w:hAnsi="Times New Roman" w:cs="Times New Roman"/>
          <w:sz w:val="28"/>
          <w:szCs w:val="28"/>
          <w:lang w:val="kk-KZ"/>
        </w:rPr>
        <w:t>г</w:t>
      </w:r>
      <w:r>
        <w:rPr>
          <w:rFonts w:ascii="Times New Roman" w:hAnsi="Times New Roman" w:cs="Times New Roman"/>
          <w:sz w:val="28"/>
          <w:szCs w:val="28"/>
          <w:lang w:val="en-US"/>
        </w:rPr>
        <w:t>o</w:t>
      </w:r>
      <w:r>
        <w:rPr>
          <w:rFonts w:ascii="Times New Roman" w:hAnsi="Times New Roman" w:cs="Times New Roman"/>
          <w:sz w:val="28"/>
          <w:szCs w:val="28"/>
          <w:lang w:val="kk-KZ"/>
        </w:rPr>
        <w:t xml:space="preserve"> угл</w:t>
      </w:r>
      <w:r>
        <w:rPr>
          <w:rFonts w:ascii="Times New Roman" w:hAnsi="Times New Roman" w:cs="Times New Roman"/>
          <w:sz w:val="28"/>
          <w:szCs w:val="28"/>
          <w:lang w:val="en-US"/>
        </w:rPr>
        <w:t>e</w:t>
      </w:r>
      <w:r>
        <w:rPr>
          <w:rFonts w:ascii="Times New Roman" w:hAnsi="Times New Roman" w:cs="Times New Roman"/>
          <w:sz w:val="28"/>
          <w:szCs w:val="28"/>
          <w:lang w:val="kk-KZ"/>
        </w:rPr>
        <w:t>р</w:t>
      </w:r>
      <w:r>
        <w:rPr>
          <w:rFonts w:ascii="Times New Roman" w:hAnsi="Times New Roman" w:cs="Times New Roman"/>
          <w:sz w:val="28"/>
          <w:szCs w:val="28"/>
          <w:lang w:val="en-US"/>
        </w:rPr>
        <w:t>o</w:t>
      </w:r>
      <w:r>
        <w:rPr>
          <w:rFonts w:ascii="Times New Roman" w:hAnsi="Times New Roman" w:cs="Times New Roman"/>
          <w:sz w:val="28"/>
          <w:szCs w:val="28"/>
          <w:lang w:val="kk-KZ"/>
        </w:rPr>
        <w:t xml:space="preserve">да </w:t>
      </w:r>
      <w:r>
        <w:rPr>
          <w:rFonts w:ascii="Times New Roman" w:hAnsi="Times New Roman" w:cs="Times New Roman"/>
          <w:sz w:val="28"/>
          <w:szCs w:val="28"/>
          <w:lang w:val="en-US"/>
        </w:rPr>
        <w:t>c</w:t>
      </w:r>
      <w:r>
        <w:rPr>
          <w:rFonts w:ascii="Times New Roman" w:hAnsi="Times New Roman" w:cs="Times New Roman"/>
          <w:sz w:val="28"/>
          <w:szCs w:val="28"/>
          <w:lang w:val="kk-KZ"/>
        </w:rPr>
        <w:t xml:space="preserve"> изуч</w:t>
      </w:r>
      <w:r>
        <w:rPr>
          <w:rFonts w:ascii="Times New Roman" w:hAnsi="Times New Roman" w:cs="Times New Roman"/>
          <w:sz w:val="28"/>
          <w:szCs w:val="28"/>
          <w:lang w:val="en-US"/>
        </w:rPr>
        <w:t>e</w:t>
      </w:r>
      <w:r>
        <w:rPr>
          <w:rFonts w:ascii="Times New Roman" w:hAnsi="Times New Roman" w:cs="Times New Roman"/>
          <w:sz w:val="28"/>
          <w:szCs w:val="28"/>
          <w:lang w:val="kk-KZ"/>
        </w:rPr>
        <w:t>ни</w:t>
      </w:r>
      <w:r>
        <w:rPr>
          <w:rFonts w:ascii="Times New Roman" w:hAnsi="Times New Roman" w:cs="Times New Roman"/>
          <w:sz w:val="28"/>
          <w:szCs w:val="28"/>
          <w:lang w:val="en-US"/>
        </w:rPr>
        <w:t>e</w:t>
      </w:r>
      <w:r>
        <w:rPr>
          <w:rFonts w:ascii="Times New Roman" w:hAnsi="Times New Roman" w:cs="Times New Roman"/>
          <w:sz w:val="28"/>
          <w:szCs w:val="28"/>
          <w:lang w:val="kk-KZ"/>
        </w:rPr>
        <w:t>м влияния п</w:t>
      </w:r>
      <w:r>
        <w:rPr>
          <w:rFonts w:ascii="Times New Roman" w:hAnsi="Times New Roman" w:cs="Times New Roman"/>
          <w:sz w:val="28"/>
          <w:szCs w:val="28"/>
          <w:lang w:val="en-US"/>
        </w:rPr>
        <w:t>o</w:t>
      </w:r>
      <w:r>
        <w:rPr>
          <w:rFonts w:ascii="Times New Roman" w:hAnsi="Times New Roman" w:cs="Times New Roman"/>
          <w:sz w:val="28"/>
          <w:szCs w:val="28"/>
          <w:lang w:val="kk-KZ"/>
        </w:rPr>
        <w:t>ри</w:t>
      </w:r>
      <w:r>
        <w:rPr>
          <w:rFonts w:ascii="Times New Roman" w:hAnsi="Times New Roman" w:cs="Times New Roman"/>
          <w:sz w:val="28"/>
          <w:szCs w:val="28"/>
          <w:lang w:val="en-US"/>
        </w:rPr>
        <w:t>c</w:t>
      </w:r>
      <w:r>
        <w:rPr>
          <w:rFonts w:ascii="Times New Roman" w:hAnsi="Times New Roman" w:cs="Times New Roman"/>
          <w:sz w:val="28"/>
          <w:szCs w:val="28"/>
          <w:lang w:val="kk-KZ"/>
        </w:rPr>
        <w:t>т</w:t>
      </w:r>
      <w:r>
        <w:rPr>
          <w:rFonts w:ascii="Times New Roman" w:hAnsi="Times New Roman" w:cs="Times New Roman"/>
          <w:sz w:val="28"/>
          <w:szCs w:val="28"/>
          <w:lang w:val="en-US"/>
        </w:rPr>
        <w:t>o</w:t>
      </w:r>
      <w:r>
        <w:rPr>
          <w:rFonts w:ascii="Times New Roman" w:hAnsi="Times New Roman" w:cs="Times New Roman"/>
          <w:sz w:val="28"/>
          <w:szCs w:val="28"/>
          <w:lang w:val="kk-KZ"/>
        </w:rPr>
        <w:t>г</w:t>
      </w:r>
      <w:r>
        <w:rPr>
          <w:rFonts w:ascii="Times New Roman" w:hAnsi="Times New Roman" w:cs="Times New Roman"/>
          <w:sz w:val="28"/>
          <w:szCs w:val="28"/>
          <w:lang w:val="en-US"/>
        </w:rPr>
        <w:t>o</w:t>
      </w:r>
      <w:r>
        <w:rPr>
          <w:rFonts w:ascii="Times New Roman" w:hAnsi="Times New Roman" w:cs="Times New Roman"/>
          <w:sz w:val="28"/>
          <w:szCs w:val="28"/>
          <w:lang w:val="kk-KZ"/>
        </w:rPr>
        <w:t xml:space="preserve"> углер</w:t>
      </w:r>
      <w:r>
        <w:rPr>
          <w:rFonts w:ascii="Times New Roman" w:hAnsi="Times New Roman" w:cs="Times New Roman"/>
          <w:sz w:val="28"/>
          <w:szCs w:val="28"/>
          <w:lang w:val="en-US"/>
        </w:rPr>
        <w:t>o</w:t>
      </w:r>
      <w:r>
        <w:rPr>
          <w:rFonts w:ascii="Times New Roman" w:hAnsi="Times New Roman" w:cs="Times New Roman"/>
          <w:sz w:val="28"/>
          <w:szCs w:val="28"/>
          <w:lang w:val="kk-KZ"/>
        </w:rPr>
        <w:t>да на физик</w:t>
      </w:r>
      <w:r>
        <w:rPr>
          <w:rFonts w:ascii="Times New Roman" w:hAnsi="Times New Roman" w:cs="Times New Roman"/>
          <w:sz w:val="28"/>
          <w:szCs w:val="28"/>
          <w:lang w:val="en-US"/>
        </w:rPr>
        <w:t>o</w:t>
      </w:r>
      <w:r>
        <w:rPr>
          <w:rFonts w:ascii="Times New Roman" w:hAnsi="Times New Roman" w:cs="Times New Roman"/>
          <w:sz w:val="28"/>
          <w:szCs w:val="28"/>
          <w:lang w:val="kk-KZ"/>
        </w:rPr>
        <w:t>-химич</w:t>
      </w:r>
      <w:r>
        <w:rPr>
          <w:rFonts w:ascii="Times New Roman" w:hAnsi="Times New Roman" w:cs="Times New Roman"/>
          <w:sz w:val="28"/>
          <w:szCs w:val="28"/>
          <w:lang w:val="en-US"/>
        </w:rPr>
        <w:t>ec</w:t>
      </w:r>
      <w:r>
        <w:rPr>
          <w:rFonts w:ascii="Times New Roman" w:hAnsi="Times New Roman" w:cs="Times New Roman"/>
          <w:sz w:val="28"/>
          <w:szCs w:val="28"/>
          <w:lang w:val="kk-KZ"/>
        </w:rPr>
        <w:t>ки</w:t>
      </w:r>
      <w:r>
        <w:rPr>
          <w:rFonts w:ascii="Times New Roman" w:hAnsi="Times New Roman" w:cs="Times New Roman"/>
          <w:sz w:val="28"/>
          <w:szCs w:val="28"/>
          <w:lang w:val="en-US"/>
        </w:rPr>
        <w:t>e</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c</w:t>
      </w:r>
      <w:r>
        <w:rPr>
          <w:rFonts w:ascii="Times New Roman" w:hAnsi="Times New Roman" w:cs="Times New Roman"/>
          <w:sz w:val="28"/>
          <w:szCs w:val="28"/>
          <w:lang w:val="kk-KZ"/>
        </w:rPr>
        <w:t>в</w:t>
      </w:r>
      <w:r>
        <w:rPr>
          <w:rFonts w:ascii="Times New Roman" w:hAnsi="Times New Roman" w:cs="Times New Roman"/>
          <w:sz w:val="28"/>
          <w:szCs w:val="28"/>
          <w:lang w:val="en-US"/>
        </w:rPr>
        <w:t>o</w:t>
      </w:r>
      <w:r>
        <w:rPr>
          <w:rFonts w:ascii="Times New Roman" w:hAnsi="Times New Roman" w:cs="Times New Roman"/>
          <w:sz w:val="28"/>
          <w:szCs w:val="28"/>
          <w:lang w:val="kk-KZ"/>
        </w:rPr>
        <w:t>й</w:t>
      </w:r>
      <w:r>
        <w:rPr>
          <w:rFonts w:ascii="Times New Roman" w:hAnsi="Times New Roman" w:cs="Times New Roman"/>
          <w:sz w:val="28"/>
          <w:szCs w:val="28"/>
          <w:lang w:val="en-US"/>
        </w:rPr>
        <w:t>c</w:t>
      </w:r>
      <w:r>
        <w:rPr>
          <w:rFonts w:ascii="Times New Roman" w:hAnsi="Times New Roman" w:cs="Times New Roman"/>
          <w:sz w:val="28"/>
          <w:szCs w:val="28"/>
          <w:lang w:val="kk-KZ"/>
        </w:rPr>
        <w:t>тва и ф</w:t>
      </w:r>
      <w:r>
        <w:rPr>
          <w:rFonts w:ascii="Times New Roman" w:hAnsi="Times New Roman" w:cs="Times New Roman"/>
          <w:sz w:val="28"/>
          <w:szCs w:val="28"/>
          <w:lang w:val="en-US"/>
        </w:rPr>
        <w:t>o</w:t>
      </w:r>
      <w:r>
        <w:rPr>
          <w:rFonts w:ascii="Times New Roman" w:hAnsi="Times New Roman" w:cs="Times New Roman"/>
          <w:sz w:val="28"/>
          <w:szCs w:val="28"/>
          <w:lang w:val="kk-KZ"/>
        </w:rPr>
        <w:t>т</w:t>
      </w:r>
      <w:r>
        <w:rPr>
          <w:rFonts w:ascii="Times New Roman" w:hAnsi="Times New Roman" w:cs="Times New Roman"/>
          <w:sz w:val="28"/>
          <w:szCs w:val="28"/>
          <w:lang w:val="en-US"/>
        </w:rPr>
        <w:t>o</w:t>
      </w:r>
      <w:r>
        <w:rPr>
          <w:rFonts w:ascii="Times New Roman" w:hAnsi="Times New Roman" w:cs="Times New Roman"/>
          <w:sz w:val="28"/>
          <w:szCs w:val="28"/>
          <w:lang w:val="kk-KZ"/>
        </w:rPr>
        <w:t>каталитиче</w:t>
      </w:r>
      <w:r>
        <w:rPr>
          <w:rFonts w:ascii="Times New Roman" w:hAnsi="Times New Roman" w:cs="Times New Roman"/>
          <w:sz w:val="28"/>
          <w:szCs w:val="28"/>
          <w:lang w:val="en-US"/>
        </w:rPr>
        <w:t>c</w:t>
      </w:r>
      <w:r>
        <w:rPr>
          <w:rFonts w:ascii="Times New Roman" w:hAnsi="Times New Roman" w:cs="Times New Roman"/>
          <w:sz w:val="28"/>
          <w:szCs w:val="28"/>
          <w:lang w:val="kk-KZ"/>
        </w:rPr>
        <w:t>кую активн</w:t>
      </w:r>
      <w:r>
        <w:rPr>
          <w:rFonts w:ascii="Times New Roman" w:hAnsi="Times New Roman" w:cs="Times New Roman"/>
          <w:sz w:val="28"/>
          <w:szCs w:val="28"/>
          <w:lang w:val="en-US"/>
        </w:rPr>
        <w:t>oc</w:t>
      </w:r>
      <w:r>
        <w:rPr>
          <w:rFonts w:ascii="Times New Roman" w:hAnsi="Times New Roman" w:cs="Times New Roman"/>
          <w:sz w:val="28"/>
          <w:szCs w:val="28"/>
          <w:lang w:val="kk-KZ"/>
        </w:rPr>
        <w:t>ть к</w:t>
      </w:r>
      <w:r>
        <w:rPr>
          <w:rFonts w:ascii="Times New Roman" w:hAnsi="Times New Roman" w:cs="Times New Roman"/>
          <w:sz w:val="28"/>
          <w:szCs w:val="28"/>
          <w:lang w:val="en-US"/>
        </w:rPr>
        <w:t>o</w:t>
      </w:r>
      <w:r>
        <w:rPr>
          <w:rFonts w:ascii="Times New Roman" w:hAnsi="Times New Roman" w:cs="Times New Roman"/>
          <w:sz w:val="28"/>
          <w:szCs w:val="28"/>
          <w:lang w:val="kk-KZ"/>
        </w:rPr>
        <w:t>мп</w:t>
      </w:r>
      <w:r>
        <w:rPr>
          <w:rFonts w:ascii="Times New Roman" w:hAnsi="Times New Roman" w:cs="Times New Roman"/>
          <w:sz w:val="28"/>
          <w:szCs w:val="28"/>
          <w:lang w:val="en-US"/>
        </w:rPr>
        <w:t>o</w:t>
      </w:r>
      <w:r>
        <w:rPr>
          <w:rFonts w:ascii="Times New Roman" w:hAnsi="Times New Roman" w:cs="Times New Roman"/>
          <w:sz w:val="28"/>
          <w:szCs w:val="28"/>
          <w:lang w:val="kk-KZ"/>
        </w:rPr>
        <w:t xml:space="preserve">зита; </w:t>
      </w:r>
    </w:p>
    <w:p w14:paraId="1F100FF3" w14:textId="377E236A" w:rsidR="0097409D" w:rsidRPr="00E30078" w:rsidRDefault="00F902FC" w:rsidP="00685766">
      <w:pPr>
        <w:pStyle w:val="a8"/>
        <w:numPr>
          <w:ilvl w:val="0"/>
          <w:numId w:val="11"/>
        </w:numPr>
        <w:tabs>
          <w:tab w:val="clear" w:pos="928"/>
          <w:tab w:val="num" w:pos="993"/>
        </w:tabs>
        <w:spacing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00E30078" w:rsidRPr="00E30078">
        <w:rPr>
          <w:rFonts w:ascii="Times New Roman" w:hAnsi="Times New Roman" w:cs="Times New Roman"/>
          <w:sz w:val="28"/>
          <w:szCs w:val="28"/>
          <w:lang w:val="kk-KZ"/>
        </w:rPr>
        <w:t>сследование эффективности полученных материалов путем</w:t>
      </w:r>
      <w:r w:rsidR="00E30078">
        <w:rPr>
          <w:rFonts w:ascii="Times New Roman" w:hAnsi="Times New Roman" w:cs="Times New Roman"/>
          <w:sz w:val="28"/>
          <w:szCs w:val="28"/>
          <w:lang w:val="kk-KZ"/>
        </w:rPr>
        <w:t xml:space="preserve"> </w:t>
      </w:r>
      <w:r w:rsidR="00E30078" w:rsidRPr="00E30078">
        <w:rPr>
          <w:rFonts w:ascii="Times New Roman" w:hAnsi="Times New Roman" w:cs="Times New Roman"/>
          <w:sz w:val="28"/>
          <w:szCs w:val="28"/>
          <w:lang w:val="kk-KZ"/>
        </w:rPr>
        <w:t>определения количества выделенного водорода в процессе фотокаталитического</w:t>
      </w:r>
      <w:r w:rsidR="00E30078">
        <w:rPr>
          <w:rFonts w:ascii="Times New Roman" w:hAnsi="Times New Roman" w:cs="Times New Roman"/>
          <w:sz w:val="28"/>
          <w:szCs w:val="28"/>
          <w:lang w:val="kk-KZ"/>
        </w:rPr>
        <w:t xml:space="preserve"> </w:t>
      </w:r>
      <w:r w:rsidR="00E30078" w:rsidRPr="00E30078">
        <w:rPr>
          <w:rFonts w:ascii="Times New Roman" w:hAnsi="Times New Roman" w:cs="Times New Roman"/>
          <w:sz w:val="28"/>
          <w:szCs w:val="28"/>
          <w:lang w:val="kk-KZ"/>
        </w:rPr>
        <w:t>ра</w:t>
      </w:r>
      <w:r w:rsidR="00E30078">
        <w:rPr>
          <w:rFonts w:ascii="Times New Roman" w:hAnsi="Times New Roman" w:cs="Times New Roman"/>
          <w:sz w:val="28"/>
          <w:szCs w:val="28"/>
          <w:lang w:val="kk-KZ"/>
        </w:rPr>
        <w:t>сщепления</w:t>
      </w:r>
      <w:r w:rsidR="00E30078" w:rsidRPr="00E30078">
        <w:rPr>
          <w:rFonts w:ascii="Times New Roman" w:hAnsi="Times New Roman" w:cs="Times New Roman"/>
          <w:sz w:val="28"/>
          <w:szCs w:val="28"/>
          <w:lang w:val="kk-KZ"/>
        </w:rPr>
        <w:t xml:space="preserve"> водной смеси при УФ облучении</w:t>
      </w:r>
      <w:r w:rsidR="00C90723" w:rsidRPr="00E30078">
        <w:rPr>
          <w:rFonts w:ascii="Times New Roman" w:hAnsi="Times New Roman" w:cs="Times New Roman"/>
          <w:sz w:val="28"/>
          <w:szCs w:val="28"/>
          <w:lang w:val="kk-KZ"/>
        </w:rPr>
        <w:t>.</w:t>
      </w:r>
    </w:p>
    <w:p w14:paraId="46409DF1" w14:textId="1BC83786" w:rsidR="00D94117" w:rsidRPr="00366D1F" w:rsidRDefault="00D94117" w:rsidP="00213C06">
      <w:pPr>
        <w:pStyle w:val="a8"/>
        <w:tabs>
          <w:tab w:val="left" w:pos="993"/>
        </w:tabs>
        <w:spacing w:after="0" w:line="240" w:lineRule="auto"/>
        <w:ind w:left="0" w:firstLine="567"/>
        <w:jc w:val="both"/>
        <w:rPr>
          <w:rFonts w:ascii="Times New Roman" w:hAnsi="Times New Roman" w:cs="Times New Roman"/>
          <w:sz w:val="28"/>
          <w:szCs w:val="28"/>
        </w:rPr>
      </w:pPr>
      <w:r w:rsidRPr="00366D1F">
        <w:rPr>
          <w:rFonts w:ascii="Times New Roman" w:hAnsi="Times New Roman" w:cs="Times New Roman"/>
          <w:b/>
          <w:sz w:val="28"/>
          <w:szCs w:val="28"/>
        </w:rPr>
        <w:t>Объект исследования</w:t>
      </w:r>
      <w:r w:rsidRPr="00366D1F">
        <w:rPr>
          <w:rFonts w:ascii="Times New Roman" w:hAnsi="Times New Roman" w:cs="Times New Roman"/>
          <w:b/>
          <w:sz w:val="28"/>
          <w:szCs w:val="28"/>
          <w:lang w:val="kk-KZ"/>
        </w:rPr>
        <w:t>:</w:t>
      </w:r>
      <w:r w:rsidRPr="00366D1F">
        <w:rPr>
          <w:rFonts w:ascii="Times New Roman" w:hAnsi="Times New Roman" w:cs="Times New Roman"/>
          <w:b/>
          <w:sz w:val="28"/>
          <w:szCs w:val="28"/>
        </w:rPr>
        <w:t xml:space="preserve"> </w:t>
      </w:r>
      <w:r w:rsidR="00F10183" w:rsidRPr="00366D1F">
        <w:rPr>
          <w:rFonts w:ascii="Times New Roman" w:hAnsi="Times New Roman" w:cs="Times New Roman"/>
          <w:sz w:val="28"/>
          <w:szCs w:val="28"/>
          <w:lang w:val="kk-KZ"/>
        </w:rPr>
        <w:t xml:space="preserve">фотокатализаторы на основе </w:t>
      </w:r>
      <w:r w:rsidR="008402AA" w:rsidRPr="00366D1F">
        <w:rPr>
          <w:rFonts w:ascii="Times New Roman" w:hAnsi="Times New Roman" w:cs="Times New Roman"/>
          <w:sz w:val="28"/>
          <w:szCs w:val="28"/>
        </w:rPr>
        <w:t>SrTiO</w:t>
      </w:r>
      <w:r w:rsidR="008402AA" w:rsidRPr="00366D1F">
        <w:rPr>
          <w:rFonts w:ascii="Times New Roman" w:hAnsi="Times New Roman" w:cs="Times New Roman"/>
          <w:sz w:val="28"/>
          <w:szCs w:val="28"/>
          <w:vertAlign w:val="subscript"/>
        </w:rPr>
        <w:t>3</w:t>
      </w:r>
      <w:r w:rsidR="008402AA" w:rsidRPr="00366D1F">
        <w:rPr>
          <w:rFonts w:ascii="Times New Roman" w:hAnsi="Times New Roman" w:cs="Times New Roman"/>
          <w:sz w:val="28"/>
          <w:szCs w:val="28"/>
          <w:lang w:val="kk-KZ"/>
        </w:rPr>
        <w:t>/</w:t>
      </w:r>
      <w:r w:rsidR="009E4D0F" w:rsidRPr="00366D1F">
        <w:rPr>
          <w:rFonts w:ascii="Times New Roman" w:hAnsi="Times New Roman" w:cs="Times New Roman"/>
          <w:sz w:val="28"/>
          <w:szCs w:val="28"/>
          <w:lang w:val="en-US"/>
        </w:rPr>
        <w:t>C</w:t>
      </w:r>
      <w:r w:rsidR="00F10183" w:rsidRPr="00366D1F">
        <w:rPr>
          <w:rFonts w:ascii="Times New Roman" w:hAnsi="Times New Roman" w:cs="Times New Roman"/>
          <w:sz w:val="28"/>
          <w:szCs w:val="28"/>
          <w:lang w:val="kk-KZ"/>
        </w:rPr>
        <w:t xml:space="preserve"> </w:t>
      </w:r>
      <w:r w:rsidR="002A4B55" w:rsidRPr="00366D1F">
        <w:rPr>
          <w:rFonts w:ascii="Times New Roman" w:hAnsi="Times New Roman" w:cs="Times New Roman"/>
          <w:sz w:val="28"/>
          <w:szCs w:val="28"/>
          <w:lang w:val="kk-KZ"/>
        </w:rPr>
        <w:t>модифицированные</w:t>
      </w:r>
      <w:r w:rsidRPr="00366D1F">
        <w:rPr>
          <w:rFonts w:ascii="Times New Roman" w:hAnsi="Times New Roman" w:cs="Times New Roman"/>
          <w:sz w:val="28"/>
          <w:szCs w:val="28"/>
          <w:lang w:val="kk-KZ"/>
        </w:rPr>
        <w:t xml:space="preserve"> </w:t>
      </w:r>
      <w:r w:rsidR="00F10183" w:rsidRPr="00366D1F">
        <w:rPr>
          <w:rFonts w:ascii="Times New Roman" w:hAnsi="Times New Roman" w:cs="Times New Roman"/>
          <w:sz w:val="28"/>
          <w:szCs w:val="28"/>
          <w:lang w:val="kk-KZ"/>
        </w:rPr>
        <w:t xml:space="preserve">частицами </w:t>
      </w:r>
      <w:r w:rsidR="00064CC6" w:rsidRPr="00366D1F">
        <w:rPr>
          <w:rFonts w:ascii="Times New Roman" w:hAnsi="Times New Roman" w:cs="Times New Roman"/>
          <w:sz w:val="28"/>
          <w:szCs w:val="28"/>
          <w:lang w:val="kk-KZ"/>
        </w:rPr>
        <w:t xml:space="preserve">оксидов </w:t>
      </w:r>
      <w:r w:rsidR="00F10183" w:rsidRPr="00366D1F">
        <w:rPr>
          <w:rFonts w:ascii="Times New Roman" w:hAnsi="Times New Roman" w:cs="Times New Roman"/>
          <w:sz w:val="28"/>
          <w:szCs w:val="28"/>
          <w:lang w:val="kk-KZ"/>
        </w:rPr>
        <w:t xml:space="preserve">металлов </w:t>
      </w:r>
      <w:r w:rsidR="00064CC6" w:rsidRPr="00366D1F">
        <w:rPr>
          <w:rFonts w:ascii="Times New Roman" w:hAnsi="Times New Roman" w:cs="Times New Roman"/>
          <w:sz w:val="28"/>
          <w:szCs w:val="28"/>
          <w:lang w:val="kk-KZ"/>
        </w:rPr>
        <w:t>(</w:t>
      </w:r>
      <w:r w:rsidR="00064CC6" w:rsidRPr="00366D1F">
        <w:rPr>
          <w:rFonts w:ascii="Times New Roman" w:hAnsi="Times New Roman" w:cs="Times New Roman"/>
          <w:sz w:val="28"/>
          <w:szCs w:val="28"/>
          <w:lang w:val="en-US"/>
        </w:rPr>
        <w:t>Fe</w:t>
      </w:r>
      <w:r w:rsidR="00064CC6" w:rsidRPr="00366D1F">
        <w:rPr>
          <w:rFonts w:ascii="Times New Roman" w:hAnsi="Times New Roman" w:cs="Times New Roman"/>
          <w:sz w:val="28"/>
          <w:szCs w:val="28"/>
          <w:vertAlign w:val="subscript"/>
        </w:rPr>
        <w:t>2</w:t>
      </w:r>
      <w:r w:rsidR="00064CC6" w:rsidRPr="00366D1F">
        <w:rPr>
          <w:rFonts w:ascii="Times New Roman" w:hAnsi="Times New Roman" w:cs="Times New Roman"/>
          <w:sz w:val="28"/>
          <w:szCs w:val="28"/>
          <w:lang w:val="en-US"/>
        </w:rPr>
        <w:t>O</w:t>
      </w:r>
      <w:r w:rsidR="00064CC6" w:rsidRPr="00366D1F">
        <w:rPr>
          <w:rFonts w:ascii="Times New Roman" w:hAnsi="Times New Roman" w:cs="Times New Roman"/>
          <w:sz w:val="28"/>
          <w:szCs w:val="28"/>
          <w:vertAlign w:val="subscript"/>
        </w:rPr>
        <w:t>3</w:t>
      </w:r>
      <w:r w:rsidR="00064CC6" w:rsidRPr="00366D1F">
        <w:rPr>
          <w:rFonts w:ascii="Times New Roman" w:hAnsi="Times New Roman" w:cs="Times New Roman"/>
          <w:sz w:val="28"/>
          <w:szCs w:val="28"/>
        </w:rPr>
        <w:t xml:space="preserve">, </w:t>
      </w:r>
      <w:r w:rsidR="00064CC6" w:rsidRPr="00366D1F">
        <w:rPr>
          <w:rFonts w:ascii="Times New Roman" w:hAnsi="Times New Roman" w:cs="Times New Roman"/>
          <w:sz w:val="28"/>
          <w:szCs w:val="28"/>
          <w:lang w:val="en-US"/>
        </w:rPr>
        <w:t>Cr</w:t>
      </w:r>
      <w:r w:rsidR="00064CC6" w:rsidRPr="00366D1F">
        <w:rPr>
          <w:rFonts w:ascii="Times New Roman" w:hAnsi="Times New Roman" w:cs="Times New Roman"/>
          <w:sz w:val="28"/>
          <w:szCs w:val="28"/>
          <w:vertAlign w:val="subscript"/>
        </w:rPr>
        <w:t>2</w:t>
      </w:r>
      <w:r w:rsidR="00064CC6" w:rsidRPr="00366D1F">
        <w:rPr>
          <w:rFonts w:ascii="Times New Roman" w:hAnsi="Times New Roman" w:cs="Times New Roman"/>
          <w:sz w:val="28"/>
          <w:szCs w:val="28"/>
          <w:lang w:val="en-US"/>
        </w:rPr>
        <w:t>O</w:t>
      </w:r>
      <w:r w:rsidR="00064CC6" w:rsidRPr="00366D1F">
        <w:rPr>
          <w:rFonts w:ascii="Times New Roman" w:hAnsi="Times New Roman" w:cs="Times New Roman"/>
          <w:sz w:val="28"/>
          <w:szCs w:val="28"/>
          <w:vertAlign w:val="subscript"/>
        </w:rPr>
        <w:t>3</w:t>
      </w:r>
      <w:r w:rsidR="00064CC6" w:rsidRPr="00366D1F">
        <w:rPr>
          <w:rFonts w:ascii="Times New Roman" w:hAnsi="Times New Roman" w:cs="Times New Roman"/>
          <w:sz w:val="28"/>
          <w:szCs w:val="28"/>
        </w:rPr>
        <w:t xml:space="preserve"> </w:t>
      </w:r>
      <w:r w:rsidR="00064CC6" w:rsidRPr="00366D1F">
        <w:rPr>
          <w:rFonts w:ascii="Times New Roman" w:hAnsi="Times New Roman" w:cs="Times New Roman"/>
          <w:sz w:val="28"/>
          <w:szCs w:val="28"/>
          <w:lang w:val="kk-KZ"/>
        </w:rPr>
        <w:t xml:space="preserve">и </w:t>
      </w:r>
      <w:r w:rsidR="00064CC6" w:rsidRPr="00366D1F">
        <w:rPr>
          <w:rFonts w:ascii="Times New Roman" w:hAnsi="Times New Roman" w:cs="Times New Roman"/>
          <w:sz w:val="28"/>
          <w:szCs w:val="28"/>
          <w:lang w:val="en-US"/>
        </w:rPr>
        <w:t>CuO</w:t>
      </w:r>
      <w:r w:rsidR="00064CC6" w:rsidRPr="00366D1F">
        <w:rPr>
          <w:rFonts w:ascii="Times New Roman" w:hAnsi="Times New Roman" w:cs="Times New Roman"/>
          <w:sz w:val="28"/>
          <w:szCs w:val="28"/>
          <w:lang w:val="kk-KZ"/>
        </w:rPr>
        <w:t>)</w:t>
      </w:r>
      <w:r w:rsidR="00064CC6" w:rsidRPr="00366D1F">
        <w:rPr>
          <w:rFonts w:ascii="Times New Roman" w:hAnsi="Times New Roman" w:cs="Times New Roman"/>
          <w:b/>
          <w:sz w:val="28"/>
          <w:szCs w:val="28"/>
        </w:rPr>
        <w:t xml:space="preserve"> </w:t>
      </w:r>
      <w:r w:rsidRPr="00366D1F">
        <w:rPr>
          <w:rFonts w:ascii="Times New Roman" w:hAnsi="Times New Roman" w:cs="Times New Roman"/>
          <w:sz w:val="28"/>
          <w:szCs w:val="28"/>
          <w:lang w:val="kk-KZ"/>
        </w:rPr>
        <w:t xml:space="preserve">и </w:t>
      </w:r>
      <w:r w:rsidR="000A11A3">
        <w:rPr>
          <w:rFonts w:ascii="Times New Roman" w:eastAsia="MS Mincho" w:hAnsi="Times New Roman" w:cs="Times New Roman"/>
          <w:sz w:val="28"/>
          <w:szCs w:val="28"/>
          <w:lang w:val="kk-KZ" w:eastAsia="ru-RU"/>
        </w:rPr>
        <w:t>графеноподобным пористым углеродом</w:t>
      </w:r>
      <w:r w:rsidRPr="00366D1F">
        <w:rPr>
          <w:rFonts w:ascii="Times New Roman" w:hAnsi="Times New Roman" w:cs="Times New Roman"/>
          <w:sz w:val="28"/>
          <w:szCs w:val="28"/>
          <w:lang w:val="kk-KZ"/>
        </w:rPr>
        <w:t>.</w:t>
      </w:r>
      <w:r w:rsidRPr="00366D1F">
        <w:rPr>
          <w:rFonts w:ascii="Segoe UI" w:hAnsi="Segoe UI" w:cs="Segoe UI"/>
          <w:color w:val="212529"/>
          <w:shd w:val="clear" w:color="auto" w:fill="F8F9FA"/>
        </w:rPr>
        <w:t xml:space="preserve"> </w:t>
      </w:r>
    </w:p>
    <w:p w14:paraId="37F7F706" w14:textId="22F723A4" w:rsidR="00B811B4" w:rsidRDefault="00F1031F" w:rsidP="00213C06">
      <w:pPr>
        <w:spacing w:after="0" w:line="240" w:lineRule="auto"/>
        <w:ind w:firstLine="567"/>
        <w:jc w:val="both"/>
        <w:rPr>
          <w:rFonts w:ascii="Times New Roman" w:hAnsi="Times New Roman" w:cs="Times New Roman"/>
          <w:sz w:val="28"/>
          <w:szCs w:val="28"/>
          <w:lang w:eastAsia="ru-RU"/>
        </w:rPr>
      </w:pPr>
      <w:r w:rsidRPr="00366D1F">
        <w:rPr>
          <w:rFonts w:ascii="Times New Roman" w:hAnsi="Times New Roman" w:cs="Times New Roman"/>
          <w:b/>
          <w:sz w:val="28"/>
          <w:szCs w:val="28"/>
          <w:lang w:eastAsia="ru-RU"/>
        </w:rPr>
        <w:t>Предмет исследования</w:t>
      </w:r>
      <w:r w:rsidR="00F10183" w:rsidRPr="00366D1F">
        <w:rPr>
          <w:rFonts w:ascii="Times New Roman" w:hAnsi="Times New Roman" w:cs="Times New Roman"/>
          <w:b/>
          <w:sz w:val="28"/>
          <w:szCs w:val="28"/>
          <w:lang w:val="kk-KZ" w:eastAsia="ru-RU"/>
        </w:rPr>
        <w:t>:</w:t>
      </w:r>
      <w:r w:rsidR="00D94117" w:rsidRPr="00366D1F">
        <w:rPr>
          <w:rFonts w:ascii="Times New Roman" w:hAnsi="Times New Roman" w:cs="Times New Roman"/>
          <w:sz w:val="28"/>
          <w:szCs w:val="28"/>
          <w:lang w:eastAsia="ru-RU"/>
        </w:rPr>
        <w:t xml:space="preserve"> </w:t>
      </w:r>
      <w:r w:rsidR="00B811B4" w:rsidRPr="00366D1F">
        <w:rPr>
          <w:rFonts w:ascii="Times New Roman" w:hAnsi="Times New Roman" w:cs="Times New Roman"/>
          <w:sz w:val="28"/>
          <w:szCs w:val="28"/>
          <w:lang w:eastAsia="ru-RU"/>
        </w:rPr>
        <w:t>влияние различных добавок (</w:t>
      </w:r>
      <w:r w:rsidR="003579B5" w:rsidRPr="00366D1F">
        <w:rPr>
          <w:rFonts w:ascii="Times New Roman" w:hAnsi="Times New Roman" w:cs="Times New Roman"/>
          <w:sz w:val="28"/>
          <w:szCs w:val="28"/>
          <w:lang w:eastAsia="ru-RU"/>
        </w:rPr>
        <w:t xml:space="preserve">частиц </w:t>
      </w:r>
      <w:r w:rsidR="00064CC6" w:rsidRPr="00366D1F">
        <w:rPr>
          <w:rFonts w:ascii="Times New Roman" w:hAnsi="Times New Roman" w:cs="Times New Roman"/>
          <w:sz w:val="28"/>
          <w:szCs w:val="28"/>
          <w:lang w:eastAsia="ru-RU"/>
        </w:rPr>
        <w:t xml:space="preserve">оксидов </w:t>
      </w:r>
      <w:r w:rsidR="003579B5" w:rsidRPr="00366D1F">
        <w:rPr>
          <w:rFonts w:ascii="Times New Roman" w:hAnsi="Times New Roman" w:cs="Times New Roman"/>
          <w:sz w:val="28"/>
          <w:szCs w:val="28"/>
          <w:lang w:eastAsia="ru-RU"/>
        </w:rPr>
        <w:t xml:space="preserve">металлов и </w:t>
      </w:r>
      <w:r w:rsidR="000A11A3">
        <w:rPr>
          <w:rFonts w:ascii="Times New Roman" w:eastAsia="MS Mincho" w:hAnsi="Times New Roman" w:cs="Times New Roman"/>
          <w:sz w:val="28"/>
          <w:szCs w:val="28"/>
          <w:lang w:val="kk-KZ" w:eastAsia="ru-RU"/>
        </w:rPr>
        <w:t>графеноподобного пористого углерода</w:t>
      </w:r>
      <w:r w:rsidR="00B811B4" w:rsidRPr="00366D1F">
        <w:rPr>
          <w:rFonts w:ascii="Times New Roman" w:hAnsi="Times New Roman" w:cs="Times New Roman"/>
          <w:sz w:val="28"/>
          <w:szCs w:val="28"/>
          <w:lang w:eastAsia="ru-RU"/>
        </w:rPr>
        <w:t xml:space="preserve">) на </w:t>
      </w:r>
      <w:r w:rsidRPr="00366D1F">
        <w:rPr>
          <w:rFonts w:ascii="Times New Roman" w:hAnsi="Times New Roman" w:cs="Times New Roman"/>
          <w:sz w:val="28"/>
          <w:szCs w:val="28"/>
          <w:lang w:eastAsia="ru-RU"/>
        </w:rPr>
        <w:t>фотокаталитическую активность</w:t>
      </w:r>
      <w:r w:rsidR="00B811B4" w:rsidRPr="00366D1F">
        <w:rPr>
          <w:rFonts w:ascii="Times New Roman" w:hAnsi="Times New Roman" w:cs="Times New Roman"/>
          <w:sz w:val="28"/>
          <w:szCs w:val="28"/>
          <w:lang w:eastAsia="ru-RU"/>
        </w:rPr>
        <w:t xml:space="preserve"> </w:t>
      </w:r>
      <w:r w:rsidR="00B811B4" w:rsidRPr="00366D1F">
        <w:rPr>
          <w:rFonts w:ascii="Times New Roman" w:hAnsi="Times New Roman" w:cs="Times New Roman"/>
          <w:sz w:val="28"/>
          <w:szCs w:val="28"/>
        </w:rPr>
        <w:t>SrTiO</w:t>
      </w:r>
      <w:r w:rsidR="00B811B4" w:rsidRPr="00366D1F">
        <w:rPr>
          <w:rFonts w:ascii="Times New Roman" w:hAnsi="Times New Roman" w:cs="Times New Roman"/>
          <w:sz w:val="28"/>
          <w:szCs w:val="28"/>
          <w:vertAlign w:val="subscript"/>
        </w:rPr>
        <w:t>3</w:t>
      </w:r>
      <w:r w:rsidRPr="00366D1F">
        <w:rPr>
          <w:rFonts w:ascii="Times New Roman" w:hAnsi="Times New Roman" w:cs="Times New Roman"/>
          <w:sz w:val="28"/>
          <w:szCs w:val="28"/>
          <w:lang w:val="kk-KZ"/>
        </w:rPr>
        <w:t>/</w:t>
      </w:r>
      <w:proofErr w:type="gramStart"/>
      <w:r w:rsidRPr="00366D1F">
        <w:rPr>
          <w:rFonts w:ascii="Times New Roman" w:hAnsi="Times New Roman" w:cs="Times New Roman"/>
          <w:sz w:val="28"/>
          <w:szCs w:val="28"/>
          <w:lang w:val="kk-KZ"/>
        </w:rPr>
        <w:t>С</w:t>
      </w:r>
      <w:proofErr w:type="gramEnd"/>
      <w:r w:rsidR="00B811B4" w:rsidRPr="00366D1F">
        <w:rPr>
          <w:rFonts w:ascii="Times New Roman" w:hAnsi="Times New Roman" w:cs="Times New Roman"/>
          <w:sz w:val="28"/>
          <w:szCs w:val="28"/>
          <w:lang w:val="kk-KZ"/>
        </w:rPr>
        <w:t xml:space="preserve"> с последующим изучением</w:t>
      </w:r>
      <w:r w:rsidR="003579B5" w:rsidRPr="00366D1F">
        <w:rPr>
          <w:rFonts w:ascii="Times New Roman" w:hAnsi="Times New Roman" w:cs="Times New Roman"/>
          <w:sz w:val="28"/>
          <w:szCs w:val="28"/>
          <w:lang w:val="kk-KZ"/>
        </w:rPr>
        <w:t xml:space="preserve"> эффективности их применения для производства водорода </w:t>
      </w:r>
      <w:r w:rsidRPr="00366D1F">
        <w:rPr>
          <w:rFonts w:ascii="Times New Roman" w:hAnsi="Times New Roman" w:cs="Times New Roman"/>
          <w:sz w:val="28"/>
          <w:szCs w:val="28"/>
          <w:lang w:val="kk-KZ"/>
        </w:rPr>
        <w:t xml:space="preserve">фотокаталитическим </w:t>
      </w:r>
      <w:r w:rsidR="00C22492" w:rsidRPr="00366D1F">
        <w:rPr>
          <w:rFonts w:ascii="Times New Roman" w:hAnsi="Times New Roman" w:cs="Times New Roman"/>
          <w:sz w:val="28"/>
          <w:szCs w:val="28"/>
          <w:lang w:val="kk-KZ"/>
        </w:rPr>
        <w:t>расщепление</w:t>
      </w:r>
      <w:r w:rsidRPr="00366D1F">
        <w:rPr>
          <w:rFonts w:ascii="Times New Roman" w:hAnsi="Times New Roman" w:cs="Times New Roman"/>
          <w:sz w:val="28"/>
          <w:szCs w:val="28"/>
          <w:lang w:val="kk-KZ"/>
        </w:rPr>
        <w:t>м</w:t>
      </w:r>
      <w:r w:rsidR="003579B5" w:rsidRPr="00366D1F">
        <w:rPr>
          <w:rFonts w:ascii="Times New Roman" w:hAnsi="Times New Roman" w:cs="Times New Roman"/>
          <w:sz w:val="28"/>
          <w:szCs w:val="28"/>
          <w:lang w:val="kk-KZ"/>
        </w:rPr>
        <w:t xml:space="preserve"> водной смеси.</w:t>
      </w:r>
    </w:p>
    <w:p w14:paraId="3ECC7E2B" w14:textId="02E8DC4C" w:rsidR="00D94117" w:rsidRPr="005876BD" w:rsidRDefault="00F10183" w:rsidP="00213C06">
      <w:pPr>
        <w:spacing w:after="0" w:line="240" w:lineRule="auto"/>
        <w:ind w:firstLine="567"/>
        <w:jc w:val="both"/>
        <w:rPr>
          <w:rFonts w:ascii="Times New Roman" w:hAnsi="Times New Roman" w:cs="Times New Roman"/>
          <w:sz w:val="28"/>
          <w:szCs w:val="28"/>
          <w:lang w:val="kk-KZ"/>
        </w:rPr>
      </w:pPr>
      <w:r w:rsidRPr="005876BD">
        <w:rPr>
          <w:rFonts w:ascii="Times New Roman" w:hAnsi="Times New Roman" w:cs="Times New Roman"/>
          <w:b/>
          <w:color w:val="000000"/>
          <w:sz w:val="28"/>
          <w:szCs w:val="28"/>
        </w:rPr>
        <w:t>Методы исследования</w:t>
      </w:r>
      <w:r w:rsidRPr="005876BD">
        <w:rPr>
          <w:rFonts w:ascii="Times New Roman" w:hAnsi="Times New Roman" w:cs="Times New Roman"/>
          <w:b/>
          <w:color w:val="000000"/>
          <w:sz w:val="28"/>
          <w:szCs w:val="28"/>
          <w:lang w:val="kk-KZ"/>
        </w:rPr>
        <w:t>:</w:t>
      </w:r>
      <w:r w:rsidR="00D94117" w:rsidRPr="005876BD">
        <w:rPr>
          <w:rFonts w:ascii="Times New Roman" w:hAnsi="Times New Roman" w:cs="Times New Roman"/>
          <w:b/>
          <w:color w:val="000000"/>
          <w:sz w:val="28"/>
          <w:szCs w:val="28"/>
        </w:rPr>
        <w:t xml:space="preserve"> </w:t>
      </w:r>
      <w:r w:rsidR="001C0C50" w:rsidRPr="005876BD">
        <w:rPr>
          <w:rFonts w:ascii="Times New Roman" w:hAnsi="Times New Roman" w:cs="Times New Roman"/>
          <w:color w:val="000000"/>
          <w:sz w:val="28"/>
          <w:szCs w:val="28"/>
          <w:lang w:val="kk-KZ"/>
        </w:rPr>
        <w:t xml:space="preserve">для исследования полученных образцов были использованы </w:t>
      </w:r>
      <w:r w:rsidR="00D94117" w:rsidRPr="005876BD">
        <w:rPr>
          <w:rFonts w:ascii="Times New Roman" w:hAnsi="Times New Roman" w:cs="Times New Roman"/>
          <w:sz w:val="28"/>
          <w:szCs w:val="28"/>
        </w:rPr>
        <w:t>рентгенофазовый анализ</w:t>
      </w:r>
      <w:r w:rsidR="00D94117" w:rsidRPr="005876BD">
        <w:rPr>
          <w:rFonts w:ascii="Times New Roman" w:hAnsi="Times New Roman" w:cs="Times New Roman"/>
          <w:sz w:val="28"/>
          <w:szCs w:val="28"/>
          <w:lang w:val="kk-KZ"/>
        </w:rPr>
        <w:t xml:space="preserve"> (РФА)</w:t>
      </w:r>
      <w:r w:rsidR="00D94117" w:rsidRPr="005876BD">
        <w:rPr>
          <w:rFonts w:ascii="Times New Roman" w:hAnsi="Times New Roman" w:cs="Times New Roman"/>
          <w:sz w:val="28"/>
          <w:szCs w:val="28"/>
        </w:rPr>
        <w:t>, сканирующая электронная микроскопия</w:t>
      </w:r>
      <w:r w:rsidR="00D94117" w:rsidRPr="005876BD">
        <w:rPr>
          <w:rFonts w:ascii="Times New Roman" w:hAnsi="Times New Roman" w:cs="Times New Roman"/>
          <w:sz w:val="28"/>
          <w:szCs w:val="28"/>
          <w:lang w:val="kk-KZ"/>
        </w:rPr>
        <w:t xml:space="preserve"> (СЭМ)</w:t>
      </w:r>
      <w:r w:rsidR="00D94117" w:rsidRPr="005876BD">
        <w:rPr>
          <w:rFonts w:ascii="Times New Roman" w:hAnsi="Times New Roman" w:cs="Times New Roman"/>
          <w:sz w:val="28"/>
          <w:szCs w:val="28"/>
        </w:rPr>
        <w:t>,</w:t>
      </w:r>
      <w:r w:rsidR="00D94117" w:rsidRPr="005876BD">
        <w:rPr>
          <w:rFonts w:ascii="Times New Roman" w:hAnsi="Times New Roman" w:cs="Times New Roman"/>
          <w:sz w:val="28"/>
          <w:szCs w:val="28"/>
          <w:lang w:val="kk-KZ"/>
        </w:rPr>
        <w:t xml:space="preserve"> </w:t>
      </w:r>
      <w:r w:rsidR="00D94117" w:rsidRPr="007D3076">
        <w:rPr>
          <w:rFonts w:ascii="Times New Roman" w:hAnsi="Times New Roman" w:cs="Times New Roman"/>
          <w:color w:val="000000" w:themeColor="text1"/>
          <w:sz w:val="28"/>
          <w:szCs w:val="28"/>
          <w:lang w:val="kk-KZ"/>
        </w:rPr>
        <w:t>спектрофотометрия</w:t>
      </w:r>
      <w:r w:rsidR="00074AE0" w:rsidRPr="007D3076">
        <w:rPr>
          <w:rFonts w:ascii="Times New Roman" w:hAnsi="Times New Roman" w:cs="Times New Roman"/>
          <w:color w:val="000000" w:themeColor="text1"/>
          <w:sz w:val="28"/>
          <w:szCs w:val="28"/>
          <w:lang w:val="kk-KZ"/>
        </w:rPr>
        <w:t xml:space="preserve"> основанная на</w:t>
      </w:r>
      <w:r w:rsidR="00D94117" w:rsidRPr="007D3076">
        <w:rPr>
          <w:rFonts w:ascii="Times New Roman" w:hAnsi="Times New Roman" w:cs="Times New Roman"/>
          <w:color w:val="000000" w:themeColor="text1"/>
          <w:sz w:val="28"/>
          <w:szCs w:val="28"/>
          <w:lang w:val="kk-KZ"/>
        </w:rPr>
        <w:t xml:space="preserve"> измерении пропускания и </w:t>
      </w:r>
      <w:r w:rsidR="007D3076" w:rsidRPr="007D3076">
        <w:rPr>
          <w:rFonts w:ascii="Times New Roman" w:hAnsi="Times New Roman" w:cs="Times New Roman"/>
          <w:color w:val="000000" w:themeColor="text1"/>
          <w:sz w:val="28"/>
          <w:szCs w:val="28"/>
          <w:lang w:val="kk-KZ"/>
        </w:rPr>
        <w:t>поглощения</w:t>
      </w:r>
      <w:r w:rsidR="00074AE0" w:rsidRPr="007D3076">
        <w:rPr>
          <w:rFonts w:ascii="Times New Roman" w:hAnsi="Times New Roman" w:cs="Times New Roman"/>
          <w:color w:val="000000" w:themeColor="text1"/>
          <w:sz w:val="28"/>
          <w:szCs w:val="28"/>
          <w:lang w:val="kk-KZ"/>
        </w:rPr>
        <w:t xml:space="preserve"> света</w:t>
      </w:r>
      <w:r w:rsidR="001C0C50" w:rsidRPr="005876BD">
        <w:rPr>
          <w:rFonts w:ascii="Times New Roman" w:hAnsi="Times New Roman" w:cs="Times New Roman"/>
          <w:sz w:val="28"/>
          <w:szCs w:val="28"/>
        </w:rPr>
        <w:t>,</w:t>
      </w:r>
      <w:r w:rsidR="00D94117" w:rsidRPr="005876BD">
        <w:rPr>
          <w:rFonts w:ascii="Times New Roman" w:hAnsi="Times New Roman" w:cs="Times New Roman"/>
          <w:sz w:val="28"/>
          <w:szCs w:val="28"/>
        </w:rPr>
        <w:t xml:space="preserve"> </w:t>
      </w:r>
      <w:r w:rsidR="00074AE0">
        <w:rPr>
          <w:rFonts w:ascii="Times New Roman" w:hAnsi="Times New Roman" w:cs="Times New Roman"/>
          <w:sz w:val="28"/>
          <w:szCs w:val="28"/>
        </w:rPr>
        <w:t>Р</w:t>
      </w:r>
      <w:r w:rsidR="00074AE0">
        <w:rPr>
          <w:rFonts w:ascii="Times New Roman" w:hAnsi="Times New Roman" w:cs="Times New Roman"/>
          <w:sz w:val="28"/>
          <w:szCs w:val="28"/>
          <w:lang w:val="kk-KZ"/>
        </w:rPr>
        <w:t>аман-</w:t>
      </w:r>
      <w:r w:rsidR="00D94117" w:rsidRPr="005876BD">
        <w:rPr>
          <w:rFonts w:ascii="Times New Roman" w:hAnsi="Times New Roman" w:cs="Times New Roman"/>
          <w:sz w:val="28"/>
          <w:szCs w:val="28"/>
          <w:lang w:val="kk-KZ"/>
        </w:rPr>
        <w:t>спектроскопия, п</w:t>
      </w:r>
      <w:r w:rsidR="00D94117" w:rsidRPr="005876BD">
        <w:rPr>
          <w:rFonts w:ascii="Times New Roman" w:hAnsi="Times New Roman" w:cs="Times New Roman"/>
          <w:sz w:val="28"/>
          <w:szCs w:val="28"/>
        </w:rPr>
        <w:t>росвечивающая электронная микроскопия</w:t>
      </w:r>
      <w:r w:rsidR="00D94117" w:rsidRPr="005876BD">
        <w:rPr>
          <w:rFonts w:ascii="Times New Roman" w:hAnsi="Times New Roman" w:cs="Times New Roman"/>
          <w:sz w:val="28"/>
          <w:szCs w:val="28"/>
          <w:lang w:val="kk-KZ"/>
        </w:rPr>
        <w:t xml:space="preserve"> (ПЭМ) и термогравиметрический анализ (ТГА).</w:t>
      </w:r>
      <w:r w:rsidR="001C0C50" w:rsidRPr="005876BD">
        <w:rPr>
          <w:rFonts w:ascii="Times New Roman" w:hAnsi="Times New Roman" w:cs="Times New Roman"/>
          <w:sz w:val="28"/>
          <w:szCs w:val="28"/>
        </w:rPr>
        <w:t xml:space="preserve"> </w:t>
      </w:r>
      <w:r w:rsidR="001C0C50" w:rsidRPr="005876BD">
        <w:rPr>
          <w:rFonts w:ascii="Times New Roman" w:hAnsi="Times New Roman" w:cs="Times New Roman"/>
          <w:sz w:val="28"/>
          <w:szCs w:val="28"/>
          <w:lang w:val="kk-KZ"/>
        </w:rPr>
        <w:t xml:space="preserve">Количественный и </w:t>
      </w:r>
      <w:r w:rsidR="001C0C50" w:rsidRPr="005876BD">
        <w:rPr>
          <w:rFonts w:ascii="Times New Roman" w:hAnsi="Times New Roman" w:cs="Times New Roman"/>
          <w:sz w:val="28"/>
          <w:szCs w:val="28"/>
          <w:lang w:val="kk-KZ"/>
        </w:rPr>
        <w:lastRenderedPageBreak/>
        <w:t xml:space="preserve">качественный анализ смеси газов выделенных во время </w:t>
      </w:r>
      <w:r w:rsidR="00074AE0">
        <w:rPr>
          <w:rFonts w:ascii="Times New Roman" w:hAnsi="Times New Roman" w:cs="Times New Roman"/>
          <w:sz w:val="28"/>
          <w:szCs w:val="28"/>
          <w:lang w:val="kk-KZ"/>
        </w:rPr>
        <w:t>прохождения фотокаталитической реакции</w:t>
      </w:r>
      <w:r w:rsidR="001C0C50" w:rsidRPr="005876BD">
        <w:rPr>
          <w:rFonts w:ascii="Times New Roman" w:hAnsi="Times New Roman" w:cs="Times New Roman"/>
          <w:sz w:val="28"/>
          <w:szCs w:val="28"/>
          <w:lang w:val="kk-KZ"/>
        </w:rPr>
        <w:t xml:space="preserve"> были проведены на газовом </w:t>
      </w:r>
      <w:r w:rsidR="001C0C50" w:rsidRPr="005876BD">
        <w:rPr>
          <w:rFonts w:ascii="Times New Roman" w:hAnsi="Times New Roman" w:cs="Times New Roman"/>
          <w:sz w:val="28"/>
          <w:szCs w:val="28"/>
        </w:rPr>
        <w:t>хроматограф</w:t>
      </w:r>
      <w:r w:rsidR="001C0C50" w:rsidRPr="005876BD">
        <w:rPr>
          <w:rFonts w:ascii="Times New Roman" w:hAnsi="Times New Roman" w:cs="Times New Roman"/>
          <w:sz w:val="28"/>
          <w:szCs w:val="28"/>
          <w:lang w:val="kk-KZ"/>
        </w:rPr>
        <w:t>е.</w:t>
      </w:r>
    </w:p>
    <w:p w14:paraId="4610FB0E" w14:textId="77777777" w:rsidR="0097409D" w:rsidRPr="005876BD" w:rsidRDefault="0097409D" w:rsidP="00213C06">
      <w:pPr>
        <w:spacing w:after="0" w:line="240" w:lineRule="auto"/>
        <w:ind w:firstLine="567"/>
        <w:jc w:val="both"/>
        <w:rPr>
          <w:rFonts w:ascii="Times New Roman" w:hAnsi="Times New Roman" w:cs="Times New Roman"/>
          <w:color w:val="000000" w:themeColor="text1"/>
          <w:sz w:val="28"/>
          <w:szCs w:val="28"/>
        </w:rPr>
      </w:pPr>
      <w:r w:rsidRPr="005876BD">
        <w:rPr>
          <w:rFonts w:ascii="Times New Roman" w:hAnsi="Times New Roman" w:cs="Times New Roman"/>
          <w:b/>
          <w:color w:val="000000" w:themeColor="text1"/>
          <w:sz w:val="28"/>
          <w:szCs w:val="28"/>
        </w:rPr>
        <w:t xml:space="preserve">Научная новизна исследования. </w:t>
      </w:r>
      <w:r w:rsidRPr="005876BD">
        <w:rPr>
          <w:rFonts w:ascii="Times New Roman" w:hAnsi="Times New Roman" w:cs="Times New Roman"/>
          <w:color w:val="000000" w:themeColor="text1"/>
          <w:sz w:val="28"/>
          <w:szCs w:val="28"/>
        </w:rPr>
        <w:t>В работе были получены следующие результаты:</w:t>
      </w:r>
    </w:p>
    <w:p w14:paraId="16A5DE71" w14:textId="4C100996" w:rsidR="00A36BAD" w:rsidRPr="00B60667" w:rsidRDefault="00C61FCD" w:rsidP="00685766">
      <w:pPr>
        <w:numPr>
          <w:ilvl w:val="0"/>
          <w:numId w:val="13"/>
        </w:numPr>
        <w:tabs>
          <w:tab w:val="left" w:pos="851"/>
          <w:tab w:val="left" w:pos="993"/>
        </w:tabs>
        <w:suppressAutoHyphen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М</w:t>
      </w:r>
      <w:r w:rsidR="00A36BAD">
        <w:rPr>
          <w:rFonts w:ascii="Times New Roman" w:hAnsi="Times New Roman" w:cs="Times New Roman"/>
          <w:color w:val="000000" w:themeColor="text1"/>
          <w:sz w:val="28"/>
          <w:szCs w:val="28"/>
        </w:rPr>
        <w:t xml:space="preserve">етодом электроспиннинга были получены композитные фотокатализаторы на основе </w:t>
      </w:r>
      <w:r w:rsidR="00A36BAD" w:rsidRPr="005876BD">
        <w:rPr>
          <w:rFonts w:ascii="Times New Roman" w:hAnsi="Times New Roman" w:cs="Times New Roman"/>
          <w:sz w:val="28"/>
          <w:szCs w:val="28"/>
        </w:rPr>
        <w:t>SrTiO</w:t>
      </w:r>
      <w:r w:rsidR="00A36BAD" w:rsidRPr="005876BD">
        <w:rPr>
          <w:rFonts w:ascii="Times New Roman" w:hAnsi="Times New Roman" w:cs="Times New Roman"/>
          <w:sz w:val="28"/>
          <w:szCs w:val="28"/>
          <w:vertAlign w:val="subscript"/>
        </w:rPr>
        <w:t>3</w:t>
      </w:r>
      <w:r w:rsidR="00A36BAD">
        <w:rPr>
          <w:rFonts w:ascii="Times New Roman" w:hAnsi="Times New Roman" w:cs="Times New Roman"/>
          <w:sz w:val="28"/>
          <w:szCs w:val="28"/>
          <w:lang w:val="kk-KZ"/>
        </w:rPr>
        <w:t xml:space="preserve">/С с оптимизированными </w:t>
      </w:r>
      <w:r w:rsidR="00B60667">
        <w:rPr>
          <w:rFonts w:ascii="Times New Roman" w:hAnsi="Times New Roman" w:cs="Times New Roman"/>
          <w:sz w:val="28"/>
          <w:szCs w:val="28"/>
          <w:lang w:val="kk-KZ"/>
        </w:rPr>
        <w:t xml:space="preserve">оптическими свойствами за счет добавления частиц оксидов переходных металлов. Добавление оксидов </w:t>
      </w:r>
      <w:r w:rsidR="00B60667" w:rsidRPr="00B60667">
        <w:rPr>
          <w:rFonts w:ascii="Times New Roman" w:hAnsi="Times New Roman" w:cs="Times New Roman"/>
          <w:sz w:val="28"/>
          <w:szCs w:val="28"/>
          <w:lang w:val="kk-KZ"/>
        </w:rPr>
        <w:t>металлов (</w:t>
      </w:r>
      <w:r w:rsidR="00B60667" w:rsidRPr="00B60667">
        <w:rPr>
          <w:rFonts w:ascii="Times New Roman" w:hAnsi="Times New Roman" w:cs="Times New Roman"/>
          <w:sz w:val="28"/>
          <w:szCs w:val="28"/>
          <w:lang w:val="en-US"/>
        </w:rPr>
        <w:t>Fe</w:t>
      </w:r>
      <w:r w:rsidR="00B60667" w:rsidRPr="00B60667">
        <w:rPr>
          <w:rFonts w:ascii="Times New Roman" w:hAnsi="Times New Roman" w:cs="Times New Roman"/>
          <w:sz w:val="28"/>
          <w:szCs w:val="28"/>
          <w:vertAlign w:val="subscript"/>
        </w:rPr>
        <w:t>2</w:t>
      </w:r>
      <w:r w:rsidR="00B60667" w:rsidRPr="00B60667">
        <w:rPr>
          <w:rFonts w:ascii="Times New Roman" w:hAnsi="Times New Roman" w:cs="Times New Roman"/>
          <w:sz w:val="28"/>
          <w:szCs w:val="28"/>
          <w:lang w:val="en-US"/>
        </w:rPr>
        <w:t>O</w:t>
      </w:r>
      <w:r w:rsidR="00B60667" w:rsidRPr="00B60667">
        <w:rPr>
          <w:rFonts w:ascii="Times New Roman" w:hAnsi="Times New Roman" w:cs="Times New Roman"/>
          <w:sz w:val="28"/>
          <w:szCs w:val="28"/>
          <w:vertAlign w:val="subscript"/>
        </w:rPr>
        <w:t>3</w:t>
      </w:r>
      <w:r w:rsidR="00B60667" w:rsidRPr="00B60667">
        <w:rPr>
          <w:rFonts w:ascii="Times New Roman" w:hAnsi="Times New Roman" w:cs="Times New Roman"/>
          <w:sz w:val="28"/>
          <w:szCs w:val="28"/>
        </w:rPr>
        <w:t xml:space="preserve">, </w:t>
      </w:r>
      <w:r w:rsidR="00B60667" w:rsidRPr="00B60667">
        <w:rPr>
          <w:rFonts w:ascii="Times New Roman" w:hAnsi="Times New Roman" w:cs="Times New Roman"/>
          <w:sz w:val="28"/>
          <w:szCs w:val="28"/>
          <w:lang w:val="en-US"/>
        </w:rPr>
        <w:t>Cr</w:t>
      </w:r>
      <w:r w:rsidR="00B60667" w:rsidRPr="00B60667">
        <w:rPr>
          <w:rFonts w:ascii="Times New Roman" w:hAnsi="Times New Roman" w:cs="Times New Roman"/>
          <w:sz w:val="28"/>
          <w:szCs w:val="28"/>
          <w:vertAlign w:val="subscript"/>
        </w:rPr>
        <w:t>2</w:t>
      </w:r>
      <w:r w:rsidR="00B60667" w:rsidRPr="00B60667">
        <w:rPr>
          <w:rFonts w:ascii="Times New Roman" w:hAnsi="Times New Roman" w:cs="Times New Roman"/>
          <w:sz w:val="28"/>
          <w:szCs w:val="28"/>
          <w:lang w:val="en-US"/>
        </w:rPr>
        <w:t>O</w:t>
      </w:r>
      <w:r w:rsidR="00B60667" w:rsidRPr="00B60667">
        <w:rPr>
          <w:rFonts w:ascii="Times New Roman" w:hAnsi="Times New Roman" w:cs="Times New Roman"/>
          <w:sz w:val="28"/>
          <w:szCs w:val="28"/>
          <w:vertAlign w:val="subscript"/>
        </w:rPr>
        <w:t>3</w:t>
      </w:r>
      <w:r w:rsidR="00B60667" w:rsidRPr="00B60667">
        <w:rPr>
          <w:rFonts w:ascii="Times New Roman" w:hAnsi="Times New Roman" w:cs="Times New Roman"/>
          <w:sz w:val="28"/>
          <w:szCs w:val="28"/>
        </w:rPr>
        <w:t xml:space="preserve"> </w:t>
      </w:r>
      <w:r w:rsidR="00B60667" w:rsidRPr="00B60667">
        <w:rPr>
          <w:rFonts w:ascii="Times New Roman" w:hAnsi="Times New Roman" w:cs="Times New Roman"/>
          <w:sz w:val="28"/>
          <w:szCs w:val="28"/>
          <w:lang w:val="kk-KZ"/>
        </w:rPr>
        <w:t xml:space="preserve">и </w:t>
      </w:r>
      <w:r w:rsidR="00B60667" w:rsidRPr="00B60667">
        <w:rPr>
          <w:rFonts w:ascii="Times New Roman" w:hAnsi="Times New Roman" w:cs="Times New Roman"/>
          <w:sz w:val="28"/>
          <w:szCs w:val="28"/>
          <w:lang w:val="en-US"/>
        </w:rPr>
        <w:t>CuO</w:t>
      </w:r>
      <w:r w:rsidR="00B60667" w:rsidRPr="00B60667">
        <w:rPr>
          <w:rFonts w:ascii="Times New Roman" w:hAnsi="Times New Roman" w:cs="Times New Roman"/>
          <w:sz w:val="28"/>
          <w:szCs w:val="28"/>
          <w:lang w:val="kk-KZ"/>
        </w:rPr>
        <w:t>)</w:t>
      </w:r>
      <w:r w:rsidR="00B60667">
        <w:rPr>
          <w:rFonts w:ascii="Times New Roman" w:hAnsi="Times New Roman" w:cs="Times New Roman"/>
          <w:sz w:val="28"/>
          <w:szCs w:val="28"/>
          <w:lang w:val="kk-KZ"/>
        </w:rPr>
        <w:t xml:space="preserve"> </w:t>
      </w:r>
      <w:r w:rsidR="00F1031F">
        <w:rPr>
          <w:rFonts w:ascii="Times New Roman" w:hAnsi="Times New Roman" w:cs="Times New Roman"/>
          <w:sz w:val="28"/>
          <w:szCs w:val="28"/>
          <w:lang w:val="kk-KZ"/>
        </w:rPr>
        <w:t xml:space="preserve">положительно </w:t>
      </w:r>
      <w:r w:rsidR="00B60667">
        <w:rPr>
          <w:rFonts w:ascii="Times New Roman" w:hAnsi="Times New Roman" w:cs="Times New Roman"/>
          <w:sz w:val="28"/>
          <w:szCs w:val="28"/>
          <w:lang w:val="kk-KZ"/>
        </w:rPr>
        <w:t xml:space="preserve">повлияло на снижение ширины запрещенной зоны фотокатализатора </w:t>
      </w:r>
      <w:r w:rsidR="00B60667" w:rsidRPr="005876BD">
        <w:rPr>
          <w:rFonts w:ascii="Times New Roman" w:hAnsi="Times New Roman" w:cs="Times New Roman"/>
          <w:sz w:val="28"/>
          <w:szCs w:val="28"/>
        </w:rPr>
        <w:t>SrTiO</w:t>
      </w:r>
      <w:r w:rsidR="00B60667" w:rsidRPr="005876BD">
        <w:rPr>
          <w:rFonts w:ascii="Times New Roman" w:hAnsi="Times New Roman" w:cs="Times New Roman"/>
          <w:sz w:val="28"/>
          <w:szCs w:val="28"/>
          <w:vertAlign w:val="subscript"/>
        </w:rPr>
        <w:t>3</w:t>
      </w:r>
      <w:r w:rsidR="00B60667">
        <w:rPr>
          <w:rFonts w:ascii="Times New Roman" w:hAnsi="Times New Roman" w:cs="Times New Roman"/>
          <w:sz w:val="28"/>
          <w:szCs w:val="28"/>
          <w:lang w:val="kk-KZ"/>
        </w:rPr>
        <w:t>/С с 3,</w:t>
      </w:r>
      <w:r w:rsidR="00F1031F">
        <w:rPr>
          <w:rFonts w:ascii="Times New Roman" w:hAnsi="Times New Roman" w:cs="Times New Roman"/>
          <w:sz w:val="28"/>
          <w:szCs w:val="28"/>
          <w:lang w:val="kk-KZ"/>
        </w:rPr>
        <w:t>1</w:t>
      </w:r>
      <w:r w:rsidR="00B60667">
        <w:rPr>
          <w:rFonts w:ascii="Times New Roman" w:hAnsi="Times New Roman" w:cs="Times New Roman"/>
          <w:sz w:val="28"/>
          <w:szCs w:val="28"/>
          <w:lang w:val="kk-KZ"/>
        </w:rPr>
        <w:t xml:space="preserve">2 эВ до </w:t>
      </w:r>
      <w:r w:rsidR="00B60667" w:rsidRPr="00B60667">
        <w:rPr>
          <w:rFonts w:ascii="Times New Roman" w:hAnsi="Times New Roman" w:cs="Times New Roman"/>
          <w:sz w:val="28"/>
          <w:szCs w:val="28"/>
        </w:rPr>
        <w:t>3,11, 2,89 и 2,84 эВ, соответственно</w:t>
      </w:r>
      <w:r w:rsidR="00B60667">
        <w:rPr>
          <w:rFonts w:ascii="Times New Roman" w:hAnsi="Times New Roman" w:cs="Times New Roman"/>
          <w:sz w:val="28"/>
          <w:szCs w:val="28"/>
        </w:rPr>
        <w:t>;</w:t>
      </w:r>
    </w:p>
    <w:p w14:paraId="4892F30B" w14:textId="29681E00" w:rsidR="00B60667" w:rsidRPr="00B60667" w:rsidRDefault="00C61FCD" w:rsidP="00685766">
      <w:pPr>
        <w:numPr>
          <w:ilvl w:val="0"/>
          <w:numId w:val="13"/>
        </w:numPr>
        <w:tabs>
          <w:tab w:val="left" w:pos="851"/>
          <w:tab w:val="left" w:pos="993"/>
        </w:tabs>
        <w:suppressAutoHyphen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sz w:val="28"/>
          <w:szCs w:val="28"/>
          <w:lang w:val="kk-KZ"/>
        </w:rPr>
        <w:t>К</w:t>
      </w:r>
      <w:r w:rsidR="00B60667">
        <w:rPr>
          <w:rFonts w:ascii="Times New Roman" w:hAnsi="Times New Roman" w:cs="Times New Roman"/>
          <w:sz w:val="28"/>
          <w:szCs w:val="28"/>
        </w:rPr>
        <w:t xml:space="preserve">омпозитные одномерные фотокатализаторы на основе </w:t>
      </w:r>
      <w:r w:rsidR="00B60667" w:rsidRPr="005876BD">
        <w:rPr>
          <w:rFonts w:ascii="Times New Roman" w:hAnsi="Times New Roman" w:cs="Times New Roman"/>
          <w:sz w:val="28"/>
          <w:szCs w:val="28"/>
        </w:rPr>
        <w:t>SrTiO</w:t>
      </w:r>
      <w:r w:rsidR="00B60667" w:rsidRPr="005876BD">
        <w:rPr>
          <w:rFonts w:ascii="Times New Roman" w:hAnsi="Times New Roman" w:cs="Times New Roman"/>
          <w:sz w:val="28"/>
          <w:szCs w:val="28"/>
          <w:vertAlign w:val="subscript"/>
        </w:rPr>
        <w:t>3</w:t>
      </w:r>
      <w:r w:rsidR="00B60667">
        <w:rPr>
          <w:rFonts w:ascii="Times New Roman" w:hAnsi="Times New Roman" w:cs="Times New Roman"/>
          <w:sz w:val="28"/>
          <w:szCs w:val="28"/>
          <w:lang w:val="kk-KZ"/>
        </w:rPr>
        <w:t>/С с добавлением</w:t>
      </w:r>
      <w:r w:rsidR="00B60667" w:rsidRPr="00B60667">
        <w:rPr>
          <w:rFonts w:ascii="Times New Roman" w:hAnsi="Times New Roman" w:cs="Times New Roman"/>
          <w:sz w:val="28"/>
          <w:szCs w:val="28"/>
        </w:rPr>
        <w:t xml:space="preserve"> </w:t>
      </w:r>
      <w:r w:rsidR="00B60667" w:rsidRPr="00B60667">
        <w:rPr>
          <w:rFonts w:ascii="Times New Roman" w:hAnsi="Times New Roman" w:cs="Times New Roman"/>
          <w:sz w:val="28"/>
          <w:szCs w:val="28"/>
          <w:lang w:val="en-US"/>
        </w:rPr>
        <w:t>Fe</w:t>
      </w:r>
      <w:r w:rsidR="00B60667" w:rsidRPr="00B60667">
        <w:rPr>
          <w:rFonts w:ascii="Times New Roman" w:hAnsi="Times New Roman" w:cs="Times New Roman"/>
          <w:sz w:val="28"/>
          <w:szCs w:val="28"/>
          <w:vertAlign w:val="subscript"/>
        </w:rPr>
        <w:t>2</w:t>
      </w:r>
      <w:r w:rsidR="00B60667" w:rsidRPr="00B60667">
        <w:rPr>
          <w:rFonts w:ascii="Times New Roman" w:hAnsi="Times New Roman" w:cs="Times New Roman"/>
          <w:sz w:val="28"/>
          <w:szCs w:val="28"/>
          <w:lang w:val="en-US"/>
        </w:rPr>
        <w:t>O</w:t>
      </w:r>
      <w:r w:rsidR="00B60667" w:rsidRPr="00B60667">
        <w:rPr>
          <w:rFonts w:ascii="Times New Roman" w:hAnsi="Times New Roman" w:cs="Times New Roman"/>
          <w:sz w:val="28"/>
          <w:szCs w:val="28"/>
          <w:vertAlign w:val="subscript"/>
        </w:rPr>
        <w:t>3</w:t>
      </w:r>
      <w:r w:rsidR="00B60667" w:rsidRPr="00B60667">
        <w:rPr>
          <w:rFonts w:ascii="Times New Roman" w:hAnsi="Times New Roman" w:cs="Times New Roman"/>
          <w:sz w:val="28"/>
          <w:szCs w:val="28"/>
        </w:rPr>
        <w:t xml:space="preserve">, </w:t>
      </w:r>
      <w:r w:rsidR="00B60667" w:rsidRPr="00B60667">
        <w:rPr>
          <w:rFonts w:ascii="Times New Roman" w:hAnsi="Times New Roman" w:cs="Times New Roman"/>
          <w:sz w:val="28"/>
          <w:szCs w:val="28"/>
          <w:lang w:val="en-US"/>
        </w:rPr>
        <w:t>Cr</w:t>
      </w:r>
      <w:r w:rsidR="00B60667" w:rsidRPr="00B60667">
        <w:rPr>
          <w:rFonts w:ascii="Times New Roman" w:hAnsi="Times New Roman" w:cs="Times New Roman"/>
          <w:sz w:val="28"/>
          <w:szCs w:val="28"/>
          <w:vertAlign w:val="subscript"/>
        </w:rPr>
        <w:t>2</w:t>
      </w:r>
      <w:r w:rsidR="00B60667" w:rsidRPr="00B60667">
        <w:rPr>
          <w:rFonts w:ascii="Times New Roman" w:hAnsi="Times New Roman" w:cs="Times New Roman"/>
          <w:sz w:val="28"/>
          <w:szCs w:val="28"/>
          <w:lang w:val="en-US"/>
        </w:rPr>
        <w:t>O</w:t>
      </w:r>
      <w:r w:rsidR="00B60667" w:rsidRPr="00B60667">
        <w:rPr>
          <w:rFonts w:ascii="Times New Roman" w:hAnsi="Times New Roman" w:cs="Times New Roman"/>
          <w:sz w:val="28"/>
          <w:szCs w:val="28"/>
          <w:vertAlign w:val="subscript"/>
        </w:rPr>
        <w:t>3</w:t>
      </w:r>
      <w:r w:rsidR="00B60667" w:rsidRPr="00B60667">
        <w:rPr>
          <w:rFonts w:ascii="Times New Roman" w:hAnsi="Times New Roman" w:cs="Times New Roman"/>
          <w:sz w:val="28"/>
          <w:szCs w:val="28"/>
        </w:rPr>
        <w:t xml:space="preserve"> </w:t>
      </w:r>
      <w:r w:rsidR="00B60667" w:rsidRPr="00B60667">
        <w:rPr>
          <w:rFonts w:ascii="Times New Roman" w:hAnsi="Times New Roman" w:cs="Times New Roman"/>
          <w:sz w:val="28"/>
          <w:szCs w:val="28"/>
          <w:lang w:val="kk-KZ"/>
        </w:rPr>
        <w:t xml:space="preserve">и </w:t>
      </w:r>
      <w:r w:rsidR="00B60667" w:rsidRPr="00B60667">
        <w:rPr>
          <w:rFonts w:ascii="Times New Roman" w:hAnsi="Times New Roman" w:cs="Times New Roman"/>
          <w:sz w:val="28"/>
          <w:szCs w:val="28"/>
          <w:lang w:val="en-US"/>
        </w:rPr>
        <w:t>CuO</w:t>
      </w:r>
      <w:r w:rsidR="00B60667">
        <w:rPr>
          <w:rFonts w:ascii="Times New Roman" w:hAnsi="Times New Roman" w:cs="Times New Roman"/>
          <w:sz w:val="28"/>
          <w:szCs w:val="28"/>
        </w:rPr>
        <w:t xml:space="preserve"> показали </w:t>
      </w:r>
      <w:r w:rsidR="00F1031F">
        <w:rPr>
          <w:rFonts w:ascii="Times New Roman" w:hAnsi="Times New Roman" w:cs="Times New Roman"/>
          <w:sz w:val="28"/>
          <w:szCs w:val="28"/>
        </w:rPr>
        <w:t>увеличение производительности</w:t>
      </w:r>
      <w:r w:rsidR="00B60667">
        <w:rPr>
          <w:rFonts w:ascii="Times New Roman" w:hAnsi="Times New Roman" w:cs="Times New Roman"/>
          <w:sz w:val="28"/>
          <w:szCs w:val="28"/>
        </w:rPr>
        <w:t xml:space="preserve"> водорода </w:t>
      </w:r>
      <w:r w:rsidR="00F1031F">
        <w:rPr>
          <w:rFonts w:ascii="Times New Roman" w:hAnsi="Times New Roman" w:cs="Times New Roman"/>
          <w:sz w:val="28"/>
          <w:szCs w:val="28"/>
        </w:rPr>
        <w:t xml:space="preserve">фотокаталитическим </w:t>
      </w:r>
      <w:r w:rsidR="00C22492">
        <w:rPr>
          <w:rFonts w:ascii="Times New Roman" w:hAnsi="Times New Roman" w:cs="Times New Roman"/>
          <w:sz w:val="28"/>
          <w:szCs w:val="28"/>
          <w:lang w:val="kk-KZ"/>
        </w:rPr>
        <w:t>расщепление</w:t>
      </w:r>
      <w:r w:rsidR="00F1031F">
        <w:rPr>
          <w:rFonts w:ascii="Times New Roman" w:hAnsi="Times New Roman" w:cs="Times New Roman"/>
          <w:sz w:val="28"/>
          <w:szCs w:val="28"/>
        </w:rPr>
        <w:t>м</w:t>
      </w:r>
      <w:r w:rsidR="00B60667">
        <w:rPr>
          <w:rFonts w:ascii="Times New Roman" w:hAnsi="Times New Roman" w:cs="Times New Roman"/>
          <w:sz w:val="28"/>
          <w:szCs w:val="28"/>
        </w:rPr>
        <w:t xml:space="preserve"> смеси «вода/метанол»: </w:t>
      </w:r>
      <w:r w:rsidR="00B60667" w:rsidRPr="00B60667">
        <w:rPr>
          <w:rFonts w:ascii="Times New Roman" w:hAnsi="Times New Roman" w:cs="Times New Roman"/>
          <w:sz w:val="28"/>
          <w:szCs w:val="28"/>
          <w:lang w:val="kk-KZ"/>
        </w:rPr>
        <w:t>833</w:t>
      </w:r>
      <w:r w:rsidR="00074B7A">
        <w:rPr>
          <w:rFonts w:ascii="Times New Roman" w:eastAsia="Times New Roman" w:hAnsi="Times New Roman" w:cs="Times New Roman"/>
          <w:color w:val="000000"/>
          <w:sz w:val="28"/>
          <w:szCs w:val="28"/>
        </w:rPr>
        <w:t>±</w:t>
      </w:r>
      <w:r w:rsidR="00074B7A">
        <w:rPr>
          <w:rFonts w:ascii="Times New Roman" w:eastAsia="Times New Roman" w:hAnsi="Times New Roman" w:cs="Times New Roman"/>
          <w:color w:val="000000"/>
          <w:sz w:val="28"/>
          <w:szCs w:val="28"/>
          <w:lang w:val="kk-KZ"/>
        </w:rPr>
        <w:t>25,2</w:t>
      </w:r>
      <w:r w:rsidR="00B60667" w:rsidRPr="00B60667">
        <w:rPr>
          <w:rFonts w:ascii="Times New Roman" w:hAnsi="Times New Roman" w:cs="Times New Roman"/>
          <w:sz w:val="28"/>
          <w:szCs w:val="28"/>
          <w:lang w:val="kk-KZ"/>
        </w:rPr>
        <w:t>, 845</w:t>
      </w:r>
      <w:r w:rsidR="00074B7A">
        <w:rPr>
          <w:rFonts w:ascii="Times New Roman" w:eastAsia="Times New Roman" w:hAnsi="Times New Roman" w:cs="Times New Roman"/>
          <w:color w:val="000000"/>
          <w:sz w:val="28"/>
          <w:szCs w:val="28"/>
        </w:rPr>
        <w:t>±</w:t>
      </w:r>
      <w:r w:rsidR="00074B7A">
        <w:rPr>
          <w:rFonts w:ascii="Times New Roman" w:eastAsia="Times New Roman" w:hAnsi="Times New Roman" w:cs="Times New Roman"/>
          <w:color w:val="000000"/>
          <w:sz w:val="28"/>
          <w:szCs w:val="28"/>
          <w:lang w:val="kk-KZ"/>
        </w:rPr>
        <w:t>24,6</w:t>
      </w:r>
      <w:r w:rsidR="00B60667" w:rsidRPr="00B60667">
        <w:rPr>
          <w:rFonts w:ascii="Times New Roman" w:hAnsi="Times New Roman" w:cs="Times New Roman"/>
          <w:sz w:val="28"/>
          <w:szCs w:val="28"/>
          <w:lang w:val="kk-KZ"/>
        </w:rPr>
        <w:t xml:space="preserve"> и </w:t>
      </w:r>
      <w:r w:rsidR="007D3076">
        <w:rPr>
          <w:rFonts w:ascii="Times New Roman" w:hAnsi="Times New Roman" w:cs="Times New Roman"/>
          <w:sz w:val="28"/>
          <w:szCs w:val="28"/>
        </w:rPr>
        <w:t>996</w:t>
      </w:r>
      <w:r w:rsidR="00074B7A">
        <w:rPr>
          <w:rFonts w:ascii="Times New Roman" w:eastAsia="Times New Roman" w:hAnsi="Times New Roman" w:cs="Times New Roman"/>
          <w:color w:val="000000"/>
          <w:sz w:val="28"/>
          <w:szCs w:val="28"/>
        </w:rPr>
        <w:t>±</w:t>
      </w:r>
      <w:r w:rsidR="00074B7A">
        <w:rPr>
          <w:rFonts w:ascii="Times New Roman" w:eastAsia="Times New Roman" w:hAnsi="Times New Roman" w:cs="Times New Roman"/>
          <w:color w:val="000000"/>
          <w:sz w:val="28"/>
          <w:szCs w:val="28"/>
          <w:lang w:val="kk-KZ"/>
        </w:rPr>
        <w:t>27,4</w:t>
      </w:r>
      <w:r w:rsidR="007D3076">
        <w:rPr>
          <w:rFonts w:ascii="Times New Roman" w:hAnsi="Times New Roman" w:cs="Times New Roman"/>
          <w:sz w:val="28"/>
          <w:szCs w:val="28"/>
        </w:rPr>
        <w:t xml:space="preserve"> µмоль</w:t>
      </w:r>
      <w:r w:rsidR="007D3076">
        <w:rPr>
          <w:rFonts w:ascii="Times New Roman" w:hAnsi="Times New Roman" w:cs="Times New Roman"/>
          <w:sz w:val="28"/>
          <w:szCs w:val="28"/>
          <w:lang w:val="kk-KZ"/>
        </w:rPr>
        <w:t xml:space="preserve"> г</w:t>
      </w:r>
      <w:r w:rsidR="007D3076" w:rsidRPr="007D3076">
        <w:rPr>
          <w:rFonts w:ascii="Times New Roman" w:hAnsi="Times New Roman" w:cs="Times New Roman"/>
          <w:sz w:val="28"/>
          <w:szCs w:val="28"/>
          <w:vertAlign w:val="superscript"/>
          <w:lang w:val="kk-KZ"/>
        </w:rPr>
        <w:t>-1</w:t>
      </w:r>
      <w:r w:rsidR="00246A4E">
        <w:rPr>
          <w:rFonts w:ascii="Times New Roman" w:hAnsi="Times New Roman" w:cs="Times New Roman"/>
          <w:sz w:val="28"/>
          <w:szCs w:val="28"/>
        </w:rPr>
        <w:t xml:space="preserve"> </w:t>
      </w:r>
      <w:bookmarkStart w:id="0" w:name="_GoBack"/>
      <w:bookmarkEnd w:id="0"/>
      <w:r w:rsidR="003F1E69">
        <w:rPr>
          <w:rFonts w:ascii="Times New Roman" w:hAnsi="Times New Roman" w:cs="Times New Roman"/>
          <w:sz w:val="28"/>
          <w:szCs w:val="28"/>
        </w:rPr>
        <w:t>ч</w:t>
      </w:r>
      <w:r w:rsidR="003F1E69">
        <w:rPr>
          <w:rFonts w:ascii="Times New Roman" w:hAnsi="Times New Roman" w:cs="Times New Roman"/>
          <w:sz w:val="28"/>
          <w:szCs w:val="28"/>
          <w:vertAlign w:val="superscript"/>
          <w:lang w:val="kk-KZ"/>
        </w:rPr>
        <w:t>-1</w:t>
      </w:r>
      <w:r w:rsidR="003F1E69">
        <w:rPr>
          <w:rFonts w:ascii="Times New Roman" w:hAnsi="Times New Roman" w:cs="Times New Roman"/>
          <w:sz w:val="28"/>
          <w:szCs w:val="28"/>
        </w:rPr>
        <w:t xml:space="preserve"> </w:t>
      </w:r>
      <w:r w:rsidR="00B60667" w:rsidRPr="00B60667">
        <w:rPr>
          <w:rFonts w:ascii="Times New Roman" w:hAnsi="Times New Roman" w:cs="Times New Roman"/>
          <w:sz w:val="28"/>
          <w:szCs w:val="28"/>
        </w:rPr>
        <w:t xml:space="preserve">при добавлении частиц </w:t>
      </w:r>
      <w:r w:rsidR="00B60667" w:rsidRPr="00B60667">
        <w:rPr>
          <w:rFonts w:ascii="Times New Roman" w:hAnsi="Times New Roman" w:cs="Times New Roman"/>
          <w:sz w:val="28"/>
          <w:szCs w:val="28"/>
          <w:lang w:val="en-US"/>
        </w:rPr>
        <w:t>Fe</w:t>
      </w:r>
      <w:r w:rsidR="00B60667" w:rsidRPr="00B60667">
        <w:rPr>
          <w:rFonts w:ascii="Times New Roman" w:hAnsi="Times New Roman" w:cs="Times New Roman"/>
          <w:sz w:val="28"/>
          <w:szCs w:val="28"/>
          <w:vertAlign w:val="subscript"/>
        </w:rPr>
        <w:t>2</w:t>
      </w:r>
      <w:r w:rsidR="00B60667" w:rsidRPr="00B60667">
        <w:rPr>
          <w:rFonts w:ascii="Times New Roman" w:hAnsi="Times New Roman" w:cs="Times New Roman"/>
          <w:sz w:val="28"/>
          <w:szCs w:val="28"/>
          <w:lang w:val="en-US"/>
        </w:rPr>
        <w:t>O</w:t>
      </w:r>
      <w:r w:rsidR="00B60667" w:rsidRPr="00B60667">
        <w:rPr>
          <w:rFonts w:ascii="Times New Roman" w:hAnsi="Times New Roman" w:cs="Times New Roman"/>
          <w:sz w:val="28"/>
          <w:szCs w:val="28"/>
          <w:vertAlign w:val="subscript"/>
        </w:rPr>
        <w:t>3</w:t>
      </w:r>
      <w:r w:rsidR="00B60667" w:rsidRPr="00B60667">
        <w:rPr>
          <w:rFonts w:ascii="Times New Roman" w:hAnsi="Times New Roman" w:cs="Times New Roman"/>
          <w:sz w:val="28"/>
          <w:szCs w:val="28"/>
        </w:rPr>
        <w:t xml:space="preserve">, </w:t>
      </w:r>
      <w:r w:rsidR="00B60667" w:rsidRPr="00B60667">
        <w:rPr>
          <w:rFonts w:ascii="Times New Roman" w:hAnsi="Times New Roman" w:cs="Times New Roman"/>
          <w:sz w:val="28"/>
          <w:szCs w:val="28"/>
          <w:lang w:val="en-US"/>
        </w:rPr>
        <w:t>Cr</w:t>
      </w:r>
      <w:r w:rsidR="00B60667" w:rsidRPr="00B60667">
        <w:rPr>
          <w:rFonts w:ascii="Times New Roman" w:hAnsi="Times New Roman" w:cs="Times New Roman"/>
          <w:sz w:val="28"/>
          <w:szCs w:val="28"/>
          <w:vertAlign w:val="subscript"/>
        </w:rPr>
        <w:t>2</w:t>
      </w:r>
      <w:r w:rsidR="00B60667" w:rsidRPr="00B60667">
        <w:rPr>
          <w:rFonts w:ascii="Times New Roman" w:hAnsi="Times New Roman" w:cs="Times New Roman"/>
          <w:sz w:val="28"/>
          <w:szCs w:val="28"/>
          <w:lang w:val="en-US"/>
        </w:rPr>
        <w:t>O</w:t>
      </w:r>
      <w:r w:rsidR="00B60667" w:rsidRPr="00B60667">
        <w:rPr>
          <w:rFonts w:ascii="Times New Roman" w:hAnsi="Times New Roman" w:cs="Times New Roman"/>
          <w:sz w:val="28"/>
          <w:szCs w:val="28"/>
          <w:vertAlign w:val="subscript"/>
        </w:rPr>
        <w:t>3</w:t>
      </w:r>
      <w:r w:rsidR="00B60667" w:rsidRPr="00B60667">
        <w:rPr>
          <w:rFonts w:ascii="Times New Roman" w:hAnsi="Times New Roman" w:cs="Times New Roman"/>
          <w:sz w:val="28"/>
          <w:szCs w:val="28"/>
        </w:rPr>
        <w:t xml:space="preserve"> и </w:t>
      </w:r>
      <w:r w:rsidR="00B60667" w:rsidRPr="00B60667">
        <w:rPr>
          <w:rFonts w:ascii="Times New Roman" w:hAnsi="Times New Roman" w:cs="Times New Roman"/>
          <w:sz w:val="28"/>
          <w:szCs w:val="28"/>
          <w:lang w:val="en-US"/>
        </w:rPr>
        <w:t>CuO</w:t>
      </w:r>
      <w:r w:rsidR="00B60667" w:rsidRPr="00B60667">
        <w:rPr>
          <w:rFonts w:ascii="Times New Roman" w:hAnsi="Times New Roman" w:cs="Times New Roman"/>
          <w:sz w:val="28"/>
          <w:szCs w:val="28"/>
        </w:rPr>
        <w:t>, соответственно;</w:t>
      </w:r>
    </w:p>
    <w:p w14:paraId="76E905FE" w14:textId="3D01CACD" w:rsidR="00B60667" w:rsidRPr="00746565" w:rsidRDefault="00C61FCD" w:rsidP="00685766">
      <w:pPr>
        <w:numPr>
          <w:ilvl w:val="0"/>
          <w:numId w:val="13"/>
        </w:numPr>
        <w:tabs>
          <w:tab w:val="left" w:pos="851"/>
          <w:tab w:val="left" w:pos="993"/>
        </w:tabs>
        <w:suppressAutoHyphens/>
        <w:spacing w:after="0" w:line="240" w:lineRule="auto"/>
        <w:ind w:left="0"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t>У</w:t>
      </w:r>
      <w:r w:rsidR="00B60667">
        <w:rPr>
          <w:rFonts w:ascii="Times New Roman" w:hAnsi="Times New Roman" w:cs="Times New Roman"/>
          <w:color w:val="000000" w:themeColor="text1"/>
          <w:sz w:val="28"/>
          <w:szCs w:val="28"/>
        </w:rPr>
        <w:t xml:space="preserve">становлено, что добавление графеноподобного пористого углерода к </w:t>
      </w:r>
      <w:r w:rsidR="00746565">
        <w:rPr>
          <w:rFonts w:ascii="Times New Roman" w:hAnsi="Times New Roman" w:cs="Times New Roman"/>
          <w:color w:val="000000" w:themeColor="text1"/>
          <w:sz w:val="28"/>
          <w:szCs w:val="28"/>
        </w:rPr>
        <w:t xml:space="preserve">одномерному фотокатализатору </w:t>
      </w:r>
      <w:r w:rsidR="00B60667" w:rsidRPr="005876BD">
        <w:rPr>
          <w:rFonts w:ascii="Times New Roman" w:hAnsi="Times New Roman" w:cs="Times New Roman"/>
          <w:sz w:val="28"/>
          <w:szCs w:val="28"/>
        </w:rPr>
        <w:t>SrTiO</w:t>
      </w:r>
      <w:r w:rsidR="00B60667" w:rsidRPr="005876BD">
        <w:rPr>
          <w:rFonts w:ascii="Times New Roman" w:hAnsi="Times New Roman" w:cs="Times New Roman"/>
          <w:sz w:val="28"/>
          <w:szCs w:val="28"/>
          <w:vertAlign w:val="subscript"/>
        </w:rPr>
        <w:t>3</w:t>
      </w:r>
      <w:r w:rsidR="00B60667">
        <w:rPr>
          <w:rFonts w:ascii="Times New Roman" w:hAnsi="Times New Roman" w:cs="Times New Roman"/>
          <w:sz w:val="28"/>
          <w:szCs w:val="28"/>
          <w:lang w:val="kk-KZ"/>
        </w:rPr>
        <w:t>/С усиливает</w:t>
      </w:r>
      <w:r w:rsidR="00B60667" w:rsidRPr="00B60667">
        <w:rPr>
          <w:rFonts w:ascii="Times New Roman" w:hAnsi="Times New Roman" w:cs="Times New Roman"/>
          <w:sz w:val="28"/>
          <w:szCs w:val="28"/>
          <w:lang w:val="kk-KZ"/>
        </w:rPr>
        <w:t xml:space="preserve"> </w:t>
      </w:r>
      <w:r w:rsidR="00B60667" w:rsidRPr="005876BD">
        <w:rPr>
          <w:rFonts w:ascii="Times New Roman" w:hAnsi="Times New Roman" w:cs="Times New Roman"/>
          <w:sz w:val="28"/>
          <w:szCs w:val="28"/>
          <w:lang w:val="kk-KZ"/>
        </w:rPr>
        <w:t>эффективное разделени</w:t>
      </w:r>
      <w:r w:rsidR="00B60667">
        <w:rPr>
          <w:rFonts w:ascii="Times New Roman" w:hAnsi="Times New Roman" w:cs="Times New Roman"/>
          <w:sz w:val="28"/>
          <w:szCs w:val="28"/>
          <w:lang w:val="kk-KZ"/>
        </w:rPr>
        <w:t>е</w:t>
      </w:r>
      <w:r w:rsidR="00B60667" w:rsidRPr="005876BD">
        <w:rPr>
          <w:rFonts w:ascii="Times New Roman" w:hAnsi="Times New Roman" w:cs="Times New Roman"/>
          <w:sz w:val="28"/>
          <w:szCs w:val="28"/>
          <w:lang w:val="kk-KZ"/>
        </w:rPr>
        <w:t xml:space="preserve"> </w:t>
      </w:r>
      <w:r w:rsidR="00B60667" w:rsidRPr="005876BD">
        <w:rPr>
          <w:rFonts w:ascii="Times New Roman" w:eastAsia="TimesNewRoman" w:hAnsi="Times New Roman" w:cs="Times New Roman"/>
          <w:sz w:val="28"/>
          <w:szCs w:val="28"/>
          <w:lang w:val="kk-KZ"/>
        </w:rPr>
        <w:t xml:space="preserve">фотоиндуцированных носителей зарядов </w:t>
      </w:r>
      <w:r w:rsidR="00746565">
        <w:rPr>
          <w:rFonts w:ascii="Times New Roman" w:eastAsia="TimesNewRoman" w:hAnsi="Times New Roman" w:cs="Times New Roman"/>
          <w:sz w:val="28"/>
          <w:szCs w:val="28"/>
          <w:lang w:val="kk-KZ"/>
        </w:rPr>
        <w:t xml:space="preserve">композитных </w:t>
      </w:r>
      <w:r w:rsidR="00B60667" w:rsidRPr="005876BD">
        <w:rPr>
          <w:rFonts w:ascii="Times New Roman" w:eastAsia="TimesNewRoman" w:hAnsi="Times New Roman" w:cs="Times New Roman"/>
          <w:sz w:val="28"/>
          <w:szCs w:val="28"/>
          <w:lang w:val="kk-KZ"/>
        </w:rPr>
        <w:t xml:space="preserve">фотокатализаторов на основе </w:t>
      </w:r>
      <w:r w:rsidR="00B60667" w:rsidRPr="007C0E39">
        <w:rPr>
          <w:rFonts w:ascii="Times New Roman" w:eastAsia="TimesNewRoman" w:hAnsi="Times New Roman" w:cs="Times New Roman"/>
          <w:color w:val="000000" w:themeColor="text1"/>
          <w:sz w:val="28"/>
          <w:szCs w:val="28"/>
          <w:lang w:val="kk-KZ"/>
        </w:rPr>
        <w:t>SrTiO</w:t>
      </w:r>
      <w:r w:rsidR="00B60667" w:rsidRPr="007C0E39">
        <w:rPr>
          <w:rFonts w:ascii="Times New Roman" w:eastAsia="TimesNewRoman" w:hAnsi="Times New Roman" w:cs="Times New Roman"/>
          <w:color w:val="000000" w:themeColor="text1"/>
          <w:sz w:val="28"/>
          <w:szCs w:val="28"/>
          <w:vertAlign w:val="subscript"/>
          <w:lang w:val="kk-KZ"/>
        </w:rPr>
        <w:t>3</w:t>
      </w:r>
      <w:r w:rsidR="00B60667" w:rsidRPr="007C0E39">
        <w:rPr>
          <w:rFonts w:ascii="Times New Roman" w:eastAsia="TimesNewRoman" w:hAnsi="Times New Roman" w:cs="Times New Roman"/>
          <w:color w:val="000000" w:themeColor="text1"/>
          <w:sz w:val="28"/>
          <w:szCs w:val="28"/>
          <w:lang w:val="kk-KZ"/>
        </w:rPr>
        <w:t>/</w:t>
      </w:r>
      <w:r w:rsidR="00F1031F" w:rsidRPr="007C0E39">
        <w:rPr>
          <w:rFonts w:ascii="Times New Roman" w:eastAsia="TimesNewRoman" w:hAnsi="Times New Roman" w:cs="Times New Roman"/>
          <w:color w:val="000000" w:themeColor="text1"/>
          <w:sz w:val="28"/>
          <w:szCs w:val="28"/>
          <w:lang w:val="kk-KZ"/>
        </w:rPr>
        <w:t>С</w:t>
      </w:r>
      <w:r w:rsidR="00B60667" w:rsidRPr="007C0E39">
        <w:rPr>
          <w:rFonts w:ascii="Times New Roman" w:eastAsia="TimesNewRoman" w:hAnsi="Times New Roman" w:cs="Times New Roman"/>
          <w:color w:val="000000" w:themeColor="text1"/>
          <w:sz w:val="28"/>
          <w:szCs w:val="28"/>
          <w:lang w:val="kk-KZ"/>
        </w:rPr>
        <w:t>/x-</w:t>
      </w:r>
      <w:r w:rsidR="007C0E39" w:rsidRPr="007C0E39">
        <w:rPr>
          <w:rFonts w:ascii="Times New Roman" w:eastAsia="TimesNewRoman" w:hAnsi="Times New Roman" w:cs="Times New Roman"/>
          <w:color w:val="000000" w:themeColor="text1"/>
          <w:sz w:val="28"/>
          <w:szCs w:val="28"/>
          <w:lang w:val="kk-KZ"/>
        </w:rPr>
        <w:t>ГПУ</w:t>
      </w:r>
      <w:r w:rsidR="00746565">
        <w:rPr>
          <w:rFonts w:ascii="Times New Roman" w:eastAsia="TimesNewRoman" w:hAnsi="Times New Roman" w:cs="Times New Roman"/>
          <w:sz w:val="28"/>
          <w:szCs w:val="28"/>
          <w:lang w:val="kk-KZ"/>
        </w:rPr>
        <w:t>,</w:t>
      </w:r>
      <w:r w:rsidR="00B60667" w:rsidRPr="00746565">
        <w:rPr>
          <w:rFonts w:ascii="Times New Roman" w:eastAsia="TimesNewRoman" w:hAnsi="Times New Roman" w:cs="Times New Roman"/>
          <w:sz w:val="28"/>
          <w:szCs w:val="28"/>
          <w:lang w:val="kk-KZ"/>
        </w:rPr>
        <w:t xml:space="preserve"> </w:t>
      </w:r>
      <w:r w:rsidR="00B60667" w:rsidRPr="005876BD">
        <w:rPr>
          <w:rFonts w:ascii="Times New Roman" w:eastAsia="TimesNewRoman" w:hAnsi="Times New Roman" w:cs="Times New Roman"/>
          <w:sz w:val="28"/>
          <w:szCs w:val="28"/>
          <w:lang w:val="kk-KZ"/>
        </w:rPr>
        <w:t xml:space="preserve">благодаря </w:t>
      </w:r>
      <w:r w:rsidR="00746565">
        <w:rPr>
          <w:rFonts w:ascii="Times New Roman" w:eastAsia="TimesNewRoman" w:hAnsi="Times New Roman" w:cs="Times New Roman"/>
          <w:sz w:val="28"/>
          <w:szCs w:val="28"/>
          <w:lang w:val="kk-KZ"/>
        </w:rPr>
        <w:t>чему</w:t>
      </w:r>
      <w:r w:rsidR="00B60667" w:rsidRPr="005876BD">
        <w:rPr>
          <w:rFonts w:ascii="Times New Roman" w:eastAsia="TimesNewRoman" w:hAnsi="Times New Roman" w:cs="Times New Roman"/>
          <w:sz w:val="28"/>
          <w:szCs w:val="28"/>
          <w:lang w:val="kk-KZ"/>
        </w:rPr>
        <w:t xml:space="preserve"> уменьшается вероятность их рекомбинации</w:t>
      </w:r>
      <w:r w:rsidR="00B60667">
        <w:rPr>
          <w:rFonts w:ascii="Times New Roman" w:eastAsia="TimesNewRoman" w:hAnsi="Times New Roman" w:cs="Times New Roman"/>
          <w:sz w:val="28"/>
          <w:szCs w:val="28"/>
          <w:lang w:val="kk-KZ"/>
        </w:rPr>
        <w:t xml:space="preserve">. </w:t>
      </w:r>
      <w:r w:rsidR="00746565">
        <w:rPr>
          <w:rFonts w:ascii="Times New Roman" w:eastAsia="TimesNewRoman" w:hAnsi="Times New Roman" w:cs="Times New Roman"/>
          <w:sz w:val="28"/>
          <w:szCs w:val="28"/>
          <w:lang w:val="kk-KZ"/>
        </w:rPr>
        <w:t xml:space="preserve">Более того, введение </w:t>
      </w:r>
      <w:r w:rsidR="000A11A3">
        <w:rPr>
          <w:rFonts w:ascii="Times New Roman" w:eastAsia="MS Mincho" w:hAnsi="Times New Roman" w:cs="Times New Roman"/>
          <w:sz w:val="28"/>
          <w:szCs w:val="28"/>
          <w:lang w:val="kk-KZ" w:eastAsia="ru-RU"/>
        </w:rPr>
        <w:t>графеноподобного пористого углерода</w:t>
      </w:r>
      <w:r w:rsidR="00746565">
        <w:rPr>
          <w:rFonts w:ascii="Times New Roman" w:eastAsia="TimesNewRoman" w:hAnsi="Times New Roman" w:cs="Times New Roman"/>
          <w:sz w:val="28"/>
          <w:szCs w:val="28"/>
          <w:lang w:val="kk-KZ"/>
        </w:rPr>
        <w:t xml:space="preserve"> </w:t>
      </w:r>
      <w:r w:rsidR="00746565" w:rsidRPr="00746565">
        <w:rPr>
          <w:rFonts w:ascii="Times New Roman" w:eastAsia="TimesNewRoman" w:hAnsi="Times New Roman" w:cs="Times New Roman"/>
          <w:sz w:val="28"/>
          <w:szCs w:val="28"/>
          <w:lang w:val="kk-KZ"/>
        </w:rPr>
        <w:t>приводит к уменьшению ширины запрещенной зоны от 3,12 эВ</w:t>
      </w:r>
      <w:r w:rsidR="00746565">
        <w:rPr>
          <w:rFonts w:ascii="Times New Roman" w:eastAsia="TimesNewRoman" w:hAnsi="Times New Roman" w:cs="Times New Roman"/>
          <w:sz w:val="28"/>
          <w:szCs w:val="28"/>
          <w:lang w:val="kk-KZ"/>
        </w:rPr>
        <w:t xml:space="preserve"> (</w:t>
      </w:r>
      <w:r w:rsidR="00746565" w:rsidRPr="005876BD">
        <w:rPr>
          <w:rFonts w:ascii="Times New Roman" w:hAnsi="Times New Roman" w:cs="Times New Roman"/>
          <w:sz w:val="28"/>
          <w:szCs w:val="28"/>
        </w:rPr>
        <w:t>SrTiO</w:t>
      </w:r>
      <w:r w:rsidR="00746565" w:rsidRPr="005876BD">
        <w:rPr>
          <w:rFonts w:ascii="Times New Roman" w:hAnsi="Times New Roman" w:cs="Times New Roman"/>
          <w:sz w:val="28"/>
          <w:szCs w:val="28"/>
          <w:vertAlign w:val="subscript"/>
        </w:rPr>
        <w:t>3</w:t>
      </w:r>
      <w:r w:rsidR="00746565">
        <w:rPr>
          <w:rFonts w:ascii="Times New Roman" w:hAnsi="Times New Roman" w:cs="Times New Roman"/>
          <w:sz w:val="28"/>
          <w:szCs w:val="28"/>
          <w:lang w:val="kk-KZ"/>
        </w:rPr>
        <w:t>/С</w:t>
      </w:r>
      <w:r w:rsidR="00746565">
        <w:rPr>
          <w:rFonts w:ascii="Times New Roman" w:eastAsia="TimesNewRoman" w:hAnsi="Times New Roman" w:cs="Times New Roman"/>
          <w:sz w:val="28"/>
          <w:szCs w:val="28"/>
          <w:lang w:val="kk-KZ"/>
        </w:rPr>
        <w:t>) до 2,7</w:t>
      </w:r>
      <w:r w:rsidR="00746565" w:rsidRPr="00746565">
        <w:rPr>
          <w:rFonts w:ascii="Times New Roman" w:eastAsia="TimesNewRoman" w:hAnsi="Times New Roman" w:cs="Times New Roman"/>
          <w:sz w:val="28"/>
          <w:szCs w:val="28"/>
          <w:lang w:val="kk-KZ"/>
        </w:rPr>
        <w:t xml:space="preserve"> эВ</w:t>
      </w:r>
      <w:r w:rsidR="00746565">
        <w:rPr>
          <w:rFonts w:ascii="Times New Roman" w:eastAsia="TimesNewRoman" w:hAnsi="Times New Roman" w:cs="Times New Roman"/>
          <w:sz w:val="28"/>
          <w:szCs w:val="28"/>
          <w:lang w:val="kk-KZ"/>
        </w:rPr>
        <w:t>;</w:t>
      </w:r>
    </w:p>
    <w:p w14:paraId="34220BE8" w14:textId="0CAA0F03" w:rsidR="00746565" w:rsidRPr="008512DA" w:rsidRDefault="00C61FCD" w:rsidP="00685766">
      <w:pPr>
        <w:numPr>
          <w:ilvl w:val="0"/>
          <w:numId w:val="13"/>
        </w:numPr>
        <w:tabs>
          <w:tab w:val="left" w:pos="851"/>
          <w:tab w:val="left" w:pos="993"/>
        </w:tabs>
        <w:suppressAutoHyphens/>
        <w:spacing w:after="0" w:line="240" w:lineRule="auto"/>
        <w:ind w:left="0" w:firstLine="567"/>
        <w:jc w:val="both"/>
        <w:rPr>
          <w:rFonts w:ascii="Times New Roman" w:hAnsi="Times New Roman" w:cs="Times New Roman"/>
          <w:sz w:val="28"/>
          <w:szCs w:val="28"/>
        </w:rPr>
      </w:pPr>
      <w:r>
        <w:rPr>
          <w:rFonts w:ascii="Times New Roman" w:eastAsia="TimesNewRoman" w:hAnsi="Times New Roman" w:cs="Times New Roman"/>
          <w:sz w:val="28"/>
          <w:szCs w:val="28"/>
          <w:lang w:val="kk-KZ"/>
        </w:rPr>
        <w:t>К</w:t>
      </w:r>
      <w:r w:rsidR="008512DA">
        <w:rPr>
          <w:rFonts w:ascii="Times New Roman" w:eastAsia="TimesNewRoman" w:hAnsi="Times New Roman" w:cs="Times New Roman"/>
          <w:sz w:val="28"/>
          <w:szCs w:val="28"/>
          <w:lang w:val="kk-KZ"/>
        </w:rPr>
        <w:t xml:space="preserve">омпозитные одномерные фотокатализаторы на основе </w:t>
      </w:r>
      <w:r w:rsidR="008512DA" w:rsidRPr="007C0E39">
        <w:rPr>
          <w:rFonts w:ascii="Times New Roman" w:eastAsia="TimesNewRoman" w:hAnsi="Times New Roman" w:cs="Times New Roman"/>
          <w:color w:val="000000" w:themeColor="text1"/>
          <w:sz w:val="28"/>
          <w:szCs w:val="28"/>
          <w:lang w:val="kk-KZ"/>
        </w:rPr>
        <w:t>SrTiO</w:t>
      </w:r>
      <w:r w:rsidR="008512DA" w:rsidRPr="007C0E39">
        <w:rPr>
          <w:rFonts w:ascii="Times New Roman" w:eastAsia="TimesNewRoman" w:hAnsi="Times New Roman" w:cs="Times New Roman"/>
          <w:color w:val="000000" w:themeColor="text1"/>
          <w:sz w:val="28"/>
          <w:szCs w:val="28"/>
          <w:vertAlign w:val="subscript"/>
          <w:lang w:val="kk-KZ"/>
        </w:rPr>
        <w:t>3</w:t>
      </w:r>
      <w:r w:rsidR="008512DA" w:rsidRPr="007C0E39">
        <w:rPr>
          <w:rFonts w:ascii="Times New Roman" w:eastAsia="TimesNewRoman" w:hAnsi="Times New Roman" w:cs="Times New Roman"/>
          <w:color w:val="000000" w:themeColor="text1"/>
          <w:sz w:val="28"/>
          <w:szCs w:val="28"/>
          <w:lang w:val="kk-KZ"/>
        </w:rPr>
        <w:t>/</w:t>
      </w:r>
      <w:r w:rsidR="00F1031F" w:rsidRPr="007C0E39">
        <w:rPr>
          <w:rFonts w:ascii="Times New Roman" w:eastAsia="TimesNewRoman" w:hAnsi="Times New Roman" w:cs="Times New Roman"/>
          <w:color w:val="000000" w:themeColor="text1"/>
          <w:sz w:val="28"/>
          <w:szCs w:val="28"/>
          <w:lang w:val="kk-KZ"/>
        </w:rPr>
        <w:t>С</w:t>
      </w:r>
      <w:r w:rsidR="008512DA" w:rsidRPr="007C0E39">
        <w:rPr>
          <w:rFonts w:ascii="Times New Roman" w:eastAsia="TimesNewRoman" w:hAnsi="Times New Roman" w:cs="Times New Roman"/>
          <w:color w:val="000000" w:themeColor="text1"/>
          <w:sz w:val="28"/>
          <w:szCs w:val="28"/>
          <w:lang w:val="kk-KZ"/>
        </w:rPr>
        <w:t>/x-</w:t>
      </w:r>
      <w:r w:rsidR="007C0E39" w:rsidRPr="007C0E39">
        <w:rPr>
          <w:rFonts w:ascii="Times New Roman" w:eastAsia="TimesNewRoman" w:hAnsi="Times New Roman" w:cs="Times New Roman"/>
          <w:color w:val="000000" w:themeColor="text1"/>
          <w:sz w:val="28"/>
          <w:szCs w:val="28"/>
          <w:lang w:val="kk-KZ"/>
        </w:rPr>
        <w:t>ГПУ</w:t>
      </w:r>
      <w:r w:rsidR="008512DA" w:rsidRPr="007C0E39">
        <w:rPr>
          <w:rFonts w:ascii="Times New Roman" w:eastAsia="TimesNewRoman" w:hAnsi="Times New Roman" w:cs="Times New Roman"/>
          <w:color w:val="000000" w:themeColor="text1"/>
          <w:sz w:val="28"/>
          <w:szCs w:val="28"/>
          <w:lang w:val="kk-KZ"/>
        </w:rPr>
        <w:t xml:space="preserve"> </w:t>
      </w:r>
      <w:r w:rsidR="008512DA" w:rsidRPr="008512DA">
        <w:rPr>
          <w:rFonts w:ascii="Times New Roman" w:eastAsia="TimesNewRoman" w:hAnsi="Times New Roman" w:cs="Times New Roman"/>
          <w:sz w:val="28"/>
          <w:szCs w:val="28"/>
          <w:lang w:val="kk-KZ"/>
        </w:rPr>
        <w:t>продемонстрировали высокую эффективность генерации водорода при фотокаталитическом расщеплении водно</w:t>
      </w:r>
      <w:r w:rsidR="00074B7A">
        <w:rPr>
          <w:rFonts w:ascii="Times New Roman" w:eastAsia="TimesNewRoman" w:hAnsi="Times New Roman" w:cs="Times New Roman"/>
          <w:sz w:val="28"/>
          <w:szCs w:val="28"/>
          <w:lang w:val="kk-KZ"/>
        </w:rPr>
        <w:t>й</w:t>
      </w:r>
      <w:r w:rsidR="008512DA" w:rsidRPr="008512DA">
        <w:rPr>
          <w:rFonts w:ascii="Times New Roman" w:eastAsia="TimesNewRoman" w:hAnsi="Times New Roman" w:cs="Times New Roman"/>
          <w:sz w:val="28"/>
          <w:szCs w:val="28"/>
          <w:lang w:val="kk-KZ"/>
        </w:rPr>
        <w:t xml:space="preserve"> смеси со средним выходом водорода до </w:t>
      </w:r>
      <w:r w:rsidR="008512DA" w:rsidRPr="008512DA">
        <w:rPr>
          <w:rFonts w:ascii="Times New Roman" w:eastAsia="TimesNewRoman" w:hAnsi="Times New Roman" w:cs="Times New Roman"/>
          <w:sz w:val="28"/>
          <w:szCs w:val="28"/>
        </w:rPr>
        <w:t>129</w:t>
      </w:r>
      <w:r w:rsidR="00074B7A">
        <w:rPr>
          <w:rFonts w:ascii="Times New Roman" w:eastAsia="Times New Roman" w:hAnsi="Times New Roman" w:cs="Times New Roman"/>
          <w:color w:val="000000"/>
          <w:sz w:val="28"/>
          <w:szCs w:val="28"/>
        </w:rPr>
        <w:t>±</w:t>
      </w:r>
      <w:r w:rsidR="00074B7A">
        <w:rPr>
          <w:rFonts w:ascii="Times New Roman" w:eastAsia="Times New Roman" w:hAnsi="Times New Roman" w:cs="Times New Roman"/>
          <w:color w:val="000000"/>
          <w:sz w:val="28"/>
          <w:szCs w:val="28"/>
          <w:lang w:val="kk-KZ"/>
        </w:rPr>
        <w:t>3,6</w:t>
      </w:r>
      <w:r w:rsidR="008512DA" w:rsidRPr="008512DA">
        <w:rPr>
          <w:rFonts w:ascii="Times New Roman" w:eastAsia="TimesNewRoman" w:hAnsi="Times New Roman" w:cs="Times New Roman"/>
          <w:sz w:val="28"/>
          <w:szCs w:val="28"/>
        </w:rPr>
        <w:t xml:space="preserve"> м</w:t>
      </w:r>
      <w:r w:rsidR="0090614E">
        <w:rPr>
          <w:rFonts w:ascii="Times New Roman" w:hAnsi="Times New Roman" w:cs="Times New Roman"/>
          <w:sz w:val="28"/>
          <w:szCs w:val="28"/>
        </w:rPr>
        <w:t>моль</w:t>
      </w:r>
      <w:r w:rsidR="0090614E">
        <w:rPr>
          <w:rFonts w:ascii="Times New Roman" w:hAnsi="Times New Roman" w:cs="Times New Roman"/>
          <w:sz w:val="28"/>
          <w:szCs w:val="28"/>
          <w:lang w:val="kk-KZ"/>
        </w:rPr>
        <w:t xml:space="preserve"> г</w:t>
      </w:r>
      <w:r w:rsidR="0090614E" w:rsidRPr="007D3076">
        <w:rPr>
          <w:rFonts w:ascii="Times New Roman" w:hAnsi="Times New Roman" w:cs="Times New Roman"/>
          <w:sz w:val="28"/>
          <w:szCs w:val="28"/>
          <w:vertAlign w:val="superscript"/>
          <w:lang w:val="kk-KZ"/>
        </w:rPr>
        <w:t>-1</w:t>
      </w:r>
      <w:r w:rsidR="0090614E" w:rsidRPr="00B60667">
        <w:rPr>
          <w:rFonts w:ascii="Times New Roman" w:hAnsi="Times New Roman" w:cs="Times New Roman"/>
          <w:sz w:val="28"/>
          <w:szCs w:val="28"/>
        </w:rPr>
        <w:t xml:space="preserve">  </w:t>
      </w:r>
      <w:r w:rsidR="0090614E">
        <w:rPr>
          <w:rFonts w:ascii="Times New Roman" w:hAnsi="Times New Roman" w:cs="Times New Roman"/>
          <w:sz w:val="28"/>
          <w:szCs w:val="28"/>
        </w:rPr>
        <w:t>ч</w:t>
      </w:r>
      <w:r w:rsidR="0090614E">
        <w:rPr>
          <w:rFonts w:ascii="Times New Roman" w:hAnsi="Times New Roman" w:cs="Times New Roman"/>
          <w:sz w:val="28"/>
          <w:szCs w:val="28"/>
          <w:vertAlign w:val="superscript"/>
          <w:lang w:val="kk-KZ"/>
        </w:rPr>
        <w:t>-1</w:t>
      </w:r>
      <w:r w:rsidR="008512DA" w:rsidRPr="008512DA">
        <w:rPr>
          <w:rFonts w:ascii="Times New Roman" w:eastAsia="TimesNewRoman" w:hAnsi="Times New Roman" w:cs="Times New Roman"/>
          <w:sz w:val="28"/>
          <w:szCs w:val="28"/>
        </w:rPr>
        <w:t>.</w:t>
      </w:r>
    </w:p>
    <w:p w14:paraId="6E2E7EC7" w14:textId="77777777" w:rsidR="0081612C" w:rsidRPr="0081612C" w:rsidRDefault="007C2150" w:rsidP="00213C06">
      <w:pPr>
        <w:pStyle w:val="a8"/>
        <w:tabs>
          <w:tab w:val="left" w:pos="993"/>
        </w:tabs>
        <w:spacing w:after="0" w:line="240" w:lineRule="auto"/>
        <w:ind w:left="567"/>
        <w:jc w:val="both"/>
        <w:rPr>
          <w:rFonts w:ascii="Times New Roman" w:hAnsi="Times New Roman" w:cs="Times New Roman"/>
          <w:b/>
          <w:sz w:val="28"/>
          <w:szCs w:val="28"/>
          <w:lang w:val="kk-KZ"/>
        </w:rPr>
      </w:pPr>
      <w:r w:rsidRPr="008512DA">
        <w:rPr>
          <w:rFonts w:ascii="Times New Roman" w:hAnsi="Times New Roman" w:cs="Times New Roman"/>
          <w:b/>
          <w:sz w:val="28"/>
          <w:szCs w:val="28"/>
          <w:lang w:val="kk-KZ"/>
        </w:rPr>
        <w:t xml:space="preserve">Основные положения, выносимые на </w:t>
      </w:r>
      <w:r w:rsidRPr="005876BD">
        <w:rPr>
          <w:rFonts w:ascii="Times New Roman" w:hAnsi="Times New Roman" w:cs="Times New Roman"/>
          <w:b/>
          <w:sz w:val="28"/>
          <w:szCs w:val="28"/>
          <w:lang w:val="kk-KZ"/>
        </w:rPr>
        <w:t>защиту:</w:t>
      </w:r>
    </w:p>
    <w:p w14:paraId="5E4926BA" w14:textId="4F8149E7" w:rsidR="00064CC6" w:rsidRPr="00064CC6" w:rsidRDefault="00C61FCD" w:rsidP="00685766">
      <w:pPr>
        <w:pStyle w:val="ab"/>
        <w:numPr>
          <w:ilvl w:val="0"/>
          <w:numId w:val="12"/>
        </w:numPr>
        <w:tabs>
          <w:tab w:val="left" w:pos="851"/>
        </w:tabs>
        <w:ind w:left="0" w:right="0" w:firstLine="567"/>
        <w:rPr>
          <w:rFonts w:eastAsia="TimesNewRoman"/>
          <w:b w:val="0"/>
          <w:lang w:val="kk-KZ"/>
        </w:rPr>
      </w:pPr>
      <w:r>
        <w:rPr>
          <w:rFonts w:eastAsia="TimesNewRoman"/>
          <w:b w:val="0"/>
          <w:lang w:val="kk-KZ"/>
        </w:rPr>
        <w:t>Д</w:t>
      </w:r>
      <w:r w:rsidR="00064CC6">
        <w:rPr>
          <w:rFonts w:eastAsia="TimesNewRoman"/>
          <w:b w:val="0"/>
          <w:lang w:val="kk-KZ"/>
        </w:rPr>
        <w:t>обавление частиц оксидов переходных металов (</w:t>
      </w:r>
      <w:r w:rsidR="00064CC6">
        <w:rPr>
          <w:rFonts w:eastAsia="TimesNewRoman"/>
          <w:b w:val="0"/>
          <w:lang w:val="en-US"/>
        </w:rPr>
        <w:t>Fe</w:t>
      </w:r>
      <w:r w:rsidR="00064CC6" w:rsidRPr="00064CC6">
        <w:rPr>
          <w:rFonts w:eastAsia="TimesNewRoman"/>
          <w:b w:val="0"/>
          <w:vertAlign w:val="subscript"/>
          <w:lang w:val="ru-RU"/>
        </w:rPr>
        <w:t>2</w:t>
      </w:r>
      <w:r w:rsidR="00064CC6">
        <w:rPr>
          <w:rFonts w:eastAsia="TimesNewRoman"/>
          <w:b w:val="0"/>
          <w:lang w:val="en-US"/>
        </w:rPr>
        <w:t>O</w:t>
      </w:r>
      <w:r w:rsidR="00064CC6" w:rsidRPr="00064CC6">
        <w:rPr>
          <w:rFonts w:eastAsia="TimesNewRoman"/>
          <w:b w:val="0"/>
          <w:vertAlign w:val="subscript"/>
          <w:lang w:val="ru-RU"/>
        </w:rPr>
        <w:t>3</w:t>
      </w:r>
      <w:r w:rsidR="00064CC6" w:rsidRPr="00064CC6">
        <w:rPr>
          <w:rFonts w:eastAsia="TimesNewRoman"/>
          <w:b w:val="0"/>
          <w:lang w:val="ru-RU"/>
        </w:rPr>
        <w:t xml:space="preserve">, </w:t>
      </w:r>
      <w:r w:rsidR="00064CC6">
        <w:rPr>
          <w:rFonts w:eastAsia="TimesNewRoman"/>
          <w:b w:val="0"/>
          <w:lang w:val="en-US"/>
        </w:rPr>
        <w:t>Cr</w:t>
      </w:r>
      <w:r w:rsidR="00064CC6" w:rsidRPr="00064CC6">
        <w:rPr>
          <w:rFonts w:eastAsia="TimesNewRoman"/>
          <w:b w:val="0"/>
          <w:vertAlign w:val="subscript"/>
          <w:lang w:val="ru-RU"/>
        </w:rPr>
        <w:t>2</w:t>
      </w:r>
      <w:r w:rsidR="00064CC6">
        <w:rPr>
          <w:rFonts w:eastAsia="TimesNewRoman"/>
          <w:b w:val="0"/>
          <w:lang w:val="en-US"/>
        </w:rPr>
        <w:t>O</w:t>
      </w:r>
      <w:r w:rsidR="00064CC6" w:rsidRPr="00064CC6">
        <w:rPr>
          <w:rFonts w:eastAsia="TimesNewRoman"/>
          <w:b w:val="0"/>
          <w:vertAlign w:val="subscript"/>
          <w:lang w:val="ru-RU"/>
        </w:rPr>
        <w:t>3</w:t>
      </w:r>
      <w:r w:rsidR="00064CC6" w:rsidRPr="00064CC6">
        <w:rPr>
          <w:rFonts w:eastAsia="TimesNewRoman"/>
          <w:b w:val="0"/>
          <w:lang w:val="ru-RU"/>
        </w:rPr>
        <w:t xml:space="preserve"> </w:t>
      </w:r>
      <w:r w:rsidR="00064CC6">
        <w:rPr>
          <w:rFonts w:eastAsia="TimesNewRoman"/>
          <w:b w:val="0"/>
          <w:lang w:val="kk-KZ"/>
        </w:rPr>
        <w:t xml:space="preserve">и </w:t>
      </w:r>
      <w:r w:rsidR="00064CC6">
        <w:rPr>
          <w:rFonts w:eastAsia="TimesNewRoman"/>
          <w:b w:val="0"/>
          <w:lang w:val="en-US"/>
        </w:rPr>
        <w:t>CuO</w:t>
      </w:r>
      <w:r w:rsidR="00064CC6">
        <w:rPr>
          <w:rFonts w:eastAsia="TimesNewRoman"/>
          <w:b w:val="0"/>
          <w:lang w:val="kk-KZ"/>
        </w:rPr>
        <w:t>)</w:t>
      </w:r>
      <w:r w:rsidR="00064CC6" w:rsidRPr="00064CC6">
        <w:rPr>
          <w:rFonts w:eastAsia="TimesNewRoman"/>
          <w:b w:val="0"/>
          <w:lang w:val="ru-RU"/>
        </w:rPr>
        <w:t xml:space="preserve"> </w:t>
      </w:r>
      <w:r w:rsidR="00064CC6">
        <w:rPr>
          <w:rFonts w:eastAsia="TimesNewRoman"/>
          <w:b w:val="0"/>
          <w:lang w:val="kk-KZ"/>
        </w:rPr>
        <w:t xml:space="preserve">способно </w:t>
      </w:r>
      <w:r w:rsidR="00B60667">
        <w:rPr>
          <w:rFonts w:eastAsia="TimesNewRoman"/>
          <w:b w:val="0"/>
          <w:lang w:val="kk-KZ"/>
        </w:rPr>
        <w:t xml:space="preserve">улучшить оптические свойства и </w:t>
      </w:r>
      <w:r w:rsidR="00064CC6">
        <w:rPr>
          <w:rFonts w:eastAsia="TimesNewRoman"/>
          <w:b w:val="0"/>
          <w:lang w:val="kk-KZ"/>
        </w:rPr>
        <w:t>снизить значение ширины запрещенной зоны</w:t>
      </w:r>
      <w:r w:rsidR="00B60667">
        <w:rPr>
          <w:rFonts w:eastAsia="TimesNewRoman"/>
          <w:b w:val="0"/>
          <w:lang w:val="kk-KZ"/>
        </w:rPr>
        <w:t xml:space="preserve"> одномерного</w:t>
      </w:r>
      <w:r w:rsidR="00064CC6">
        <w:rPr>
          <w:rFonts w:eastAsia="TimesNewRoman"/>
          <w:b w:val="0"/>
          <w:lang w:val="kk-KZ"/>
        </w:rPr>
        <w:t xml:space="preserve"> фотокатализатора на основе </w:t>
      </w:r>
      <w:r w:rsidR="00064CC6" w:rsidRPr="008402AA">
        <w:rPr>
          <w:b w:val="0"/>
        </w:rPr>
        <w:t>SrTiO</w:t>
      </w:r>
      <w:r w:rsidR="00064CC6" w:rsidRPr="008402AA">
        <w:rPr>
          <w:b w:val="0"/>
          <w:vertAlign w:val="subscript"/>
        </w:rPr>
        <w:t>3</w:t>
      </w:r>
      <w:r w:rsidR="00064CC6" w:rsidRPr="008402AA">
        <w:rPr>
          <w:b w:val="0"/>
          <w:lang w:val="kk-KZ"/>
        </w:rPr>
        <w:t>/</w:t>
      </w:r>
      <w:r w:rsidR="00064CC6">
        <w:rPr>
          <w:b w:val="0"/>
          <w:lang w:val="kk-KZ"/>
        </w:rPr>
        <w:t>С</w:t>
      </w:r>
      <w:r w:rsidR="00064CC6">
        <w:rPr>
          <w:b w:val="0"/>
          <w:lang w:val="ru-RU"/>
        </w:rPr>
        <w:t xml:space="preserve"> с 3,</w:t>
      </w:r>
      <w:r w:rsidR="00F1031F">
        <w:rPr>
          <w:b w:val="0"/>
          <w:lang w:val="ru-RU"/>
        </w:rPr>
        <w:t>1</w:t>
      </w:r>
      <w:r w:rsidR="00064CC6">
        <w:rPr>
          <w:b w:val="0"/>
          <w:lang w:val="ru-RU"/>
        </w:rPr>
        <w:t xml:space="preserve">2 эВ до 3,11, 2,89 и 2,84 эВ, соответственно; </w:t>
      </w:r>
    </w:p>
    <w:p w14:paraId="4563B781" w14:textId="0B81E962" w:rsidR="002C1AA6" w:rsidRPr="002C1AA6" w:rsidRDefault="00C61FCD" w:rsidP="00685766">
      <w:pPr>
        <w:pStyle w:val="ab"/>
        <w:numPr>
          <w:ilvl w:val="0"/>
          <w:numId w:val="12"/>
        </w:numPr>
        <w:tabs>
          <w:tab w:val="left" w:pos="851"/>
        </w:tabs>
        <w:ind w:left="0" w:right="0" w:firstLine="567"/>
        <w:rPr>
          <w:rFonts w:eastAsia="TimesNewRoman"/>
          <w:b w:val="0"/>
          <w:lang w:val="kk-KZ"/>
        </w:rPr>
      </w:pPr>
      <w:r>
        <w:rPr>
          <w:b w:val="0"/>
          <w:lang w:val="ru-RU"/>
        </w:rPr>
        <w:t>С</w:t>
      </w:r>
      <w:r w:rsidR="00064CC6">
        <w:rPr>
          <w:b w:val="0"/>
          <w:lang w:val="ru-RU"/>
        </w:rPr>
        <w:t xml:space="preserve">нижение ширины запрещенной зоны фотокатализатора </w:t>
      </w:r>
      <w:r w:rsidR="00064CC6" w:rsidRPr="008402AA">
        <w:rPr>
          <w:b w:val="0"/>
        </w:rPr>
        <w:t>SrTiO</w:t>
      </w:r>
      <w:r w:rsidR="00064CC6" w:rsidRPr="008402AA">
        <w:rPr>
          <w:b w:val="0"/>
          <w:vertAlign w:val="subscript"/>
        </w:rPr>
        <w:t>3</w:t>
      </w:r>
      <w:r w:rsidR="00064CC6" w:rsidRPr="008402AA">
        <w:rPr>
          <w:b w:val="0"/>
          <w:lang w:val="kk-KZ"/>
        </w:rPr>
        <w:t>/</w:t>
      </w:r>
      <w:proofErr w:type="gramStart"/>
      <w:r w:rsidR="00064CC6">
        <w:rPr>
          <w:b w:val="0"/>
          <w:lang w:val="kk-KZ"/>
        </w:rPr>
        <w:t>С</w:t>
      </w:r>
      <w:proofErr w:type="gramEnd"/>
      <w:r w:rsidR="00064CC6">
        <w:rPr>
          <w:b w:val="0"/>
          <w:lang w:val="kk-KZ"/>
        </w:rPr>
        <w:t xml:space="preserve"> путем добавления частиц оксидов металлов усиливает его фотокаталитическую активность</w:t>
      </w:r>
      <w:r w:rsidR="00F1031F">
        <w:rPr>
          <w:b w:val="0"/>
          <w:lang w:val="kk-KZ"/>
        </w:rPr>
        <w:t xml:space="preserve"> и производительность водорода</w:t>
      </w:r>
      <w:r w:rsidR="00064CC6">
        <w:rPr>
          <w:b w:val="0"/>
          <w:lang w:val="kk-KZ"/>
        </w:rPr>
        <w:t xml:space="preserve"> путем расщепления водной смеси до </w:t>
      </w:r>
      <w:r w:rsidR="002C1AA6">
        <w:rPr>
          <w:b w:val="0"/>
          <w:lang w:val="kk-KZ"/>
        </w:rPr>
        <w:t>833</w:t>
      </w:r>
      <w:r w:rsidR="00074B7A">
        <w:rPr>
          <w:rFonts w:eastAsia="Times New Roman"/>
          <w:color w:val="000000"/>
        </w:rPr>
        <w:t>±</w:t>
      </w:r>
      <w:r w:rsidR="00074B7A" w:rsidRPr="00074B7A">
        <w:rPr>
          <w:rFonts w:eastAsia="Times New Roman"/>
          <w:b w:val="0"/>
          <w:color w:val="000000"/>
          <w:lang w:val="kk-KZ"/>
        </w:rPr>
        <w:t>25,2</w:t>
      </w:r>
      <w:r w:rsidR="002C1AA6">
        <w:rPr>
          <w:b w:val="0"/>
          <w:lang w:val="kk-KZ"/>
        </w:rPr>
        <w:t>, 845</w:t>
      </w:r>
      <w:r w:rsidR="00074B7A" w:rsidRPr="00074B7A">
        <w:rPr>
          <w:rFonts w:eastAsia="Times New Roman"/>
          <w:b w:val="0"/>
          <w:color w:val="000000"/>
        </w:rPr>
        <w:t>±</w:t>
      </w:r>
      <w:r w:rsidR="00074B7A" w:rsidRPr="00074B7A">
        <w:rPr>
          <w:rFonts w:eastAsia="Times New Roman"/>
          <w:b w:val="0"/>
          <w:color w:val="000000"/>
          <w:lang w:val="kk-KZ"/>
        </w:rPr>
        <w:t>24,6</w:t>
      </w:r>
      <w:r w:rsidR="002C1AA6" w:rsidRPr="00074B7A">
        <w:rPr>
          <w:b w:val="0"/>
          <w:lang w:val="kk-KZ"/>
        </w:rPr>
        <w:t xml:space="preserve"> и</w:t>
      </w:r>
      <w:r w:rsidR="002C1AA6">
        <w:rPr>
          <w:b w:val="0"/>
          <w:lang w:val="kk-KZ"/>
        </w:rPr>
        <w:t xml:space="preserve"> </w:t>
      </w:r>
      <w:r w:rsidR="00064CC6" w:rsidRPr="00064CC6">
        <w:rPr>
          <w:rFonts w:eastAsia="Times New Roman"/>
          <w:b w:val="0"/>
        </w:rPr>
        <w:t>996</w:t>
      </w:r>
      <w:r w:rsidR="00074B7A" w:rsidRPr="00074B7A">
        <w:rPr>
          <w:rFonts w:eastAsia="Times New Roman"/>
          <w:b w:val="0"/>
          <w:color w:val="000000"/>
        </w:rPr>
        <w:t>±</w:t>
      </w:r>
      <w:r w:rsidR="00074B7A" w:rsidRPr="00074B7A">
        <w:rPr>
          <w:rFonts w:eastAsia="Times New Roman"/>
          <w:b w:val="0"/>
          <w:color w:val="000000"/>
          <w:lang w:val="kk-KZ"/>
        </w:rPr>
        <w:t>27,4</w:t>
      </w:r>
      <w:r w:rsidR="00064CC6" w:rsidRPr="00074B7A">
        <w:rPr>
          <w:rFonts w:eastAsia="Times New Roman"/>
          <w:b w:val="0"/>
        </w:rPr>
        <w:t xml:space="preserve"> µ</w:t>
      </w:r>
      <w:r w:rsidR="0090614E" w:rsidRPr="00074B7A">
        <w:rPr>
          <w:b w:val="0"/>
        </w:rPr>
        <w:t>моль</w:t>
      </w:r>
      <w:r w:rsidR="0090614E">
        <w:rPr>
          <w:b w:val="0"/>
          <w:lang w:val="kk-KZ"/>
        </w:rPr>
        <w:t xml:space="preserve"> </w:t>
      </w:r>
      <w:r w:rsidR="0090614E" w:rsidRPr="0090614E">
        <w:rPr>
          <w:b w:val="0"/>
          <w:lang w:val="kk-KZ"/>
        </w:rPr>
        <w:t>г</w:t>
      </w:r>
      <w:r w:rsidR="0090614E" w:rsidRPr="0090614E">
        <w:rPr>
          <w:b w:val="0"/>
          <w:vertAlign w:val="superscript"/>
          <w:lang w:val="kk-KZ"/>
        </w:rPr>
        <w:t>-1</w:t>
      </w:r>
      <w:r w:rsidR="0090614E">
        <w:rPr>
          <w:b w:val="0"/>
          <w:vertAlign w:val="superscript"/>
          <w:lang w:val="kk-KZ"/>
        </w:rPr>
        <w:t xml:space="preserve"> </w:t>
      </w:r>
      <w:r w:rsidR="0090614E" w:rsidRPr="0090614E">
        <w:rPr>
          <w:b w:val="0"/>
        </w:rPr>
        <w:t>ч</w:t>
      </w:r>
      <w:r w:rsidR="0090614E" w:rsidRPr="0090614E">
        <w:rPr>
          <w:b w:val="0"/>
          <w:vertAlign w:val="superscript"/>
          <w:lang w:val="kk-KZ"/>
        </w:rPr>
        <w:t>-1</w:t>
      </w:r>
      <w:r w:rsidR="0090614E" w:rsidRPr="0090614E">
        <w:rPr>
          <w:b w:val="0"/>
        </w:rPr>
        <w:t xml:space="preserve"> </w:t>
      </w:r>
      <w:r w:rsidR="002C1AA6">
        <w:rPr>
          <w:rFonts w:eastAsia="Times New Roman"/>
          <w:b w:val="0"/>
          <w:lang w:val="ru-RU"/>
        </w:rPr>
        <w:t xml:space="preserve">при </w:t>
      </w:r>
      <w:r w:rsidR="002C1AA6">
        <w:rPr>
          <w:rFonts w:eastAsia="Times New Roman"/>
          <w:b w:val="0"/>
        </w:rPr>
        <w:t>добавлени</w:t>
      </w:r>
      <w:r w:rsidR="002C1AA6">
        <w:rPr>
          <w:rFonts w:eastAsia="Times New Roman"/>
          <w:b w:val="0"/>
          <w:lang w:val="ru-RU"/>
        </w:rPr>
        <w:t>и</w:t>
      </w:r>
      <w:r w:rsidR="00064CC6" w:rsidRPr="00064CC6">
        <w:rPr>
          <w:rFonts w:eastAsia="Times New Roman"/>
          <w:b w:val="0"/>
        </w:rPr>
        <w:t xml:space="preserve"> частиц </w:t>
      </w:r>
      <w:r w:rsidR="002C1AA6" w:rsidRPr="002C1AA6">
        <w:rPr>
          <w:rFonts w:eastAsia="TimesNewRoman"/>
          <w:b w:val="0"/>
          <w:lang w:val="en-US"/>
        </w:rPr>
        <w:t>Fe</w:t>
      </w:r>
      <w:r w:rsidR="002C1AA6" w:rsidRPr="002C1AA6">
        <w:rPr>
          <w:rFonts w:eastAsia="TimesNewRoman"/>
          <w:b w:val="0"/>
          <w:vertAlign w:val="subscript"/>
          <w:lang w:val="ru-RU"/>
        </w:rPr>
        <w:t>2</w:t>
      </w:r>
      <w:r w:rsidR="002C1AA6" w:rsidRPr="002C1AA6">
        <w:rPr>
          <w:rFonts w:eastAsia="TimesNewRoman"/>
          <w:b w:val="0"/>
          <w:lang w:val="en-US"/>
        </w:rPr>
        <w:t>O</w:t>
      </w:r>
      <w:r w:rsidR="002C1AA6" w:rsidRPr="002C1AA6">
        <w:rPr>
          <w:rFonts w:eastAsia="TimesNewRoman"/>
          <w:b w:val="0"/>
          <w:vertAlign w:val="subscript"/>
          <w:lang w:val="ru-RU"/>
        </w:rPr>
        <w:t>3</w:t>
      </w:r>
      <w:r w:rsidR="002C1AA6">
        <w:rPr>
          <w:rFonts w:eastAsia="TimesNewRoman"/>
          <w:b w:val="0"/>
          <w:lang w:val="ru-RU"/>
        </w:rPr>
        <w:t xml:space="preserve">, </w:t>
      </w:r>
      <w:r w:rsidR="002C1AA6">
        <w:rPr>
          <w:rFonts w:eastAsia="TimesNewRoman"/>
          <w:b w:val="0"/>
          <w:lang w:val="en-US"/>
        </w:rPr>
        <w:t>Cr</w:t>
      </w:r>
      <w:r w:rsidR="002C1AA6" w:rsidRPr="00064CC6">
        <w:rPr>
          <w:rFonts w:eastAsia="TimesNewRoman"/>
          <w:b w:val="0"/>
          <w:vertAlign w:val="subscript"/>
          <w:lang w:val="ru-RU"/>
        </w:rPr>
        <w:t>2</w:t>
      </w:r>
      <w:r w:rsidR="002C1AA6">
        <w:rPr>
          <w:rFonts w:eastAsia="TimesNewRoman"/>
          <w:b w:val="0"/>
          <w:lang w:val="en-US"/>
        </w:rPr>
        <w:t>O</w:t>
      </w:r>
      <w:r w:rsidR="002C1AA6" w:rsidRPr="00064CC6">
        <w:rPr>
          <w:rFonts w:eastAsia="TimesNewRoman"/>
          <w:b w:val="0"/>
          <w:vertAlign w:val="subscript"/>
          <w:lang w:val="ru-RU"/>
        </w:rPr>
        <w:t>3</w:t>
      </w:r>
      <w:r w:rsidR="002C1AA6" w:rsidRPr="00064CC6">
        <w:rPr>
          <w:rFonts w:eastAsia="TimesNewRoman"/>
          <w:b w:val="0"/>
          <w:lang w:val="ru-RU"/>
        </w:rPr>
        <w:t xml:space="preserve"> </w:t>
      </w:r>
      <w:r w:rsidR="002C1AA6">
        <w:rPr>
          <w:rFonts w:eastAsia="TimesNewRoman"/>
          <w:b w:val="0"/>
          <w:lang w:val="ru-RU"/>
        </w:rPr>
        <w:t xml:space="preserve">и </w:t>
      </w:r>
      <w:r w:rsidR="00064CC6" w:rsidRPr="002C1AA6">
        <w:rPr>
          <w:rFonts w:eastAsia="Times New Roman"/>
          <w:b w:val="0"/>
          <w:lang w:val="en-US"/>
        </w:rPr>
        <w:t>CuO</w:t>
      </w:r>
      <w:r w:rsidR="002C1AA6">
        <w:rPr>
          <w:rFonts w:eastAsia="Times New Roman"/>
          <w:b w:val="0"/>
          <w:lang w:val="ru-RU"/>
        </w:rPr>
        <w:t>, соответственно</w:t>
      </w:r>
      <w:r w:rsidR="00064CC6" w:rsidRPr="00064CC6">
        <w:rPr>
          <w:rFonts w:eastAsia="Times New Roman"/>
          <w:b w:val="0"/>
          <w:lang w:val="ru-RU"/>
        </w:rPr>
        <w:t>;</w:t>
      </w:r>
    </w:p>
    <w:p w14:paraId="6A9DFC87" w14:textId="48988A0B" w:rsidR="00064CC6" w:rsidRPr="002C1AA6" w:rsidRDefault="00C61FCD" w:rsidP="00685766">
      <w:pPr>
        <w:pStyle w:val="ab"/>
        <w:numPr>
          <w:ilvl w:val="0"/>
          <w:numId w:val="12"/>
        </w:numPr>
        <w:tabs>
          <w:tab w:val="left" w:pos="851"/>
        </w:tabs>
        <w:ind w:left="0" w:right="0" w:firstLine="567"/>
        <w:rPr>
          <w:rFonts w:eastAsia="TimesNewRoman"/>
          <w:b w:val="0"/>
          <w:lang w:val="kk-KZ"/>
        </w:rPr>
      </w:pPr>
      <w:r>
        <w:rPr>
          <w:rFonts w:eastAsia="TimesNewRoman"/>
          <w:b w:val="0"/>
          <w:lang w:val="kk-KZ"/>
        </w:rPr>
        <w:t>М</w:t>
      </w:r>
      <w:r w:rsidR="002C1AA6">
        <w:rPr>
          <w:rFonts w:eastAsia="TimesNewRoman"/>
          <w:b w:val="0"/>
          <w:lang w:val="kk-KZ"/>
        </w:rPr>
        <w:t>одификация</w:t>
      </w:r>
      <w:r w:rsidR="00B60667">
        <w:rPr>
          <w:rFonts w:eastAsia="TimesNewRoman"/>
          <w:b w:val="0"/>
          <w:lang w:val="kk-KZ"/>
        </w:rPr>
        <w:t xml:space="preserve"> одномерного</w:t>
      </w:r>
      <w:r w:rsidR="002C1AA6">
        <w:rPr>
          <w:rFonts w:eastAsia="TimesNewRoman"/>
          <w:b w:val="0"/>
          <w:lang w:val="kk-KZ"/>
        </w:rPr>
        <w:t xml:space="preserve"> фотокатализатора на основе </w:t>
      </w:r>
      <w:r w:rsidR="002C1AA6" w:rsidRPr="008402AA">
        <w:rPr>
          <w:b w:val="0"/>
        </w:rPr>
        <w:t>SrTiO</w:t>
      </w:r>
      <w:r w:rsidR="002C1AA6" w:rsidRPr="008402AA">
        <w:rPr>
          <w:b w:val="0"/>
          <w:vertAlign w:val="subscript"/>
        </w:rPr>
        <w:t>3</w:t>
      </w:r>
      <w:r w:rsidR="002C1AA6" w:rsidRPr="008402AA">
        <w:rPr>
          <w:b w:val="0"/>
          <w:lang w:val="kk-KZ"/>
        </w:rPr>
        <w:t>/</w:t>
      </w:r>
      <w:r w:rsidR="002C1AA6">
        <w:rPr>
          <w:b w:val="0"/>
          <w:lang w:val="kk-KZ"/>
        </w:rPr>
        <w:t xml:space="preserve">С графеноподобным пористым углеродом снижает ширину запрещенной </w:t>
      </w:r>
      <w:r w:rsidR="002C1AA6">
        <w:rPr>
          <w:b w:val="0"/>
          <w:lang w:val="ru-RU"/>
        </w:rPr>
        <w:t xml:space="preserve">фотокатализатора </w:t>
      </w:r>
      <w:r w:rsidR="002C1AA6" w:rsidRPr="008402AA">
        <w:rPr>
          <w:b w:val="0"/>
        </w:rPr>
        <w:t>SrTiO</w:t>
      </w:r>
      <w:r w:rsidR="002C1AA6" w:rsidRPr="008402AA">
        <w:rPr>
          <w:b w:val="0"/>
          <w:vertAlign w:val="subscript"/>
        </w:rPr>
        <w:t>3</w:t>
      </w:r>
      <w:r w:rsidR="002C1AA6" w:rsidRPr="008402AA">
        <w:rPr>
          <w:b w:val="0"/>
          <w:lang w:val="kk-KZ"/>
        </w:rPr>
        <w:t>/</w:t>
      </w:r>
      <w:r w:rsidR="002C1AA6">
        <w:rPr>
          <w:b w:val="0"/>
          <w:lang w:val="kk-KZ"/>
        </w:rPr>
        <w:t>С до 2,72 эВ;</w:t>
      </w:r>
    </w:p>
    <w:p w14:paraId="2013D771" w14:textId="2472B910" w:rsidR="002C1AA6" w:rsidRPr="00064CC6" w:rsidRDefault="00C61FCD" w:rsidP="00685766">
      <w:pPr>
        <w:pStyle w:val="ab"/>
        <w:numPr>
          <w:ilvl w:val="0"/>
          <w:numId w:val="12"/>
        </w:numPr>
        <w:tabs>
          <w:tab w:val="left" w:pos="851"/>
        </w:tabs>
        <w:ind w:left="0" w:right="0" w:firstLine="567"/>
        <w:rPr>
          <w:rFonts w:eastAsia="TimesNewRoman"/>
          <w:b w:val="0"/>
          <w:lang w:val="kk-KZ"/>
        </w:rPr>
      </w:pPr>
      <w:r>
        <w:rPr>
          <w:b w:val="0"/>
          <w:lang w:val="kk-KZ"/>
        </w:rPr>
        <w:t>М</w:t>
      </w:r>
      <w:r w:rsidR="002C1AA6">
        <w:rPr>
          <w:b w:val="0"/>
          <w:lang w:val="kk-KZ"/>
        </w:rPr>
        <w:t xml:space="preserve">одифицирование фотокатализатора </w:t>
      </w:r>
      <w:r w:rsidR="002C1AA6" w:rsidRPr="008402AA">
        <w:rPr>
          <w:b w:val="0"/>
        </w:rPr>
        <w:t>SrTiO</w:t>
      </w:r>
      <w:r w:rsidR="002C1AA6" w:rsidRPr="008402AA">
        <w:rPr>
          <w:b w:val="0"/>
          <w:vertAlign w:val="subscript"/>
        </w:rPr>
        <w:t>3</w:t>
      </w:r>
      <w:r w:rsidR="002C1AA6" w:rsidRPr="008402AA">
        <w:rPr>
          <w:b w:val="0"/>
          <w:lang w:val="kk-KZ"/>
        </w:rPr>
        <w:t>/</w:t>
      </w:r>
      <w:r w:rsidR="002C1AA6">
        <w:rPr>
          <w:b w:val="0"/>
          <w:lang w:val="kk-KZ"/>
        </w:rPr>
        <w:t xml:space="preserve">С </w:t>
      </w:r>
      <w:r w:rsidR="00011BFA" w:rsidRPr="00011BFA">
        <w:rPr>
          <w:b w:val="0"/>
          <w:lang w:val="kk-KZ"/>
        </w:rPr>
        <w:t>графеноподобным пористым углеродом</w:t>
      </w:r>
      <w:r w:rsidR="002C1AA6">
        <w:rPr>
          <w:b w:val="0"/>
          <w:lang w:val="kk-KZ"/>
        </w:rPr>
        <w:t xml:space="preserve"> благоприятно влияет на его оптические свойства и фотокаталитическую активность для выделения водорода до </w:t>
      </w:r>
      <w:r w:rsidR="002C1AA6" w:rsidRPr="00074B7A">
        <w:rPr>
          <w:rFonts w:eastAsia="Calibri"/>
          <w:b w:val="0"/>
        </w:rPr>
        <w:t>129</w:t>
      </w:r>
      <w:r w:rsidR="00074B7A" w:rsidRPr="00074B7A">
        <w:rPr>
          <w:rFonts w:eastAsia="Times New Roman"/>
          <w:b w:val="0"/>
          <w:color w:val="000000"/>
        </w:rPr>
        <w:t>±</w:t>
      </w:r>
      <w:r w:rsidR="00074B7A" w:rsidRPr="00074B7A">
        <w:rPr>
          <w:rFonts w:eastAsia="Times New Roman"/>
          <w:b w:val="0"/>
          <w:color w:val="000000"/>
          <w:lang w:val="kk-KZ"/>
        </w:rPr>
        <w:t>3,6</w:t>
      </w:r>
      <w:r w:rsidR="002C1AA6" w:rsidRPr="002C1AA6">
        <w:rPr>
          <w:rFonts w:eastAsia="Calibri"/>
          <w:b w:val="0"/>
        </w:rPr>
        <w:t xml:space="preserve"> м</w:t>
      </w:r>
      <w:r w:rsidR="0090614E" w:rsidRPr="0090614E">
        <w:rPr>
          <w:b w:val="0"/>
        </w:rPr>
        <w:t>моль</w:t>
      </w:r>
      <w:r w:rsidR="0090614E">
        <w:rPr>
          <w:b w:val="0"/>
          <w:lang w:val="kk-KZ"/>
        </w:rPr>
        <w:t xml:space="preserve"> </w:t>
      </w:r>
      <w:r w:rsidR="0090614E" w:rsidRPr="0090614E">
        <w:rPr>
          <w:b w:val="0"/>
          <w:lang w:val="kk-KZ"/>
        </w:rPr>
        <w:t>г</w:t>
      </w:r>
      <w:r w:rsidR="0090614E" w:rsidRPr="0090614E">
        <w:rPr>
          <w:b w:val="0"/>
          <w:vertAlign w:val="superscript"/>
          <w:lang w:val="kk-KZ"/>
        </w:rPr>
        <w:t>-1</w:t>
      </w:r>
      <w:r w:rsidR="0090614E">
        <w:rPr>
          <w:b w:val="0"/>
          <w:vertAlign w:val="superscript"/>
          <w:lang w:val="kk-KZ"/>
        </w:rPr>
        <w:t xml:space="preserve"> </w:t>
      </w:r>
      <w:r w:rsidR="0090614E" w:rsidRPr="0090614E">
        <w:rPr>
          <w:b w:val="0"/>
        </w:rPr>
        <w:t>ч</w:t>
      </w:r>
      <w:r w:rsidR="0090614E" w:rsidRPr="0090614E">
        <w:rPr>
          <w:b w:val="0"/>
          <w:vertAlign w:val="superscript"/>
          <w:lang w:val="kk-KZ"/>
        </w:rPr>
        <w:t>-1</w:t>
      </w:r>
      <w:r w:rsidR="00B04C1B">
        <w:rPr>
          <w:b w:val="0"/>
          <w:vertAlign w:val="superscript"/>
          <w:lang w:val="kk-KZ"/>
        </w:rPr>
        <w:t xml:space="preserve"> </w:t>
      </w:r>
      <w:r w:rsidR="002C1AA6">
        <w:rPr>
          <w:rFonts w:eastAsia="Calibri"/>
          <w:b w:val="0"/>
          <w:lang w:val="ru-RU"/>
        </w:rPr>
        <w:t>при фотокаталитическом расщеплении водной смеси.</w:t>
      </w:r>
    </w:p>
    <w:p w14:paraId="42A75A34" w14:textId="77777777" w:rsidR="003B5F82" w:rsidRDefault="00404102" w:rsidP="00213C06">
      <w:pPr>
        <w:spacing w:after="0" w:line="240" w:lineRule="auto"/>
        <w:ind w:firstLine="567"/>
        <w:jc w:val="both"/>
        <w:rPr>
          <w:rFonts w:ascii="Times New Roman" w:hAnsi="Times New Roman" w:cs="Times New Roman"/>
          <w:b/>
          <w:bCs/>
          <w:color w:val="000000" w:themeColor="text1"/>
          <w:sz w:val="28"/>
          <w:szCs w:val="28"/>
        </w:rPr>
      </w:pPr>
      <w:r w:rsidRPr="00EC3D5D">
        <w:rPr>
          <w:rFonts w:ascii="Times New Roman" w:hAnsi="Times New Roman" w:cs="Times New Roman"/>
          <w:b/>
          <w:bCs/>
          <w:color w:val="000000" w:themeColor="text1"/>
          <w:sz w:val="28"/>
          <w:szCs w:val="28"/>
        </w:rPr>
        <w:t xml:space="preserve">Теоретическая значимость. </w:t>
      </w:r>
    </w:p>
    <w:p w14:paraId="07E9D75D" w14:textId="23B31893" w:rsidR="003B5F82" w:rsidRPr="00C51812" w:rsidRDefault="003B5F82" w:rsidP="00213C06">
      <w:pPr>
        <w:spacing w:after="0" w:line="240" w:lineRule="auto"/>
        <w:ind w:firstLine="567"/>
        <w:jc w:val="both"/>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rPr>
        <w:lastRenderedPageBreak/>
        <w:t>Теоретическая значимость работы заключа</w:t>
      </w:r>
      <w:r w:rsidR="009832EC">
        <w:rPr>
          <w:rFonts w:ascii="Times New Roman" w:hAnsi="Times New Roman" w:cs="Times New Roman"/>
          <w:bCs/>
          <w:color w:val="000000" w:themeColor="text1"/>
          <w:sz w:val="28"/>
          <w:szCs w:val="28"/>
        </w:rPr>
        <w:t>ется</w:t>
      </w:r>
      <w:r>
        <w:rPr>
          <w:rFonts w:ascii="Times New Roman" w:hAnsi="Times New Roman" w:cs="Times New Roman"/>
          <w:bCs/>
          <w:color w:val="000000" w:themeColor="text1"/>
          <w:sz w:val="28"/>
          <w:szCs w:val="28"/>
        </w:rPr>
        <w:t xml:space="preserve"> в исследовании влияния различных добавок (оксиды металлов, графеноподобный углерод) на оптические характеристики перовскитного одномерного фотокатализатора на основе </w:t>
      </w:r>
      <w:r w:rsidRPr="003B5F82">
        <w:rPr>
          <w:rFonts w:ascii="Times New Roman" w:hAnsi="Times New Roman" w:cs="Times New Roman"/>
          <w:bCs/>
          <w:color w:val="000000" w:themeColor="text1"/>
          <w:sz w:val="28"/>
          <w:szCs w:val="28"/>
        </w:rPr>
        <w:t>SrTiO</w:t>
      </w:r>
      <w:r w:rsidRPr="003B5F82">
        <w:rPr>
          <w:rFonts w:ascii="Times New Roman" w:hAnsi="Times New Roman" w:cs="Times New Roman"/>
          <w:bCs/>
          <w:color w:val="000000" w:themeColor="text1"/>
          <w:sz w:val="28"/>
          <w:szCs w:val="28"/>
          <w:vertAlign w:val="subscript"/>
        </w:rPr>
        <w:t>3</w:t>
      </w:r>
      <w:r w:rsidRPr="003B5F82">
        <w:rPr>
          <w:rFonts w:ascii="Times New Roman" w:hAnsi="Times New Roman" w:cs="Times New Roman"/>
          <w:bCs/>
          <w:color w:val="000000" w:themeColor="text1"/>
          <w:sz w:val="28"/>
          <w:szCs w:val="28"/>
          <w:lang w:val="kk-KZ"/>
        </w:rPr>
        <w:t>/С</w:t>
      </w:r>
      <w:r w:rsidR="009832EC">
        <w:rPr>
          <w:rFonts w:ascii="Times New Roman" w:hAnsi="Times New Roman" w:cs="Times New Roman"/>
          <w:bCs/>
          <w:color w:val="000000" w:themeColor="text1"/>
          <w:sz w:val="28"/>
          <w:szCs w:val="28"/>
        </w:rPr>
        <w:t xml:space="preserve">. В частности, </w:t>
      </w:r>
      <w:r w:rsidR="00DA38BF">
        <w:rPr>
          <w:rFonts w:ascii="Times New Roman" w:hAnsi="Times New Roman" w:cs="Times New Roman"/>
          <w:bCs/>
          <w:color w:val="000000" w:themeColor="text1"/>
          <w:sz w:val="28"/>
          <w:szCs w:val="28"/>
        </w:rPr>
        <w:t>исследование влияния степени сужение</w:t>
      </w:r>
      <w:r w:rsidR="00C51812">
        <w:rPr>
          <w:rFonts w:ascii="Times New Roman" w:hAnsi="Times New Roman" w:cs="Times New Roman"/>
          <w:bCs/>
          <w:color w:val="000000" w:themeColor="text1"/>
          <w:sz w:val="28"/>
          <w:szCs w:val="28"/>
        </w:rPr>
        <w:t xml:space="preserve"> </w:t>
      </w:r>
      <w:r w:rsidR="009832EC">
        <w:rPr>
          <w:rFonts w:ascii="Times New Roman" w:hAnsi="Times New Roman" w:cs="Times New Roman"/>
          <w:bCs/>
          <w:color w:val="000000" w:themeColor="text1"/>
          <w:sz w:val="28"/>
          <w:szCs w:val="28"/>
        </w:rPr>
        <w:t xml:space="preserve">ширины запрещенной зоны фотокатализатора </w:t>
      </w:r>
      <w:r w:rsidR="009832EC" w:rsidRPr="003B5F82">
        <w:rPr>
          <w:rFonts w:ascii="Times New Roman" w:hAnsi="Times New Roman" w:cs="Times New Roman"/>
          <w:bCs/>
          <w:color w:val="000000" w:themeColor="text1"/>
          <w:sz w:val="28"/>
          <w:szCs w:val="28"/>
        </w:rPr>
        <w:t>SrTiO</w:t>
      </w:r>
      <w:r w:rsidR="009832EC" w:rsidRPr="003B5F82">
        <w:rPr>
          <w:rFonts w:ascii="Times New Roman" w:hAnsi="Times New Roman" w:cs="Times New Roman"/>
          <w:bCs/>
          <w:color w:val="000000" w:themeColor="text1"/>
          <w:sz w:val="28"/>
          <w:szCs w:val="28"/>
          <w:vertAlign w:val="subscript"/>
        </w:rPr>
        <w:t>3</w:t>
      </w:r>
      <w:r w:rsidR="009832EC" w:rsidRPr="003B5F82">
        <w:rPr>
          <w:rFonts w:ascii="Times New Roman" w:hAnsi="Times New Roman" w:cs="Times New Roman"/>
          <w:bCs/>
          <w:color w:val="000000" w:themeColor="text1"/>
          <w:sz w:val="28"/>
          <w:szCs w:val="28"/>
          <w:lang w:val="kk-KZ"/>
        </w:rPr>
        <w:t>/</w:t>
      </w:r>
      <w:proofErr w:type="gramStart"/>
      <w:r w:rsidR="009832EC" w:rsidRPr="003B5F82">
        <w:rPr>
          <w:rFonts w:ascii="Times New Roman" w:hAnsi="Times New Roman" w:cs="Times New Roman"/>
          <w:bCs/>
          <w:color w:val="000000" w:themeColor="text1"/>
          <w:sz w:val="28"/>
          <w:szCs w:val="28"/>
          <w:lang w:val="kk-KZ"/>
        </w:rPr>
        <w:t>С</w:t>
      </w:r>
      <w:proofErr w:type="gramEnd"/>
      <w:r w:rsidR="009832EC">
        <w:rPr>
          <w:rFonts w:ascii="Times New Roman" w:hAnsi="Times New Roman" w:cs="Times New Roman"/>
          <w:bCs/>
          <w:color w:val="000000" w:themeColor="text1"/>
          <w:sz w:val="28"/>
          <w:szCs w:val="28"/>
          <w:lang w:val="kk-KZ"/>
        </w:rPr>
        <w:t xml:space="preserve"> путем формирования композита с наночастицами оксидов металлов</w:t>
      </w:r>
      <w:r w:rsidR="00C51812">
        <w:rPr>
          <w:rFonts w:ascii="Times New Roman" w:hAnsi="Times New Roman" w:cs="Times New Roman"/>
          <w:bCs/>
          <w:color w:val="000000" w:themeColor="text1"/>
          <w:sz w:val="28"/>
          <w:szCs w:val="28"/>
          <w:lang w:val="kk-KZ"/>
        </w:rPr>
        <w:t xml:space="preserve"> и углеродом</w:t>
      </w:r>
      <w:r w:rsidR="00C51812" w:rsidRPr="00C51812">
        <w:rPr>
          <w:rFonts w:ascii="Times New Roman" w:hAnsi="Times New Roman" w:cs="Times New Roman"/>
          <w:bCs/>
          <w:color w:val="000000" w:themeColor="text1"/>
          <w:sz w:val="28"/>
          <w:szCs w:val="28"/>
        </w:rPr>
        <w:t xml:space="preserve"> </w:t>
      </w:r>
      <w:r w:rsidR="00C51812">
        <w:rPr>
          <w:rFonts w:ascii="Times New Roman" w:hAnsi="Times New Roman" w:cs="Times New Roman"/>
          <w:bCs/>
          <w:color w:val="000000" w:themeColor="text1"/>
          <w:sz w:val="28"/>
          <w:szCs w:val="28"/>
          <w:lang w:val="kk-KZ"/>
        </w:rPr>
        <w:t>на его активность при производстве водорода фотокаталитическим расщеплением водной смеси</w:t>
      </w:r>
      <w:r w:rsidR="00C51812">
        <w:rPr>
          <w:rFonts w:ascii="Times New Roman" w:hAnsi="Times New Roman" w:cs="Times New Roman"/>
          <w:bCs/>
          <w:color w:val="000000" w:themeColor="text1"/>
          <w:sz w:val="28"/>
          <w:szCs w:val="28"/>
        </w:rPr>
        <w:t>.</w:t>
      </w:r>
      <w:r w:rsidR="00C51812">
        <w:rPr>
          <w:rFonts w:ascii="Times New Roman" w:hAnsi="Times New Roman" w:cs="Times New Roman"/>
          <w:bCs/>
          <w:color w:val="000000" w:themeColor="text1"/>
          <w:sz w:val="28"/>
          <w:szCs w:val="28"/>
          <w:lang w:val="kk-KZ"/>
        </w:rPr>
        <w:t xml:space="preserve"> </w:t>
      </w:r>
    </w:p>
    <w:p w14:paraId="7B02E672" w14:textId="6159C671" w:rsidR="00C51812" w:rsidRDefault="00404102" w:rsidP="00213C06">
      <w:pPr>
        <w:tabs>
          <w:tab w:val="left" w:pos="0"/>
        </w:tabs>
        <w:spacing w:after="0" w:line="240" w:lineRule="auto"/>
        <w:ind w:firstLine="567"/>
        <w:jc w:val="both"/>
        <w:rPr>
          <w:rFonts w:ascii="Times New Roman" w:hAnsi="Times New Roman" w:cs="Times New Roman"/>
          <w:b/>
          <w:bCs/>
          <w:sz w:val="28"/>
          <w:szCs w:val="28"/>
        </w:rPr>
      </w:pPr>
      <w:r w:rsidRPr="00EC3D5D">
        <w:rPr>
          <w:rFonts w:ascii="Times New Roman" w:hAnsi="Times New Roman" w:cs="Times New Roman"/>
          <w:b/>
          <w:bCs/>
          <w:sz w:val="28"/>
          <w:szCs w:val="28"/>
        </w:rPr>
        <w:t xml:space="preserve">Практическая значимость. </w:t>
      </w:r>
      <w:r w:rsidR="00C51812" w:rsidRPr="00C51812">
        <w:rPr>
          <w:rFonts w:ascii="Times New Roman" w:hAnsi="Times New Roman" w:cs="Times New Roman"/>
          <w:bCs/>
          <w:sz w:val="28"/>
          <w:szCs w:val="28"/>
        </w:rPr>
        <w:t>Полученные в рамках диссертационного исследования результаты могут быть применены в области производства «зеленого» водорода из возобновляемых источников, в частности,</w:t>
      </w:r>
      <w:r w:rsidR="00C51812">
        <w:rPr>
          <w:rFonts w:ascii="Times New Roman" w:hAnsi="Times New Roman" w:cs="Times New Roman"/>
          <w:bCs/>
          <w:sz w:val="28"/>
          <w:szCs w:val="28"/>
        </w:rPr>
        <w:t xml:space="preserve"> путем эффективного расщепления водных смесей за счет солнечного света. Данные разработки могут интенсифицировать процесс развития водородной энергетики в Республике Казахстан.</w:t>
      </w:r>
    </w:p>
    <w:p w14:paraId="4F79AE77" w14:textId="77777777" w:rsidR="00404102" w:rsidRPr="00EC3D5D" w:rsidRDefault="00404102" w:rsidP="00213C06">
      <w:pPr>
        <w:tabs>
          <w:tab w:val="left" w:pos="0"/>
        </w:tabs>
        <w:spacing w:after="0" w:line="240" w:lineRule="auto"/>
        <w:ind w:firstLine="567"/>
        <w:jc w:val="both"/>
        <w:rPr>
          <w:rFonts w:ascii="Times New Roman" w:hAnsi="Times New Roman" w:cs="Times New Roman"/>
          <w:sz w:val="28"/>
          <w:szCs w:val="28"/>
          <w:lang w:val="kk-KZ"/>
        </w:rPr>
      </w:pPr>
      <w:r w:rsidRPr="00EC3D5D">
        <w:rPr>
          <w:rFonts w:ascii="Times New Roman" w:eastAsia="Times New Roman" w:hAnsi="Times New Roman" w:cs="Times New Roman"/>
          <w:b/>
          <w:sz w:val="28"/>
          <w:szCs w:val="28"/>
          <w:lang w:eastAsia="ru-RU"/>
        </w:rPr>
        <w:t>Связь с научно-исследовательскими работами и государственными программами.</w:t>
      </w:r>
      <w:r w:rsidRPr="00EC3D5D">
        <w:rPr>
          <w:rFonts w:ascii="Times New Roman" w:eastAsia="SimSun" w:hAnsi="Times New Roman" w:cs="Times New Roman"/>
          <w:iCs/>
          <w:sz w:val="28"/>
          <w:szCs w:val="28"/>
        </w:rPr>
        <w:t xml:space="preserve"> </w:t>
      </w:r>
      <w:r w:rsidRPr="00EC3D5D">
        <w:rPr>
          <w:rFonts w:ascii="Times New Roman" w:hAnsi="Times New Roman" w:cs="Times New Roman"/>
          <w:sz w:val="28"/>
          <w:szCs w:val="28"/>
        </w:rPr>
        <w:t xml:space="preserve">Работа выполнялась в рамках </w:t>
      </w:r>
      <w:r w:rsidR="00B1077F" w:rsidRPr="00EC3D5D">
        <w:rPr>
          <w:rFonts w:ascii="Times New Roman" w:hAnsi="Times New Roman" w:cs="Times New Roman"/>
          <w:sz w:val="28"/>
          <w:szCs w:val="28"/>
          <w:lang w:val="kk-KZ"/>
        </w:rPr>
        <w:t>научно-технической программы ПЦФ BR05236795</w:t>
      </w:r>
      <w:r w:rsidR="00B1077F" w:rsidRPr="00EC3D5D">
        <w:rPr>
          <w:rFonts w:ascii="Times New Roman" w:hAnsi="Times New Roman" w:cs="Times New Roman"/>
          <w:sz w:val="28"/>
          <w:szCs w:val="28"/>
        </w:rPr>
        <w:t xml:space="preserve"> </w:t>
      </w:r>
      <w:r w:rsidR="00B1077F" w:rsidRPr="00EC3D5D">
        <w:rPr>
          <w:rFonts w:ascii="Times New Roman" w:hAnsi="Times New Roman" w:cs="Times New Roman"/>
          <w:sz w:val="28"/>
          <w:szCs w:val="28"/>
          <w:lang w:val="kk-KZ"/>
        </w:rPr>
        <w:t>«Развитие технологии водородной энергетики в Республике Казахстан</w:t>
      </w:r>
      <w:r w:rsidRPr="00EC3D5D">
        <w:rPr>
          <w:rFonts w:ascii="Times New Roman" w:hAnsi="Times New Roman" w:cs="Times New Roman"/>
          <w:sz w:val="28"/>
          <w:szCs w:val="28"/>
        </w:rPr>
        <w:t xml:space="preserve">», финансируемого </w:t>
      </w:r>
      <w:r w:rsidR="00B1077F" w:rsidRPr="00EC3D5D">
        <w:rPr>
          <w:rFonts w:ascii="Times New Roman" w:hAnsi="Times New Roman" w:cs="Times New Roman"/>
          <w:sz w:val="28"/>
          <w:szCs w:val="28"/>
          <w:lang w:val="kk-KZ"/>
        </w:rPr>
        <w:t>Министерством науки и высшего образования Республики Казахстан</w:t>
      </w:r>
      <w:r w:rsidRPr="00EC3D5D">
        <w:rPr>
          <w:rFonts w:ascii="Times New Roman" w:hAnsi="Times New Roman" w:cs="Times New Roman"/>
          <w:sz w:val="28"/>
          <w:szCs w:val="28"/>
        </w:rPr>
        <w:t xml:space="preserve"> (201</w:t>
      </w:r>
      <w:r w:rsidR="00B1077F" w:rsidRPr="00EC3D5D">
        <w:rPr>
          <w:rFonts w:ascii="Times New Roman" w:hAnsi="Times New Roman" w:cs="Times New Roman"/>
          <w:sz w:val="28"/>
          <w:szCs w:val="28"/>
          <w:lang w:val="kk-KZ"/>
        </w:rPr>
        <w:t>8</w:t>
      </w:r>
      <w:r w:rsidRPr="00EC3D5D">
        <w:rPr>
          <w:rFonts w:ascii="Times New Roman" w:hAnsi="Times New Roman" w:cs="Times New Roman"/>
          <w:sz w:val="28"/>
          <w:szCs w:val="28"/>
        </w:rPr>
        <w:t xml:space="preserve"> – 20</w:t>
      </w:r>
      <w:r w:rsidR="00B1077F" w:rsidRPr="00EC3D5D">
        <w:rPr>
          <w:rFonts w:ascii="Times New Roman" w:hAnsi="Times New Roman" w:cs="Times New Roman"/>
          <w:sz w:val="28"/>
          <w:szCs w:val="28"/>
          <w:lang w:val="kk-KZ"/>
        </w:rPr>
        <w:t>20</w:t>
      </w:r>
      <w:r w:rsidRPr="00EC3D5D">
        <w:rPr>
          <w:rFonts w:ascii="Times New Roman" w:hAnsi="Times New Roman" w:cs="Times New Roman"/>
          <w:sz w:val="28"/>
          <w:szCs w:val="28"/>
        </w:rPr>
        <w:t xml:space="preserve"> гг.).</w:t>
      </w:r>
    </w:p>
    <w:p w14:paraId="0A26E8D2" w14:textId="7AA668F8" w:rsidR="001D63F9" w:rsidRPr="00B76583" w:rsidRDefault="00167B9A" w:rsidP="00213C06">
      <w:pPr>
        <w:spacing w:after="0" w:line="240" w:lineRule="auto"/>
        <w:ind w:firstLine="567"/>
        <w:jc w:val="both"/>
        <w:rPr>
          <w:rFonts w:ascii="Times New Roman" w:eastAsia="Times New Roman" w:hAnsi="Times New Roman" w:cs="Times New Roman"/>
          <w:sz w:val="28"/>
          <w:szCs w:val="28"/>
          <w:lang w:eastAsia="ru-RU"/>
        </w:rPr>
      </w:pPr>
      <w:r w:rsidRPr="00167B9A">
        <w:rPr>
          <w:rFonts w:ascii="Times New Roman" w:hAnsi="Times New Roman" w:cs="Times New Roman"/>
          <w:b/>
          <w:color w:val="000000"/>
          <w:sz w:val="28"/>
          <w:szCs w:val="28"/>
          <w:lang w:val="kk-KZ"/>
        </w:rPr>
        <w:t>Публикации.</w:t>
      </w:r>
      <w:r w:rsidR="001D63F9">
        <w:rPr>
          <w:rFonts w:ascii="Times New Roman" w:hAnsi="Times New Roman" w:cs="Times New Roman"/>
          <w:b/>
          <w:color w:val="000000"/>
          <w:sz w:val="28"/>
          <w:szCs w:val="28"/>
          <w:lang w:val="kk-KZ"/>
        </w:rPr>
        <w:t xml:space="preserve"> </w:t>
      </w:r>
      <w:r w:rsidR="001D63F9" w:rsidRPr="001D63F9">
        <w:rPr>
          <w:rFonts w:ascii="Times New Roman" w:hAnsi="Times New Roman" w:cs="Times New Roman"/>
          <w:color w:val="000000"/>
          <w:sz w:val="28"/>
          <w:szCs w:val="28"/>
        </w:rPr>
        <w:t>В результате исследований по теме диссертационной работы было опубликовано в соавторстве 18 научны</w:t>
      </w:r>
      <w:r w:rsidR="001D63F9">
        <w:rPr>
          <w:rFonts w:ascii="Times New Roman" w:hAnsi="Times New Roman" w:cs="Times New Roman"/>
          <w:color w:val="000000"/>
          <w:sz w:val="28"/>
          <w:szCs w:val="28"/>
        </w:rPr>
        <w:t>х работ, в том числе 1 статья в</w:t>
      </w:r>
      <w:r w:rsidR="001D63F9" w:rsidRPr="001D63F9">
        <w:rPr>
          <w:rFonts w:ascii="Times New Roman" w:hAnsi="Times New Roman" w:cs="Times New Roman"/>
          <w:color w:val="000000"/>
          <w:sz w:val="28"/>
          <w:szCs w:val="28"/>
        </w:rPr>
        <w:t xml:space="preserve"> международном журнале Chemical Physics Letters</w:t>
      </w:r>
      <w:r w:rsidR="001D63F9">
        <w:rPr>
          <w:rFonts w:ascii="Times New Roman" w:hAnsi="Times New Roman" w:cs="Times New Roman"/>
          <w:color w:val="000000"/>
          <w:sz w:val="28"/>
          <w:szCs w:val="28"/>
          <w:lang w:val="kk-KZ"/>
        </w:rPr>
        <w:t xml:space="preserve"> (</w:t>
      </w:r>
      <w:r w:rsidR="001D63F9" w:rsidRPr="001D63F9">
        <w:rPr>
          <w:rFonts w:ascii="Times New Roman" w:hAnsi="Times New Roman" w:cs="Times New Roman"/>
          <w:color w:val="000000"/>
          <w:sz w:val="28"/>
          <w:szCs w:val="28"/>
          <w:lang w:val="kk-KZ"/>
        </w:rPr>
        <w:t>Q2</w:t>
      </w:r>
      <w:r w:rsidR="001D63F9">
        <w:rPr>
          <w:rFonts w:ascii="Times New Roman" w:hAnsi="Times New Roman" w:cs="Times New Roman"/>
          <w:color w:val="000000"/>
          <w:sz w:val="28"/>
          <w:szCs w:val="28"/>
          <w:lang w:val="kk-KZ"/>
        </w:rPr>
        <w:t xml:space="preserve">, процентиль </w:t>
      </w:r>
      <w:r w:rsidR="001D63F9" w:rsidRPr="001D63F9">
        <w:rPr>
          <w:rFonts w:ascii="Times New Roman" w:hAnsi="Times New Roman" w:cs="Times New Roman"/>
          <w:color w:val="000000"/>
          <w:sz w:val="28"/>
          <w:szCs w:val="28"/>
        </w:rPr>
        <w:t>67</w:t>
      </w:r>
      <w:r w:rsidR="001D63F9">
        <w:rPr>
          <w:rFonts w:ascii="Times New Roman" w:hAnsi="Times New Roman" w:cs="Times New Roman"/>
          <w:color w:val="000000"/>
          <w:sz w:val="28"/>
          <w:szCs w:val="28"/>
        </w:rPr>
        <w:t xml:space="preserve">%), 2 статьи в </w:t>
      </w:r>
      <w:r w:rsidR="001D63F9" w:rsidRPr="001D63F9">
        <w:rPr>
          <w:rFonts w:ascii="Times New Roman" w:hAnsi="Times New Roman" w:cs="Times New Roman"/>
          <w:color w:val="000000"/>
          <w:sz w:val="28"/>
          <w:szCs w:val="28"/>
        </w:rPr>
        <w:t>международном журнале</w:t>
      </w:r>
      <w:r w:rsidR="001D63F9">
        <w:rPr>
          <w:rFonts w:ascii="Times New Roman" w:hAnsi="Times New Roman" w:cs="Times New Roman"/>
          <w:color w:val="000000"/>
          <w:sz w:val="28"/>
          <w:szCs w:val="28"/>
        </w:rPr>
        <w:t xml:space="preserve"> </w:t>
      </w:r>
      <w:r w:rsidR="001D63F9" w:rsidRPr="001D63F9">
        <w:rPr>
          <w:rFonts w:ascii="Times New Roman" w:hAnsi="Times New Roman" w:cs="Times New Roman"/>
          <w:color w:val="000000"/>
          <w:sz w:val="28"/>
          <w:szCs w:val="28"/>
        </w:rPr>
        <w:t>Nanomaterials</w:t>
      </w:r>
      <w:r w:rsidR="001D63F9">
        <w:rPr>
          <w:rFonts w:ascii="Times New Roman" w:hAnsi="Times New Roman" w:cs="Times New Roman"/>
          <w:color w:val="000000"/>
          <w:sz w:val="28"/>
          <w:szCs w:val="28"/>
        </w:rPr>
        <w:t xml:space="preserve"> (</w:t>
      </w:r>
      <w:r w:rsidR="001D63F9">
        <w:rPr>
          <w:rFonts w:ascii="Times New Roman" w:hAnsi="Times New Roman" w:cs="Times New Roman"/>
          <w:color w:val="000000"/>
          <w:sz w:val="28"/>
          <w:szCs w:val="28"/>
          <w:lang w:val="en-US"/>
        </w:rPr>
        <w:t>Q</w:t>
      </w:r>
      <w:r w:rsidR="001D63F9" w:rsidRPr="001D63F9">
        <w:rPr>
          <w:rFonts w:ascii="Times New Roman" w:hAnsi="Times New Roman" w:cs="Times New Roman"/>
          <w:color w:val="000000"/>
          <w:sz w:val="28"/>
          <w:szCs w:val="28"/>
        </w:rPr>
        <w:t>1</w:t>
      </w:r>
      <w:r w:rsidR="001D63F9">
        <w:rPr>
          <w:rFonts w:ascii="Times New Roman" w:hAnsi="Times New Roman" w:cs="Times New Roman"/>
          <w:color w:val="000000"/>
          <w:sz w:val="28"/>
          <w:szCs w:val="28"/>
          <w:lang w:val="kk-KZ"/>
        </w:rPr>
        <w:t>, процентиль 81</w:t>
      </w:r>
      <w:r w:rsidR="001D63F9">
        <w:rPr>
          <w:rFonts w:ascii="Times New Roman" w:hAnsi="Times New Roman" w:cs="Times New Roman"/>
          <w:color w:val="000000"/>
          <w:sz w:val="28"/>
          <w:szCs w:val="28"/>
        </w:rPr>
        <w:t>%), 1 статья в</w:t>
      </w:r>
      <w:r w:rsidR="001D63F9" w:rsidRPr="001D63F9">
        <w:rPr>
          <w:rFonts w:ascii="Times New Roman" w:hAnsi="Times New Roman" w:cs="Times New Roman"/>
          <w:color w:val="000000"/>
          <w:sz w:val="28"/>
          <w:szCs w:val="28"/>
        </w:rPr>
        <w:t xml:space="preserve"> международном журнале</w:t>
      </w:r>
      <w:r w:rsidR="001D63F9">
        <w:rPr>
          <w:rFonts w:ascii="Times New Roman" w:hAnsi="Times New Roman" w:cs="Times New Roman"/>
          <w:color w:val="000000"/>
          <w:sz w:val="28"/>
          <w:szCs w:val="28"/>
        </w:rPr>
        <w:t xml:space="preserve"> </w:t>
      </w:r>
      <w:r w:rsidR="001D63F9" w:rsidRPr="001D63F9">
        <w:rPr>
          <w:rFonts w:ascii="Times New Roman" w:hAnsi="Times New Roman" w:cs="Times New Roman"/>
          <w:color w:val="000000"/>
          <w:sz w:val="28"/>
          <w:szCs w:val="28"/>
        </w:rPr>
        <w:t>International Journal of Hydrogen Energy</w:t>
      </w:r>
      <w:r w:rsidR="001D63F9">
        <w:rPr>
          <w:rFonts w:ascii="Times New Roman" w:hAnsi="Times New Roman" w:cs="Times New Roman"/>
          <w:color w:val="000000"/>
          <w:sz w:val="28"/>
          <w:szCs w:val="28"/>
        </w:rPr>
        <w:t xml:space="preserve"> (</w:t>
      </w:r>
      <w:r w:rsidR="001D63F9">
        <w:rPr>
          <w:rFonts w:ascii="Times New Roman" w:hAnsi="Times New Roman" w:cs="Times New Roman"/>
          <w:color w:val="000000"/>
          <w:sz w:val="28"/>
          <w:szCs w:val="28"/>
          <w:lang w:val="en-US"/>
        </w:rPr>
        <w:t>Q</w:t>
      </w:r>
      <w:r w:rsidR="001D63F9" w:rsidRPr="001D63F9">
        <w:rPr>
          <w:rFonts w:ascii="Times New Roman" w:hAnsi="Times New Roman" w:cs="Times New Roman"/>
          <w:color w:val="000000"/>
          <w:sz w:val="28"/>
          <w:szCs w:val="28"/>
        </w:rPr>
        <w:t>1</w:t>
      </w:r>
      <w:r w:rsidR="001D63F9">
        <w:rPr>
          <w:rFonts w:ascii="Times New Roman" w:hAnsi="Times New Roman" w:cs="Times New Roman"/>
          <w:color w:val="000000"/>
          <w:sz w:val="28"/>
          <w:szCs w:val="28"/>
          <w:lang w:val="kk-KZ"/>
        </w:rPr>
        <w:t>, процентиль 95</w:t>
      </w:r>
      <w:r w:rsidR="001D63F9">
        <w:rPr>
          <w:rFonts w:ascii="Times New Roman" w:hAnsi="Times New Roman" w:cs="Times New Roman"/>
          <w:color w:val="000000"/>
          <w:sz w:val="28"/>
          <w:szCs w:val="28"/>
        </w:rPr>
        <w:t>%), 1 статья в</w:t>
      </w:r>
      <w:r w:rsidR="001D63F9" w:rsidRPr="001D63F9">
        <w:rPr>
          <w:rFonts w:ascii="Times New Roman" w:hAnsi="Times New Roman" w:cs="Times New Roman"/>
          <w:color w:val="000000"/>
          <w:sz w:val="28"/>
          <w:szCs w:val="28"/>
        </w:rPr>
        <w:t xml:space="preserve"> международном журнале</w:t>
      </w:r>
      <w:r w:rsidR="001D63F9">
        <w:rPr>
          <w:rFonts w:ascii="Times New Roman" w:hAnsi="Times New Roman" w:cs="Times New Roman"/>
          <w:color w:val="000000"/>
          <w:sz w:val="28"/>
          <w:szCs w:val="28"/>
        </w:rPr>
        <w:t xml:space="preserve"> </w:t>
      </w:r>
      <w:r w:rsidR="001D63F9" w:rsidRPr="001D63F9">
        <w:rPr>
          <w:rFonts w:ascii="Times New Roman" w:hAnsi="Times New Roman" w:cs="Times New Roman"/>
          <w:color w:val="000000"/>
          <w:sz w:val="28"/>
          <w:szCs w:val="28"/>
        </w:rPr>
        <w:t>Applied Surface Science</w:t>
      </w:r>
      <w:r w:rsidR="001D63F9">
        <w:rPr>
          <w:rFonts w:ascii="Times New Roman" w:hAnsi="Times New Roman" w:cs="Times New Roman"/>
          <w:color w:val="000000"/>
          <w:sz w:val="28"/>
          <w:szCs w:val="28"/>
        </w:rPr>
        <w:t xml:space="preserve"> (</w:t>
      </w:r>
      <w:r w:rsidR="001D63F9">
        <w:rPr>
          <w:rFonts w:ascii="Times New Roman" w:hAnsi="Times New Roman" w:cs="Times New Roman"/>
          <w:color w:val="000000"/>
          <w:sz w:val="28"/>
          <w:szCs w:val="28"/>
          <w:lang w:val="en-US"/>
        </w:rPr>
        <w:t>Q</w:t>
      </w:r>
      <w:r w:rsidR="001D63F9" w:rsidRPr="001D63F9">
        <w:rPr>
          <w:rFonts w:ascii="Times New Roman" w:hAnsi="Times New Roman" w:cs="Times New Roman"/>
          <w:color w:val="000000"/>
          <w:sz w:val="28"/>
          <w:szCs w:val="28"/>
        </w:rPr>
        <w:t>1</w:t>
      </w:r>
      <w:r w:rsidR="001D63F9">
        <w:rPr>
          <w:rFonts w:ascii="Times New Roman" w:hAnsi="Times New Roman" w:cs="Times New Roman"/>
          <w:color w:val="000000"/>
          <w:sz w:val="28"/>
          <w:szCs w:val="28"/>
          <w:lang w:val="kk-KZ"/>
        </w:rPr>
        <w:t>, процентиль 95</w:t>
      </w:r>
      <w:r w:rsidR="001D63F9">
        <w:rPr>
          <w:rFonts w:ascii="Times New Roman" w:hAnsi="Times New Roman" w:cs="Times New Roman"/>
          <w:color w:val="000000"/>
          <w:sz w:val="28"/>
          <w:szCs w:val="28"/>
        </w:rPr>
        <w:t>%), 1 статья в</w:t>
      </w:r>
      <w:r w:rsidR="001D63F9" w:rsidRPr="001D63F9">
        <w:rPr>
          <w:rFonts w:ascii="Times New Roman" w:hAnsi="Times New Roman" w:cs="Times New Roman"/>
          <w:color w:val="000000"/>
          <w:sz w:val="28"/>
          <w:szCs w:val="28"/>
        </w:rPr>
        <w:t xml:space="preserve"> международном журнале</w:t>
      </w:r>
      <w:r w:rsidR="001D63F9">
        <w:rPr>
          <w:rFonts w:ascii="Times New Roman" w:hAnsi="Times New Roman" w:cs="Times New Roman"/>
          <w:color w:val="000000"/>
          <w:sz w:val="28"/>
          <w:szCs w:val="28"/>
        </w:rPr>
        <w:t xml:space="preserve"> </w:t>
      </w:r>
      <w:r w:rsidR="001D63F9" w:rsidRPr="001D63F9">
        <w:rPr>
          <w:rFonts w:ascii="Times New Roman" w:hAnsi="Times New Roman" w:cs="Times New Roman"/>
          <w:color w:val="000000"/>
          <w:sz w:val="28"/>
          <w:szCs w:val="28"/>
        </w:rPr>
        <w:t>Science of The Total Environment</w:t>
      </w:r>
      <w:r w:rsidR="001D63F9">
        <w:rPr>
          <w:rFonts w:ascii="Times New Roman" w:hAnsi="Times New Roman" w:cs="Times New Roman"/>
          <w:color w:val="000000"/>
          <w:sz w:val="28"/>
          <w:szCs w:val="28"/>
        </w:rPr>
        <w:t xml:space="preserve"> (</w:t>
      </w:r>
      <w:r w:rsidR="001D63F9">
        <w:rPr>
          <w:rFonts w:ascii="Times New Roman" w:hAnsi="Times New Roman" w:cs="Times New Roman"/>
          <w:color w:val="000000"/>
          <w:sz w:val="28"/>
          <w:szCs w:val="28"/>
          <w:lang w:val="en-US"/>
        </w:rPr>
        <w:t>Q</w:t>
      </w:r>
      <w:r w:rsidR="001D63F9" w:rsidRPr="001D63F9">
        <w:rPr>
          <w:rFonts w:ascii="Times New Roman" w:hAnsi="Times New Roman" w:cs="Times New Roman"/>
          <w:color w:val="000000"/>
          <w:sz w:val="28"/>
          <w:szCs w:val="28"/>
        </w:rPr>
        <w:t>1</w:t>
      </w:r>
      <w:r w:rsidR="001D63F9">
        <w:rPr>
          <w:rFonts w:ascii="Times New Roman" w:hAnsi="Times New Roman" w:cs="Times New Roman"/>
          <w:color w:val="000000"/>
          <w:sz w:val="28"/>
          <w:szCs w:val="28"/>
          <w:lang w:val="kk-KZ"/>
        </w:rPr>
        <w:t>, процентиль 95</w:t>
      </w:r>
      <w:r w:rsidR="001D63F9">
        <w:rPr>
          <w:rFonts w:ascii="Times New Roman" w:hAnsi="Times New Roman" w:cs="Times New Roman"/>
          <w:color w:val="000000"/>
          <w:sz w:val="28"/>
          <w:szCs w:val="28"/>
        </w:rPr>
        <w:t>%)</w:t>
      </w:r>
      <w:r w:rsidR="00B76583">
        <w:rPr>
          <w:rFonts w:ascii="Times New Roman" w:hAnsi="Times New Roman" w:cs="Times New Roman"/>
          <w:color w:val="000000"/>
          <w:sz w:val="28"/>
          <w:szCs w:val="28"/>
        </w:rPr>
        <w:t xml:space="preserve">, 2 статьи в журнале </w:t>
      </w:r>
      <w:r w:rsidR="00B76583" w:rsidRPr="00EC3D5D">
        <w:rPr>
          <w:rFonts w:ascii="Times New Roman" w:eastAsia="Times New Roman" w:hAnsi="Times New Roman" w:cs="Times New Roman"/>
          <w:sz w:val="28"/>
          <w:szCs w:val="28"/>
          <w:lang w:eastAsia="ru-RU"/>
        </w:rPr>
        <w:t>Горение и Плазмохимия</w:t>
      </w:r>
      <w:r w:rsidR="00B76583">
        <w:rPr>
          <w:rFonts w:ascii="Times New Roman" w:eastAsia="Times New Roman" w:hAnsi="Times New Roman" w:cs="Times New Roman"/>
          <w:sz w:val="28"/>
          <w:szCs w:val="28"/>
          <w:lang w:eastAsia="ru-RU"/>
        </w:rPr>
        <w:t xml:space="preserve"> входящих в </w:t>
      </w:r>
      <w:r w:rsidR="00B76583" w:rsidRPr="00B76583">
        <w:rPr>
          <w:rFonts w:ascii="Times New Roman" w:eastAsia="Times New Roman" w:hAnsi="Times New Roman" w:cs="Times New Roman"/>
          <w:sz w:val="28"/>
          <w:szCs w:val="28"/>
          <w:lang w:eastAsia="ru-RU"/>
        </w:rPr>
        <w:t>перечень журналов, рекомендованны</w:t>
      </w:r>
      <w:r w:rsidR="00B76583">
        <w:rPr>
          <w:rFonts w:ascii="Times New Roman" w:eastAsia="Times New Roman" w:hAnsi="Times New Roman" w:cs="Times New Roman"/>
          <w:sz w:val="28"/>
          <w:szCs w:val="28"/>
          <w:lang w:eastAsia="ru-RU"/>
        </w:rPr>
        <w:t xml:space="preserve">х Комитетом по контролю в сфере </w:t>
      </w:r>
      <w:r w:rsidR="00B76583" w:rsidRPr="00B76583">
        <w:rPr>
          <w:rFonts w:ascii="Times New Roman" w:eastAsia="Times New Roman" w:hAnsi="Times New Roman" w:cs="Times New Roman"/>
          <w:sz w:val="28"/>
          <w:szCs w:val="28"/>
          <w:lang w:eastAsia="ru-RU"/>
        </w:rPr>
        <w:t>образования и науки МОН РК</w:t>
      </w:r>
      <w:r w:rsidR="00B76583">
        <w:rPr>
          <w:rFonts w:ascii="Times New Roman" w:eastAsia="Times New Roman" w:hAnsi="Times New Roman" w:cs="Times New Roman"/>
          <w:sz w:val="28"/>
          <w:szCs w:val="28"/>
          <w:lang w:eastAsia="ru-RU"/>
        </w:rPr>
        <w:t>, а также</w:t>
      </w:r>
      <w:r w:rsidR="00C51812">
        <w:rPr>
          <w:rFonts w:ascii="Times New Roman" w:eastAsia="Times New Roman" w:hAnsi="Times New Roman" w:cs="Times New Roman"/>
          <w:sz w:val="28"/>
          <w:szCs w:val="28"/>
          <w:lang w:eastAsia="ru-RU"/>
        </w:rPr>
        <w:t xml:space="preserve"> 10</w:t>
      </w:r>
      <w:r w:rsidR="00B76583">
        <w:rPr>
          <w:rFonts w:ascii="Times New Roman" w:eastAsia="Times New Roman" w:hAnsi="Times New Roman" w:cs="Times New Roman"/>
          <w:sz w:val="28"/>
          <w:szCs w:val="28"/>
          <w:lang w:eastAsia="ru-RU"/>
        </w:rPr>
        <w:t xml:space="preserve"> </w:t>
      </w:r>
      <w:r w:rsidR="00C51812">
        <w:rPr>
          <w:rFonts w:ascii="Times New Roman" w:eastAsia="Times New Roman" w:hAnsi="Times New Roman" w:cs="Times New Roman"/>
          <w:sz w:val="28"/>
          <w:szCs w:val="28"/>
          <w:lang w:eastAsia="ru-RU"/>
        </w:rPr>
        <w:t>материалов</w:t>
      </w:r>
      <w:r w:rsidR="00B76583" w:rsidRPr="00B76583">
        <w:rPr>
          <w:rFonts w:ascii="Times New Roman" w:eastAsia="Times New Roman" w:hAnsi="Times New Roman" w:cs="Times New Roman"/>
          <w:sz w:val="28"/>
          <w:szCs w:val="28"/>
          <w:lang w:eastAsia="ru-RU"/>
        </w:rPr>
        <w:t xml:space="preserve"> </w:t>
      </w:r>
      <w:r w:rsidR="00C51812">
        <w:rPr>
          <w:rFonts w:ascii="Times New Roman" w:eastAsia="Times New Roman" w:hAnsi="Times New Roman" w:cs="Times New Roman"/>
          <w:sz w:val="28"/>
          <w:szCs w:val="28"/>
          <w:lang w:eastAsia="ru-RU"/>
        </w:rPr>
        <w:t>и тезисов</w:t>
      </w:r>
      <w:r w:rsidR="00B76583">
        <w:rPr>
          <w:rFonts w:ascii="Times New Roman" w:eastAsia="Times New Roman" w:hAnsi="Times New Roman" w:cs="Times New Roman"/>
          <w:sz w:val="28"/>
          <w:szCs w:val="28"/>
          <w:lang w:eastAsia="ru-RU"/>
        </w:rPr>
        <w:t xml:space="preserve"> на </w:t>
      </w:r>
      <w:r w:rsidR="00B76583" w:rsidRPr="00B76583">
        <w:rPr>
          <w:rFonts w:ascii="Times New Roman" w:eastAsia="Times New Roman" w:hAnsi="Times New Roman" w:cs="Times New Roman"/>
          <w:sz w:val="28"/>
          <w:szCs w:val="28"/>
          <w:lang w:eastAsia="ru-RU"/>
        </w:rPr>
        <w:t>международных научных конференциях</w:t>
      </w:r>
      <w:r w:rsidR="00B76583">
        <w:rPr>
          <w:rFonts w:ascii="Times New Roman" w:eastAsia="Times New Roman" w:hAnsi="Times New Roman" w:cs="Times New Roman"/>
          <w:sz w:val="28"/>
          <w:szCs w:val="28"/>
          <w:lang w:eastAsia="ru-RU"/>
        </w:rPr>
        <w:t>.</w:t>
      </w:r>
    </w:p>
    <w:p w14:paraId="11BE6EBF" w14:textId="77777777" w:rsidR="00B76583" w:rsidRDefault="00B76583" w:rsidP="00213C06">
      <w:pPr>
        <w:pStyle w:val="a8"/>
        <w:tabs>
          <w:tab w:val="left" w:pos="993"/>
        </w:tabs>
        <w:spacing w:line="240" w:lineRule="auto"/>
        <w:ind w:left="0" w:firstLine="567"/>
        <w:jc w:val="both"/>
        <w:rPr>
          <w:rFonts w:ascii="Times New Roman" w:hAnsi="Times New Roman" w:cs="Times New Roman"/>
          <w:b/>
          <w:sz w:val="28"/>
          <w:szCs w:val="28"/>
        </w:rPr>
      </w:pPr>
      <w:r w:rsidRPr="00B76583">
        <w:rPr>
          <w:rFonts w:ascii="Times New Roman" w:hAnsi="Times New Roman" w:cs="Times New Roman"/>
          <w:b/>
          <w:sz w:val="28"/>
          <w:szCs w:val="28"/>
        </w:rPr>
        <w:t xml:space="preserve">Описание вклада докторанта в подготовку </w:t>
      </w:r>
      <w:r w:rsidR="00520317">
        <w:rPr>
          <w:rFonts w:ascii="Times New Roman" w:hAnsi="Times New Roman" w:cs="Times New Roman"/>
          <w:b/>
          <w:sz w:val="28"/>
          <w:szCs w:val="28"/>
        </w:rPr>
        <w:t xml:space="preserve">каждой </w:t>
      </w:r>
      <w:r w:rsidRPr="00B76583">
        <w:rPr>
          <w:rFonts w:ascii="Times New Roman" w:hAnsi="Times New Roman" w:cs="Times New Roman"/>
          <w:b/>
          <w:sz w:val="28"/>
          <w:szCs w:val="28"/>
        </w:rPr>
        <w:t>публикации</w:t>
      </w:r>
    </w:p>
    <w:p w14:paraId="51AB608A" w14:textId="71BA659B" w:rsidR="00B76583" w:rsidRDefault="000F6713" w:rsidP="00213C06">
      <w:pPr>
        <w:pStyle w:val="a8"/>
        <w:tabs>
          <w:tab w:val="left" w:pos="993"/>
        </w:tabs>
        <w:spacing w:line="240" w:lineRule="auto"/>
        <w:ind w:left="0" w:firstLine="567"/>
        <w:jc w:val="both"/>
        <w:rPr>
          <w:rFonts w:ascii="Times New Roman" w:hAnsi="Times New Roman" w:cs="Times New Roman"/>
          <w:sz w:val="28"/>
          <w:szCs w:val="28"/>
        </w:rPr>
      </w:pPr>
      <w:r w:rsidRPr="000F6713">
        <w:rPr>
          <w:rFonts w:ascii="Times New Roman" w:hAnsi="Times New Roman" w:cs="Times New Roman"/>
          <w:sz w:val="28"/>
          <w:szCs w:val="28"/>
        </w:rPr>
        <w:t>В</w:t>
      </w:r>
      <w:r w:rsidRPr="002F2ED5">
        <w:rPr>
          <w:rFonts w:ascii="Times New Roman" w:hAnsi="Times New Roman" w:cs="Times New Roman"/>
          <w:sz w:val="28"/>
          <w:szCs w:val="28"/>
        </w:rPr>
        <w:t xml:space="preserve"> </w:t>
      </w:r>
      <w:r w:rsidRPr="000F6713">
        <w:rPr>
          <w:rFonts w:ascii="Times New Roman" w:hAnsi="Times New Roman" w:cs="Times New Roman"/>
          <w:sz w:val="28"/>
          <w:szCs w:val="28"/>
        </w:rPr>
        <w:t>статье</w:t>
      </w:r>
      <w:r w:rsidRPr="002F2ED5">
        <w:rPr>
          <w:rFonts w:ascii="Times New Roman" w:hAnsi="Times New Roman" w:cs="Times New Roman"/>
          <w:sz w:val="28"/>
          <w:szCs w:val="28"/>
        </w:rPr>
        <w:t xml:space="preserve"> «</w:t>
      </w:r>
      <w:r w:rsidRPr="000F6713">
        <w:rPr>
          <w:rFonts w:ascii="Times New Roman" w:hAnsi="Times New Roman" w:cs="Times New Roman"/>
          <w:sz w:val="28"/>
          <w:szCs w:val="28"/>
          <w:lang w:val="en-US"/>
        </w:rPr>
        <w:t>Aligned</w:t>
      </w:r>
      <w:r w:rsidRPr="002F2ED5">
        <w:rPr>
          <w:rFonts w:ascii="Times New Roman" w:hAnsi="Times New Roman" w:cs="Times New Roman"/>
          <w:sz w:val="28"/>
          <w:szCs w:val="28"/>
        </w:rPr>
        <w:t xml:space="preserve"> </w:t>
      </w:r>
      <w:r w:rsidRPr="000F6713">
        <w:rPr>
          <w:rFonts w:ascii="Times New Roman" w:hAnsi="Times New Roman" w:cs="Times New Roman"/>
          <w:sz w:val="28"/>
          <w:szCs w:val="28"/>
          <w:lang w:val="en-US"/>
        </w:rPr>
        <w:t>composite</w:t>
      </w:r>
      <w:r w:rsidRPr="002F2ED5">
        <w:rPr>
          <w:rFonts w:ascii="Times New Roman" w:hAnsi="Times New Roman" w:cs="Times New Roman"/>
          <w:sz w:val="28"/>
          <w:szCs w:val="28"/>
        </w:rPr>
        <w:t xml:space="preserve"> </w:t>
      </w:r>
      <w:r w:rsidRPr="000F6713">
        <w:rPr>
          <w:rFonts w:ascii="Times New Roman" w:hAnsi="Times New Roman" w:cs="Times New Roman"/>
          <w:sz w:val="28"/>
          <w:szCs w:val="28"/>
          <w:lang w:val="en-US"/>
        </w:rPr>
        <w:t>SrTiO</w:t>
      </w:r>
      <w:r w:rsidRPr="002F2ED5">
        <w:rPr>
          <w:rFonts w:ascii="Times New Roman" w:hAnsi="Times New Roman" w:cs="Times New Roman"/>
          <w:sz w:val="28"/>
          <w:szCs w:val="28"/>
          <w:vertAlign w:val="subscript"/>
        </w:rPr>
        <w:t>3</w:t>
      </w:r>
      <w:r w:rsidRPr="002F2ED5">
        <w:rPr>
          <w:rFonts w:ascii="Times New Roman" w:hAnsi="Times New Roman" w:cs="Times New Roman"/>
          <w:sz w:val="28"/>
          <w:szCs w:val="28"/>
        </w:rPr>
        <w:t>/</w:t>
      </w:r>
      <w:r w:rsidRPr="000F6713">
        <w:rPr>
          <w:rFonts w:ascii="Times New Roman" w:hAnsi="Times New Roman" w:cs="Times New Roman"/>
          <w:sz w:val="28"/>
          <w:szCs w:val="28"/>
          <w:lang w:val="en-US"/>
        </w:rPr>
        <w:t>PAN</w:t>
      </w:r>
      <w:r w:rsidRPr="002F2ED5">
        <w:rPr>
          <w:rFonts w:ascii="Times New Roman" w:hAnsi="Times New Roman" w:cs="Times New Roman"/>
          <w:sz w:val="28"/>
          <w:szCs w:val="28"/>
        </w:rPr>
        <w:t xml:space="preserve"> </w:t>
      </w:r>
      <w:r w:rsidRPr="000F6713">
        <w:rPr>
          <w:rFonts w:ascii="Times New Roman" w:hAnsi="Times New Roman" w:cs="Times New Roman"/>
          <w:sz w:val="28"/>
          <w:szCs w:val="28"/>
          <w:lang w:val="en-US"/>
        </w:rPr>
        <w:t>fibers</w:t>
      </w:r>
      <w:r w:rsidRPr="002F2ED5">
        <w:rPr>
          <w:rFonts w:ascii="Times New Roman" w:hAnsi="Times New Roman" w:cs="Times New Roman"/>
          <w:sz w:val="28"/>
          <w:szCs w:val="28"/>
        </w:rPr>
        <w:t xml:space="preserve"> </w:t>
      </w:r>
      <w:r w:rsidRPr="000F6713">
        <w:rPr>
          <w:rFonts w:ascii="Times New Roman" w:hAnsi="Times New Roman" w:cs="Times New Roman"/>
          <w:sz w:val="28"/>
          <w:szCs w:val="28"/>
          <w:lang w:val="en-US"/>
        </w:rPr>
        <w:t>as</w:t>
      </w:r>
      <w:r w:rsidRPr="002F2ED5">
        <w:rPr>
          <w:rFonts w:ascii="Times New Roman" w:hAnsi="Times New Roman" w:cs="Times New Roman"/>
          <w:sz w:val="28"/>
          <w:szCs w:val="28"/>
        </w:rPr>
        <w:t xml:space="preserve"> 1</w:t>
      </w:r>
      <w:r w:rsidRPr="000F6713">
        <w:rPr>
          <w:rFonts w:ascii="Times New Roman" w:hAnsi="Times New Roman" w:cs="Times New Roman"/>
          <w:sz w:val="28"/>
          <w:szCs w:val="28"/>
          <w:lang w:val="en-US"/>
        </w:rPr>
        <w:t>D</w:t>
      </w:r>
      <w:r w:rsidRPr="002F2ED5">
        <w:rPr>
          <w:rFonts w:ascii="Times New Roman" w:hAnsi="Times New Roman" w:cs="Times New Roman"/>
          <w:sz w:val="28"/>
          <w:szCs w:val="28"/>
        </w:rPr>
        <w:t xml:space="preserve"> </w:t>
      </w:r>
      <w:r w:rsidRPr="000F6713">
        <w:rPr>
          <w:rFonts w:ascii="Times New Roman" w:hAnsi="Times New Roman" w:cs="Times New Roman"/>
          <w:sz w:val="28"/>
          <w:szCs w:val="28"/>
          <w:lang w:val="en-US"/>
        </w:rPr>
        <w:t>photocatalyst</w:t>
      </w:r>
      <w:r w:rsidRPr="002F2ED5">
        <w:rPr>
          <w:rFonts w:ascii="Times New Roman" w:hAnsi="Times New Roman" w:cs="Times New Roman"/>
          <w:sz w:val="28"/>
          <w:szCs w:val="28"/>
        </w:rPr>
        <w:t xml:space="preserve"> </w:t>
      </w:r>
      <w:r w:rsidRPr="000F6713">
        <w:rPr>
          <w:rFonts w:ascii="Times New Roman" w:hAnsi="Times New Roman" w:cs="Times New Roman"/>
          <w:sz w:val="28"/>
          <w:szCs w:val="28"/>
          <w:lang w:val="en-US"/>
        </w:rPr>
        <w:t>obtained</w:t>
      </w:r>
      <w:r w:rsidRPr="002F2ED5">
        <w:rPr>
          <w:rFonts w:ascii="Times New Roman" w:hAnsi="Times New Roman" w:cs="Times New Roman"/>
          <w:sz w:val="28"/>
          <w:szCs w:val="28"/>
        </w:rPr>
        <w:t xml:space="preserve"> </w:t>
      </w:r>
      <w:r w:rsidRPr="000F6713">
        <w:rPr>
          <w:rFonts w:ascii="Times New Roman" w:hAnsi="Times New Roman" w:cs="Times New Roman"/>
          <w:sz w:val="28"/>
          <w:szCs w:val="28"/>
          <w:lang w:val="en-US"/>
        </w:rPr>
        <w:t>by</w:t>
      </w:r>
      <w:r w:rsidRPr="002F2ED5">
        <w:rPr>
          <w:rFonts w:ascii="Times New Roman" w:hAnsi="Times New Roman" w:cs="Times New Roman"/>
          <w:sz w:val="28"/>
          <w:szCs w:val="28"/>
        </w:rPr>
        <w:t xml:space="preserve"> </w:t>
      </w:r>
      <w:r w:rsidRPr="000F6713">
        <w:rPr>
          <w:rFonts w:ascii="Times New Roman" w:hAnsi="Times New Roman" w:cs="Times New Roman"/>
          <w:sz w:val="28"/>
          <w:szCs w:val="28"/>
          <w:lang w:val="en-US"/>
        </w:rPr>
        <w:t>electrospinning</w:t>
      </w:r>
      <w:r w:rsidRPr="002F2ED5">
        <w:rPr>
          <w:rFonts w:ascii="Times New Roman" w:hAnsi="Times New Roman" w:cs="Times New Roman"/>
          <w:sz w:val="28"/>
          <w:szCs w:val="28"/>
        </w:rPr>
        <w:t xml:space="preserve"> </w:t>
      </w:r>
      <w:r w:rsidRPr="000F6713">
        <w:rPr>
          <w:rFonts w:ascii="Times New Roman" w:hAnsi="Times New Roman" w:cs="Times New Roman"/>
          <w:sz w:val="28"/>
          <w:szCs w:val="28"/>
          <w:lang w:val="en-US"/>
        </w:rPr>
        <w:t>method</w:t>
      </w:r>
      <w:r w:rsidRPr="002F2ED5">
        <w:rPr>
          <w:rFonts w:ascii="Times New Roman" w:hAnsi="Times New Roman" w:cs="Times New Roman"/>
          <w:sz w:val="28"/>
          <w:szCs w:val="28"/>
        </w:rPr>
        <w:t xml:space="preserve">» </w:t>
      </w:r>
      <w:r w:rsidR="002F2ED5">
        <w:rPr>
          <w:rFonts w:ascii="Times New Roman" w:hAnsi="Times New Roman" w:cs="Times New Roman"/>
          <w:sz w:val="28"/>
          <w:szCs w:val="28"/>
        </w:rPr>
        <w:t>автор участвовал в вып</w:t>
      </w:r>
      <w:r w:rsidR="005777DD">
        <w:rPr>
          <w:rFonts w:ascii="Times New Roman" w:hAnsi="Times New Roman" w:cs="Times New Roman"/>
          <w:sz w:val="28"/>
          <w:szCs w:val="28"/>
        </w:rPr>
        <w:t>олнении экспериментальных работ,</w:t>
      </w:r>
      <w:r w:rsidR="002F2ED5" w:rsidRPr="002F2ED5">
        <w:rPr>
          <w:rFonts w:ascii="Times New Roman" w:hAnsi="Times New Roman" w:cs="Times New Roman"/>
          <w:sz w:val="28"/>
          <w:szCs w:val="28"/>
        </w:rPr>
        <w:t xml:space="preserve"> интерпретации результатов</w:t>
      </w:r>
      <w:r w:rsidR="005777DD">
        <w:rPr>
          <w:rFonts w:ascii="Times New Roman" w:hAnsi="Times New Roman" w:cs="Times New Roman"/>
          <w:sz w:val="28"/>
          <w:szCs w:val="28"/>
        </w:rPr>
        <w:t xml:space="preserve"> и написании статьи.</w:t>
      </w:r>
    </w:p>
    <w:p w14:paraId="69743331" w14:textId="16D8D735" w:rsidR="005777DD" w:rsidRDefault="002F2ED5" w:rsidP="00213C06">
      <w:pPr>
        <w:pStyle w:val="a8"/>
        <w:tabs>
          <w:tab w:val="left" w:pos="993"/>
        </w:tabs>
        <w:spacing w:line="240" w:lineRule="auto"/>
        <w:ind w:left="0" w:firstLine="567"/>
        <w:jc w:val="both"/>
        <w:rPr>
          <w:rFonts w:ascii="Times New Roman" w:hAnsi="Times New Roman" w:cs="Times New Roman"/>
          <w:sz w:val="28"/>
          <w:szCs w:val="28"/>
        </w:rPr>
      </w:pPr>
      <w:r w:rsidRPr="000F6713">
        <w:rPr>
          <w:rFonts w:ascii="Times New Roman" w:hAnsi="Times New Roman" w:cs="Times New Roman"/>
          <w:sz w:val="28"/>
          <w:szCs w:val="28"/>
        </w:rPr>
        <w:t>В</w:t>
      </w:r>
      <w:r w:rsidRPr="002F2ED5">
        <w:rPr>
          <w:rFonts w:ascii="Times New Roman" w:hAnsi="Times New Roman" w:cs="Times New Roman"/>
          <w:sz w:val="28"/>
          <w:szCs w:val="28"/>
        </w:rPr>
        <w:t xml:space="preserve"> </w:t>
      </w:r>
      <w:r w:rsidRPr="000F6713">
        <w:rPr>
          <w:rFonts w:ascii="Times New Roman" w:hAnsi="Times New Roman" w:cs="Times New Roman"/>
          <w:sz w:val="28"/>
          <w:szCs w:val="28"/>
        </w:rPr>
        <w:t>статье</w:t>
      </w:r>
      <w:r w:rsidRPr="002F2ED5">
        <w:rPr>
          <w:rFonts w:ascii="Times New Roman" w:hAnsi="Times New Roman" w:cs="Times New Roman"/>
          <w:sz w:val="28"/>
          <w:szCs w:val="28"/>
        </w:rPr>
        <w:t xml:space="preserve"> «</w:t>
      </w:r>
      <w:r w:rsidRPr="002F2ED5">
        <w:rPr>
          <w:rFonts w:ascii="Times New Roman" w:hAnsi="Times New Roman" w:cs="Times New Roman"/>
          <w:bCs/>
          <w:sz w:val="28"/>
          <w:szCs w:val="28"/>
          <w:lang w:val="en-US"/>
        </w:rPr>
        <w:t>Influence</w:t>
      </w:r>
      <w:r w:rsidRPr="002F2ED5">
        <w:rPr>
          <w:rFonts w:ascii="Times New Roman" w:hAnsi="Times New Roman" w:cs="Times New Roman"/>
          <w:bCs/>
          <w:sz w:val="28"/>
          <w:szCs w:val="28"/>
        </w:rPr>
        <w:t xml:space="preserve"> </w:t>
      </w:r>
      <w:r w:rsidRPr="002F2ED5">
        <w:rPr>
          <w:rFonts w:ascii="Times New Roman" w:hAnsi="Times New Roman" w:cs="Times New Roman"/>
          <w:bCs/>
          <w:sz w:val="28"/>
          <w:szCs w:val="28"/>
          <w:lang w:val="en-US"/>
        </w:rPr>
        <w:t>of</w:t>
      </w:r>
      <w:r w:rsidRPr="002F2ED5">
        <w:rPr>
          <w:rFonts w:ascii="Times New Roman" w:hAnsi="Times New Roman" w:cs="Times New Roman"/>
          <w:bCs/>
          <w:sz w:val="28"/>
          <w:szCs w:val="28"/>
        </w:rPr>
        <w:t xml:space="preserve"> </w:t>
      </w:r>
      <w:r w:rsidRPr="002F2ED5">
        <w:rPr>
          <w:rFonts w:ascii="Times New Roman" w:hAnsi="Times New Roman" w:cs="Times New Roman"/>
          <w:bCs/>
          <w:sz w:val="28"/>
          <w:szCs w:val="28"/>
          <w:lang w:val="en-US"/>
        </w:rPr>
        <w:t>metal</w:t>
      </w:r>
      <w:r w:rsidRPr="002F2ED5">
        <w:rPr>
          <w:rFonts w:ascii="Times New Roman" w:hAnsi="Times New Roman" w:cs="Times New Roman"/>
          <w:bCs/>
          <w:sz w:val="28"/>
          <w:szCs w:val="28"/>
        </w:rPr>
        <w:t xml:space="preserve"> </w:t>
      </w:r>
      <w:r w:rsidRPr="002F2ED5">
        <w:rPr>
          <w:rFonts w:ascii="Times New Roman" w:hAnsi="Times New Roman" w:cs="Times New Roman"/>
          <w:bCs/>
          <w:sz w:val="28"/>
          <w:szCs w:val="28"/>
          <w:lang w:val="en-US"/>
        </w:rPr>
        <w:t>oxide</w:t>
      </w:r>
      <w:r w:rsidRPr="002F2ED5">
        <w:rPr>
          <w:rFonts w:ascii="Times New Roman" w:hAnsi="Times New Roman" w:cs="Times New Roman"/>
          <w:bCs/>
          <w:sz w:val="28"/>
          <w:szCs w:val="28"/>
        </w:rPr>
        <w:t xml:space="preserve"> </w:t>
      </w:r>
      <w:r w:rsidRPr="002F2ED5">
        <w:rPr>
          <w:rFonts w:ascii="Times New Roman" w:hAnsi="Times New Roman" w:cs="Times New Roman"/>
          <w:bCs/>
          <w:sz w:val="28"/>
          <w:szCs w:val="28"/>
          <w:lang w:val="en-US"/>
        </w:rPr>
        <w:t>particles</w:t>
      </w:r>
      <w:r w:rsidRPr="002F2ED5">
        <w:rPr>
          <w:rFonts w:ascii="Times New Roman" w:hAnsi="Times New Roman" w:cs="Times New Roman"/>
          <w:bCs/>
          <w:sz w:val="28"/>
          <w:szCs w:val="28"/>
        </w:rPr>
        <w:t xml:space="preserve"> </w:t>
      </w:r>
      <w:r w:rsidRPr="002F2ED5">
        <w:rPr>
          <w:rFonts w:ascii="Times New Roman" w:hAnsi="Times New Roman" w:cs="Times New Roman"/>
          <w:bCs/>
          <w:sz w:val="28"/>
          <w:szCs w:val="28"/>
          <w:lang w:val="en-US"/>
        </w:rPr>
        <w:t>on</w:t>
      </w:r>
      <w:r w:rsidRPr="002F2ED5">
        <w:rPr>
          <w:rFonts w:ascii="Times New Roman" w:hAnsi="Times New Roman" w:cs="Times New Roman"/>
          <w:bCs/>
          <w:sz w:val="28"/>
          <w:szCs w:val="28"/>
        </w:rPr>
        <w:t xml:space="preserve"> </w:t>
      </w:r>
      <w:r w:rsidRPr="002F2ED5">
        <w:rPr>
          <w:rFonts w:ascii="Times New Roman" w:hAnsi="Times New Roman" w:cs="Times New Roman"/>
          <w:bCs/>
          <w:sz w:val="28"/>
          <w:szCs w:val="28"/>
          <w:lang w:val="en-US"/>
        </w:rPr>
        <w:t>bandgap</w:t>
      </w:r>
      <w:r w:rsidRPr="002F2ED5">
        <w:rPr>
          <w:rFonts w:ascii="Times New Roman" w:hAnsi="Times New Roman" w:cs="Times New Roman"/>
          <w:bCs/>
          <w:sz w:val="28"/>
          <w:szCs w:val="28"/>
        </w:rPr>
        <w:t xml:space="preserve"> </w:t>
      </w:r>
      <w:r w:rsidRPr="002F2ED5">
        <w:rPr>
          <w:rFonts w:ascii="Times New Roman" w:hAnsi="Times New Roman" w:cs="Times New Roman"/>
          <w:bCs/>
          <w:sz w:val="28"/>
          <w:szCs w:val="28"/>
          <w:lang w:val="en-US"/>
        </w:rPr>
        <w:t>of</w:t>
      </w:r>
      <w:r w:rsidRPr="002F2ED5">
        <w:rPr>
          <w:rFonts w:ascii="Times New Roman" w:hAnsi="Times New Roman" w:cs="Times New Roman"/>
          <w:bCs/>
          <w:sz w:val="28"/>
          <w:szCs w:val="28"/>
        </w:rPr>
        <w:t xml:space="preserve"> 1</w:t>
      </w:r>
      <w:r w:rsidRPr="002F2ED5">
        <w:rPr>
          <w:rFonts w:ascii="Times New Roman" w:hAnsi="Times New Roman" w:cs="Times New Roman"/>
          <w:bCs/>
          <w:sz w:val="28"/>
          <w:szCs w:val="28"/>
          <w:lang w:val="en-US"/>
        </w:rPr>
        <w:t>D</w:t>
      </w:r>
      <w:r w:rsidRPr="002F2ED5">
        <w:rPr>
          <w:rFonts w:ascii="Times New Roman" w:hAnsi="Times New Roman" w:cs="Times New Roman"/>
          <w:bCs/>
          <w:sz w:val="28"/>
          <w:szCs w:val="28"/>
        </w:rPr>
        <w:t xml:space="preserve"> </w:t>
      </w:r>
      <w:r w:rsidRPr="002F2ED5">
        <w:rPr>
          <w:rFonts w:ascii="Times New Roman" w:hAnsi="Times New Roman" w:cs="Times New Roman"/>
          <w:bCs/>
          <w:sz w:val="28"/>
          <w:szCs w:val="28"/>
          <w:lang w:val="en-US"/>
        </w:rPr>
        <w:t>photocatalysts</w:t>
      </w:r>
      <w:r w:rsidRPr="002F2ED5">
        <w:rPr>
          <w:rFonts w:ascii="Times New Roman" w:hAnsi="Times New Roman" w:cs="Times New Roman"/>
          <w:bCs/>
          <w:sz w:val="28"/>
          <w:szCs w:val="28"/>
        </w:rPr>
        <w:t xml:space="preserve"> </w:t>
      </w:r>
      <w:r w:rsidRPr="002F2ED5">
        <w:rPr>
          <w:rFonts w:ascii="Times New Roman" w:hAnsi="Times New Roman" w:cs="Times New Roman"/>
          <w:bCs/>
          <w:sz w:val="28"/>
          <w:szCs w:val="28"/>
          <w:lang w:val="en-US"/>
        </w:rPr>
        <w:t>based</w:t>
      </w:r>
      <w:r w:rsidRPr="002F2ED5">
        <w:rPr>
          <w:rFonts w:ascii="Times New Roman" w:hAnsi="Times New Roman" w:cs="Times New Roman"/>
          <w:bCs/>
          <w:sz w:val="28"/>
          <w:szCs w:val="28"/>
        </w:rPr>
        <w:t xml:space="preserve"> </w:t>
      </w:r>
      <w:r w:rsidRPr="002F2ED5">
        <w:rPr>
          <w:rFonts w:ascii="Times New Roman" w:hAnsi="Times New Roman" w:cs="Times New Roman"/>
          <w:bCs/>
          <w:sz w:val="28"/>
          <w:szCs w:val="28"/>
          <w:lang w:val="en-US"/>
        </w:rPr>
        <w:t>on</w:t>
      </w:r>
      <w:r w:rsidRPr="002F2ED5">
        <w:rPr>
          <w:rFonts w:ascii="Times New Roman" w:hAnsi="Times New Roman" w:cs="Times New Roman"/>
          <w:bCs/>
          <w:sz w:val="28"/>
          <w:szCs w:val="28"/>
        </w:rPr>
        <w:t xml:space="preserve"> </w:t>
      </w:r>
      <w:r w:rsidRPr="002F2ED5">
        <w:rPr>
          <w:rFonts w:ascii="Times New Roman" w:hAnsi="Times New Roman" w:cs="Times New Roman"/>
          <w:bCs/>
          <w:sz w:val="28"/>
          <w:szCs w:val="28"/>
          <w:lang w:val="en-US"/>
        </w:rPr>
        <w:t>SrTiO</w:t>
      </w:r>
      <w:r w:rsidRPr="002F2ED5">
        <w:rPr>
          <w:rFonts w:ascii="Times New Roman" w:hAnsi="Times New Roman" w:cs="Times New Roman"/>
          <w:bCs/>
          <w:sz w:val="28"/>
          <w:szCs w:val="28"/>
          <w:vertAlign w:val="subscript"/>
        </w:rPr>
        <w:t>3</w:t>
      </w:r>
      <w:r w:rsidRPr="002F2ED5">
        <w:rPr>
          <w:rFonts w:ascii="Times New Roman" w:hAnsi="Times New Roman" w:cs="Times New Roman"/>
          <w:bCs/>
          <w:sz w:val="28"/>
          <w:szCs w:val="28"/>
        </w:rPr>
        <w:t>/</w:t>
      </w:r>
      <w:r w:rsidRPr="002F2ED5">
        <w:rPr>
          <w:rFonts w:ascii="Times New Roman" w:hAnsi="Times New Roman" w:cs="Times New Roman"/>
          <w:bCs/>
          <w:sz w:val="28"/>
          <w:szCs w:val="28"/>
          <w:lang w:val="en-US"/>
        </w:rPr>
        <w:t>PAN</w:t>
      </w:r>
      <w:r w:rsidRPr="002F2ED5">
        <w:rPr>
          <w:rFonts w:ascii="Times New Roman" w:hAnsi="Times New Roman" w:cs="Times New Roman"/>
          <w:bCs/>
          <w:sz w:val="28"/>
          <w:szCs w:val="28"/>
        </w:rPr>
        <w:t xml:space="preserve"> </w:t>
      </w:r>
      <w:r w:rsidRPr="002F2ED5">
        <w:rPr>
          <w:rFonts w:ascii="Times New Roman" w:hAnsi="Times New Roman" w:cs="Times New Roman"/>
          <w:bCs/>
          <w:sz w:val="28"/>
          <w:szCs w:val="28"/>
          <w:lang w:val="en-US"/>
        </w:rPr>
        <w:t>fibers</w:t>
      </w:r>
      <w:r w:rsidRPr="002F2ED5">
        <w:rPr>
          <w:rFonts w:ascii="Times New Roman" w:hAnsi="Times New Roman" w:cs="Times New Roman"/>
          <w:bCs/>
          <w:sz w:val="28"/>
          <w:szCs w:val="28"/>
        </w:rPr>
        <w:t xml:space="preserve">» </w:t>
      </w:r>
      <w:r>
        <w:rPr>
          <w:rFonts w:ascii="Times New Roman" w:hAnsi="Times New Roman" w:cs="Times New Roman"/>
          <w:bCs/>
          <w:sz w:val="28"/>
          <w:szCs w:val="28"/>
        </w:rPr>
        <w:t>автор</w:t>
      </w:r>
      <w:r w:rsidRPr="002F2ED5">
        <w:rPr>
          <w:rFonts w:ascii="Times New Roman" w:hAnsi="Times New Roman" w:cs="Times New Roman"/>
          <w:bCs/>
          <w:sz w:val="28"/>
          <w:szCs w:val="28"/>
        </w:rPr>
        <w:t xml:space="preserve"> </w:t>
      </w:r>
      <w:r>
        <w:rPr>
          <w:rFonts w:ascii="Times New Roman" w:hAnsi="Times New Roman" w:cs="Times New Roman"/>
          <w:bCs/>
          <w:sz w:val="28"/>
          <w:szCs w:val="28"/>
        </w:rPr>
        <w:t>выполнял</w:t>
      </w:r>
      <w:r w:rsidRPr="002F2ED5">
        <w:rPr>
          <w:rFonts w:ascii="Times New Roman" w:hAnsi="Times New Roman" w:cs="Times New Roman"/>
          <w:bCs/>
          <w:sz w:val="28"/>
          <w:szCs w:val="28"/>
        </w:rPr>
        <w:t xml:space="preserve"> </w:t>
      </w:r>
      <w:r>
        <w:rPr>
          <w:rFonts w:ascii="Times New Roman" w:hAnsi="Times New Roman" w:cs="Times New Roman"/>
          <w:bCs/>
          <w:sz w:val="28"/>
          <w:szCs w:val="28"/>
        </w:rPr>
        <w:t>работы</w:t>
      </w:r>
      <w:r w:rsidRPr="002F2ED5">
        <w:rPr>
          <w:rFonts w:ascii="Times New Roman" w:hAnsi="Times New Roman" w:cs="Times New Roman"/>
          <w:bCs/>
          <w:sz w:val="28"/>
          <w:szCs w:val="28"/>
        </w:rPr>
        <w:t xml:space="preserve"> </w:t>
      </w:r>
      <w:r>
        <w:rPr>
          <w:rFonts w:ascii="Times New Roman" w:hAnsi="Times New Roman" w:cs="Times New Roman"/>
          <w:bCs/>
          <w:sz w:val="28"/>
          <w:szCs w:val="28"/>
        </w:rPr>
        <w:t>по получению экспериментальных данных</w:t>
      </w:r>
      <w:r w:rsidR="005777DD">
        <w:rPr>
          <w:rFonts w:ascii="Times New Roman" w:hAnsi="Times New Roman" w:cs="Times New Roman"/>
          <w:bCs/>
          <w:sz w:val="28"/>
          <w:szCs w:val="28"/>
        </w:rPr>
        <w:t>,</w:t>
      </w:r>
      <w:r>
        <w:rPr>
          <w:rFonts w:ascii="Times New Roman" w:hAnsi="Times New Roman" w:cs="Times New Roman"/>
          <w:bCs/>
          <w:sz w:val="28"/>
          <w:szCs w:val="28"/>
        </w:rPr>
        <w:t xml:space="preserve"> </w:t>
      </w:r>
      <w:r w:rsidRPr="002F2ED5">
        <w:rPr>
          <w:rFonts w:ascii="Times New Roman" w:hAnsi="Times New Roman" w:cs="Times New Roman"/>
          <w:sz w:val="28"/>
          <w:szCs w:val="28"/>
        </w:rPr>
        <w:t>интерпретации результатов</w:t>
      </w:r>
      <w:r w:rsidR="005777DD">
        <w:rPr>
          <w:rFonts w:ascii="Times New Roman" w:hAnsi="Times New Roman" w:cs="Times New Roman"/>
          <w:sz w:val="28"/>
          <w:szCs w:val="28"/>
        </w:rPr>
        <w:t xml:space="preserve"> и написании статьи.</w:t>
      </w:r>
    </w:p>
    <w:p w14:paraId="36E9A0D8" w14:textId="17C4D550" w:rsidR="002F2ED5" w:rsidRDefault="005777DD" w:rsidP="00213C06">
      <w:pPr>
        <w:pStyle w:val="a8"/>
        <w:tabs>
          <w:tab w:val="left" w:pos="993"/>
        </w:tabs>
        <w:spacing w:line="240" w:lineRule="auto"/>
        <w:ind w:left="0" w:firstLine="567"/>
        <w:jc w:val="both"/>
        <w:rPr>
          <w:rFonts w:ascii="Times New Roman" w:hAnsi="Times New Roman" w:cs="Times New Roman"/>
          <w:sz w:val="28"/>
          <w:szCs w:val="28"/>
        </w:rPr>
      </w:pPr>
      <w:r w:rsidRPr="000F6713">
        <w:rPr>
          <w:rFonts w:ascii="Times New Roman" w:hAnsi="Times New Roman" w:cs="Times New Roman"/>
          <w:sz w:val="28"/>
          <w:szCs w:val="28"/>
        </w:rPr>
        <w:t xml:space="preserve"> </w:t>
      </w:r>
      <w:r w:rsidR="002F2ED5" w:rsidRPr="000F6713">
        <w:rPr>
          <w:rFonts w:ascii="Times New Roman" w:hAnsi="Times New Roman" w:cs="Times New Roman"/>
          <w:sz w:val="28"/>
          <w:szCs w:val="28"/>
        </w:rPr>
        <w:t>В</w:t>
      </w:r>
      <w:r w:rsidR="002F2ED5" w:rsidRPr="002F2ED5">
        <w:rPr>
          <w:rFonts w:ascii="Times New Roman" w:hAnsi="Times New Roman" w:cs="Times New Roman"/>
          <w:sz w:val="28"/>
          <w:szCs w:val="28"/>
        </w:rPr>
        <w:t xml:space="preserve"> </w:t>
      </w:r>
      <w:r w:rsidR="002F2ED5" w:rsidRPr="000F6713">
        <w:rPr>
          <w:rFonts w:ascii="Times New Roman" w:hAnsi="Times New Roman" w:cs="Times New Roman"/>
          <w:sz w:val="28"/>
          <w:szCs w:val="28"/>
        </w:rPr>
        <w:t>статье</w:t>
      </w:r>
      <w:r w:rsidR="002F2ED5" w:rsidRPr="002F2ED5">
        <w:rPr>
          <w:rFonts w:ascii="Times New Roman" w:hAnsi="Times New Roman" w:cs="Times New Roman"/>
          <w:sz w:val="28"/>
          <w:szCs w:val="28"/>
        </w:rPr>
        <w:t xml:space="preserve"> «</w:t>
      </w:r>
      <w:r w:rsidR="002F2ED5" w:rsidRPr="002F2ED5">
        <w:rPr>
          <w:rFonts w:ascii="Times New Roman" w:hAnsi="Times New Roman" w:cs="Times New Roman"/>
          <w:sz w:val="28"/>
          <w:szCs w:val="28"/>
          <w:lang w:val="en-US"/>
        </w:rPr>
        <w:t>Bio</w:t>
      </w:r>
      <w:r w:rsidR="002F2ED5" w:rsidRPr="002F2ED5">
        <w:rPr>
          <w:rFonts w:ascii="Times New Roman" w:hAnsi="Times New Roman" w:cs="Times New Roman"/>
          <w:sz w:val="28"/>
          <w:szCs w:val="28"/>
        </w:rPr>
        <w:t>-</w:t>
      </w:r>
      <w:r w:rsidR="002F2ED5" w:rsidRPr="002F2ED5">
        <w:rPr>
          <w:rFonts w:ascii="Times New Roman" w:hAnsi="Times New Roman" w:cs="Times New Roman"/>
          <w:sz w:val="28"/>
          <w:szCs w:val="28"/>
          <w:lang w:val="en-US"/>
        </w:rPr>
        <w:t>waste</w:t>
      </w:r>
      <w:r w:rsidR="002F2ED5" w:rsidRPr="002F2ED5">
        <w:rPr>
          <w:rFonts w:ascii="Times New Roman" w:hAnsi="Times New Roman" w:cs="Times New Roman"/>
          <w:sz w:val="28"/>
          <w:szCs w:val="28"/>
        </w:rPr>
        <w:t>-</w:t>
      </w:r>
      <w:r w:rsidR="002F2ED5" w:rsidRPr="002F2ED5">
        <w:rPr>
          <w:rFonts w:ascii="Times New Roman" w:hAnsi="Times New Roman" w:cs="Times New Roman"/>
          <w:sz w:val="28"/>
          <w:szCs w:val="28"/>
          <w:lang w:val="en-US"/>
        </w:rPr>
        <w:t>derived</w:t>
      </w:r>
      <w:r w:rsidR="002F2ED5" w:rsidRPr="002F2ED5">
        <w:rPr>
          <w:rFonts w:ascii="Times New Roman" w:hAnsi="Times New Roman" w:cs="Times New Roman"/>
          <w:sz w:val="28"/>
          <w:szCs w:val="28"/>
        </w:rPr>
        <w:t xml:space="preserve"> </w:t>
      </w:r>
      <w:r w:rsidR="002F2ED5" w:rsidRPr="002F2ED5">
        <w:rPr>
          <w:rFonts w:ascii="Times New Roman" w:hAnsi="Times New Roman" w:cs="Times New Roman"/>
          <w:sz w:val="28"/>
          <w:szCs w:val="28"/>
          <w:lang w:val="en-US"/>
        </w:rPr>
        <w:t>few</w:t>
      </w:r>
      <w:r w:rsidR="002F2ED5" w:rsidRPr="002F2ED5">
        <w:rPr>
          <w:rFonts w:ascii="Times New Roman" w:hAnsi="Times New Roman" w:cs="Times New Roman"/>
          <w:sz w:val="28"/>
          <w:szCs w:val="28"/>
        </w:rPr>
        <w:t>-</w:t>
      </w:r>
      <w:r w:rsidR="002F2ED5" w:rsidRPr="002F2ED5">
        <w:rPr>
          <w:rFonts w:ascii="Times New Roman" w:hAnsi="Times New Roman" w:cs="Times New Roman"/>
          <w:sz w:val="28"/>
          <w:szCs w:val="28"/>
          <w:lang w:val="en-US"/>
        </w:rPr>
        <w:t>layered</w:t>
      </w:r>
      <w:r w:rsidR="002F2ED5" w:rsidRPr="002F2ED5">
        <w:rPr>
          <w:rFonts w:ascii="Times New Roman" w:hAnsi="Times New Roman" w:cs="Times New Roman"/>
          <w:sz w:val="28"/>
          <w:szCs w:val="28"/>
        </w:rPr>
        <w:t xml:space="preserve"> </w:t>
      </w:r>
      <w:r w:rsidR="002F2ED5" w:rsidRPr="002F2ED5">
        <w:rPr>
          <w:rFonts w:ascii="Times New Roman" w:hAnsi="Times New Roman" w:cs="Times New Roman"/>
          <w:sz w:val="28"/>
          <w:szCs w:val="28"/>
          <w:lang w:val="en-US"/>
        </w:rPr>
        <w:t>graphene</w:t>
      </w:r>
      <w:r w:rsidR="002F2ED5" w:rsidRPr="002F2ED5">
        <w:rPr>
          <w:rFonts w:ascii="Times New Roman" w:hAnsi="Times New Roman" w:cs="Times New Roman"/>
          <w:sz w:val="28"/>
          <w:szCs w:val="28"/>
        </w:rPr>
        <w:t>/</w:t>
      </w:r>
      <w:r w:rsidR="002F2ED5" w:rsidRPr="002F2ED5">
        <w:rPr>
          <w:rFonts w:ascii="Times New Roman" w:hAnsi="Times New Roman" w:cs="Times New Roman"/>
          <w:sz w:val="28"/>
          <w:szCs w:val="28"/>
          <w:lang w:val="en-US"/>
        </w:rPr>
        <w:t>SrTiO</w:t>
      </w:r>
      <w:r w:rsidR="002F2ED5" w:rsidRPr="002F2ED5">
        <w:rPr>
          <w:rFonts w:ascii="Times New Roman" w:hAnsi="Times New Roman" w:cs="Times New Roman"/>
          <w:sz w:val="28"/>
          <w:szCs w:val="28"/>
          <w:vertAlign w:val="subscript"/>
        </w:rPr>
        <w:t>3</w:t>
      </w:r>
      <w:r w:rsidR="002F2ED5" w:rsidRPr="002F2ED5">
        <w:rPr>
          <w:rFonts w:ascii="Times New Roman" w:hAnsi="Times New Roman" w:cs="Times New Roman"/>
          <w:sz w:val="28"/>
          <w:szCs w:val="28"/>
        </w:rPr>
        <w:t>/</w:t>
      </w:r>
      <w:r w:rsidR="002F2ED5" w:rsidRPr="002F2ED5">
        <w:rPr>
          <w:rFonts w:ascii="Times New Roman" w:hAnsi="Times New Roman" w:cs="Times New Roman"/>
          <w:sz w:val="28"/>
          <w:szCs w:val="28"/>
          <w:lang w:val="en-US"/>
        </w:rPr>
        <w:t>PAN</w:t>
      </w:r>
      <w:r w:rsidR="002F2ED5" w:rsidRPr="002F2ED5">
        <w:rPr>
          <w:rFonts w:ascii="Times New Roman" w:hAnsi="Times New Roman" w:cs="Times New Roman"/>
          <w:sz w:val="28"/>
          <w:szCs w:val="28"/>
        </w:rPr>
        <w:t xml:space="preserve"> </w:t>
      </w:r>
      <w:r w:rsidR="002F2ED5" w:rsidRPr="002F2ED5">
        <w:rPr>
          <w:rFonts w:ascii="Times New Roman" w:hAnsi="Times New Roman" w:cs="Times New Roman"/>
          <w:sz w:val="28"/>
          <w:szCs w:val="28"/>
          <w:lang w:val="en-US"/>
        </w:rPr>
        <w:t>as</w:t>
      </w:r>
      <w:r w:rsidR="002F2ED5" w:rsidRPr="002F2ED5">
        <w:rPr>
          <w:rFonts w:ascii="Times New Roman" w:hAnsi="Times New Roman" w:cs="Times New Roman"/>
          <w:sz w:val="28"/>
          <w:szCs w:val="28"/>
        </w:rPr>
        <w:t xml:space="preserve"> </w:t>
      </w:r>
      <w:r w:rsidR="002F2ED5" w:rsidRPr="002F2ED5">
        <w:rPr>
          <w:rFonts w:ascii="Times New Roman" w:hAnsi="Times New Roman" w:cs="Times New Roman"/>
          <w:sz w:val="28"/>
          <w:szCs w:val="28"/>
          <w:lang w:val="en-US"/>
        </w:rPr>
        <w:t>efficient</w:t>
      </w:r>
      <w:r w:rsidR="002F2ED5" w:rsidRPr="002F2ED5">
        <w:rPr>
          <w:rFonts w:ascii="Times New Roman" w:hAnsi="Times New Roman" w:cs="Times New Roman"/>
          <w:sz w:val="28"/>
          <w:szCs w:val="28"/>
        </w:rPr>
        <w:t xml:space="preserve"> </w:t>
      </w:r>
      <w:r w:rsidR="002F2ED5" w:rsidRPr="002F2ED5">
        <w:rPr>
          <w:rFonts w:ascii="Times New Roman" w:hAnsi="Times New Roman" w:cs="Times New Roman"/>
          <w:sz w:val="28"/>
          <w:szCs w:val="28"/>
          <w:lang w:val="en-US"/>
        </w:rPr>
        <w:t>photocatalytic</w:t>
      </w:r>
      <w:r w:rsidR="002F2ED5" w:rsidRPr="002F2ED5">
        <w:rPr>
          <w:rFonts w:ascii="Times New Roman" w:hAnsi="Times New Roman" w:cs="Times New Roman"/>
          <w:sz w:val="28"/>
          <w:szCs w:val="28"/>
        </w:rPr>
        <w:t xml:space="preserve"> </w:t>
      </w:r>
      <w:r w:rsidR="002F2ED5" w:rsidRPr="002F2ED5">
        <w:rPr>
          <w:rFonts w:ascii="Times New Roman" w:hAnsi="Times New Roman" w:cs="Times New Roman"/>
          <w:sz w:val="28"/>
          <w:szCs w:val="28"/>
          <w:lang w:val="en-US"/>
        </w:rPr>
        <w:t>system</w:t>
      </w:r>
      <w:r w:rsidR="002F2ED5" w:rsidRPr="002F2ED5">
        <w:rPr>
          <w:rFonts w:ascii="Times New Roman" w:hAnsi="Times New Roman" w:cs="Times New Roman"/>
          <w:sz w:val="28"/>
          <w:szCs w:val="28"/>
        </w:rPr>
        <w:t xml:space="preserve"> </w:t>
      </w:r>
      <w:r w:rsidR="002F2ED5" w:rsidRPr="002F2ED5">
        <w:rPr>
          <w:rFonts w:ascii="Times New Roman" w:hAnsi="Times New Roman" w:cs="Times New Roman"/>
          <w:sz w:val="28"/>
          <w:szCs w:val="28"/>
          <w:lang w:val="en-US"/>
        </w:rPr>
        <w:t>for</w:t>
      </w:r>
      <w:r w:rsidR="002F2ED5" w:rsidRPr="002F2ED5">
        <w:rPr>
          <w:rFonts w:ascii="Times New Roman" w:hAnsi="Times New Roman" w:cs="Times New Roman"/>
          <w:sz w:val="28"/>
          <w:szCs w:val="28"/>
        </w:rPr>
        <w:t xml:space="preserve"> </w:t>
      </w:r>
      <w:r w:rsidR="002F2ED5" w:rsidRPr="002F2ED5">
        <w:rPr>
          <w:rFonts w:ascii="Times New Roman" w:hAnsi="Times New Roman" w:cs="Times New Roman"/>
          <w:sz w:val="28"/>
          <w:szCs w:val="28"/>
          <w:lang w:val="en-US"/>
        </w:rPr>
        <w:t>water</w:t>
      </w:r>
      <w:r w:rsidR="002F2ED5" w:rsidRPr="002F2ED5">
        <w:rPr>
          <w:rFonts w:ascii="Times New Roman" w:hAnsi="Times New Roman" w:cs="Times New Roman"/>
          <w:sz w:val="28"/>
          <w:szCs w:val="28"/>
        </w:rPr>
        <w:t xml:space="preserve"> </w:t>
      </w:r>
      <w:r w:rsidR="002F2ED5" w:rsidRPr="002F2ED5">
        <w:rPr>
          <w:rFonts w:ascii="Times New Roman" w:hAnsi="Times New Roman" w:cs="Times New Roman"/>
          <w:sz w:val="28"/>
          <w:szCs w:val="28"/>
          <w:lang w:val="en-US"/>
        </w:rPr>
        <w:t>splitting</w:t>
      </w:r>
      <w:r w:rsidR="002F2ED5" w:rsidRPr="002F2ED5">
        <w:rPr>
          <w:rFonts w:ascii="Times New Roman" w:hAnsi="Times New Roman" w:cs="Times New Roman"/>
          <w:sz w:val="28"/>
          <w:szCs w:val="28"/>
        </w:rPr>
        <w:t xml:space="preserve">» </w:t>
      </w:r>
      <w:r w:rsidR="002F2ED5">
        <w:rPr>
          <w:rFonts w:ascii="Times New Roman" w:hAnsi="Times New Roman" w:cs="Times New Roman"/>
          <w:sz w:val="28"/>
          <w:szCs w:val="28"/>
        </w:rPr>
        <w:t>автор</w:t>
      </w:r>
      <w:r w:rsidR="002F2ED5" w:rsidRPr="002F2ED5">
        <w:rPr>
          <w:rFonts w:ascii="Times New Roman" w:hAnsi="Times New Roman" w:cs="Times New Roman"/>
          <w:sz w:val="28"/>
          <w:szCs w:val="28"/>
        </w:rPr>
        <w:t xml:space="preserve"> </w:t>
      </w:r>
      <w:r w:rsidR="002F2ED5">
        <w:rPr>
          <w:rFonts w:ascii="Times New Roman" w:hAnsi="Times New Roman" w:cs="Times New Roman"/>
          <w:sz w:val="28"/>
          <w:szCs w:val="28"/>
        </w:rPr>
        <w:t>участвовал</w:t>
      </w:r>
      <w:r w:rsidR="002F2ED5" w:rsidRPr="002F2ED5">
        <w:rPr>
          <w:rFonts w:ascii="Times New Roman" w:hAnsi="Times New Roman" w:cs="Times New Roman"/>
          <w:sz w:val="28"/>
          <w:szCs w:val="28"/>
        </w:rPr>
        <w:t xml:space="preserve"> </w:t>
      </w:r>
      <w:r w:rsidR="002F2ED5">
        <w:rPr>
          <w:rFonts w:ascii="Times New Roman" w:hAnsi="Times New Roman" w:cs="Times New Roman"/>
          <w:sz w:val="28"/>
          <w:szCs w:val="28"/>
        </w:rPr>
        <w:t>в</w:t>
      </w:r>
      <w:r w:rsidR="002F2ED5" w:rsidRPr="002F2ED5">
        <w:rPr>
          <w:rFonts w:ascii="Times New Roman" w:hAnsi="Times New Roman" w:cs="Times New Roman"/>
          <w:sz w:val="28"/>
          <w:szCs w:val="28"/>
        </w:rPr>
        <w:t xml:space="preserve"> </w:t>
      </w:r>
      <w:r w:rsidR="002F2ED5">
        <w:rPr>
          <w:rFonts w:ascii="Times New Roman" w:hAnsi="Times New Roman" w:cs="Times New Roman"/>
          <w:sz w:val="28"/>
          <w:szCs w:val="28"/>
        </w:rPr>
        <w:t>получении и обсуждении экспериментальных данных</w:t>
      </w:r>
      <w:r w:rsidR="00104F4A">
        <w:rPr>
          <w:rFonts w:ascii="Times New Roman" w:hAnsi="Times New Roman" w:cs="Times New Roman"/>
          <w:sz w:val="28"/>
          <w:szCs w:val="28"/>
        </w:rPr>
        <w:t>, написании статьи</w:t>
      </w:r>
      <w:r w:rsidR="002F2ED5">
        <w:rPr>
          <w:rFonts w:ascii="Times New Roman" w:hAnsi="Times New Roman" w:cs="Times New Roman"/>
          <w:sz w:val="28"/>
          <w:szCs w:val="28"/>
        </w:rPr>
        <w:t>.</w:t>
      </w:r>
    </w:p>
    <w:p w14:paraId="3BCC4FFE" w14:textId="08BA7813" w:rsidR="004E5527" w:rsidRPr="004E5527" w:rsidRDefault="004E5527" w:rsidP="00213C06">
      <w:pPr>
        <w:pStyle w:val="a8"/>
        <w:tabs>
          <w:tab w:val="left" w:pos="993"/>
        </w:tabs>
        <w:spacing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rPr>
        <w:t>В</w:t>
      </w:r>
      <w:r w:rsidRPr="004E5527">
        <w:rPr>
          <w:rFonts w:ascii="Times New Roman" w:hAnsi="Times New Roman" w:cs="Times New Roman"/>
          <w:sz w:val="28"/>
          <w:szCs w:val="28"/>
          <w:lang w:val="en-US"/>
        </w:rPr>
        <w:t xml:space="preserve"> </w:t>
      </w:r>
      <w:r w:rsidRPr="004E5527">
        <w:rPr>
          <w:rFonts w:ascii="Times New Roman" w:hAnsi="Times New Roman" w:cs="Times New Roman"/>
          <w:sz w:val="28"/>
          <w:szCs w:val="28"/>
        </w:rPr>
        <w:t>статьях</w:t>
      </w:r>
      <w:r w:rsidRPr="004E5527">
        <w:rPr>
          <w:rFonts w:ascii="Times New Roman" w:hAnsi="Times New Roman" w:cs="Times New Roman"/>
          <w:sz w:val="28"/>
          <w:szCs w:val="28"/>
          <w:lang w:val="en-US"/>
        </w:rPr>
        <w:t xml:space="preserve"> «</w:t>
      </w:r>
      <w:r w:rsidRPr="004E5527">
        <w:rPr>
          <w:rFonts w:ascii="Times New Roman" w:hAnsi="Times New Roman" w:cs="Times New Roman"/>
          <w:bCs/>
          <w:sz w:val="28"/>
          <w:szCs w:val="28"/>
          <w:lang w:val="en-US"/>
        </w:rPr>
        <w:t>Recent developments of TiO</w:t>
      </w:r>
      <w:r w:rsidRPr="004E5527">
        <w:rPr>
          <w:rFonts w:ascii="Times New Roman" w:hAnsi="Times New Roman" w:cs="Times New Roman"/>
          <w:bCs/>
          <w:sz w:val="28"/>
          <w:szCs w:val="28"/>
          <w:vertAlign w:val="subscript"/>
          <w:lang w:val="en-US"/>
        </w:rPr>
        <w:t>2</w:t>
      </w:r>
      <w:r w:rsidRPr="004E5527">
        <w:rPr>
          <w:rFonts w:ascii="Times New Roman" w:hAnsi="Times New Roman" w:cs="Times New Roman"/>
          <w:bCs/>
          <w:sz w:val="28"/>
          <w:szCs w:val="28"/>
          <w:lang w:val="en-US"/>
        </w:rPr>
        <w:t>-based photocatalysis in the hydrogen evolution and photodegradation: A review», «0D, 1D AND 2D nanomaterials for visible photoelectrochem</w:t>
      </w:r>
      <w:r w:rsidR="007C1ADD">
        <w:rPr>
          <w:rFonts w:ascii="Times New Roman" w:hAnsi="Times New Roman" w:cs="Times New Roman"/>
          <w:bCs/>
          <w:sz w:val="28"/>
          <w:szCs w:val="28"/>
          <w:lang w:val="en-US"/>
        </w:rPr>
        <w:t>ical water splitting. A review»</w:t>
      </w:r>
      <w:r w:rsidRPr="004E5527">
        <w:rPr>
          <w:rFonts w:ascii="Times New Roman" w:hAnsi="Times New Roman" w:cs="Times New Roman"/>
          <w:bCs/>
          <w:sz w:val="28"/>
          <w:szCs w:val="28"/>
          <w:lang w:val="en-US"/>
        </w:rPr>
        <w:t xml:space="preserve"> </w:t>
      </w:r>
      <w:r w:rsidRPr="004E5527">
        <w:rPr>
          <w:rFonts w:ascii="Times New Roman" w:hAnsi="Times New Roman" w:cs="Times New Roman"/>
          <w:bCs/>
          <w:sz w:val="28"/>
          <w:szCs w:val="28"/>
        </w:rPr>
        <w:t>и</w:t>
      </w:r>
      <w:r w:rsidRPr="004E5527">
        <w:rPr>
          <w:rFonts w:ascii="Times New Roman" w:hAnsi="Times New Roman" w:cs="Times New Roman"/>
          <w:bCs/>
          <w:sz w:val="28"/>
          <w:szCs w:val="28"/>
          <w:lang w:val="en-US"/>
        </w:rPr>
        <w:t xml:space="preserve"> «Photocatalysts for a sustainable future: Innovations in large-scale environmental and energy applications</w:t>
      </w:r>
      <w:proofErr w:type="gramStart"/>
      <w:r w:rsidRPr="004E5527">
        <w:rPr>
          <w:rFonts w:ascii="Times New Roman" w:hAnsi="Times New Roman" w:cs="Times New Roman"/>
          <w:bCs/>
          <w:sz w:val="28"/>
          <w:szCs w:val="28"/>
          <w:lang w:val="en-US"/>
        </w:rPr>
        <w:t xml:space="preserve">»  </w:t>
      </w:r>
      <w:r>
        <w:rPr>
          <w:rFonts w:ascii="Times New Roman" w:hAnsi="Times New Roman" w:cs="Times New Roman"/>
          <w:bCs/>
          <w:sz w:val="28"/>
          <w:szCs w:val="28"/>
        </w:rPr>
        <w:lastRenderedPageBreak/>
        <w:t>автор</w:t>
      </w:r>
      <w:proofErr w:type="gramEnd"/>
      <w:r w:rsidRPr="004E5527">
        <w:rPr>
          <w:rFonts w:ascii="Times New Roman" w:hAnsi="Times New Roman" w:cs="Times New Roman"/>
          <w:bCs/>
          <w:sz w:val="28"/>
          <w:szCs w:val="28"/>
          <w:lang w:val="en-US"/>
        </w:rPr>
        <w:t xml:space="preserve"> </w:t>
      </w:r>
      <w:r>
        <w:rPr>
          <w:rFonts w:ascii="Times New Roman" w:hAnsi="Times New Roman" w:cs="Times New Roman"/>
          <w:bCs/>
          <w:sz w:val="28"/>
          <w:szCs w:val="28"/>
        </w:rPr>
        <w:t>участвовал</w:t>
      </w:r>
      <w:r w:rsidRPr="004E5527">
        <w:rPr>
          <w:rFonts w:ascii="Times New Roman" w:hAnsi="Times New Roman" w:cs="Times New Roman"/>
          <w:bCs/>
          <w:sz w:val="28"/>
          <w:szCs w:val="28"/>
          <w:lang w:val="en-US"/>
        </w:rPr>
        <w:t xml:space="preserve"> </w:t>
      </w:r>
      <w:r>
        <w:rPr>
          <w:rFonts w:ascii="Times New Roman" w:hAnsi="Times New Roman" w:cs="Times New Roman"/>
          <w:bCs/>
          <w:sz w:val="28"/>
          <w:szCs w:val="28"/>
        </w:rPr>
        <w:t>в</w:t>
      </w:r>
      <w:r w:rsidRPr="004E5527">
        <w:rPr>
          <w:rFonts w:ascii="Times New Roman" w:hAnsi="Times New Roman" w:cs="Times New Roman"/>
          <w:bCs/>
          <w:sz w:val="28"/>
          <w:szCs w:val="28"/>
          <w:lang w:val="en-US"/>
        </w:rPr>
        <w:t xml:space="preserve"> </w:t>
      </w:r>
      <w:r>
        <w:rPr>
          <w:rFonts w:ascii="Times New Roman" w:hAnsi="Times New Roman" w:cs="Times New Roman"/>
          <w:bCs/>
          <w:sz w:val="28"/>
          <w:szCs w:val="28"/>
        </w:rPr>
        <w:t>написании</w:t>
      </w:r>
      <w:r w:rsidRPr="004E5527">
        <w:rPr>
          <w:rFonts w:ascii="Times New Roman" w:hAnsi="Times New Roman" w:cs="Times New Roman"/>
          <w:bCs/>
          <w:sz w:val="28"/>
          <w:szCs w:val="28"/>
          <w:lang w:val="en-US"/>
        </w:rPr>
        <w:t xml:space="preserve"> </w:t>
      </w:r>
      <w:r>
        <w:rPr>
          <w:rFonts w:ascii="Times New Roman" w:hAnsi="Times New Roman" w:cs="Times New Roman"/>
          <w:bCs/>
          <w:sz w:val="28"/>
          <w:szCs w:val="28"/>
        </w:rPr>
        <w:t>обзорных</w:t>
      </w:r>
      <w:r w:rsidRPr="004E5527">
        <w:rPr>
          <w:rFonts w:ascii="Times New Roman" w:hAnsi="Times New Roman" w:cs="Times New Roman"/>
          <w:bCs/>
          <w:sz w:val="28"/>
          <w:szCs w:val="28"/>
          <w:lang w:val="en-US"/>
        </w:rPr>
        <w:t xml:space="preserve"> </w:t>
      </w:r>
      <w:r>
        <w:rPr>
          <w:rFonts w:ascii="Times New Roman" w:hAnsi="Times New Roman" w:cs="Times New Roman"/>
          <w:bCs/>
          <w:sz w:val="28"/>
          <w:szCs w:val="28"/>
        </w:rPr>
        <w:t>частей</w:t>
      </w:r>
      <w:r w:rsidRPr="004E5527">
        <w:rPr>
          <w:rFonts w:ascii="Times New Roman" w:hAnsi="Times New Roman" w:cs="Times New Roman"/>
          <w:bCs/>
          <w:sz w:val="28"/>
          <w:szCs w:val="28"/>
          <w:lang w:val="en-US"/>
        </w:rPr>
        <w:t xml:space="preserve"> </w:t>
      </w:r>
      <w:r>
        <w:rPr>
          <w:rFonts w:ascii="Times New Roman" w:hAnsi="Times New Roman" w:cs="Times New Roman"/>
          <w:bCs/>
          <w:sz w:val="28"/>
          <w:szCs w:val="28"/>
        </w:rPr>
        <w:t>статей</w:t>
      </w:r>
      <w:r w:rsidRPr="004E5527">
        <w:rPr>
          <w:rFonts w:ascii="Times New Roman" w:hAnsi="Times New Roman" w:cs="Times New Roman"/>
          <w:bCs/>
          <w:sz w:val="28"/>
          <w:szCs w:val="28"/>
          <w:lang w:val="en-US"/>
        </w:rPr>
        <w:t xml:space="preserve">, </w:t>
      </w:r>
      <w:r>
        <w:rPr>
          <w:rFonts w:ascii="Times New Roman" w:hAnsi="Times New Roman" w:cs="Times New Roman"/>
          <w:bCs/>
          <w:sz w:val="28"/>
          <w:szCs w:val="28"/>
        </w:rPr>
        <w:t>а</w:t>
      </w:r>
      <w:r w:rsidRPr="004E5527">
        <w:rPr>
          <w:rFonts w:ascii="Times New Roman" w:hAnsi="Times New Roman" w:cs="Times New Roman"/>
          <w:bCs/>
          <w:sz w:val="28"/>
          <w:szCs w:val="28"/>
          <w:lang w:val="en-US"/>
        </w:rPr>
        <w:t xml:space="preserve"> </w:t>
      </w:r>
      <w:r>
        <w:rPr>
          <w:rFonts w:ascii="Times New Roman" w:hAnsi="Times New Roman" w:cs="Times New Roman"/>
          <w:bCs/>
          <w:sz w:val="28"/>
          <w:szCs w:val="28"/>
        </w:rPr>
        <w:t>также</w:t>
      </w:r>
      <w:r w:rsidRPr="004E5527">
        <w:rPr>
          <w:rFonts w:ascii="Times New Roman" w:hAnsi="Times New Roman" w:cs="Times New Roman"/>
          <w:bCs/>
          <w:sz w:val="28"/>
          <w:szCs w:val="28"/>
          <w:lang w:val="en-US"/>
        </w:rPr>
        <w:t xml:space="preserve"> </w:t>
      </w:r>
      <w:r>
        <w:rPr>
          <w:rFonts w:ascii="Times New Roman" w:hAnsi="Times New Roman" w:cs="Times New Roman"/>
          <w:bCs/>
          <w:sz w:val="28"/>
          <w:szCs w:val="28"/>
        </w:rPr>
        <w:t>занимался</w:t>
      </w:r>
      <w:r w:rsidRPr="004E5527">
        <w:rPr>
          <w:rFonts w:ascii="Times New Roman" w:hAnsi="Times New Roman" w:cs="Times New Roman"/>
          <w:bCs/>
          <w:sz w:val="28"/>
          <w:szCs w:val="28"/>
          <w:lang w:val="en-US"/>
        </w:rPr>
        <w:t xml:space="preserve"> оформлен</w:t>
      </w:r>
      <w:r>
        <w:rPr>
          <w:rFonts w:ascii="Times New Roman" w:hAnsi="Times New Roman" w:cs="Times New Roman"/>
          <w:bCs/>
          <w:sz w:val="28"/>
          <w:szCs w:val="28"/>
        </w:rPr>
        <w:t>ием</w:t>
      </w:r>
      <w:r w:rsidRPr="004E5527">
        <w:rPr>
          <w:rFonts w:ascii="Times New Roman" w:hAnsi="Times New Roman" w:cs="Times New Roman"/>
          <w:bCs/>
          <w:sz w:val="28"/>
          <w:szCs w:val="28"/>
          <w:lang w:val="en-US"/>
        </w:rPr>
        <w:t xml:space="preserve"> стать</w:t>
      </w:r>
      <w:r>
        <w:rPr>
          <w:rFonts w:ascii="Times New Roman" w:hAnsi="Times New Roman" w:cs="Times New Roman"/>
          <w:bCs/>
          <w:sz w:val="28"/>
          <w:szCs w:val="28"/>
        </w:rPr>
        <w:t>и</w:t>
      </w:r>
      <w:r w:rsidRPr="004E5527">
        <w:rPr>
          <w:rFonts w:ascii="Times New Roman" w:hAnsi="Times New Roman" w:cs="Times New Roman"/>
          <w:bCs/>
          <w:sz w:val="28"/>
          <w:szCs w:val="28"/>
          <w:lang w:val="en-US"/>
        </w:rPr>
        <w:t xml:space="preserve"> в соот</w:t>
      </w:r>
      <w:r w:rsidR="00520317">
        <w:rPr>
          <w:rFonts w:ascii="Times New Roman" w:hAnsi="Times New Roman" w:cs="Times New Roman"/>
          <w:bCs/>
          <w:sz w:val="28"/>
          <w:szCs w:val="28"/>
          <w:lang w:val="en-US"/>
        </w:rPr>
        <w:t>ветствии с требованиями журнала</w:t>
      </w:r>
      <w:r w:rsidRPr="004E5527">
        <w:rPr>
          <w:rFonts w:ascii="Times New Roman" w:hAnsi="Times New Roman" w:cs="Times New Roman"/>
          <w:bCs/>
          <w:sz w:val="28"/>
          <w:szCs w:val="28"/>
          <w:lang w:val="en-US"/>
        </w:rPr>
        <w:t>.</w:t>
      </w:r>
    </w:p>
    <w:p w14:paraId="28258EBA" w14:textId="44C19F08" w:rsidR="00404102" w:rsidRPr="00131C43" w:rsidRDefault="00520317" w:rsidP="00213C06">
      <w:pPr>
        <w:pStyle w:val="a8"/>
        <w:tabs>
          <w:tab w:val="left" w:pos="993"/>
        </w:tabs>
        <w:spacing w:line="240" w:lineRule="auto"/>
        <w:ind w:left="0" w:firstLine="567"/>
        <w:jc w:val="both"/>
        <w:rPr>
          <w:rFonts w:ascii="Times New Roman" w:hAnsi="Times New Roman" w:cs="Times New Roman"/>
          <w:b/>
          <w:sz w:val="28"/>
          <w:szCs w:val="28"/>
        </w:rPr>
      </w:pPr>
      <w:r>
        <w:rPr>
          <w:rFonts w:ascii="Times New Roman" w:hAnsi="Times New Roman" w:cs="Times New Roman"/>
          <w:sz w:val="28"/>
          <w:szCs w:val="28"/>
        </w:rPr>
        <w:t>В</w:t>
      </w:r>
      <w:r w:rsidRPr="00520317">
        <w:rPr>
          <w:rFonts w:ascii="Times New Roman" w:hAnsi="Times New Roman" w:cs="Times New Roman"/>
          <w:sz w:val="28"/>
          <w:szCs w:val="28"/>
        </w:rPr>
        <w:t xml:space="preserve"> </w:t>
      </w:r>
      <w:r w:rsidRPr="004E5527">
        <w:rPr>
          <w:rFonts w:ascii="Times New Roman" w:hAnsi="Times New Roman" w:cs="Times New Roman"/>
          <w:sz w:val="28"/>
          <w:szCs w:val="28"/>
        </w:rPr>
        <w:t>статьях</w:t>
      </w:r>
      <w:r>
        <w:rPr>
          <w:rFonts w:ascii="Times New Roman" w:hAnsi="Times New Roman" w:cs="Times New Roman"/>
          <w:sz w:val="28"/>
          <w:szCs w:val="28"/>
        </w:rPr>
        <w:t xml:space="preserve"> «</w:t>
      </w:r>
      <w:r w:rsidRPr="00520317">
        <w:rPr>
          <w:rFonts w:ascii="Times New Roman" w:hAnsi="Times New Roman" w:cs="Times New Roman"/>
          <w:sz w:val="28"/>
          <w:szCs w:val="28"/>
        </w:rPr>
        <w:t>Получение нано-размерных волокон на основе SrТiО</w:t>
      </w:r>
      <w:r w:rsidRPr="00520317">
        <w:rPr>
          <w:rFonts w:ascii="Times New Roman" w:hAnsi="Times New Roman" w:cs="Times New Roman"/>
          <w:sz w:val="28"/>
          <w:szCs w:val="28"/>
          <w:vertAlign w:val="subscript"/>
        </w:rPr>
        <w:t>3</w:t>
      </w:r>
      <w:r w:rsidRPr="00520317">
        <w:rPr>
          <w:rFonts w:ascii="Times New Roman" w:hAnsi="Times New Roman" w:cs="Times New Roman"/>
          <w:sz w:val="28"/>
          <w:szCs w:val="28"/>
        </w:rPr>
        <w:t xml:space="preserve"> методом </w:t>
      </w:r>
      <w:r w:rsidR="00C830A5" w:rsidRPr="001062B6">
        <w:rPr>
          <w:rFonts w:ascii="Times New Roman" w:eastAsia="Calibri" w:hAnsi="Times New Roman" w:cs="Times New Roman"/>
          <w:sz w:val="28"/>
          <w:szCs w:val="28"/>
        </w:rPr>
        <w:t>электро</w:t>
      </w:r>
      <w:r w:rsidR="00C830A5">
        <w:rPr>
          <w:rFonts w:ascii="Times New Roman" w:eastAsia="Calibri" w:hAnsi="Times New Roman" w:cs="Times New Roman"/>
          <w:sz w:val="28"/>
          <w:szCs w:val="28"/>
          <w:lang w:val="kk-KZ"/>
        </w:rPr>
        <w:t>спиннинга</w:t>
      </w:r>
      <w:r w:rsidRPr="00520317">
        <w:rPr>
          <w:rFonts w:ascii="Times New Roman" w:hAnsi="Times New Roman" w:cs="Times New Roman"/>
          <w:sz w:val="28"/>
          <w:szCs w:val="28"/>
        </w:rPr>
        <w:t xml:space="preserve"> для фотокаталитических покрытий</w:t>
      </w:r>
      <w:r>
        <w:rPr>
          <w:rFonts w:ascii="Times New Roman" w:hAnsi="Times New Roman" w:cs="Times New Roman"/>
          <w:sz w:val="28"/>
          <w:szCs w:val="28"/>
        </w:rPr>
        <w:t>» (К</w:t>
      </w:r>
      <w:r w:rsidRPr="00520317">
        <w:rPr>
          <w:rFonts w:ascii="Times New Roman" w:hAnsi="Times New Roman" w:cs="Times New Roman"/>
          <w:sz w:val="28"/>
          <w:szCs w:val="28"/>
        </w:rPr>
        <w:t>КСОН</w:t>
      </w:r>
      <w:r>
        <w:rPr>
          <w:rFonts w:ascii="Times New Roman" w:hAnsi="Times New Roman" w:cs="Times New Roman"/>
          <w:sz w:val="28"/>
          <w:szCs w:val="28"/>
        </w:rPr>
        <w:t>) и «</w:t>
      </w:r>
      <w:r w:rsidRPr="00EC3D5D">
        <w:rPr>
          <w:rFonts w:ascii="Times New Roman" w:eastAsia="Times New Roman" w:hAnsi="Times New Roman" w:cs="Times New Roman"/>
          <w:sz w:val="28"/>
          <w:szCs w:val="28"/>
          <w:lang w:eastAsia="ru-RU"/>
        </w:rPr>
        <w:t>Термодинамика и кинетика фотокатализа для получения водорода при расщеплении воды</w:t>
      </w:r>
      <w:r>
        <w:rPr>
          <w:rFonts w:ascii="Times New Roman" w:hAnsi="Times New Roman" w:cs="Times New Roman"/>
          <w:sz w:val="28"/>
          <w:szCs w:val="28"/>
        </w:rPr>
        <w:t>» (К</w:t>
      </w:r>
      <w:r w:rsidRPr="00520317">
        <w:rPr>
          <w:rFonts w:ascii="Times New Roman" w:hAnsi="Times New Roman" w:cs="Times New Roman"/>
          <w:sz w:val="28"/>
          <w:szCs w:val="28"/>
        </w:rPr>
        <w:t>КСОН</w:t>
      </w:r>
      <w:r>
        <w:rPr>
          <w:rFonts w:ascii="Times New Roman" w:hAnsi="Times New Roman" w:cs="Times New Roman"/>
          <w:sz w:val="28"/>
          <w:szCs w:val="28"/>
        </w:rPr>
        <w:t xml:space="preserve">) автор принимал участие в </w:t>
      </w:r>
      <w:r w:rsidRPr="00520317">
        <w:rPr>
          <w:rFonts w:ascii="Times New Roman" w:hAnsi="Times New Roman" w:cs="Times New Roman"/>
          <w:sz w:val="28"/>
          <w:szCs w:val="28"/>
        </w:rPr>
        <w:t>написани</w:t>
      </w:r>
      <w:r>
        <w:rPr>
          <w:rFonts w:ascii="Times New Roman" w:hAnsi="Times New Roman" w:cs="Times New Roman"/>
          <w:sz w:val="28"/>
          <w:szCs w:val="28"/>
        </w:rPr>
        <w:t>и</w:t>
      </w:r>
      <w:r w:rsidRPr="00520317">
        <w:rPr>
          <w:rFonts w:ascii="Times New Roman" w:hAnsi="Times New Roman" w:cs="Times New Roman"/>
          <w:sz w:val="28"/>
          <w:szCs w:val="28"/>
        </w:rPr>
        <w:t xml:space="preserve"> первого варианта</w:t>
      </w:r>
      <w:r>
        <w:rPr>
          <w:rFonts w:ascii="Times New Roman" w:hAnsi="Times New Roman" w:cs="Times New Roman"/>
          <w:sz w:val="28"/>
          <w:szCs w:val="28"/>
        </w:rPr>
        <w:t xml:space="preserve"> </w:t>
      </w:r>
      <w:r w:rsidRPr="00520317">
        <w:rPr>
          <w:rFonts w:ascii="Times New Roman" w:hAnsi="Times New Roman" w:cs="Times New Roman"/>
          <w:sz w:val="28"/>
          <w:szCs w:val="28"/>
        </w:rPr>
        <w:t>текста</w:t>
      </w:r>
      <w:r>
        <w:rPr>
          <w:rFonts w:ascii="Times New Roman" w:hAnsi="Times New Roman" w:cs="Times New Roman"/>
          <w:sz w:val="28"/>
          <w:szCs w:val="28"/>
        </w:rPr>
        <w:t xml:space="preserve"> </w:t>
      </w:r>
      <w:r w:rsidRPr="00520317">
        <w:rPr>
          <w:rFonts w:ascii="Times New Roman" w:hAnsi="Times New Roman" w:cs="Times New Roman"/>
          <w:sz w:val="28"/>
          <w:szCs w:val="28"/>
        </w:rPr>
        <w:t>статьи</w:t>
      </w:r>
      <w:r>
        <w:rPr>
          <w:rFonts w:ascii="Times New Roman" w:hAnsi="Times New Roman" w:cs="Times New Roman"/>
          <w:sz w:val="28"/>
          <w:szCs w:val="28"/>
        </w:rPr>
        <w:t>.</w:t>
      </w:r>
    </w:p>
    <w:p w14:paraId="352EE6A3" w14:textId="389A3205" w:rsidR="001118ED" w:rsidRPr="00194879" w:rsidRDefault="00404102" w:rsidP="007F7025">
      <w:pPr>
        <w:pStyle w:val="a8"/>
        <w:tabs>
          <w:tab w:val="left" w:pos="993"/>
        </w:tabs>
        <w:spacing w:after="0" w:line="240" w:lineRule="auto"/>
        <w:ind w:left="0" w:firstLine="567"/>
        <w:jc w:val="both"/>
        <w:rPr>
          <w:rFonts w:ascii="Times New Roman" w:hAnsi="Times New Roman" w:cs="Times New Roman"/>
          <w:b/>
          <w:sz w:val="28"/>
          <w:szCs w:val="28"/>
        </w:rPr>
      </w:pPr>
      <w:r w:rsidRPr="00404102">
        <w:rPr>
          <w:rFonts w:ascii="Times New Roman" w:hAnsi="Times New Roman" w:cs="Times New Roman"/>
          <w:b/>
          <w:sz w:val="28"/>
          <w:szCs w:val="28"/>
        </w:rPr>
        <w:t>Объем и структура работы.</w:t>
      </w:r>
      <w:r w:rsidR="001118ED" w:rsidRPr="001118ED">
        <w:t xml:space="preserve"> </w:t>
      </w:r>
      <w:r w:rsidR="007F7025" w:rsidRPr="007F7025">
        <w:rPr>
          <w:rFonts w:ascii="Times New Roman" w:hAnsi="Times New Roman" w:cs="Times New Roman"/>
          <w:sz w:val="28"/>
          <w:szCs w:val="28"/>
        </w:rPr>
        <w:t>Диссертационная работа охватывает 9</w:t>
      </w:r>
      <w:r w:rsidR="004F7802" w:rsidRPr="004F7802">
        <w:rPr>
          <w:rFonts w:ascii="Times New Roman" w:hAnsi="Times New Roman" w:cs="Times New Roman"/>
          <w:sz w:val="28"/>
          <w:szCs w:val="28"/>
        </w:rPr>
        <w:t>8</w:t>
      </w:r>
      <w:r w:rsidR="007F7025" w:rsidRPr="007F7025">
        <w:rPr>
          <w:rFonts w:ascii="Times New Roman" w:hAnsi="Times New Roman" w:cs="Times New Roman"/>
          <w:sz w:val="28"/>
          <w:szCs w:val="28"/>
        </w:rPr>
        <w:t xml:space="preserve"> страниц печатного текста с 40 рисунками и 1 таблицей. Структура работы включает введение, три раздела, заключение, </w:t>
      </w:r>
      <w:r w:rsidR="007F7025" w:rsidRPr="007F7025">
        <w:rPr>
          <w:rFonts w:ascii="Times New Roman" w:hAnsi="Times New Roman" w:cs="Times New Roman"/>
          <w:sz w:val="28"/>
          <w:szCs w:val="28"/>
          <w:lang w:val="kk-KZ"/>
        </w:rPr>
        <w:t>список литературы из 207 источников и приложения</w:t>
      </w:r>
      <w:r w:rsidR="007F7025" w:rsidRPr="007F7025">
        <w:rPr>
          <w:rFonts w:ascii="Times New Roman" w:hAnsi="Times New Roman" w:cs="Times New Roman"/>
          <w:sz w:val="28"/>
          <w:szCs w:val="28"/>
        </w:rPr>
        <w:t>.</w:t>
      </w:r>
    </w:p>
    <w:p w14:paraId="6352CE3C" w14:textId="77777777" w:rsidR="005817CD" w:rsidRPr="00F47C46" w:rsidRDefault="005817CD" w:rsidP="00213C06">
      <w:pPr>
        <w:spacing w:after="0" w:line="240" w:lineRule="auto"/>
        <w:ind w:firstLine="567"/>
        <w:jc w:val="both"/>
        <w:rPr>
          <w:rFonts w:ascii="Times New Roman" w:hAnsi="Times New Roman" w:cs="Times New Roman"/>
          <w:sz w:val="28"/>
          <w:szCs w:val="28"/>
        </w:rPr>
      </w:pPr>
    </w:p>
    <w:p w14:paraId="7ABEB786" w14:textId="77777777" w:rsidR="0097387F" w:rsidRDefault="0097387F" w:rsidP="00213C06">
      <w:pPr>
        <w:spacing w:after="0" w:line="240" w:lineRule="auto"/>
        <w:ind w:firstLine="567"/>
        <w:jc w:val="both"/>
        <w:rPr>
          <w:rFonts w:ascii="Times New Roman" w:hAnsi="Times New Roman" w:cs="Times New Roman"/>
          <w:sz w:val="28"/>
          <w:szCs w:val="28"/>
          <w:lang w:val="kk-KZ"/>
        </w:rPr>
      </w:pPr>
    </w:p>
    <w:p w14:paraId="019386D2" w14:textId="77777777" w:rsidR="0097387F" w:rsidRDefault="0097387F" w:rsidP="00213C06">
      <w:pPr>
        <w:spacing w:after="0" w:line="240" w:lineRule="auto"/>
        <w:ind w:firstLine="567"/>
        <w:jc w:val="both"/>
        <w:rPr>
          <w:rFonts w:ascii="Times New Roman" w:hAnsi="Times New Roman" w:cs="Times New Roman"/>
          <w:sz w:val="28"/>
          <w:szCs w:val="28"/>
          <w:lang w:val="kk-KZ"/>
        </w:rPr>
      </w:pPr>
    </w:p>
    <w:p w14:paraId="2724026E" w14:textId="77777777" w:rsidR="00A0632E" w:rsidRDefault="00A0632E" w:rsidP="00213C06">
      <w:pPr>
        <w:spacing w:after="0" w:line="240" w:lineRule="auto"/>
        <w:ind w:firstLine="567"/>
        <w:jc w:val="both"/>
        <w:rPr>
          <w:rFonts w:ascii="Times New Roman" w:hAnsi="Times New Roman" w:cs="Times New Roman"/>
          <w:sz w:val="28"/>
          <w:szCs w:val="28"/>
          <w:lang w:val="kk-KZ"/>
        </w:rPr>
      </w:pPr>
    </w:p>
    <w:p w14:paraId="13A7D293" w14:textId="77777777" w:rsidR="0097387F" w:rsidRDefault="0097387F" w:rsidP="00213C06">
      <w:pPr>
        <w:spacing w:after="0" w:line="240" w:lineRule="auto"/>
        <w:ind w:firstLine="567"/>
        <w:jc w:val="both"/>
        <w:rPr>
          <w:rFonts w:ascii="Times New Roman" w:hAnsi="Times New Roman" w:cs="Times New Roman"/>
          <w:sz w:val="28"/>
          <w:szCs w:val="28"/>
          <w:lang w:val="kk-KZ"/>
        </w:rPr>
      </w:pPr>
    </w:p>
    <w:p w14:paraId="5D15F4D8" w14:textId="77777777" w:rsidR="00C51812" w:rsidRDefault="00C51812" w:rsidP="00213C06">
      <w:pPr>
        <w:spacing w:after="0" w:line="240" w:lineRule="auto"/>
        <w:ind w:firstLine="567"/>
        <w:jc w:val="both"/>
        <w:rPr>
          <w:rFonts w:ascii="Times New Roman" w:hAnsi="Times New Roman" w:cs="Times New Roman"/>
          <w:sz w:val="28"/>
          <w:szCs w:val="28"/>
          <w:lang w:val="kk-KZ"/>
        </w:rPr>
      </w:pPr>
    </w:p>
    <w:p w14:paraId="29D5F47A" w14:textId="77777777" w:rsidR="00967505" w:rsidRDefault="00967505" w:rsidP="00213C06">
      <w:pPr>
        <w:spacing w:after="0" w:line="240" w:lineRule="auto"/>
        <w:ind w:firstLine="567"/>
        <w:jc w:val="both"/>
        <w:rPr>
          <w:rFonts w:ascii="Times New Roman" w:hAnsi="Times New Roman" w:cs="Times New Roman"/>
          <w:sz w:val="28"/>
          <w:szCs w:val="28"/>
          <w:lang w:val="kk-KZ"/>
        </w:rPr>
      </w:pPr>
    </w:p>
    <w:p w14:paraId="1010C21E" w14:textId="77777777" w:rsidR="00967505" w:rsidRDefault="00967505" w:rsidP="00213C06">
      <w:pPr>
        <w:spacing w:after="0" w:line="240" w:lineRule="auto"/>
        <w:ind w:firstLine="567"/>
        <w:jc w:val="both"/>
        <w:rPr>
          <w:rFonts w:ascii="Times New Roman" w:hAnsi="Times New Roman" w:cs="Times New Roman"/>
          <w:sz w:val="28"/>
          <w:szCs w:val="28"/>
          <w:lang w:val="kk-KZ"/>
        </w:rPr>
      </w:pPr>
    </w:p>
    <w:p w14:paraId="5FCA2903"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699431A0"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7540C9A6"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5184CF2D"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6F0CE483"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5CA75665"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1AAA549C"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137C9813"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2DE2DB9B"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730FA6D1"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3A7F9424"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4B62F86D"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2EE15526"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342DFF1C" w14:textId="77777777" w:rsidR="00E04F98" w:rsidRDefault="00E04F98" w:rsidP="00213C06">
      <w:pPr>
        <w:spacing w:after="0" w:line="240" w:lineRule="auto"/>
        <w:jc w:val="both"/>
        <w:rPr>
          <w:rFonts w:ascii="Times New Roman" w:hAnsi="Times New Roman" w:cs="Times New Roman"/>
          <w:sz w:val="28"/>
          <w:szCs w:val="28"/>
          <w:lang w:val="kk-KZ"/>
        </w:rPr>
      </w:pPr>
    </w:p>
    <w:p w14:paraId="0C479F05" w14:textId="77777777" w:rsidR="00366D1F" w:rsidRDefault="00366D1F" w:rsidP="00213C06">
      <w:pPr>
        <w:spacing w:after="0" w:line="240" w:lineRule="auto"/>
        <w:jc w:val="both"/>
        <w:rPr>
          <w:rFonts w:ascii="Times New Roman" w:hAnsi="Times New Roman" w:cs="Times New Roman"/>
          <w:sz w:val="28"/>
          <w:szCs w:val="28"/>
          <w:lang w:val="kk-KZ"/>
        </w:rPr>
      </w:pPr>
    </w:p>
    <w:p w14:paraId="32AC39BD" w14:textId="77777777" w:rsidR="00366D1F" w:rsidRDefault="00366D1F" w:rsidP="00213C06">
      <w:pPr>
        <w:spacing w:after="0" w:line="240" w:lineRule="auto"/>
        <w:jc w:val="both"/>
        <w:rPr>
          <w:rFonts w:ascii="Times New Roman" w:hAnsi="Times New Roman" w:cs="Times New Roman"/>
          <w:sz w:val="28"/>
          <w:szCs w:val="28"/>
          <w:lang w:val="kk-KZ"/>
        </w:rPr>
      </w:pPr>
    </w:p>
    <w:p w14:paraId="319F7B2F" w14:textId="77777777" w:rsidR="00CB5BE9" w:rsidRDefault="00CB5BE9" w:rsidP="00213C06">
      <w:pPr>
        <w:spacing w:after="0" w:line="240" w:lineRule="auto"/>
        <w:jc w:val="both"/>
        <w:rPr>
          <w:rFonts w:ascii="Times New Roman" w:hAnsi="Times New Roman" w:cs="Times New Roman"/>
          <w:sz w:val="28"/>
          <w:szCs w:val="28"/>
          <w:lang w:val="kk-KZ"/>
        </w:rPr>
      </w:pPr>
    </w:p>
    <w:p w14:paraId="5ACFD8A3" w14:textId="77777777" w:rsidR="00F56E2C" w:rsidRDefault="00F56E2C" w:rsidP="00213C06">
      <w:pPr>
        <w:spacing w:after="0" w:line="240" w:lineRule="auto"/>
        <w:jc w:val="both"/>
        <w:rPr>
          <w:rFonts w:ascii="Times New Roman" w:hAnsi="Times New Roman" w:cs="Times New Roman"/>
          <w:sz w:val="28"/>
          <w:szCs w:val="28"/>
          <w:lang w:val="kk-KZ"/>
        </w:rPr>
      </w:pPr>
    </w:p>
    <w:p w14:paraId="72B6D3BB" w14:textId="77777777" w:rsidR="00F56E2C" w:rsidRDefault="00F56E2C" w:rsidP="00213C06">
      <w:pPr>
        <w:spacing w:after="0" w:line="240" w:lineRule="auto"/>
        <w:jc w:val="both"/>
        <w:rPr>
          <w:rFonts w:ascii="Times New Roman" w:hAnsi="Times New Roman" w:cs="Times New Roman"/>
          <w:sz w:val="28"/>
          <w:szCs w:val="28"/>
          <w:lang w:val="kk-KZ"/>
        </w:rPr>
      </w:pPr>
    </w:p>
    <w:p w14:paraId="6AE5AA10" w14:textId="77777777" w:rsidR="00F56E2C" w:rsidRDefault="00F56E2C" w:rsidP="00213C06">
      <w:pPr>
        <w:spacing w:after="0" w:line="240" w:lineRule="auto"/>
        <w:jc w:val="both"/>
        <w:rPr>
          <w:rFonts w:ascii="Times New Roman" w:hAnsi="Times New Roman" w:cs="Times New Roman"/>
          <w:sz w:val="28"/>
          <w:szCs w:val="28"/>
          <w:lang w:val="kk-KZ"/>
        </w:rPr>
      </w:pPr>
    </w:p>
    <w:p w14:paraId="07BA0ED8" w14:textId="77777777" w:rsidR="00F56E2C" w:rsidRDefault="00F56E2C" w:rsidP="00213C06">
      <w:pPr>
        <w:spacing w:after="0" w:line="240" w:lineRule="auto"/>
        <w:jc w:val="both"/>
        <w:rPr>
          <w:rFonts w:ascii="Times New Roman" w:hAnsi="Times New Roman" w:cs="Times New Roman"/>
          <w:sz w:val="28"/>
          <w:szCs w:val="28"/>
          <w:lang w:val="kk-KZ"/>
        </w:rPr>
      </w:pPr>
    </w:p>
    <w:p w14:paraId="142FE6F9" w14:textId="77777777" w:rsidR="00366D1F" w:rsidRDefault="00366D1F" w:rsidP="00213C06">
      <w:pPr>
        <w:spacing w:after="0" w:line="240" w:lineRule="auto"/>
        <w:jc w:val="both"/>
        <w:rPr>
          <w:rFonts w:ascii="Times New Roman" w:hAnsi="Times New Roman" w:cs="Times New Roman"/>
          <w:sz w:val="28"/>
          <w:szCs w:val="28"/>
          <w:lang w:val="kk-KZ"/>
        </w:rPr>
      </w:pPr>
    </w:p>
    <w:p w14:paraId="0CBC93BC" w14:textId="77777777" w:rsidR="00366D1F" w:rsidRDefault="00366D1F" w:rsidP="00213C06">
      <w:pPr>
        <w:spacing w:after="0" w:line="240" w:lineRule="auto"/>
        <w:jc w:val="both"/>
        <w:rPr>
          <w:rFonts w:ascii="Times New Roman" w:hAnsi="Times New Roman" w:cs="Times New Roman"/>
          <w:sz w:val="28"/>
          <w:szCs w:val="28"/>
          <w:lang w:val="kk-KZ"/>
        </w:rPr>
      </w:pPr>
    </w:p>
    <w:p w14:paraId="397C4C65" w14:textId="77777777" w:rsidR="00366D1F" w:rsidRDefault="00366D1F" w:rsidP="00213C06">
      <w:pPr>
        <w:spacing w:after="0" w:line="240" w:lineRule="auto"/>
        <w:jc w:val="both"/>
        <w:rPr>
          <w:rFonts w:ascii="Times New Roman" w:hAnsi="Times New Roman" w:cs="Times New Roman"/>
          <w:sz w:val="28"/>
          <w:szCs w:val="28"/>
          <w:lang w:val="kk-KZ"/>
        </w:rPr>
      </w:pPr>
    </w:p>
    <w:p w14:paraId="63A0AFC2" w14:textId="77777777" w:rsidR="00066D32" w:rsidRDefault="00066D32" w:rsidP="00213C06">
      <w:pPr>
        <w:spacing w:after="0" w:line="240" w:lineRule="auto"/>
        <w:jc w:val="both"/>
        <w:rPr>
          <w:rFonts w:ascii="Times New Roman" w:hAnsi="Times New Roman" w:cs="Times New Roman"/>
          <w:sz w:val="28"/>
          <w:szCs w:val="28"/>
          <w:lang w:val="kk-KZ"/>
        </w:rPr>
      </w:pPr>
    </w:p>
    <w:p w14:paraId="26839678" w14:textId="77777777" w:rsidR="00F9525D" w:rsidRDefault="007841DF" w:rsidP="00213C06">
      <w:pPr>
        <w:spacing w:after="0" w:line="240" w:lineRule="auto"/>
        <w:ind w:firstLine="567"/>
        <w:jc w:val="both"/>
        <w:rPr>
          <w:rFonts w:ascii="Times New Roman" w:hAnsi="Times New Roman" w:cs="Times New Roman"/>
          <w:b/>
          <w:sz w:val="28"/>
          <w:szCs w:val="28"/>
          <w:lang w:val="kk-KZ"/>
        </w:rPr>
      </w:pPr>
      <w:r w:rsidRPr="007841DF">
        <w:rPr>
          <w:rFonts w:ascii="Times New Roman" w:hAnsi="Times New Roman" w:cs="Times New Roman"/>
          <w:b/>
          <w:sz w:val="28"/>
          <w:szCs w:val="28"/>
          <w:lang w:val="kk-KZ"/>
        </w:rPr>
        <w:lastRenderedPageBreak/>
        <w:t xml:space="preserve">1 </w:t>
      </w:r>
      <w:r w:rsidR="0098562F" w:rsidRPr="007841DF">
        <w:rPr>
          <w:rFonts w:ascii="Times New Roman" w:hAnsi="Times New Roman" w:cs="Times New Roman"/>
          <w:b/>
          <w:sz w:val="28"/>
          <w:szCs w:val="28"/>
          <w:lang w:val="kk-KZ"/>
        </w:rPr>
        <w:t>ОБЗОР ЛИТЕРАТУРЫ</w:t>
      </w:r>
    </w:p>
    <w:p w14:paraId="21305023" w14:textId="77777777" w:rsidR="007841DF" w:rsidRPr="007841DF" w:rsidRDefault="007841DF" w:rsidP="00213C06">
      <w:pPr>
        <w:spacing w:after="0" w:line="240" w:lineRule="auto"/>
        <w:ind w:firstLine="567"/>
        <w:jc w:val="both"/>
        <w:rPr>
          <w:rFonts w:ascii="Times New Roman" w:hAnsi="Times New Roman" w:cs="Times New Roman"/>
          <w:b/>
          <w:sz w:val="28"/>
          <w:szCs w:val="28"/>
          <w:lang w:val="kk-KZ"/>
        </w:rPr>
      </w:pPr>
    </w:p>
    <w:p w14:paraId="557F20AF" w14:textId="77777777" w:rsidR="00083730" w:rsidRPr="007841DF" w:rsidRDefault="007841DF" w:rsidP="00213C06">
      <w:pPr>
        <w:shd w:val="clear" w:color="auto" w:fill="FFFFFF" w:themeFill="background1"/>
        <w:spacing w:after="0" w:line="240" w:lineRule="auto"/>
        <w:ind w:firstLine="567"/>
        <w:jc w:val="both"/>
        <w:rPr>
          <w:rFonts w:ascii="Times New Roman" w:hAnsi="Times New Roman" w:cs="Times New Roman"/>
          <w:b/>
          <w:sz w:val="28"/>
          <w:szCs w:val="28"/>
          <w:lang w:val="kk-KZ"/>
        </w:rPr>
      </w:pPr>
      <w:r w:rsidRPr="007841DF">
        <w:rPr>
          <w:rFonts w:ascii="Times New Roman" w:hAnsi="Times New Roman" w:cs="Times New Roman"/>
          <w:b/>
          <w:sz w:val="28"/>
          <w:szCs w:val="28"/>
          <w:lang w:val="kk-KZ"/>
        </w:rPr>
        <w:t xml:space="preserve">1.1 </w:t>
      </w:r>
      <w:r w:rsidR="00083730" w:rsidRPr="007841DF">
        <w:rPr>
          <w:rFonts w:ascii="Times New Roman" w:hAnsi="Times New Roman" w:cs="Times New Roman"/>
          <w:b/>
          <w:sz w:val="28"/>
          <w:szCs w:val="28"/>
          <w:lang w:val="kk-KZ"/>
        </w:rPr>
        <w:t xml:space="preserve">Проблемы невозобновляемых </w:t>
      </w:r>
      <w:r w:rsidRPr="007841DF">
        <w:rPr>
          <w:rFonts w:ascii="Times New Roman" w:hAnsi="Times New Roman" w:cs="Times New Roman"/>
          <w:b/>
          <w:sz w:val="28"/>
          <w:szCs w:val="28"/>
        </w:rPr>
        <w:t xml:space="preserve">и возобновляемых </w:t>
      </w:r>
      <w:r w:rsidR="00083730" w:rsidRPr="007841DF">
        <w:rPr>
          <w:rFonts w:ascii="Times New Roman" w:hAnsi="Times New Roman" w:cs="Times New Roman"/>
          <w:b/>
          <w:sz w:val="28"/>
          <w:szCs w:val="28"/>
          <w:lang w:val="kk-KZ"/>
        </w:rPr>
        <w:t>источников энергии</w:t>
      </w:r>
    </w:p>
    <w:p w14:paraId="16FE2F99" w14:textId="2C125410" w:rsidR="00C551F5" w:rsidRPr="00EE2C19" w:rsidRDefault="00C551F5" w:rsidP="00920932">
      <w:pPr>
        <w:shd w:val="clear" w:color="auto" w:fill="FFFFFF" w:themeFill="background1"/>
        <w:spacing w:after="0" w:line="240" w:lineRule="auto"/>
        <w:ind w:firstLine="567"/>
        <w:jc w:val="both"/>
        <w:rPr>
          <w:rFonts w:ascii="Times New Roman" w:hAnsi="Times New Roman" w:cs="Times New Roman"/>
          <w:sz w:val="28"/>
          <w:szCs w:val="28"/>
          <w:lang w:val="kk-KZ"/>
        </w:rPr>
      </w:pPr>
      <w:r w:rsidRPr="00EE2C19">
        <w:rPr>
          <w:rFonts w:ascii="Times New Roman" w:hAnsi="Times New Roman" w:cs="Times New Roman"/>
          <w:sz w:val="28"/>
          <w:szCs w:val="28"/>
        </w:rPr>
        <w:t xml:space="preserve">Проблема невозобновляемых источников энергии находится в центре внимания современного общества </w:t>
      </w:r>
      <w:r w:rsidRPr="00EE2C19">
        <w:rPr>
          <w:rFonts w:ascii="Times New Roman" w:hAnsi="Times New Roman" w:cs="Times New Roman"/>
          <w:sz w:val="28"/>
          <w:szCs w:val="28"/>
          <w:lang w:val="kk-KZ"/>
        </w:rPr>
        <w:fldChar w:fldCharType="begin"/>
      </w:r>
      <w:r w:rsidRPr="00EE2C19">
        <w:rPr>
          <w:rFonts w:ascii="Times New Roman" w:hAnsi="Times New Roman" w:cs="Times New Roman"/>
          <w:sz w:val="28"/>
          <w:szCs w:val="28"/>
          <w:lang w:val="kk-KZ"/>
        </w:rPr>
        <w:instrText xml:space="preserve"> ADDIN ZOTERO_ITEM CSL_CITATION {"citationID":"LUkmXfc8","properties":{"formattedCitation":"[1]","plainCitation":"[1]","noteIndex":0},"citationItems":[{"id":25038,"uris":["http://zotero.org/users/local/YqQCdkma/items/UU9GHYMD"],"itemData":{"id":25038,"type":"article-journal","container-title":"Journal of Environmental Management","DOI":"10.1016/j.jenvman.2020.111483","ISSN":"03014797","journalAbbreviation":"Journal of Environmental Management","language":"en","page":"111483","source":"DOI.org (Crossref)","title":"Does renewable energy modulate the negative effect of environmental issues on the socio-economic welfare?","volume":"278","author":[{"family":"Omri","given":"Anis"},{"family":"Belaïd","given":"Fateh"}],"issued":{"date-parts":[["2021",1]]}}}],"schema":"https://github.com/citation-style-language/schema/raw/master/csl-citation.json"} </w:instrText>
      </w:r>
      <w:r w:rsidRPr="00EE2C19">
        <w:rPr>
          <w:rFonts w:ascii="Times New Roman" w:hAnsi="Times New Roman" w:cs="Times New Roman"/>
          <w:sz w:val="28"/>
          <w:szCs w:val="28"/>
          <w:lang w:val="kk-KZ"/>
        </w:rPr>
        <w:fldChar w:fldCharType="separate"/>
      </w:r>
      <w:r w:rsidRPr="00EE2C19">
        <w:rPr>
          <w:rFonts w:ascii="Times New Roman" w:hAnsi="Times New Roman" w:cs="Times New Roman"/>
          <w:sz w:val="28"/>
        </w:rPr>
        <w:t>[1]</w:t>
      </w:r>
      <w:r w:rsidRPr="00EE2C19">
        <w:rPr>
          <w:rFonts w:ascii="Times New Roman" w:hAnsi="Times New Roman" w:cs="Times New Roman"/>
          <w:sz w:val="28"/>
          <w:szCs w:val="28"/>
          <w:lang w:val="kk-KZ"/>
        </w:rPr>
        <w:fldChar w:fldCharType="end"/>
      </w:r>
      <w:r w:rsidRPr="00EE2C19">
        <w:rPr>
          <w:rFonts w:ascii="Times New Roman" w:hAnsi="Times New Roman" w:cs="Times New Roman"/>
          <w:sz w:val="28"/>
          <w:szCs w:val="28"/>
        </w:rPr>
        <w:t xml:space="preserve">. Использование нефти, угля и газа как основных источников энергии приводит к серьезным экологическим и климатическим последствиям, таким как загрязнение воздуха и глобальное потепление </w:t>
      </w:r>
      <w:r w:rsidRPr="00EE2C19">
        <w:rPr>
          <w:rFonts w:ascii="Times New Roman" w:hAnsi="Times New Roman" w:cs="Times New Roman"/>
          <w:sz w:val="28"/>
          <w:szCs w:val="28"/>
        </w:rPr>
        <w:fldChar w:fldCharType="begin"/>
      </w:r>
      <w:r w:rsidRPr="00EE2C19">
        <w:rPr>
          <w:rFonts w:ascii="Times New Roman" w:hAnsi="Times New Roman" w:cs="Times New Roman"/>
          <w:sz w:val="28"/>
          <w:szCs w:val="28"/>
        </w:rPr>
        <w:instrText xml:space="preserve"> ADDIN ZOTERO_ITEM CSL_CITATION {"citationID":"gVYzWOCH","properties":{"formattedCitation":"[2]","plainCitation":"[2]","noteIndex":0},"citationItems":[{"id":25039,"uris":["http://zotero.org/users/local/YqQCdkma/items/XPTEWARC"],"itemData":{"id":25039,"type":"article-journal","container-title":"Solar Energy","DOI":"10.1016/j.solener.2021.05.080","ISSN":"0038092X","journalAbbreviation":"Solar Energy","language":"en","page":"1-2","source":"DOI.org (Crossref)","title":"Special issue on renewable energy policy and economics for climate action","volume":"224","author":[{"family":"Michaud","given":"Gilbert"}],"issued":{"date-parts":[["2021",8]]}}}],"schema":"https://github.com/citation-style-language/schema/raw/master/csl-citation.json"} </w:instrText>
      </w:r>
      <w:r w:rsidRPr="00EE2C19">
        <w:rPr>
          <w:rFonts w:ascii="Times New Roman" w:hAnsi="Times New Roman" w:cs="Times New Roman"/>
          <w:sz w:val="28"/>
          <w:szCs w:val="28"/>
        </w:rPr>
        <w:fldChar w:fldCharType="separate"/>
      </w:r>
      <w:r w:rsidRPr="00EE2C19">
        <w:rPr>
          <w:rFonts w:ascii="Times New Roman" w:hAnsi="Times New Roman" w:cs="Times New Roman"/>
          <w:sz w:val="28"/>
        </w:rPr>
        <w:t>[2]</w:t>
      </w:r>
      <w:r w:rsidRPr="00EE2C19">
        <w:rPr>
          <w:rFonts w:ascii="Times New Roman" w:hAnsi="Times New Roman" w:cs="Times New Roman"/>
          <w:sz w:val="28"/>
          <w:szCs w:val="28"/>
        </w:rPr>
        <w:fldChar w:fldCharType="end"/>
      </w:r>
      <w:r w:rsidRPr="00EE2C19">
        <w:rPr>
          <w:rFonts w:ascii="Times New Roman" w:hAnsi="Times New Roman" w:cs="Times New Roman"/>
          <w:sz w:val="28"/>
          <w:szCs w:val="28"/>
        </w:rPr>
        <w:t xml:space="preserve">. Ключевым аргументом против использования этих источников является их ограниченность. </w:t>
      </w:r>
      <w:r w:rsidR="000D7022">
        <w:rPr>
          <w:rFonts w:ascii="Times New Roman" w:hAnsi="Times New Roman" w:cs="Times New Roman"/>
          <w:sz w:val="28"/>
          <w:szCs w:val="28"/>
          <w:lang w:val="kk-KZ"/>
        </w:rPr>
        <w:t xml:space="preserve">Постепенное исчерпание запасов нефти, угля и газа в конечном итоге приведет к дефициту энергии и может вызвать серъезные экономические проблемы для стран, зависимых от этимх ресурсов </w:t>
      </w:r>
      <w:r w:rsidR="000D7022" w:rsidRPr="00EE2C19">
        <w:rPr>
          <w:rFonts w:ascii="Times New Roman" w:hAnsi="Times New Roman" w:cs="Times New Roman"/>
          <w:sz w:val="28"/>
          <w:szCs w:val="28"/>
        </w:rPr>
        <w:fldChar w:fldCharType="begin"/>
      </w:r>
      <w:r w:rsidR="000D7022" w:rsidRPr="00EE2C19">
        <w:rPr>
          <w:rFonts w:ascii="Times New Roman" w:hAnsi="Times New Roman" w:cs="Times New Roman"/>
          <w:sz w:val="28"/>
          <w:szCs w:val="28"/>
        </w:rPr>
        <w:instrText xml:space="preserve"> ADDIN ZOTERO_ITEM CSL_CITATION {"citationID":"opIFsKUT","properties":{"formattedCitation":"[3]","plainCitation":"[3]","noteIndex":0},"citationItems":[{"id":25040,"uris":["http://zotero.org/users/local/YqQCdkma/items/83ID5NJW"],"itemData":{"id":25040,"type":"article-journal","container-title":"Renewable and Sustainable Energy Reviews","DOI":"10.1016/j.rser.2016.09.137","ISSN":"13640321","journalAbbreviation":"Renewable and Sustainable Energy Reviews","language":"en","page":"1170-1181","source":"DOI.org (Crossref)","title":"Opportunities, barriers and issues with renewable energy development – A discussion","volume":"69","author":[{"family":"Sen","given":"Souvik"},{"family":"Ganguly","given":"Sourav"}],"issued":{"date-parts":[["2017",3]]}}}],"schema":"https://github.com/citation-style-language/schema/raw/master/csl-citation.json"} </w:instrText>
      </w:r>
      <w:r w:rsidR="000D7022" w:rsidRPr="00EE2C19">
        <w:rPr>
          <w:rFonts w:ascii="Times New Roman" w:hAnsi="Times New Roman" w:cs="Times New Roman"/>
          <w:sz w:val="28"/>
          <w:szCs w:val="28"/>
        </w:rPr>
        <w:fldChar w:fldCharType="separate"/>
      </w:r>
      <w:r w:rsidR="000D7022" w:rsidRPr="00EE2C19">
        <w:rPr>
          <w:rFonts w:ascii="Times New Roman" w:hAnsi="Times New Roman" w:cs="Times New Roman"/>
          <w:sz w:val="28"/>
        </w:rPr>
        <w:t>[3]</w:t>
      </w:r>
      <w:r w:rsidR="000D7022" w:rsidRPr="00EE2C19">
        <w:rPr>
          <w:rFonts w:ascii="Times New Roman" w:hAnsi="Times New Roman" w:cs="Times New Roman"/>
          <w:sz w:val="28"/>
          <w:szCs w:val="28"/>
        </w:rPr>
        <w:fldChar w:fldCharType="end"/>
      </w:r>
      <w:r w:rsidR="000D7022" w:rsidRPr="00EE2C19">
        <w:rPr>
          <w:rFonts w:ascii="Times New Roman" w:hAnsi="Times New Roman" w:cs="Times New Roman"/>
          <w:sz w:val="28"/>
          <w:szCs w:val="28"/>
        </w:rPr>
        <w:t>.</w:t>
      </w:r>
      <w:r w:rsidR="000D7022">
        <w:rPr>
          <w:rFonts w:ascii="Times New Roman" w:hAnsi="Times New Roman" w:cs="Times New Roman"/>
          <w:sz w:val="28"/>
          <w:szCs w:val="28"/>
          <w:lang w:val="kk-KZ"/>
        </w:rPr>
        <w:t xml:space="preserve"> В п</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сл</w:t>
      </w:r>
      <w:r w:rsidR="00920932" w:rsidRPr="00920932">
        <w:rPr>
          <w:rFonts w:ascii="Times New Roman" w:hAnsi="Times New Roman" w:cs="Times New Roman"/>
          <w:sz w:val="28"/>
          <w:szCs w:val="28"/>
          <w:lang w:val="kk-KZ"/>
        </w:rPr>
        <w:t>e</w:t>
      </w:r>
      <w:r w:rsidR="000D7022">
        <w:rPr>
          <w:rFonts w:ascii="Times New Roman" w:hAnsi="Times New Roman" w:cs="Times New Roman"/>
          <w:sz w:val="28"/>
          <w:szCs w:val="28"/>
          <w:lang w:val="kk-KZ"/>
        </w:rPr>
        <w:t>дни</w:t>
      </w:r>
      <w:r w:rsidR="00920932" w:rsidRPr="00920932">
        <w:rPr>
          <w:rFonts w:ascii="Times New Roman" w:hAnsi="Times New Roman" w:cs="Times New Roman"/>
          <w:sz w:val="28"/>
          <w:szCs w:val="28"/>
          <w:lang w:val="kk-KZ"/>
        </w:rPr>
        <w:t>e</w:t>
      </w:r>
      <w:r w:rsidR="000D7022">
        <w:rPr>
          <w:rFonts w:ascii="Times New Roman" w:hAnsi="Times New Roman" w:cs="Times New Roman"/>
          <w:sz w:val="28"/>
          <w:szCs w:val="28"/>
          <w:lang w:val="kk-KZ"/>
        </w:rPr>
        <w:t xml:space="preserve"> г</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ды эн</w:t>
      </w:r>
      <w:r w:rsidR="00920932" w:rsidRPr="00920932">
        <w:rPr>
          <w:rFonts w:ascii="Times New Roman" w:hAnsi="Times New Roman" w:cs="Times New Roman"/>
          <w:sz w:val="28"/>
          <w:szCs w:val="28"/>
          <w:lang w:val="kk-KZ"/>
        </w:rPr>
        <w:t>ep</w:t>
      </w:r>
      <w:r w:rsidR="000D7022">
        <w:rPr>
          <w:rFonts w:ascii="Times New Roman" w:hAnsi="Times New Roman" w:cs="Times New Roman"/>
          <w:sz w:val="28"/>
          <w:szCs w:val="28"/>
          <w:lang w:val="kk-KZ"/>
        </w:rPr>
        <w:t>г</w:t>
      </w:r>
      <w:r w:rsidR="00920932" w:rsidRPr="00920932">
        <w:rPr>
          <w:rFonts w:ascii="Times New Roman" w:hAnsi="Times New Roman" w:cs="Times New Roman"/>
          <w:sz w:val="28"/>
          <w:szCs w:val="28"/>
          <w:lang w:val="kk-KZ"/>
        </w:rPr>
        <w:t>e</w:t>
      </w:r>
      <w:r w:rsidR="000D7022">
        <w:rPr>
          <w:rFonts w:ascii="Times New Roman" w:hAnsi="Times New Roman" w:cs="Times New Roman"/>
          <w:sz w:val="28"/>
          <w:szCs w:val="28"/>
          <w:lang w:val="kk-KZ"/>
        </w:rPr>
        <w:t>тич</w:t>
      </w:r>
      <w:r w:rsidR="00920932" w:rsidRPr="00920932">
        <w:rPr>
          <w:rFonts w:ascii="Times New Roman" w:hAnsi="Times New Roman" w:cs="Times New Roman"/>
          <w:sz w:val="28"/>
          <w:szCs w:val="28"/>
          <w:lang w:val="kk-KZ"/>
        </w:rPr>
        <w:t>e</w:t>
      </w:r>
      <w:r w:rsidR="000D7022">
        <w:rPr>
          <w:rFonts w:ascii="Times New Roman" w:hAnsi="Times New Roman" w:cs="Times New Roman"/>
          <w:sz w:val="28"/>
          <w:szCs w:val="28"/>
          <w:lang w:val="kk-KZ"/>
        </w:rPr>
        <w:t>ски</w:t>
      </w:r>
      <w:r w:rsidR="00920932" w:rsidRPr="00920932">
        <w:rPr>
          <w:rFonts w:ascii="Times New Roman" w:hAnsi="Times New Roman" w:cs="Times New Roman"/>
          <w:sz w:val="28"/>
          <w:szCs w:val="28"/>
          <w:lang w:val="kk-KZ"/>
        </w:rPr>
        <w:t>e</w:t>
      </w:r>
      <w:r w:rsidR="000D7022">
        <w:rPr>
          <w:rFonts w:ascii="Times New Roman" w:hAnsi="Times New Roman" w:cs="Times New Roman"/>
          <w:sz w:val="28"/>
          <w:szCs w:val="28"/>
          <w:lang w:val="kk-KZ"/>
        </w:rPr>
        <w:t xml:space="preserve"> к</w:t>
      </w:r>
      <w:r w:rsidR="00920932" w:rsidRPr="00920932">
        <w:rPr>
          <w:rFonts w:ascii="Times New Roman" w:hAnsi="Times New Roman" w:cs="Times New Roman"/>
          <w:sz w:val="28"/>
          <w:szCs w:val="28"/>
          <w:lang w:val="kk-KZ"/>
        </w:rPr>
        <w:t>p</w:t>
      </w:r>
      <w:r w:rsidR="000D7022">
        <w:rPr>
          <w:rFonts w:ascii="Times New Roman" w:hAnsi="Times New Roman" w:cs="Times New Roman"/>
          <w:sz w:val="28"/>
          <w:szCs w:val="28"/>
          <w:lang w:val="kk-KZ"/>
        </w:rPr>
        <w:t>изисы ст</w:t>
      </w:r>
      <w:r w:rsidR="00920932" w:rsidRPr="00920932">
        <w:rPr>
          <w:rFonts w:ascii="Times New Roman" w:hAnsi="Times New Roman" w:cs="Times New Roman"/>
          <w:sz w:val="28"/>
          <w:szCs w:val="28"/>
          <w:lang w:val="kk-KZ"/>
        </w:rPr>
        <w:t>a</w:t>
      </w:r>
      <w:r w:rsidR="000D7022">
        <w:rPr>
          <w:rFonts w:ascii="Times New Roman" w:hAnsi="Times New Roman" w:cs="Times New Roman"/>
          <w:sz w:val="28"/>
          <w:szCs w:val="28"/>
          <w:lang w:val="kk-KZ"/>
        </w:rPr>
        <w:t>ли се</w:t>
      </w:r>
      <w:r w:rsidR="00920932" w:rsidRPr="00920932">
        <w:rPr>
          <w:rFonts w:ascii="Times New Roman" w:hAnsi="Times New Roman" w:cs="Times New Roman"/>
          <w:sz w:val="28"/>
          <w:szCs w:val="28"/>
          <w:lang w:val="kk-KZ"/>
        </w:rPr>
        <w:t>p</w:t>
      </w:r>
      <w:r w:rsidR="000D7022">
        <w:rPr>
          <w:rFonts w:ascii="Times New Roman" w:hAnsi="Times New Roman" w:cs="Times New Roman"/>
          <w:sz w:val="28"/>
          <w:szCs w:val="28"/>
          <w:lang w:val="kk-KZ"/>
        </w:rPr>
        <w:t>ъ</w:t>
      </w:r>
      <w:r w:rsidR="00920932" w:rsidRPr="00920932">
        <w:rPr>
          <w:rFonts w:ascii="Times New Roman" w:hAnsi="Times New Roman" w:cs="Times New Roman"/>
          <w:sz w:val="28"/>
          <w:szCs w:val="28"/>
          <w:lang w:val="kk-KZ"/>
        </w:rPr>
        <w:t>e</w:t>
      </w:r>
      <w:r w:rsidR="000D7022">
        <w:rPr>
          <w:rFonts w:ascii="Times New Roman" w:hAnsi="Times New Roman" w:cs="Times New Roman"/>
          <w:sz w:val="28"/>
          <w:szCs w:val="28"/>
          <w:lang w:val="kk-KZ"/>
        </w:rPr>
        <w:t>зн</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й п</w:t>
      </w:r>
      <w:r w:rsidR="00920932" w:rsidRPr="00920932">
        <w:rPr>
          <w:rFonts w:ascii="Times New Roman" w:hAnsi="Times New Roman" w:cs="Times New Roman"/>
          <w:sz w:val="28"/>
          <w:szCs w:val="28"/>
          <w:lang w:val="kk-KZ"/>
        </w:rPr>
        <w:t>po</w:t>
      </w:r>
      <w:r w:rsidR="000D7022">
        <w:rPr>
          <w:rFonts w:ascii="Times New Roman" w:hAnsi="Times New Roman" w:cs="Times New Roman"/>
          <w:sz w:val="28"/>
          <w:szCs w:val="28"/>
          <w:lang w:val="kk-KZ"/>
        </w:rPr>
        <w:t>бл</w:t>
      </w:r>
      <w:r w:rsidR="00920932" w:rsidRPr="00920932">
        <w:rPr>
          <w:rFonts w:ascii="Times New Roman" w:hAnsi="Times New Roman" w:cs="Times New Roman"/>
          <w:sz w:val="28"/>
          <w:szCs w:val="28"/>
          <w:lang w:val="kk-KZ"/>
        </w:rPr>
        <w:t>e</w:t>
      </w:r>
      <w:r w:rsidR="000D7022">
        <w:rPr>
          <w:rFonts w:ascii="Times New Roman" w:hAnsi="Times New Roman" w:cs="Times New Roman"/>
          <w:sz w:val="28"/>
          <w:szCs w:val="28"/>
          <w:lang w:val="kk-KZ"/>
        </w:rPr>
        <w:t>м</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й, з</w:t>
      </w:r>
      <w:r w:rsidR="00920932" w:rsidRPr="00920932">
        <w:rPr>
          <w:rFonts w:ascii="Times New Roman" w:hAnsi="Times New Roman" w:cs="Times New Roman"/>
          <w:sz w:val="28"/>
          <w:szCs w:val="28"/>
          <w:lang w:val="kk-KZ"/>
        </w:rPr>
        <w:t>a</w:t>
      </w:r>
      <w:r w:rsidR="000D7022">
        <w:rPr>
          <w:rFonts w:ascii="Times New Roman" w:hAnsi="Times New Roman" w:cs="Times New Roman"/>
          <w:sz w:val="28"/>
          <w:szCs w:val="28"/>
          <w:lang w:val="kk-KZ"/>
        </w:rPr>
        <w:t>т</w:t>
      </w:r>
      <w:r w:rsidR="00920932" w:rsidRPr="00920932">
        <w:rPr>
          <w:rFonts w:ascii="Times New Roman" w:hAnsi="Times New Roman" w:cs="Times New Roman"/>
          <w:sz w:val="28"/>
          <w:szCs w:val="28"/>
          <w:lang w:val="kk-KZ"/>
        </w:rPr>
        <w:t>pa</w:t>
      </w:r>
      <w:r w:rsidR="000D7022">
        <w:rPr>
          <w:rFonts w:ascii="Times New Roman" w:hAnsi="Times New Roman" w:cs="Times New Roman"/>
          <w:sz w:val="28"/>
          <w:szCs w:val="28"/>
          <w:lang w:val="kk-KZ"/>
        </w:rPr>
        <w:t>гивающ</w:t>
      </w:r>
      <w:r w:rsidR="00920932" w:rsidRPr="00920932">
        <w:rPr>
          <w:rFonts w:ascii="Times New Roman" w:hAnsi="Times New Roman" w:cs="Times New Roman"/>
          <w:sz w:val="28"/>
          <w:szCs w:val="28"/>
          <w:lang w:val="kk-KZ"/>
        </w:rPr>
        <w:t>e</w:t>
      </w:r>
      <w:r w:rsidR="000D7022">
        <w:rPr>
          <w:rFonts w:ascii="Times New Roman" w:hAnsi="Times New Roman" w:cs="Times New Roman"/>
          <w:sz w:val="28"/>
          <w:szCs w:val="28"/>
          <w:lang w:val="kk-KZ"/>
        </w:rPr>
        <w:t>й к</w:t>
      </w:r>
      <w:r w:rsidR="00920932" w:rsidRPr="00920932">
        <w:rPr>
          <w:rFonts w:ascii="Times New Roman" w:hAnsi="Times New Roman" w:cs="Times New Roman"/>
          <w:sz w:val="28"/>
          <w:szCs w:val="28"/>
          <w:lang w:val="kk-KZ"/>
        </w:rPr>
        <w:t>a</w:t>
      </w:r>
      <w:r w:rsidR="000D7022">
        <w:rPr>
          <w:rFonts w:ascii="Times New Roman" w:hAnsi="Times New Roman" w:cs="Times New Roman"/>
          <w:sz w:val="28"/>
          <w:szCs w:val="28"/>
          <w:lang w:val="kk-KZ"/>
        </w:rPr>
        <w:t xml:space="preserve">к </w:t>
      </w:r>
      <w:r w:rsidR="00920932" w:rsidRPr="00920932">
        <w:rPr>
          <w:rFonts w:ascii="Times New Roman" w:hAnsi="Times New Roman" w:cs="Times New Roman"/>
          <w:sz w:val="28"/>
          <w:szCs w:val="28"/>
          <w:lang w:val="kk-KZ"/>
        </w:rPr>
        <w:t>po</w:t>
      </w:r>
      <w:r w:rsidR="000D7022">
        <w:rPr>
          <w:rFonts w:ascii="Times New Roman" w:hAnsi="Times New Roman" w:cs="Times New Roman"/>
          <w:sz w:val="28"/>
          <w:szCs w:val="28"/>
          <w:lang w:val="kk-KZ"/>
        </w:rPr>
        <w:t>ст н</w:t>
      </w:r>
      <w:r w:rsidR="00920932" w:rsidRPr="00920932">
        <w:rPr>
          <w:rFonts w:ascii="Times New Roman" w:hAnsi="Times New Roman" w:cs="Times New Roman"/>
          <w:sz w:val="28"/>
          <w:szCs w:val="28"/>
          <w:lang w:val="kk-KZ"/>
        </w:rPr>
        <w:t>a</w:t>
      </w:r>
      <w:r w:rsidR="000D7022">
        <w:rPr>
          <w:rFonts w:ascii="Times New Roman" w:hAnsi="Times New Roman" w:cs="Times New Roman"/>
          <w:sz w:val="28"/>
          <w:szCs w:val="28"/>
          <w:lang w:val="kk-KZ"/>
        </w:rPr>
        <w:t>с</w:t>
      </w:r>
      <w:r w:rsidR="00920932" w:rsidRPr="00920932">
        <w:rPr>
          <w:rFonts w:ascii="Times New Roman" w:hAnsi="Times New Roman" w:cs="Times New Roman"/>
          <w:sz w:val="28"/>
          <w:szCs w:val="28"/>
          <w:lang w:val="kk-KZ"/>
        </w:rPr>
        <w:t>e</w:t>
      </w:r>
      <w:r w:rsidR="000D7022">
        <w:rPr>
          <w:rFonts w:ascii="Times New Roman" w:hAnsi="Times New Roman" w:cs="Times New Roman"/>
          <w:sz w:val="28"/>
          <w:szCs w:val="28"/>
          <w:lang w:val="kk-KZ"/>
        </w:rPr>
        <w:t>л</w:t>
      </w:r>
      <w:r w:rsidR="00920932" w:rsidRPr="00920932">
        <w:rPr>
          <w:rFonts w:ascii="Times New Roman" w:hAnsi="Times New Roman" w:cs="Times New Roman"/>
          <w:sz w:val="28"/>
          <w:szCs w:val="28"/>
          <w:lang w:val="kk-KZ"/>
        </w:rPr>
        <w:t>e</w:t>
      </w:r>
      <w:r w:rsidR="000D7022">
        <w:rPr>
          <w:rFonts w:ascii="Times New Roman" w:hAnsi="Times New Roman" w:cs="Times New Roman"/>
          <w:sz w:val="28"/>
          <w:szCs w:val="28"/>
          <w:lang w:val="kk-KZ"/>
        </w:rPr>
        <w:t>ния, т</w:t>
      </w:r>
      <w:r w:rsidR="00920932" w:rsidRPr="00920932">
        <w:rPr>
          <w:rFonts w:ascii="Times New Roman" w:hAnsi="Times New Roman" w:cs="Times New Roman"/>
          <w:sz w:val="28"/>
          <w:szCs w:val="28"/>
          <w:lang w:val="kk-KZ"/>
        </w:rPr>
        <w:t>a</w:t>
      </w:r>
      <w:r w:rsidR="000D7022">
        <w:rPr>
          <w:rFonts w:ascii="Times New Roman" w:hAnsi="Times New Roman" w:cs="Times New Roman"/>
          <w:sz w:val="28"/>
          <w:szCs w:val="28"/>
          <w:lang w:val="kk-KZ"/>
        </w:rPr>
        <w:t>к и п</w:t>
      </w:r>
      <w:r w:rsidR="00920932" w:rsidRPr="00920932">
        <w:rPr>
          <w:rFonts w:ascii="Times New Roman" w:hAnsi="Times New Roman" w:cs="Times New Roman"/>
          <w:sz w:val="28"/>
          <w:szCs w:val="28"/>
          <w:lang w:val="kk-KZ"/>
        </w:rPr>
        <w:t>po</w:t>
      </w:r>
      <w:r w:rsidR="000D7022">
        <w:rPr>
          <w:rFonts w:ascii="Times New Roman" w:hAnsi="Times New Roman" w:cs="Times New Roman"/>
          <w:sz w:val="28"/>
          <w:szCs w:val="28"/>
          <w:lang w:val="kk-KZ"/>
        </w:rPr>
        <w:t>ц</w:t>
      </w:r>
      <w:r w:rsidR="00920932" w:rsidRPr="00920932">
        <w:rPr>
          <w:rFonts w:ascii="Times New Roman" w:hAnsi="Times New Roman" w:cs="Times New Roman"/>
          <w:sz w:val="28"/>
          <w:szCs w:val="28"/>
          <w:lang w:val="kk-KZ"/>
        </w:rPr>
        <w:t>e</w:t>
      </w:r>
      <w:r w:rsidR="000D7022">
        <w:rPr>
          <w:rFonts w:ascii="Times New Roman" w:hAnsi="Times New Roman" w:cs="Times New Roman"/>
          <w:sz w:val="28"/>
          <w:szCs w:val="28"/>
          <w:lang w:val="kk-KZ"/>
        </w:rPr>
        <w:t>ссы индуст</w:t>
      </w:r>
      <w:r w:rsidR="00920932" w:rsidRPr="00920932">
        <w:rPr>
          <w:rFonts w:ascii="Times New Roman" w:hAnsi="Times New Roman" w:cs="Times New Roman"/>
          <w:sz w:val="28"/>
          <w:szCs w:val="28"/>
          <w:lang w:val="kk-KZ"/>
        </w:rPr>
        <w:t>p</w:t>
      </w:r>
      <w:r w:rsidR="000D7022">
        <w:rPr>
          <w:rFonts w:ascii="Times New Roman" w:hAnsi="Times New Roman" w:cs="Times New Roman"/>
          <w:sz w:val="28"/>
          <w:szCs w:val="28"/>
          <w:lang w:val="kk-KZ"/>
        </w:rPr>
        <w:t>и</w:t>
      </w:r>
      <w:r w:rsidR="00920932" w:rsidRPr="00920932">
        <w:rPr>
          <w:rFonts w:ascii="Times New Roman" w:hAnsi="Times New Roman" w:cs="Times New Roman"/>
          <w:sz w:val="28"/>
          <w:szCs w:val="28"/>
          <w:lang w:val="kk-KZ"/>
        </w:rPr>
        <w:t>a</w:t>
      </w:r>
      <w:r w:rsidR="000D7022">
        <w:rPr>
          <w:rFonts w:ascii="Times New Roman" w:hAnsi="Times New Roman" w:cs="Times New Roman"/>
          <w:sz w:val="28"/>
          <w:szCs w:val="28"/>
          <w:lang w:val="kk-KZ"/>
        </w:rPr>
        <w:t>лиз</w:t>
      </w:r>
      <w:r w:rsidR="00920932" w:rsidRPr="00920932">
        <w:rPr>
          <w:rFonts w:ascii="Times New Roman" w:hAnsi="Times New Roman" w:cs="Times New Roman"/>
          <w:sz w:val="28"/>
          <w:szCs w:val="28"/>
          <w:lang w:val="kk-KZ"/>
        </w:rPr>
        <w:t>a</w:t>
      </w:r>
      <w:r w:rsidR="000D7022">
        <w:rPr>
          <w:rFonts w:ascii="Times New Roman" w:hAnsi="Times New Roman" w:cs="Times New Roman"/>
          <w:sz w:val="28"/>
          <w:szCs w:val="28"/>
          <w:lang w:val="kk-KZ"/>
        </w:rPr>
        <w:t>ции. Ми</w:t>
      </w:r>
      <w:r w:rsidR="00920932" w:rsidRPr="00920932">
        <w:rPr>
          <w:rFonts w:ascii="Times New Roman" w:hAnsi="Times New Roman" w:cs="Times New Roman"/>
          <w:sz w:val="28"/>
          <w:szCs w:val="28"/>
          <w:lang w:val="kk-KZ"/>
        </w:rPr>
        <w:t>po</w:t>
      </w:r>
      <w:r w:rsidR="000D7022">
        <w:rPr>
          <w:rFonts w:ascii="Times New Roman" w:hAnsi="Times New Roman" w:cs="Times New Roman"/>
          <w:sz w:val="28"/>
          <w:szCs w:val="28"/>
          <w:lang w:val="kk-KZ"/>
        </w:rPr>
        <w:t>в</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й сп</w:t>
      </w:r>
      <w:r w:rsidR="00920932" w:rsidRPr="00920932">
        <w:rPr>
          <w:rFonts w:ascii="Times New Roman" w:hAnsi="Times New Roman" w:cs="Times New Roman"/>
          <w:sz w:val="28"/>
          <w:szCs w:val="28"/>
          <w:lang w:val="kk-KZ"/>
        </w:rPr>
        <w:t>po</w:t>
      </w:r>
      <w:r w:rsidR="000D7022">
        <w:rPr>
          <w:rFonts w:ascii="Times New Roman" w:hAnsi="Times New Roman" w:cs="Times New Roman"/>
          <w:sz w:val="28"/>
          <w:szCs w:val="28"/>
          <w:lang w:val="kk-KZ"/>
        </w:rPr>
        <w:t>с н</w:t>
      </w:r>
      <w:r w:rsidR="00920932" w:rsidRPr="00920932">
        <w:rPr>
          <w:rFonts w:ascii="Times New Roman" w:hAnsi="Times New Roman" w:cs="Times New Roman"/>
          <w:sz w:val="28"/>
          <w:szCs w:val="28"/>
          <w:lang w:val="kk-KZ"/>
        </w:rPr>
        <w:t>a</w:t>
      </w:r>
      <w:r w:rsidR="000D7022">
        <w:rPr>
          <w:rFonts w:ascii="Times New Roman" w:hAnsi="Times New Roman" w:cs="Times New Roman"/>
          <w:sz w:val="28"/>
          <w:szCs w:val="28"/>
          <w:lang w:val="kk-KZ"/>
        </w:rPr>
        <w:t xml:space="preserve"> эн</w:t>
      </w:r>
      <w:r w:rsidR="00920932" w:rsidRPr="00920932">
        <w:rPr>
          <w:rFonts w:ascii="Times New Roman" w:hAnsi="Times New Roman" w:cs="Times New Roman"/>
          <w:sz w:val="28"/>
          <w:szCs w:val="28"/>
          <w:lang w:val="kk-KZ"/>
        </w:rPr>
        <w:t>ep</w:t>
      </w:r>
      <w:r w:rsidR="000D7022">
        <w:rPr>
          <w:rFonts w:ascii="Times New Roman" w:hAnsi="Times New Roman" w:cs="Times New Roman"/>
          <w:sz w:val="28"/>
          <w:szCs w:val="28"/>
          <w:lang w:val="kk-KZ"/>
        </w:rPr>
        <w:t xml:space="preserve">гию в </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сн</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вном уд</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вл</w:t>
      </w:r>
      <w:r w:rsidR="00920932" w:rsidRPr="00920932">
        <w:rPr>
          <w:rFonts w:ascii="Times New Roman" w:hAnsi="Times New Roman" w:cs="Times New Roman"/>
          <w:sz w:val="28"/>
          <w:szCs w:val="28"/>
          <w:lang w:val="kk-KZ"/>
        </w:rPr>
        <w:t>e</w:t>
      </w:r>
      <w:r w:rsidR="000D7022">
        <w:rPr>
          <w:rFonts w:ascii="Times New Roman" w:hAnsi="Times New Roman" w:cs="Times New Roman"/>
          <w:sz w:val="28"/>
          <w:szCs w:val="28"/>
          <w:lang w:val="kk-KZ"/>
        </w:rPr>
        <w:t>тв</w:t>
      </w:r>
      <w:r w:rsidR="00920932" w:rsidRPr="00920932">
        <w:rPr>
          <w:rFonts w:ascii="Times New Roman" w:hAnsi="Times New Roman" w:cs="Times New Roman"/>
          <w:sz w:val="28"/>
          <w:szCs w:val="28"/>
          <w:lang w:val="kk-KZ"/>
        </w:rPr>
        <w:t>op</w:t>
      </w:r>
      <w:r w:rsidR="000D7022">
        <w:rPr>
          <w:rFonts w:ascii="Times New Roman" w:hAnsi="Times New Roman" w:cs="Times New Roman"/>
          <w:sz w:val="28"/>
          <w:szCs w:val="28"/>
          <w:lang w:val="kk-KZ"/>
        </w:rPr>
        <w:t>я</w:t>
      </w:r>
      <w:r w:rsidR="00920932" w:rsidRPr="00920932">
        <w:rPr>
          <w:rFonts w:ascii="Times New Roman" w:hAnsi="Times New Roman" w:cs="Times New Roman"/>
          <w:sz w:val="28"/>
          <w:szCs w:val="28"/>
          <w:lang w:val="kk-KZ"/>
        </w:rPr>
        <w:t>e</w:t>
      </w:r>
      <w:r w:rsidR="000D7022">
        <w:rPr>
          <w:rFonts w:ascii="Times New Roman" w:hAnsi="Times New Roman" w:cs="Times New Roman"/>
          <w:sz w:val="28"/>
          <w:szCs w:val="28"/>
          <w:lang w:val="kk-KZ"/>
        </w:rPr>
        <w:t>тся з</w:t>
      </w:r>
      <w:r w:rsidR="00920932" w:rsidRPr="00920932">
        <w:rPr>
          <w:rFonts w:ascii="Times New Roman" w:hAnsi="Times New Roman" w:cs="Times New Roman"/>
          <w:sz w:val="28"/>
          <w:szCs w:val="28"/>
          <w:lang w:val="kk-KZ"/>
        </w:rPr>
        <w:t>a</w:t>
      </w:r>
      <w:r w:rsidR="000D7022">
        <w:rPr>
          <w:rFonts w:ascii="Times New Roman" w:hAnsi="Times New Roman" w:cs="Times New Roman"/>
          <w:sz w:val="28"/>
          <w:szCs w:val="28"/>
          <w:lang w:val="kk-KZ"/>
        </w:rPr>
        <w:t xml:space="preserve"> сч</w:t>
      </w:r>
      <w:r w:rsidR="00920932" w:rsidRPr="00920932">
        <w:rPr>
          <w:rFonts w:ascii="Times New Roman" w:hAnsi="Times New Roman" w:cs="Times New Roman"/>
          <w:sz w:val="28"/>
          <w:szCs w:val="28"/>
          <w:lang w:val="kk-KZ"/>
        </w:rPr>
        <w:t>e</w:t>
      </w:r>
      <w:r w:rsidR="000D7022">
        <w:rPr>
          <w:rFonts w:ascii="Times New Roman" w:hAnsi="Times New Roman" w:cs="Times New Roman"/>
          <w:sz w:val="28"/>
          <w:szCs w:val="28"/>
          <w:lang w:val="kk-KZ"/>
        </w:rPr>
        <w:t>т н</w:t>
      </w:r>
      <w:r w:rsidR="00920932" w:rsidRPr="00920932">
        <w:rPr>
          <w:rFonts w:ascii="Times New Roman" w:hAnsi="Times New Roman" w:cs="Times New Roman"/>
          <w:sz w:val="28"/>
          <w:szCs w:val="28"/>
          <w:lang w:val="kk-KZ"/>
        </w:rPr>
        <w:t>e</w:t>
      </w:r>
      <w:r w:rsidR="000D7022">
        <w:rPr>
          <w:rFonts w:ascii="Times New Roman" w:hAnsi="Times New Roman" w:cs="Times New Roman"/>
          <w:sz w:val="28"/>
          <w:szCs w:val="28"/>
          <w:lang w:val="kk-KZ"/>
        </w:rPr>
        <w:t>в</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з</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бновля</w:t>
      </w:r>
      <w:r w:rsidR="00920932" w:rsidRPr="00920932">
        <w:rPr>
          <w:rFonts w:ascii="Times New Roman" w:hAnsi="Times New Roman" w:cs="Times New Roman"/>
          <w:sz w:val="28"/>
          <w:szCs w:val="28"/>
          <w:lang w:val="kk-KZ"/>
        </w:rPr>
        <w:t>e</w:t>
      </w:r>
      <w:r w:rsidR="000D7022">
        <w:rPr>
          <w:rFonts w:ascii="Times New Roman" w:hAnsi="Times New Roman" w:cs="Times New Roman"/>
          <w:sz w:val="28"/>
          <w:szCs w:val="28"/>
          <w:lang w:val="kk-KZ"/>
        </w:rPr>
        <w:t xml:space="preserve">мых </w:t>
      </w:r>
      <w:r w:rsidR="00920932" w:rsidRPr="00920932">
        <w:rPr>
          <w:rFonts w:ascii="Times New Roman" w:hAnsi="Times New Roman" w:cs="Times New Roman"/>
          <w:sz w:val="28"/>
          <w:szCs w:val="28"/>
          <w:lang w:val="kk-KZ"/>
        </w:rPr>
        <w:t>p</w:t>
      </w:r>
      <w:r w:rsidR="000D7022">
        <w:rPr>
          <w:rFonts w:ascii="Times New Roman" w:hAnsi="Times New Roman" w:cs="Times New Roman"/>
          <w:sz w:val="28"/>
          <w:szCs w:val="28"/>
          <w:lang w:val="kk-KZ"/>
        </w:rPr>
        <w:t>есу</w:t>
      </w:r>
      <w:r w:rsidR="00920932" w:rsidRPr="00920932">
        <w:rPr>
          <w:rFonts w:ascii="Times New Roman" w:hAnsi="Times New Roman" w:cs="Times New Roman"/>
          <w:sz w:val="28"/>
          <w:szCs w:val="28"/>
          <w:lang w:val="kk-KZ"/>
        </w:rPr>
        <w:t>p</w:t>
      </w:r>
      <w:r w:rsidR="000D7022">
        <w:rPr>
          <w:rFonts w:ascii="Times New Roman" w:hAnsi="Times New Roman" w:cs="Times New Roman"/>
          <w:sz w:val="28"/>
          <w:szCs w:val="28"/>
          <w:lang w:val="kk-KZ"/>
        </w:rPr>
        <w:t>с</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в, т</w:t>
      </w:r>
      <w:r w:rsidR="00920932" w:rsidRPr="00920932">
        <w:rPr>
          <w:rFonts w:ascii="Times New Roman" w:hAnsi="Times New Roman" w:cs="Times New Roman"/>
          <w:sz w:val="28"/>
          <w:szCs w:val="28"/>
          <w:lang w:val="kk-KZ"/>
        </w:rPr>
        <w:t>a</w:t>
      </w:r>
      <w:r w:rsidR="000D7022">
        <w:rPr>
          <w:rFonts w:ascii="Times New Roman" w:hAnsi="Times New Roman" w:cs="Times New Roman"/>
          <w:sz w:val="28"/>
          <w:szCs w:val="28"/>
          <w:lang w:val="kk-KZ"/>
        </w:rPr>
        <w:t>ких к</w:t>
      </w:r>
      <w:r w:rsidR="00920932" w:rsidRPr="00920932">
        <w:rPr>
          <w:rFonts w:ascii="Times New Roman" w:hAnsi="Times New Roman" w:cs="Times New Roman"/>
          <w:sz w:val="28"/>
          <w:szCs w:val="28"/>
          <w:lang w:val="kk-KZ"/>
        </w:rPr>
        <w:t>a</w:t>
      </w:r>
      <w:r w:rsidR="000D7022">
        <w:rPr>
          <w:rFonts w:ascii="Times New Roman" w:hAnsi="Times New Roman" w:cs="Times New Roman"/>
          <w:sz w:val="28"/>
          <w:szCs w:val="28"/>
          <w:lang w:val="kk-KZ"/>
        </w:rPr>
        <w:t>к уг</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ль, иск</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па</w:t>
      </w:r>
      <w:r w:rsidR="00920932" w:rsidRPr="00920932">
        <w:rPr>
          <w:rFonts w:ascii="Times New Roman" w:hAnsi="Times New Roman" w:cs="Times New Roman"/>
          <w:sz w:val="28"/>
          <w:szCs w:val="28"/>
          <w:lang w:val="kk-KZ"/>
        </w:rPr>
        <w:t>e</w:t>
      </w:r>
      <w:r w:rsidR="000D7022">
        <w:rPr>
          <w:rFonts w:ascii="Times New Roman" w:hAnsi="Times New Roman" w:cs="Times New Roman"/>
          <w:sz w:val="28"/>
          <w:szCs w:val="28"/>
          <w:lang w:val="kk-KZ"/>
        </w:rPr>
        <w:t>м</w:t>
      </w:r>
      <w:r w:rsidR="00920932" w:rsidRPr="00920932">
        <w:rPr>
          <w:rFonts w:ascii="Times New Roman" w:hAnsi="Times New Roman" w:cs="Times New Roman"/>
          <w:sz w:val="28"/>
          <w:szCs w:val="28"/>
          <w:lang w:val="kk-KZ"/>
        </w:rPr>
        <w:t>oe</w:t>
      </w:r>
      <w:r w:rsidR="000D7022">
        <w:rPr>
          <w:rFonts w:ascii="Times New Roman" w:hAnsi="Times New Roman" w:cs="Times New Roman"/>
          <w:sz w:val="28"/>
          <w:szCs w:val="28"/>
          <w:lang w:val="kk-KZ"/>
        </w:rPr>
        <w:t xml:space="preserve"> т</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плив</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 xml:space="preserve"> и н</w:t>
      </w:r>
      <w:r w:rsidR="00920932" w:rsidRPr="00920932">
        <w:rPr>
          <w:rFonts w:ascii="Times New Roman" w:hAnsi="Times New Roman" w:cs="Times New Roman"/>
          <w:sz w:val="28"/>
          <w:szCs w:val="28"/>
          <w:lang w:val="kk-KZ"/>
        </w:rPr>
        <w:t>e</w:t>
      </w:r>
      <w:r w:rsidR="000D7022">
        <w:rPr>
          <w:rFonts w:ascii="Times New Roman" w:hAnsi="Times New Roman" w:cs="Times New Roman"/>
          <w:sz w:val="28"/>
          <w:szCs w:val="28"/>
          <w:lang w:val="kk-KZ"/>
        </w:rPr>
        <w:t>фть, к</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т</w:t>
      </w:r>
      <w:r w:rsidR="00920932" w:rsidRPr="00920932">
        <w:rPr>
          <w:rFonts w:ascii="Times New Roman" w:hAnsi="Times New Roman" w:cs="Times New Roman"/>
          <w:sz w:val="28"/>
          <w:szCs w:val="28"/>
          <w:lang w:val="kk-KZ"/>
        </w:rPr>
        <w:t>op</w:t>
      </w:r>
      <w:r w:rsidR="000D7022">
        <w:rPr>
          <w:rFonts w:ascii="Times New Roman" w:hAnsi="Times New Roman" w:cs="Times New Roman"/>
          <w:sz w:val="28"/>
          <w:szCs w:val="28"/>
          <w:lang w:val="kk-KZ"/>
        </w:rPr>
        <w:t>ы</w:t>
      </w:r>
      <w:r w:rsidR="00920932" w:rsidRPr="00920932">
        <w:rPr>
          <w:rFonts w:ascii="Times New Roman" w:hAnsi="Times New Roman" w:cs="Times New Roman"/>
          <w:sz w:val="28"/>
          <w:szCs w:val="28"/>
          <w:lang w:val="kk-KZ"/>
        </w:rPr>
        <w:t>e</w:t>
      </w:r>
      <w:r w:rsidR="000D7022">
        <w:rPr>
          <w:rFonts w:ascii="Times New Roman" w:hAnsi="Times New Roman" w:cs="Times New Roman"/>
          <w:sz w:val="28"/>
          <w:szCs w:val="28"/>
          <w:lang w:val="kk-KZ"/>
        </w:rPr>
        <w:t xml:space="preserve"> ист</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щ</w:t>
      </w:r>
      <w:r w:rsidR="00920932" w:rsidRPr="00920932">
        <w:rPr>
          <w:rFonts w:ascii="Times New Roman" w:hAnsi="Times New Roman" w:cs="Times New Roman"/>
          <w:sz w:val="28"/>
          <w:szCs w:val="28"/>
          <w:lang w:val="kk-KZ"/>
        </w:rPr>
        <w:t>a</w:t>
      </w:r>
      <w:r w:rsidR="000D7022">
        <w:rPr>
          <w:rFonts w:ascii="Times New Roman" w:hAnsi="Times New Roman" w:cs="Times New Roman"/>
          <w:sz w:val="28"/>
          <w:szCs w:val="28"/>
          <w:lang w:val="kk-KZ"/>
        </w:rPr>
        <w:t>ются из</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 xml:space="preserve"> дня в д</w:t>
      </w:r>
      <w:r w:rsidR="00920932" w:rsidRPr="00920932">
        <w:rPr>
          <w:rFonts w:ascii="Times New Roman" w:hAnsi="Times New Roman" w:cs="Times New Roman"/>
          <w:sz w:val="28"/>
          <w:szCs w:val="28"/>
          <w:lang w:val="kk-KZ"/>
        </w:rPr>
        <w:t>e</w:t>
      </w:r>
      <w:r w:rsidR="000D7022">
        <w:rPr>
          <w:rFonts w:ascii="Times New Roman" w:hAnsi="Times New Roman" w:cs="Times New Roman"/>
          <w:sz w:val="28"/>
          <w:szCs w:val="28"/>
          <w:lang w:val="kk-KZ"/>
        </w:rPr>
        <w:t>нь. П</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 xml:space="preserve"> п</w:t>
      </w:r>
      <w:r w:rsidR="00920932" w:rsidRPr="00920932">
        <w:rPr>
          <w:rFonts w:ascii="Times New Roman" w:hAnsi="Times New Roman" w:cs="Times New Roman"/>
          <w:sz w:val="28"/>
          <w:szCs w:val="28"/>
          <w:lang w:val="kk-KZ"/>
        </w:rPr>
        <w:t>po</w:t>
      </w:r>
      <w:r w:rsidR="000D7022">
        <w:rPr>
          <w:rFonts w:ascii="Times New Roman" w:hAnsi="Times New Roman" w:cs="Times New Roman"/>
          <w:sz w:val="28"/>
          <w:szCs w:val="28"/>
          <w:lang w:val="kk-KZ"/>
        </w:rPr>
        <w:t>гн</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з</w:t>
      </w:r>
      <w:r w:rsidR="00920932" w:rsidRPr="00920932">
        <w:rPr>
          <w:rFonts w:ascii="Times New Roman" w:hAnsi="Times New Roman" w:cs="Times New Roman"/>
          <w:sz w:val="28"/>
          <w:szCs w:val="28"/>
          <w:lang w:val="kk-KZ"/>
        </w:rPr>
        <w:t>a</w:t>
      </w:r>
      <w:r w:rsidR="000D7022">
        <w:rPr>
          <w:rFonts w:ascii="Times New Roman" w:hAnsi="Times New Roman" w:cs="Times New Roman"/>
          <w:sz w:val="28"/>
          <w:szCs w:val="28"/>
          <w:lang w:val="kk-KZ"/>
        </w:rPr>
        <w:t>м, к 2050 г</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ду ми</w:t>
      </w:r>
      <w:r w:rsidR="00920932" w:rsidRPr="00920932">
        <w:rPr>
          <w:rFonts w:ascii="Times New Roman" w:hAnsi="Times New Roman" w:cs="Times New Roman"/>
          <w:sz w:val="28"/>
          <w:szCs w:val="28"/>
          <w:lang w:val="kk-KZ"/>
        </w:rPr>
        <w:t>po</w:t>
      </w:r>
      <w:r w:rsidR="000D7022">
        <w:rPr>
          <w:rFonts w:ascii="Times New Roman" w:hAnsi="Times New Roman" w:cs="Times New Roman"/>
          <w:sz w:val="28"/>
          <w:szCs w:val="28"/>
          <w:lang w:val="kk-KZ"/>
        </w:rPr>
        <w:t>в</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й сп</w:t>
      </w:r>
      <w:r w:rsidR="00920932" w:rsidRPr="00920932">
        <w:rPr>
          <w:rFonts w:ascii="Times New Roman" w:hAnsi="Times New Roman" w:cs="Times New Roman"/>
          <w:sz w:val="28"/>
          <w:szCs w:val="28"/>
          <w:lang w:val="kk-KZ"/>
        </w:rPr>
        <w:t>po</w:t>
      </w:r>
      <w:r w:rsidR="000D7022">
        <w:rPr>
          <w:rFonts w:ascii="Times New Roman" w:hAnsi="Times New Roman" w:cs="Times New Roman"/>
          <w:sz w:val="28"/>
          <w:szCs w:val="28"/>
          <w:lang w:val="kk-KZ"/>
        </w:rPr>
        <w:t>с н</w:t>
      </w:r>
      <w:r w:rsidR="00920932" w:rsidRPr="00920932">
        <w:rPr>
          <w:rFonts w:ascii="Times New Roman" w:hAnsi="Times New Roman" w:cs="Times New Roman"/>
          <w:sz w:val="28"/>
          <w:szCs w:val="28"/>
          <w:lang w:val="kk-KZ"/>
        </w:rPr>
        <w:t>a</w:t>
      </w:r>
      <w:r w:rsidR="000D7022">
        <w:rPr>
          <w:rFonts w:ascii="Times New Roman" w:hAnsi="Times New Roman" w:cs="Times New Roman"/>
          <w:sz w:val="28"/>
          <w:szCs w:val="28"/>
          <w:lang w:val="kk-KZ"/>
        </w:rPr>
        <w:t xml:space="preserve"> эн</w:t>
      </w:r>
      <w:r w:rsidR="00920932" w:rsidRPr="00920932">
        <w:rPr>
          <w:rFonts w:ascii="Times New Roman" w:hAnsi="Times New Roman" w:cs="Times New Roman"/>
          <w:sz w:val="28"/>
          <w:szCs w:val="28"/>
          <w:lang w:val="kk-KZ"/>
        </w:rPr>
        <w:t>ep</w:t>
      </w:r>
      <w:r w:rsidR="000D7022">
        <w:rPr>
          <w:rFonts w:ascii="Times New Roman" w:hAnsi="Times New Roman" w:cs="Times New Roman"/>
          <w:sz w:val="28"/>
          <w:szCs w:val="28"/>
          <w:lang w:val="kk-KZ"/>
        </w:rPr>
        <w:t>гию п</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чти вдв</w:t>
      </w:r>
      <w:r w:rsidR="00920932" w:rsidRPr="00920932">
        <w:rPr>
          <w:rFonts w:ascii="Times New Roman" w:hAnsi="Times New Roman" w:cs="Times New Roman"/>
          <w:sz w:val="28"/>
          <w:szCs w:val="28"/>
          <w:lang w:val="kk-KZ"/>
        </w:rPr>
        <w:t>oe</w:t>
      </w:r>
      <w:r w:rsidR="000D7022">
        <w:rPr>
          <w:rFonts w:ascii="Times New Roman" w:hAnsi="Times New Roman" w:cs="Times New Roman"/>
          <w:sz w:val="28"/>
          <w:szCs w:val="28"/>
          <w:lang w:val="kk-KZ"/>
        </w:rPr>
        <w:t xml:space="preserve"> п</w:t>
      </w:r>
      <w:r w:rsidR="00920932" w:rsidRPr="00920932">
        <w:rPr>
          <w:rFonts w:ascii="Times New Roman" w:hAnsi="Times New Roman" w:cs="Times New Roman"/>
          <w:sz w:val="28"/>
          <w:szCs w:val="28"/>
          <w:lang w:val="kk-KZ"/>
        </w:rPr>
        <w:t>pe</w:t>
      </w:r>
      <w:r w:rsidR="000D7022">
        <w:rPr>
          <w:rFonts w:ascii="Times New Roman" w:hAnsi="Times New Roman" w:cs="Times New Roman"/>
          <w:sz w:val="28"/>
          <w:szCs w:val="28"/>
          <w:lang w:val="kk-KZ"/>
        </w:rPr>
        <w:t>высит текущий у</w:t>
      </w:r>
      <w:r w:rsidR="00920932" w:rsidRPr="00920932">
        <w:rPr>
          <w:rFonts w:ascii="Times New Roman" w:hAnsi="Times New Roman" w:cs="Times New Roman"/>
          <w:sz w:val="28"/>
          <w:szCs w:val="28"/>
          <w:lang w:val="kk-KZ"/>
        </w:rPr>
        <w:t>po</w:t>
      </w:r>
      <w:r w:rsidR="000D7022">
        <w:rPr>
          <w:rFonts w:ascii="Times New Roman" w:hAnsi="Times New Roman" w:cs="Times New Roman"/>
          <w:sz w:val="28"/>
          <w:szCs w:val="28"/>
          <w:lang w:val="kk-KZ"/>
        </w:rPr>
        <w:t>в</w:t>
      </w:r>
      <w:r w:rsidR="00920932" w:rsidRPr="00920932">
        <w:rPr>
          <w:rFonts w:ascii="Times New Roman" w:hAnsi="Times New Roman" w:cs="Times New Roman"/>
          <w:sz w:val="28"/>
          <w:szCs w:val="28"/>
          <w:lang w:val="kk-KZ"/>
        </w:rPr>
        <w:t>e</w:t>
      </w:r>
      <w:r w:rsidR="000D7022">
        <w:rPr>
          <w:rFonts w:ascii="Times New Roman" w:hAnsi="Times New Roman" w:cs="Times New Roman"/>
          <w:sz w:val="28"/>
          <w:szCs w:val="28"/>
          <w:lang w:val="kk-KZ"/>
        </w:rPr>
        <w:t>нь п</w:t>
      </w:r>
      <w:r w:rsidR="00920932" w:rsidRPr="00920932">
        <w:rPr>
          <w:rFonts w:ascii="Times New Roman" w:hAnsi="Times New Roman" w:cs="Times New Roman"/>
          <w:sz w:val="28"/>
          <w:szCs w:val="28"/>
          <w:lang w:val="kk-KZ"/>
        </w:rPr>
        <w:t>po</w:t>
      </w:r>
      <w:r w:rsidR="000D7022">
        <w:rPr>
          <w:rFonts w:ascii="Times New Roman" w:hAnsi="Times New Roman" w:cs="Times New Roman"/>
          <w:sz w:val="28"/>
          <w:szCs w:val="28"/>
          <w:lang w:val="kk-KZ"/>
        </w:rPr>
        <w:t>изв</w:t>
      </w:r>
      <w:r w:rsidR="00920932" w:rsidRPr="00920932">
        <w:rPr>
          <w:rFonts w:ascii="Times New Roman" w:hAnsi="Times New Roman" w:cs="Times New Roman"/>
          <w:sz w:val="28"/>
          <w:szCs w:val="28"/>
          <w:lang w:val="kk-KZ"/>
        </w:rPr>
        <w:t>o</w:t>
      </w:r>
      <w:r w:rsidR="000D7022">
        <w:rPr>
          <w:rFonts w:ascii="Times New Roman" w:hAnsi="Times New Roman" w:cs="Times New Roman"/>
          <w:sz w:val="28"/>
          <w:szCs w:val="28"/>
          <w:lang w:val="kk-KZ"/>
        </w:rPr>
        <w:t>дств</w:t>
      </w:r>
      <w:r w:rsidR="00920932" w:rsidRPr="00920932">
        <w:rPr>
          <w:rFonts w:ascii="Times New Roman" w:hAnsi="Times New Roman" w:cs="Times New Roman"/>
          <w:sz w:val="28"/>
          <w:szCs w:val="28"/>
          <w:lang w:val="kk-KZ"/>
        </w:rPr>
        <w:t>a</w:t>
      </w:r>
      <w:r w:rsidR="000D7022">
        <w:rPr>
          <w:rFonts w:ascii="Times New Roman" w:hAnsi="Times New Roman" w:cs="Times New Roman"/>
          <w:sz w:val="28"/>
          <w:szCs w:val="28"/>
          <w:lang w:val="kk-KZ"/>
        </w:rPr>
        <w:t xml:space="preserve"> эн</w:t>
      </w:r>
      <w:r w:rsidR="00920932" w:rsidRPr="00920932">
        <w:rPr>
          <w:rFonts w:ascii="Times New Roman" w:hAnsi="Times New Roman" w:cs="Times New Roman"/>
          <w:sz w:val="28"/>
          <w:szCs w:val="28"/>
          <w:lang w:val="kk-KZ"/>
        </w:rPr>
        <w:t>ep</w:t>
      </w:r>
      <w:r w:rsidR="000D7022">
        <w:rPr>
          <w:rFonts w:ascii="Times New Roman" w:hAnsi="Times New Roman" w:cs="Times New Roman"/>
          <w:sz w:val="28"/>
          <w:szCs w:val="28"/>
          <w:lang w:val="kk-KZ"/>
        </w:rPr>
        <w:t xml:space="preserve">гии </w:t>
      </w:r>
      <w:r w:rsidR="000D7022" w:rsidRPr="00EE2C19">
        <w:rPr>
          <w:rFonts w:ascii="Times New Roman" w:hAnsi="Times New Roman" w:cs="Times New Roman"/>
          <w:sz w:val="28"/>
          <w:szCs w:val="28"/>
          <w:lang w:val="en-US"/>
        </w:rPr>
        <w:fldChar w:fldCharType="begin"/>
      </w:r>
      <w:r w:rsidR="000D7022" w:rsidRPr="00920932">
        <w:rPr>
          <w:rFonts w:ascii="Times New Roman" w:hAnsi="Times New Roman" w:cs="Times New Roman"/>
          <w:sz w:val="28"/>
          <w:szCs w:val="28"/>
          <w:lang w:val="kk-KZ"/>
        </w:rPr>
        <w:instrText xml:space="preserve"> ADDIN ZOTERO_ITEM CSL_CITATION {"citationID":"I7OQglp5","properties":{"formattedCitation":"[4]","plainCitation":"[4]","noteIndex":0},"citationItems":[{"id":25041,"uris":["http://zotero.org/users/local/YqQCdkma/items/RFA5EKPG"],"itemData":{"id":25041,"type":"article-journal","container-title":"Energy Reports","DOI":"10.1016/j.egyr.2019.11.106","ISSN":"23524847","journalAbbreviation":"Energy Reports","language":"en","page":"480-490","source":"DOI.org (Crossref)","title":"Electrical power crisis solution by the developing renewable energy based power generation expansion","volume":"6","author":[{"family":"Bagdadee","given":"Amam Hossain"},{"family":"Zhang","given":"Li"}],"issued":{"date-parts":[["2020",2]]}}}],"schema":"https://github.com/citation-style-language/schema/raw/master/csl-citation.json"} </w:instrText>
      </w:r>
      <w:r w:rsidR="000D7022" w:rsidRPr="00EE2C19">
        <w:rPr>
          <w:rFonts w:ascii="Times New Roman" w:hAnsi="Times New Roman" w:cs="Times New Roman"/>
          <w:sz w:val="28"/>
          <w:szCs w:val="28"/>
          <w:lang w:val="en-US"/>
        </w:rPr>
        <w:fldChar w:fldCharType="separate"/>
      </w:r>
      <w:r w:rsidR="000D7022" w:rsidRPr="00920932">
        <w:rPr>
          <w:rFonts w:ascii="Times New Roman" w:hAnsi="Times New Roman" w:cs="Times New Roman"/>
          <w:sz w:val="28"/>
          <w:lang w:val="kk-KZ"/>
        </w:rPr>
        <w:t>[4]</w:t>
      </w:r>
      <w:r w:rsidR="000D7022" w:rsidRPr="00EE2C19">
        <w:rPr>
          <w:rFonts w:ascii="Times New Roman" w:hAnsi="Times New Roman" w:cs="Times New Roman"/>
          <w:sz w:val="28"/>
          <w:szCs w:val="28"/>
          <w:lang w:val="en-US"/>
        </w:rPr>
        <w:fldChar w:fldCharType="end"/>
      </w:r>
      <w:r w:rsidR="000D7022" w:rsidRPr="00EE2C19">
        <w:rPr>
          <w:rFonts w:ascii="Times New Roman" w:hAnsi="Times New Roman" w:cs="Times New Roman"/>
          <w:sz w:val="28"/>
          <w:szCs w:val="28"/>
          <w:lang w:val="kk-KZ"/>
        </w:rPr>
        <w:t>.</w:t>
      </w:r>
      <w:r w:rsidR="000D7022">
        <w:rPr>
          <w:rFonts w:ascii="Times New Roman" w:hAnsi="Times New Roman" w:cs="Times New Roman"/>
          <w:sz w:val="28"/>
          <w:szCs w:val="28"/>
          <w:lang w:val="kk-KZ"/>
        </w:rPr>
        <w:t xml:space="preserve"> </w:t>
      </w:r>
      <w:r w:rsidR="002939F9">
        <w:rPr>
          <w:rFonts w:ascii="Times New Roman" w:hAnsi="Times New Roman" w:cs="Times New Roman"/>
          <w:sz w:val="28"/>
          <w:szCs w:val="28"/>
          <w:lang w:val="kk-KZ"/>
        </w:rPr>
        <w:t xml:space="preserve">Энергетический кризис обусловлен не только ростом населения и экономики, но и увеличением потреблением энергии, неэффективным использованием ресурсов и ограниченностью запасов ископаемых топлив, таких как нефть и газ. </w:t>
      </w:r>
      <w:r w:rsidR="005D590A">
        <w:rPr>
          <w:rFonts w:ascii="Times New Roman" w:hAnsi="Times New Roman" w:cs="Times New Roman"/>
          <w:sz w:val="28"/>
          <w:szCs w:val="28"/>
          <w:lang w:val="kk-KZ"/>
        </w:rPr>
        <w:t xml:space="preserve">Одной из наиболее актуальных проблем, связанных с энергетическим кризисом, является изменение климата, </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бусл</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вленн</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е выбр</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сами парник</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вых газ</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в, таких как углекислый газ, метан и ди</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ксид аз</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та, к</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т</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 xml:space="preserve">рые </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 xml:space="preserve">бразуются при сжигании </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рганических энерг</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ресурс</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в. Эт</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 xml:space="preserve"> прив</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дит к гл</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бальн</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му п</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теплению, парник</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в</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му эффекту, п</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вышению ур</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вня м</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рей, усилению прир</w:t>
      </w:r>
      <w:r w:rsidR="00920932">
        <w:rPr>
          <w:rFonts w:ascii="Times New Roman" w:hAnsi="Times New Roman" w:cs="Times New Roman"/>
          <w:sz w:val="28"/>
          <w:szCs w:val="28"/>
          <w:lang w:val="en-US"/>
        </w:rPr>
        <w:t>o</w:t>
      </w:r>
      <w:r w:rsidR="000D7022">
        <w:rPr>
          <w:rFonts w:ascii="Times New Roman" w:hAnsi="Times New Roman" w:cs="Times New Roman"/>
          <w:sz w:val="28"/>
          <w:szCs w:val="28"/>
          <w:lang w:val="kk-KZ"/>
        </w:rPr>
        <w:t xml:space="preserve">дных катаклизм </w:t>
      </w:r>
      <w:r w:rsidR="005D590A">
        <w:rPr>
          <w:rFonts w:ascii="Times New Roman" w:hAnsi="Times New Roman" w:cs="Times New Roman"/>
          <w:sz w:val="28"/>
          <w:szCs w:val="28"/>
          <w:lang w:val="kk-KZ"/>
        </w:rPr>
        <w:t>и п</w:t>
      </w:r>
      <w:r w:rsidR="00920932">
        <w:rPr>
          <w:rFonts w:ascii="Times New Roman" w:hAnsi="Times New Roman" w:cs="Times New Roman"/>
          <w:sz w:val="28"/>
          <w:szCs w:val="28"/>
          <w:lang w:val="en-US"/>
        </w:rPr>
        <w:t>o</w:t>
      </w:r>
      <w:r w:rsidR="005D590A">
        <w:rPr>
          <w:rFonts w:ascii="Times New Roman" w:hAnsi="Times New Roman" w:cs="Times New Roman"/>
          <w:sz w:val="28"/>
          <w:szCs w:val="28"/>
          <w:lang w:val="kk-KZ"/>
        </w:rPr>
        <w:t xml:space="preserve">следствиями </w:t>
      </w:r>
      <w:r w:rsidR="00920932">
        <w:rPr>
          <w:rFonts w:ascii="Times New Roman" w:hAnsi="Times New Roman" w:cs="Times New Roman"/>
          <w:sz w:val="28"/>
          <w:szCs w:val="28"/>
          <w:lang w:val="kk-KZ"/>
        </w:rPr>
        <w:t xml:space="preserve">для </w:t>
      </w:r>
      <w:r w:rsidR="005D590A">
        <w:rPr>
          <w:rFonts w:ascii="Times New Roman" w:hAnsi="Times New Roman" w:cs="Times New Roman"/>
          <w:sz w:val="28"/>
          <w:szCs w:val="28"/>
          <w:lang w:val="kk-KZ"/>
        </w:rPr>
        <w:t>качества жизнедеятельн</w:t>
      </w:r>
      <w:r w:rsidR="00920932">
        <w:rPr>
          <w:rFonts w:ascii="Times New Roman" w:hAnsi="Times New Roman" w:cs="Times New Roman"/>
          <w:sz w:val="28"/>
          <w:szCs w:val="28"/>
          <w:lang w:val="en-US"/>
        </w:rPr>
        <w:t>o</w:t>
      </w:r>
      <w:r w:rsidR="005D590A">
        <w:rPr>
          <w:rFonts w:ascii="Times New Roman" w:hAnsi="Times New Roman" w:cs="Times New Roman"/>
          <w:sz w:val="28"/>
          <w:szCs w:val="28"/>
          <w:lang w:val="kk-KZ"/>
        </w:rPr>
        <w:t xml:space="preserve">сти людей </w:t>
      </w:r>
      <w:r w:rsidR="005D590A" w:rsidRPr="00EE2C19">
        <w:rPr>
          <w:rFonts w:ascii="Times New Roman" w:hAnsi="Times New Roman" w:cs="Times New Roman"/>
          <w:sz w:val="28"/>
          <w:szCs w:val="28"/>
          <w:lang w:val="kk-KZ"/>
        </w:rPr>
        <w:fldChar w:fldCharType="begin"/>
      </w:r>
      <w:r w:rsidR="005D590A" w:rsidRPr="00EE2C19">
        <w:rPr>
          <w:rFonts w:ascii="Times New Roman" w:hAnsi="Times New Roman" w:cs="Times New Roman"/>
          <w:sz w:val="28"/>
          <w:szCs w:val="28"/>
          <w:lang w:val="kk-KZ"/>
        </w:rPr>
        <w:instrText xml:space="preserve"> ADDIN ZOTERO_ITEM CSL_CITATION {"citationID":"2sEpawmV","properties":{"formattedCitation":"[5]","plainCitation":"[5]","noteIndex":0},"citationItems":[{"id":25043,"uris":["http://zotero.org/users/local/YqQCdkma/items/FD5KZEK7"],"itemData":{"id":25043,"type":"article-journal","container-title":"Renewable Energy","DOI":"10.1016/j.renene.2022.07.159","ISSN":"09601481","journalAbbreviation":"Renewable Energy","language":"en","page":"654-667","source":"DOI.org (Crossref)","title":"The impact of climate policy uncertainty on renewable and non-renewable energy demand in the United States","volume":"197","author":[{"family":"Shang","given":"Yunfeng"},{"family":"Han","given":"Ding"},{"family":"Gozgor","given":"Giray"},{"family":"Mahalik","given":"Mantu Kumar"},{"family":"Sahoo","given":"Bimal Kishore"}],"issued":{"date-parts":[["2022",9]]}}}],"schema":"https://github.com/citation-style-language/schema/raw/master/csl-citation.json"} </w:instrText>
      </w:r>
      <w:r w:rsidR="005D590A" w:rsidRPr="00EE2C19">
        <w:rPr>
          <w:rFonts w:ascii="Times New Roman" w:hAnsi="Times New Roman" w:cs="Times New Roman"/>
          <w:sz w:val="28"/>
          <w:szCs w:val="28"/>
          <w:lang w:val="kk-KZ"/>
        </w:rPr>
        <w:fldChar w:fldCharType="separate"/>
      </w:r>
      <w:r w:rsidR="005D590A" w:rsidRPr="00EE2C19">
        <w:rPr>
          <w:rFonts w:ascii="Times New Roman" w:hAnsi="Times New Roman" w:cs="Times New Roman"/>
          <w:sz w:val="28"/>
        </w:rPr>
        <w:t>[5]</w:t>
      </w:r>
      <w:r w:rsidR="005D590A" w:rsidRPr="00EE2C19">
        <w:rPr>
          <w:rFonts w:ascii="Times New Roman" w:hAnsi="Times New Roman" w:cs="Times New Roman"/>
          <w:sz w:val="28"/>
          <w:szCs w:val="28"/>
          <w:lang w:val="kk-KZ"/>
        </w:rPr>
        <w:fldChar w:fldCharType="end"/>
      </w:r>
      <w:r w:rsidR="005D590A" w:rsidRPr="00EE2C19">
        <w:rPr>
          <w:rFonts w:ascii="Times New Roman" w:hAnsi="Times New Roman" w:cs="Times New Roman"/>
          <w:sz w:val="28"/>
          <w:szCs w:val="28"/>
          <w:lang w:val="kk-KZ"/>
        </w:rPr>
        <w:t>.</w:t>
      </w:r>
      <w:r w:rsidR="005D590A">
        <w:rPr>
          <w:rFonts w:ascii="Times New Roman" w:hAnsi="Times New Roman" w:cs="Times New Roman"/>
          <w:sz w:val="28"/>
          <w:szCs w:val="28"/>
          <w:lang w:val="kk-KZ"/>
        </w:rPr>
        <w:t xml:space="preserve"> </w:t>
      </w:r>
      <w:r w:rsidRPr="00EE2C19">
        <w:rPr>
          <w:rFonts w:ascii="Times New Roman" w:hAnsi="Times New Roman" w:cs="Times New Roman"/>
          <w:sz w:val="28"/>
          <w:szCs w:val="28"/>
          <w:lang w:val="kk-KZ"/>
        </w:rPr>
        <w:t>Для преодоления энергетического кризиса необходимо активно развивать новые источники энергии, такие как солнечная, ветровая, геотермальная и гидроэнергия. Кроме того, важно повышать энергоэффективность и внедрять более чистые технологии. В целом, энергетический кризис представляет серьезную угрозу, и его решение требует принятия срочных мер.</w:t>
      </w:r>
    </w:p>
    <w:p w14:paraId="67012C25" w14:textId="653271B6" w:rsidR="00C551F5" w:rsidRPr="00EE2C19" w:rsidRDefault="00C551F5" w:rsidP="00213C06">
      <w:pPr>
        <w:shd w:val="clear" w:color="auto" w:fill="FFFFFF" w:themeFill="background1"/>
        <w:spacing w:after="0" w:line="240" w:lineRule="auto"/>
        <w:ind w:firstLine="567"/>
        <w:jc w:val="both"/>
        <w:rPr>
          <w:rFonts w:ascii="Times New Roman" w:hAnsi="Times New Roman" w:cs="Times New Roman"/>
          <w:sz w:val="28"/>
          <w:szCs w:val="28"/>
        </w:rPr>
      </w:pPr>
      <w:r w:rsidRPr="00EE2C19">
        <w:rPr>
          <w:rFonts w:ascii="Times New Roman" w:hAnsi="Times New Roman" w:cs="Times New Roman"/>
          <w:sz w:val="28"/>
          <w:szCs w:val="28"/>
        </w:rPr>
        <w:t xml:space="preserve">В последние годы наблюдается тенденция перехода многих стран на использование возобновляемых источников энергии, таких как солнечная, ветровая и гидроэнергия </w:t>
      </w:r>
      <w:r w:rsidRPr="00EE2C19">
        <w:rPr>
          <w:rFonts w:ascii="Times New Roman" w:hAnsi="Times New Roman" w:cs="Times New Roman"/>
          <w:sz w:val="28"/>
          <w:szCs w:val="28"/>
        </w:rPr>
        <w:fldChar w:fldCharType="begin"/>
      </w:r>
      <w:r w:rsidRPr="00EE2C19">
        <w:rPr>
          <w:rFonts w:ascii="Times New Roman" w:hAnsi="Times New Roman" w:cs="Times New Roman"/>
          <w:sz w:val="28"/>
          <w:szCs w:val="28"/>
        </w:rPr>
        <w:instrText xml:space="preserve"> ADDIN ZOTERO_ITEM CSL_CITATION {"citationID":"smJcOCZU","properties":{"formattedCitation":"[6]","plainCitation":"[6]","noteIndex":0},"citationItems":[{"id":25045,"uris":["http://zotero.org/users/local/YqQCdkma/items/8UZ9ACSY"],"itemData":{"id":25045,"type":"article-journal","container-title":"Resources Policy","DOI":"10.1016/j.resourpol.2023.103476","ISSN":"03014207","journalAbbreviation":"Resources Policy","language":"en","page":"103476","source":"DOI.org (Crossref)","title":"Green environment in the EU countries: The role of financial inclusion, natural resources and energy intensity","title-short":"Green environment in the EU countries","volume":"82","author":[{"family":"Hodžić","given":"Sabina"},{"family":"Šikić","given":"Tanja Fatur"},{"family":"Dogan","given":"Eyup"}],"issued":{"date-parts":[["2023",5]]}}}],"schema":"https://github.com/citation-style-language/schema/raw/master/csl-citation.json"} </w:instrText>
      </w:r>
      <w:r w:rsidRPr="00EE2C19">
        <w:rPr>
          <w:rFonts w:ascii="Times New Roman" w:hAnsi="Times New Roman" w:cs="Times New Roman"/>
          <w:sz w:val="28"/>
          <w:szCs w:val="28"/>
        </w:rPr>
        <w:fldChar w:fldCharType="separate"/>
      </w:r>
      <w:r w:rsidRPr="00EE2C19">
        <w:rPr>
          <w:rFonts w:ascii="Times New Roman" w:hAnsi="Times New Roman" w:cs="Times New Roman"/>
          <w:sz w:val="28"/>
        </w:rPr>
        <w:t>[6]</w:t>
      </w:r>
      <w:r w:rsidRPr="00EE2C19">
        <w:rPr>
          <w:rFonts w:ascii="Times New Roman" w:hAnsi="Times New Roman" w:cs="Times New Roman"/>
          <w:sz w:val="28"/>
          <w:szCs w:val="28"/>
        </w:rPr>
        <w:fldChar w:fldCharType="end"/>
      </w:r>
      <w:r w:rsidRPr="00EE2C19">
        <w:rPr>
          <w:rFonts w:ascii="Times New Roman" w:hAnsi="Times New Roman" w:cs="Times New Roman"/>
          <w:sz w:val="28"/>
          <w:szCs w:val="28"/>
        </w:rPr>
        <w:t>. Эти источники не только являются более экологически чистыми, но и обладают неограниченным потенциалом, который может быть использован на протяжении длительного времени.</w:t>
      </w:r>
      <w:r w:rsidRPr="00EE2C19">
        <w:rPr>
          <w:rFonts w:ascii="Times New Roman" w:hAnsi="Times New Roman" w:cs="Times New Roman"/>
          <w:sz w:val="28"/>
          <w:szCs w:val="28"/>
          <w:lang w:val="kk-KZ"/>
        </w:rPr>
        <w:t xml:space="preserve"> </w:t>
      </w:r>
      <w:r w:rsidRPr="00EE2C19">
        <w:rPr>
          <w:rFonts w:ascii="Times New Roman" w:hAnsi="Times New Roman" w:cs="Times New Roman"/>
          <w:sz w:val="28"/>
          <w:szCs w:val="28"/>
        </w:rPr>
        <w:t xml:space="preserve">Однако переход к возобновляемым источникам энергии требует значительных инвестиций и технологического развития. Более того, они не всегда обеспечивают стабильное и надежное энергоснабжение, что может стать проблемой в некоторых регионах и отраслях </w:t>
      </w:r>
      <w:r w:rsidRPr="00EE2C19">
        <w:rPr>
          <w:rFonts w:ascii="Times New Roman" w:hAnsi="Times New Roman" w:cs="Times New Roman"/>
          <w:sz w:val="28"/>
          <w:szCs w:val="28"/>
        </w:rPr>
        <w:fldChar w:fldCharType="begin"/>
      </w:r>
      <w:r w:rsidRPr="00EE2C19">
        <w:rPr>
          <w:rFonts w:ascii="Times New Roman" w:hAnsi="Times New Roman" w:cs="Times New Roman"/>
          <w:sz w:val="28"/>
          <w:szCs w:val="28"/>
        </w:rPr>
        <w:instrText xml:space="preserve"> ADDIN ZOTERO_ITEM CSL_CITATION {"citationID":"lmFqpn9h","properties":{"formattedCitation":"[7]","plainCitation":"[7]","noteIndex":0},"citationItems":[{"id":25046,"uris":["http://zotero.org/users/local/YqQCdkma/items/SQJSSJ55"],"itemData":{"id":25046,"type":"article-journal","container-title":"Journal of Cleaner Production","DOI":"10.1016/j.jclepro.2018.06.308","ISSN":"09596526","journalAbbreviation":"Journal of Cleaner Production","language":"en","page":"417-429","source":"DOI.org (Crossref)","title":"Examining the barriers and motivators affecting European decision-makers in the development of smart and green energy technologies","volume":"198","author":[{"family":"Biresselioglu","given":"Mehmet Efe"},{"family":"Nilsen","given":"Marie"},{"family":"Demir","given":"Muhittin Hakan"},{"family":"Røyrvik","given":"Jens"},{"family":"Koksvik","given":"Gitte"}],"issued":{"date-parts":[["2018",10]]}}}],"schema":"https://github.com/citation-style-language/schema/raw/master/csl-citation.json"} </w:instrText>
      </w:r>
      <w:r w:rsidRPr="00EE2C19">
        <w:rPr>
          <w:rFonts w:ascii="Times New Roman" w:hAnsi="Times New Roman" w:cs="Times New Roman"/>
          <w:sz w:val="28"/>
          <w:szCs w:val="28"/>
        </w:rPr>
        <w:fldChar w:fldCharType="separate"/>
      </w:r>
      <w:r w:rsidRPr="00EE2C19">
        <w:rPr>
          <w:rFonts w:ascii="Times New Roman" w:hAnsi="Times New Roman" w:cs="Times New Roman"/>
          <w:sz w:val="28"/>
        </w:rPr>
        <w:t>[7]</w:t>
      </w:r>
      <w:r w:rsidRPr="00EE2C19">
        <w:rPr>
          <w:rFonts w:ascii="Times New Roman" w:hAnsi="Times New Roman" w:cs="Times New Roman"/>
          <w:sz w:val="28"/>
          <w:szCs w:val="28"/>
        </w:rPr>
        <w:fldChar w:fldCharType="end"/>
      </w:r>
      <w:r w:rsidRPr="00EE2C19">
        <w:rPr>
          <w:rFonts w:ascii="Times New Roman" w:hAnsi="Times New Roman" w:cs="Times New Roman"/>
          <w:sz w:val="28"/>
          <w:szCs w:val="28"/>
        </w:rPr>
        <w:t>.</w:t>
      </w:r>
      <w:r w:rsidRPr="00EE2C19">
        <w:rPr>
          <w:rFonts w:ascii="Times New Roman" w:hAnsi="Times New Roman" w:cs="Times New Roman"/>
          <w:sz w:val="28"/>
          <w:szCs w:val="28"/>
          <w:lang w:val="kk-KZ"/>
        </w:rPr>
        <w:t xml:space="preserve"> </w:t>
      </w:r>
      <w:r w:rsidRPr="00EE2C19">
        <w:rPr>
          <w:rFonts w:ascii="Times New Roman" w:hAnsi="Times New Roman" w:cs="Times New Roman"/>
          <w:sz w:val="28"/>
          <w:szCs w:val="28"/>
        </w:rPr>
        <w:t xml:space="preserve">Таким образом, проблема зависимости от невозобновляемых источников энергии представляет собой сложный многофакторный вопрос, требующий комплексного подхода к решению. Продолжение исследований и инвестиций в развитие возобновляемых источников энергии имеет важное </w:t>
      </w:r>
      <w:r w:rsidRPr="00EE2C19">
        <w:rPr>
          <w:rFonts w:ascii="Times New Roman" w:hAnsi="Times New Roman" w:cs="Times New Roman"/>
          <w:sz w:val="28"/>
          <w:szCs w:val="28"/>
        </w:rPr>
        <w:lastRenderedPageBreak/>
        <w:t>значение для обеспечения стабильности и устойчивости энергетической системы, а также для снижения негативного воздействия на окружающую среду.</w:t>
      </w:r>
    </w:p>
    <w:p w14:paraId="33076747" w14:textId="6C6CFBCB" w:rsidR="00C551F5" w:rsidRPr="00EE2C19" w:rsidRDefault="00BA30DF" w:rsidP="00213C06">
      <w:pPr>
        <w:shd w:val="clear" w:color="auto" w:fill="FFFFFF" w:themeFill="background1"/>
        <w:spacing w:after="0" w:line="240" w:lineRule="auto"/>
        <w:ind w:firstLine="567"/>
        <w:jc w:val="both"/>
        <w:rPr>
          <w:rFonts w:ascii="Times New Roman" w:hAnsi="Times New Roman" w:cs="Times New Roman"/>
          <w:sz w:val="28"/>
          <w:szCs w:val="28"/>
        </w:rPr>
      </w:pPr>
      <w:r w:rsidRPr="00EE2C19">
        <w:rPr>
          <w:rFonts w:ascii="Times New Roman" w:hAnsi="Times New Roman" w:cs="Times New Roman"/>
          <w:sz w:val="28"/>
          <w:szCs w:val="28"/>
        </w:rPr>
        <w:t xml:space="preserve">Энергия ветра является одним из наиболее распространенных возобновляемых источников энергии. В настоящее время она считается одной из наиболее устойчивых альтернатив ископаемому топливу, благодаря отсутствию выбросов парниковых газов и отсутствию вреда для атмосферы </w:t>
      </w:r>
      <w:r w:rsidRPr="00EE2C19">
        <w:rPr>
          <w:rFonts w:ascii="Times New Roman" w:hAnsi="Times New Roman" w:cs="Times New Roman"/>
          <w:sz w:val="28"/>
          <w:szCs w:val="28"/>
        </w:rPr>
        <w:fldChar w:fldCharType="begin"/>
      </w:r>
      <w:r w:rsidRPr="00EE2C19">
        <w:rPr>
          <w:rFonts w:ascii="Times New Roman" w:hAnsi="Times New Roman" w:cs="Times New Roman"/>
          <w:sz w:val="28"/>
          <w:szCs w:val="28"/>
        </w:rPr>
        <w:instrText xml:space="preserve"> ADDIN ZOTERO_ITEM CSL_CITATION {"citationID":"Lf0kQrlq","properties":{"formattedCitation":"[8,9]","plainCitation":"[8,9]","noteIndex":0},"citationItems":[{"id":25047,"uris":["http://zotero.org/users/local/YqQCdkma/items/DJRV8KNX"],"itemData":{"id":25047,"type":"article-journal","container-title":"Renewable Energy Focus","DOI":"10.1016/j.ref.2023.03.004","ISSN":"17550084","journalAbbreviation":"Renewable Energy Focus","language":"en","page":"150-168","source":"DOI.org (Crossref)","title":"Economic and environmental factors of wind energy deployment in the United States","volume":"45","author":[{"family":"Can Şener","given":"Şerife Elif"},{"family":"Anctil","given":"Annick"},{"family":"Sharp","given":"Julia L."}],"issued":{"date-parts":[["2023",6]]}}},{"id":25048,"uris":["http://zotero.org/users/local/YqQCdkma/items/Y9UZES88"],"itemData":{"id":25048,"type":"article-journal","container-title":"Energy","DOI":"10.1016/j.energy.2023.127024","ISSN":"03605442","journalAbbreviation":"Energy","language":"en","page":"127024","source":"DOI.org (Crossref)","title":"Investigation on distribution characteristics of convective wind energy from vehicle driving on multi-lane highway","volume":"271","author":[{"family":"Hu","given":"Wenyu"},{"family":"E","given":"Jiaqiang"},{"family":"Han","given":"Dandan"},{"family":"Feng","given":"Changling"},{"family":"Luo","given":"Xiaoyu"}],"issued":{"date-parts":[["2023",5]]}}}],"schema":"https://github.com/citation-style-language/schema/raw/master/csl-citation.json"} </w:instrText>
      </w:r>
      <w:r w:rsidRPr="00EE2C19">
        <w:rPr>
          <w:rFonts w:ascii="Times New Roman" w:hAnsi="Times New Roman" w:cs="Times New Roman"/>
          <w:sz w:val="28"/>
          <w:szCs w:val="28"/>
        </w:rPr>
        <w:fldChar w:fldCharType="separate"/>
      </w:r>
      <w:r w:rsidRPr="00EE2C19">
        <w:rPr>
          <w:rFonts w:ascii="Times New Roman" w:hAnsi="Times New Roman" w:cs="Times New Roman"/>
          <w:sz w:val="28"/>
        </w:rPr>
        <w:t>[8,9]</w:t>
      </w:r>
      <w:r w:rsidRPr="00EE2C19">
        <w:rPr>
          <w:rFonts w:ascii="Times New Roman" w:hAnsi="Times New Roman" w:cs="Times New Roman"/>
          <w:sz w:val="28"/>
          <w:szCs w:val="28"/>
        </w:rPr>
        <w:fldChar w:fldCharType="end"/>
      </w:r>
      <w:r w:rsidRPr="00EE2C19">
        <w:rPr>
          <w:rFonts w:ascii="Times New Roman" w:hAnsi="Times New Roman" w:cs="Times New Roman"/>
          <w:sz w:val="28"/>
          <w:szCs w:val="28"/>
        </w:rPr>
        <w:t xml:space="preserve">. Установка ветроэнергетических систем на городских зданиях представляет собой перспективное направление в области ветряной энергии. Сегодня высотные здания становятся нормой для городской застройки в контексте устойчивого развития и ограниченности земельных ресурсов вследствие быстрого роста городского населения. Ожидается, что к 2050 году 70% населения мира будет проживать в городских условиях. Однако, чаще всего архитекторы и дизайнеры зданий сконцентрированы исключительно на архитектурной форме, дизайне и эстетике здания </w:t>
      </w:r>
      <w:r w:rsidRPr="00EE2C19">
        <w:rPr>
          <w:rFonts w:ascii="Times New Roman" w:hAnsi="Times New Roman" w:cs="Times New Roman"/>
          <w:sz w:val="28"/>
          <w:szCs w:val="28"/>
        </w:rPr>
        <w:fldChar w:fldCharType="begin"/>
      </w:r>
      <w:r w:rsidRPr="00EE2C19">
        <w:rPr>
          <w:rFonts w:ascii="Times New Roman" w:hAnsi="Times New Roman" w:cs="Times New Roman"/>
          <w:sz w:val="28"/>
          <w:szCs w:val="28"/>
        </w:rPr>
        <w:instrText xml:space="preserve"> ADDIN ZOTERO_ITEM CSL_CITATION {"citationID":"EnlJ1Fnh","properties":{"formattedCitation":"[10]","plainCitation":"[10]","noteIndex":0},"citationItems":[{"id":25049,"uris":["http://zotero.org/users/local/YqQCdkma/items/22GWWXBY"],"itemData":{"id":25049,"type":"article-journal","container-title":"Energy Research &amp; Social Science","DOI":"10.1016/j.erss.2023.103017","ISSN":"22146296","journalAbbreviation":"Energy Research &amp; Social Science","language":"en","page":"103017","source":"DOI.org (Crossref)","title":"Wind energy meets buildings? Generating socio-technical change in the urban built environment through vanguard visions","title-short":"Wind energy meets buildings?","volume":"98","author":[{"family":"Lunevich","given":"Iryna"},{"family":"Kloppenburg","given":"Sanneke"}],"issued":{"date-parts":[["2023",4]]}}}],"schema":"https://github.com/citation-style-language/schema/raw/master/csl-citation.json"} </w:instrText>
      </w:r>
      <w:r w:rsidRPr="00EE2C19">
        <w:rPr>
          <w:rFonts w:ascii="Times New Roman" w:hAnsi="Times New Roman" w:cs="Times New Roman"/>
          <w:sz w:val="28"/>
          <w:szCs w:val="28"/>
        </w:rPr>
        <w:fldChar w:fldCharType="separate"/>
      </w:r>
      <w:r w:rsidRPr="00EE2C19">
        <w:rPr>
          <w:rFonts w:ascii="Times New Roman" w:hAnsi="Times New Roman" w:cs="Times New Roman"/>
          <w:sz w:val="28"/>
        </w:rPr>
        <w:t>[10]</w:t>
      </w:r>
      <w:r w:rsidRPr="00EE2C19">
        <w:rPr>
          <w:rFonts w:ascii="Times New Roman" w:hAnsi="Times New Roman" w:cs="Times New Roman"/>
          <w:sz w:val="28"/>
          <w:szCs w:val="28"/>
        </w:rPr>
        <w:fldChar w:fldCharType="end"/>
      </w:r>
      <w:r w:rsidRPr="00EE2C19">
        <w:rPr>
          <w:rFonts w:ascii="Times New Roman" w:hAnsi="Times New Roman" w:cs="Times New Roman"/>
          <w:sz w:val="28"/>
          <w:szCs w:val="28"/>
        </w:rPr>
        <w:t>. Благодаря тщательным аэродинамическим исследованиям, учету географических и экологических факторов в процессе проектирования зданий и разумному городскому планированию, энергию ветра можно эффективно использовать в городской среде для достижения устойчивого развития и благополучия.</w:t>
      </w:r>
    </w:p>
    <w:p w14:paraId="2DF5A678" w14:textId="29CE16EF" w:rsidR="00C551F5" w:rsidRPr="00EE2C19" w:rsidRDefault="00044440" w:rsidP="00213C06">
      <w:pPr>
        <w:shd w:val="clear" w:color="auto" w:fill="FFFFFF" w:themeFill="background1"/>
        <w:spacing w:after="0" w:line="240" w:lineRule="auto"/>
        <w:ind w:firstLine="567"/>
        <w:jc w:val="both"/>
        <w:rPr>
          <w:rFonts w:ascii="Times New Roman" w:hAnsi="Times New Roman" w:cs="Times New Roman"/>
          <w:sz w:val="28"/>
          <w:szCs w:val="28"/>
        </w:rPr>
      </w:pPr>
      <w:r w:rsidRPr="00EE2C19">
        <w:rPr>
          <w:rFonts w:ascii="Times New Roman" w:hAnsi="Times New Roman" w:cs="Times New Roman"/>
          <w:sz w:val="28"/>
          <w:szCs w:val="28"/>
        </w:rPr>
        <w:t xml:space="preserve">Ветряная энергетика считается одним из наиболее экологически чистых источников энергии, однако имеет свои недостатки </w:t>
      </w:r>
      <w:r w:rsidRPr="00EE2C19">
        <w:rPr>
          <w:rFonts w:ascii="Times New Roman" w:hAnsi="Times New Roman" w:cs="Times New Roman"/>
          <w:sz w:val="28"/>
          <w:szCs w:val="28"/>
        </w:rPr>
        <w:fldChar w:fldCharType="begin"/>
      </w:r>
      <w:r w:rsidRPr="00EE2C19">
        <w:rPr>
          <w:rFonts w:ascii="Times New Roman" w:hAnsi="Times New Roman" w:cs="Times New Roman"/>
          <w:sz w:val="28"/>
          <w:szCs w:val="28"/>
        </w:rPr>
        <w:instrText xml:space="preserve"> ADDIN ZOTERO_ITEM CSL_CITATION {"citationID":"ap0bggb7pr","properties":{"formattedCitation":"[11,12]","plainCitation":"[11,12]","noteIndex":0},"citationItems":[{"id":25051,"uris":["http://zotero.org/users/local/YqQCdkma/items/7WMPHYJT"],"itemData":{"id":25051,"type":"article-journal","container-title":"Renewable Energy Focus","DOI":"10.1016/j.ref.2020.09.004","ISSN":"17550084","journalAbbreviation":"Renewable Energy Focus","language":"en","page":"108-121","source":"DOI.org (Crossref)","title":"A comprehensive review of wind–solar hybrid energy policies in India: Barriers and Recommendations","title-short":"A comprehensive review of wind–solar hybrid energy policies in India","volume":"35","author":[{"family":"Das","given":"Alok"},{"family":"Jani","given":"Hardik K."},{"family":"Nagababu","given":"Garlapati"},{"family":"Kachhwaha","given":"Surendra Singh"}],"issued":{"date-parts":[["2020",12]]}}},{"id":25054,"uris":["http://zotero.org/users/local/YqQCdkma/items/DQIIMQ3R"],"itemData":{"id":25054,"type":"article-journal","container-title":"Renewable and Sustainable Energy Reviews","DOI":"10.1016/j.rser.2021.111720","ISSN":"13640321","journalAbbreviation":"Renewable and Sustainable Energy Reviews","language":"en","page":"111720","source":"DOI.org (Crossref)","title":"Solar, wind and logistic substitution in global energy supply to 2050 – Barriers and implications","volume":"153","author":[{"family":"Lowe","given":"R.J."},{"family":"Drummond","given":"P."}],"issued":{"date-parts":[["2022",1]]}}}],"schema":"https://github.com/citation-style-language/schema/raw/master/csl-citation.json"} </w:instrText>
      </w:r>
      <w:r w:rsidRPr="00EE2C19">
        <w:rPr>
          <w:rFonts w:ascii="Times New Roman" w:hAnsi="Times New Roman" w:cs="Times New Roman"/>
          <w:sz w:val="28"/>
          <w:szCs w:val="28"/>
        </w:rPr>
        <w:fldChar w:fldCharType="separate"/>
      </w:r>
      <w:r w:rsidRPr="00EE2C19">
        <w:rPr>
          <w:rFonts w:ascii="Times New Roman" w:hAnsi="Times New Roman" w:cs="Times New Roman"/>
          <w:sz w:val="28"/>
          <w:szCs w:val="24"/>
        </w:rPr>
        <w:t>[11,12]</w:t>
      </w:r>
      <w:r w:rsidRPr="00EE2C19">
        <w:rPr>
          <w:rFonts w:ascii="Times New Roman" w:hAnsi="Times New Roman" w:cs="Times New Roman"/>
          <w:sz w:val="28"/>
          <w:szCs w:val="28"/>
        </w:rPr>
        <w:fldChar w:fldCharType="end"/>
      </w:r>
      <w:r w:rsidRPr="00EE2C19">
        <w:rPr>
          <w:rFonts w:ascii="Times New Roman" w:hAnsi="Times New Roman" w:cs="Times New Roman"/>
          <w:sz w:val="28"/>
          <w:szCs w:val="28"/>
        </w:rPr>
        <w:t xml:space="preserve">. Первым недостатком является непостоянство ветра. Работа ветряных турбин возможна только при определенной скорости ветра, поэтому при слишком слабом или слишком сильном ветре производство энергии может значительно снизиться. Второй недостаток заключается в том, что ветряные турбины имеют значительные размеры и могут изменять природный вид ландшафта. Третий недостаток - шумовое загрязнение. Ветряные турбины издают заметный шум, который ощущается даже на большом расстоянии. Четвертый недостаток - необходимость строительства новой инфраструктуры для включения ветряных турбин в электросеть. Это может привести к созданию дорогостоящей инфраструктуры и принести некоторые неудобства местным жителям. Несмотря на эти недостатки, ветровая энергия остается одним из самых экологически чистых источников энергии, и ее использование продолжает расширяться по всему миру </w:t>
      </w:r>
      <w:r w:rsidRPr="00EE2C19">
        <w:rPr>
          <w:rFonts w:ascii="Times New Roman" w:hAnsi="Times New Roman" w:cs="Times New Roman"/>
          <w:sz w:val="28"/>
          <w:szCs w:val="28"/>
          <w:lang w:val="kk-KZ"/>
        </w:rPr>
        <w:fldChar w:fldCharType="begin"/>
      </w:r>
      <w:r w:rsidRPr="00EE2C19">
        <w:rPr>
          <w:rFonts w:ascii="Times New Roman" w:hAnsi="Times New Roman" w:cs="Times New Roman"/>
          <w:sz w:val="28"/>
          <w:szCs w:val="28"/>
          <w:lang w:val="kk-KZ"/>
        </w:rPr>
        <w:instrText xml:space="preserve"> ADDIN ZOTERO_ITEM CSL_CITATION {"citationID":"58du4JvD","properties":{"formattedCitation":"[13,14]","plainCitation":"[13,14]","noteIndex":0},"citationItems":[{"id":25058,"uris":["http://zotero.org/users/local/YqQCdkma/items/6RCQCMQT"],"itemData":{"id":25058,"type":"article-journal","container-title":"Energy","DOI":"10.1016/j.energy.2023.127869","ISSN":"03605442","journalAbbreviation":"Energy","language":"en","page":"127869","source":"DOI.org (Crossref)","title":"Wind energy, industrial-economic development and CO2 emissions nexus: Do droughts matter?","title-short":"Wind energy, industrial-economic development and CO2 emissions nexus","volume":"278","author":[{"family":"Namahoro","given":"J.P."},{"family":"Wu","given":"Q."},{"family":"Su","given":"H."}],"issued":{"date-parts":[["2023",9]]}}},{"id":25056,"uris":["http://zotero.org/users/local/YqQCdkma/items/3WMGBXWN"],"itemData":{"id":25056,"type":"article-journal","container-title":"Energy Research &amp; Social Science","DOI":"10.1016/j.erss.2023.103094","ISSN":"22146296","journalAbbreviation":"Energy Research &amp; Social Science","language":"en","page":"103094","source":"DOI.org (Crossref)","title":"Place attachment and preferences for wind energy – A value-based approach","volume":"100","author":[{"family":"Dugstad","given":"Anders"},{"family":"Grimsrud","given":"Kristine"},{"family":"Kipperberg","given":"Gorm"},{"family":"Lindhjem","given":"Henrik"},{"family":"Navrud","given":"Ståle"}],"issued":{"date-parts":[["2023",6]]}}}],"schema":"https://github.com/citation-style-language/schema/raw/master/csl-citation.json"} </w:instrText>
      </w:r>
      <w:r w:rsidRPr="00EE2C19">
        <w:rPr>
          <w:rFonts w:ascii="Times New Roman" w:hAnsi="Times New Roman" w:cs="Times New Roman"/>
          <w:sz w:val="28"/>
          <w:szCs w:val="28"/>
          <w:lang w:val="kk-KZ"/>
        </w:rPr>
        <w:fldChar w:fldCharType="separate"/>
      </w:r>
      <w:r w:rsidRPr="00EE2C19">
        <w:rPr>
          <w:rFonts w:ascii="Times New Roman" w:hAnsi="Times New Roman" w:cs="Times New Roman"/>
          <w:sz w:val="28"/>
        </w:rPr>
        <w:t>[13,14]</w:t>
      </w:r>
      <w:r w:rsidRPr="00EE2C19">
        <w:rPr>
          <w:rFonts w:ascii="Times New Roman" w:hAnsi="Times New Roman" w:cs="Times New Roman"/>
          <w:sz w:val="28"/>
          <w:szCs w:val="28"/>
          <w:lang w:val="kk-KZ"/>
        </w:rPr>
        <w:fldChar w:fldCharType="end"/>
      </w:r>
      <w:r w:rsidRPr="00EE2C19">
        <w:rPr>
          <w:rFonts w:ascii="Times New Roman" w:hAnsi="Times New Roman" w:cs="Times New Roman"/>
          <w:sz w:val="28"/>
          <w:szCs w:val="28"/>
        </w:rPr>
        <w:t>.</w:t>
      </w:r>
    </w:p>
    <w:p w14:paraId="6252A6B7" w14:textId="554D721D" w:rsidR="00044440" w:rsidRPr="00EE2C19" w:rsidRDefault="00044440" w:rsidP="00213C06">
      <w:pPr>
        <w:spacing w:after="0" w:line="240" w:lineRule="auto"/>
        <w:ind w:firstLine="567"/>
        <w:jc w:val="both"/>
        <w:rPr>
          <w:rFonts w:ascii="Times New Roman" w:hAnsi="Times New Roman" w:cs="Times New Roman"/>
          <w:sz w:val="28"/>
          <w:szCs w:val="28"/>
        </w:rPr>
      </w:pPr>
      <w:r w:rsidRPr="00EE2C19">
        <w:rPr>
          <w:rFonts w:ascii="Times New Roman" w:hAnsi="Times New Roman" w:cs="Times New Roman"/>
          <w:sz w:val="28"/>
          <w:szCs w:val="28"/>
        </w:rPr>
        <w:t xml:space="preserve">Гидроэнергетика представляет собой один из наиболее экологически чистых источников энергии, основанный на использовании потока воды, который преобразуется в электрическую энергию на гидроэлектростанциях </w:t>
      </w:r>
      <w:r w:rsidRPr="00EE2C19">
        <w:rPr>
          <w:rFonts w:ascii="Times New Roman" w:hAnsi="Times New Roman" w:cs="Times New Roman"/>
          <w:sz w:val="28"/>
          <w:szCs w:val="28"/>
        </w:rPr>
        <w:fldChar w:fldCharType="begin"/>
      </w:r>
      <w:r w:rsidRPr="00EE2C19">
        <w:rPr>
          <w:rFonts w:ascii="Times New Roman" w:hAnsi="Times New Roman" w:cs="Times New Roman"/>
          <w:sz w:val="28"/>
          <w:szCs w:val="28"/>
        </w:rPr>
        <w:instrText xml:space="preserve"> ADDIN ZOTERO_ITEM CSL_CITATION {"citationID":"8MO0u6qY","properties":{"formattedCitation":"[15]","plainCitation":"[15]","noteIndex":0},"citationItems":[{"id":25059,"uris":["http://zotero.org/users/local/YqQCdkma/items/2QFL96RA"],"itemData":{"id":25059,"type":"article-journal","container-title":"Renewable Energy","DOI":"10.1016/j.renene.2021.06.015","ISSN":"09601481","journalAbbreviation":"Renewable Energy","language":"en","page":"283-294","source":"DOI.org (Crossref)","title":"The role of hydropower energy in the level of CO2 emissions: An application of continuous wavelet transform","title-short":"The role of hydropower energy in the level of CO2 emissions","volume":"178","author":[{"family":"Bilgili","given":"Faik"},{"family":"Lorente","given":"Daniel Balsalobre"},{"family":"Kuşkaya","given":"Sevda"},{"family":"Ünlü","given":"Fatma"},{"family":"Gençoğlu","given":"Pelin"},{"family":"Rosha","given":"Pali"}],"issued":{"date-parts":[["2021",11]]}}}],"schema":"https://github.com/citation-style-language/schema/raw/master/csl-citation.json"} </w:instrText>
      </w:r>
      <w:r w:rsidRPr="00EE2C19">
        <w:rPr>
          <w:rFonts w:ascii="Times New Roman" w:hAnsi="Times New Roman" w:cs="Times New Roman"/>
          <w:sz w:val="28"/>
          <w:szCs w:val="28"/>
        </w:rPr>
        <w:fldChar w:fldCharType="separate"/>
      </w:r>
      <w:r w:rsidRPr="00EE2C19">
        <w:rPr>
          <w:rFonts w:ascii="Times New Roman" w:hAnsi="Times New Roman" w:cs="Times New Roman"/>
          <w:sz w:val="28"/>
        </w:rPr>
        <w:t>[15]</w:t>
      </w:r>
      <w:r w:rsidRPr="00EE2C19">
        <w:rPr>
          <w:rFonts w:ascii="Times New Roman" w:hAnsi="Times New Roman" w:cs="Times New Roman"/>
          <w:sz w:val="28"/>
          <w:szCs w:val="28"/>
        </w:rPr>
        <w:fldChar w:fldCharType="end"/>
      </w:r>
      <w:r w:rsidRPr="00EE2C19">
        <w:rPr>
          <w:rFonts w:ascii="Times New Roman" w:hAnsi="Times New Roman" w:cs="Times New Roman"/>
          <w:sz w:val="28"/>
          <w:szCs w:val="28"/>
        </w:rPr>
        <w:t xml:space="preserve">. Ее преимущества включают в себя экологическую безопасность, поскольку в отличие от иных источников, таких как уголь, нефть и газ, гидроэнергетика не выбрасывает вредные вещества в атмосферу, не загрязняет окружающую среду и не способствует выбросам парниковых газов </w:t>
      </w:r>
      <w:r w:rsidRPr="00EE2C19">
        <w:rPr>
          <w:rFonts w:ascii="Times New Roman" w:hAnsi="Times New Roman" w:cs="Times New Roman"/>
          <w:sz w:val="28"/>
          <w:szCs w:val="28"/>
        </w:rPr>
        <w:fldChar w:fldCharType="begin"/>
      </w:r>
      <w:r w:rsidRPr="00EE2C19">
        <w:rPr>
          <w:rFonts w:ascii="Times New Roman" w:hAnsi="Times New Roman" w:cs="Times New Roman"/>
          <w:sz w:val="28"/>
          <w:szCs w:val="28"/>
        </w:rPr>
        <w:instrText xml:space="preserve"> ADDIN ZOTERO_ITEM CSL_CITATION {"citationID":"NXRvhgu4","properties":{"formattedCitation":"[16]","plainCitation":"[16]","noteIndex":0},"citationItems":[{"id":25060,"uris":["http://zotero.org/users/local/YqQCdkma/items/LJ8I6YP5"],"itemData":{"id":25060,"type":"article-journal","container-title":"Renewable Energy","DOI":"10.1016/j.renene.2017.10.030","ISSN":"09601481","journalAbbreviation":"Renewable Energy","language":"en","page":"827-834","source":"DOI.org (Crossref)","title":"Impacts of climate change, policy and Water-Energy-Food nexus on hydropower development","volume":"116","author":[{"family":"Zhang","given":"Xiao"},{"family":"Li","given":"Hong-Yi"},{"family":"Deng","given":"Zhiqun Daniel"},{"family":"Ringler","given":"Claudia"},{"family":"Gao","given":"Yang"},{"family":"Hejazi","given":"Mohamad I."},{"family":"Leung","given":"L. Ruby"}],"issued":{"date-parts":[["2018",2]]}}}],"schema":"https://github.com/citation-style-language/schema/raw/master/csl-citation.json"} </w:instrText>
      </w:r>
      <w:r w:rsidRPr="00EE2C19">
        <w:rPr>
          <w:rFonts w:ascii="Times New Roman" w:hAnsi="Times New Roman" w:cs="Times New Roman"/>
          <w:sz w:val="28"/>
          <w:szCs w:val="28"/>
        </w:rPr>
        <w:fldChar w:fldCharType="separate"/>
      </w:r>
      <w:r w:rsidRPr="00EE2C19">
        <w:rPr>
          <w:rFonts w:ascii="Times New Roman" w:hAnsi="Times New Roman" w:cs="Times New Roman"/>
          <w:sz w:val="28"/>
        </w:rPr>
        <w:t>[16]</w:t>
      </w:r>
      <w:r w:rsidRPr="00EE2C19">
        <w:rPr>
          <w:rFonts w:ascii="Times New Roman" w:hAnsi="Times New Roman" w:cs="Times New Roman"/>
          <w:sz w:val="28"/>
          <w:szCs w:val="28"/>
        </w:rPr>
        <w:fldChar w:fldCharType="end"/>
      </w:r>
      <w:r w:rsidRPr="00EE2C19">
        <w:rPr>
          <w:rFonts w:ascii="Times New Roman" w:hAnsi="Times New Roman" w:cs="Times New Roman"/>
          <w:sz w:val="28"/>
          <w:szCs w:val="28"/>
        </w:rPr>
        <w:t xml:space="preserve">. Кроме того, гидроэнергетика характеризуется высокой надежностью, поскольку гидроэлектростанции могут быстро реагировать на изменения в потреблении электроэнергии в регионе благодаря легкой регулируемости </w:t>
      </w:r>
      <w:r w:rsidRPr="00EE2C19">
        <w:rPr>
          <w:rFonts w:ascii="Times New Roman" w:hAnsi="Times New Roman" w:cs="Times New Roman"/>
          <w:sz w:val="28"/>
          <w:szCs w:val="28"/>
          <w:lang w:val="kk-KZ"/>
        </w:rPr>
        <w:fldChar w:fldCharType="begin"/>
      </w:r>
      <w:r w:rsidRPr="00EE2C19">
        <w:rPr>
          <w:rFonts w:ascii="Times New Roman" w:hAnsi="Times New Roman" w:cs="Times New Roman"/>
          <w:sz w:val="28"/>
          <w:szCs w:val="28"/>
          <w:lang w:val="kk-KZ"/>
        </w:rPr>
        <w:instrText xml:space="preserve"> ADDIN ZOTERO_ITEM CSL_CITATION {"citationID":"U2AHgMGq","properties":{"formattedCitation":"[17]","plainCitation":"[17]","noteIndex":0},"citationItems":[{"id":25061,"uris":["http://zotero.org/users/local/YqQCdkma/items/7YZHI7R4"],"itemData":{"id":25061,"type":"article-journal","container-title":"Renewable and Sustainable Energy Reviews","DOI":"10.1016/j.rser.2021.110833","ISSN":"13640321","journalAbbreviation":"Renewable and Sustainable Energy Reviews","language":"en","page":"110833","source":"DOI.org (Crossref)","title":"Ecological impacts of run-of-river hydropower plants—Current status and future prospects on the brink of energy transition","volume":"142","author":[{"family":"Kuriqi","given":"Alban"},{"family":"Pinheiro","given":"António N."},{"family":"Sordo-Ward","given":"Alvaro"},{"family":"Bejarano","given":"María D."},{"family":"Garrote","given":"Luis"}],"issued":{"date-parts":[["2021",5]]}}}],"schema":"https://github.com/citation-style-language/schema/raw/master/csl-citation.json"} </w:instrText>
      </w:r>
      <w:r w:rsidRPr="00EE2C19">
        <w:rPr>
          <w:rFonts w:ascii="Times New Roman" w:hAnsi="Times New Roman" w:cs="Times New Roman"/>
          <w:sz w:val="28"/>
          <w:szCs w:val="28"/>
          <w:lang w:val="kk-KZ"/>
        </w:rPr>
        <w:fldChar w:fldCharType="separate"/>
      </w:r>
      <w:r w:rsidRPr="00EE2C19">
        <w:rPr>
          <w:rFonts w:ascii="Times New Roman" w:hAnsi="Times New Roman" w:cs="Times New Roman"/>
          <w:sz w:val="28"/>
        </w:rPr>
        <w:t>[17]</w:t>
      </w:r>
      <w:r w:rsidRPr="00EE2C19">
        <w:rPr>
          <w:rFonts w:ascii="Times New Roman" w:hAnsi="Times New Roman" w:cs="Times New Roman"/>
          <w:sz w:val="28"/>
          <w:szCs w:val="28"/>
          <w:lang w:val="kk-KZ"/>
        </w:rPr>
        <w:fldChar w:fldCharType="end"/>
      </w:r>
      <w:r w:rsidRPr="00EE2C19">
        <w:rPr>
          <w:rFonts w:ascii="Times New Roman" w:hAnsi="Times New Roman" w:cs="Times New Roman"/>
          <w:sz w:val="28"/>
          <w:szCs w:val="28"/>
        </w:rPr>
        <w:t xml:space="preserve">. </w:t>
      </w:r>
      <w:r w:rsidR="00D33252" w:rsidRPr="00D33252">
        <w:rPr>
          <w:rFonts w:ascii="Times New Roman" w:hAnsi="Times New Roman" w:cs="Times New Roman"/>
          <w:sz w:val="28"/>
          <w:szCs w:val="28"/>
        </w:rPr>
        <w:t xml:space="preserve">Этот тип энергии также экономически выгоден, несмотря на высокие затраты на строительство гидроэлектростанций, </w:t>
      </w:r>
      <w:r w:rsidR="00D33252" w:rsidRPr="00D33252">
        <w:rPr>
          <w:rFonts w:ascii="Times New Roman" w:hAnsi="Times New Roman" w:cs="Times New Roman"/>
          <w:sz w:val="28"/>
          <w:szCs w:val="28"/>
        </w:rPr>
        <w:lastRenderedPageBreak/>
        <w:t xml:space="preserve">поскольку стоимость производства электроэнергии гораздо ниже, чем при </w:t>
      </w:r>
      <w:r w:rsidR="00D33252">
        <w:rPr>
          <w:rFonts w:ascii="Times New Roman" w:hAnsi="Times New Roman" w:cs="Times New Roman"/>
          <w:sz w:val="28"/>
          <w:szCs w:val="28"/>
        </w:rPr>
        <w:t>использовании других источников</w:t>
      </w:r>
      <w:r w:rsidRPr="00EE2C19">
        <w:rPr>
          <w:rFonts w:ascii="Times New Roman" w:hAnsi="Times New Roman" w:cs="Times New Roman"/>
          <w:sz w:val="28"/>
          <w:szCs w:val="28"/>
        </w:rPr>
        <w:t xml:space="preserve"> </w:t>
      </w:r>
      <w:r w:rsidRPr="00EE2C19">
        <w:rPr>
          <w:rFonts w:ascii="Times New Roman" w:hAnsi="Times New Roman" w:cs="Times New Roman"/>
          <w:sz w:val="28"/>
          <w:szCs w:val="28"/>
        </w:rPr>
        <w:fldChar w:fldCharType="begin"/>
      </w:r>
      <w:r w:rsidRPr="00EE2C19">
        <w:rPr>
          <w:rFonts w:ascii="Times New Roman" w:hAnsi="Times New Roman" w:cs="Times New Roman"/>
          <w:sz w:val="28"/>
          <w:szCs w:val="28"/>
        </w:rPr>
        <w:instrText xml:space="preserve"> ADDIN ZOTERO_ITEM CSL_CITATION {"citationID":"iKRsVRAl","properties":{"formattedCitation":"[18]","plainCitation":"[18]","noteIndex":0},"citationItems":[{"id":25062,"uris":["http://zotero.org/users/local/YqQCdkma/items/48Y9TLER"],"itemData":{"id":25062,"type":"article-journal","container-title":"Heliyon","DOI":"10.1016/j.heliyon.2023.e17151","ISSN":"24058440","issue":"6","journalAbbreviation":"Heliyon","language":"en","page":"e17151","source":"DOI.org (Crossref)","title":"Hydropower: A low-hanging sour-sweet energy option for India","title-short":"Hydropower","volume":"9","author":[{"family":"Pandit","given":"Maharaj K."},{"family":"Manish","given":"Kumar"},{"family":"Singh","given":"Govind"},{"family":"Chowdhury","given":"Abhiroop"}],"issued":{"date-parts":[["2023",6]]}}}],"schema":"https://github.com/citation-style-language/schema/raw/master/csl-citation.json"} </w:instrText>
      </w:r>
      <w:r w:rsidRPr="00EE2C19">
        <w:rPr>
          <w:rFonts w:ascii="Times New Roman" w:hAnsi="Times New Roman" w:cs="Times New Roman"/>
          <w:sz w:val="28"/>
          <w:szCs w:val="28"/>
        </w:rPr>
        <w:fldChar w:fldCharType="separate"/>
      </w:r>
      <w:r w:rsidRPr="00EE2C19">
        <w:rPr>
          <w:rFonts w:ascii="Times New Roman" w:hAnsi="Times New Roman" w:cs="Times New Roman"/>
          <w:sz w:val="28"/>
        </w:rPr>
        <w:t>[18]</w:t>
      </w:r>
      <w:r w:rsidRPr="00EE2C19">
        <w:rPr>
          <w:rFonts w:ascii="Times New Roman" w:hAnsi="Times New Roman" w:cs="Times New Roman"/>
          <w:sz w:val="28"/>
          <w:szCs w:val="28"/>
        </w:rPr>
        <w:fldChar w:fldCharType="end"/>
      </w:r>
      <w:r w:rsidRPr="00EE2C19">
        <w:rPr>
          <w:rFonts w:ascii="Times New Roman" w:hAnsi="Times New Roman" w:cs="Times New Roman"/>
          <w:sz w:val="28"/>
          <w:szCs w:val="28"/>
        </w:rPr>
        <w:t>.</w:t>
      </w:r>
      <w:r w:rsidRPr="00EE2C19">
        <w:rPr>
          <w:rFonts w:ascii="Times New Roman" w:hAnsi="Times New Roman" w:cs="Times New Roman"/>
          <w:sz w:val="28"/>
          <w:szCs w:val="28"/>
          <w:lang w:val="kk-KZ"/>
        </w:rPr>
        <w:t xml:space="preserve"> </w:t>
      </w:r>
      <w:r w:rsidRPr="00EE2C19">
        <w:rPr>
          <w:rFonts w:ascii="Times New Roman" w:hAnsi="Times New Roman" w:cs="Times New Roman"/>
          <w:sz w:val="28"/>
          <w:szCs w:val="28"/>
        </w:rPr>
        <w:t xml:space="preserve">Однако гидроэнергетика имеет и недостатки </w:t>
      </w:r>
      <w:r w:rsidRPr="00EE2C19">
        <w:rPr>
          <w:rFonts w:ascii="Times New Roman" w:hAnsi="Times New Roman" w:cs="Times New Roman"/>
          <w:sz w:val="28"/>
          <w:szCs w:val="28"/>
        </w:rPr>
        <w:fldChar w:fldCharType="begin"/>
      </w:r>
      <w:r w:rsidRPr="00EE2C19">
        <w:rPr>
          <w:rFonts w:ascii="Times New Roman" w:hAnsi="Times New Roman" w:cs="Times New Roman"/>
          <w:sz w:val="28"/>
          <w:szCs w:val="28"/>
        </w:rPr>
        <w:instrText xml:space="preserve"> ADDIN ZOTERO_ITEM CSL_CITATION {"citationID":"a1g5hep7ulb","properties":{"formattedCitation":"[19,20]","plainCitation":"[19,20]","noteIndex":0},"citationItems":[{"id":25063,"uris":["http://zotero.org/users/local/YqQCdkma/items/EHP3TAYN"],"itemData":{"id":25063,"type":"article-journal","container-title":"Renewable and Sustainable Energy Reviews","DOI":"10.1016/j.rser.2022.112500","ISSN":"13640321","journalAbbreviation":"Renewable and Sustainable Energy Reviews","language":"en","page":"112500","source":"DOI.org (Crossref)","title":"The hydropower sector in Poland: Barriers and the outlook for the future","title-short":"The hydropower sector in Poland","volume":"163","author":[{"family":"Kałuża","given":"Tomasz"},{"family":"Hämmerling","given":"Mateusz"},{"family":"Zawadzki","given":"Paweł"},{"family":"Czekała","given":"Wojciech"},{"family":"Kasperek","given":"Robert"},{"family":"Sojka","given":"Mariusz"},{"family":"Mokwa","given":"Marian"},{"family":"Ptak","given":"Mariusz"},{"family":"Szkudlarek","given":"Arkadiusz"},{"family":"Czechlowski","given":"Mirosław"},{"family":"Dach","given":"Jacek"}],"issued":{"date-parts":[["2022",7]]}}},{"id":25064,"uris":["http://zotero.org/users/local/YqQCdkma/items/KL5ZDCYJ"],"itemData":{"id":25064,"type":"article-journal","container-title":"Renewable and Sustainable Energy Reviews","DOI":"10.1016/j.rser.2016.03.050","ISSN":"13640321","journalAbbreviation":"Renewable and Sustainable Energy Reviews","language":"en","page":"235-244","source":"DOI.org (Crossref)","title":"New hydropower development in Norway: Municipalities׳ attitude, involvement and perceived barriers","title-short":"New hydropower development in Norway","volume":"61","author":[{"family":"Saha","given":"Parmita"},{"family":"Idsø","given":"Johannes"}],"issued":{"date-parts":[["2016",8]]}}}],"schema":"https://github.com/citation-style-language/schema/raw/master/csl-citation.json"} </w:instrText>
      </w:r>
      <w:r w:rsidRPr="00EE2C19">
        <w:rPr>
          <w:rFonts w:ascii="Times New Roman" w:hAnsi="Times New Roman" w:cs="Times New Roman"/>
          <w:sz w:val="28"/>
          <w:szCs w:val="28"/>
        </w:rPr>
        <w:fldChar w:fldCharType="separate"/>
      </w:r>
      <w:r w:rsidRPr="00EE2C19">
        <w:rPr>
          <w:rFonts w:ascii="Times New Roman" w:hAnsi="Times New Roman" w:cs="Times New Roman"/>
          <w:sz w:val="28"/>
          <w:szCs w:val="24"/>
        </w:rPr>
        <w:t>[19,20]</w:t>
      </w:r>
      <w:r w:rsidRPr="00EE2C19">
        <w:rPr>
          <w:rFonts w:ascii="Times New Roman" w:hAnsi="Times New Roman" w:cs="Times New Roman"/>
          <w:sz w:val="28"/>
          <w:szCs w:val="28"/>
        </w:rPr>
        <w:fldChar w:fldCharType="end"/>
      </w:r>
      <w:r w:rsidRPr="00EE2C19">
        <w:rPr>
          <w:rFonts w:ascii="Times New Roman" w:hAnsi="Times New Roman" w:cs="Times New Roman"/>
          <w:sz w:val="28"/>
          <w:szCs w:val="28"/>
        </w:rPr>
        <w:t>. Один из главных - необходимость строительства крупных гидроэлектростанций, требующая сложной инфраструктуры и, возможно, вынуждающая переселение людей из затопленных районов. Также стоит учитывать, что гидроэнергетика не всегда доступна, так как требует наличия рек или водохранилищ непосредственно рядом с местами потребления энергии.</w:t>
      </w:r>
      <w:r w:rsidRPr="00EE2C19">
        <w:rPr>
          <w:rFonts w:ascii="Times New Roman" w:hAnsi="Times New Roman" w:cs="Times New Roman"/>
          <w:sz w:val="28"/>
          <w:szCs w:val="28"/>
          <w:lang w:val="kk-KZ"/>
        </w:rPr>
        <w:t xml:space="preserve"> </w:t>
      </w:r>
      <w:r w:rsidRPr="00EE2C19">
        <w:rPr>
          <w:rFonts w:ascii="Times New Roman" w:hAnsi="Times New Roman" w:cs="Times New Roman"/>
          <w:sz w:val="28"/>
          <w:szCs w:val="28"/>
        </w:rPr>
        <w:t>В целом, гидроэнергетика рассматривается как перспективный и экологически чистый источник энергии, который может эффективно служить для производства электроэнергии в различных регионах мира.</w:t>
      </w:r>
    </w:p>
    <w:p w14:paraId="17D296CB" w14:textId="4EB0ED80" w:rsidR="00044440" w:rsidRPr="00322D29" w:rsidRDefault="005D590A" w:rsidP="00322D2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секторе возобновляемых источников </w:t>
      </w:r>
      <w:r w:rsidR="00322D29">
        <w:rPr>
          <w:rFonts w:ascii="Times New Roman" w:hAnsi="Times New Roman" w:cs="Times New Roman"/>
          <w:sz w:val="28"/>
          <w:szCs w:val="28"/>
          <w:lang w:val="kk-KZ"/>
        </w:rPr>
        <w:t xml:space="preserve">энергии солнечная энергия признана наилучшим альтернативным источников, так как она не наносит вред окружающей среде </w:t>
      </w:r>
      <w:r w:rsidR="00322D29" w:rsidRPr="00EE2C19">
        <w:rPr>
          <w:rFonts w:ascii="Times New Roman" w:hAnsi="Times New Roman" w:cs="Times New Roman"/>
          <w:sz w:val="28"/>
          <w:szCs w:val="28"/>
        </w:rPr>
        <w:fldChar w:fldCharType="begin"/>
      </w:r>
      <w:r w:rsidR="00322D29" w:rsidRPr="00EE2C19">
        <w:rPr>
          <w:rFonts w:ascii="Times New Roman" w:hAnsi="Times New Roman" w:cs="Times New Roman"/>
          <w:sz w:val="28"/>
          <w:szCs w:val="28"/>
        </w:rPr>
        <w:instrText xml:space="preserve"> ADDIN ZOTERO_ITEM CSL_CITATION {"citationID":"z8vr5tsc","properties":{"formattedCitation":"[21]","plainCitation":"[21]","noteIndex":0},"citationItems":[{"id":25066,"uris":["http://zotero.org/users/local/YqQCdkma/items/E6AIUF2I"],"itemData":{"id":25066,"type":"article-journal","container-title":"e-Prime - Advances in Electrical Engineering, Electronics and Energy","DOI":"10.1016/j.prime.2023.100183","ISSN":"27726711","journalAbbreviation":"e-Prime - Advances in Electrical Engineering, Electronics and Energy","language":"en","page":"100183","source":"DOI.org (Crossref)","title":"Solar energy system concept change from trending technology: A comprehensive review","title-short":"Solar energy system concept change from trending technology","volume":"4","author":[{"family":"Khare","given":"Vikas"},{"family":"Chaturvedi","given":"Pradyumn"},{"family":"Mishra","given":"Manoj"}],"issued":{"date-parts":[["2023",6]]}}}],"schema":"https://github.com/citation-style-language/schema/raw/master/csl-citation.json"} </w:instrText>
      </w:r>
      <w:r w:rsidR="00322D29" w:rsidRPr="00EE2C19">
        <w:rPr>
          <w:rFonts w:ascii="Times New Roman" w:hAnsi="Times New Roman" w:cs="Times New Roman"/>
          <w:sz w:val="28"/>
          <w:szCs w:val="28"/>
        </w:rPr>
        <w:fldChar w:fldCharType="separate"/>
      </w:r>
      <w:r w:rsidR="00322D29" w:rsidRPr="00EE2C19">
        <w:rPr>
          <w:rFonts w:ascii="Times New Roman" w:hAnsi="Times New Roman" w:cs="Times New Roman"/>
          <w:sz w:val="28"/>
        </w:rPr>
        <w:t>[21]</w:t>
      </w:r>
      <w:r w:rsidR="00322D29" w:rsidRPr="00EE2C19">
        <w:rPr>
          <w:rFonts w:ascii="Times New Roman" w:hAnsi="Times New Roman" w:cs="Times New Roman"/>
          <w:sz w:val="28"/>
          <w:szCs w:val="28"/>
        </w:rPr>
        <w:fldChar w:fldCharType="end"/>
      </w:r>
      <w:r w:rsidR="00322D29" w:rsidRPr="00EE2C19">
        <w:rPr>
          <w:rFonts w:ascii="Times New Roman" w:hAnsi="Times New Roman" w:cs="Times New Roman"/>
          <w:sz w:val="28"/>
          <w:szCs w:val="28"/>
        </w:rPr>
        <w:t>.</w:t>
      </w:r>
      <w:r w:rsidR="00322D29">
        <w:rPr>
          <w:rFonts w:ascii="Times New Roman" w:hAnsi="Times New Roman" w:cs="Times New Roman"/>
          <w:sz w:val="28"/>
          <w:szCs w:val="28"/>
          <w:lang w:val="kk-KZ"/>
        </w:rPr>
        <w:t xml:space="preserve"> Солнечная энергия способна удовлетворить спрос на энергию с точки зрения устойчивочти и качетва. </w:t>
      </w:r>
      <w:r w:rsidR="00044440" w:rsidRPr="00EE2C19">
        <w:rPr>
          <w:rFonts w:ascii="Times New Roman" w:hAnsi="Times New Roman" w:cs="Times New Roman"/>
          <w:sz w:val="28"/>
          <w:szCs w:val="28"/>
        </w:rPr>
        <w:t>На поверхность Земли приходится огромное количество солнечной энергии - около 3×10</w:t>
      </w:r>
      <w:r w:rsidR="00044440" w:rsidRPr="00EE2C19">
        <w:rPr>
          <w:rFonts w:ascii="Times New Roman" w:hAnsi="Times New Roman" w:cs="Times New Roman"/>
          <w:sz w:val="28"/>
          <w:szCs w:val="28"/>
          <w:vertAlign w:val="superscript"/>
        </w:rPr>
        <w:t>24</w:t>
      </w:r>
      <w:r w:rsidR="00044440" w:rsidRPr="00EE2C19">
        <w:rPr>
          <w:rFonts w:ascii="Times New Roman" w:hAnsi="Times New Roman" w:cs="Times New Roman"/>
          <w:sz w:val="28"/>
          <w:szCs w:val="28"/>
        </w:rPr>
        <w:t xml:space="preserve"> Дж, что в более чем 104 раза превышает годовое потребление энергии во всем мире. Получение солнечной энергии может быть легким и доступным с помощью фотоэлементов из полупроводников, которые преобразуют энергию солнца в электричество, накапливаемое в батареях для решения различных задач</w:t>
      </w:r>
      <w:r w:rsidR="00044440" w:rsidRPr="00EE2C19">
        <w:rPr>
          <w:rFonts w:ascii="Times New Roman" w:hAnsi="Times New Roman" w:cs="Times New Roman"/>
          <w:sz w:val="28"/>
          <w:szCs w:val="28"/>
          <w:lang w:val="kk-KZ"/>
        </w:rPr>
        <w:t xml:space="preserve"> </w:t>
      </w:r>
      <w:r w:rsidR="00044440" w:rsidRPr="00EE2C19">
        <w:rPr>
          <w:rFonts w:ascii="Times New Roman" w:hAnsi="Times New Roman" w:cs="Times New Roman"/>
          <w:sz w:val="28"/>
          <w:szCs w:val="28"/>
          <w:lang w:val="kk-KZ"/>
        </w:rPr>
        <w:fldChar w:fldCharType="begin"/>
      </w:r>
      <w:r w:rsidR="00044440" w:rsidRPr="00EE2C19">
        <w:rPr>
          <w:rFonts w:ascii="Times New Roman" w:hAnsi="Times New Roman" w:cs="Times New Roman"/>
          <w:sz w:val="28"/>
          <w:szCs w:val="28"/>
          <w:lang w:val="kk-KZ"/>
        </w:rPr>
        <w:instrText xml:space="preserve"> ADDIN ZOTERO_ITEM CSL_CITATION {"citationID":"LRcCRLos","properties":{"formattedCitation":"[22]","plainCitation":"[22]","noteIndex":0},"citationItems":[{"id":25068,"uris":["http://zotero.org/users/local/YqQCdkma/items/3HRNLC22"],"itemData":{"id":25068,"type":"article-journal","container-title":"Heliyon","DOI":"10.1016/j.heliyon.2023.e14294","ISSN":"24058440","issue":"3","journalAbbreviation":"Heliyon","language":"en","page":"e14294","source":"DOI.org (Crossref)","title":"Solar energy policies in southeast Asia towards low carbon emission: A review","title-short":"Solar energy policies in southeast Asia towards low carbon emission","volume":"9","author":[{"family":"Govindarajan","given":"Logeswaran"},{"family":"Bin Mohideen Batcha","given":"Mohd Faizal"},{"family":"Bin Abdullah","given":"Mohammad Kamil"}],"issued":{"date-parts":[["2023",3]]}}}],"schema":"https://github.com/citation-style-language/schema/raw/master/csl-citation.json"} </w:instrText>
      </w:r>
      <w:r w:rsidR="00044440" w:rsidRPr="00EE2C19">
        <w:rPr>
          <w:rFonts w:ascii="Times New Roman" w:hAnsi="Times New Roman" w:cs="Times New Roman"/>
          <w:sz w:val="28"/>
          <w:szCs w:val="28"/>
          <w:lang w:val="kk-KZ"/>
        </w:rPr>
        <w:fldChar w:fldCharType="separate"/>
      </w:r>
      <w:r w:rsidR="00044440" w:rsidRPr="00EE2C19">
        <w:rPr>
          <w:rFonts w:ascii="Times New Roman" w:hAnsi="Times New Roman" w:cs="Times New Roman"/>
          <w:sz w:val="28"/>
        </w:rPr>
        <w:t>[22]</w:t>
      </w:r>
      <w:r w:rsidR="00044440" w:rsidRPr="00EE2C19">
        <w:rPr>
          <w:rFonts w:ascii="Times New Roman" w:hAnsi="Times New Roman" w:cs="Times New Roman"/>
          <w:sz w:val="28"/>
          <w:szCs w:val="28"/>
          <w:lang w:val="kk-KZ"/>
        </w:rPr>
        <w:fldChar w:fldCharType="end"/>
      </w:r>
      <w:r w:rsidR="00044440" w:rsidRPr="00EE2C19">
        <w:rPr>
          <w:rFonts w:ascii="Times New Roman" w:hAnsi="Times New Roman" w:cs="Times New Roman"/>
          <w:sz w:val="28"/>
          <w:szCs w:val="28"/>
        </w:rPr>
        <w:t>. К 2050 году предполагается, что солнечная энергия будет обеспечивать 27% мирового производства электроэнергии, причем на фотоэлектрические системы придется 60%, а на системы концентрированной энергии - 40%</w:t>
      </w:r>
      <w:r w:rsidR="00044440" w:rsidRPr="00EE2C19">
        <w:rPr>
          <w:rFonts w:ascii="Times New Roman" w:hAnsi="Times New Roman" w:cs="Times New Roman"/>
          <w:sz w:val="28"/>
          <w:szCs w:val="28"/>
          <w:lang w:val="kk-KZ"/>
        </w:rPr>
        <w:t xml:space="preserve"> </w:t>
      </w:r>
      <w:r w:rsidR="00044440" w:rsidRPr="00EE2C19">
        <w:rPr>
          <w:rFonts w:ascii="Times New Roman" w:hAnsi="Times New Roman" w:cs="Times New Roman"/>
          <w:sz w:val="28"/>
          <w:szCs w:val="28"/>
        </w:rPr>
        <w:fldChar w:fldCharType="begin"/>
      </w:r>
      <w:r w:rsidR="00044440" w:rsidRPr="00EE2C19">
        <w:rPr>
          <w:rFonts w:ascii="Times New Roman" w:hAnsi="Times New Roman" w:cs="Times New Roman"/>
          <w:sz w:val="28"/>
          <w:szCs w:val="28"/>
        </w:rPr>
        <w:instrText xml:space="preserve"> ADDIN ZOTERO_ITEM CSL_CITATION {"citationID":"LkpZlKNJ","properties":{"formattedCitation":"[23]","plainCitation":"[23]","noteIndex":0},"citationItems":[{"id":25070,"uris":["http://zotero.org/users/local/YqQCdkma/items/SGDYRCY9"],"itemData":{"id":25070,"type":"article-journal","container-title":"Journal of Energy Storage","DOI":"10.1016/j.est.2022.105661","ISSN":"2352152X","journalAbbreviation":"Journal of Energy Storage","language":"en","page":"105661","source":"DOI.org (Crossref)","title":"A novel review on the efficiency of nanomaterials for solar energy storage systems","volume":"55","author":[{"family":"İnada","given":"Aslı Akyol"},{"family":"Arman","given":"Samaneh"},{"family":"Safaei","given":"Babak"}],"issued":{"date-parts":[["2022",11]]}}}],"schema":"https://github.com/citation-style-language/schema/raw/master/csl-citation.json"} </w:instrText>
      </w:r>
      <w:r w:rsidR="00044440" w:rsidRPr="00EE2C19">
        <w:rPr>
          <w:rFonts w:ascii="Times New Roman" w:hAnsi="Times New Roman" w:cs="Times New Roman"/>
          <w:sz w:val="28"/>
          <w:szCs w:val="28"/>
        </w:rPr>
        <w:fldChar w:fldCharType="separate"/>
      </w:r>
      <w:r w:rsidR="00044440" w:rsidRPr="00EE2C19">
        <w:rPr>
          <w:rFonts w:ascii="Times New Roman" w:hAnsi="Times New Roman" w:cs="Times New Roman"/>
          <w:sz w:val="28"/>
        </w:rPr>
        <w:t>[23]</w:t>
      </w:r>
      <w:r w:rsidR="00044440" w:rsidRPr="00EE2C19">
        <w:rPr>
          <w:rFonts w:ascii="Times New Roman" w:hAnsi="Times New Roman" w:cs="Times New Roman"/>
          <w:sz w:val="28"/>
          <w:szCs w:val="28"/>
        </w:rPr>
        <w:fldChar w:fldCharType="end"/>
      </w:r>
      <w:r w:rsidR="00044440" w:rsidRPr="00EE2C19">
        <w:rPr>
          <w:rFonts w:ascii="Times New Roman" w:hAnsi="Times New Roman" w:cs="Times New Roman"/>
          <w:sz w:val="28"/>
          <w:szCs w:val="28"/>
        </w:rPr>
        <w:t>.</w:t>
      </w:r>
    </w:p>
    <w:p w14:paraId="04EFBB32" w14:textId="7D15FAFC" w:rsidR="00044440" w:rsidRPr="00EE2C19" w:rsidRDefault="00044440" w:rsidP="00213C06">
      <w:pPr>
        <w:spacing w:after="0" w:line="240" w:lineRule="auto"/>
        <w:ind w:firstLine="567"/>
        <w:jc w:val="both"/>
        <w:rPr>
          <w:rFonts w:ascii="Times New Roman" w:hAnsi="Times New Roman" w:cs="Times New Roman"/>
          <w:sz w:val="28"/>
          <w:szCs w:val="28"/>
        </w:rPr>
      </w:pPr>
      <w:r w:rsidRPr="00EE2C19">
        <w:rPr>
          <w:rFonts w:ascii="Times New Roman" w:hAnsi="Times New Roman" w:cs="Times New Roman"/>
          <w:sz w:val="28"/>
          <w:szCs w:val="28"/>
        </w:rPr>
        <w:t>Концентрирующие энергетические системы рассматриваются с точки зрения их потенциала для объединения производства электроэнергии на мировом уровне при низкой себестоимости производства, которая составляет около 0,05 евро за кВт/ч. Однако, недоступность солнечного света в ночное время из-за периодической природы солнечной радиации вследствие вращения Земли ставит перед этими системами вызов</w:t>
      </w:r>
      <w:r w:rsidR="00FA1435" w:rsidRPr="00EE2C19">
        <w:rPr>
          <w:rFonts w:ascii="Times New Roman" w:hAnsi="Times New Roman" w:cs="Times New Roman"/>
          <w:sz w:val="28"/>
          <w:szCs w:val="28"/>
          <w:lang w:val="kk-KZ"/>
        </w:rPr>
        <w:t xml:space="preserve"> </w:t>
      </w:r>
      <w:r w:rsidR="00FA1435" w:rsidRPr="00EE2C19">
        <w:rPr>
          <w:rFonts w:ascii="Times New Roman" w:hAnsi="Times New Roman" w:cs="Times New Roman"/>
          <w:sz w:val="28"/>
          <w:szCs w:val="28"/>
        </w:rPr>
        <w:fldChar w:fldCharType="begin"/>
      </w:r>
      <w:r w:rsidR="00FA1435" w:rsidRPr="00EE2C19">
        <w:rPr>
          <w:rFonts w:ascii="Times New Roman" w:hAnsi="Times New Roman" w:cs="Times New Roman"/>
          <w:sz w:val="28"/>
          <w:szCs w:val="28"/>
        </w:rPr>
        <w:instrText xml:space="preserve"> ADDIN ZOTERO_ITEM CSL_CITATION {"citationID":"lKdjiBSZ","properties":{"formattedCitation":"[24]","plainCitation":"[24]","noteIndex":0},"citationItems":[{"id":25071,"uris":["http://zotero.org/users/local/YqQCdkma/items/ITGCBQSU"],"itemData":{"id":25071,"type":"article-journal","container-title":"Energy Policy","DOI":"10.1016/j.enpol.2023.113417","ISSN":"03014215","journalAbbreviation":"Energy Policy","language":"en","page":"113417","source":"DOI.org (Crossref)","title":"Solar for renters: Investigating investor perspectives of barriers and policies","title-short":"Solar for renters","volume":"174","author":[{"family":"Hammerle","given":"Mara"},{"family":"White","given":"Lee V."},{"family":"Sturmberg","given":"Bjorn"}],"issued":{"date-parts":[["2023",3]]}}}],"schema":"https://github.com/citation-style-language/schema/raw/master/csl-citation.json"} </w:instrText>
      </w:r>
      <w:r w:rsidR="00FA1435" w:rsidRPr="00EE2C19">
        <w:rPr>
          <w:rFonts w:ascii="Times New Roman" w:hAnsi="Times New Roman" w:cs="Times New Roman"/>
          <w:sz w:val="28"/>
          <w:szCs w:val="28"/>
        </w:rPr>
        <w:fldChar w:fldCharType="separate"/>
      </w:r>
      <w:r w:rsidR="00FA1435" w:rsidRPr="00EE2C19">
        <w:rPr>
          <w:rFonts w:ascii="Times New Roman" w:hAnsi="Times New Roman" w:cs="Times New Roman"/>
          <w:sz w:val="28"/>
        </w:rPr>
        <w:t>[24]</w:t>
      </w:r>
      <w:r w:rsidR="00FA1435" w:rsidRPr="00EE2C19">
        <w:rPr>
          <w:rFonts w:ascii="Times New Roman" w:hAnsi="Times New Roman" w:cs="Times New Roman"/>
          <w:sz w:val="28"/>
          <w:szCs w:val="28"/>
        </w:rPr>
        <w:fldChar w:fldCharType="end"/>
      </w:r>
      <w:r w:rsidRPr="00EE2C19">
        <w:rPr>
          <w:rFonts w:ascii="Times New Roman" w:hAnsi="Times New Roman" w:cs="Times New Roman"/>
          <w:sz w:val="28"/>
          <w:szCs w:val="28"/>
        </w:rPr>
        <w:t>. Для преодоления этого ограничения проводятся исследования в области хранения тепловой энергии, придавая особое значение оптимизации использования солнечной энергии для сглаживания пиковой мощности.</w:t>
      </w:r>
      <w:r w:rsidRPr="00EE2C19">
        <w:rPr>
          <w:rFonts w:ascii="Times New Roman" w:hAnsi="Times New Roman" w:cs="Times New Roman"/>
          <w:sz w:val="28"/>
          <w:szCs w:val="28"/>
          <w:lang w:val="kk-KZ"/>
        </w:rPr>
        <w:t xml:space="preserve"> </w:t>
      </w:r>
      <w:r w:rsidRPr="00EE2C19">
        <w:rPr>
          <w:rFonts w:ascii="Times New Roman" w:hAnsi="Times New Roman" w:cs="Times New Roman"/>
          <w:sz w:val="28"/>
          <w:szCs w:val="28"/>
        </w:rPr>
        <w:t>Системы с фазовыми изменениями материалов могут играть ключевую роль в сохранении дневной или сезонной энергии. Ежедневное накопление тепла включает в себя перенос энергии через хранение холодной воды или льда для охлаждения и горячей воды для отопления. Сезонное накопление тепла предотвращает энергетический дефицит в периоды ограниченной длительности светового дня</w:t>
      </w:r>
      <w:r w:rsidR="00FA1435" w:rsidRPr="00EE2C19">
        <w:rPr>
          <w:rFonts w:ascii="Times New Roman" w:hAnsi="Times New Roman" w:cs="Times New Roman"/>
          <w:sz w:val="28"/>
          <w:szCs w:val="28"/>
          <w:lang w:val="kk-KZ"/>
        </w:rPr>
        <w:t xml:space="preserve"> </w:t>
      </w:r>
      <w:r w:rsidR="00FA1435" w:rsidRPr="00EE2C19">
        <w:rPr>
          <w:rFonts w:ascii="Times New Roman" w:hAnsi="Times New Roman" w:cs="Times New Roman"/>
          <w:sz w:val="28"/>
          <w:szCs w:val="28"/>
        </w:rPr>
        <w:fldChar w:fldCharType="begin"/>
      </w:r>
      <w:r w:rsidR="00FA1435" w:rsidRPr="00EE2C19">
        <w:rPr>
          <w:rFonts w:ascii="Times New Roman" w:hAnsi="Times New Roman" w:cs="Times New Roman"/>
          <w:sz w:val="28"/>
          <w:szCs w:val="28"/>
        </w:rPr>
        <w:instrText xml:space="preserve"> ADDIN ZOTERO_ITEM CSL_CITATION {"citationID":"I2cwwkt6","properties":{"formattedCitation":"[25]","plainCitation":"[25]","noteIndex":0},"citationItems":[{"id":25072,"uris":["http://zotero.org/users/local/YqQCdkma/items/TJCVZUSC"],"itemData":{"id":25072,"type":"article-journal","container-title":"Journal of Cleaner Production","DOI":"10.1016/j.jclepro.2017.12.154","ISSN":"09596526","journalAbbreviation":"Journal of Cleaner Production","language":"en","page":"132-142","source":"DOI.org (Crossref)","title":"Investors' perspective on determinants of foreign direct investment in wind and solar energy in developing economies – Review and expert opinions","volume":"179","author":[{"family":"Keeley","given":"Alexander Ryota"},{"family":"Matsumoto","given":"Ken'ichi"}],"issued":{"date-parts":[["2018",4]]}}}],"schema":"https://github.com/citation-style-language/schema/raw/master/csl-citation.json"} </w:instrText>
      </w:r>
      <w:r w:rsidR="00FA1435" w:rsidRPr="00EE2C19">
        <w:rPr>
          <w:rFonts w:ascii="Times New Roman" w:hAnsi="Times New Roman" w:cs="Times New Roman"/>
          <w:sz w:val="28"/>
          <w:szCs w:val="28"/>
        </w:rPr>
        <w:fldChar w:fldCharType="separate"/>
      </w:r>
      <w:r w:rsidR="00FA1435" w:rsidRPr="00EE2C19">
        <w:rPr>
          <w:rFonts w:ascii="Times New Roman" w:hAnsi="Times New Roman" w:cs="Times New Roman"/>
          <w:sz w:val="28"/>
        </w:rPr>
        <w:t>[25]</w:t>
      </w:r>
      <w:r w:rsidR="00FA1435" w:rsidRPr="00EE2C19">
        <w:rPr>
          <w:rFonts w:ascii="Times New Roman" w:hAnsi="Times New Roman" w:cs="Times New Roman"/>
          <w:sz w:val="28"/>
          <w:szCs w:val="28"/>
        </w:rPr>
        <w:fldChar w:fldCharType="end"/>
      </w:r>
      <w:r w:rsidRPr="00EE2C19">
        <w:rPr>
          <w:rFonts w:ascii="Times New Roman" w:hAnsi="Times New Roman" w:cs="Times New Roman"/>
          <w:sz w:val="28"/>
          <w:szCs w:val="28"/>
        </w:rPr>
        <w:t>.</w:t>
      </w:r>
    </w:p>
    <w:p w14:paraId="3E5C7892" w14:textId="34E93982" w:rsidR="00FA1435" w:rsidRPr="00EE2C19" w:rsidRDefault="00FA1435" w:rsidP="00213C06">
      <w:pPr>
        <w:spacing w:after="0" w:line="240" w:lineRule="auto"/>
        <w:ind w:firstLine="567"/>
        <w:jc w:val="both"/>
        <w:rPr>
          <w:rFonts w:ascii="Times New Roman" w:hAnsi="Times New Roman" w:cs="Times New Roman"/>
          <w:sz w:val="28"/>
          <w:szCs w:val="28"/>
        </w:rPr>
      </w:pPr>
      <w:r w:rsidRPr="00EE2C19">
        <w:rPr>
          <w:rFonts w:ascii="Times New Roman" w:hAnsi="Times New Roman" w:cs="Times New Roman"/>
          <w:sz w:val="28"/>
          <w:szCs w:val="28"/>
        </w:rPr>
        <w:t xml:space="preserve">Недостатки солнечной энергии можно обобщить следующим образом </w:t>
      </w:r>
      <w:r w:rsidRPr="00EE2C19">
        <w:rPr>
          <w:rFonts w:ascii="Times New Roman" w:hAnsi="Times New Roman" w:cs="Times New Roman"/>
          <w:sz w:val="28"/>
          <w:szCs w:val="28"/>
          <w:lang w:val="en-US"/>
        </w:rPr>
        <w:fldChar w:fldCharType="begin"/>
      </w:r>
      <w:r w:rsidRPr="00EE2C19">
        <w:rPr>
          <w:rFonts w:ascii="Times New Roman" w:hAnsi="Times New Roman" w:cs="Times New Roman"/>
          <w:sz w:val="28"/>
          <w:szCs w:val="28"/>
        </w:rPr>
        <w:instrText xml:space="preserve"> ADDIN ZOTERO_ITEM CSL_CITATION {"citationID":"a2227nk7iaq","properties":{"formattedCitation":"[26,27]","plainCitation":"[26,27]","noteIndex":0},"citationItems":[{"id":25073,"uris":["http://zotero.org/users/local/YqQCdkma/items/HR4AMKJK"],"itemData":{"id":25073,"type":"article-journal","container-title":"Resources Policy","DOI":"10.1016/j.resourpol.2022.102858","ISSN":"03014207","journalAbbreviation":"Resources Policy","language":"en","page":"102858","source":"DOI.org (Crossref)","title":"Evaluating natural resources volatility in an emerging economy: The influence of solar energy development barriers","title-short":"Evaluating natural resources volatility in an emerging economy","volume":"78","author":[{"family":"Liang","given":"Jinhao"},{"family":"Irfan","given":"Muhammad"},{"family":"Ikram","given":"Muhammad"},{"family":"Zimon","given":"Dominik"}],"issued":{"date-parts":[["2022",9]]}}},{"id":25074,"uris":["http://zotero.org/users/local/YqQCdkma/items/Q9EHKQYM"],"itemData":{"id":25074,"type":"article-journal","container-title":"Energy","DOI":"10.1016/j.energy.2021.120355","ISSN":"03605442","journalAbbreviation":"Energy","language":"en","page":"120355","source":"DOI.org (Crossref)","title":"Identifying challenges and barriers for development of solar energy by using fuzzy best-worst method: A case study","title-short":"Identifying challenges and barriers for development of solar energy by using fuzzy best-worst method","volume":"226","author":[{"family":"Mostafaeipour","given":"Ali"},{"family":"Alvandimanesh","given":"Marzieh"},{"family":"Najafi","given":"Fatemeh"},{"family":"Issakhov","given":"Alibek"}],"issued":{"date-parts":[["2021",7]]}}}],"schema":"https://github.com/citation-style-language/schema/raw/master/csl-citation.json"} </w:instrText>
      </w:r>
      <w:r w:rsidRPr="00EE2C19">
        <w:rPr>
          <w:rFonts w:ascii="Times New Roman" w:hAnsi="Times New Roman" w:cs="Times New Roman"/>
          <w:sz w:val="28"/>
          <w:szCs w:val="28"/>
          <w:lang w:val="en-US"/>
        </w:rPr>
        <w:fldChar w:fldCharType="separate"/>
      </w:r>
      <w:r w:rsidRPr="00EE2C19">
        <w:rPr>
          <w:rFonts w:ascii="Times New Roman" w:hAnsi="Times New Roman" w:cs="Times New Roman"/>
          <w:sz w:val="28"/>
          <w:szCs w:val="24"/>
        </w:rPr>
        <w:t>[26,27]</w:t>
      </w:r>
      <w:r w:rsidRPr="00EE2C19">
        <w:rPr>
          <w:rFonts w:ascii="Times New Roman" w:hAnsi="Times New Roman" w:cs="Times New Roman"/>
          <w:sz w:val="28"/>
          <w:szCs w:val="28"/>
          <w:lang w:val="en-US"/>
        </w:rPr>
        <w:fldChar w:fldCharType="end"/>
      </w:r>
      <w:r w:rsidRPr="00EE2C19">
        <w:rPr>
          <w:rFonts w:ascii="Times New Roman" w:hAnsi="Times New Roman" w:cs="Times New Roman"/>
          <w:sz w:val="28"/>
          <w:szCs w:val="28"/>
        </w:rPr>
        <w:t>:</w:t>
      </w:r>
    </w:p>
    <w:p w14:paraId="7C8A544C" w14:textId="77777777" w:rsidR="00FA1435" w:rsidRPr="00EE2C19" w:rsidRDefault="00FA1435" w:rsidP="00213C06">
      <w:pPr>
        <w:spacing w:after="0" w:line="240" w:lineRule="auto"/>
        <w:ind w:firstLine="567"/>
        <w:jc w:val="both"/>
        <w:rPr>
          <w:rFonts w:ascii="Times New Roman" w:hAnsi="Times New Roman" w:cs="Times New Roman"/>
          <w:sz w:val="28"/>
          <w:szCs w:val="28"/>
        </w:rPr>
      </w:pPr>
      <w:r w:rsidRPr="00EE2C19">
        <w:rPr>
          <w:rFonts w:ascii="Times New Roman" w:hAnsi="Times New Roman" w:cs="Times New Roman"/>
          <w:sz w:val="28"/>
          <w:szCs w:val="28"/>
        </w:rPr>
        <w:t>1. Потребность в солнечном свете: Солнечные панели требуют наличия солнечного света для производства электроэнергии, что делает их использование ограниченным в ночное время и при неблагоприятных погодных условиях.</w:t>
      </w:r>
    </w:p>
    <w:p w14:paraId="61D0F0F4" w14:textId="77777777" w:rsidR="00FA1435" w:rsidRPr="00EE2C19" w:rsidRDefault="00FA1435" w:rsidP="00213C06">
      <w:pPr>
        <w:spacing w:after="0" w:line="240" w:lineRule="auto"/>
        <w:ind w:firstLine="567"/>
        <w:jc w:val="both"/>
        <w:rPr>
          <w:rFonts w:ascii="Times New Roman" w:hAnsi="Times New Roman" w:cs="Times New Roman"/>
          <w:sz w:val="28"/>
          <w:szCs w:val="28"/>
        </w:rPr>
      </w:pPr>
    </w:p>
    <w:p w14:paraId="6FC075B7" w14:textId="360D56E3" w:rsidR="00FA1435" w:rsidRPr="00EE2C19" w:rsidRDefault="00FA1435" w:rsidP="00213C06">
      <w:pPr>
        <w:spacing w:after="0" w:line="240" w:lineRule="auto"/>
        <w:ind w:firstLine="567"/>
        <w:jc w:val="both"/>
        <w:rPr>
          <w:rFonts w:ascii="Times New Roman" w:hAnsi="Times New Roman" w:cs="Times New Roman"/>
          <w:sz w:val="28"/>
          <w:szCs w:val="28"/>
        </w:rPr>
      </w:pPr>
      <w:r w:rsidRPr="00EE2C19">
        <w:rPr>
          <w:rFonts w:ascii="Times New Roman" w:hAnsi="Times New Roman" w:cs="Times New Roman"/>
          <w:sz w:val="28"/>
          <w:szCs w:val="28"/>
        </w:rPr>
        <w:lastRenderedPageBreak/>
        <w:t>2. Высокая стоимость установки: Установка солнечных панелей может быть затратной, особенно для домов и предприятий, нуждающихся в больших объемах энергии.</w:t>
      </w:r>
    </w:p>
    <w:p w14:paraId="171932CF" w14:textId="61C1FCC0" w:rsidR="00FA1435" w:rsidRPr="00EE2C19" w:rsidRDefault="00FA1435" w:rsidP="00213C06">
      <w:pPr>
        <w:tabs>
          <w:tab w:val="left" w:pos="709"/>
          <w:tab w:val="left" w:pos="993"/>
        </w:tabs>
        <w:spacing w:after="0" w:line="240" w:lineRule="auto"/>
        <w:ind w:firstLine="567"/>
        <w:jc w:val="both"/>
        <w:rPr>
          <w:rFonts w:ascii="Times New Roman" w:hAnsi="Times New Roman" w:cs="Times New Roman"/>
          <w:sz w:val="28"/>
          <w:szCs w:val="28"/>
        </w:rPr>
      </w:pPr>
      <w:r w:rsidRPr="00EE2C19">
        <w:rPr>
          <w:rFonts w:ascii="Times New Roman" w:hAnsi="Times New Roman" w:cs="Times New Roman"/>
          <w:sz w:val="28"/>
          <w:szCs w:val="28"/>
        </w:rPr>
        <w:t>3. Проблемы с хранением энергии: Хранение солнечной энергии представляет собой сложный и затратный процесс, который может ограничить использование этого источника энергии.</w:t>
      </w:r>
    </w:p>
    <w:p w14:paraId="0332EB34" w14:textId="24900203" w:rsidR="00FA1435" w:rsidRPr="00EE2C19" w:rsidRDefault="00FA1435" w:rsidP="00213C06">
      <w:pPr>
        <w:tabs>
          <w:tab w:val="left" w:pos="709"/>
          <w:tab w:val="left" w:pos="851"/>
          <w:tab w:val="left" w:pos="993"/>
        </w:tabs>
        <w:spacing w:after="0" w:line="240" w:lineRule="auto"/>
        <w:ind w:firstLine="567"/>
        <w:jc w:val="both"/>
        <w:rPr>
          <w:rFonts w:ascii="Times New Roman" w:hAnsi="Times New Roman" w:cs="Times New Roman"/>
          <w:sz w:val="28"/>
          <w:szCs w:val="28"/>
        </w:rPr>
      </w:pPr>
      <w:r w:rsidRPr="00EE2C19">
        <w:rPr>
          <w:rFonts w:ascii="Times New Roman" w:hAnsi="Times New Roman" w:cs="Times New Roman"/>
          <w:sz w:val="28"/>
          <w:szCs w:val="28"/>
        </w:rPr>
        <w:t>4. Ограниченная производительность: Солнечные панели имеют ограниченную мощность и не могут генерировать столько же энергии, сколько традиционные источники энергии.</w:t>
      </w:r>
    </w:p>
    <w:p w14:paraId="6B4A15DD" w14:textId="67A8A5E1" w:rsidR="00FA1435" w:rsidRPr="00EE2C19" w:rsidRDefault="00FA1435" w:rsidP="00213C06">
      <w:pPr>
        <w:spacing w:after="0" w:line="240" w:lineRule="auto"/>
        <w:ind w:firstLine="567"/>
        <w:jc w:val="both"/>
        <w:rPr>
          <w:rFonts w:ascii="Times New Roman" w:hAnsi="Times New Roman" w:cs="Times New Roman"/>
          <w:sz w:val="28"/>
          <w:szCs w:val="28"/>
        </w:rPr>
      </w:pPr>
      <w:r w:rsidRPr="00EE2C19">
        <w:rPr>
          <w:rFonts w:ascii="Times New Roman" w:hAnsi="Times New Roman" w:cs="Times New Roman"/>
          <w:sz w:val="28"/>
          <w:szCs w:val="28"/>
        </w:rPr>
        <w:t>5. Воздействие на окружающую среду: Производство солнечных панелей может негативно сказываться на окружающей среде, включая почву, воду и воздух.</w:t>
      </w:r>
    </w:p>
    <w:p w14:paraId="0E6D282C" w14:textId="1435B6F3" w:rsidR="00044440" w:rsidRPr="00EE2C19" w:rsidRDefault="00FA1435" w:rsidP="00213C06">
      <w:pPr>
        <w:spacing w:after="0" w:line="240" w:lineRule="auto"/>
        <w:ind w:firstLine="567"/>
        <w:jc w:val="both"/>
        <w:rPr>
          <w:rFonts w:ascii="Times New Roman" w:hAnsi="Times New Roman" w:cs="Times New Roman"/>
          <w:sz w:val="28"/>
          <w:szCs w:val="28"/>
        </w:rPr>
      </w:pPr>
      <w:r w:rsidRPr="00EE2C19">
        <w:rPr>
          <w:rFonts w:ascii="Times New Roman" w:hAnsi="Times New Roman" w:cs="Times New Roman"/>
          <w:sz w:val="28"/>
          <w:szCs w:val="28"/>
        </w:rPr>
        <w:t>6. Технологическая зависимость: Солнечная энергия зависит от технологий, что может привести к проблемам с обслуживанием и ремонтом.</w:t>
      </w:r>
    </w:p>
    <w:p w14:paraId="6A958FCB" w14:textId="77777777" w:rsidR="000B5F90" w:rsidRPr="00EE2C19" w:rsidRDefault="000B5F90" w:rsidP="00213C06">
      <w:pPr>
        <w:spacing w:after="0" w:line="240" w:lineRule="auto"/>
        <w:jc w:val="both"/>
        <w:rPr>
          <w:rFonts w:ascii="Times New Roman" w:hAnsi="Times New Roman" w:cs="Times New Roman"/>
          <w:sz w:val="28"/>
          <w:szCs w:val="28"/>
          <w:lang w:val="kk-KZ"/>
        </w:rPr>
      </w:pPr>
    </w:p>
    <w:p w14:paraId="06BA49E6" w14:textId="77777777" w:rsidR="00032025" w:rsidRPr="00EE2C19" w:rsidRDefault="007841DF" w:rsidP="00213C06">
      <w:pPr>
        <w:spacing w:after="0" w:line="240" w:lineRule="auto"/>
        <w:ind w:firstLine="567"/>
        <w:jc w:val="both"/>
        <w:rPr>
          <w:rFonts w:ascii="Times New Roman" w:hAnsi="Times New Roman" w:cs="Times New Roman"/>
          <w:b/>
          <w:sz w:val="28"/>
          <w:szCs w:val="28"/>
          <w:lang w:val="kk-KZ"/>
        </w:rPr>
      </w:pPr>
      <w:r w:rsidRPr="00EE2C19">
        <w:rPr>
          <w:rFonts w:ascii="Times New Roman" w:hAnsi="Times New Roman" w:cs="Times New Roman"/>
          <w:b/>
          <w:sz w:val="28"/>
          <w:szCs w:val="28"/>
          <w:lang w:val="kk-KZ"/>
        </w:rPr>
        <w:t xml:space="preserve">1.2 </w:t>
      </w:r>
      <w:r w:rsidR="00032025" w:rsidRPr="00EE2C19">
        <w:rPr>
          <w:rFonts w:ascii="Times New Roman" w:hAnsi="Times New Roman" w:cs="Times New Roman"/>
          <w:b/>
          <w:sz w:val="28"/>
          <w:szCs w:val="28"/>
          <w:lang w:val="kk-KZ"/>
        </w:rPr>
        <w:t>Водород и его производство</w:t>
      </w:r>
    </w:p>
    <w:p w14:paraId="6EEF1060" w14:textId="2AA95C43" w:rsidR="00A76A25" w:rsidRPr="00EE2C19" w:rsidRDefault="00A76A25" w:rsidP="00213C06">
      <w:pPr>
        <w:spacing w:after="0" w:line="240" w:lineRule="auto"/>
        <w:ind w:firstLine="567"/>
        <w:jc w:val="both"/>
        <w:rPr>
          <w:rFonts w:ascii="Times New Roman" w:hAnsi="Times New Roman" w:cs="Times New Roman"/>
          <w:sz w:val="28"/>
          <w:szCs w:val="28"/>
          <w:lang w:val="kk-KZ"/>
        </w:rPr>
      </w:pPr>
      <w:r w:rsidRPr="00EE2C19">
        <w:rPr>
          <w:rFonts w:ascii="Times New Roman" w:hAnsi="Times New Roman" w:cs="Times New Roman"/>
          <w:sz w:val="28"/>
          <w:szCs w:val="28"/>
        </w:rPr>
        <w:t xml:space="preserve">Водородная энергетика представляет собой одну из наиболее перспективных и экологически чистых форм производства энергии </w:t>
      </w:r>
      <w:r w:rsidRPr="00EE2C19">
        <w:rPr>
          <w:rFonts w:ascii="Times New Roman" w:hAnsi="Times New Roman" w:cs="Times New Roman"/>
          <w:sz w:val="28"/>
          <w:szCs w:val="28"/>
        </w:rPr>
        <w:fldChar w:fldCharType="begin"/>
      </w:r>
      <w:r w:rsidRPr="00EE2C19">
        <w:rPr>
          <w:rFonts w:ascii="Times New Roman" w:hAnsi="Times New Roman" w:cs="Times New Roman"/>
          <w:sz w:val="28"/>
          <w:szCs w:val="28"/>
        </w:rPr>
        <w:instrText xml:space="preserve"> ADDIN ZOTERO_ITEM CSL_CITATION {"citationID":"EbiEB2E9","properties":{"formattedCitation":"[28]","plainCitation":"[28]","noteIndex":0},"citationItems":[{"id":25077,"uris":["http://zotero.org/users/local/YqQCdkma/items/HKIKNXHF"],"itemData":{"id":25077,"type":"article-journal","container-title":"International Journal of Hydrogen Energy","DOI":"10.1016/j.ijhydene.2023.02.031","ISSN":"03603199","journalAbbreviation":"International Journal of Hydrogen Energy","language":"en","page":"S0360319923007590","source":"DOI.org (Crossref)","title":"Green hydrogen based off-grid and on-grid hybrid energy systems","author":[{"family":"Ceylan","given":"Ceren"},{"family":"Devrim","given":"Yılser"}],"issued":{"date-parts":[["2023",2]]}}}],"schema":"https://github.com/citation-style-language/schema/raw/master/csl-citation.json"} </w:instrText>
      </w:r>
      <w:r w:rsidRPr="00EE2C19">
        <w:rPr>
          <w:rFonts w:ascii="Times New Roman" w:hAnsi="Times New Roman" w:cs="Times New Roman"/>
          <w:sz w:val="28"/>
          <w:szCs w:val="28"/>
        </w:rPr>
        <w:fldChar w:fldCharType="separate"/>
      </w:r>
      <w:r w:rsidRPr="00EE2C19">
        <w:rPr>
          <w:rFonts w:ascii="Times New Roman" w:hAnsi="Times New Roman" w:cs="Times New Roman"/>
          <w:sz w:val="28"/>
        </w:rPr>
        <w:t>[28]</w:t>
      </w:r>
      <w:r w:rsidRPr="00EE2C19">
        <w:rPr>
          <w:rFonts w:ascii="Times New Roman" w:hAnsi="Times New Roman" w:cs="Times New Roman"/>
          <w:sz w:val="28"/>
          <w:szCs w:val="28"/>
        </w:rPr>
        <w:fldChar w:fldCharType="end"/>
      </w:r>
      <w:r w:rsidRPr="00EE2C19">
        <w:rPr>
          <w:rFonts w:ascii="Times New Roman" w:hAnsi="Times New Roman" w:cs="Times New Roman"/>
          <w:sz w:val="28"/>
          <w:szCs w:val="28"/>
        </w:rPr>
        <w:t xml:space="preserve">. Она использует водород в качестве топлива, который может быть получен из различных источников, включая воду, биомассу и нефть. Одним из основных преимуществ водородной энергетики является ее экологическая безопасность. В процессе сгорания водорода не выделяются вредные газы, такие как углекислый газ и оксиды азота, которые являются основными источниками глобального потепления и загрязнения воздуха. Кроме того, водород может быть произведен из возобновляемых источников энергии, таких как солнечная и ветровая энергия, что делает его производство еще более экологически оправданным </w:t>
      </w:r>
      <w:r w:rsidRPr="00EE2C19">
        <w:rPr>
          <w:rFonts w:ascii="Times New Roman" w:hAnsi="Times New Roman" w:cs="Times New Roman"/>
          <w:sz w:val="28"/>
          <w:szCs w:val="28"/>
          <w:lang w:val="kk-KZ"/>
        </w:rPr>
        <w:fldChar w:fldCharType="begin"/>
      </w:r>
      <w:r w:rsidRPr="00EE2C19">
        <w:rPr>
          <w:rFonts w:ascii="Times New Roman" w:hAnsi="Times New Roman" w:cs="Times New Roman"/>
          <w:sz w:val="28"/>
          <w:szCs w:val="28"/>
          <w:lang w:val="kk-KZ"/>
        </w:rPr>
        <w:instrText xml:space="preserve"> ADDIN ZOTERO_ITEM CSL_CITATION {"citationID":"cJiVolGS","properties":{"formattedCitation":"[29]","plainCitation":"[29]","noteIndex":0},"citationItems":[{"id":25078,"uris":["http://zotero.org/users/local/YqQCdkma/items/8MAU8HW7"],"itemData":{"id":25078,"type":"article-journal","container-title":"International Journal of Hydrogen Energy","DOI":"10.1016/j.ijhydene.2023.04.261","ISSN":"03603199","journalAbbreviation":"International Journal of Hydrogen Energy","language":"en","page":"S0360319923020918","source":"DOI.org (Crossref)","title":"Multi-effect distillation: a sustainable option to large-scale green hydrogen production using solar energy","title-short":"Multi-effect distillation","author":[{"family":"Ellersdorfer","given":"Peter"},{"family":"Omar","given":"Amr"},{"family":"Taylor","given":"Robert A."},{"family":"Daiyan","given":"Rahman"},{"family":"Leslie","given":"Greg"}],"issued":{"date-parts":[["2023",5]]}}}],"schema":"https://github.com/citation-style-language/schema/raw/master/csl-citation.json"} </w:instrText>
      </w:r>
      <w:r w:rsidRPr="00EE2C19">
        <w:rPr>
          <w:rFonts w:ascii="Times New Roman" w:hAnsi="Times New Roman" w:cs="Times New Roman"/>
          <w:sz w:val="28"/>
          <w:szCs w:val="28"/>
          <w:lang w:val="kk-KZ"/>
        </w:rPr>
        <w:fldChar w:fldCharType="separate"/>
      </w:r>
      <w:r w:rsidRPr="00EE2C19">
        <w:rPr>
          <w:rFonts w:ascii="Times New Roman" w:hAnsi="Times New Roman" w:cs="Times New Roman"/>
          <w:sz w:val="28"/>
        </w:rPr>
        <w:t>[29]</w:t>
      </w:r>
      <w:r w:rsidRPr="00EE2C19">
        <w:rPr>
          <w:rFonts w:ascii="Times New Roman" w:hAnsi="Times New Roman" w:cs="Times New Roman"/>
          <w:sz w:val="28"/>
          <w:szCs w:val="28"/>
          <w:lang w:val="kk-KZ"/>
        </w:rPr>
        <w:fldChar w:fldCharType="end"/>
      </w:r>
      <w:r w:rsidRPr="00EE2C19">
        <w:rPr>
          <w:rFonts w:ascii="Times New Roman" w:hAnsi="Times New Roman" w:cs="Times New Roman"/>
          <w:sz w:val="28"/>
          <w:szCs w:val="28"/>
        </w:rPr>
        <w:t>.</w:t>
      </w:r>
      <w:r w:rsidRPr="00EE2C19">
        <w:rPr>
          <w:rFonts w:ascii="Times New Roman" w:hAnsi="Times New Roman" w:cs="Times New Roman"/>
          <w:sz w:val="28"/>
          <w:szCs w:val="28"/>
          <w:lang w:val="kk-KZ"/>
        </w:rPr>
        <w:t xml:space="preserve"> </w:t>
      </w:r>
      <w:r w:rsidRPr="00EE2C19">
        <w:rPr>
          <w:rFonts w:ascii="Times New Roman" w:hAnsi="Times New Roman" w:cs="Times New Roman"/>
          <w:sz w:val="28"/>
          <w:szCs w:val="28"/>
        </w:rPr>
        <w:t xml:space="preserve">Несмотря на эти преимущества, водородная энергетика все еще находится на стадии активной разработки и тестирования. Одной из основных проблем является высокая стоимость производства водорода и отсутствие развитой инфраструктуры для его хранения и транспортировки. </w:t>
      </w:r>
      <w:r w:rsidR="00D33252" w:rsidRPr="00D33252">
        <w:rPr>
          <w:rFonts w:ascii="Times New Roman" w:hAnsi="Times New Roman" w:cs="Times New Roman"/>
          <w:sz w:val="28"/>
          <w:szCs w:val="28"/>
        </w:rPr>
        <w:t xml:space="preserve">Существует ряд технических проблем при использовании водорода в качестве топлива, включая его высокую воспламеняемость и низкую энергетическую плотность. Несмотря на это, в настоящее время проводится множество исследований и проектов по развитию водородной энергетики. Особый акцент делается на создании инфраструктуры для внедрения водородных топливных элементов в транспортные средства, с активными усилиями в этом направлении со стороны Японии и США. </w:t>
      </w:r>
      <w:r w:rsidR="00D33252">
        <w:rPr>
          <w:rFonts w:ascii="Times New Roman" w:hAnsi="Times New Roman" w:cs="Times New Roman"/>
          <w:sz w:val="28"/>
          <w:szCs w:val="28"/>
          <w:lang w:val="kk-KZ"/>
        </w:rPr>
        <w:t xml:space="preserve">Страны </w:t>
      </w:r>
      <w:r w:rsidR="00D33252" w:rsidRPr="00D33252">
        <w:rPr>
          <w:rFonts w:ascii="Times New Roman" w:hAnsi="Times New Roman" w:cs="Times New Roman"/>
          <w:sz w:val="28"/>
          <w:szCs w:val="28"/>
        </w:rPr>
        <w:t>Европ</w:t>
      </w:r>
      <w:r w:rsidR="00D33252">
        <w:rPr>
          <w:rFonts w:ascii="Times New Roman" w:hAnsi="Times New Roman" w:cs="Times New Roman"/>
          <w:sz w:val="28"/>
          <w:szCs w:val="28"/>
          <w:lang w:val="kk-KZ"/>
        </w:rPr>
        <w:t>ы</w:t>
      </w:r>
      <w:r w:rsidR="00D33252" w:rsidRPr="00D33252">
        <w:rPr>
          <w:rFonts w:ascii="Times New Roman" w:hAnsi="Times New Roman" w:cs="Times New Roman"/>
          <w:sz w:val="28"/>
          <w:szCs w:val="28"/>
        </w:rPr>
        <w:t xml:space="preserve"> и Китай также исследуют возможности использования водорода для </w:t>
      </w:r>
      <w:r w:rsidR="00D33252">
        <w:rPr>
          <w:rFonts w:ascii="Times New Roman" w:hAnsi="Times New Roman" w:cs="Times New Roman"/>
          <w:sz w:val="28"/>
          <w:szCs w:val="28"/>
        </w:rPr>
        <w:t>хранения возобновляемой энергии</w:t>
      </w:r>
      <w:r w:rsidRPr="00EE2C19">
        <w:rPr>
          <w:rFonts w:ascii="Times New Roman" w:hAnsi="Times New Roman" w:cs="Times New Roman"/>
          <w:sz w:val="28"/>
          <w:szCs w:val="28"/>
          <w:lang w:val="kk-KZ"/>
        </w:rPr>
        <w:t xml:space="preserve"> </w:t>
      </w:r>
      <w:r w:rsidRPr="00EE2C19">
        <w:rPr>
          <w:rFonts w:ascii="Times New Roman" w:hAnsi="Times New Roman" w:cs="Times New Roman"/>
          <w:sz w:val="28"/>
          <w:szCs w:val="28"/>
        </w:rPr>
        <w:fldChar w:fldCharType="begin"/>
      </w:r>
      <w:r w:rsidRPr="00EE2C19">
        <w:rPr>
          <w:rFonts w:ascii="Times New Roman" w:hAnsi="Times New Roman" w:cs="Times New Roman"/>
          <w:sz w:val="28"/>
          <w:szCs w:val="28"/>
        </w:rPr>
        <w:instrText xml:space="preserve"> ADDIN ZOTERO_ITEM CSL_CITATION {"citationID":"Fp7pItae","properties":{"formattedCitation":"[30,31]","plainCitation":"[30,31]","noteIndex":0},"citationItems":[{"id":25083,"uris":["http://zotero.org/users/local/YqQCdkma/items/7LZULTFG"],"itemData":{"id":25083,"type":"article-journal","container-title":"Energy Research &amp; Social Science","DOI":"10.1016/j.erss.2023.103069","ISSN":"22146296","journalAbbreviation":"Energy Research &amp; Social Science","language":"en","page":"103069","source":"DOI.org (Crossref)","title":"Does time matter? A multi-level assessment of delayed energy transitions and hydrogen pathways in Norway","title-short":"Does time matter?","volume":"100","author":[{"family":"Cheng","given":"Claudia Siew Wan"}],"issued":{"date-parts":[["2023",6]]}}},{"id":25085,"uris":["http://zotero.org/users/local/YqQCdkma/items/K9J2YEIT"],"itemData":{"id":25085,"type":"article-journal","container-title":"Energy Policy","DOI":"10.1016/j.enpol.2022.112981","ISSN":"03014215","journalAbbreviation":"Energy Policy","language":"en","page":"112981","source":"DOI.org (Crossref)","title":"Using system dynamics to evaluate the impact of subsidy policies on green hydrogen industry in China","volume":"165","author":[{"family":"Li","given":"Chengzhe"},{"family":"Zhang","given":"Libo"},{"family":"Ou","given":"Zihan"},{"family":"Ma","given":"Jiayu"}],"issued":{"date-parts":[["2022",6]]}}}],"schema":"https://github.com/citation-style-language/schema/raw/master/csl-citation.json"} </w:instrText>
      </w:r>
      <w:r w:rsidRPr="00EE2C19">
        <w:rPr>
          <w:rFonts w:ascii="Times New Roman" w:hAnsi="Times New Roman" w:cs="Times New Roman"/>
          <w:sz w:val="28"/>
          <w:szCs w:val="28"/>
        </w:rPr>
        <w:fldChar w:fldCharType="separate"/>
      </w:r>
      <w:r w:rsidRPr="00EE2C19">
        <w:rPr>
          <w:rFonts w:ascii="Times New Roman" w:hAnsi="Times New Roman" w:cs="Times New Roman"/>
          <w:sz w:val="28"/>
        </w:rPr>
        <w:t>[30,31]</w:t>
      </w:r>
      <w:r w:rsidRPr="00EE2C19">
        <w:rPr>
          <w:rFonts w:ascii="Times New Roman" w:hAnsi="Times New Roman" w:cs="Times New Roman"/>
          <w:sz w:val="28"/>
          <w:szCs w:val="28"/>
        </w:rPr>
        <w:fldChar w:fldCharType="end"/>
      </w:r>
      <w:r w:rsidRPr="00EE2C19">
        <w:rPr>
          <w:rFonts w:ascii="Times New Roman" w:hAnsi="Times New Roman" w:cs="Times New Roman"/>
          <w:sz w:val="28"/>
          <w:szCs w:val="28"/>
          <w:lang w:val="kk-KZ"/>
        </w:rPr>
        <w:t xml:space="preserve">. </w:t>
      </w:r>
      <w:r w:rsidR="006546E8" w:rsidRPr="006546E8">
        <w:rPr>
          <w:rFonts w:ascii="Times New Roman" w:hAnsi="Times New Roman" w:cs="Times New Roman"/>
          <w:sz w:val="28"/>
          <w:szCs w:val="28"/>
          <w:lang w:val="kk-KZ"/>
        </w:rPr>
        <w:t>Принимая во внимание уменьшение запасов ископаемого топлива и нарастающие экологические проблемы, водород представляет собой привлекательную альтернативу энергии, обла</w:t>
      </w:r>
      <w:r w:rsidR="006546E8">
        <w:rPr>
          <w:rFonts w:ascii="Times New Roman" w:hAnsi="Times New Roman" w:cs="Times New Roman"/>
          <w:sz w:val="28"/>
          <w:szCs w:val="28"/>
          <w:lang w:val="kk-KZ"/>
        </w:rPr>
        <w:t>дающую следующими достоинствами</w:t>
      </w:r>
      <w:r w:rsidRPr="00EE2C19">
        <w:rPr>
          <w:rFonts w:ascii="Times New Roman" w:hAnsi="Times New Roman" w:cs="Times New Roman"/>
          <w:sz w:val="28"/>
          <w:szCs w:val="28"/>
          <w:lang w:val="kk-KZ"/>
        </w:rPr>
        <w:t xml:space="preserve"> </w:t>
      </w:r>
      <w:r w:rsidRPr="00EE2C19">
        <w:rPr>
          <w:rFonts w:ascii="Times New Roman" w:hAnsi="Times New Roman" w:cs="Times New Roman"/>
          <w:sz w:val="28"/>
          <w:szCs w:val="28"/>
        </w:rPr>
        <w:fldChar w:fldCharType="begin"/>
      </w:r>
      <w:r w:rsidRPr="00EE2C19">
        <w:rPr>
          <w:rFonts w:ascii="Times New Roman" w:hAnsi="Times New Roman" w:cs="Times New Roman"/>
          <w:sz w:val="28"/>
          <w:szCs w:val="28"/>
          <w:lang w:val="kk-KZ"/>
        </w:rPr>
        <w:instrText xml:space="preserve"> ADDIN ZOTERO_ITEM CSL_CITATION {"citationID":"ATFKCLOi","properties":{"formattedCitation":"[32]","plainCitation":"[32]","noteIndex":0},"citationItems":[{"id":25086,"uris":["http://zotero.org/users/local/YqQCdkma/items/RRQB2F4F"],"itemData":{"id":25086,"type":"article-journal","container-title":"International Journal of Hydrogen Energy","DOI":"10.1016/j.ijhydene.2022.10.044","ISSN":"03603199","issue":"4","journalAbbreviation":"International Journal of Hydrogen Energy","language":"en","page":"1304-1322","source":"DOI.org (Crossref)","title":"Blue and green hydrogen energy to meet European Union decarbonisation objectives. An overview of perspectives and the current state of affairs","volume":"48","author":[{"family":"Lagioia","given":"Giovanni"},{"family":"Spinelli","given":"Maria Pia"},{"family":"Amicarelli","given":"Vera"}],"issued":{"date-parts":[["2023",1]]}}}],"schema":"https://github.com/citation-style-language/schema/raw/master/csl-citation.json"} </w:instrText>
      </w:r>
      <w:r w:rsidRPr="00EE2C19">
        <w:rPr>
          <w:rFonts w:ascii="Times New Roman" w:hAnsi="Times New Roman" w:cs="Times New Roman"/>
          <w:sz w:val="28"/>
          <w:szCs w:val="28"/>
        </w:rPr>
        <w:fldChar w:fldCharType="separate"/>
      </w:r>
      <w:r w:rsidRPr="00EE2C19">
        <w:rPr>
          <w:rFonts w:ascii="Times New Roman" w:hAnsi="Times New Roman" w:cs="Times New Roman"/>
          <w:sz w:val="28"/>
          <w:lang w:val="kk-KZ"/>
        </w:rPr>
        <w:t>[32]</w:t>
      </w:r>
      <w:r w:rsidRPr="00EE2C19">
        <w:rPr>
          <w:rFonts w:ascii="Times New Roman" w:hAnsi="Times New Roman" w:cs="Times New Roman"/>
          <w:sz w:val="28"/>
          <w:szCs w:val="28"/>
        </w:rPr>
        <w:fldChar w:fldCharType="end"/>
      </w:r>
      <w:r w:rsidRPr="00EE2C19">
        <w:rPr>
          <w:rFonts w:ascii="Times New Roman" w:hAnsi="Times New Roman" w:cs="Times New Roman"/>
          <w:sz w:val="28"/>
          <w:szCs w:val="28"/>
          <w:lang w:val="kk-KZ"/>
        </w:rPr>
        <w:t>:</w:t>
      </w:r>
    </w:p>
    <w:p w14:paraId="1058B6CC" w14:textId="77777777" w:rsidR="00A76A25" w:rsidRPr="00EE2C19" w:rsidRDefault="00A76A25" w:rsidP="00213C06">
      <w:pPr>
        <w:spacing w:after="0" w:line="240" w:lineRule="auto"/>
        <w:ind w:firstLine="567"/>
        <w:jc w:val="both"/>
        <w:rPr>
          <w:rFonts w:ascii="Times New Roman" w:hAnsi="Times New Roman" w:cs="Times New Roman"/>
          <w:sz w:val="28"/>
          <w:szCs w:val="28"/>
          <w:lang w:val="kk-KZ"/>
        </w:rPr>
      </w:pPr>
      <w:r w:rsidRPr="00EE2C19">
        <w:rPr>
          <w:rFonts w:ascii="Times New Roman" w:hAnsi="Times New Roman" w:cs="Times New Roman"/>
          <w:sz w:val="28"/>
          <w:szCs w:val="28"/>
          <w:lang w:val="kk-KZ"/>
        </w:rPr>
        <w:t>1. Водород - самый распространенный элемент во Вселенной.</w:t>
      </w:r>
    </w:p>
    <w:p w14:paraId="36695F51" w14:textId="6F9DD1E2" w:rsidR="00A76A25" w:rsidRPr="00EE2C19" w:rsidRDefault="00A76A25" w:rsidP="00213C06">
      <w:pPr>
        <w:spacing w:after="0" w:line="240" w:lineRule="auto"/>
        <w:ind w:firstLine="567"/>
        <w:jc w:val="both"/>
        <w:rPr>
          <w:rFonts w:ascii="Times New Roman" w:hAnsi="Times New Roman" w:cs="Times New Roman"/>
          <w:sz w:val="28"/>
          <w:szCs w:val="28"/>
          <w:lang w:val="kk-KZ"/>
        </w:rPr>
      </w:pPr>
      <w:r w:rsidRPr="00EE2C19">
        <w:rPr>
          <w:rFonts w:ascii="Times New Roman" w:hAnsi="Times New Roman" w:cs="Times New Roman"/>
          <w:sz w:val="28"/>
          <w:szCs w:val="28"/>
          <w:lang w:val="kk-KZ"/>
        </w:rPr>
        <w:lastRenderedPageBreak/>
        <w:t>2. Теплоемкость водорода (</w:t>
      </w:r>
      <w:r w:rsidR="006546E8">
        <w:rPr>
          <w:rFonts w:ascii="Times New Roman" w:hAnsi="Times New Roman" w:cs="Times New Roman"/>
          <w:sz w:val="28"/>
          <w:szCs w:val="28"/>
          <w:lang w:val="kk-KZ"/>
        </w:rPr>
        <w:t>14,17 кДж/(кг·К</w:t>
      </w:r>
      <w:r w:rsidR="006546E8" w:rsidRPr="006546E8">
        <w:rPr>
          <w:rFonts w:ascii="Times New Roman" w:hAnsi="Times New Roman" w:cs="Times New Roman"/>
          <w:sz w:val="28"/>
          <w:szCs w:val="28"/>
          <w:lang w:val="kk-KZ"/>
        </w:rPr>
        <w:t>)</w:t>
      </w:r>
      <w:r w:rsidRPr="00EE2C19">
        <w:rPr>
          <w:rFonts w:ascii="Times New Roman" w:hAnsi="Times New Roman" w:cs="Times New Roman"/>
          <w:sz w:val="28"/>
          <w:szCs w:val="28"/>
          <w:lang w:val="kk-KZ"/>
        </w:rPr>
        <w:t>) значительно превышает теплоемкость большинства видов топлива (например, бензина: 44×10</w:t>
      </w:r>
      <w:r w:rsidRPr="00EE2C19">
        <w:rPr>
          <w:rFonts w:ascii="Times New Roman" w:hAnsi="Times New Roman" w:cs="Times New Roman"/>
          <w:sz w:val="28"/>
          <w:szCs w:val="28"/>
          <w:vertAlign w:val="superscript"/>
          <w:lang w:val="kk-KZ"/>
        </w:rPr>
        <w:t>6</w:t>
      </w:r>
      <w:r w:rsidRPr="00EE2C19">
        <w:rPr>
          <w:rFonts w:ascii="Times New Roman" w:hAnsi="Times New Roman" w:cs="Times New Roman"/>
          <w:sz w:val="28"/>
          <w:szCs w:val="28"/>
          <w:lang w:val="kk-KZ"/>
        </w:rPr>
        <w:t xml:space="preserve"> Дж/кг при 298 К).</w:t>
      </w:r>
    </w:p>
    <w:p w14:paraId="0A55E7E2" w14:textId="464EFDD9" w:rsidR="00A76A25" w:rsidRPr="00EE2C19" w:rsidRDefault="00A76A25" w:rsidP="00213C06">
      <w:pPr>
        <w:spacing w:after="0" w:line="240" w:lineRule="auto"/>
        <w:ind w:firstLine="567"/>
        <w:jc w:val="both"/>
        <w:rPr>
          <w:rFonts w:ascii="Times New Roman" w:hAnsi="Times New Roman" w:cs="Times New Roman"/>
          <w:sz w:val="28"/>
          <w:szCs w:val="28"/>
          <w:lang w:val="kk-KZ"/>
        </w:rPr>
      </w:pPr>
      <w:r w:rsidRPr="00EE2C19">
        <w:rPr>
          <w:rFonts w:ascii="Times New Roman" w:hAnsi="Times New Roman" w:cs="Times New Roman"/>
          <w:sz w:val="28"/>
          <w:szCs w:val="28"/>
          <w:lang w:val="kk-KZ"/>
        </w:rPr>
        <w:t>3. При использовании водорода в качестве источника энергии единственным продуктом сгорания является вода (H</w:t>
      </w:r>
      <w:r w:rsidRPr="00EE2C19">
        <w:rPr>
          <w:rFonts w:ascii="Times New Roman" w:hAnsi="Times New Roman" w:cs="Times New Roman"/>
          <w:sz w:val="28"/>
          <w:szCs w:val="28"/>
          <w:vertAlign w:val="subscript"/>
          <w:lang w:val="kk-KZ"/>
        </w:rPr>
        <w:t>2</w:t>
      </w:r>
      <w:r w:rsidRPr="00EE2C19">
        <w:rPr>
          <w:rFonts w:ascii="Times New Roman" w:hAnsi="Times New Roman" w:cs="Times New Roman"/>
          <w:sz w:val="28"/>
          <w:szCs w:val="28"/>
          <w:lang w:val="kk-KZ"/>
        </w:rPr>
        <w:t>O), что делает его экологически более безопасным по сравнению с ископаемыми топливами.</w:t>
      </w:r>
    </w:p>
    <w:p w14:paraId="2D00BF62" w14:textId="1CAD81FA" w:rsidR="00A76A25" w:rsidRPr="00EE2C19" w:rsidRDefault="00A76A25" w:rsidP="00213C06">
      <w:pPr>
        <w:spacing w:after="0" w:line="240" w:lineRule="auto"/>
        <w:ind w:firstLine="567"/>
        <w:jc w:val="both"/>
        <w:rPr>
          <w:rFonts w:ascii="Times New Roman" w:hAnsi="Times New Roman" w:cs="Times New Roman"/>
          <w:sz w:val="28"/>
          <w:szCs w:val="28"/>
          <w:lang w:val="kk-KZ"/>
        </w:rPr>
      </w:pPr>
      <w:r w:rsidRPr="00EE2C19">
        <w:rPr>
          <w:rFonts w:ascii="Times New Roman" w:hAnsi="Times New Roman" w:cs="Times New Roman"/>
          <w:sz w:val="28"/>
          <w:szCs w:val="28"/>
          <w:lang w:val="kk-KZ"/>
        </w:rPr>
        <w:t>Несмотря на технические и экономические проблемы, в настоящее время проводится ряд исследований, направленных на развитие этого сектора и его внедрение в широком масштабе.</w:t>
      </w:r>
    </w:p>
    <w:p w14:paraId="70D32217" w14:textId="7770D38B" w:rsidR="00A76A25" w:rsidRPr="006900E2" w:rsidRDefault="006900E2" w:rsidP="006900E2">
      <w:pPr>
        <w:spacing w:after="0" w:line="240" w:lineRule="auto"/>
        <w:ind w:firstLine="567"/>
        <w:jc w:val="both"/>
        <w:rPr>
          <w:rFonts w:ascii="Times New Roman" w:hAnsi="Times New Roman" w:cs="Times New Roman"/>
          <w:sz w:val="28"/>
          <w:szCs w:val="28"/>
        </w:rPr>
      </w:pPr>
      <w:r w:rsidRPr="006900E2">
        <w:rPr>
          <w:rFonts w:ascii="Times New Roman" w:hAnsi="Times New Roman" w:cs="Times New Roman"/>
          <w:sz w:val="28"/>
          <w:szCs w:val="28"/>
        </w:rPr>
        <w:t xml:space="preserve">В условиях промышленности, водород обычно извлекают из ископаемого топлива. </w:t>
      </w:r>
      <w:r>
        <w:rPr>
          <w:rFonts w:ascii="Times New Roman" w:hAnsi="Times New Roman" w:cs="Times New Roman"/>
          <w:sz w:val="28"/>
          <w:szCs w:val="28"/>
          <w:lang w:val="kk-KZ"/>
        </w:rPr>
        <w:t>К</w:t>
      </w:r>
      <w:r w:rsidRPr="006900E2">
        <w:rPr>
          <w:rFonts w:ascii="Times New Roman" w:hAnsi="Times New Roman" w:cs="Times New Roman"/>
          <w:sz w:val="28"/>
          <w:szCs w:val="28"/>
        </w:rPr>
        <w:t xml:space="preserve"> источник</w:t>
      </w:r>
      <w:r>
        <w:rPr>
          <w:rFonts w:ascii="Times New Roman" w:hAnsi="Times New Roman" w:cs="Times New Roman"/>
          <w:sz w:val="28"/>
          <w:szCs w:val="28"/>
          <w:lang w:val="kk-KZ"/>
        </w:rPr>
        <w:t>ам</w:t>
      </w:r>
      <w:r w:rsidRPr="006900E2">
        <w:rPr>
          <w:rFonts w:ascii="Times New Roman" w:hAnsi="Times New Roman" w:cs="Times New Roman"/>
          <w:sz w:val="28"/>
          <w:szCs w:val="28"/>
        </w:rPr>
        <w:t xml:space="preserve"> ископаемого топлива для производства</w:t>
      </w:r>
      <w:r>
        <w:rPr>
          <w:rFonts w:ascii="Times New Roman" w:hAnsi="Times New Roman" w:cs="Times New Roman"/>
          <w:sz w:val="28"/>
          <w:szCs w:val="28"/>
        </w:rPr>
        <w:t xml:space="preserve"> водорода</w:t>
      </w:r>
      <w:r>
        <w:rPr>
          <w:rFonts w:ascii="Times New Roman" w:hAnsi="Times New Roman" w:cs="Times New Roman"/>
          <w:sz w:val="28"/>
          <w:szCs w:val="28"/>
          <w:lang w:val="kk-KZ"/>
        </w:rPr>
        <w:t xml:space="preserve"> относятся </w:t>
      </w:r>
      <w:r>
        <w:rPr>
          <w:rFonts w:ascii="Times New Roman" w:hAnsi="Times New Roman" w:cs="Times New Roman"/>
          <w:sz w:val="28"/>
          <w:szCs w:val="28"/>
        </w:rPr>
        <w:t>газ</w:t>
      </w:r>
      <w:r w:rsidRPr="006900E2">
        <w:rPr>
          <w:rFonts w:ascii="Times New Roman" w:hAnsi="Times New Roman" w:cs="Times New Roman"/>
          <w:sz w:val="28"/>
          <w:szCs w:val="28"/>
        </w:rPr>
        <w:t>, уг</w:t>
      </w:r>
      <w:r>
        <w:rPr>
          <w:rFonts w:ascii="Times New Roman" w:hAnsi="Times New Roman" w:cs="Times New Roman"/>
          <w:sz w:val="28"/>
          <w:szCs w:val="28"/>
          <w:lang w:val="kk-KZ"/>
        </w:rPr>
        <w:t>оль</w:t>
      </w:r>
      <w:r w:rsidRPr="006900E2">
        <w:rPr>
          <w:rFonts w:ascii="Times New Roman" w:hAnsi="Times New Roman" w:cs="Times New Roman"/>
          <w:sz w:val="28"/>
          <w:szCs w:val="28"/>
        </w:rPr>
        <w:t xml:space="preserve"> и нефт</w:t>
      </w:r>
      <w:r>
        <w:rPr>
          <w:rFonts w:ascii="Times New Roman" w:hAnsi="Times New Roman" w:cs="Times New Roman"/>
          <w:sz w:val="28"/>
          <w:szCs w:val="28"/>
          <w:lang w:val="kk-KZ"/>
        </w:rPr>
        <w:t>ь</w:t>
      </w:r>
      <w:r>
        <w:rPr>
          <w:rFonts w:ascii="Times New Roman" w:hAnsi="Times New Roman" w:cs="Times New Roman"/>
          <w:sz w:val="28"/>
          <w:szCs w:val="28"/>
        </w:rPr>
        <w:t xml:space="preserve"> </w:t>
      </w:r>
      <w:r w:rsidR="0062624E" w:rsidRPr="00EE2C19">
        <w:rPr>
          <w:rFonts w:ascii="Times New Roman" w:hAnsi="Times New Roman" w:cs="Times New Roman"/>
          <w:sz w:val="28"/>
          <w:szCs w:val="28"/>
          <w:lang w:val="en-US"/>
        </w:rPr>
        <w:fldChar w:fldCharType="begin"/>
      </w:r>
      <w:r w:rsidR="0062624E" w:rsidRPr="00EE2C19">
        <w:rPr>
          <w:rFonts w:ascii="Times New Roman" w:hAnsi="Times New Roman" w:cs="Times New Roman"/>
          <w:sz w:val="28"/>
          <w:szCs w:val="28"/>
        </w:rPr>
        <w:instrText xml:space="preserve"> ADDIN ZOTERO_ITEM CSL_CITATION {"citationID":"qPta69iD","properties":{"formattedCitation":"[33]","plainCitation":"[33]","noteIndex":0},"citationItems":[{"id":25087,"uris":["http://zotero.org/users/local/YqQCdkma/items/KT7CXP2B"],"itemData":{"id":25087,"type":"article-journal","container-title":"Chemical Engineering Journal Advances","DOI":"10.1016/j.ceja.2021.100172","ISSN":"26668211","journalAbbreviation":"Chemical Engineering Journal Advances","language":"en","page":"100172","source":"DOI.org (Crossref)","title":"Hydrogen Production, Distribution, Storage and Power Conversion in a Hydrogen Economy - A Technology Review","volume":"8","author":[{"family":"Tashie-Lewis","given":"Bernard Chukwudi"},{"family":"Nnabuife","given":"Somtochukwu Godfrey"}],"issued":{"date-parts":[["2021",11]]}}}],"schema":"https://github.com/citation-style-language/schema/raw/master/csl-citation.json"} </w:instrText>
      </w:r>
      <w:r w:rsidR="0062624E" w:rsidRPr="00EE2C19">
        <w:rPr>
          <w:rFonts w:ascii="Times New Roman" w:hAnsi="Times New Roman" w:cs="Times New Roman"/>
          <w:sz w:val="28"/>
          <w:szCs w:val="28"/>
          <w:lang w:val="en-US"/>
        </w:rPr>
        <w:fldChar w:fldCharType="separate"/>
      </w:r>
      <w:r w:rsidR="0062624E" w:rsidRPr="00EE2C19">
        <w:rPr>
          <w:rFonts w:ascii="Times New Roman" w:hAnsi="Times New Roman" w:cs="Times New Roman"/>
          <w:sz w:val="28"/>
        </w:rPr>
        <w:t>[33]</w:t>
      </w:r>
      <w:r w:rsidR="0062624E" w:rsidRPr="00EE2C19">
        <w:rPr>
          <w:rFonts w:ascii="Times New Roman" w:hAnsi="Times New Roman" w:cs="Times New Roman"/>
          <w:sz w:val="28"/>
          <w:szCs w:val="28"/>
          <w:lang w:val="en-US"/>
        </w:rPr>
        <w:fldChar w:fldCharType="end"/>
      </w:r>
      <w:r w:rsidR="00A76A25" w:rsidRPr="00EE2C19">
        <w:rPr>
          <w:rFonts w:ascii="Times New Roman" w:hAnsi="Times New Roman" w:cs="Times New Roman"/>
          <w:sz w:val="28"/>
          <w:szCs w:val="28"/>
        </w:rPr>
        <w:t xml:space="preserve">. </w:t>
      </w:r>
      <w:r w:rsidRPr="006900E2">
        <w:rPr>
          <w:rFonts w:ascii="Times New Roman" w:hAnsi="Times New Roman" w:cs="Times New Roman"/>
          <w:sz w:val="28"/>
          <w:szCs w:val="28"/>
        </w:rPr>
        <w:t>Метан (CH</w:t>
      </w:r>
      <w:r w:rsidRPr="006900E2">
        <w:rPr>
          <w:rFonts w:ascii="Times New Roman" w:hAnsi="Times New Roman" w:cs="Times New Roman"/>
          <w:sz w:val="28"/>
          <w:szCs w:val="28"/>
          <w:vertAlign w:val="subscript"/>
        </w:rPr>
        <w:t>4</w:t>
      </w:r>
      <w:r w:rsidRPr="006900E2">
        <w:rPr>
          <w:rFonts w:ascii="Times New Roman" w:hAnsi="Times New Roman" w:cs="Times New Roman"/>
          <w:sz w:val="28"/>
          <w:szCs w:val="28"/>
        </w:rPr>
        <w:t xml:space="preserve">), обнаруженный в природном газе, используется в качестве исходного материала для производства водорода с применением тепловых процессов, таких как паровая </w:t>
      </w:r>
      <w:r>
        <w:rPr>
          <w:rFonts w:ascii="Times New Roman" w:hAnsi="Times New Roman" w:cs="Times New Roman"/>
          <w:sz w:val="28"/>
          <w:szCs w:val="28"/>
          <w:lang w:val="kk-KZ"/>
        </w:rPr>
        <w:t>конверсия</w:t>
      </w:r>
      <w:r>
        <w:rPr>
          <w:rFonts w:ascii="Times New Roman" w:hAnsi="Times New Roman" w:cs="Times New Roman"/>
          <w:sz w:val="28"/>
          <w:szCs w:val="28"/>
        </w:rPr>
        <w:t xml:space="preserve"> метана и частичное окисление</w:t>
      </w:r>
      <w:r w:rsidR="00A76A25" w:rsidRPr="00EE2C19">
        <w:rPr>
          <w:rFonts w:ascii="Times New Roman" w:hAnsi="Times New Roman" w:cs="Times New Roman"/>
          <w:sz w:val="28"/>
          <w:szCs w:val="28"/>
        </w:rPr>
        <w:t xml:space="preserve">. Паровая конверсия метана считается наиболее эффективным методом извлечения водорода </w:t>
      </w:r>
      <w:r w:rsidR="0062624E" w:rsidRPr="00EE2C19">
        <w:rPr>
          <w:rFonts w:ascii="Times New Roman" w:hAnsi="Times New Roman" w:cs="Times New Roman"/>
          <w:sz w:val="28"/>
          <w:szCs w:val="28"/>
        </w:rPr>
        <w:fldChar w:fldCharType="begin"/>
      </w:r>
      <w:r w:rsidR="0062624E" w:rsidRPr="00EE2C19">
        <w:rPr>
          <w:rFonts w:ascii="Times New Roman" w:hAnsi="Times New Roman" w:cs="Times New Roman"/>
          <w:sz w:val="28"/>
          <w:szCs w:val="28"/>
        </w:rPr>
        <w:instrText xml:space="preserve"> ADDIN ZOTERO_ITEM CSL_CITATION {"citationID":"aLm2hF17","properties":{"formattedCitation":"[34]","plainCitation":"[34]","noteIndex":0},"citationItems":[{"id":25089,"uris":["http://zotero.org/users/local/YqQCdkma/items/KISLN6WW"],"itemData":{"id":25089,"type":"article-journal","container-title":"Chemical Engineering Journal","DOI":"10.1016/j.cej.2023.142442","ISSN":"13858947","journalAbbreviation":"Chemical Engineering Journal","language":"en","page":"142442","source":"DOI.org (Crossref)","title":"Hybrid plasma-thermal system for methane conversion to ethylene and hydrogen","volume":"463","author":[{"family":"Liu","given":"Rui"},{"family":"Hao","given":"Yingzi"},{"family":"Wang","given":"Tong"},{"family":"Wang","given":"Li"},{"family":"Bogaerts","given":"Annemie"},{"family":"Guo","given":"Hongchen"},{"family":"Yi","given":"Yanhui"}],"issued":{"date-parts":[["2023",5]]}}}],"schema":"https://github.com/citation-style-language/schema/raw/master/csl-citation.json"} </w:instrText>
      </w:r>
      <w:r w:rsidR="0062624E" w:rsidRPr="00EE2C19">
        <w:rPr>
          <w:rFonts w:ascii="Times New Roman" w:hAnsi="Times New Roman" w:cs="Times New Roman"/>
          <w:sz w:val="28"/>
          <w:szCs w:val="28"/>
        </w:rPr>
        <w:fldChar w:fldCharType="separate"/>
      </w:r>
      <w:r w:rsidR="0062624E" w:rsidRPr="00EE2C19">
        <w:rPr>
          <w:rFonts w:ascii="Times New Roman" w:hAnsi="Times New Roman" w:cs="Times New Roman"/>
          <w:sz w:val="28"/>
        </w:rPr>
        <w:t>[34]</w:t>
      </w:r>
      <w:r w:rsidR="0062624E" w:rsidRPr="00EE2C19">
        <w:rPr>
          <w:rFonts w:ascii="Times New Roman" w:hAnsi="Times New Roman" w:cs="Times New Roman"/>
          <w:sz w:val="28"/>
          <w:szCs w:val="28"/>
        </w:rPr>
        <w:fldChar w:fldCharType="end"/>
      </w:r>
      <w:r w:rsidR="00A76A25" w:rsidRPr="00EE2C19">
        <w:rPr>
          <w:rFonts w:ascii="Times New Roman" w:hAnsi="Times New Roman" w:cs="Times New Roman"/>
          <w:sz w:val="28"/>
          <w:szCs w:val="28"/>
        </w:rPr>
        <w:t xml:space="preserve">. Основные реакции паровой конверсии </w:t>
      </w:r>
      <w:r w:rsidR="00874F80">
        <w:rPr>
          <w:rFonts w:ascii="Times New Roman" w:hAnsi="Times New Roman" w:cs="Times New Roman"/>
          <w:sz w:val="28"/>
          <w:szCs w:val="28"/>
          <w:lang w:val="kk-KZ"/>
        </w:rPr>
        <w:t>метана</w:t>
      </w:r>
      <w:r w:rsidR="00A76A25" w:rsidRPr="00EE2C19">
        <w:rPr>
          <w:rFonts w:ascii="Times New Roman" w:hAnsi="Times New Roman" w:cs="Times New Roman"/>
          <w:sz w:val="28"/>
          <w:szCs w:val="28"/>
        </w:rPr>
        <w:t xml:space="preserve"> показаны в реакциях 1 и 2.</w:t>
      </w:r>
      <w:r w:rsidR="0062624E" w:rsidRPr="00EE2C19">
        <w:rPr>
          <w:rFonts w:ascii="Times New Roman" w:hAnsi="Times New Roman" w:cs="Times New Roman"/>
          <w:sz w:val="28"/>
          <w:szCs w:val="28"/>
          <w:lang w:val="kk-KZ"/>
        </w:rPr>
        <w:t xml:space="preserve"> </w:t>
      </w:r>
    </w:p>
    <w:p w14:paraId="6AD504D1" w14:textId="77777777" w:rsidR="00F20CCD" w:rsidRPr="00EE2C19" w:rsidRDefault="00F20CCD" w:rsidP="00213C06">
      <w:pPr>
        <w:spacing w:after="0" w:line="240" w:lineRule="auto"/>
        <w:jc w:val="both"/>
        <w:rPr>
          <w:rFonts w:ascii="Times New Roman" w:hAnsi="Times New Roman" w:cs="Times New Roman"/>
          <w:sz w:val="28"/>
          <w:szCs w:val="28"/>
        </w:rPr>
      </w:pPr>
    </w:p>
    <w:p w14:paraId="0926AFF4" w14:textId="1D5946EC" w:rsidR="00032025" w:rsidRPr="00EE2C19" w:rsidRDefault="001F6055" w:rsidP="00213C06">
      <w:pPr>
        <w:spacing w:after="0" w:line="240" w:lineRule="auto"/>
        <w:jc w:val="right"/>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rPr>
              <m:t>СН</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2</m:t>
            </m:r>
          </m:sub>
        </m:sSub>
        <m:r>
          <w:rPr>
            <w:rFonts w:ascii="Cambria Math" w:hAnsi="Cambria Math" w:cs="Times New Roman"/>
            <w:sz w:val="28"/>
            <w:szCs w:val="28"/>
          </w:rPr>
          <m:t>О→СО+3</m:t>
        </m:r>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2</m:t>
            </m:r>
          </m:sub>
        </m:sSub>
      </m:oMath>
      <w:r w:rsidR="00874F80">
        <w:rPr>
          <w:rFonts w:ascii="Times New Roman" w:eastAsiaTheme="minorEastAsia" w:hAnsi="Times New Roman" w:cs="Times New Roman"/>
          <w:sz w:val="28"/>
          <w:szCs w:val="28"/>
          <w:lang w:val="kk-KZ"/>
        </w:rPr>
        <w:t xml:space="preserve">                   </w:t>
      </w:r>
      <w:r w:rsidR="00F20CCD" w:rsidRPr="00EE2C19">
        <w:rPr>
          <w:rFonts w:ascii="Times New Roman" w:eastAsiaTheme="minorEastAsia" w:hAnsi="Times New Roman" w:cs="Times New Roman"/>
          <w:sz w:val="28"/>
          <w:szCs w:val="28"/>
          <w:lang w:val="kk-KZ"/>
        </w:rPr>
        <w:t xml:space="preserve">          </w:t>
      </w:r>
      <w:r w:rsidR="00874F80">
        <w:rPr>
          <w:rFonts w:ascii="Times New Roman" w:eastAsiaTheme="minorEastAsia" w:hAnsi="Times New Roman" w:cs="Times New Roman"/>
          <w:sz w:val="28"/>
          <w:szCs w:val="28"/>
          <w:lang w:val="kk-KZ"/>
        </w:rPr>
        <w:t xml:space="preserve"> </w:t>
      </w:r>
      <w:r w:rsidR="00F20CCD" w:rsidRPr="00EE2C19">
        <w:rPr>
          <w:rFonts w:ascii="Times New Roman" w:eastAsiaTheme="minorEastAsia" w:hAnsi="Times New Roman" w:cs="Times New Roman"/>
          <w:sz w:val="28"/>
          <w:szCs w:val="28"/>
          <w:lang w:val="kk-KZ"/>
        </w:rPr>
        <w:t xml:space="preserve">        (1)</w:t>
      </w:r>
    </w:p>
    <w:p w14:paraId="2C38D804" w14:textId="77777777" w:rsidR="00F20CCD" w:rsidRPr="00EE2C19" w:rsidRDefault="00F20CCD" w:rsidP="00213C06">
      <w:pPr>
        <w:spacing w:after="0" w:line="240" w:lineRule="auto"/>
        <w:jc w:val="right"/>
        <w:rPr>
          <w:rFonts w:ascii="Times New Roman" w:eastAsiaTheme="minorEastAsia" w:hAnsi="Times New Roman" w:cs="Times New Roman"/>
          <w:sz w:val="28"/>
          <w:szCs w:val="28"/>
          <w:lang w:val="kk-KZ"/>
        </w:rPr>
      </w:pPr>
    </w:p>
    <w:p w14:paraId="1BC3EA05" w14:textId="3FBEFF69" w:rsidR="00F20CCD" w:rsidRPr="00EE2C19" w:rsidRDefault="00874F80" w:rsidP="00874F80">
      <w:pPr>
        <w:spacing w:after="0" w:line="240" w:lineRule="auto"/>
        <w:jc w:val="center"/>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СО+</m:t>
        </m:r>
        <m:sSub>
          <m:sSubPr>
            <m:ctrlPr>
              <w:rPr>
                <w:rFonts w:ascii="Cambria Math" w:hAnsi="Cambria Math" w:cs="Times New Roman"/>
                <w:i/>
                <w:sz w:val="28"/>
                <w:szCs w:val="28"/>
              </w:rPr>
            </m:ctrlPr>
          </m:sSubPr>
          <m:e>
            <m:r>
              <w:rPr>
                <w:rFonts w:ascii="Cambria Math" w:hAnsi="Cambria Math" w:cs="Times New Roman"/>
                <w:sz w:val="28"/>
                <w:szCs w:val="28"/>
                <w:lang w:val="kk-KZ"/>
              </w:rPr>
              <m:t>Н</m:t>
            </m:r>
          </m:e>
          <m:sub>
            <m:r>
              <w:rPr>
                <w:rFonts w:ascii="Cambria Math" w:hAnsi="Cambria Math" w:cs="Times New Roman"/>
                <w:sz w:val="28"/>
                <w:szCs w:val="28"/>
                <w:lang w:val="kk-KZ"/>
              </w:rPr>
              <m:t>2</m:t>
            </m:r>
          </m:sub>
        </m:sSub>
        <m:r>
          <w:rPr>
            <w:rFonts w:ascii="Cambria Math" w:hAnsi="Cambria Math" w:cs="Times New Roman"/>
            <w:sz w:val="28"/>
            <w:szCs w:val="28"/>
            <w:lang w:val="kk-KZ"/>
          </w:rPr>
          <m:t>О→</m:t>
        </m:r>
        <m:sSub>
          <m:sSubPr>
            <m:ctrlPr>
              <w:rPr>
                <w:rFonts w:ascii="Cambria Math" w:hAnsi="Cambria Math" w:cs="Times New Roman"/>
                <w:i/>
                <w:sz w:val="28"/>
                <w:szCs w:val="28"/>
              </w:rPr>
            </m:ctrlPr>
          </m:sSubPr>
          <m:e>
            <m:r>
              <w:rPr>
                <w:rFonts w:ascii="Cambria Math" w:hAnsi="Cambria Math" w:cs="Times New Roman"/>
                <w:sz w:val="28"/>
                <w:szCs w:val="28"/>
                <w:lang w:val="kk-KZ"/>
              </w:rPr>
              <m:t>СО</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Н</m:t>
            </m:r>
          </m:e>
          <m:sub>
            <m:r>
              <w:rPr>
                <w:rFonts w:ascii="Cambria Math" w:hAnsi="Cambria Math" w:cs="Times New Roman"/>
                <w:sz w:val="28"/>
                <w:szCs w:val="28"/>
                <w:lang w:val="kk-KZ"/>
              </w:rPr>
              <m:t xml:space="preserve">2 </m:t>
            </m:r>
          </m:sub>
        </m:sSub>
        <m:r>
          <w:rPr>
            <w:rFonts w:ascii="Cambria Math" w:hAnsi="Cambria Math" w:cs="Times New Roman"/>
            <w:sz w:val="28"/>
            <w:szCs w:val="28"/>
            <w:lang w:val="kk-KZ"/>
          </w:rPr>
          <m:t xml:space="preserve">  </m:t>
        </m:r>
      </m:oMath>
      <w:r w:rsidR="00F20CCD" w:rsidRPr="00EE2C19">
        <w:rPr>
          <w:rFonts w:ascii="Times New Roman" w:eastAsiaTheme="minorEastAsia" w:hAnsi="Times New Roman" w:cs="Times New Roman"/>
          <w:i/>
          <w:sz w:val="28"/>
          <w:szCs w:val="28"/>
          <w:lang w:val="kk-KZ"/>
        </w:rPr>
        <w:t xml:space="preserve">       </w:t>
      </w:r>
      <w:r w:rsidR="00F20CCD" w:rsidRPr="00874F80">
        <w:rPr>
          <w:rFonts w:ascii="Times New Roman" w:eastAsiaTheme="minorEastAsia" w:hAnsi="Times New Roman" w:cs="Times New Roman"/>
          <w:sz w:val="28"/>
          <w:szCs w:val="28"/>
          <w:lang w:val="kk-KZ"/>
        </w:rPr>
        <w:t xml:space="preserve">   </w:t>
      </w:r>
      <w:r w:rsidR="00340E4C" w:rsidRPr="00874F80">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i/>
          <w:sz w:val="28"/>
          <w:szCs w:val="28"/>
          <w:lang w:val="kk-KZ"/>
        </w:rPr>
        <w:t xml:space="preserve">       </w:t>
      </w:r>
      <w:r w:rsidR="00340E4C" w:rsidRPr="00874F80">
        <w:rPr>
          <w:rFonts w:ascii="Times New Roman" w:eastAsiaTheme="minorEastAsia" w:hAnsi="Times New Roman" w:cs="Times New Roman"/>
          <w:i/>
          <w:sz w:val="28"/>
          <w:szCs w:val="28"/>
          <w:lang w:val="kk-KZ"/>
        </w:rPr>
        <w:t xml:space="preserve">     </w:t>
      </w:r>
      <w:r w:rsidR="00F20CCD" w:rsidRPr="00874F80">
        <w:rPr>
          <w:rFonts w:ascii="Times New Roman" w:eastAsiaTheme="minorEastAsia" w:hAnsi="Times New Roman" w:cs="Times New Roman"/>
          <w:i/>
          <w:sz w:val="28"/>
          <w:szCs w:val="28"/>
          <w:lang w:val="kk-KZ"/>
        </w:rPr>
        <w:t xml:space="preserve">  </w:t>
      </w:r>
      <w:r>
        <w:rPr>
          <w:rFonts w:ascii="Times New Roman" w:eastAsiaTheme="minorEastAsia" w:hAnsi="Times New Roman" w:cs="Times New Roman"/>
          <w:i/>
          <w:sz w:val="28"/>
          <w:szCs w:val="28"/>
          <w:lang w:val="kk-KZ"/>
        </w:rPr>
        <w:t xml:space="preserve">   </w:t>
      </w:r>
      <w:r w:rsidR="00F20CCD" w:rsidRPr="00874F80">
        <w:rPr>
          <w:rFonts w:ascii="Times New Roman" w:eastAsiaTheme="minorEastAsia" w:hAnsi="Times New Roman" w:cs="Times New Roman"/>
          <w:i/>
          <w:sz w:val="28"/>
          <w:szCs w:val="28"/>
          <w:lang w:val="kk-KZ"/>
        </w:rPr>
        <w:t xml:space="preserve"> </w:t>
      </w:r>
      <w:r w:rsidR="00F20CCD" w:rsidRPr="00EE2C19">
        <w:rPr>
          <w:rFonts w:ascii="Times New Roman" w:eastAsiaTheme="minorEastAsia" w:hAnsi="Times New Roman" w:cs="Times New Roman"/>
          <w:i/>
          <w:sz w:val="28"/>
          <w:szCs w:val="28"/>
          <w:lang w:val="kk-KZ"/>
        </w:rPr>
        <w:t xml:space="preserve">      </w:t>
      </w:r>
      <w:r w:rsidR="00F20CCD" w:rsidRPr="00EE2C19">
        <w:rPr>
          <w:rFonts w:ascii="Times New Roman" w:eastAsiaTheme="minorEastAsia" w:hAnsi="Times New Roman" w:cs="Times New Roman"/>
          <w:sz w:val="28"/>
          <w:szCs w:val="28"/>
          <w:lang w:val="kk-KZ"/>
        </w:rPr>
        <w:t>(2)</w:t>
      </w:r>
    </w:p>
    <w:p w14:paraId="45F5901E" w14:textId="77777777" w:rsidR="00F20CCD" w:rsidRPr="00EE2C19" w:rsidRDefault="00F20CCD" w:rsidP="00213C06">
      <w:pPr>
        <w:spacing w:after="0" w:line="240" w:lineRule="auto"/>
        <w:ind w:firstLine="567"/>
        <w:jc w:val="both"/>
        <w:rPr>
          <w:rFonts w:ascii="Times New Roman" w:hAnsi="Times New Roman" w:cs="Times New Roman"/>
          <w:sz w:val="28"/>
          <w:szCs w:val="28"/>
          <w:lang w:val="kk-KZ"/>
        </w:rPr>
      </w:pPr>
    </w:p>
    <w:p w14:paraId="7494309F" w14:textId="373D102C" w:rsidR="00322D29" w:rsidRDefault="00874F80" w:rsidP="00213C06">
      <w:pPr>
        <w:spacing w:after="0" w:line="240" w:lineRule="auto"/>
        <w:ind w:firstLine="567"/>
        <w:jc w:val="both"/>
        <w:rPr>
          <w:rFonts w:ascii="Times New Roman" w:hAnsi="Times New Roman" w:cs="Times New Roman"/>
          <w:sz w:val="28"/>
          <w:szCs w:val="28"/>
          <w:lang w:val="kk-KZ"/>
        </w:rPr>
      </w:pPr>
      <w:r w:rsidRPr="00874F80">
        <w:rPr>
          <w:rFonts w:ascii="Times New Roman" w:hAnsi="Times New Roman" w:cs="Times New Roman"/>
          <w:sz w:val="28"/>
          <w:szCs w:val="28"/>
          <w:lang w:val="kk-KZ"/>
        </w:rPr>
        <w:t xml:space="preserve">На втором этапе осуществляется превращение </w:t>
      </w:r>
      <w:r>
        <w:rPr>
          <w:rFonts w:ascii="Times New Roman" w:hAnsi="Times New Roman" w:cs="Times New Roman"/>
          <w:sz w:val="28"/>
          <w:szCs w:val="28"/>
          <w:lang w:val="kk-KZ"/>
        </w:rPr>
        <w:t>монооксида углерода (</w:t>
      </w:r>
      <w:r w:rsidRPr="00874F80">
        <w:rPr>
          <w:rFonts w:ascii="Times New Roman" w:hAnsi="Times New Roman" w:cs="Times New Roman"/>
          <w:sz w:val="28"/>
          <w:szCs w:val="28"/>
          <w:lang w:val="kk-KZ"/>
        </w:rPr>
        <w:t>CO</w:t>
      </w:r>
      <w:r>
        <w:rPr>
          <w:rFonts w:ascii="Times New Roman" w:hAnsi="Times New Roman" w:cs="Times New Roman"/>
          <w:sz w:val="28"/>
          <w:szCs w:val="28"/>
          <w:lang w:val="kk-KZ"/>
        </w:rPr>
        <w:t>)</w:t>
      </w:r>
      <w:r w:rsidRPr="00874F80">
        <w:rPr>
          <w:rFonts w:ascii="Times New Roman" w:hAnsi="Times New Roman" w:cs="Times New Roman"/>
          <w:sz w:val="28"/>
          <w:szCs w:val="28"/>
          <w:lang w:val="kk-KZ"/>
        </w:rPr>
        <w:t xml:space="preserve"> в </w:t>
      </w:r>
      <w:r>
        <w:rPr>
          <w:rFonts w:ascii="Times New Roman" w:hAnsi="Times New Roman" w:cs="Times New Roman"/>
          <w:sz w:val="28"/>
          <w:szCs w:val="28"/>
          <w:lang w:val="kk-KZ"/>
        </w:rPr>
        <w:t>диоксид углерода (</w:t>
      </w:r>
      <w:r w:rsidRPr="00874F80">
        <w:rPr>
          <w:rFonts w:ascii="Times New Roman" w:hAnsi="Times New Roman" w:cs="Times New Roman"/>
          <w:sz w:val="28"/>
          <w:szCs w:val="28"/>
          <w:lang w:val="kk-KZ"/>
        </w:rPr>
        <w:t>CO</w:t>
      </w:r>
      <w:r w:rsidRPr="00874F80">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w:t>
      </w:r>
      <w:r w:rsidRPr="00874F80">
        <w:rPr>
          <w:rFonts w:ascii="Times New Roman" w:hAnsi="Times New Roman" w:cs="Times New Roman"/>
          <w:sz w:val="28"/>
          <w:szCs w:val="28"/>
          <w:lang w:val="kk-KZ"/>
        </w:rPr>
        <w:t xml:space="preserve"> с использованием оставшейся тепловой энергии от первого этапа. </w:t>
      </w:r>
      <w:r w:rsidR="00C406A8">
        <w:rPr>
          <w:rFonts w:ascii="Times New Roman" w:hAnsi="Times New Roman" w:cs="Times New Roman"/>
          <w:sz w:val="28"/>
          <w:szCs w:val="28"/>
          <w:lang w:val="kk-KZ"/>
        </w:rPr>
        <w:t xml:space="preserve">Несмотря на то что паровая реформация природного газа в настоящее время явялется основным процессом для произдводства водорода в промышленном масштабе, у этого процесса есть типичные недостатки, такие как высокое энергопотребление и значительные выбросы углекислого газа. </w:t>
      </w:r>
    </w:p>
    <w:p w14:paraId="20629B47" w14:textId="2CECF427" w:rsidR="0062624E" w:rsidRPr="00EE2C19" w:rsidRDefault="00874F80" w:rsidP="00213C06">
      <w:pPr>
        <w:spacing w:after="0" w:line="240" w:lineRule="auto"/>
        <w:ind w:firstLine="567"/>
        <w:jc w:val="both"/>
        <w:rPr>
          <w:rFonts w:ascii="Times New Roman" w:hAnsi="Times New Roman" w:cs="Times New Roman"/>
          <w:sz w:val="28"/>
          <w:szCs w:val="28"/>
          <w:lang w:val="kk-KZ"/>
        </w:rPr>
      </w:pPr>
      <w:r w:rsidRPr="00874F80">
        <w:rPr>
          <w:rFonts w:ascii="Times New Roman" w:hAnsi="Times New Roman" w:cs="Times New Roman"/>
          <w:sz w:val="28"/>
          <w:szCs w:val="28"/>
          <w:lang w:val="kk-KZ"/>
        </w:rPr>
        <w:t>Часто уголь применяется для производства водорода с помощью процесса газификации, представ</w:t>
      </w:r>
      <w:r>
        <w:rPr>
          <w:rFonts w:ascii="Times New Roman" w:hAnsi="Times New Roman" w:cs="Times New Roman"/>
          <w:sz w:val="28"/>
          <w:szCs w:val="28"/>
          <w:lang w:val="kk-KZ"/>
        </w:rPr>
        <w:t>ленного реакцией в уравнении 3</w:t>
      </w:r>
      <w:r w:rsidR="0062624E" w:rsidRPr="00EE2C19">
        <w:rPr>
          <w:rFonts w:ascii="Times New Roman" w:hAnsi="Times New Roman" w:cs="Times New Roman"/>
          <w:sz w:val="28"/>
          <w:szCs w:val="28"/>
          <w:lang w:val="kk-KZ"/>
        </w:rPr>
        <w:t>. В этом процессе в качестве катализаторов часто применяются соли щелочных металлов. Однако к недостаткам данного метода можно отнести не только большие выбросы CO</w:t>
      </w:r>
      <w:r w:rsidR="0062624E" w:rsidRPr="00EE2C19">
        <w:rPr>
          <w:rFonts w:ascii="Times New Roman" w:hAnsi="Times New Roman" w:cs="Times New Roman"/>
          <w:sz w:val="28"/>
          <w:szCs w:val="28"/>
          <w:vertAlign w:val="subscript"/>
          <w:lang w:val="kk-KZ"/>
        </w:rPr>
        <w:t>2</w:t>
      </w:r>
      <w:r w:rsidR="0062624E" w:rsidRPr="00EE2C19">
        <w:rPr>
          <w:rFonts w:ascii="Times New Roman" w:hAnsi="Times New Roman" w:cs="Times New Roman"/>
          <w:sz w:val="28"/>
          <w:szCs w:val="28"/>
          <w:lang w:val="kk-KZ"/>
        </w:rPr>
        <w:t xml:space="preserve">, но и необходимость создания критических условий реакции (1673 К и 2–7 МПа) для достижения высокой степени конверсии </w:t>
      </w:r>
      <w:r w:rsidR="0062624E" w:rsidRPr="00EE2C19">
        <w:rPr>
          <w:rFonts w:ascii="Times New Roman" w:hAnsi="Times New Roman" w:cs="Times New Roman"/>
          <w:sz w:val="28"/>
          <w:szCs w:val="28"/>
        </w:rPr>
        <w:fldChar w:fldCharType="begin"/>
      </w:r>
      <w:r w:rsidR="0062624E" w:rsidRPr="00EE2C19">
        <w:rPr>
          <w:rFonts w:ascii="Times New Roman" w:hAnsi="Times New Roman" w:cs="Times New Roman"/>
          <w:sz w:val="28"/>
          <w:szCs w:val="28"/>
        </w:rPr>
        <w:instrText xml:space="preserve"> ADDIN ZOTERO_ITEM CSL_CITATION {"citationID":"mvtEN4Qa","properties":{"formattedCitation":"[35]","plainCitation":"[35]","noteIndex":0},"citationItems":[{"id":3458,"uris":["http://zotero.org/users/local/YqQCdkma/items/NFQW4TVI"],"itemData":{"id":3458,"type":"article-journal","abstract":"Hydrogen is considered to be an ideal energy carrier to achieve low-carbon economy and sustainable energy supply. Production of hydrogen by catalytic reforming of organic compounds is one of the most important commercial processes. With the rapid development of photocatalysis in recent years, the applications of photocatalysis have been extended to the area of reforming hydrogen evolution. This research area has attracted extensive attention and exhibited potential for wide application in practice. Photocatalytic reforming for hydrogen evolution is a sustainable process to convert the solar energy stored in hydrogen into chemical energy. This review comprehensively summarized the reported works in relevant areas, categorized by the reforming precursor (organic compound) such as methanol, ethanol and biomass. Mechanisms and characteristics for each category were deeply discussed. In addition, recommendations for future work were suggested.","container-title":"Catalysts","DOI":"10.3390/catal10030335","ISSN":"2073-4344","issue":"3","journalAbbreviation":"Catalysts","language":"en","note":"number: 3","page":"335","source":"DOI.org (Crossref)","title":"Photocatalytic Reforming for Hydrogen Evolution: A Review","title-short":"Photocatalytic Reforming for Hydrogen Evolution","volume":"10","author":[{"family":"Yao","given":"Yuan"},{"family":"Gao","given":"Xinyu"},{"family":"Li","given":"Zizhen"},{"family":"Meng","given":"Xiangchao"}],"issued":{"date-parts":[["2020",3,17]]}}}],"schema":"https://github.com/citation-style-language/schema/raw/master/csl-citation.json"} </w:instrText>
      </w:r>
      <w:r w:rsidR="0062624E" w:rsidRPr="00EE2C19">
        <w:rPr>
          <w:rFonts w:ascii="Times New Roman" w:hAnsi="Times New Roman" w:cs="Times New Roman"/>
          <w:sz w:val="28"/>
          <w:szCs w:val="28"/>
        </w:rPr>
        <w:fldChar w:fldCharType="separate"/>
      </w:r>
      <w:r w:rsidR="0062624E" w:rsidRPr="00EE2C19">
        <w:rPr>
          <w:rFonts w:ascii="Times New Roman" w:hAnsi="Times New Roman" w:cs="Times New Roman"/>
          <w:sz w:val="28"/>
        </w:rPr>
        <w:t>[35]</w:t>
      </w:r>
      <w:r w:rsidR="0062624E" w:rsidRPr="00EE2C19">
        <w:rPr>
          <w:rFonts w:ascii="Times New Roman" w:hAnsi="Times New Roman" w:cs="Times New Roman"/>
          <w:sz w:val="28"/>
          <w:szCs w:val="28"/>
        </w:rPr>
        <w:fldChar w:fldCharType="end"/>
      </w:r>
      <w:r w:rsidR="0062624E" w:rsidRPr="00EE2C19">
        <w:rPr>
          <w:rFonts w:ascii="Times New Roman" w:hAnsi="Times New Roman" w:cs="Times New Roman"/>
          <w:sz w:val="28"/>
          <w:szCs w:val="28"/>
          <w:lang w:val="kk-KZ"/>
        </w:rPr>
        <w:t>.</w:t>
      </w:r>
    </w:p>
    <w:p w14:paraId="452446BB" w14:textId="77777777" w:rsidR="00F20CCD" w:rsidRPr="00EE2C19" w:rsidRDefault="00F20CCD" w:rsidP="00213C06">
      <w:pPr>
        <w:spacing w:after="0" w:line="240" w:lineRule="auto"/>
        <w:jc w:val="both"/>
        <w:rPr>
          <w:rFonts w:ascii="Times New Roman" w:hAnsi="Times New Roman" w:cs="Times New Roman"/>
          <w:sz w:val="28"/>
          <w:szCs w:val="28"/>
          <w:lang w:val="kk-KZ"/>
        </w:rPr>
      </w:pPr>
    </w:p>
    <w:p w14:paraId="1BBA4BE7" w14:textId="604B894B" w:rsidR="00F20CCD" w:rsidRPr="00EE2C19" w:rsidRDefault="00874F80" w:rsidP="00213C06">
      <w:pPr>
        <w:spacing w:after="0" w:line="240" w:lineRule="auto"/>
        <w:jc w:val="right"/>
        <w:rPr>
          <w:rFonts w:ascii="Times New Roman" w:eastAsiaTheme="minorEastAsia" w:hAnsi="Times New Roman" w:cs="Times New Roman"/>
          <w:sz w:val="28"/>
          <w:szCs w:val="28"/>
        </w:rPr>
      </w:pPr>
      <m:oMath>
        <m:r>
          <w:rPr>
            <w:rFonts w:ascii="Cambria Math" w:hAnsi="Cambria Math" w:cs="Times New Roman"/>
            <w:sz w:val="28"/>
            <w:szCs w:val="28"/>
            <w:lang w:val="kk-KZ"/>
          </w:rPr>
          <m:t>С+</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Н</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О </m:t>
        </m:r>
        <m:box>
          <m:boxPr>
            <m:opEmu m:val="1"/>
            <m:ctrlPr>
              <w:rPr>
                <w:rFonts w:ascii="Cambria Math" w:hAnsi="Cambria Math" w:cs="Times New Roman"/>
                <w:i/>
                <w:sz w:val="28"/>
                <w:szCs w:val="28"/>
                <w:lang w:val="kk-KZ"/>
              </w:rPr>
            </m:ctrlPr>
          </m:boxPr>
          <m:e>
            <m:groupChr>
              <m:groupChrPr>
                <m:chr m:val="→"/>
                <m:vertJc m:val="bot"/>
                <m:ctrlPr>
                  <w:rPr>
                    <w:rFonts w:ascii="Cambria Math" w:hAnsi="Cambria Math" w:cs="Times New Roman"/>
                    <w:i/>
                    <w:sz w:val="28"/>
                    <w:szCs w:val="28"/>
                    <w:lang w:val="kk-KZ"/>
                  </w:rPr>
                </m:ctrlPr>
              </m:groupChr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1000</m:t>
                    </m:r>
                  </m:e>
                  <m:sup>
                    <m:r>
                      <m:rPr>
                        <m:sty m:val="p"/>
                      </m:rPr>
                      <w:rPr>
                        <w:rFonts w:ascii="Cambria Math" w:hAnsi="Cambria Math" w:cs="Times New Roman"/>
                        <w:sz w:val="28"/>
                        <w:szCs w:val="28"/>
                        <w:lang w:val="kk-KZ"/>
                      </w:rPr>
                      <m:t>o</m:t>
                    </m:r>
                  </m:sup>
                </m:sSup>
              </m:e>
            </m:groupChr>
          </m:e>
        </m:box>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H</m:t>
            </m:r>
          </m:e>
          <m:sub>
            <m:r>
              <m:rPr>
                <m:sty m:val="p"/>
              </m:rPr>
              <w:rPr>
                <w:rFonts w:ascii="Cambria Math" w:hAnsi="Cambria Math" w:cs="Times New Roman"/>
                <w:sz w:val="28"/>
                <w:szCs w:val="28"/>
                <w:lang w:val="kk-KZ"/>
              </w:rPr>
              <m:t>2</m:t>
            </m:r>
          </m:sub>
        </m:sSub>
        <m:r>
          <m:rPr>
            <m:sty m:val="p"/>
          </m:rPr>
          <w:rPr>
            <w:rFonts w:ascii="Cambria Math" w:hAnsi="Cambria Math" w:cs="Times New Roman"/>
            <w:sz w:val="28"/>
            <w:szCs w:val="28"/>
            <w:lang w:val="kk-KZ"/>
          </w:rPr>
          <m:t>+CO</m:t>
        </m:r>
      </m:oMath>
      <w:r w:rsidR="004B62C3" w:rsidRPr="00EE2C19">
        <w:rPr>
          <w:rFonts w:ascii="Times New Roman" w:eastAsiaTheme="minorEastAsia" w:hAnsi="Times New Roman" w:cs="Times New Roman"/>
          <w:sz w:val="28"/>
          <w:szCs w:val="28"/>
        </w:rPr>
        <w:t xml:space="preserve">                 </w:t>
      </w:r>
      <w:r w:rsidR="00DB634C" w:rsidRPr="00DB634C">
        <w:rPr>
          <w:rFonts w:ascii="Times New Roman" w:eastAsiaTheme="minorEastAsia" w:hAnsi="Times New Roman" w:cs="Times New Roman"/>
          <w:sz w:val="28"/>
          <w:szCs w:val="28"/>
        </w:rPr>
        <w:t xml:space="preserve">         </w:t>
      </w:r>
      <w:r w:rsidR="004B62C3" w:rsidRPr="00EE2C19">
        <w:rPr>
          <w:rFonts w:ascii="Times New Roman" w:eastAsiaTheme="minorEastAsia" w:hAnsi="Times New Roman" w:cs="Times New Roman"/>
          <w:sz w:val="28"/>
          <w:szCs w:val="28"/>
        </w:rPr>
        <w:t xml:space="preserve">              (3)</w:t>
      </w:r>
    </w:p>
    <w:p w14:paraId="12FE090E" w14:textId="77777777" w:rsidR="0062624E" w:rsidRPr="00EE2C19" w:rsidRDefault="0062624E" w:rsidP="00213C06">
      <w:pPr>
        <w:spacing w:after="0" w:line="240" w:lineRule="auto"/>
        <w:ind w:firstLine="567"/>
        <w:jc w:val="both"/>
        <w:rPr>
          <w:rFonts w:ascii="Times New Roman" w:eastAsiaTheme="minorEastAsia" w:hAnsi="Times New Roman" w:cs="Times New Roman"/>
          <w:sz w:val="28"/>
          <w:szCs w:val="28"/>
        </w:rPr>
      </w:pPr>
    </w:p>
    <w:p w14:paraId="54FE99D5" w14:textId="794A5C8D" w:rsidR="004B62C3" w:rsidRPr="00EE2C19" w:rsidRDefault="0062624E" w:rsidP="00213C06">
      <w:pPr>
        <w:spacing w:after="0" w:line="240" w:lineRule="auto"/>
        <w:ind w:firstLine="567"/>
        <w:jc w:val="both"/>
        <w:rPr>
          <w:rFonts w:ascii="Times New Roman" w:eastAsiaTheme="minorEastAsia" w:hAnsi="Times New Roman" w:cs="Times New Roman"/>
          <w:sz w:val="28"/>
          <w:szCs w:val="28"/>
        </w:rPr>
      </w:pPr>
      <w:r w:rsidRPr="00EE2C19">
        <w:rPr>
          <w:rFonts w:ascii="Times New Roman" w:eastAsiaTheme="minorEastAsia" w:hAnsi="Times New Roman" w:cs="Times New Roman"/>
          <w:sz w:val="28"/>
          <w:szCs w:val="28"/>
        </w:rPr>
        <w:t xml:space="preserve">Тяжелый и рафинированный мазут широко применяются в качестве сырья для производства водорода из-за их низкой стоимости </w:t>
      </w:r>
      <w:r w:rsidRPr="00EE2C19">
        <w:rPr>
          <w:rFonts w:ascii="Times New Roman" w:hAnsi="Times New Roman" w:cs="Times New Roman"/>
          <w:sz w:val="28"/>
          <w:szCs w:val="28"/>
        </w:rPr>
        <w:fldChar w:fldCharType="begin"/>
      </w:r>
      <w:r w:rsidRPr="00EE2C19">
        <w:rPr>
          <w:rFonts w:ascii="Times New Roman" w:hAnsi="Times New Roman" w:cs="Times New Roman"/>
          <w:sz w:val="28"/>
          <w:szCs w:val="28"/>
        </w:rPr>
        <w:instrText xml:space="preserve"> ADDIN ZOTERO_ITEM CSL_CITATION {"citationID":"mAPyPGfQ","properties":{"formattedCitation":"[36]","plainCitation":"[36]","noteIndex":0},"citationItems":[{"id":25090,"uris":["http://zotero.org/users/local/YqQCdkma/items/K2RPP9IK"],"itemData":{"id":25090,"type":"article-journal","container-title":"International Journal of Hydrogen Energy","DOI":"10.1016/j.ijhydene.2022.10.095","ISSN":"03603199","issue":"6","journalAbbreviation":"International Journal of Hydrogen Energy","language":"en","page":"2161-2170","source":"DOI.org (Crossref)","title":"Study of hydrogen generation from heavy oil gasification based on ramped temperature oxidation experiments","volume":"48","author":[{"family":"He","given":"Houfeng"},{"family":"Li","given":"Qiu"},{"family":"Tang","given":"Junshi"},{"family":"Liu","given":"Pengcheng"},{"family":"Zheng","given":"Haoran"},{"family":"Zhao","given":"Fang"},{"family":"Guan","given":"Wenlong"},{"family":"Guo","given":"Erpeng"},{"family":"Xi","given":"Changfeng"}],"issued":{"date-parts":[["2023",1]]}}}],"schema":"https://github.com/citation-style-language/schema/raw/master/csl-citation.json"} </w:instrText>
      </w:r>
      <w:r w:rsidRPr="00EE2C19">
        <w:rPr>
          <w:rFonts w:ascii="Times New Roman" w:hAnsi="Times New Roman" w:cs="Times New Roman"/>
          <w:sz w:val="28"/>
          <w:szCs w:val="28"/>
        </w:rPr>
        <w:fldChar w:fldCharType="separate"/>
      </w:r>
      <w:r w:rsidRPr="00EE2C19">
        <w:rPr>
          <w:rFonts w:ascii="Times New Roman" w:hAnsi="Times New Roman" w:cs="Times New Roman"/>
          <w:sz w:val="28"/>
        </w:rPr>
        <w:t>[36]</w:t>
      </w:r>
      <w:r w:rsidRPr="00EE2C19">
        <w:rPr>
          <w:rFonts w:ascii="Times New Roman" w:hAnsi="Times New Roman" w:cs="Times New Roman"/>
          <w:sz w:val="28"/>
          <w:szCs w:val="28"/>
        </w:rPr>
        <w:fldChar w:fldCharType="end"/>
      </w:r>
      <w:r w:rsidRPr="00EE2C19">
        <w:rPr>
          <w:rFonts w:ascii="Times New Roman" w:eastAsiaTheme="minorEastAsia" w:hAnsi="Times New Roman" w:cs="Times New Roman"/>
          <w:sz w:val="28"/>
          <w:szCs w:val="28"/>
        </w:rPr>
        <w:t>. Основная реакция процесса представлена в уравнении 4. Этот метод может быть осуществлен как с использованием катализатора, так и без него. Как и в других вышеописанных процессах, при этом процессе выделяется значительное количество CO</w:t>
      </w:r>
      <w:r w:rsidRPr="00EE2C19">
        <w:rPr>
          <w:rFonts w:ascii="Times New Roman" w:eastAsiaTheme="minorEastAsia" w:hAnsi="Times New Roman" w:cs="Times New Roman"/>
          <w:sz w:val="28"/>
          <w:szCs w:val="28"/>
          <w:vertAlign w:val="subscript"/>
        </w:rPr>
        <w:t>2</w:t>
      </w:r>
      <w:r w:rsidRPr="00EE2C19">
        <w:rPr>
          <w:rFonts w:ascii="Times New Roman" w:eastAsiaTheme="minorEastAsia" w:hAnsi="Times New Roman" w:cs="Times New Roman"/>
          <w:sz w:val="28"/>
          <w:szCs w:val="28"/>
        </w:rPr>
        <w:t xml:space="preserve"> и CO</w:t>
      </w:r>
      <w:r w:rsidR="00DB634C">
        <w:rPr>
          <w:rFonts w:ascii="Times New Roman" w:eastAsiaTheme="minorEastAsia" w:hAnsi="Times New Roman" w:cs="Times New Roman"/>
          <w:sz w:val="28"/>
          <w:szCs w:val="28"/>
          <w:lang w:val="kk-KZ"/>
        </w:rPr>
        <w:t xml:space="preserve"> </w:t>
      </w:r>
      <w:r w:rsidR="00DB634C" w:rsidRPr="00EE2C19">
        <w:rPr>
          <w:rFonts w:ascii="Times New Roman" w:hAnsi="Times New Roman" w:cs="Times New Roman"/>
          <w:sz w:val="28"/>
          <w:szCs w:val="28"/>
        </w:rPr>
        <w:fldChar w:fldCharType="begin"/>
      </w:r>
      <w:r w:rsidR="00DB634C" w:rsidRPr="00EE2C19">
        <w:rPr>
          <w:rFonts w:ascii="Times New Roman" w:hAnsi="Times New Roman" w:cs="Times New Roman"/>
          <w:sz w:val="28"/>
          <w:szCs w:val="28"/>
        </w:rPr>
        <w:instrText xml:space="preserve"> ADDIN ZOTERO_ITEM CSL_CITATION {"citationID":"mvtEN4Qa","properties":{"formattedCitation":"[35]","plainCitation":"[35]","noteIndex":0},"citationItems":[{"id":3458,"uris":["http://zotero.org/users/local/YqQCdkma/items/NFQW4TVI"],"itemData":{"id":3458,"type":"article-journal","abstract":"Hydrogen is considered to be an ideal energy carrier to achieve low-carbon economy and sustainable energy supply. Production of hydrogen by catalytic reforming of organic compounds is one of the most important commercial processes. With the rapid development of photocatalysis in recent years, the applications of photocatalysis have been extended to the area of reforming hydrogen evolution. This research area has attracted extensive attention and exhibited potential for wide application in practice. Photocatalytic reforming for hydrogen evolution is a sustainable process to convert the solar energy stored in hydrogen into chemical energy. This review comprehensively summarized the reported works in relevant areas, categorized by the reforming precursor (organic compound) such as methanol, ethanol and biomass. Mechanisms and characteristics for each category were deeply discussed. In addition, recommendations for future work were suggested.","container-title":"Catalysts","DOI":"10.3390/catal10030335","ISSN":"2073-4344","issue":"3","journalAbbreviation":"Catalysts","language":"en","note":"number: 3","page":"335","source":"DOI.org (Crossref)","title":"Photocatalytic Reforming for Hydrogen Evolution: A Review","title-short":"Photocatalytic Reforming for Hydrogen Evolution","volume":"10","author":[{"family":"Yao","given":"Yuan"},{"family":"Gao","given":"Xinyu"},{"family":"Li","given":"Zizhen"},{"family":"Meng","given":"Xiangchao"}],"issued":{"date-parts":[["2020",3,17]]}}}],"schema":"https://github.com/citation-style-language/schema/raw/master/csl-citation.json"} </w:instrText>
      </w:r>
      <w:r w:rsidR="00DB634C" w:rsidRPr="00EE2C19">
        <w:rPr>
          <w:rFonts w:ascii="Times New Roman" w:hAnsi="Times New Roman" w:cs="Times New Roman"/>
          <w:sz w:val="28"/>
          <w:szCs w:val="28"/>
        </w:rPr>
        <w:fldChar w:fldCharType="separate"/>
      </w:r>
      <w:r w:rsidR="00DB634C" w:rsidRPr="00EE2C19">
        <w:rPr>
          <w:rFonts w:ascii="Times New Roman" w:hAnsi="Times New Roman" w:cs="Times New Roman"/>
          <w:sz w:val="28"/>
        </w:rPr>
        <w:t>[35]</w:t>
      </w:r>
      <w:r w:rsidR="00DB634C" w:rsidRPr="00EE2C19">
        <w:rPr>
          <w:rFonts w:ascii="Times New Roman" w:hAnsi="Times New Roman" w:cs="Times New Roman"/>
          <w:sz w:val="28"/>
          <w:szCs w:val="28"/>
        </w:rPr>
        <w:fldChar w:fldCharType="end"/>
      </w:r>
      <w:r w:rsidRPr="00EE2C19">
        <w:rPr>
          <w:rFonts w:ascii="Times New Roman" w:eastAsiaTheme="minorEastAsia" w:hAnsi="Times New Roman" w:cs="Times New Roman"/>
          <w:sz w:val="28"/>
          <w:szCs w:val="28"/>
        </w:rPr>
        <w:t>.</w:t>
      </w:r>
    </w:p>
    <w:p w14:paraId="7D519B65" w14:textId="77777777" w:rsidR="004B62C3" w:rsidRPr="00EE2C19" w:rsidRDefault="004B62C3" w:rsidP="00213C06">
      <w:pPr>
        <w:spacing w:after="0" w:line="240" w:lineRule="auto"/>
        <w:rPr>
          <w:rFonts w:ascii="Times New Roman" w:hAnsi="Times New Roman" w:cs="Times New Roman"/>
          <w:sz w:val="28"/>
          <w:szCs w:val="28"/>
        </w:rPr>
      </w:pPr>
    </w:p>
    <w:p w14:paraId="3EC36F1F" w14:textId="77777777" w:rsidR="004B62C3" w:rsidRPr="00EE2C19" w:rsidRDefault="001F6055" w:rsidP="00213C06">
      <w:pPr>
        <w:spacing w:after="0" w:line="240" w:lineRule="auto"/>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2С</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m</m:t>
            </m:r>
          </m:sub>
        </m:sSub>
        <m:r>
          <w:rPr>
            <w:rFonts w:ascii="Cambria Math" w:hAnsi="Cambria Math" w:cs="Times New Roman"/>
            <w:sz w:val="28"/>
            <w:szCs w:val="28"/>
          </w:rPr>
          <m:t>+1.5n</m:t>
        </m:r>
        <m:sSub>
          <m:sSubPr>
            <m:ctrlPr>
              <w:rPr>
                <w:rFonts w:ascii="Cambria Math" w:hAnsi="Cambria Math" w:cs="Times New Roman"/>
                <w:i/>
                <w:sz w:val="28"/>
                <w:szCs w:val="28"/>
              </w:rPr>
            </m:ctrlPr>
          </m:sSubPr>
          <m:e>
            <m:r>
              <w:rPr>
                <w:rFonts w:ascii="Cambria Math" w:hAnsi="Cambria Math" w:cs="Times New Roman"/>
                <w:sz w:val="28"/>
                <w:szCs w:val="28"/>
              </w:rPr>
              <m:t>О</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2</m:t>
            </m:r>
          </m:sub>
        </m:sSub>
        <m:r>
          <w:rPr>
            <w:rFonts w:ascii="Cambria Math" w:hAnsi="Cambria Math" w:cs="Times New Roman"/>
            <w:sz w:val="28"/>
            <w:szCs w:val="28"/>
          </w:rPr>
          <m:t>О→nС</m:t>
        </m:r>
        <m:sSub>
          <m:sSubPr>
            <m:ctrlPr>
              <w:rPr>
                <w:rFonts w:ascii="Cambria Math" w:hAnsi="Cambria Math" w:cs="Times New Roman"/>
                <w:i/>
                <w:sz w:val="28"/>
                <w:szCs w:val="28"/>
              </w:rPr>
            </m:ctrlPr>
          </m:sSubPr>
          <m:e>
            <m:r>
              <w:rPr>
                <w:rFonts w:ascii="Cambria Math" w:hAnsi="Cambria Math" w:cs="Times New Roman"/>
                <w:sz w:val="28"/>
                <w:szCs w:val="28"/>
              </w:rPr>
              <m:t>О</m:t>
            </m:r>
          </m:e>
          <m:sub>
            <m:r>
              <w:rPr>
                <w:rFonts w:ascii="Cambria Math" w:hAnsi="Cambria Math" w:cs="Times New Roman"/>
                <w:sz w:val="28"/>
                <w:szCs w:val="28"/>
              </w:rPr>
              <m:t>2</m:t>
            </m:r>
          </m:sub>
        </m:sSub>
        <m:r>
          <w:rPr>
            <w:rFonts w:ascii="Cambria Math" w:hAnsi="Cambria Math" w:cs="Times New Roman"/>
            <w:sz w:val="28"/>
            <w:szCs w:val="28"/>
          </w:rPr>
          <m:t>+nСО+</m:t>
        </m:r>
        <m:d>
          <m:dPr>
            <m:ctrlPr>
              <w:rPr>
                <w:rFonts w:ascii="Cambria Math" w:hAnsi="Cambria Math" w:cs="Times New Roman"/>
                <w:i/>
                <w:sz w:val="28"/>
                <w:szCs w:val="28"/>
              </w:rPr>
            </m:ctrlPr>
          </m:dPr>
          <m:e>
            <m:r>
              <w:rPr>
                <w:rFonts w:ascii="Cambria Math" w:hAnsi="Cambria Math" w:cs="Times New Roman"/>
                <w:sz w:val="28"/>
                <w:szCs w:val="28"/>
              </w:rPr>
              <m:t>m+1</m:t>
            </m:r>
          </m:e>
        </m:d>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2</m:t>
            </m:r>
          </m:sub>
        </m:sSub>
      </m:oMath>
      <w:r w:rsidR="004B62C3" w:rsidRPr="00EE2C19">
        <w:rPr>
          <w:rFonts w:ascii="Times New Roman" w:eastAsiaTheme="minorEastAsia" w:hAnsi="Times New Roman" w:cs="Times New Roman"/>
          <w:sz w:val="28"/>
          <w:szCs w:val="28"/>
        </w:rPr>
        <w:t xml:space="preserve">            (4)</w:t>
      </w:r>
    </w:p>
    <w:p w14:paraId="271F97F9" w14:textId="77777777" w:rsidR="004D68AF" w:rsidRPr="00700016" w:rsidRDefault="004D68AF" w:rsidP="00DB634C">
      <w:pPr>
        <w:spacing w:after="0" w:line="240" w:lineRule="auto"/>
        <w:jc w:val="both"/>
        <w:rPr>
          <w:rFonts w:ascii="Times New Roman" w:hAnsi="Times New Roman" w:cs="Times New Roman"/>
          <w:sz w:val="28"/>
          <w:szCs w:val="28"/>
          <w:lang w:val="kk-KZ"/>
        </w:rPr>
      </w:pPr>
    </w:p>
    <w:p w14:paraId="6CFB908C" w14:textId="441C3515" w:rsidR="00700016" w:rsidRDefault="00D33252" w:rsidP="0088778C">
      <w:pPr>
        <w:spacing w:after="0" w:line="240" w:lineRule="auto"/>
        <w:ind w:firstLine="567"/>
        <w:jc w:val="both"/>
        <w:rPr>
          <w:rFonts w:ascii="Times New Roman" w:hAnsi="Times New Roman" w:cs="Times New Roman"/>
          <w:sz w:val="28"/>
          <w:szCs w:val="28"/>
        </w:rPr>
      </w:pPr>
      <w:r w:rsidRPr="00D33252">
        <w:rPr>
          <w:rFonts w:ascii="Times New Roman" w:hAnsi="Times New Roman" w:cs="Times New Roman"/>
          <w:sz w:val="28"/>
          <w:szCs w:val="28"/>
        </w:rPr>
        <w:t>Хотя основным методом производства водорода остается его извлечение из ископаемых топлив, наблюдается рост исследований новых технологий и возобновляемых источников энергии, особенно в контексте увеличивающейся проблемы нехватки энергии и ухудшения экологической ситуации. Вода становится все более привлекательным источником для производства водорода благодаря своей углеродно-нейтральной природе</w:t>
      </w:r>
      <w:r w:rsidR="0088778C">
        <w:rPr>
          <w:rFonts w:ascii="Times New Roman" w:hAnsi="Times New Roman" w:cs="Times New Roman"/>
          <w:sz w:val="28"/>
          <w:szCs w:val="28"/>
          <w:lang w:val="kk-KZ"/>
        </w:rPr>
        <w:t xml:space="preserve"> </w:t>
      </w:r>
      <w:r w:rsidR="0088778C" w:rsidRPr="00EE2C19">
        <w:rPr>
          <w:rFonts w:ascii="Times New Roman" w:hAnsi="Times New Roman" w:cs="Times New Roman"/>
          <w:sz w:val="28"/>
          <w:szCs w:val="28"/>
        </w:rPr>
        <w:fldChar w:fldCharType="begin"/>
      </w:r>
      <w:r w:rsidR="0088778C" w:rsidRPr="00EE2C19">
        <w:rPr>
          <w:rFonts w:ascii="Times New Roman" w:hAnsi="Times New Roman" w:cs="Times New Roman"/>
          <w:sz w:val="28"/>
          <w:szCs w:val="28"/>
        </w:rPr>
        <w:instrText xml:space="preserve"> ADDIN ZOTERO_ITEM CSL_CITATION {"citationID":"bMXDdnfS","properties":{"formattedCitation":"[37]","plainCitation":"[37]","noteIndex":0},"citationItems":[{"id":25093,"uris":["http://zotero.org/users/local/YqQCdkma/items/6D42YLD5"],"itemData":{"id":25093,"type":"article-journal","container-title":"Chem Catalysis","DOI":"10.1016/j.checat.2023.100601","ISSN":"26671093","issue":"5","journalAbbreviation":"Chem Catalysis","language":"en","page":"100601","source":"DOI.org (Crossref)","title":"Hydrogen production via electrolysis: Operando monitoring and analyses","title-short":"Hydrogen production via electrolysis","volume":"3","author":[{"family":"Kaplan","given":"Begüm Yarar"},{"family":"Kırlıoğlu","given":"Ahmet Can"},{"family":"Alinezhadfar","given":"Mohammad"},{"family":"Zabara","given":"Mohammed Ahmed"},{"family":"Mojarrad","given":"Naeimeh Rajabalizadeh"},{"family":"Iskandarani","given":"Bilal"},{"family":"Yürüm","given":"Alp"},{"family":"Ozkan","given":"Cengiz Sinan"},{"family":"Ozkan","given":"Mihrimah"},{"family":"Gürsel","given":"Selmiye Alkan"}],"issued":{"date-parts":[["2023",5]]}}}],"schema":"https://github.com/citation-style-language/schema/raw/master/csl-citation.json"} </w:instrText>
      </w:r>
      <w:r w:rsidR="0088778C" w:rsidRPr="00EE2C19">
        <w:rPr>
          <w:rFonts w:ascii="Times New Roman" w:hAnsi="Times New Roman" w:cs="Times New Roman"/>
          <w:sz w:val="28"/>
          <w:szCs w:val="28"/>
        </w:rPr>
        <w:fldChar w:fldCharType="separate"/>
      </w:r>
      <w:r w:rsidR="0088778C" w:rsidRPr="00EE2C19">
        <w:rPr>
          <w:rFonts w:ascii="Times New Roman" w:hAnsi="Times New Roman" w:cs="Times New Roman"/>
          <w:sz w:val="28"/>
        </w:rPr>
        <w:t>[37]</w:t>
      </w:r>
      <w:r w:rsidR="0088778C" w:rsidRPr="00EE2C19">
        <w:rPr>
          <w:rFonts w:ascii="Times New Roman" w:hAnsi="Times New Roman" w:cs="Times New Roman"/>
          <w:sz w:val="28"/>
          <w:szCs w:val="28"/>
        </w:rPr>
        <w:fldChar w:fldCharType="end"/>
      </w:r>
      <w:r w:rsidRPr="00D33252">
        <w:rPr>
          <w:rFonts w:ascii="Times New Roman" w:hAnsi="Times New Roman" w:cs="Times New Roman"/>
          <w:sz w:val="28"/>
          <w:szCs w:val="28"/>
        </w:rPr>
        <w:t>. Электролиз обеспечивает эффективное разложение воды на водород при обычных условиях окружающей среды.</w:t>
      </w:r>
      <w:r w:rsidR="0088778C">
        <w:rPr>
          <w:rFonts w:ascii="Times New Roman" w:hAnsi="Times New Roman" w:cs="Times New Roman"/>
          <w:sz w:val="28"/>
          <w:szCs w:val="28"/>
          <w:lang w:val="kk-KZ"/>
        </w:rPr>
        <w:t xml:space="preserve"> </w:t>
      </w:r>
      <w:r w:rsidR="00700016" w:rsidRPr="00700016">
        <w:rPr>
          <w:rFonts w:ascii="Times New Roman" w:hAnsi="Times New Roman" w:cs="Times New Roman"/>
          <w:sz w:val="28"/>
          <w:szCs w:val="28"/>
        </w:rPr>
        <w:t>Теоретическое напряжение, необходимое для электролиза воды, составляет 1,23 В. Однако реакция выделения водорода на катоде требует значительного перенапряжения для достижения достаточной плотности тока. В результате практические энергетические расходы на электролиз воды примерно в 1,5–2,2 раза выше теоретических значений. В настоящее время эффективность преобразования энергии в реальных условиях применения колеблется от 48% до 70%</w:t>
      </w:r>
      <w:r w:rsidR="00700016">
        <w:rPr>
          <w:rFonts w:ascii="Times New Roman" w:hAnsi="Times New Roman" w:cs="Times New Roman"/>
          <w:sz w:val="28"/>
          <w:szCs w:val="28"/>
          <w:lang w:val="kk-KZ"/>
        </w:rPr>
        <w:t xml:space="preserve"> </w:t>
      </w:r>
      <w:r w:rsidR="00700016" w:rsidRPr="00EE2C19">
        <w:rPr>
          <w:rFonts w:ascii="Times New Roman" w:hAnsi="Times New Roman" w:cs="Times New Roman"/>
          <w:sz w:val="28"/>
          <w:szCs w:val="28"/>
        </w:rPr>
        <w:fldChar w:fldCharType="begin"/>
      </w:r>
      <w:r w:rsidR="00700016" w:rsidRPr="00EE2C19">
        <w:rPr>
          <w:rFonts w:ascii="Times New Roman" w:hAnsi="Times New Roman" w:cs="Times New Roman"/>
          <w:sz w:val="28"/>
          <w:szCs w:val="28"/>
        </w:rPr>
        <w:instrText xml:space="preserve"> ADDIN ZOTERO_ITEM CSL_CITATION {"citationID":"pGJbdPuG","properties":{"formattedCitation":"[38]","plainCitation":"[38]","noteIndex":0},"citationItems":[{"id":25094,"uris":["http://zotero.org/users/local/YqQCdkma/items/KYI7E9AC"],"itemData":{"id":25094,"type":"article-journal","container-title":"Energy Reports","DOI":"10.1016/j.egyr.2022.10.127","ISSN":"23524847","journalAbbreviation":"Energy Reports","language":"en","page":"13793-13813","source":"DOI.org (Crossref)","title":"An overview of water electrolysis technologies for green hydrogen production","volume":"8","author":[{"family":"Shiva Kumar","given":"S."},{"family":"Lim","given":"Hankwon"}],"issued":{"date-parts":[["2022",11]]}}}],"schema":"https://github.com/citation-style-language/schema/raw/master/csl-citation.json"} </w:instrText>
      </w:r>
      <w:r w:rsidR="00700016" w:rsidRPr="00EE2C19">
        <w:rPr>
          <w:rFonts w:ascii="Times New Roman" w:hAnsi="Times New Roman" w:cs="Times New Roman"/>
          <w:sz w:val="28"/>
          <w:szCs w:val="28"/>
        </w:rPr>
        <w:fldChar w:fldCharType="separate"/>
      </w:r>
      <w:r w:rsidR="00700016" w:rsidRPr="00EE2C19">
        <w:rPr>
          <w:rFonts w:ascii="Times New Roman" w:hAnsi="Times New Roman" w:cs="Times New Roman"/>
          <w:sz w:val="28"/>
        </w:rPr>
        <w:t>[38]</w:t>
      </w:r>
      <w:r w:rsidR="00700016" w:rsidRPr="00EE2C19">
        <w:rPr>
          <w:rFonts w:ascii="Times New Roman" w:hAnsi="Times New Roman" w:cs="Times New Roman"/>
          <w:sz w:val="28"/>
          <w:szCs w:val="28"/>
        </w:rPr>
        <w:fldChar w:fldCharType="end"/>
      </w:r>
      <w:r w:rsidR="00700016" w:rsidRPr="00700016">
        <w:rPr>
          <w:rFonts w:ascii="Times New Roman" w:hAnsi="Times New Roman" w:cs="Times New Roman"/>
          <w:sz w:val="28"/>
          <w:szCs w:val="28"/>
        </w:rPr>
        <w:t xml:space="preserve">. Для повышения эффективности применяются катализаторы на основе благородных металлов. Проблемы масштабирования электролиза включают не только высокий спрос на электроэнергию, но и значительные затраты на катализаторы </w:t>
      </w:r>
      <w:r w:rsidR="00700016" w:rsidRPr="00EE2C19">
        <w:rPr>
          <w:rFonts w:ascii="Times New Roman" w:hAnsi="Times New Roman" w:cs="Times New Roman"/>
          <w:sz w:val="28"/>
          <w:szCs w:val="28"/>
        </w:rPr>
        <w:fldChar w:fldCharType="begin"/>
      </w:r>
      <w:r w:rsidR="00700016" w:rsidRPr="00EE2C19">
        <w:rPr>
          <w:rFonts w:ascii="Times New Roman" w:hAnsi="Times New Roman" w:cs="Times New Roman"/>
          <w:sz w:val="28"/>
          <w:szCs w:val="28"/>
        </w:rPr>
        <w:instrText xml:space="preserve"> ADDIN ZOTERO_ITEM CSL_CITATION {"citationID":"T9eGWwQS","properties":{"formattedCitation":"[39]","plainCitation":"[39]","noteIndex":0},"citationItems":[{"id":25096,"uris":["http://zotero.org/users/local/YqQCdkma/items/ISJZ2VMA"],"itemData":{"id":25096,"type":"article-journal","container-title":"Renewable and Sustainable Energy Reviews","DOI":"10.1016/j.rser.2023.113227","ISSN":"13640321","journalAbbreviation":"Renewable and Sustainable Energy Reviews","language":"en","page":"113227","source":"DOI.org (Crossref)","title":"Hydrogen and value-added products yield from hybrid water electrolysis: A critical review on recent developments","title-short":"Hydrogen and value-added products yield from hybrid water electrolysis","volume":"177","author":[{"family":"Veeramani","given":"Krishnan"},{"family":"Janani","given":"Gnanaprakasam"},{"family":"Kim","given":"Joonyoung"},{"family":"Surendran","given":"Subramani"},{"family":"Lim","given":"Jaehyoung"},{"family":"Jesudass","given":"Sebastian Cyril"},{"family":"Mahadik","given":"Shivraj"},{"family":"Lee","given":"Hyunjung"},{"family":"Kim","given":"Tae-Hoon"},{"family":"Kim","given":"Jung Kyu"},{"family":"Sim","given":"Uk"}],"issued":{"date-parts":[["2023",5]]}}}],"schema":"https://github.com/citation-style-language/schema/raw/master/csl-citation.json"} </w:instrText>
      </w:r>
      <w:r w:rsidR="00700016" w:rsidRPr="00EE2C19">
        <w:rPr>
          <w:rFonts w:ascii="Times New Roman" w:hAnsi="Times New Roman" w:cs="Times New Roman"/>
          <w:sz w:val="28"/>
          <w:szCs w:val="28"/>
        </w:rPr>
        <w:fldChar w:fldCharType="separate"/>
      </w:r>
      <w:r w:rsidR="00700016" w:rsidRPr="00EE2C19">
        <w:rPr>
          <w:rFonts w:ascii="Times New Roman" w:hAnsi="Times New Roman" w:cs="Times New Roman"/>
          <w:sz w:val="28"/>
        </w:rPr>
        <w:t>[39]</w:t>
      </w:r>
      <w:r w:rsidR="00700016" w:rsidRPr="00EE2C19">
        <w:rPr>
          <w:rFonts w:ascii="Times New Roman" w:hAnsi="Times New Roman" w:cs="Times New Roman"/>
          <w:sz w:val="28"/>
          <w:szCs w:val="28"/>
        </w:rPr>
        <w:fldChar w:fldCharType="end"/>
      </w:r>
      <w:r w:rsidR="00700016" w:rsidRPr="00700016">
        <w:rPr>
          <w:rFonts w:ascii="Times New Roman" w:hAnsi="Times New Roman" w:cs="Times New Roman"/>
          <w:sz w:val="28"/>
          <w:szCs w:val="28"/>
        </w:rPr>
        <w:t>.</w:t>
      </w:r>
    </w:p>
    <w:p w14:paraId="402E24BE" w14:textId="3AC54E1C" w:rsidR="00700016" w:rsidRDefault="00700016" w:rsidP="00213C06">
      <w:pPr>
        <w:spacing w:after="0" w:line="240" w:lineRule="auto"/>
        <w:ind w:firstLine="567"/>
        <w:jc w:val="both"/>
        <w:rPr>
          <w:rFonts w:ascii="Times New Roman" w:hAnsi="Times New Roman" w:cs="Times New Roman"/>
          <w:sz w:val="28"/>
          <w:szCs w:val="28"/>
        </w:rPr>
      </w:pPr>
      <w:r w:rsidRPr="00700016">
        <w:rPr>
          <w:rFonts w:ascii="Times New Roman" w:hAnsi="Times New Roman" w:cs="Times New Roman"/>
          <w:sz w:val="28"/>
          <w:szCs w:val="28"/>
        </w:rPr>
        <w:t>В настоящее время глобальное промышленное производство водорода составляет примерно 7,2 × 10</w:t>
      </w:r>
      <w:r w:rsidRPr="00F3733A">
        <w:rPr>
          <w:rFonts w:ascii="Times New Roman" w:hAnsi="Times New Roman" w:cs="Times New Roman"/>
          <w:sz w:val="28"/>
          <w:szCs w:val="28"/>
          <w:vertAlign w:val="superscript"/>
        </w:rPr>
        <w:t>18</w:t>
      </w:r>
      <w:r w:rsidRPr="00700016">
        <w:rPr>
          <w:rFonts w:ascii="Times New Roman" w:hAnsi="Times New Roman" w:cs="Times New Roman"/>
          <w:sz w:val="28"/>
          <w:szCs w:val="28"/>
        </w:rPr>
        <w:t xml:space="preserve"> Дж ежегодно. Большая часть этого водорода происходит из ископаемых топлив, что приводит к выбросу около 5 × 10</w:t>
      </w:r>
      <w:r w:rsidRPr="00F3733A">
        <w:rPr>
          <w:rFonts w:ascii="Times New Roman" w:hAnsi="Times New Roman" w:cs="Times New Roman"/>
          <w:sz w:val="28"/>
          <w:szCs w:val="28"/>
          <w:vertAlign w:val="superscript"/>
        </w:rPr>
        <w:t>11</w:t>
      </w:r>
      <w:r w:rsidRPr="00700016">
        <w:rPr>
          <w:rFonts w:ascii="Times New Roman" w:hAnsi="Times New Roman" w:cs="Times New Roman"/>
          <w:sz w:val="28"/>
          <w:szCs w:val="28"/>
        </w:rPr>
        <w:t xml:space="preserve"> кг CO</w:t>
      </w:r>
      <w:r w:rsidRPr="00F3733A">
        <w:rPr>
          <w:rFonts w:ascii="Times New Roman" w:hAnsi="Times New Roman" w:cs="Times New Roman"/>
          <w:sz w:val="28"/>
          <w:szCs w:val="28"/>
          <w:vertAlign w:val="subscript"/>
        </w:rPr>
        <w:t>2</w:t>
      </w:r>
      <w:r w:rsidRPr="00700016">
        <w:rPr>
          <w:rFonts w:ascii="Times New Roman" w:hAnsi="Times New Roman" w:cs="Times New Roman"/>
          <w:sz w:val="28"/>
          <w:szCs w:val="28"/>
        </w:rPr>
        <w:t xml:space="preserve"> в год. Этот значительный объем выбросов CO</w:t>
      </w:r>
      <w:r w:rsidRPr="00F3733A">
        <w:rPr>
          <w:rFonts w:ascii="Times New Roman" w:hAnsi="Times New Roman" w:cs="Times New Roman"/>
          <w:sz w:val="28"/>
          <w:szCs w:val="28"/>
          <w:vertAlign w:val="subscript"/>
        </w:rPr>
        <w:t>2</w:t>
      </w:r>
      <w:r w:rsidRPr="00700016">
        <w:rPr>
          <w:rFonts w:ascii="Times New Roman" w:hAnsi="Times New Roman" w:cs="Times New Roman"/>
          <w:sz w:val="28"/>
          <w:szCs w:val="28"/>
        </w:rPr>
        <w:t xml:space="preserve"> противоречит прогнозу Международ</w:t>
      </w:r>
      <w:r w:rsidR="00F3733A">
        <w:rPr>
          <w:rFonts w:ascii="Times New Roman" w:hAnsi="Times New Roman" w:cs="Times New Roman"/>
          <w:sz w:val="28"/>
          <w:szCs w:val="28"/>
        </w:rPr>
        <w:t xml:space="preserve">ного энергетического агентства </w:t>
      </w:r>
      <w:r w:rsidRPr="00700016">
        <w:rPr>
          <w:rFonts w:ascii="Times New Roman" w:hAnsi="Times New Roman" w:cs="Times New Roman"/>
          <w:sz w:val="28"/>
          <w:szCs w:val="28"/>
        </w:rPr>
        <w:t>о сокращении глобальных выбросов CO</w:t>
      </w:r>
      <w:r w:rsidRPr="00F3733A">
        <w:rPr>
          <w:rFonts w:ascii="Times New Roman" w:hAnsi="Times New Roman" w:cs="Times New Roman"/>
          <w:sz w:val="28"/>
          <w:szCs w:val="28"/>
          <w:vertAlign w:val="subscript"/>
        </w:rPr>
        <w:t>2</w:t>
      </w:r>
      <w:r w:rsidRPr="00700016">
        <w:rPr>
          <w:rFonts w:ascii="Times New Roman" w:hAnsi="Times New Roman" w:cs="Times New Roman"/>
          <w:sz w:val="28"/>
          <w:szCs w:val="28"/>
        </w:rPr>
        <w:t xml:space="preserve"> на 60% к 2050 году с целью смягчения глобального потепления </w:t>
      </w:r>
      <w:r w:rsidR="00F3733A" w:rsidRPr="00EE2C19">
        <w:rPr>
          <w:rFonts w:ascii="Times New Roman" w:hAnsi="Times New Roman" w:cs="Times New Roman"/>
          <w:sz w:val="28"/>
          <w:szCs w:val="28"/>
          <w:lang w:val="en-US"/>
        </w:rPr>
        <w:fldChar w:fldCharType="begin"/>
      </w:r>
      <w:r w:rsidR="00F3733A" w:rsidRPr="00EE2C19">
        <w:rPr>
          <w:rFonts w:ascii="Times New Roman" w:hAnsi="Times New Roman" w:cs="Times New Roman"/>
          <w:sz w:val="28"/>
          <w:szCs w:val="28"/>
        </w:rPr>
        <w:instrText xml:space="preserve"> ADDIN ZOTERO_ITEM CSL_CITATION {"citationID":"U1Pcjwj7","properties":{"formattedCitation":"[40]","plainCitation":"[40]","noteIndex":0},"citationItems":[{"id":25097,"uris":["http://zotero.org/users/local/YqQCdkma/items/56X77Z9X"],"itemData":{"id":25097,"type":"article-journal","container-title":"International Journal of Hydrogen Energy","DOI":"10.1016/j.ijhydene.2016.01.009","ISSN":"03603199","issue":"9","journalAbbreviation":"International Journal of Hydrogen Energy","language":"en","page":"4969-4992","source":"DOI.org (Crossref)","title":"Hydrogen production with CO2 capture","volume":"41","author":[{"family":"Voldsund","given":"Mari"},{"family":"Jordal","given":"Kristin"},{"family":"Anantharaman","given":"Rahul"}],"issued":{"date-parts":[["2016",3]]}}}],"schema":"https://github.com/citation-style-language/schema/raw/master/csl-citation.json"} </w:instrText>
      </w:r>
      <w:r w:rsidR="00F3733A" w:rsidRPr="00EE2C19">
        <w:rPr>
          <w:rFonts w:ascii="Times New Roman" w:hAnsi="Times New Roman" w:cs="Times New Roman"/>
          <w:sz w:val="28"/>
          <w:szCs w:val="28"/>
          <w:lang w:val="en-US"/>
        </w:rPr>
        <w:fldChar w:fldCharType="separate"/>
      </w:r>
      <w:r w:rsidR="00F3733A" w:rsidRPr="00EE2C19">
        <w:rPr>
          <w:rFonts w:ascii="Times New Roman" w:hAnsi="Times New Roman" w:cs="Times New Roman"/>
          <w:sz w:val="28"/>
        </w:rPr>
        <w:t>[40]</w:t>
      </w:r>
      <w:r w:rsidR="00F3733A" w:rsidRPr="00EE2C19">
        <w:rPr>
          <w:rFonts w:ascii="Times New Roman" w:hAnsi="Times New Roman" w:cs="Times New Roman"/>
          <w:sz w:val="28"/>
          <w:szCs w:val="28"/>
        </w:rPr>
        <w:fldChar w:fldCharType="end"/>
      </w:r>
      <w:r w:rsidRPr="00700016">
        <w:rPr>
          <w:rFonts w:ascii="Times New Roman" w:hAnsi="Times New Roman" w:cs="Times New Roman"/>
          <w:sz w:val="28"/>
          <w:szCs w:val="28"/>
        </w:rPr>
        <w:t>. Поэтому исследование фотокаталитического производства водорода имеет важное значение.</w:t>
      </w:r>
    </w:p>
    <w:p w14:paraId="25137515" w14:textId="34F99C36" w:rsidR="004B62C3" w:rsidRPr="00EE2C19" w:rsidRDefault="003E14C4" w:rsidP="00213C06">
      <w:pPr>
        <w:spacing w:after="0" w:line="240" w:lineRule="auto"/>
        <w:ind w:firstLine="567"/>
        <w:jc w:val="both"/>
        <w:rPr>
          <w:rFonts w:ascii="Times New Roman" w:hAnsi="Times New Roman" w:cs="Times New Roman"/>
          <w:sz w:val="28"/>
          <w:szCs w:val="28"/>
        </w:rPr>
      </w:pPr>
      <w:r w:rsidRPr="00EE2C19">
        <w:rPr>
          <w:rFonts w:ascii="Times New Roman" w:hAnsi="Times New Roman" w:cs="Times New Roman"/>
          <w:sz w:val="28"/>
          <w:szCs w:val="28"/>
        </w:rPr>
        <w:tab/>
      </w:r>
      <w:r w:rsidR="009978FE" w:rsidRPr="00EE2C19">
        <w:rPr>
          <w:rFonts w:ascii="Times New Roman" w:hAnsi="Times New Roman" w:cs="Times New Roman"/>
          <w:sz w:val="28"/>
          <w:szCs w:val="28"/>
          <w:lang w:val="kk-KZ"/>
        </w:rPr>
        <w:t xml:space="preserve"> </w:t>
      </w:r>
    </w:p>
    <w:p w14:paraId="767F6198" w14:textId="2921690E" w:rsidR="0032291D" w:rsidRPr="00EE2C19" w:rsidRDefault="007841DF" w:rsidP="007F7025">
      <w:pPr>
        <w:spacing w:after="0" w:line="240" w:lineRule="auto"/>
        <w:ind w:firstLine="567"/>
        <w:jc w:val="both"/>
        <w:rPr>
          <w:rFonts w:ascii="Times New Roman" w:hAnsi="Times New Roman" w:cs="Times New Roman"/>
          <w:b/>
          <w:sz w:val="28"/>
          <w:szCs w:val="28"/>
          <w:lang w:val="kk-KZ"/>
        </w:rPr>
      </w:pPr>
      <w:r w:rsidRPr="00EE2C19">
        <w:rPr>
          <w:rFonts w:ascii="Times New Roman" w:hAnsi="Times New Roman" w:cs="Times New Roman"/>
          <w:b/>
          <w:sz w:val="28"/>
          <w:szCs w:val="28"/>
          <w:lang w:val="kk-KZ"/>
        </w:rPr>
        <w:t xml:space="preserve">1.3 </w:t>
      </w:r>
      <w:r w:rsidR="007F7025" w:rsidRPr="007F7025">
        <w:rPr>
          <w:rFonts w:ascii="Times New Roman" w:hAnsi="Times New Roman" w:cs="Times New Roman"/>
          <w:b/>
          <w:sz w:val="28"/>
          <w:szCs w:val="28"/>
          <w:lang w:val="kk-KZ"/>
        </w:rPr>
        <w:t>Механизм фотокаталитического расщепления воды c образованием H</w:t>
      </w:r>
      <w:r w:rsidR="007F7025" w:rsidRPr="007F7025">
        <w:rPr>
          <w:rFonts w:ascii="Times New Roman" w:hAnsi="Times New Roman" w:cs="Times New Roman"/>
          <w:b/>
          <w:sz w:val="28"/>
          <w:szCs w:val="28"/>
          <w:vertAlign w:val="subscript"/>
          <w:lang w:val="kk-KZ"/>
        </w:rPr>
        <w:t>2</w:t>
      </w:r>
    </w:p>
    <w:p w14:paraId="4B668CC9" w14:textId="249DE216" w:rsidR="00185064" w:rsidRPr="00185064" w:rsidRDefault="00185064" w:rsidP="00213C06">
      <w:pPr>
        <w:spacing w:after="0" w:line="240" w:lineRule="auto"/>
        <w:ind w:firstLine="567"/>
        <w:jc w:val="both"/>
        <w:rPr>
          <w:rFonts w:ascii="Times New Roman" w:hAnsi="Times New Roman" w:cs="Times New Roman"/>
          <w:sz w:val="28"/>
          <w:szCs w:val="28"/>
          <w:lang w:val="kk-KZ"/>
        </w:rPr>
      </w:pPr>
      <w:r w:rsidRPr="00EE2C19">
        <w:rPr>
          <w:rFonts w:ascii="Times New Roman" w:hAnsi="Times New Roman" w:cs="Times New Roman"/>
          <w:sz w:val="28"/>
          <w:szCs w:val="28"/>
        </w:rPr>
        <w:t xml:space="preserve">Фотокатализ - это процесс, при котором свет используется для активации катализатора и стимулирования химических реакций. Этот метод находит применение в различных областях, включая очистку воды и воздуха, синтез органических соединений и производство энергии </w:t>
      </w:r>
      <w:r w:rsidRPr="00EE2C19">
        <w:rPr>
          <w:rFonts w:ascii="Times New Roman" w:hAnsi="Times New Roman" w:cs="Times New Roman"/>
          <w:sz w:val="28"/>
          <w:szCs w:val="28"/>
        </w:rPr>
        <w:fldChar w:fldCharType="begin"/>
      </w:r>
      <w:r w:rsidRPr="00EE2C19">
        <w:rPr>
          <w:rFonts w:ascii="Times New Roman" w:hAnsi="Times New Roman" w:cs="Times New Roman"/>
          <w:sz w:val="28"/>
          <w:szCs w:val="28"/>
        </w:rPr>
        <w:instrText xml:space="preserve"> ADDIN ZOTERO_ITEM CSL_CITATION {"citationID":"0h7gct5S","properties":{"formattedCitation":"[41]","plainCitation":"[41]","noteIndex":0},"citationItems":[{"id":25098,"uris":["http://zotero.org/users/local/YqQCdkma/items/KDIJXU25"],"itemData":{"id":25098,"type":"article-journal","container-title":"Current Opinion in Green and Sustainable Chemistry","DOI":"10.1016/j.cogsc.2021.100580","ISSN":"24522236","journalAbbreviation":"Current Opinion in Green and Sustainable Chemistry","language":"en","page":"100580","source":"DOI.org (Crossref)","title":"Definition of photocatalysis: Current understanding and perspectives","title-short":"Definition of photocatalysis","volume":"33","author":[{"family":"Wu","given":"Jiazhe"},{"family":"Zheng","given":"Wenyu"},{"family":"Chen","given":"Yubin"}],"issued":{"date-parts":[["2022",2]]}}}],"schema":"https://github.com/citation-style-language/schema/raw/master/csl-citation.json"} </w:instrText>
      </w:r>
      <w:r w:rsidRPr="00EE2C19">
        <w:rPr>
          <w:rFonts w:ascii="Times New Roman" w:hAnsi="Times New Roman" w:cs="Times New Roman"/>
          <w:sz w:val="28"/>
          <w:szCs w:val="28"/>
        </w:rPr>
        <w:fldChar w:fldCharType="separate"/>
      </w:r>
      <w:r w:rsidRPr="00EE2C19">
        <w:rPr>
          <w:rFonts w:ascii="Times New Roman" w:hAnsi="Times New Roman" w:cs="Times New Roman"/>
          <w:sz w:val="28"/>
        </w:rPr>
        <w:t>[41]</w:t>
      </w:r>
      <w:r w:rsidRPr="00EE2C19">
        <w:rPr>
          <w:rFonts w:ascii="Times New Roman" w:hAnsi="Times New Roman" w:cs="Times New Roman"/>
          <w:sz w:val="28"/>
          <w:szCs w:val="28"/>
        </w:rPr>
        <w:fldChar w:fldCharType="end"/>
      </w:r>
      <w:r w:rsidRPr="00EE2C19">
        <w:rPr>
          <w:rFonts w:ascii="Times New Roman" w:hAnsi="Times New Roman" w:cs="Times New Roman"/>
          <w:sz w:val="28"/>
          <w:szCs w:val="28"/>
        </w:rPr>
        <w:t>.</w:t>
      </w:r>
      <w:r w:rsidRPr="00EE2C19">
        <w:rPr>
          <w:rFonts w:ascii="Times New Roman" w:hAnsi="Times New Roman" w:cs="Times New Roman"/>
          <w:sz w:val="28"/>
          <w:szCs w:val="28"/>
          <w:lang w:val="kk-KZ"/>
        </w:rPr>
        <w:t xml:space="preserve"> </w:t>
      </w:r>
      <w:r w:rsidRPr="00EE2C19">
        <w:rPr>
          <w:rFonts w:ascii="Times New Roman" w:hAnsi="Times New Roman" w:cs="Times New Roman"/>
          <w:sz w:val="28"/>
          <w:szCs w:val="28"/>
        </w:rPr>
        <w:t xml:space="preserve">Одним из широко изученных примеров фотокатализа является процесс фотокаталитического окисления, применяемый для очистки воды </w:t>
      </w:r>
      <w:r w:rsidRPr="00EE2C19">
        <w:rPr>
          <w:rFonts w:ascii="Times New Roman" w:hAnsi="Times New Roman" w:cs="Times New Roman"/>
          <w:sz w:val="28"/>
          <w:szCs w:val="28"/>
        </w:rPr>
        <w:fldChar w:fldCharType="begin"/>
      </w:r>
      <w:r w:rsidRPr="00EE2C19">
        <w:rPr>
          <w:rFonts w:ascii="Times New Roman" w:hAnsi="Times New Roman" w:cs="Times New Roman"/>
          <w:sz w:val="28"/>
          <w:szCs w:val="28"/>
        </w:rPr>
        <w:instrText xml:space="preserve"> ADDIN ZOTERO_ITEM CSL_CITATION {"citationID":"HAm0rQ9d","properties":{"formattedCitation":"[42]","plainCitation":"[42]","noteIndex":0},"citationItems":[{"id":25099,"uris":["http://zotero.org/users/local/YqQCdkma/items/ZEUNWCZS"],"itemData":{"id":25099,"type":"article-journal","container-title":"Separation and Purification Technology","DOI":"10.1016/j.seppur.2021.120144","ISSN":"13835866","journalAbbreviation":"Separation and Purification Technology","language":"en","page":"120144","source":"DOI.org (Crossref)","title":"Low-cost bauxite residue-MoS2 possessing adsorption and photocatalysis ability for removing organic pollutants in wastewater","volume":"283","author":[{"family":"Zhang","given":"Shangqing"},{"family":"Guo","given":"Shaohui"},{"family":"Li","given":"Aimin"},{"family":"Liu","given":"Dongna"},{"family":"Sun","given":"Hongfu"},{"family":"Zhao","given":"Fenghua"}],"issued":{"date-parts":[["2022",1]]}}}],"schema":"https://github.com/citation-style-language/schema/raw/master/csl-citation.json"} </w:instrText>
      </w:r>
      <w:r w:rsidRPr="00EE2C19">
        <w:rPr>
          <w:rFonts w:ascii="Times New Roman" w:hAnsi="Times New Roman" w:cs="Times New Roman"/>
          <w:sz w:val="28"/>
          <w:szCs w:val="28"/>
        </w:rPr>
        <w:fldChar w:fldCharType="separate"/>
      </w:r>
      <w:r w:rsidRPr="00EE2C19">
        <w:rPr>
          <w:rFonts w:ascii="Times New Roman" w:hAnsi="Times New Roman" w:cs="Times New Roman"/>
          <w:sz w:val="28"/>
        </w:rPr>
        <w:t>[42]</w:t>
      </w:r>
      <w:r w:rsidRPr="00EE2C19">
        <w:rPr>
          <w:rFonts w:ascii="Times New Roman" w:hAnsi="Times New Roman" w:cs="Times New Roman"/>
          <w:sz w:val="28"/>
          <w:szCs w:val="28"/>
        </w:rPr>
        <w:fldChar w:fldCharType="end"/>
      </w:r>
      <w:r w:rsidRPr="00EE2C19">
        <w:rPr>
          <w:rFonts w:ascii="Times New Roman" w:hAnsi="Times New Roman" w:cs="Times New Roman"/>
          <w:sz w:val="28"/>
          <w:szCs w:val="28"/>
        </w:rPr>
        <w:t>. В данном процессе используются полупроводниковые материалы, такие как диоксид титана (TiO</w:t>
      </w:r>
      <w:r w:rsidRPr="00EE2C19">
        <w:rPr>
          <w:rFonts w:ascii="Times New Roman" w:hAnsi="Times New Roman" w:cs="Times New Roman"/>
          <w:sz w:val="28"/>
          <w:szCs w:val="28"/>
          <w:vertAlign w:val="subscript"/>
        </w:rPr>
        <w:t>2</w:t>
      </w:r>
      <w:r w:rsidRPr="00EE2C19">
        <w:rPr>
          <w:rFonts w:ascii="Times New Roman" w:hAnsi="Times New Roman" w:cs="Times New Roman"/>
          <w:sz w:val="28"/>
          <w:szCs w:val="28"/>
        </w:rPr>
        <w:t xml:space="preserve">), способные поглощать световую энергию и активировать катализатор, что позволяет окислять и удалять органические загрязнители из воды </w:t>
      </w:r>
      <w:r w:rsidRPr="00EE2C19">
        <w:rPr>
          <w:rFonts w:ascii="Times New Roman" w:hAnsi="Times New Roman" w:cs="Times New Roman"/>
          <w:sz w:val="28"/>
          <w:szCs w:val="28"/>
        </w:rPr>
        <w:fldChar w:fldCharType="begin"/>
      </w:r>
      <w:r w:rsidRPr="00EE2C19">
        <w:rPr>
          <w:rFonts w:ascii="Times New Roman" w:hAnsi="Times New Roman" w:cs="Times New Roman"/>
          <w:sz w:val="28"/>
          <w:szCs w:val="28"/>
        </w:rPr>
        <w:instrText xml:space="preserve"> ADDIN ZOTERO_ITEM CSL_CITATION {"citationID":"dGuT6qEw","properties":{"formattedCitation":"[43]","plainCitation":"[43]","noteIndex":0},"citationItems":[{"id":25100,"uris":["http://zotero.org/users/local/YqQCdkma/items/DF5AI75A"],"itemData":{"id":25100,"type":"article-journal","container-title":"Journal of Alloys and Compounds","DOI":"10.1016/j.jallcom.2021.161625","ISSN":"09258388","journalAbbreviation":"Journal of Alloys and Compounds","language":"en","page":"161625","source":"DOI.org (Crossref)","title":"Recent advances in persulfate-assisted TiO2-based photocatalysis for wastewater treatment: Performances, mechanism and perspectives","title-short":"Recent advances in persulfate-assisted TiO2-based photocatalysis for wastewater treatment","volume":"888","author":[{"family":"Ge","given":"Ming"},{"family":"Hu","given":"Zheng"},{"family":"Wei","given":"Jilun"},{"family":"He","given":"Quanbao"},{"family":"He","given":"Zhangxing"}],"issued":{"date-parts":[["2021",12]]}}}],"schema":"https://github.com/citation-style-language/schema/raw/master/csl-citation.json"} </w:instrText>
      </w:r>
      <w:r w:rsidRPr="00EE2C19">
        <w:rPr>
          <w:rFonts w:ascii="Times New Roman" w:hAnsi="Times New Roman" w:cs="Times New Roman"/>
          <w:sz w:val="28"/>
          <w:szCs w:val="28"/>
        </w:rPr>
        <w:fldChar w:fldCharType="separate"/>
      </w:r>
      <w:r w:rsidRPr="00EE2C19">
        <w:rPr>
          <w:rFonts w:ascii="Times New Roman" w:hAnsi="Times New Roman" w:cs="Times New Roman"/>
          <w:sz w:val="28"/>
        </w:rPr>
        <w:t>[43]</w:t>
      </w:r>
      <w:r w:rsidRPr="00EE2C19">
        <w:rPr>
          <w:rFonts w:ascii="Times New Roman" w:hAnsi="Times New Roman" w:cs="Times New Roman"/>
          <w:sz w:val="28"/>
          <w:szCs w:val="28"/>
        </w:rPr>
        <w:fldChar w:fldCharType="end"/>
      </w:r>
      <w:r w:rsidRPr="00EE2C19">
        <w:rPr>
          <w:rFonts w:ascii="Times New Roman" w:hAnsi="Times New Roman" w:cs="Times New Roman"/>
          <w:sz w:val="28"/>
          <w:szCs w:val="28"/>
        </w:rPr>
        <w:t>.</w:t>
      </w:r>
      <w:r w:rsidRPr="00EE2C19">
        <w:rPr>
          <w:rFonts w:ascii="Times New Roman" w:hAnsi="Times New Roman" w:cs="Times New Roman"/>
          <w:sz w:val="28"/>
          <w:szCs w:val="28"/>
          <w:lang w:val="kk-KZ"/>
        </w:rPr>
        <w:t xml:space="preserve"> </w:t>
      </w:r>
      <w:r w:rsidRPr="00EE2C19">
        <w:rPr>
          <w:rFonts w:ascii="Times New Roman" w:hAnsi="Times New Roman" w:cs="Times New Roman"/>
          <w:sz w:val="28"/>
          <w:szCs w:val="28"/>
        </w:rPr>
        <w:t>Другим примером фотокатализа является синтез органических соединений, где свет используется для активации катализатора и ускорения реакции синтеза. Этот метод применяется для получения разнообразных органических соединений, включая фармацевтические препараты и полимеры.</w:t>
      </w:r>
      <w:r w:rsidRPr="00EE2C19">
        <w:rPr>
          <w:rFonts w:ascii="Times New Roman" w:hAnsi="Times New Roman" w:cs="Times New Roman"/>
          <w:sz w:val="28"/>
          <w:szCs w:val="28"/>
          <w:lang w:val="kk-KZ"/>
        </w:rPr>
        <w:t xml:space="preserve"> </w:t>
      </w:r>
      <w:r w:rsidRPr="00EE2C19">
        <w:rPr>
          <w:rFonts w:ascii="Times New Roman" w:hAnsi="Times New Roman" w:cs="Times New Roman"/>
          <w:sz w:val="28"/>
          <w:szCs w:val="28"/>
        </w:rPr>
        <w:t xml:space="preserve">Фотокатализ также играет важную роль в производстве энергии. Например, солнечные батареи могут </w:t>
      </w:r>
      <w:r w:rsidRPr="00EE2C19">
        <w:rPr>
          <w:rFonts w:ascii="Times New Roman" w:hAnsi="Times New Roman" w:cs="Times New Roman"/>
          <w:sz w:val="28"/>
          <w:szCs w:val="28"/>
        </w:rPr>
        <w:lastRenderedPageBreak/>
        <w:t xml:space="preserve">использовать свет для преобразования его в электрическую энергию </w:t>
      </w:r>
      <w:r w:rsidRPr="00EE2C19">
        <w:rPr>
          <w:rFonts w:ascii="Times New Roman" w:hAnsi="Times New Roman" w:cs="Times New Roman"/>
          <w:sz w:val="28"/>
          <w:szCs w:val="28"/>
        </w:rPr>
        <w:fldChar w:fldCharType="begin"/>
      </w:r>
      <w:r w:rsidRPr="00EE2C19">
        <w:rPr>
          <w:rFonts w:ascii="Times New Roman" w:hAnsi="Times New Roman" w:cs="Times New Roman"/>
          <w:sz w:val="28"/>
          <w:szCs w:val="28"/>
        </w:rPr>
        <w:instrText xml:space="preserve"> ADDIN ZOTERO_ITEM CSL_CITATION {"citationID":"7yfamWgX","properties":{"formattedCitation":"[44]","plainCitation":"[44]","noteIndex":0},"citationItems":[{"id":25103,"uris":["http://zotero.org/users/local/YqQCdkma/items/2M9GRWZP"],"itemData":{"id":25103,"type":"article-journal","container-title":"Coordination Chemistry Reviews","DOI":"10.1016/j.ccr.2022.214544","ISSN":"00108545","journalAbbreviation":"Coordination Chemistry Reviews","language":"en","page":"214544","source":"DOI.org (Crossref)","title":"Design strategy for MXene and metal chalcogenides/oxides hybrids for supercapacitors, secondary batteries and electro/photocatalysis","volume":"464","author":[{"family":"Liu","given":"Xinlong"},{"family":"Xu","given":"Feng"},{"family":"Li","given":"Zhiyong"},{"family":"Liu","given":"Zhiting"},{"family":"Yang","given":"Wei"},{"family":"Zhang","given":"Yufei"},{"family":"Fan","given":"Haosen"},{"family":"Yang","given":"Hui Ying"}],"issued":{"date-parts":[["2022",8]]}}}],"schema":"https://github.com/citation-style-language/schema/raw/master/csl-citation.json"} </w:instrText>
      </w:r>
      <w:r w:rsidRPr="00EE2C19">
        <w:rPr>
          <w:rFonts w:ascii="Times New Roman" w:hAnsi="Times New Roman" w:cs="Times New Roman"/>
          <w:sz w:val="28"/>
          <w:szCs w:val="28"/>
        </w:rPr>
        <w:fldChar w:fldCharType="separate"/>
      </w:r>
      <w:r w:rsidRPr="00EE2C19">
        <w:rPr>
          <w:rFonts w:ascii="Times New Roman" w:hAnsi="Times New Roman" w:cs="Times New Roman"/>
          <w:sz w:val="28"/>
        </w:rPr>
        <w:t>[44]</w:t>
      </w:r>
      <w:r w:rsidRPr="00EE2C19">
        <w:rPr>
          <w:rFonts w:ascii="Times New Roman" w:hAnsi="Times New Roman" w:cs="Times New Roman"/>
          <w:sz w:val="28"/>
          <w:szCs w:val="28"/>
        </w:rPr>
        <w:fldChar w:fldCharType="end"/>
      </w:r>
      <w:r w:rsidRPr="00EE2C19">
        <w:rPr>
          <w:rFonts w:ascii="Times New Roman" w:hAnsi="Times New Roman" w:cs="Times New Roman"/>
          <w:sz w:val="28"/>
          <w:szCs w:val="28"/>
        </w:rPr>
        <w:t>.</w:t>
      </w:r>
      <w:r w:rsidRPr="00EE2C19">
        <w:rPr>
          <w:rFonts w:ascii="Times New Roman" w:hAnsi="Times New Roman" w:cs="Times New Roman"/>
          <w:sz w:val="28"/>
          <w:szCs w:val="28"/>
          <w:lang w:val="kk-KZ"/>
        </w:rPr>
        <w:t xml:space="preserve"> Этот процесс основан на использовании полупроводниковых материалов, способных преобразовывать световую энергию в электрическую. Несмотря на то, что фотокатализ изучается уже давно, его применение все еще сопровождают многочисленные проблемы. Среди них – повышение эффективности фотокатализа, разработка новых материалов и методов их синтеза, а также углубленное понимание основных механизмов фотокатализа. В перспективе фотокатализ может стать ключевой технологией в решении множества экологических и энергетических проблем.</w:t>
      </w:r>
    </w:p>
    <w:p w14:paraId="07B3228A" w14:textId="4248CA51" w:rsidR="00453F7B" w:rsidRPr="00453F7B" w:rsidRDefault="00453F7B" w:rsidP="00213C06">
      <w:pPr>
        <w:spacing w:after="0" w:line="240" w:lineRule="auto"/>
        <w:ind w:firstLine="567"/>
        <w:jc w:val="both"/>
        <w:rPr>
          <w:rFonts w:ascii="Times New Roman" w:hAnsi="Times New Roman" w:cs="Times New Roman"/>
          <w:sz w:val="28"/>
          <w:szCs w:val="28"/>
        </w:rPr>
      </w:pPr>
      <w:r w:rsidRPr="00453F7B">
        <w:rPr>
          <w:rFonts w:ascii="Times New Roman" w:hAnsi="Times New Roman" w:cs="Times New Roman"/>
          <w:sz w:val="28"/>
          <w:szCs w:val="28"/>
        </w:rPr>
        <w:t>В общем, механизм реакции фотокаталитического расщепления воды для получения H</w:t>
      </w:r>
      <w:r w:rsidRPr="00453F7B">
        <w:rPr>
          <w:rFonts w:ascii="Times New Roman" w:hAnsi="Times New Roman" w:cs="Times New Roman"/>
          <w:sz w:val="28"/>
          <w:szCs w:val="28"/>
          <w:vertAlign w:val="subscript"/>
        </w:rPr>
        <w:t>2</w:t>
      </w:r>
      <w:r w:rsidRPr="00453F7B">
        <w:rPr>
          <w:rFonts w:ascii="Times New Roman" w:hAnsi="Times New Roman" w:cs="Times New Roman"/>
          <w:sz w:val="28"/>
          <w:szCs w:val="28"/>
        </w:rPr>
        <w:t xml:space="preserve"> состоит из трех основных этапов </w:t>
      </w:r>
      <w:r w:rsidRPr="00404102">
        <w:rPr>
          <w:rFonts w:ascii="Times New Roman" w:hAnsi="Times New Roman" w:cs="Times New Roman"/>
          <w:sz w:val="28"/>
          <w:szCs w:val="28"/>
          <w:lang w:val="kk-KZ"/>
        </w:rPr>
        <w:fldChar w:fldCharType="begin"/>
      </w:r>
      <w:r>
        <w:rPr>
          <w:rFonts w:ascii="Times New Roman" w:hAnsi="Times New Roman" w:cs="Times New Roman"/>
          <w:sz w:val="28"/>
          <w:szCs w:val="28"/>
          <w:lang w:val="kk-KZ"/>
        </w:rPr>
        <w:instrText xml:space="preserve"> ADDIN ZOTERO_ITEM CSL_CITATION {"citationID":"Npr25cij","properties":{"formattedCitation":"[45]","plainCitation":"[45]","noteIndex":0},"citationItems":[{"id":25104,"uris":["http://zotero.org/users/local/YqQCdkma/items/99A333IY"],"itemData":{"id":25104,"type":"article-journal","container-title":"Catalysis Today","DOI":"10.1016/j.cattod.2007.01.042","ISSN":"09205861","issue":"1-2","journalAbbreviation":"Catalysis Today","language":"en","page":"51-61","source":"DOI.org (Crossref)","title":"Photocatalysis for new energy production","volume":"122","author":[{"family":"Matsuoka","given":"Masaya"},{"family":"Kitano","given":"Masaaki"},{"family":"Takeuchi","given":"Masato"},{"family":"Tsujimaru","given":"Koichiro"},{"family":"Anpo","given":"Masakazu"},{"family":"Thomas","given":"John M."}],"issued":{"date-parts":[["2007",4]]}}}],"schema":"https://github.com/citation-style-language/schema/raw/master/csl-citation.json"} </w:instrText>
      </w:r>
      <w:r w:rsidRPr="00404102">
        <w:rPr>
          <w:rFonts w:ascii="Times New Roman" w:hAnsi="Times New Roman" w:cs="Times New Roman"/>
          <w:sz w:val="28"/>
          <w:szCs w:val="28"/>
          <w:lang w:val="kk-KZ"/>
        </w:rPr>
        <w:fldChar w:fldCharType="separate"/>
      </w:r>
      <w:r w:rsidRPr="001B33DF">
        <w:rPr>
          <w:rFonts w:ascii="Times New Roman" w:hAnsi="Times New Roman" w:cs="Times New Roman"/>
          <w:sz w:val="28"/>
        </w:rPr>
        <w:t>[45]</w:t>
      </w:r>
      <w:r w:rsidRPr="00404102">
        <w:rPr>
          <w:rFonts w:ascii="Times New Roman" w:hAnsi="Times New Roman" w:cs="Times New Roman"/>
          <w:sz w:val="28"/>
          <w:szCs w:val="28"/>
          <w:lang w:val="kk-KZ"/>
        </w:rPr>
        <w:fldChar w:fldCharType="end"/>
      </w:r>
      <w:r w:rsidRPr="00453F7B">
        <w:rPr>
          <w:rFonts w:ascii="Times New Roman" w:hAnsi="Times New Roman" w:cs="Times New Roman"/>
          <w:sz w:val="28"/>
          <w:szCs w:val="28"/>
        </w:rPr>
        <w:t>:</w:t>
      </w:r>
    </w:p>
    <w:p w14:paraId="7E40B337" w14:textId="77777777" w:rsidR="00453F7B" w:rsidRPr="00453F7B" w:rsidRDefault="00453F7B" w:rsidP="00685766">
      <w:pPr>
        <w:numPr>
          <w:ilvl w:val="0"/>
          <w:numId w:val="4"/>
        </w:numPr>
        <w:spacing w:after="0" w:line="240" w:lineRule="auto"/>
        <w:jc w:val="both"/>
        <w:rPr>
          <w:rFonts w:ascii="Times New Roman" w:hAnsi="Times New Roman" w:cs="Times New Roman"/>
          <w:sz w:val="28"/>
          <w:szCs w:val="28"/>
        </w:rPr>
      </w:pPr>
      <w:r w:rsidRPr="00453F7B">
        <w:rPr>
          <w:rFonts w:ascii="Times New Roman" w:hAnsi="Times New Roman" w:cs="Times New Roman"/>
          <w:sz w:val="28"/>
          <w:szCs w:val="28"/>
        </w:rPr>
        <w:t>Поглощение света полупроводниковым фотокатализатором с образованием пар электронов (e</w:t>
      </w:r>
      <w:r w:rsidRPr="00453F7B">
        <w:rPr>
          <w:rFonts w:ascii="Times New Roman" w:hAnsi="Times New Roman" w:cs="Times New Roman"/>
          <w:sz w:val="28"/>
          <w:szCs w:val="28"/>
          <w:vertAlign w:val="superscript"/>
        </w:rPr>
        <w:t>-</w:t>
      </w:r>
      <w:r w:rsidRPr="00453F7B">
        <w:rPr>
          <w:rFonts w:ascii="Times New Roman" w:hAnsi="Times New Roman" w:cs="Times New Roman"/>
          <w:sz w:val="28"/>
          <w:szCs w:val="28"/>
        </w:rPr>
        <w:t>) и дырок (h</w:t>
      </w:r>
      <w:r w:rsidRPr="00453F7B">
        <w:rPr>
          <w:rFonts w:ascii="Times New Roman" w:hAnsi="Times New Roman" w:cs="Times New Roman"/>
          <w:sz w:val="28"/>
          <w:szCs w:val="28"/>
          <w:vertAlign w:val="superscript"/>
        </w:rPr>
        <w:t>+</w:t>
      </w:r>
      <w:r w:rsidRPr="00453F7B">
        <w:rPr>
          <w:rFonts w:ascii="Times New Roman" w:hAnsi="Times New Roman" w:cs="Times New Roman"/>
          <w:sz w:val="28"/>
          <w:szCs w:val="28"/>
        </w:rPr>
        <w:t>);</w:t>
      </w:r>
    </w:p>
    <w:p w14:paraId="13282FD5" w14:textId="77777777" w:rsidR="00453F7B" w:rsidRPr="00453F7B" w:rsidRDefault="00453F7B" w:rsidP="00685766">
      <w:pPr>
        <w:numPr>
          <w:ilvl w:val="0"/>
          <w:numId w:val="4"/>
        </w:numPr>
        <w:spacing w:after="0" w:line="240" w:lineRule="auto"/>
        <w:jc w:val="both"/>
        <w:rPr>
          <w:rFonts w:ascii="Times New Roman" w:hAnsi="Times New Roman" w:cs="Times New Roman"/>
          <w:sz w:val="28"/>
          <w:szCs w:val="28"/>
        </w:rPr>
      </w:pPr>
      <w:r w:rsidRPr="00453F7B">
        <w:rPr>
          <w:rFonts w:ascii="Times New Roman" w:hAnsi="Times New Roman" w:cs="Times New Roman"/>
          <w:sz w:val="28"/>
          <w:szCs w:val="28"/>
        </w:rPr>
        <w:t>Разделение и перемещение заряда на поверхность полупроводникового фотокатализатора;</w:t>
      </w:r>
    </w:p>
    <w:p w14:paraId="07BFB2C2" w14:textId="77777777" w:rsidR="00453F7B" w:rsidRPr="00453F7B" w:rsidRDefault="00453F7B" w:rsidP="00685766">
      <w:pPr>
        <w:numPr>
          <w:ilvl w:val="0"/>
          <w:numId w:val="4"/>
        </w:numPr>
        <w:spacing w:after="0" w:line="240" w:lineRule="auto"/>
        <w:jc w:val="both"/>
        <w:rPr>
          <w:rFonts w:ascii="Times New Roman" w:hAnsi="Times New Roman" w:cs="Times New Roman"/>
          <w:sz w:val="28"/>
          <w:szCs w:val="28"/>
        </w:rPr>
      </w:pPr>
      <w:r w:rsidRPr="00453F7B">
        <w:rPr>
          <w:rFonts w:ascii="Times New Roman" w:hAnsi="Times New Roman" w:cs="Times New Roman"/>
          <w:sz w:val="28"/>
          <w:szCs w:val="28"/>
        </w:rPr>
        <w:t>Поверхностное восстановление и окисление воды.</w:t>
      </w:r>
    </w:p>
    <w:p w14:paraId="60396EAD" w14:textId="7198605E" w:rsidR="00453F7B" w:rsidRPr="00453F7B" w:rsidRDefault="00453F7B" w:rsidP="00213C06">
      <w:pPr>
        <w:spacing w:after="0" w:line="240" w:lineRule="auto"/>
        <w:ind w:firstLine="567"/>
        <w:jc w:val="both"/>
        <w:rPr>
          <w:rFonts w:ascii="Times New Roman" w:hAnsi="Times New Roman" w:cs="Times New Roman"/>
          <w:sz w:val="28"/>
          <w:szCs w:val="28"/>
        </w:rPr>
      </w:pPr>
      <w:r w:rsidRPr="00453F7B">
        <w:rPr>
          <w:rFonts w:ascii="Times New Roman" w:hAnsi="Times New Roman" w:cs="Times New Roman"/>
          <w:sz w:val="28"/>
          <w:szCs w:val="28"/>
        </w:rPr>
        <w:t xml:space="preserve">Эффективность фотокаталитического выделения водорода определяется кинетикой указанных трех этапов (уравнение 5) </w:t>
      </w:r>
      <w:r w:rsidRPr="00404102">
        <w:rPr>
          <w:rFonts w:ascii="Times New Roman" w:hAnsi="Times New Roman" w:cs="Times New Roman"/>
          <w:sz w:val="28"/>
          <w:szCs w:val="28"/>
        </w:rPr>
        <w:fldChar w:fldCharType="begin"/>
      </w:r>
      <w:r>
        <w:rPr>
          <w:rFonts w:ascii="Times New Roman" w:hAnsi="Times New Roman" w:cs="Times New Roman"/>
          <w:sz w:val="28"/>
          <w:szCs w:val="28"/>
        </w:rPr>
        <w:instrText xml:space="preserve"> ADDIN ZOTERO_ITEM CSL_CITATION {"citationID":"SUW2BTU7","properties":{"formattedCitation":"[35]","plainCitation":"[35]","noteIndex":0},"citationItems":[{"id":3458,"uris":["http://zotero.org/users/local/YqQCdkma/items/NFQW4TVI"],"itemData":{"id":3458,"type":"article-journal","abstract":"Hydrogen is considered to be an ideal energy carrier to achieve low-carbon economy and sustainable energy supply. Production of hydrogen by catalytic reforming of organic compounds is one of the most important commercial processes. With the rapid development of photocatalysis in recent years, the applications of photocatalysis have been extended to the area of reforming hydrogen evolution. This research area has attracted extensive attention and exhibited potential for wide application in practice. Photocatalytic reforming for hydrogen evolution is a sustainable process to convert the solar energy stored in hydrogen into chemical energy. This review comprehensively summarized the reported works in relevant areas, categorized by the reforming precursor (organic compound) such as methanol, ethanol and biomass. Mechanisms and characteristics for each category were deeply discussed. In addition, recommendations for future work were suggested.","container-title":"Catalysts","DOI":"10.3390/catal10030335","ISSN":"2073-4344","issue":"3","journalAbbreviation":"Catalysts","language":"en","note":"number: 3","page":"335","source":"DOI.org (Crossref)","title":"Photocatalytic Reforming for Hydrogen Evolution: A Review","title-short":"Photocatalytic Reforming for Hydrogen Evolution","volume":"10","author":[{"family":"Yao","given":"Yuan"},{"family":"Gao","given":"Xinyu"},{"family":"Li","given":"Zizhen"},{"family":"Meng","given":"Xiangchao"}],"issued":{"date-parts":[["2020",3,17]]}}}],"schema":"https://github.com/citation-style-language/schema/raw/master/csl-citation.json"} </w:instrText>
      </w:r>
      <w:r w:rsidRPr="00404102">
        <w:rPr>
          <w:rFonts w:ascii="Times New Roman" w:hAnsi="Times New Roman" w:cs="Times New Roman"/>
          <w:sz w:val="28"/>
          <w:szCs w:val="28"/>
        </w:rPr>
        <w:fldChar w:fldCharType="separate"/>
      </w:r>
      <w:r w:rsidRPr="00D42EB2">
        <w:rPr>
          <w:rFonts w:ascii="Times New Roman" w:hAnsi="Times New Roman" w:cs="Times New Roman"/>
          <w:sz w:val="28"/>
        </w:rPr>
        <w:t>[35]</w:t>
      </w:r>
      <w:r w:rsidRPr="00404102">
        <w:rPr>
          <w:rFonts w:ascii="Times New Roman" w:hAnsi="Times New Roman" w:cs="Times New Roman"/>
          <w:sz w:val="28"/>
          <w:szCs w:val="28"/>
        </w:rPr>
        <w:fldChar w:fldCharType="end"/>
      </w:r>
      <w:r w:rsidRPr="00453F7B">
        <w:rPr>
          <w:rFonts w:ascii="Times New Roman" w:hAnsi="Times New Roman" w:cs="Times New Roman"/>
          <w:sz w:val="28"/>
          <w:szCs w:val="28"/>
        </w:rPr>
        <w:t>:</w:t>
      </w:r>
    </w:p>
    <w:p w14:paraId="2CDF62F0" w14:textId="77777777" w:rsidR="00757DEF" w:rsidRPr="00453F7B" w:rsidRDefault="00757DEF" w:rsidP="00213C06">
      <w:pPr>
        <w:tabs>
          <w:tab w:val="left" w:pos="993"/>
        </w:tabs>
        <w:spacing w:after="0" w:line="240" w:lineRule="auto"/>
        <w:jc w:val="both"/>
        <w:rPr>
          <w:rFonts w:ascii="Times New Roman" w:hAnsi="Times New Roman" w:cs="Times New Roman"/>
          <w:sz w:val="28"/>
          <w:szCs w:val="28"/>
        </w:rPr>
      </w:pPr>
    </w:p>
    <w:p w14:paraId="10E362A3" w14:textId="77777777" w:rsidR="003E14C4" w:rsidRPr="00404102" w:rsidRDefault="00757DEF" w:rsidP="00213C06">
      <w:pPr>
        <w:spacing w:after="0" w:line="240" w:lineRule="auto"/>
        <w:ind w:firstLine="567"/>
        <w:jc w:val="right"/>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а=</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а</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а</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а</m:t>
            </m:r>
          </m:e>
          <m:sub>
            <m:r>
              <w:rPr>
                <w:rFonts w:ascii="Cambria Math" w:hAnsi="Cambria Math" w:cs="Times New Roman"/>
                <w:sz w:val="28"/>
                <w:szCs w:val="28"/>
                <w:lang w:val="kk-KZ"/>
              </w:rPr>
              <m:t>3</m:t>
            </m:r>
          </m:sub>
        </m:sSub>
      </m:oMath>
      <w:r w:rsidR="003E14C4" w:rsidRPr="00404102">
        <w:rPr>
          <w:rFonts w:ascii="Times New Roman" w:eastAsiaTheme="minorEastAsia" w:hAnsi="Times New Roman" w:cs="Times New Roman"/>
          <w:sz w:val="28"/>
          <w:szCs w:val="28"/>
          <w:lang w:val="kk-KZ"/>
        </w:rPr>
        <w:t xml:space="preserve">                                                  (</w:t>
      </w:r>
      <w:r w:rsidRPr="00404102">
        <w:rPr>
          <w:rFonts w:ascii="Times New Roman" w:eastAsiaTheme="minorEastAsia" w:hAnsi="Times New Roman" w:cs="Times New Roman"/>
          <w:sz w:val="28"/>
          <w:szCs w:val="28"/>
          <w:lang w:val="kk-KZ"/>
        </w:rPr>
        <w:t>5</w:t>
      </w:r>
      <w:r w:rsidR="003E14C4" w:rsidRPr="00404102">
        <w:rPr>
          <w:rFonts w:ascii="Times New Roman" w:eastAsiaTheme="minorEastAsia" w:hAnsi="Times New Roman" w:cs="Times New Roman"/>
          <w:sz w:val="28"/>
          <w:szCs w:val="28"/>
          <w:lang w:val="kk-KZ"/>
        </w:rPr>
        <w:t>)</w:t>
      </w:r>
    </w:p>
    <w:p w14:paraId="7E4BCBB2" w14:textId="77777777" w:rsidR="003E14C4" w:rsidRPr="00404102" w:rsidRDefault="003E14C4" w:rsidP="00213C06">
      <w:pPr>
        <w:spacing w:after="0" w:line="240" w:lineRule="auto"/>
        <w:ind w:firstLine="567"/>
        <w:jc w:val="right"/>
        <w:rPr>
          <w:rFonts w:ascii="Times New Roman" w:eastAsiaTheme="minorEastAsia" w:hAnsi="Times New Roman" w:cs="Times New Roman"/>
          <w:sz w:val="28"/>
          <w:szCs w:val="28"/>
          <w:lang w:val="kk-KZ"/>
        </w:rPr>
      </w:pPr>
    </w:p>
    <w:p w14:paraId="3CD26C9E" w14:textId="77777777" w:rsidR="003E14C4" w:rsidRPr="00404102" w:rsidRDefault="003E14C4" w:rsidP="00213C06">
      <w:pPr>
        <w:spacing w:after="0" w:line="240" w:lineRule="auto"/>
        <w:ind w:firstLine="567"/>
        <w:jc w:val="both"/>
        <w:rPr>
          <w:rFonts w:ascii="Times New Roman" w:hAnsi="Times New Roman" w:cs="Times New Roman"/>
          <w:sz w:val="28"/>
          <w:szCs w:val="28"/>
          <w:lang w:val="kk-KZ"/>
        </w:rPr>
      </w:pPr>
      <w:r w:rsidRPr="00404102">
        <w:rPr>
          <w:rFonts w:ascii="Times New Roman" w:hAnsi="Times New Roman" w:cs="Times New Roman"/>
          <w:sz w:val="28"/>
          <w:szCs w:val="28"/>
          <w:lang w:val="kk-KZ"/>
        </w:rPr>
        <w:t xml:space="preserve">где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а</m:t>
            </m:r>
          </m:e>
          <m:sub>
            <m:r>
              <w:rPr>
                <w:rFonts w:ascii="Cambria Math" w:hAnsi="Cambria Math" w:cs="Times New Roman"/>
                <w:sz w:val="28"/>
                <w:szCs w:val="28"/>
                <w:lang w:val="kk-KZ"/>
              </w:rPr>
              <m:t>1</m:t>
            </m:r>
          </m:sub>
        </m:sSub>
      </m:oMath>
      <w:r w:rsidRPr="00404102">
        <w:rPr>
          <w:rFonts w:ascii="Times New Roman" w:hAnsi="Times New Roman" w:cs="Times New Roman"/>
          <w:sz w:val="28"/>
          <w:szCs w:val="28"/>
          <w:lang w:val="kk-KZ"/>
        </w:rPr>
        <w:t xml:space="preserve"> </w:t>
      </w:r>
      <w:r w:rsidR="00757DEF" w:rsidRPr="00404102">
        <w:rPr>
          <w:rFonts w:ascii="Times New Roman" w:hAnsi="Times New Roman" w:cs="Times New Roman"/>
          <w:sz w:val="28"/>
          <w:szCs w:val="28"/>
          <w:lang w:val="kk-KZ"/>
        </w:rPr>
        <w:t>-</w:t>
      </w:r>
      <w:r w:rsidRPr="00404102">
        <w:rPr>
          <w:rFonts w:ascii="Times New Roman" w:hAnsi="Times New Roman" w:cs="Times New Roman"/>
          <w:sz w:val="28"/>
          <w:szCs w:val="28"/>
          <w:lang w:val="kk-KZ"/>
        </w:rPr>
        <w:t xml:space="preserve"> эффективность поглощения света,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а</m:t>
            </m:r>
          </m:e>
          <m:sub>
            <m:r>
              <w:rPr>
                <w:rFonts w:ascii="Cambria Math" w:hAnsi="Cambria Math" w:cs="Times New Roman"/>
                <w:sz w:val="28"/>
                <w:szCs w:val="28"/>
                <w:lang w:val="kk-KZ"/>
              </w:rPr>
              <m:t>2</m:t>
            </m:r>
          </m:sub>
        </m:sSub>
      </m:oMath>
      <w:r w:rsidRPr="00404102">
        <w:rPr>
          <w:rFonts w:ascii="Times New Roman" w:hAnsi="Times New Roman" w:cs="Times New Roman"/>
          <w:sz w:val="28"/>
          <w:szCs w:val="28"/>
          <w:lang w:val="kk-KZ"/>
        </w:rPr>
        <w:t xml:space="preserve"> </w:t>
      </w:r>
      <w:r w:rsidR="00757DEF" w:rsidRPr="00404102">
        <w:rPr>
          <w:rFonts w:ascii="Times New Roman" w:hAnsi="Times New Roman" w:cs="Times New Roman"/>
          <w:sz w:val="28"/>
          <w:szCs w:val="28"/>
          <w:lang w:val="kk-KZ"/>
        </w:rPr>
        <w:t>-</w:t>
      </w:r>
      <w:r w:rsidRPr="00404102">
        <w:rPr>
          <w:rFonts w:ascii="Times New Roman" w:hAnsi="Times New Roman" w:cs="Times New Roman"/>
          <w:sz w:val="28"/>
          <w:szCs w:val="28"/>
          <w:lang w:val="kk-KZ"/>
        </w:rPr>
        <w:t xml:space="preserve"> эффективность разделения зарядов,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а</m:t>
            </m:r>
          </m:e>
          <m:sub>
            <m:r>
              <w:rPr>
                <w:rFonts w:ascii="Cambria Math" w:hAnsi="Cambria Math" w:cs="Times New Roman"/>
                <w:sz w:val="28"/>
                <w:szCs w:val="28"/>
                <w:lang w:val="kk-KZ"/>
              </w:rPr>
              <m:t>3</m:t>
            </m:r>
          </m:sub>
        </m:sSub>
      </m:oMath>
      <w:r w:rsidRPr="00404102">
        <w:rPr>
          <w:rFonts w:ascii="Times New Roman" w:hAnsi="Times New Roman" w:cs="Times New Roman"/>
          <w:sz w:val="28"/>
          <w:szCs w:val="28"/>
          <w:lang w:val="kk-KZ"/>
        </w:rPr>
        <w:t xml:space="preserve"> </w:t>
      </w:r>
      <w:r w:rsidR="00757DEF" w:rsidRPr="00404102">
        <w:rPr>
          <w:rFonts w:ascii="Times New Roman" w:hAnsi="Times New Roman" w:cs="Times New Roman"/>
          <w:sz w:val="28"/>
          <w:szCs w:val="28"/>
          <w:lang w:val="kk-KZ"/>
        </w:rPr>
        <w:t>-</w:t>
      </w:r>
      <w:r w:rsidRPr="00404102">
        <w:rPr>
          <w:rFonts w:ascii="Times New Roman" w:hAnsi="Times New Roman" w:cs="Times New Roman"/>
          <w:sz w:val="28"/>
          <w:szCs w:val="28"/>
          <w:lang w:val="kk-KZ"/>
        </w:rPr>
        <w:t xml:space="preserve"> </w:t>
      </w:r>
      <w:r w:rsidR="00757DEF" w:rsidRPr="00404102">
        <w:rPr>
          <w:rFonts w:ascii="Times New Roman" w:hAnsi="Times New Roman" w:cs="Times New Roman"/>
          <w:sz w:val="28"/>
          <w:szCs w:val="28"/>
          <w:lang w:val="kk-KZ"/>
        </w:rPr>
        <w:t>эффективность поверхностной каталитической реакции</w:t>
      </w:r>
      <w:r w:rsidRPr="00404102">
        <w:rPr>
          <w:rFonts w:ascii="Times New Roman" w:hAnsi="Times New Roman" w:cs="Times New Roman"/>
          <w:sz w:val="28"/>
          <w:szCs w:val="28"/>
          <w:lang w:val="kk-KZ"/>
        </w:rPr>
        <w:t xml:space="preserve">.   </w:t>
      </w:r>
    </w:p>
    <w:p w14:paraId="6E8DC071" w14:textId="77777777" w:rsidR="006167F0" w:rsidRDefault="006167F0" w:rsidP="00213C06">
      <w:pPr>
        <w:spacing w:after="0" w:line="240" w:lineRule="auto"/>
        <w:ind w:firstLine="567"/>
        <w:jc w:val="both"/>
        <w:rPr>
          <w:rFonts w:ascii="Times New Roman" w:hAnsi="Times New Roman" w:cs="Times New Roman"/>
          <w:sz w:val="28"/>
          <w:szCs w:val="28"/>
        </w:rPr>
      </w:pPr>
    </w:p>
    <w:p w14:paraId="101326F6" w14:textId="4079118C" w:rsidR="003E14C4" w:rsidRPr="00BB7AA4" w:rsidRDefault="00916F6F" w:rsidP="00916F6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Ф</w:t>
      </w:r>
      <w:r w:rsidR="002F7F3A">
        <w:rPr>
          <w:rFonts w:ascii="Times New Roman" w:hAnsi="Times New Roman" w:cs="Times New Roman"/>
          <w:sz w:val="28"/>
          <w:szCs w:val="28"/>
          <w:lang w:val="en-US"/>
        </w:rPr>
        <w:t>o</w:t>
      </w:r>
      <w:r>
        <w:rPr>
          <w:rFonts w:ascii="Times New Roman" w:hAnsi="Times New Roman" w:cs="Times New Roman"/>
          <w:sz w:val="28"/>
          <w:szCs w:val="28"/>
          <w:lang w:val="kk-KZ"/>
        </w:rPr>
        <w:t>т</w:t>
      </w:r>
      <w:r w:rsidR="002F7F3A">
        <w:rPr>
          <w:rFonts w:ascii="Times New Roman" w:hAnsi="Times New Roman" w:cs="Times New Roman"/>
          <w:sz w:val="28"/>
          <w:szCs w:val="28"/>
          <w:lang w:val="en-US"/>
        </w:rPr>
        <w:t>o</w:t>
      </w:r>
      <w:r>
        <w:rPr>
          <w:rFonts w:ascii="Times New Roman" w:hAnsi="Times New Roman" w:cs="Times New Roman"/>
          <w:sz w:val="28"/>
          <w:szCs w:val="28"/>
          <w:lang w:val="kk-KZ"/>
        </w:rPr>
        <w:t>к</w:t>
      </w:r>
      <w:r w:rsidR="002F7F3A">
        <w:rPr>
          <w:rFonts w:ascii="Times New Roman" w:hAnsi="Times New Roman" w:cs="Times New Roman"/>
          <w:sz w:val="28"/>
          <w:szCs w:val="28"/>
          <w:lang w:val="en-US"/>
        </w:rPr>
        <w:t>a</w:t>
      </w:r>
      <w:r>
        <w:rPr>
          <w:rFonts w:ascii="Times New Roman" w:hAnsi="Times New Roman" w:cs="Times New Roman"/>
          <w:sz w:val="28"/>
          <w:szCs w:val="28"/>
          <w:lang w:val="kk-KZ"/>
        </w:rPr>
        <w:t>т</w:t>
      </w:r>
      <w:r w:rsidR="002F7F3A">
        <w:rPr>
          <w:rFonts w:ascii="Times New Roman" w:hAnsi="Times New Roman" w:cs="Times New Roman"/>
          <w:sz w:val="28"/>
          <w:szCs w:val="28"/>
          <w:lang w:val="en-US"/>
        </w:rPr>
        <w:t>a</w:t>
      </w:r>
      <w:r>
        <w:rPr>
          <w:rFonts w:ascii="Times New Roman" w:hAnsi="Times New Roman" w:cs="Times New Roman"/>
          <w:sz w:val="28"/>
          <w:szCs w:val="28"/>
          <w:lang w:val="kk-KZ"/>
        </w:rPr>
        <w:t>лиз</w:t>
      </w:r>
      <w:r w:rsidR="002F7F3A">
        <w:rPr>
          <w:rFonts w:ascii="Times New Roman" w:hAnsi="Times New Roman" w:cs="Times New Roman"/>
          <w:sz w:val="28"/>
          <w:szCs w:val="28"/>
          <w:lang w:val="en-US"/>
        </w:rPr>
        <w:t>a</w:t>
      </w:r>
      <w:r>
        <w:rPr>
          <w:rFonts w:ascii="Times New Roman" w:hAnsi="Times New Roman" w:cs="Times New Roman"/>
          <w:sz w:val="28"/>
          <w:szCs w:val="28"/>
          <w:lang w:val="kk-KZ"/>
        </w:rPr>
        <w:t>т</w:t>
      </w:r>
      <w:r w:rsidR="002F7F3A">
        <w:rPr>
          <w:rFonts w:ascii="Times New Roman" w:hAnsi="Times New Roman" w:cs="Times New Roman"/>
          <w:sz w:val="28"/>
          <w:szCs w:val="28"/>
          <w:lang w:val="en-US"/>
        </w:rPr>
        <w:t>op</w:t>
      </w:r>
      <w:r>
        <w:rPr>
          <w:rFonts w:ascii="Times New Roman" w:hAnsi="Times New Roman" w:cs="Times New Roman"/>
          <w:sz w:val="28"/>
          <w:szCs w:val="28"/>
          <w:lang w:val="kk-KZ"/>
        </w:rPr>
        <w:t>ы н</w:t>
      </w:r>
      <w:r w:rsidR="002F7F3A">
        <w:rPr>
          <w:rFonts w:ascii="Times New Roman" w:hAnsi="Times New Roman" w:cs="Times New Roman"/>
          <w:sz w:val="28"/>
          <w:szCs w:val="28"/>
          <w:lang w:val="en-US"/>
        </w:rPr>
        <w:t>a</w:t>
      </w:r>
      <w:r>
        <w:rPr>
          <w:rFonts w:ascii="Times New Roman" w:hAnsi="Times New Roman" w:cs="Times New Roman"/>
          <w:sz w:val="28"/>
          <w:szCs w:val="28"/>
          <w:lang w:val="kk-KZ"/>
        </w:rPr>
        <w:t xml:space="preserve"> п</w:t>
      </w:r>
      <w:r w:rsidR="002F7F3A">
        <w:rPr>
          <w:rFonts w:ascii="Times New Roman" w:hAnsi="Times New Roman" w:cs="Times New Roman"/>
          <w:sz w:val="28"/>
          <w:szCs w:val="28"/>
          <w:lang w:val="en-US"/>
        </w:rPr>
        <w:t>o</w:t>
      </w:r>
      <w:r>
        <w:rPr>
          <w:rFonts w:ascii="Times New Roman" w:hAnsi="Times New Roman" w:cs="Times New Roman"/>
          <w:sz w:val="28"/>
          <w:szCs w:val="28"/>
          <w:lang w:val="kk-KZ"/>
        </w:rPr>
        <w:t>луп</w:t>
      </w:r>
      <w:r w:rsidR="002F7F3A">
        <w:rPr>
          <w:rFonts w:ascii="Times New Roman" w:hAnsi="Times New Roman" w:cs="Times New Roman"/>
          <w:sz w:val="28"/>
          <w:szCs w:val="28"/>
          <w:lang w:val="en-US"/>
        </w:rPr>
        <w:t>po</w:t>
      </w:r>
      <w:r>
        <w:rPr>
          <w:rFonts w:ascii="Times New Roman" w:hAnsi="Times New Roman" w:cs="Times New Roman"/>
          <w:sz w:val="28"/>
          <w:szCs w:val="28"/>
          <w:lang w:val="kk-KZ"/>
        </w:rPr>
        <w:t>в</w:t>
      </w:r>
      <w:r w:rsidR="002F7F3A">
        <w:rPr>
          <w:rFonts w:ascii="Times New Roman" w:hAnsi="Times New Roman" w:cs="Times New Roman"/>
          <w:sz w:val="28"/>
          <w:szCs w:val="28"/>
          <w:lang w:val="en-US"/>
        </w:rPr>
        <w:t>o</w:t>
      </w:r>
      <w:r w:rsidR="002F7F3A">
        <w:rPr>
          <w:rFonts w:ascii="Times New Roman" w:hAnsi="Times New Roman" w:cs="Times New Roman"/>
          <w:sz w:val="28"/>
          <w:szCs w:val="28"/>
          <w:lang w:val="kk-KZ"/>
        </w:rPr>
        <w:t>дни</w:t>
      </w:r>
      <w:r>
        <w:rPr>
          <w:rFonts w:ascii="Times New Roman" w:hAnsi="Times New Roman" w:cs="Times New Roman"/>
          <w:sz w:val="28"/>
          <w:szCs w:val="28"/>
          <w:lang w:val="kk-KZ"/>
        </w:rPr>
        <w:t>к</w:t>
      </w:r>
      <w:r w:rsidR="002F7F3A">
        <w:rPr>
          <w:rFonts w:ascii="Times New Roman" w:hAnsi="Times New Roman" w:cs="Times New Roman"/>
          <w:sz w:val="28"/>
          <w:szCs w:val="28"/>
          <w:lang w:val="en-US"/>
        </w:rPr>
        <w:t>o</w:t>
      </w:r>
      <w:r>
        <w:rPr>
          <w:rFonts w:ascii="Times New Roman" w:hAnsi="Times New Roman" w:cs="Times New Roman"/>
          <w:sz w:val="28"/>
          <w:szCs w:val="28"/>
          <w:lang w:val="kk-KZ"/>
        </w:rPr>
        <w:t>в</w:t>
      </w:r>
      <w:r w:rsidR="002F7F3A">
        <w:rPr>
          <w:rFonts w:ascii="Times New Roman" w:hAnsi="Times New Roman" w:cs="Times New Roman"/>
          <w:sz w:val="28"/>
          <w:szCs w:val="28"/>
          <w:lang w:val="en-US"/>
        </w:rPr>
        <w:t>o</w:t>
      </w:r>
      <w:r>
        <w:rPr>
          <w:rFonts w:ascii="Times New Roman" w:hAnsi="Times New Roman" w:cs="Times New Roman"/>
          <w:sz w:val="28"/>
          <w:szCs w:val="28"/>
          <w:lang w:val="kk-KZ"/>
        </w:rPr>
        <w:t xml:space="preserve">й </w:t>
      </w:r>
      <w:r w:rsidR="002F7F3A">
        <w:rPr>
          <w:rFonts w:ascii="Times New Roman" w:hAnsi="Times New Roman" w:cs="Times New Roman"/>
          <w:sz w:val="28"/>
          <w:szCs w:val="28"/>
          <w:lang w:val="en-US"/>
        </w:rPr>
        <w:t>oc</w:t>
      </w:r>
      <w:r>
        <w:rPr>
          <w:rFonts w:ascii="Times New Roman" w:hAnsi="Times New Roman" w:cs="Times New Roman"/>
          <w:sz w:val="28"/>
          <w:szCs w:val="28"/>
          <w:lang w:val="kk-KZ"/>
        </w:rPr>
        <w:t>н</w:t>
      </w:r>
      <w:r w:rsidR="002F7F3A">
        <w:rPr>
          <w:rFonts w:ascii="Times New Roman" w:hAnsi="Times New Roman" w:cs="Times New Roman"/>
          <w:sz w:val="28"/>
          <w:szCs w:val="28"/>
          <w:lang w:val="en-US"/>
        </w:rPr>
        <w:t>o</w:t>
      </w:r>
      <w:r>
        <w:rPr>
          <w:rFonts w:ascii="Times New Roman" w:hAnsi="Times New Roman" w:cs="Times New Roman"/>
          <w:sz w:val="28"/>
          <w:szCs w:val="28"/>
          <w:lang w:val="kk-KZ"/>
        </w:rPr>
        <w:t>в</w:t>
      </w:r>
      <w:r w:rsidR="002F7F3A">
        <w:rPr>
          <w:rFonts w:ascii="Times New Roman" w:hAnsi="Times New Roman" w:cs="Times New Roman"/>
          <w:sz w:val="28"/>
          <w:szCs w:val="28"/>
          <w:lang w:val="en-US"/>
        </w:rPr>
        <w:t>e</w:t>
      </w:r>
      <w:r>
        <w:rPr>
          <w:rFonts w:ascii="Times New Roman" w:hAnsi="Times New Roman" w:cs="Times New Roman"/>
          <w:sz w:val="28"/>
          <w:szCs w:val="28"/>
          <w:lang w:val="kk-KZ"/>
        </w:rPr>
        <w:t xml:space="preserve"> </w:t>
      </w:r>
      <w:r w:rsidR="002F7F3A">
        <w:rPr>
          <w:rFonts w:ascii="Times New Roman" w:hAnsi="Times New Roman" w:cs="Times New Roman"/>
          <w:sz w:val="28"/>
          <w:szCs w:val="28"/>
          <w:lang w:val="en-US"/>
        </w:rPr>
        <w:t>o</w:t>
      </w:r>
      <w:r>
        <w:rPr>
          <w:rFonts w:ascii="Times New Roman" w:hAnsi="Times New Roman" w:cs="Times New Roman"/>
          <w:sz w:val="28"/>
          <w:szCs w:val="28"/>
          <w:lang w:val="kk-KZ"/>
        </w:rPr>
        <w:t>бычн</w:t>
      </w:r>
      <w:r w:rsidR="002F7F3A">
        <w:rPr>
          <w:rFonts w:ascii="Times New Roman" w:hAnsi="Times New Roman" w:cs="Times New Roman"/>
          <w:sz w:val="28"/>
          <w:szCs w:val="28"/>
          <w:lang w:val="en-US"/>
        </w:rPr>
        <w:t>o</w:t>
      </w:r>
      <w:r>
        <w:rPr>
          <w:rFonts w:ascii="Times New Roman" w:hAnsi="Times New Roman" w:cs="Times New Roman"/>
          <w:sz w:val="28"/>
          <w:szCs w:val="28"/>
          <w:lang w:val="kk-KZ"/>
        </w:rPr>
        <w:t xml:space="preserve"> им</w:t>
      </w:r>
      <w:r w:rsidR="002F7F3A">
        <w:rPr>
          <w:rFonts w:ascii="Times New Roman" w:hAnsi="Times New Roman" w:cs="Times New Roman"/>
          <w:sz w:val="28"/>
          <w:szCs w:val="28"/>
          <w:lang w:val="en-US"/>
        </w:rPr>
        <w:t>e</w:t>
      </w:r>
      <w:r>
        <w:rPr>
          <w:rFonts w:ascii="Times New Roman" w:hAnsi="Times New Roman" w:cs="Times New Roman"/>
          <w:sz w:val="28"/>
          <w:szCs w:val="28"/>
          <w:lang w:val="kk-KZ"/>
        </w:rPr>
        <w:t xml:space="preserve">ют </w:t>
      </w:r>
      <w:r w:rsidR="002F7F3A">
        <w:rPr>
          <w:rFonts w:ascii="Times New Roman" w:hAnsi="Times New Roman" w:cs="Times New Roman"/>
          <w:sz w:val="28"/>
          <w:szCs w:val="28"/>
          <w:lang w:val="en-US"/>
        </w:rPr>
        <w:t>c</w:t>
      </w:r>
      <w:r>
        <w:rPr>
          <w:rFonts w:ascii="Times New Roman" w:hAnsi="Times New Roman" w:cs="Times New Roman"/>
          <w:sz w:val="28"/>
          <w:szCs w:val="28"/>
          <w:lang w:val="kk-KZ"/>
        </w:rPr>
        <w:t>т</w:t>
      </w:r>
      <w:r w:rsidR="002F7F3A">
        <w:rPr>
          <w:rFonts w:ascii="Times New Roman" w:hAnsi="Times New Roman" w:cs="Times New Roman"/>
          <w:sz w:val="28"/>
          <w:szCs w:val="28"/>
          <w:lang w:val="en-US"/>
        </w:rPr>
        <w:t>p</w:t>
      </w:r>
      <w:r>
        <w:rPr>
          <w:rFonts w:ascii="Times New Roman" w:hAnsi="Times New Roman" w:cs="Times New Roman"/>
          <w:sz w:val="28"/>
          <w:szCs w:val="28"/>
          <w:lang w:val="kk-KZ"/>
        </w:rPr>
        <w:t>укту</w:t>
      </w:r>
      <w:r w:rsidR="002F7F3A">
        <w:rPr>
          <w:rFonts w:ascii="Times New Roman" w:hAnsi="Times New Roman" w:cs="Times New Roman"/>
          <w:sz w:val="28"/>
          <w:szCs w:val="28"/>
          <w:lang w:val="en-US"/>
        </w:rPr>
        <w:t>p</w:t>
      </w:r>
      <w:r w:rsidR="002F7F3A">
        <w:rPr>
          <w:rFonts w:ascii="Times New Roman" w:hAnsi="Times New Roman" w:cs="Times New Roman"/>
          <w:sz w:val="28"/>
          <w:szCs w:val="28"/>
          <w:lang w:val="kk-KZ"/>
        </w:rPr>
        <w:t xml:space="preserve">у, </w:t>
      </w:r>
      <w:r w:rsidR="002F7F3A">
        <w:rPr>
          <w:rFonts w:ascii="Times New Roman" w:hAnsi="Times New Roman" w:cs="Times New Roman"/>
          <w:sz w:val="28"/>
          <w:szCs w:val="28"/>
          <w:lang w:val="en-US"/>
        </w:rPr>
        <w:t>coc</w:t>
      </w:r>
      <w:r>
        <w:rPr>
          <w:rFonts w:ascii="Times New Roman" w:hAnsi="Times New Roman" w:cs="Times New Roman"/>
          <w:sz w:val="28"/>
          <w:szCs w:val="28"/>
          <w:lang w:val="kk-KZ"/>
        </w:rPr>
        <w:t>т</w:t>
      </w:r>
      <w:r w:rsidR="002F7F3A">
        <w:rPr>
          <w:rFonts w:ascii="Times New Roman" w:hAnsi="Times New Roman" w:cs="Times New Roman"/>
          <w:sz w:val="28"/>
          <w:szCs w:val="28"/>
          <w:lang w:val="en-US"/>
        </w:rPr>
        <w:t>o</w:t>
      </w:r>
      <w:r>
        <w:rPr>
          <w:rFonts w:ascii="Times New Roman" w:hAnsi="Times New Roman" w:cs="Times New Roman"/>
          <w:sz w:val="28"/>
          <w:szCs w:val="28"/>
          <w:lang w:val="kk-KZ"/>
        </w:rPr>
        <w:t>ящую из з</w:t>
      </w:r>
      <w:r w:rsidR="002F7F3A">
        <w:rPr>
          <w:rFonts w:ascii="Times New Roman" w:hAnsi="Times New Roman" w:cs="Times New Roman"/>
          <w:sz w:val="28"/>
          <w:szCs w:val="28"/>
          <w:lang w:val="en-US"/>
        </w:rPr>
        <w:t>o</w:t>
      </w:r>
      <w:r>
        <w:rPr>
          <w:rFonts w:ascii="Times New Roman" w:hAnsi="Times New Roman" w:cs="Times New Roman"/>
          <w:sz w:val="28"/>
          <w:szCs w:val="28"/>
          <w:lang w:val="kk-KZ"/>
        </w:rPr>
        <w:t>ны п</w:t>
      </w:r>
      <w:r w:rsidR="002F7F3A">
        <w:rPr>
          <w:rFonts w:ascii="Times New Roman" w:hAnsi="Times New Roman" w:cs="Times New Roman"/>
          <w:sz w:val="28"/>
          <w:szCs w:val="28"/>
          <w:lang w:val="en-US"/>
        </w:rPr>
        <w:t>po</w:t>
      </w:r>
      <w:r>
        <w:rPr>
          <w:rFonts w:ascii="Times New Roman" w:hAnsi="Times New Roman" w:cs="Times New Roman"/>
          <w:sz w:val="28"/>
          <w:szCs w:val="28"/>
          <w:lang w:val="kk-KZ"/>
        </w:rPr>
        <w:t>в</w:t>
      </w:r>
      <w:r w:rsidR="002F7F3A">
        <w:rPr>
          <w:rFonts w:ascii="Times New Roman" w:hAnsi="Times New Roman" w:cs="Times New Roman"/>
          <w:sz w:val="28"/>
          <w:szCs w:val="28"/>
          <w:lang w:val="en-US"/>
        </w:rPr>
        <w:t>o</w:t>
      </w:r>
      <w:r>
        <w:rPr>
          <w:rFonts w:ascii="Times New Roman" w:hAnsi="Times New Roman" w:cs="Times New Roman"/>
          <w:sz w:val="28"/>
          <w:szCs w:val="28"/>
          <w:lang w:val="kk-KZ"/>
        </w:rPr>
        <w:t>дим</w:t>
      </w:r>
      <w:r w:rsidR="002F7F3A">
        <w:rPr>
          <w:rFonts w:ascii="Times New Roman" w:hAnsi="Times New Roman" w:cs="Times New Roman"/>
          <w:sz w:val="28"/>
          <w:szCs w:val="28"/>
          <w:lang w:val="en-US"/>
        </w:rPr>
        <w:t>oc</w:t>
      </w:r>
      <w:r>
        <w:rPr>
          <w:rFonts w:ascii="Times New Roman" w:hAnsi="Times New Roman" w:cs="Times New Roman"/>
          <w:sz w:val="28"/>
          <w:szCs w:val="28"/>
          <w:lang w:val="kk-KZ"/>
        </w:rPr>
        <w:t>ти</w:t>
      </w:r>
      <w:r w:rsidRPr="00916F6F">
        <w:rPr>
          <w:rFonts w:ascii="Times New Roman" w:hAnsi="Times New Roman" w:cs="Times New Roman"/>
          <w:sz w:val="28"/>
          <w:szCs w:val="28"/>
        </w:rPr>
        <w:t xml:space="preserve"> (</w:t>
      </w:r>
      <w:r>
        <w:rPr>
          <w:rFonts w:ascii="Times New Roman" w:hAnsi="Times New Roman" w:cs="Times New Roman"/>
          <w:sz w:val="28"/>
          <w:szCs w:val="28"/>
          <w:lang w:val="kk-KZ"/>
        </w:rPr>
        <w:t>ЗП), з</w:t>
      </w:r>
      <w:r w:rsidR="002F7F3A">
        <w:rPr>
          <w:rFonts w:ascii="Times New Roman" w:hAnsi="Times New Roman" w:cs="Times New Roman"/>
          <w:sz w:val="28"/>
          <w:szCs w:val="28"/>
          <w:lang w:val="en-US"/>
        </w:rPr>
        <w:t>o</w:t>
      </w:r>
      <w:r>
        <w:rPr>
          <w:rFonts w:ascii="Times New Roman" w:hAnsi="Times New Roman" w:cs="Times New Roman"/>
          <w:sz w:val="28"/>
          <w:szCs w:val="28"/>
          <w:lang w:val="kk-KZ"/>
        </w:rPr>
        <w:t>ны в</w:t>
      </w:r>
      <w:r w:rsidR="002F7F3A">
        <w:rPr>
          <w:rFonts w:ascii="Times New Roman" w:hAnsi="Times New Roman" w:cs="Times New Roman"/>
          <w:sz w:val="28"/>
          <w:szCs w:val="28"/>
          <w:lang w:val="en-US"/>
        </w:rPr>
        <w:t>a</w:t>
      </w:r>
      <w:r>
        <w:rPr>
          <w:rFonts w:ascii="Times New Roman" w:hAnsi="Times New Roman" w:cs="Times New Roman"/>
          <w:sz w:val="28"/>
          <w:szCs w:val="28"/>
          <w:lang w:val="kk-KZ"/>
        </w:rPr>
        <w:t>л</w:t>
      </w:r>
      <w:r w:rsidR="002F7F3A">
        <w:rPr>
          <w:rFonts w:ascii="Times New Roman" w:hAnsi="Times New Roman" w:cs="Times New Roman"/>
          <w:sz w:val="28"/>
          <w:szCs w:val="28"/>
          <w:lang w:val="en-US"/>
        </w:rPr>
        <w:t>e</w:t>
      </w:r>
      <w:r>
        <w:rPr>
          <w:rFonts w:ascii="Times New Roman" w:hAnsi="Times New Roman" w:cs="Times New Roman"/>
          <w:sz w:val="28"/>
          <w:szCs w:val="28"/>
          <w:lang w:val="kk-KZ"/>
        </w:rPr>
        <w:t>нтн</w:t>
      </w:r>
      <w:r w:rsidR="002F7F3A">
        <w:rPr>
          <w:rFonts w:ascii="Times New Roman" w:hAnsi="Times New Roman" w:cs="Times New Roman"/>
          <w:sz w:val="28"/>
          <w:szCs w:val="28"/>
          <w:lang w:val="en-US"/>
        </w:rPr>
        <w:t>oc</w:t>
      </w:r>
      <w:r>
        <w:rPr>
          <w:rFonts w:ascii="Times New Roman" w:hAnsi="Times New Roman" w:cs="Times New Roman"/>
          <w:sz w:val="28"/>
          <w:szCs w:val="28"/>
          <w:lang w:val="kk-KZ"/>
        </w:rPr>
        <w:t xml:space="preserve">ти (ВЗ) и </w:t>
      </w:r>
      <w:r w:rsidR="002F7F3A">
        <w:rPr>
          <w:rFonts w:ascii="Times New Roman" w:hAnsi="Times New Roman" w:cs="Times New Roman"/>
          <w:sz w:val="28"/>
          <w:szCs w:val="28"/>
          <w:lang w:val="en-US"/>
        </w:rPr>
        <w:t>pac</w:t>
      </w:r>
      <w:r>
        <w:rPr>
          <w:rFonts w:ascii="Times New Roman" w:hAnsi="Times New Roman" w:cs="Times New Roman"/>
          <w:sz w:val="28"/>
          <w:szCs w:val="28"/>
          <w:lang w:val="kk-KZ"/>
        </w:rPr>
        <w:t>п</w:t>
      </w:r>
      <w:r w:rsidR="002F7F3A">
        <w:rPr>
          <w:rFonts w:ascii="Times New Roman" w:hAnsi="Times New Roman" w:cs="Times New Roman"/>
          <w:sz w:val="28"/>
          <w:szCs w:val="28"/>
          <w:lang w:val="en-US"/>
        </w:rPr>
        <w:t>o</w:t>
      </w:r>
      <w:r>
        <w:rPr>
          <w:rFonts w:ascii="Times New Roman" w:hAnsi="Times New Roman" w:cs="Times New Roman"/>
          <w:sz w:val="28"/>
          <w:szCs w:val="28"/>
          <w:lang w:val="kk-KZ"/>
        </w:rPr>
        <w:t>л</w:t>
      </w:r>
      <w:r w:rsidR="002F7F3A">
        <w:rPr>
          <w:rFonts w:ascii="Times New Roman" w:hAnsi="Times New Roman" w:cs="Times New Roman"/>
          <w:sz w:val="28"/>
          <w:szCs w:val="28"/>
          <w:lang w:val="en-US"/>
        </w:rPr>
        <w:t>o</w:t>
      </w:r>
      <w:r>
        <w:rPr>
          <w:rFonts w:ascii="Times New Roman" w:hAnsi="Times New Roman" w:cs="Times New Roman"/>
          <w:sz w:val="28"/>
          <w:szCs w:val="28"/>
          <w:lang w:val="kk-KZ"/>
        </w:rPr>
        <w:t>ж</w:t>
      </w:r>
      <w:r w:rsidR="002F7F3A">
        <w:rPr>
          <w:rFonts w:ascii="Times New Roman" w:hAnsi="Times New Roman" w:cs="Times New Roman"/>
          <w:sz w:val="28"/>
          <w:szCs w:val="28"/>
          <w:lang w:val="en-US"/>
        </w:rPr>
        <w:t>e</w:t>
      </w:r>
      <w:r>
        <w:rPr>
          <w:rFonts w:ascii="Times New Roman" w:hAnsi="Times New Roman" w:cs="Times New Roman"/>
          <w:sz w:val="28"/>
          <w:szCs w:val="28"/>
          <w:lang w:val="kk-KZ"/>
        </w:rPr>
        <w:t>нных м</w:t>
      </w:r>
      <w:r w:rsidR="002F7F3A">
        <w:rPr>
          <w:rFonts w:ascii="Times New Roman" w:hAnsi="Times New Roman" w:cs="Times New Roman"/>
          <w:sz w:val="28"/>
          <w:szCs w:val="28"/>
          <w:lang w:val="en-US"/>
        </w:rPr>
        <w:t>e</w:t>
      </w:r>
      <w:r>
        <w:rPr>
          <w:rFonts w:ascii="Times New Roman" w:hAnsi="Times New Roman" w:cs="Times New Roman"/>
          <w:sz w:val="28"/>
          <w:szCs w:val="28"/>
          <w:lang w:val="kk-KZ"/>
        </w:rPr>
        <w:t>жду ними з</w:t>
      </w:r>
      <w:r w:rsidR="002F7F3A">
        <w:rPr>
          <w:rFonts w:ascii="Times New Roman" w:hAnsi="Times New Roman" w:cs="Times New Roman"/>
          <w:sz w:val="28"/>
          <w:szCs w:val="28"/>
          <w:lang w:val="en-US"/>
        </w:rPr>
        <w:t>a</w:t>
      </w:r>
      <w:r>
        <w:rPr>
          <w:rFonts w:ascii="Times New Roman" w:hAnsi="Times New Roman" w:cs="Times New Roman"/>
          <w:sz w:val="28"/>
          <w:szCs w:val="28"/>
          <w:lang w:val="kk-KZ"/>
        </w:rPr>
        <w:t>п</w:t>
      </w:r>
      <w:r w:rsidR="002F7F3A">
        <w:rPr>
          <w:rFonts w:ascii="Times New Roman" w:hAnsi="Times New Roman" w:cs="Times New Roman"/>
          <w:sz w:val="28"/>
          <w:szCs w:val="28"/>
          <w:lang w:val="en-US"/>
        </w:rPr>
        <w:t>pe</w:t>
      </w:r>
      <w:r>
        <w:rPr>
          <w:rFonts w:ascii="Times New Roman" w:hAnsi="Times New Roman" w:cs="Times New Roman"/>
          <w:sz w:val="28"/>
          <w:szCs w:val="28"/>
          <w:lang w:val="kk-KZ"/>
        </w:rPr>
        <w:t>щ</w:t>
      </w:r>
      <w:r w:rsidR="002F7F3A">
        <w:rPr>
          <w:rFonts w:ascii="Times New Roman" w:hAnsi="Times New Roman" w:cs="Times New Roman"/>
          <w:sz w:val="28"/>
          <w:szCs w:val="28"/>
          <w:lang w:val="en-US"/>
        </w:rPr>
        <w:t>e</w:t>
      </w:r>
      <w:r>
        <w:rPr>
          <w:rFonts w:ascii="Times New Roman" w:hAnsi="Times New Roman" w:cs="Times New Roman"/>
          <w:sz w:val="28"/>
          <w:szCs w:val="28"/>
          <w:lang w:val="kk-KZ"/>
        </w:rPr>
        <w:t>нн</w:t>
      </w:r>
      <w:r w:rsidR="002F7F3A">
        <w:rPr>
          <w:rFonts w:ascii="Times New Roman" w:hAnsi="Times New Roman" w:cs="Times New Roman"/>
          <w:sz w:val="28"/>
          <w:szCs w:val="28"/>
          <w:lang w:val="en-US"/>
        </w:rPr>
        <w:t>o</w:t>
      </w:r>
      <w:r>
        <w:rPr>
          <w:rFonts w:ascii="Times New Roman" w:hAnsi="Times New Roman" w:cs="Times New Roman"/>
          <w:sz w:val="28"/>
          <w:szCs w:val="28"/>
          <w:lang w:val="kk-KZ"/>
        </w:rPr>
        <w:t>й з</w:t>
      </w:r>
      <w:r w:rsidR="002F7F3A">
        <w:rPr>
          <w:rFonts w:ascii="Times New Roman" w:hAnsi="Times New Roman" w:cs="Times New Roman"/>
          <w:sz w:val="28"/>
          <w:szCs w:val="28"/>
          <w:lang w:val="en-US"/>
        </w:rPr>
        <w:t>o</w:t>
      </w:r>
      <w:r>
        <w:rPr>
          <w:rFonts w:ascii="Times New Roman" w:hAnsi="Times New Roman" w:cs="Times New Roman"/>
          <w:sz w:val="28"/>
          <w:szCs w:val="28"/>
          <w:lang w:val="kk-KZ"/>
        </w:rPr>
        <w:t>ны (Е</w:t>
      </w:r>
      <w:r>
        <w:rPr>
          <w:rFonts w:ascii="Times New Roman" w:hAnsi="Times New Roman" w:cs="Times New Roman"/>
          <w:sz w:val="28"/>
          <w:szCs w:val="28"/>
          <w:vertAlign w:val="subscript"/>
          <w:lang w:val="en-US"/>
        </w:rPr>
        <w:t>g</w:t>
      </w:r>
      <w:r w:rsidRPr="00916F6F">
        <w:rPr>
          <w:rFonts w:ascii="Times New Roman" w:hAnsi="Times New Roman" w:cs="Times New Roman"/>
          <w:sz w:val="28"/>
          <w:szCs w:val="28"/>
        </w:rPr>
        <w:t>)</w:t>
      </w:r>
      <w:r>
        <w:rPr>
          <w:rFonts w:ascii="Times New Roman" w:hAnsi="Times New Roman" w:cs="Times New Roman"/>
          <w:sz w:val="28"/>
          <w:szCs w:val="28"/>
          <w:lang w:val="kk-KZ"/>
        </w:rPr>
        <w:t xml:space="preserve"> </w:t>
      </w:r>
      <w:r w:rsidR="002C4DD8" w:rsidRPr="00404102">
        <w:rPr>
          <w:rFonts w:ascii="Times New Roman" w:hAnsi="Times New Roman" w:cs="Times New Roman"/>
          <w:sz w:val="28"/>
          <w:szCs w:val="28"/>
        </w:rPr>
        <w:fldChar w:fldCharType="begin"/>
      </w:r>
      <w:r w:rsidR="002C4DD8">
        <w:rPr>
          <w:rFonts w:ascii="Times New Roman" w:hAnsi="Times New Roman" w:cs="Times New Roman"/>
          <w:sz w:val="28"/>
          <w:szCs w:val="28"/>
        </w:rPr>
        <w:instrText xml:space="preserve"> ADDIN ZOTERO_ITEM CSL_CITATION {"citationID":"9VRsEF3W","properties":{"formattedCitation":"[46]","plainCitation":"[46]","noteIndex":0},"citationItems":[{"id":25106,"uris":["http://zotero.org/users/local/YqQCdkma/items/B35TGWNK"],"itemData":{"id":25106,"type":"article-journal","container-title":"Current Opinion in Green and Sustainable Chemistry","DOI":"10.1016/j.cogsc.2021.100577","ISSN":"24522236","journalAbbreviation":"Current Opinion in Green and Sustainable Chemistry","language":"en","page":"100577","source":"DOI.org (Crossref)","title":"Scalable solar water splitting using particulate photocatalysts","volume":"33","author":[{"family":"Li","given":"Rengui"},{"family":"Li","given":"Can"}],"issued":{"date-parts":[["2022",2]]}}}],"schema":"https://github.com/citation-style-language/schema/raw/master/csl-citation.json"} </w:instrText>
      </w:r>
      <w:r w:rsidR="002C4DD8" w:rsidRPr="00404102">
        <w:rPr>
          <w:rFonts w:ascii="Times New Roman" w:hAnsi="Times New Roman" w:cs="Times New Roman"/>
          <w:sz w:val="28"/>
          <w:szCs w:val="28"/>
        </w:rPr>
        <w:fldChar w:fldCharType="separate"/>
      </w:r>
      <w:r w:rsidR="002C4DD8" w:rsidRPr="001B33DF">
        <w:rPr>
          <w:rFonts w:ascii="Times New Roman" w:hAnsi="Times New Roman" w:cs="Times New Roman"/>
          <w:sz w:val="28"/>
        </w:rPr>
        <w:t>[46]</w:t>
      </w:r>
      <w:r w:rsidR="002C4DD8" w:rsidRPr="00404102">
        <w:rPr>
          <w:rFonts w:ascii="Times New Roman" w:hAnsi="Times New Roman" w:cs="Times New Roman"/>
          <w:sz w:val="28"/>
          <w:szCs w:val="28"/>
        </w:rPr>
        <w:fldChar w:fldCharType="end"/>
      </w:r>
      <w:r w:rsidR="002C4DD8" w:rsidRPr="00453F7B">
        <w:rPr>
          <w:rFonts w:ascii="Times New Roman" w:hAnsi="Times New Roman" w:cs="Times New Roman"/>
          <w:sz w:val="28"/>
          <w:szCs w:val="28"/>
        </w:rPr>
        <w:t>.</w:t>
      </w:r>
      <w:r w:rsidR="002C4DD8" w:rsidRPr="002C4DD8">
        <w:rPr>
          <w:rFonts w:ascii="Times New Roman" w:hAnsi="Times New Roman" w:cs="Times New Roman"/>
          <w:sz w:val="28"/>
          <w:szCs w:val="28"/>
        </w:rPr>
        <w:t xml:space="preserve"> </w:t>
      </w:r>
      <w:r w:rsidR="00453F7B" w:rsidRPr="00453F7B">
        <w:rPr>
          <w:rFonts w:ascii="Times New Roman" w:hAnsi="Times New Roman" w:cs="Times New Roman"/>
          <w:sz w:val="28"/>
          <w:szCs w:val="28"/>
        </w:rPr>
        <w:t>П</w:t>
      </w:r>
      <w:r w:rsidR="002F7F3A">
        <w:rPr>
          <w:rFonts w:ascii="Times New Roman" w:hAnsi="Times New Roman" w:cs="Times New Roman"/>
          <w:sz w:val="28"/>
          <w:szCs w:val="28"/>
          <w:lang w:val="en-US"/>
        </w:rPr>
        <w:t>p</w:t>
      </w:r>
      <w:r w:rsidR="00453F7B" w:rsidRPr="00453F7B">
        <w:rPr>
          <w:rFonts w:ascii="Times New Roman" w:hAnsi="Times New Roman" w:cs="Times New Roman"/>
          <w:sz w:val="28"/>
          <w:szCs w:val="28"/>
        </w:rPr>
        <w:t xml:space="preserve">оцесс фотокатализа начинается с поглощения света, когда энергия фотона превышает </w:t>
      </w:r>
      <w:r w:rsidR="00040240">
        <w:rPr>
          <w:rFonts w:ascii="Times New Roman" w:hAnsi="Times New Roman" w:cs="Times New Roman"/>
          <w:sz w:val="28"/>
          <w:szCs w:val="28"/>
        </w:rPr>
        <w:t>E</w:t>
      </w:r>
      <w:r w:rsidR="00040240" w:rsidRPr="00040240">
        <w:rPr>
          <w:rFonts w:ascii="Times New Roman" w:hAnsi="Times New Roman" w:cs="Times New Roman"/>
          <w:sz w:val="28"/>
          <w:szCs w:val="28"/>
          <w:vertAlign w:val="subscript"/>
        </w:rPr>
        <w:t>g</w:t>
      </w:r>
      <w:r w:rsidR="00453F7B" w:rsidRPr="00453F7B">
        <w:rPr>
          <w:rFonts w:ascii="Times New Roman" w:hAnsi="Times New Roman" w:cs="Times New Roman"/>
          <w:sz w:val="28"/>
          <w:szCs w:val="28"/>
        </w:rPr>
        <w:t>. При поглощении фотона фотокатализатором происходит электронный переход, образуя пару электронов и дырок (e</w:t>
      </w:r>
      <w:r w:rsidR="00453F7B" w:rsidRPr="00040240">
        <w:rPr>
          <w:rFonts w:ascii="Times New Roman" w:hAnsi="Times New Roman" w:cs="Times New Roman"/>
          <w:sz w:val="28"/>
          <w:szCs w:val="28"/>
          <w:vertAlign w:val="superscript"/>
        </w:rPr>
        <w:t>-</w:t>
      </w:r>
      <w:r w:rsidR="00040240">
        <w:rPr>
          <w:rFonts w:ascii="Times New Roman" w:hAnsi="Times New Roman" w:cs="Times New Roman"/>
          <w:sz w:val="28"/>
          <w:szCs w:val="28"/>
          <w:lang w:val="kk-KZ"/>
        </w:rPr>
        <w:t>-</w:t>
      </w:r>
      <w:r w:rsidR="00453F7B" w:rsidRPr="00453F7B">
        <w:rPr>
          <w:rFonts w:ascii="Times New Roman" w:hAnsi="Times New Roman" w:cs="Times New Roman"/>
          <w:sz w:val="28"/>
          <w:szCs w:val="28"/>
        </w:rPr>
        <w:t>h</w:t>
      </w:r>
      <w:r w:rsidR="00453F7B" w:rsidRPr="00040240">
        <w:rPr>
          <w:rFonts w:ascii="Times New Roman" w:hAnsi="Times New Roman" w:cs="Times New Roman"/>
          <w:sz w:val="28"/>
          <w:szCs w:val="28"/>
          <w:vertAlign w:val="superscript"/>
        </w:rPr>
        <w:t>+</w:t>
      </w:r>
      <w:r w:rsidR="00453F7B" w:rsidRPr="00453F7B">
        <w:rPr>
          <w:rFonts w:ascii="Times New Roman" w:hAnsi="Times New Roman" w:cs="Times New Roman"/>
          <w:sz w:val="28"/>
          <w:szCs w:val="28"/>
        </w:rPr>
        <w:t>). Электроны в валентной зоне возбуждаются и переходят в зону проводимости, оставляя дырки в валентной зоне. Электроны в зоне проводимости участвуют в реакции восстановления для образования H</w:t>
      </w:r>
      <w:r w:rsidR="00453F7B" w:rsidRPr="00040240">
        <w:rPr>
          <w:rFonts w:ascii="Times New Roman" w:hAnsi="Times New Roman" w:cs="Times New Roman"/>
          <w:sz w:val="28"/>
          <w:szCs w:val="28"/>
          <w:vertAlign w:val="subscript"/>
        </w:rPr>
        <w:t>2</w:t>
      </w:r>
      <w:r w:rsidR="00453F7B" w:rsidRPr="00453F7B">
        <w:rPr>
          <w:rFonts w:ascii="Times New Roman" w:hAnsi="Times New Roman" w:cs="Times New Roman"/>
          <w:sz w:val="28"/>
          <w:szCs w:val="28"/>
        </w:rPr>
        <w:t xml:space="preserve">, в то время как реакция окисления контролируется дырками в валентной зоне. </w:t>
      </w:r>
      <w:r w:rsidR="002C4DD8">
        <w:rPr>
          <w:rFonts w:ascii="Times New Roman" w:hAnsi="Times New Roman" w:cs="Times New Roman"/>
          <w:sz w:val="28"/>
          <w:szCs w:val="28"/>
          <w:lang w:val="kk-KZ"/>
        </w:rPr>
        <w:t xml:space="preserve">Минимальный уровень проводимости зоны должен иметь более отрицательный потенциал, чем </w:t>
      </w:r>
      <w:r w:rsidR="002C4DD8">
        <w:rPr>
          <w:rFonts w:ascii="Times New Roman" w:hAnsi="Times New Roman" w:cs="Times New Roman"/>
          <w:sz w:val="28"/>
          <w:szCs w:val="28"/>
          <w:lang w:val="en-US"/>
        </w:rPr>
        <w:t>redox</w:t>
      </w:r>
      <w:r w:rsidR="002C4DD8">
        <w:rPr>
          <w:rFonts w:ascii="Times New Roman" w:hAnsi="Times New Roman" w:cs="Times New Roman"/>
          <w:sz w:val="28"/>
          <w:szCs w:val="28"/>
          <w:lang w:val="kk-KZ"/>
        </w:rPr>
        <w:t xml:space="preserve"> потенциал Н</w:t>
      </w:r>
      <w:r w:rsidR="002C4DD8">
        <w:rPr>
          <w:rFonts w:ascii="Times New Roman" w:hAnsi="Times New Roman" w:cs="Times New Roman"/>
          <w:sz w:val="28"/>
          <w:szCs w:val="28"/>
          <w:vertAlign w:val="superscript"/>
          <w:lang w:val="kk-KZ"/>
        </w:rPr>
        <w:t>+</w:t>
      </w:r>
      <w:r w:rsidR="002C4DD8">
        <w:rPr>
          <w:rFonts w:ascii="Times New Roman" w:hAnsi="Times New Roman" w:cs="Times New Roman"/>
          <w:sz w:val="28"/>
          <w:szCs w:val="28"/>
          <w:lang w:val="kk-KZ"/>
        </w:rPr>
        <w:t>/Н</w:t>
      </w:r>
      <w:r w:rsidR="002C4DD8">
        <w:rPr>
          <w:rFonts w:ascii="Times New Roman" w:hAnsi="Times New Roman" w:cs="Times New Roman"/>
          <w:sz w:val="28"/>
          <w:szCs w:val="28"/>
          <w:vertAlign w:val="subscript"/>
          <w:lang w:val="kk-KZ"/>
        </w:rPr>
        <w:t>2</w:t>
      </w:r>
      <w:r w:rsidR="002C4DD8">
        <w:rPr>
          <w:rFonts w:ascii="Times New Roman" w:hAnsi="Times New Roman" w:cs="Times New Roman"/>
          <w:sz w:val="28"/>
          <w:szCs w:val="28"/>
          <w:lang w:val="kk-KZ"/>
        </w:rPr>
        <w:t xml:space="preserve"> (равный 0 В к относительной водородной шкале электродов (</w:t>
      </w:r>
      <w:r w:rsidR="002C4DD8">
        <w:rPr>
          <w:rFonts w:ascii="Times New Roman" w:hAnsi="Times New Roman" w:cs="Times New Roman"/>
          <w:sz w:val="28"/>
          <w:szCs w:val="28"/>
          <w:lang w:val="en-US"/>
        </w:rPr>
        <w:t>SHE</w:t>
      </w:r>
      <w:r w:rsidR="002C4DD8" w:rsidRPr="002C4DD8">
        <w:rPr>
          <w:rFonts w:ascii="Times New Roman" w:hAnsi="Times New Roman" w:cs="Times New Roman"/>
          <w:sz w:val="28"/>
          <w:szCs w:val="28"/>
        </w:rPr>
        <w:t>))</w:t>
      </w:r>
      <w:r w:rsidR="002C4DD8">
        <w:rPr>
          <w:rFonts w:ascii="Times New Roman" w:hAnsi="Times New Roman" w:cs="Times New Roman"/>
          <w:sz w:val="28"/>
          <w:szCs w:val="28"/>
          <w:lang w:val="kk-KZ"/>
        </w:rPr>
        <w:t xml:space="preserve">. В таком случае, </w:t>
      </w:r>
      <w:r w:rsidR="00BB7AA4">
        <w:rPr>
          <w:rFonts w:ascii="Times New Roman" w:hAnsi="Times New Roman" w:cs="Times New Roman"/>
          <w:sz w:val="28"/>
          <w:szCs w:val="28"/>
          <w:lang w:val="kk-KZ"/>
        </w:rPr>
        <w:t xml:space="preserve">как  показано на рисунке 1, </w:t>
      </w:r>
      <w:r w:rsidR="002C4DD8">
        <w:rPr>
          <w:rFonts w:ascii="Times New Roman" w:hAnsi="Times New Roman" w:cs="Times New Roman"/>
          <w:sz w:val="28"/>
          <w:szCs w:val="28"/>
          <w:lang w:val="kk-KZ"/>
        </w:rPr>
        <w:t xml:space="preserve">максимальный уровень валентной зоны должен быть более положительным, чем химический </w:t>
      </w:r>
      <w:r w:rsidR="002C4DD8">
        <w:rPr>
          <w:rFonts w:ascii="Times New Roman" w:hAnsi="Times New Roman" w:cs="Times New Roman"/>
          <w:sz w:val="28"/>
          <w:szCs w:val="28"/>
          <w:lang w:val="en-US"/>
        </w:rPr>
        <w:t>redox</w:t>
      </w:r>
      <w:r w:rsidR="002C4DD8" w:rsidRPr="002C4DD8">
        <w:rPr>
          <w:rFonts w:ascii="Times New Roman" w:hAnsi="Times New Roman" w:cs="Times New Roman"/>
          <w:sz w:val="28"/>
          <w:szCs w:val="28"/>
        </w:rPr>
        <w:t xml:space="preserve"> </w:t>
      </w:r>
      <w:r w:rsidR="002C4DD8">
        <w:rPr>
          <w:rFonts w:ascii="Times New Roman" w:hAnsi="Times New Roman" w:cs="Times New Roman"/>
          <w:sz w:val="28"/>
          <w:szCs w:val="28"/>
          <w:lang w:val="kk-KZ"/>
        </w:rPr>
        <w:t>потенциал О</w:t>
      </w:r>
      <w:r w:rsidR="002C4DD8">
        <w:rPr>
          <w:rFonts w:ascii="Times New Roman" w:hAnsi="Times New Roman" w:cs="Times New Roman"/>
          <w:sz w:val="28"/>
          <w:szCs w:val="28"/>
          <w:vertAlign w:val="subscript"/>
          <w:lang w:val="kk-KZ"/>
        </w:rPr>
        <w:t>2</w:t>
      </w:r>
      <w:r w:rsidR="002C4DD8">
        <w:rPr>
          <w:rFonts w:ascii="Times New Roman" w:hAnsi="Times New Roman" w:cs="Times New Roman"/>
          <w:sz w:val="28"/>
          <w:szCs w:val="28"/>
          <w:lang w:val="kk-KZ"/>
        </w:rPr>
        <w:t>/Н</w:t>
      </w:r>
      <w:r w:rsidR="00BB7AA4">
        <w:rPr>
          <w:rFonts w:ascii="Times New Roman" w:hAnsi="Times New Roman" w:cs="Times New Roman"/>
          <w:sz w:val="28"/>
          <w:szCs w:val="28"/>
          <w:vertAlign w:val="subscript"/>
          <w:lang w:val="kk-KZ"/>
        </w:rPr>
        <w:t>2</w:t>
      </w:r>
      <w:r w:rsidR="00BB7AA4">
        <w:rPr>
          <w:rFonts w:ascii="Times New Roman" w:hAnsi="Times New Roman" w:cs="Times New Roman"/>
          <w:sz w:val="28"/>
          <w:szCs w:val="28"/>
          <w:lang w:val="kk-KZ"/>
        </w:rPr>
        <w:t xml:space="preserve">О </w:t>
      </w:r>
      <w:r w:rsidR="00BB7AA4" w:rsidRPr="00404102">
        <w:rPr>
          <w:rFonts w:ascii="Times New Roman" w:hAnsi="Times New Roman" w:cs="Times New Roman"/>
          <w:sz w:val="28"/>
          <w:szCs w:val="28"/>
        </w:rPr>
        <w:fldChar w:fldCharType="begin"/>
      </w:r>
      <w:r w:rsidR="00BB7AA4">
        <w:rPr>
          <w:rFonts w:ascii="Times New Roman" w:hAnsi="Times New Roman" w:cs="Times New Roman"/>
          <w:sz w:val="28"/>
          <w:szCs w:val="28"/>
        </w:rPr>
        <w:instrText xml:space="preserve"> ADDIN ZOTERO_ITEM CSL_CITATION {"citationID":"DOBoauVu","properties":{"formattedCitation":"[47]","plainCitation":"[47]","noteIndex":0},"citationItems":[{"id":25107,"uris":["http://zotero.org/users/local/YqQCdkma/items/QF9LNWGC"],"itemData":{"id":25107,"type":"article-journal","container-title":"Chinese Journal of Catalysis","DOI":"10.1016/S1872-2067(19)63469-8","ISSN":"18722067","issue":"4","journalAbbreviation":"Chinese Journal of Catalysis","language":"en","page":"642-671","source":"DOI.org (Crossref)","title":"The roles and mechanism of cocatalysts in photocatalytic water splitting to produce hydrogen","volume":"41","author":[{"family":"Xiao","given":"Nan"},{"family":"Li","given":"Songsong"},{"family":"Li","given":"Xuli"},{"family":"Ge","given":"Lei"},{"family":"Gao","given":"Yangqin"},{"family":"Li","given":"Ning"}],"issued":{"date-parts":[["2020",4]]}}}],"schema":"https://github.com/citation-style-language/schema/raw/master/csl-citation.json"} </w:instrText>
      </w:r>
      <w:r w:rsidR="00BB7AA4" w:rsidRPr="00404102">
        <w:rPr>
          <w:rFonts w:ascii="Times New Roman" w:hAnsi="Times New Roman" w:cs="Times New Roman"/>
          <w:sz w:val="28"/>
          <w:szCs w:val="28"/>
        </w:rPr>
        <w:fldChar w:fldCharType="separate"/>
      </w:r>
      <w:r w:rsidR="00BB7AA4" w:rsidRPr="001B33DF">
        <w:rPr>
          <w:rFonts w:ascii="Times New Roman" w:hAnsi="Times New Roman" w:cs="Times New Roman"/>
          <w:sz w:val="28"/>
        </w:rPr>
        <w:t>[47]</w:t>
      </w:r>
      <w:r w:rsidR="00BB7AA4" w:rsidRPr="00404102">
        <w:rPr>
          <w:rFonts w:ascii="Times New Roman" w:hAnsi="Times New Roman" w:cs="Times New Roman"/>
          <w:sz w:val="28"/>
          <w:szCs w:val="28"/>
        </w:rPr>
        <w:fldChar w:fldCharType="end"/>
      </w:r>
      <w:r w:rsidR="00BB7AA4" w:rsidRPr="00453F7B">
        <w:rPr>
          <w:rFonts w:ascii="Times New Roman" w:hAnsi="Times New Roman" w:cs="Times New Roman"/>
          <w:sz w:val="28"/>
          <w:szCs w:val="28"/>
        </w:rPr>
        <w:t>.</w:t>
      </w:r>
      <w:r w:rsidR="00BB7AA4">
        <w:rPr>
          <w:rFonts w:ascii="Times New Roman" w:hAnsi="Times New Roman" w:cs="Times New Roman"/>
          <w:sz w:val="28"/>
          <w:szCs w:val="28"/>
          <w:lang w:val="kk-KZ"/>
        </w:rPr>
        <w:t xml:space="preserve"> </w:t>
      </w:r>
      <w:r w:rsidR="00040240" w:rsidRPr="00040240">
        <w:rPr>
          <w:rFonts w:ascii="Times New Roman" w:hAnsi="Times New Roman" w:cs="Times New Roman"/>
          <w:sz w:val="28"/>
          <w:szCs w:val="28"/>
          <w:lang w:val="kk-KZ"/>
        </w:rPr>
        <w:t>В случае отсутствия соответствующих активных или реакционных центров на поверхности полупроводникового фотокатализатора фотогенерированные электроны и дырки быстро рекомбинируют в объеме полупроводника. Скорость рекомбинации фотоиндуцированн</w:t>
      </w:r>
      <w:r w:rsidR="00040240">
        <w:rPr>
          <w:rFonts w:ascii="Times New Roman" w:hAnsi="Times New Roman" w:cs="Times New Roman"/>
          <w:sz w:val="28"/>
          <w:szCs w:val="28"/>
          <w:lang w:val="kk-KZ"/>
        </w:rPr>
        <w:t>ых</w:t>
      </w:r>
      <w:r w:rsidR="00040240" w:rsidRPr="00040240">
        <w:rPr>
          <w:rFonts w:ascii="Times New Roman" w:hAnsi="Times New Roman" w:cs="Times New Roman"/>
          <w:sz w:val="28"/>
          <w:szCs w:val="28"/>
          <w:lang w:val="kk-KZ"/>
        </w:rPr>
        <w:t xml:space="preserve"> электронов и дырок в объеме катализатора крайне высока (в пределах пикосекунд до миллисекунд). Поэтому для эффективного разделения и перемещения фотогенерированных зарядов на поверхности и их участия в </w:t>
      </w:r>
      <w:r w:rsidR="00040240" w:rsidRPr="00040240">
        <w:rPr>
          <w:rFonts w:ascii="Times New Roman" w:hAnsi="Times New Roman" w:cs="Times New Roman"/>
          <w:sz w:val="28"/>
          <w:szCs w:val="28"/>
          <w:lang w:val="kk-KZ"/>
        </w:rPr>
        <w:lastRenderedPageBreak/>
        <w:t>реакции восстановления, что критически важно для фотокаталитического расщепления воды, электроны и дырки должны быстро захватываться со-катализатором.</w:t>
      </w:r>
    </w:p>
    <w:p w14:paraId="647CC317" w14:textId="77777777" w:rsidR="0088778C" w:rsidRPr="00404102" w:rsidRDefault="0088778C" w:rsidP="00213C06">
      <w:pPr>
        <w:spacing w:after="0" w:line="240" w:lineRule="auto"/>
        <w:ind w:firstLine="567"/>
        <w:jc w:val="both"/>
        <w:rPr>
          <w:rFonts w:ascii="Times New Roman" w:hAnsi="Times New Roman" w:cs="Times New Roman"/>
          <w:sz w:val="28"/>
          <w:szCs w:val="28"/>
          <w:lang w:val="kk-KZ"/>
        </w:rPr>
      </w:pPr>
    </w:p>
    <w:p w14:paraId="49CA52DB" w14:textId="77777777" w:rsidR="003E14C4" w:rsidRPr="00404102" w:rsidRDefault="005C4A09" w:rsidP="00213C06">
      <w:pPr>
        <w:spacing w:after="0" w:line="240" w:lineRule="auto"/>
        <w:jc w:val="both"/>
        <w:rPr>
          <w:rFonts w:ascii="Times New Roman" w:hAnsi="Times New Roman" w:cs="Times New Roman"/>
          <w:sz w:val="28"/>
          <w:szCs w:val="28"/>
          <w:lang w:val="kk-KZ"/>
        </w:rPr>
      </w:pPr>
      <w:r w:rsidRPr="00404102">
        <w:rPr>
          <w:rFonts w:ascii="Times New Roman" w:hAnsi="Times New Roman" w:cs="Times New Roman"/>
          <w:noProof/>
          <w:sz w:val="28"/>
          <w:szCs w:val="28"/>
          <w:lang w:eastAsia="ru-RU"/>
        </w:rPr>
        <w:drawing>
          <wp:inline distT="0" distB="0" distL="0" distR="0" wp14:anchorId="4C587F40" wp14:editId="7A1692AA">
            <wp:extent cx="6120130" cy="2430736"/>
            <wp:effectExtent l="0" t="0" r="0" b="8255"/>
            <wp:docPr id="6" name="Рисунок 6" descr="C:\Users\acer\Desktop\Диссертация\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Диссертация\Безымянный-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2430736"/>
                    </a:xfrm>
                    <a:prstGeom prst="rect">
                      <a:avLst/>
                    </a:prstGeom>
                    <a:noFill/>
                    <a:ln>
                      <a:noFill/>
                    </a:ln>
                  </pic:spPr>
                </pic:pic>
              </a:graphicData>
            </a:graphic>
          </wp:inline>
        </w:drawing>
      </w:r>
    </w:p>
    <w:p w14:paraId="71D96AD4" w14:textId="77777777" w:rsidR="005C4A09" w:rsidRPr="00404102" w:rsidRDefault="005C4A09" w:rsidP="00213C06">
      <w:pPr>
        <w:spacing w:after="0" w:line="240" w:lineRule="auto"/>
        <w:jc w:val="both"/>
        <w:rPr>
          <w:rFonts w:ascii="Times New Roman" w:hAnsi="Times New Roman" w:cs="Times New Roman"/>
          <w:sz w:val="28"/>
          <w:szCs w:val="28"/>
          <w:lang w:val="kk-KZ"/>
        </w:rPr>
      </w:pPr>
    </w:p>
    <w:p w14:paraId="3CE44DF6" w14:textId="36FBB59D" w:rsidR="003E14C4" w:rsidRPr="00040240" w:rsidRDefault="003E14C4" w:rsidP="00213C06">
      <w:pPr>
        <w:spacing w:after="0" w:line="240" w:lineRule="auto"/>
        <w:ind w:firstLine="567"/>
        <w:jc w:val="center"/>
        <w:rPr>
          <w:rFonts w:ascii="Times New Roman" w:hAnsi="Times New Roman" w:cs="Times New Roman"/>
          <w:sz w:val="28"/>
          <w:szCs w:val="28"/>
          <w:lang w:val="kk-KZ"/>
        </w:rPr>
      </w:pPr>
      <w:r w:rsidRPr="00404102">
        <w:rPr>
          <w:rFonts w:ascii="Times New Roman" w:hAnsi="Times New Roman" w:cs="Times New Roman"/>
          <w:sz w:val="28"/>
          <w:szCs w:val="28"/>
          <w:lang w:val="kk-KZ"/>
        </w:rPr>
        <w:t>Рис</w:t>
      </w:r>
      <w:r w:rsidR="001355E3" w:rsidRPr="00404102">
        <w:rPr>
          <w:rFonts w:ascii="Times New Roman" w:hAnsi="Times New Roman" w:cs="Times New Roman"/>
          <w:sz w:val="28"/>
          <w:szCs w:val="28"/>
          <w:lang w:val="kk-KZ"/>
        </w:rPr>
        <w:t>унок</w:t>
      </w:r>
      <w:r w:rsidRPr="00404102">
        <w:rPr>
          <w:rFonts w:ascii="Times New Roman" w:hAnsi="Times New Roman" w:cs="Times New Roman"/>
          <w:sz w:val="28"/>
          <w:szCs w:val="28"/>
          <w:lang w:val="kk-KZ"/>
        </w:rPr>
        <w:t xml:space="preserve"> </w:t>
      </w:r>
      <w:r w:rsidR="001355E3" w:rsidRPr="00404102">
        <w:rPr>
          <w:rFonts w:ascii="Times New Roman" w:hAnsi="Times New Roman" w:cs="Times New Roman"/>
          <w:sz w:val="28"/>
          <w:szCs w:val="28"/>
          <w:lang w:val="kk-KZ"/>
        </w:rPr>
        <w:t>1 -</w:t>
      </w:r>
      <w:r w:rsidRPr="00404102">
        <w:rPr>
          <w:rFonts w:ascii="Times New Roman" w:hAnsi="Times New Roman" w:cs="Times New Roman"/>
          <w:sz w:val="28"/>
          <w:szCs w:val="28"/>
          <w:lang w:val="kk-KZ"/>
        </w:rPr>
        <w:t xml:space="preserve"> </w:t>
      </w:r>
      <w:r w:rsidR="00040240">
        <w:rPr>
          <w:rFonts w:ascii="Times New Roman" w:hAnsi="Times New Roman" w:cs="Times New Roman"/>
          <w:sz w:val="28"/>
          <w:szCs w:val="28"/>
          <w:lang w:val="kk-KZ"/>
        </w:rPr>
        <w:t>О</w:t>
      </w:r>
      <w:r w:rsidR="00040240" w:rsidRPr="00040240">
        <w:rPr>
          <w:rFonts w:ascii="Times New Roman" w:hAnsi="Times New Roman" w:cs="Times New Roman"/>
          <w:sz w:val="28"/>
          <w:szCs w:val="28"/>
          <w:lang w:val="kk-KZ"/>
        </w:rPr>
        <w:t xml:space="preserve">сновные механизмы и процессы </w:t>
      </w:r>
      <w:r w:rsidR="00040240">
        <w:rPr>
          <w:rFonts w:ascii="Times New Roman" w:hAnsi="Times New Roman" w:cs="Times New Roman"/>
          <w:sz w:val="28"/>
          <w:szCs w:val="28"/>
          <w:lang w:val="kk-KZ"/>
        </w:rPr>
        <w:t>ф</w:t>
      </w:r>
      <w:r w:rsidR="00040240" w:rsidRPr="00040240">
        <w:rPr>
          <w:rFonts w:ascii="Times New Roman" w:hAnsi="Times New Roman" w:cs="Times New Roman"/>
          <w:sz w:val="28"/>
          <w:szCs w:val="28"/>
          <w:lang w:val="kk-KZ"/>
        </w:rPr>
        <w:t>отокаталитическо</w:t>
      </w:r>
      <w:r w:rsidR="00040240">
        <w:rPr>
          <w:rFonts w:ascii="Times New Roman" w:hAnsi="Times New Roman" w:cs="Times New Roman"/>
          <w:sz w:val="28"/>
          <w:szCs w:val="28"/>
          <w:lang w:val="kk-KZ"/>
        </w:rPr>
        <w:t>го</w:t>
      </w:r>
      <w:r w:rsidR="00040240" w:rsidRPr="00040240">
        <w:rPr>
          <w:rFonts w:ascii="Times New Roman" w:hAnsi="Times New Roman" w:cs="Times New Roman"/>
          <w:sz w:val="28"/>
          <w:szCs w:val="28"/>
          <w:lang w:val="kk-KZ"/>
        </w:rPr>
        <w:t xml:space="preserve"> расщеплени</w:t>
      </w:r>
      <w:r w:rsidR="00040240">
        <w:rPr>
          <w:rFonts w:ascii="Times New Roman" w:hAnsi="Times New Roman" w:cs="Times New Roman"/>
          <w:sz w:val="28"/>
          <w:szCs w:val="28"/>
          <w:lang w:val="kk-KZ"/>
        </w:rPr>
        <w:t>я</w:t>
      </w:r>
      <w:r w:rsidR="00040240" w:rsidRPr="00040240">
        <w:rPr>
          <w:rFonts w:ascii="Times New Roman" w:hAnsi="Times New Roman" w:cs="Times New Roman"/>
          <w:sz w:val="28"/>
          <w:szCs w:val="28"/>
          <w:lang w:val="kk-KZ"/>
        </w:rPr>
        <w:t xml:space="preserve"> воды в полупроводнико</w:t>
      </w:r>
      <w:r w:rsidR="00040240">
        <w:rPr>
          <w:rFonts w:ascii="Times New Roman" w:hAnsi="Times New Roman" w:cs="Times New Roman"/>
          <w:sz w:val="28"/>
          <w:szCs w:val="28"/>
          <w:lang w:val="kk-KZ"/>
        </w:rPr>
        <w:t xml:space="preserve">вых фотокаталитических системах </w:t>
      </w:r>
      <w:r w:rsidR="00040240" w:rsidRPr="00404102">
        <w:rPr>
          <w:rFonts w:ascii="Times New Roman" w:hAnsi="Times New Roman" w:cs="Times New Roman"/>
          <w:sz w:val="28"/>
          <w:szCs w:val="28"/>
        </w:rPr>
        <w:fldChar w:fldCharType="begin"/>
      </w:r>
      <w:r w:rsidR="00040240">
        <w:rPr>
          <w:rFonts w:ascii="Times New Roman" w:hAnsi="Times New Roman" w:cs="Times New Roman"/>
          <w:sz w:val="28"/>
          <w:szCs w:val="28"/>
        </w:rPr>
        <w:instrText xml:space="preserve"> ADDIN ZOTERO_ITEM CSL_CITATION {"citationID":"qoAC0MMR","properties":{"formattedCitation":"[47]","plainCitation":"[47]","noteIndex":0},"citationItems":[{"id":25107,"uris":["http://zotero.org/users/local/YqQCdkma/items/QF9LNWGC"],"itemData":{"id":25107,"type":"article-journal","container-title":"Chinese Journal of Catalysis","DOI":"10.1016/S1872-2067(19)63469-8","ISSN":"18722067","issue":"4","journalAbbreviation":"Chinese Journal of Catalysis","language":"en","page":"642-671","source":"DOI.org (Crossref)","title":"The roles and mechanism of cocatalysts in photocatalytic water splitting to produce hydrogen","volume":"41","author":[{"family":"Xiao","given":"Nan"},{"family":"Li","given":"Songsong"},{"family":"Li","given":"Xuli"},{"family":"Ge","given":"Lei"},{"family":"Gao","given":"Yangqin"},{"family":"Li","given":"Ning"}],"issued":{"date-parts":[["2020",4]]}}}],"schema":"https://github.com/citation-style-language/schema/raw/master/csl-citation.json"} </w:instrText>
      </w:r>
      <w:r w:rsidR="00040240" w:rsidRPr="00404102">
        <w:rPr>
          <w:rFonts w:ascii="Times New Roman" w:hAnsi="Times New Roman" w:cs="Times New Roman"/>
          <w:sz w:val="28"/>
          <w:szCs w:val="28"/>
        </w:rPr>
        <w:fldChar w:fldCharType="separate"/>
      </w:r>
      <w:r w:rsidR="00040240" w:rsidRPr="001B33DF">
        <w:rPr>
          <w:rFonts w:ascii="Times New Roman" w:hAnsi="Times New Roman" w:cs="Times New Roman"/>
          <w:sz w:val="28"/>
        </w:rPr>
        <w:t>[47]</w:t>
      </w:r>
      <w:r w:rsidR="00040240" w:rsidRPr="00404102">
        <w:rPr>
          <w:rFonts w:ascii="Times New Roman" w:hAnsi="Times New Roman" w:cs="Times New Roman"/>
          <w:sz w:val="28"/>
          <w:szCs w:val="28"/>
        </w:rPr>
        <w:fldChar w:fldCharType="end"/>
      </w:r>
    </w:p>
    <w:p w14:paraId="1D8FB574" w14:textId="77777777" w:rsidR="003E14C4" w:rsidRPr="00404102" w:rsidRDefault="003E14C4" w:rsidP="00213C06">
      <w:pPr>
        <w:spacing w:after="0" w:line="240" w:lineRule="auto"/>
        <w:ind w:firstLine="567"/>
        <w:jc w:val="both"/>
        <w:rPr>
          <w:rFonts w:ascii="Times New Roman" w:hAnsi="Times New Roman" w:cs="Times New Roman"/>
          <w:sz w:val="28"/>
          <w:szCs w:val="28"/>
          <w:lang w:val="kk-KZ"/>
        </w:rPr>
      </w:pPr>
    </w:p>
    <w:p w14:paraId="05DD17C8" w14:textId="7E9EB9AE" w:rsidR="00040240" w:rsidRPr="00040240" w:rsidRDefault="00040240" w:rsidP="00213C06">
      <w:pPr>
        <w:tabs>
          <w:tab w:val="left" w:pos="993"/>
        </w:tabs>
        <w:spacing w:after="0" w:line="240" w:lineRule="auto"/>
        <w:ind w:firstLine="567"/>
        <w:jc w:val="both"/>
        <w:rPr>
          <w:rFonts w:ascii="Times New Roman" w:hAnsi="Times New Roman" w:cs="Times New Roman"/>
          <w:sz w:val="28"/>
          <w:szCs w:val="28"/>
        </w:rPr>
      </w:pPr>
      <w:r w:rsidRPr="00040240">
        <w:rPr>
          <w:rFonts w:ascii="Times New Roman" w:hAnsi="Times New Roman" w:cs="Times New Roman"/>
          <w:sz w:val="28"/>
          <w:szCs w:val="28"/>
        </w:rPr>
        <w:t xml:space="preserve">В фотокаталитических системах, где происходит образование H2, со-катализаторы выполняют четыре ключевые функции, способствующие повышению активности полупроводниковых фотокатализаторов </w:t>
      </w:r>
      <w:r w:rsidRPr="00404102">
        <w:rPr>
          <w:rFonts w:ascii="Times New Roman" w:hAnsi="Times New Roman" w:cs="Times New Roman"/>
          <w:sz w:val="28"/>
          <w:szCs w:val="28"/>
        </w:rPr>
        <w:fldChar w:fldCharType="begin"/>
      </w:r>
      <w:r>
        <w:rPr>
          <w:rFonts w:ascii="Times New Roman" w:hAnsi="Times New Roman" w:cs="Times New Roman"/>
          <w:sz w:val="28"/>
          <w:szCs w:val="28"/>
        </w:rPr>
        <w:instrText xml:space="preserve"> ADDIN ZOTERO_ITEM CSL_CITATION {"citationID":"0r8TxhTE","properties":{"formattedCitation":"[47]","plainCitation":"[47]","noteIndex":0},"citationItems":[{"id":25107,"uris":["http://zotero.org/users/local/YqQCdkma/items/QF9LNWGC"],"itemData":{"id":25107,"type":"article-journal","container-title":"Chinese Journal of Catalysis","DOI":"10.1016/S1872-2067(19)63469-8","ISSN":"18722067","issue":"4","journalAbbreviation":"Chinese Journal of Catalysis","language":"en","page":"642-671","source":"DOI.org (Crossref)","title":"The roles and mechanism of cocatalysts in photocatalytic water splitting to produce hydrogen","volume":"41","author":[{"family":"Xiao","given":"Nan"},{"family":"Li","given":"Songsong"},{"family":"Li","given":"Xuli"},{"family":"Ge","given":"Lei"},{"family":"Gao","given":"Yangqin"},{"family":"Li","given":"Ning"}],"issued":{"date-parts":[["2020",4]]}}}],"schema":"https://github.com/citation-style-language/schema/raw/master/csl-citation.json"} </w:instrText>
      </w:r>
      <w:r w:rsidRPr="00404102">
        <w:rPr>
          <w:rFonts w:ascii="Times New Roman" w:hAnsi="Times New Roman" w:cs="Times New Roman"/>
          <w:sz w:val="28"/>
          <w:szCs w:val="28"/>
        </w:rPr>
        <w:fldChar w:fldCharType="separate"/>
      </w:r>
      <w:r w:rsidRPr="001B33DF">
        <w:rPr>
          <w:rFonts w:ascii="Times New Roman" w:hAnsi="Times New Roman" w:cs="Times New Roman"/>
          <w:sz w:val="28"/>
        </w:rPr>
        <w:t>[47]</w:t>
      </w:r>
      <w:r w:rsidRPr="00404102">
        <w:rPr>
          <w:rFonts w:ascii="Times New Roman" w:hAnsi="Times New Roman" w:cs="Times New Roman"/>
          <w:sz w:val="28"/>
          <w:szCs w:val="28"/>
        </w:rPr>
        <w:fldChar w:fldCharType="end"/>
      </w:r>
      <w:r w:rsidRPr="00040240">
        <w:rPr>
          <w:rFonts w:ascii="Times New Roman" w:hAnsi="Times New Roman" w:cs="Times New Roman"/>
          <w:sz w:val="28"/>
          <w:szCs w:val="28"/>
        </w:rPr>
        <w:t>:</w:t>
      </w:r>
    </w:p>
    <w:p w14:paraId="0DE611A0" w14:textId="77777777" w:rsidR="00040240" w:rsidRPr="00040240" w:rsidRDefault="00040240" w:rsidP="00685766">
      <w:pPr>
        <w:numPr>
          <w:ilvl w:val="0"/>
          <w:numId w:val="5"/>
        </w:numPr>
        <w:tabs>
          <w:tab w:val="clear" w:pos="720"/>
          <w:tab w:val="left" w:pos="993"/>
        </w:tabs>
        <w:spacing w:after="0" w:line="240" w:lineRule="auto"/>
        <w:ind w:left="0" w:firstLine="567"/>
        <w:jc w:val="both"/>
        <w:rPr>
          <w:rFonts w:ascii="Times New Roman" w:hAnsi="Times New Roman" w:cs="Times New Roman"/>
          <w:sz w:val="28"/>
          <w:szCs w:val="28"/>
        </w:rPr>
      </w:pPr>
      <w:r w:rsidRPr="00040240">
        <w:rPr>
          <w:rFonts w:ascii="Times New Roman" w:hAnsi="Times New Roman" w:cs="Times New Roman"/>
          <w:bCs/>
          <w:sz w:val="28"/>
          <w:szCs w:val="28"/>
        </w:rPr>
        <w:t>Улучшение сбора света</w:t>
      </w:r>
      <w:r w:rsidRPr="00040240">
        <w:rPr>
          <w:rFonts w:ascii="Times New Roman" w:hAnsi="Times New Roman" w:cs="Times New Roman"/>
          <w:sz w:val="28"/>
          <w:szCs w:val="28"/>
        </w:rPr>
        <w:t>: Некоторые плазмонные металлы способны усиливать поглощение видимого света за счет явления локализованного поверхностного плазмонного резонанса.</w:t>
      </w:r>
    </w:p>
    <w:p w14:paraId="420ED076" w14:textId="0E91A6F8" w:rsidR="00BB7AA4" w:rsidRPr="00BB7AA4" w:rsidRDefault="00BB7AA4" w:rsidP="00685766">
      <w:pPr>
        <w:numPr>
          <w:ilvl w:val="0"/>
          <w:numId w:val="5"/>
        </w:numPr>
        <w:tabs>
          <w:tab w:val="clear" w:pos="720"/>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Эффективное разделение фотоиндуцированных носителей зарядов: Сокатализаторы на поверхности фотокатализаторов притягивают электроны, тем самым способствуют разделению</w:t>
      </w:r>
      <w:r w:rsidRPr="00BB7AA4">
        <w:rPr>
          <w:rFonts w:ascii="Times New Roman" w:hAnsi="Times New Roman" w:cs="Times New Roman"/>
          <w:sz w:val="28"/>
          <w:szCs w:val="28"/>
          <w:lang w:val="kk-KZ"/>
        </w:rPr>
        <w:t xml:space="preserve"> </w:t>
      </w:r>
      <w:r>
        <w:rPr>
          <w:rFonts w:ascii="Times New Roman" w:hAnsi="Times New Roman" w:cs="Times New Roman"/>
          <w:sz w:val="28"/>
          <w:szCs w:val="28"/>
          <w:lang w:val="kk-KZ"/>
        </w:rPr>
        <w:t>и переносу зарядов.</w:t>
      </w:r>
    </w:p>
    <w:p w14:paraId="5D942943" w14:textId="77777777" w:rsidR="00040240" w:rsidRPr="00040240" w:rsidRDefault="00040240" w:rsidP="00685766">
      <w:pPr>
        <w:numPr>
          <w:ilvl w:val="0"/>
          <w:numId w:val="5"/>
        </w:numPr>
        <w:tabs>
          <w:tab w:val="clear" w:pos="720"/>
          <w:tab w:val="left" w:pos="993"/>
        </w:tabs>
        <w:spacing w:after="0" w:line="240" w:lineRule="auto"/>
        <w:ind w:left="0" w:firstLine="567"/>
        <w:jc w:val="both"/>
        <w:rPr>
          <w:rFonts w:ascii="Times New Roman" w:hAnsi="Times New Roman" w:cs="Times New Roman"/>
          <w:sz w:val="28"/>
          <w:szCs w:val="28"/>
        </w:rPr>
      </w:pPr>
      <w:r w:rsidRPr="00040240">
        <w:rPr>
          <w:rFonts w:ascii="Times New Roman" w:hAnsi="Times New Roman" w:cs="Times New Roman"/>
          <w:bCs/>
          <w:sz w:val="28"/>
          <w:szCs w:val="28"/>
        </w:rPr>
        <w:t>Формирование активных центров для фотокаталитических реакций</w:t>
      </w:r>
      <w:r w:rsidRPr="00040240">
        <w:rPr>
          <w:rFonts w:ascii="Times New Roman" w:hAnsi="Times New Roman" w:cs="Times New Roman"/>
          <w:sz w:val="28"/>
          <w:szCs w:val="28"/>
        </w:rPr>
        <w:t>: Многие со-катализаторы одновременно создают центры восстановления протонов и поглощения электронов.</w:t>
      </w:r>
    </w:p>
    <w:p w14:paraId="17FFCBA7" w14:textId="77777777" w:rsidR="00040240" w:rsidRPr="00040240" w:rsidRDefault="00040240" w:rsidP="00685766">
      <w:pPr>
        <w:numPr>
          <w:ilvl w:val="0"/>
          <w:numId w:val="5"/>
        </w:numPr>
        <w:tabs>
          <w:tab w:val="clear" w:pos="720"/>
          <w:tab w:val="left" w:pos="993"/>
        </w:tabs>
        <w:spacing w:after="0" w:line="240" w:lineRule="auto"/>
        <w:ind w:left="0" w:firstLine="567"/>
        <w:jc w:val="both"/>
        <w:rPr>
          <w:rFonts w:ascii="Times New Roman" w:hAnsi="Times New Roman" w:cs="Times New Roman"/>
          <w:sz w:val="28"/>
          <w:szCs w:val="28"/>
        </w:rPr>
      </w:pPr>
      <w:r w:rsidRPr="00040240">
        <w:rPr>
          <w:rFonts w:ascii="Times New Roman" w:hAnsi="Times New Roman" w:cs="Times New Roman"/>
          <w:bCs/>
          <w:sz w:val="28"/>
          <w:szCs w:val="28"/>
        </w:rPr>
        <w:t>Повышение стабильности фотокатализа</w:t>
      </w:r>
      <w:r w:rsidRPr="00040240">
        <w:rPr>
          <w:rFonts w:ascii="Times New Roman" w:hAnsi="Times New Roman" w:cs="Times New Roman"/>
          <w:sz w:val="28"/>
          <w:szCs w:val="28"/>
        </w:rPr>
        <w:t>: Некоторые сульфиды металлов подвержены окислению, но при помощи со-катализаторов фотогенные дырки могут использоваться для реакций выделения кислорода, что предотвращает саморазложение сульфидов.</w:t>
      </w:r>
    </w:p>
    <w:p w14:paraId="0269D424" w14:textId="77777777" w:rsidR="008C56FA" w:rsidRPr="00404102" w:rsidRDefault="008C56FA" w:rsidP="00213C06">
      <w:pPr>
        <w:spacing w:after="0" w:line="240" w:lineRule="auto"/>
        <w:jc w:val="both"/>
        <w:rPr>
          <w:rFonts w:ascii="Times New Roman" w:hAnsi="Times New Roman" w:cs="Times New Roman"/>
          <w:b/>
          <w:sz w:val="28"/>
          <w:szCs w:val="28"/>
          <w:lang w:val="kk-KZ"/>
        </w:rPr>
      </w:pPr>
    </w:p>
    <w:p w14:paraId="30FC130A" w14:textId="28A3456A" w:rsidR="00061FDA" w:rsidRPr="00404102" w:rsidRDefault="00AD1155" w:rsidP="00213C06">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1.3.</w:t>
      </w:r>
      <w:r w:rsidR="0018408F">
        <w:rPr>
          <w:rFonts w:ascii="Times New Roman" w:hAnsi="Times New Roman" w:cs="Times New Roman"/>
          <w:b/>
          <w:sz w:val="28"/>
          <w:szCs w:val="28"/>
          <w:lang w:val="kk-KZ"/>
        </w:rPr>
        <w:t>1</w:t>
      </w:r>
      <w:r>
        <w:rPr>
          <w:rFonts w:ascii="Times New Roman" w:hAnsi="Times New Roman" w:cs="Times New Roman"/>
          <w:b/>
          <w:sz w:val="28"/>
          <w:szCs w:val="28"/>
          <w:lang w:val="kk-KZ"/>
        </w:rPr>
        <w:t xml:space="preserve"> </w:t>
      </w:r>
      <w:r w:rsidR="001B643B" w:rsidRPr="001B643B">
        <w:rPr>
          <w:rFonts w:ascii="Times New Roman" w:hAnsi="Times New Roman" w:cs="Times New Roman"/>
          <w:b/>
          <w:sz w:val="28"/>
          <w:szCs w:val="28"/>
          <w:lang w:val="kk-KZ"/>
        </w:rPr>
        <w:t>Фотохимическое разложение органических загрязнителей с помощью катализатора</w:t>
      </w:r>
    </w:p>
    <w:p w14:paraId="7E49D4B6" w14:textId="37AF8058" w:rsidR="0018408F" w:rsidRDefault="0018408F" w:rsidP="001D771F">
      <w:pPr>
        <w:spacing w:after="0" w:line="240" w:lineRule="auto"/>
        <w:ind w:firstLine="567"/>
        <w:jc w:val="both"/>
        <w:rPr>
          <w:rFonts w:ascii="Times New Roman" w:hAnsi="Times New Roman" w:cs="Times New Roman"/>
          <w:sz w:val="28"/>
          <w:szCs w:val="28"/>
        </w:rPr>
      </w:pPr>
      <w:r w:rsidRPr="0018408F">
        <w:rPr>
          <w:rFonts w:ascii="Times New Roman" w:hAnsi="Times New Roman" w:cs="Times New Roman"/>
          <w:sz w:val="28"/>
          <w:szCs w:val="28"/>
        </w:rPr>
        <w:t xml:space="preserve">Со стремительным развитием индустриализации в окружающую среду поступает широкий спектр органических загрязнителей, включая промышленные и бытовые сточные воды, красители, фармацевтические препараты, а также отходы сельского хозяйства и нефтяной промышленности </w:t>
      </w:r>
      <w:r w:rsidRPr="00404102">
        <w:rPr>
          <w:rFonts w:ascii="Times New Roman" w:hAnsi="Times New Roman" w:cs="Times New Roman"/>
          <w:sz w:val="28"/>
          <w:szCs w:val="28"/>
          <w:lang w:val="kk-KZ"/>
        </w:rPr>
        <w:fldChar w:fldCharType="begin"/>
      </w:r>
      <w:r w:rsidR="00C01F64">
        <w:rPr>
          <w:rFonts w:ascii="Times New Roman" w:hAnsi="Times New Roman" w:cs="Times New Roman"/>
          <w:sz w:val="28"/>
          <w:szCs w:val="28"/>
          <w:lang w:val="kk-KZ"/>
        </w:rPr>
        <w:instrText xml:space="preserve"> ADDIN ZOTERO_ITEM CSL_CITATION {"citationID":"See0gPrk","properties":{"formattedCitation":"[48]","plainCitation":"[48]","noteIndex":0},"citationItems":[{"id":25129,"uris":["http://zotero.org/users/local/YqQCdkma/items/F3NDTTSH"],"itemData":{"id":25129,"type":"article-journal","container-title":"Science of The Total Environment","DOI":"10.1016/j.scitotenv.2022.157961","ISSN":"00489697","journalAbbreviation":"Science of The Total Environment","language":"en","page":"157961","source":"DOI.org (Crossref)","title":"Recent advances in bioremediation of heavy metals and persistent organic pollutants: A review","title-short":"Recent advances in bioremediation of heavy metals and persistent organic pollutants","volume":"850","author":[{"family":"Tufail","given":"Muhammad Aammar"},{"family":"Iltaf","given":"Jawaria"},{"family":"Zaheer","given":"Tahreem"},{"family":"Tariq","given":"Leeza"},{"family":"Amir","given":"Muhammad Bilal"},{"family":"Fatima","given":"Rida"},{"family":"Asbat","given":"Ayesha"},{"family":"Kabeer","given":"Tahira"},{"family":"Fahad","given":"Muhammad"},{"family":"Naeem","given":"Hamna"},{"family":"Shoukat","given":"Usama"},{"family":"Noor","given":"Hazrat"},{"family":"Awais","given":"Muhammad"},{"family":"Umar","given":"Wajid"},{"family":"Ayyub","given":"Muhaimen"}],"issued":{"date-parts":[["2022",12]]}}}],"schema":"https://github.com/citation-style-language/schema/raw/master/csl-citation.json"} </w:instrText>
      </w:r>
      <w:r w:rsidRPr="00404102">
        <w:rPr>
          <w:rFonts w:ascii="Times New Roman" w:hAnsi="Times New Roman" w:cs="Times New Roman"/>
          <w:sz w:val="28"/>
          <w:szCs w:val="28"/>
          <w:lang w:val="kk-KZ"/>
        </w:rPr>
        <w:fldChar w:fldCharType="separate"/>
      </w:r>
      <w:r w:rsidR="00C01F64" w:rsidRPr="00C01F64">
        <w:rPr>
          <w:rFonts w:ascii="Times New Roman" w:hAnsi="Times New Roman" w:cs="Times New Roman"/>
          <w:sz w:val="28"/>
        </w:rPr>
        <w:t>[48]</w:t>
      </w:r>
      <w:r w:rsidRPr="00404102">
        <w:rPr>
          <w:rFonts w:ascii="Times New Roman" w:hAnsi="Times New Roman" w:cs="Times New Roman"/>
          <w:sz w:val="28"/>
          <w:szCs w:val="28"/>
        </w:rPr>
        <w:fldChar w:fldCharType="end"/>
      </w:r>
      <w:r w:rsidRPr="0018408F">
        <w:rPr>
          <w:rFonts w:ascii="Times New Roman" w:hAnsi="Times New Roman" w:cs="Times New Roman"/>
          <w:sz w:val="28"/>
          <w:szCs w:val="28"/>
        </w:rPr>
        <w:t xml:space="preserve">. Водные экосистемы, в которые попадают эти органические загрязнители, </w:t>
      </w:r>
      <w:r w:rsidRPr="0018408F">
        <w:rPr>
          <w:rFonts w:ascii="Times New Roman" w:hAnsi="Times New Roman" w:cs="Times New Roman"/>
          <w:sz w:val="28"/>
          <w:szCs w:val="28"/>
        </w:rPr>
        <w:lastRenderedPageBreak/>
        <w:t xml:space="preserve">сталкиваются с разнообразными экологическими проблемами. Среди них — засорение очистных сооружений из-за высокой токсичности загрязнителей, отрицательное воздействие на водные экосистемы и увеличение биохимического потребления кислорода, что способно нанести ущерб водным организмам и экосистемам в целом </w:t>
      </w:r>
      <w:r w:rsidRPr="00404102">
        <w:rPr>
          <w:rFonts w:ascii="Times New Roman" w:hAnsi="Times New Roman" w:cs="Times New Roman"/>
          <w:sz w:val="28"/>
          <w:szCs w:val="28"/>
        </w:rPr>
        <w:fldChar w:fldCharType="begin"/>
      </w:r>
      <w:r w:rsidR="00C01F64">
        <w:rPr>
          <w:rFonts w:ascii="Times New Roman" w:hAnsi="Times New Roman" w:cs="Times New Roman"/>
          <w:sz w:val="28"/>
          <w:szCs w:val="28"/>
        </w:rPr>
        <w:instrText xml:space="preserve"> ADDIN ZOTERO_ITEM CSL_CITATION {"citationID":"3UL4NUYs","properties":{"formattedCitation":"[49]","plainCitation":"[49]","noteIndex":0},"citationItems":[{"id":25128,"uris":["http://zotero.org/users/local/YqQCdkma/items/U4FHEBLU"],"itemData":{"id":25128,"type":"article-journal","container-title":"Chemical Engineering Journal","DOI":"10.1016/j.cej.2020.124642","ISSN":"13858947","journalAbbreviation":"Chemical Engineering Journal","language":"en","page":"124642","source":"DOI.org (Crossref)","title":"Recent developments of two-dimensional graphene-based composites in visible-light photocatalysis for eliminating persistent organic pollutants from wastewater","volume":"390","author":[{"family":"Zhang","given":"Sai"},{"family":"Li","given":"Bingfeng"},{"family":"Wang","given":"Xiangxue"},{"family":"Zhao","given":"Guixia"},{"family":"Hu","given":"Baowei"},{"family":"Lu","given":"Zhanhui"},{"family":"Wen","given":"Tao"},{"family":"Chen","given":"Jianrong"},{"family":"Wang","given":"Xiangke"}],"issued":{"date-parts":[["2020",6]]}}}],"schema":"https://github.com/citation-style-language/schema/raw/master/csl-citation.json"} </w:instrText>
      </w:r>
      <w:r w:rsidRPr="00404102">
        <w:rPr>
          <w:rFonts w:ascii="Times New Roman" w:hAnsi="Times New Roman" w:cs="Times New Roman"/>
          <w:sz w:val="28"/>
          <w:szCs w:val="28"/>
        </w:rPr>
        <w:fldChar w:fldCharType="separate"/>
      </w:r>
      <w:r w:rsidR="00C01F64" w:rsidRPr="00C01F64">
        <w:rPr>
          <w:rFonts w:ascii="Times New Roman" w:hAnsi="Times New Roman" w:cs="Times New Roman"/>
          <w:sz w:val="28"/>
        </w:rPr>
        <w:t>[49]</w:t>
      </w:r>
      <w:r w:rsidRPr="00404102">
        <w:rPr>
          <w:rFonts w:ascii="Times New Roman" w:hAnsi="Times New Roman" w:cs="Times New Roman"/>
          <w:sz w:val="28"/>
          <w:szCs w:val="28"/>
        </w:rPr>
        <w:fldChar w:fldCharType="end"/>
      </w:r>
      <w:r w:rsidRPr="0018408F">
        <w:rPr>
          <w:rFonts w:ascii="Times New Roman" w:hAnsi="Times New Roman" w:cs="Times New Roman"/>
          <w:sz w:val="28"/>
          <w:szCs w:val="28"/>
        </w:rPr>
        <w:t>.</w:t>
      </w:r>
      <w:r>
        <w:rPr>
          <w:rFonts w:ascii="Times New Roman" w:hAnsi="Times New Roman" w:cs="Times New Roman"/>
          <w:sz w:val="28"/>
          <w:szCs w:val="28"/>
          <w:lang w:val="kk-KZ"/>
        </w:rPr>
        <w:t xml:space="preserve"> </w:t>
      </w:r>
      <w:r w:rsidR="001D771F" w:rsidRPr="001D771F">
        <w:rPr>
          <w:rFonts w:ascii="Times New Roman" w:hAnsi="Times New Roman" w:cs="Times New Roman"/>
          <w:sz w:val="28"/>
          <w:szCs w:val="28"/>
          <w:lang w:val="kk-KZ"/>
        </w:rPr>
        <w:t>Дополнительно, органические загрязнители представляют опасность для человеческого здоровья, поскольку они могут быть канцерогенными, тератогенными, мутагенными и оказывать негативное воздействие на эндокринную систему.</w:t>
      </w:r>
      <w:r w:rsidR="001D771F">
        <w:rPr>
          <w:rFonts w:ascii="Times New Roman" w:hAnsi="Times New Roman" w:cs="Times New Roman"/>
          <w:sz w:val="28"/>
          <w:szCs w:val="28"/>
          <w:lang w:val="kk-KZ"/>
        </w:rPr>
        <w:t xml:space="preserve"> </w:t>
      </w:r>
      <w:r w:rsidRPr="0018408F">
        <w:rPr>
          <w:rFonts w:ascii="Times New Roman" w:hAnsi="Times New Roman" w:cs="Times New Roman"/>
          <w:sz w:val="28"/>
          <w:szCs w:val="28"/>
        </w:rPr>
        <w:t>Многие красители обладают устойчивостью к воздействию света и окислителей, что затрудняет их разложение. В связи с этим контроль над выбросом органических загрязнителей становится крайне важной задачей, требующей незамедлительного внимания и действий.</w:t>
      </w:r>
    </w:p>
    <w:p w14:paraId="60BA8729" w14:textId="546980C6" w:rsidR="0018408F" w:rsidRDefault="0018408F" w:rsidP="00213C06">
      <w:pPr>
        <w:spacing w:after="0" w:line="240" w:lineRule="auto"/>
        <w:ind w:firstLine="567"/>
        <w:jc w:val="both"/>
        <w:rPr>
          <w:rFonts w:ascii="Times New Roman" w:hAnsi="Times New Roman" w:cs="Times New Roman"/>
          <w:sz w:val="28"/>
          <w:szCs w:val="28"/>
        </w:rPr>
      </w:pPr>
      <w:r w:rsidRPr="0018408F">
        <w:rPr>
          <w:rFonts w:ascii="Times New Roman" w:hAnsi="Times New Roman" w:cs="Times New Roman"/>
          <w:sz w:val="28"/>
          <w:szCs w:val="28"/>
        </w:rPr>
        <w:t xml:space="preserve">В настоящее время существуют четыре основных метода удаления органических загрязнителей из воды: физиосорбция, флокуляция, химическое окисление и фотокаталитическая деградация </w:t>
      </w:r>
      <w:r w:rsidRPr="00404102">
        <w:rPr>
          <w:rFonts w:ascii="Times New Roman" w:hAnsi="Times New Roman" w:cs="Times New Roman"/>
          <w:sz w:val="28"/>
          <w:szCs w:val="28"/>
        </w:rPr>
        <w:fldChar w:fldCharType="begin"/>
      </w:r>
      <w:r w:rsidR="00C01F64">
        <w:rPr>
          <w:rFonts w:ascii="Times New Roman" w:hAnsi="Times New Roman" w:cs="Times New Roman"/>
          <w:sz w:val="28"/>
          <w:szCs w:val="28"/>
        </w:rPr>
        <w:instrText xml:space="preserve"> ADDIN ZOTERO_ITEM CSL_CITATION {"citationID":"a2kqhlsg2cm","properties":{"formattedCitation":"[50]","plainCitation":"[50]","noteIndex":0},"citationItems":[{"id":25131,"uris":["http://zotero.org/users/local/YqQCdkma/items/ZRVHNDEB"],"itemData":{"id":25131,"type":"article-journal","container-title":"Chemosphere","DOI":"10.1016/j.chemosphere.2022.137307","ISSN":"00456535","journalAbbreviation":"Chemosphere","language":"en","page":"137307","source":"DOI.org (Crossref)","title":"Efficient removal of persistent and emerging organic pollutants by biosorption using abundant biomass wastes","volume":"313","author":[{"family":"Deyris","given":"Pierre-Alexandre"},{"family":"Pelissier","given":"Franck"},{"family":"Grison","given":"Claire M."},{"family":"Hesemann","given":"Peter"},{"family":"Petit","given":"Eddy"},{"family":"Grison","given":"Claude"}],"issued":{"date-parts":[["2023",2]]}}}],"schema":"https://github.com/citation-style-language/schema/raw/master/csl-citation.json"} </w:instrText>
      </w:r>
      <w:r w:rsidRPr="00404102">
        <w:rPr>
          <w:rFonts w:ascii="Times New Roman" w:hAnsi="Times New Roman" w:cs="Times New Roman"/>
          <w:sz w:val="28"/>
          <w:szCs w:val="28"/>
        </w:rPr>
        <w:fldChar w:fldCharType="separate"/>
      </w:r>
      <w:r w:rsidR="00C01F64" w:rsidRPr="00C01F64">
        <w:rPr>
          <w:rFonts w:ascii="Times New Roman" w:hAnsi="Times New Roman" w:cs="Times New Roman"/>
          <w:sz w:val="28"/>
        </w:rPr>
        <w:t>[50]</w:t>
      </w:r>
      <w:r w:rsidRPr="00404102">
        <w:rPr>
          <w:rFonts w:ascii="Times New Roman" w:hAnsi="Times New Roman" w:cs="Times New Roman"/>
          <w:sz w:val="28"/>
          <w:szCs w:val="28"/>
        </w:rPr>
        <w:fldChar w:fldCharType="end"/>
      </w:r>
      <w:r w:rsidRPr="0018408F">
        <w:rPr>
          <w:rFonts w:ascii="Times New Roman" w:hAnsi="Times New Roman" w:cs="Times New Roman"/>
          <w:sz w:val="28"/>
          <w:szCs w:val="28"/>
        </w:rPr>
        <w:t>. Однако основным недостатком этих процессов является то, что они часто приводят к образованию осадка и отложений в воде, содержащей различные химические вещества и полиэлектролиты, что затрудняет контр</w:t>
      </w:r>
      <w:r>
        <w:rPr>
          <w:rFonts w:ascii="Times New Roman" w:hAnsi="Times New Roman" w:cs="Times New Roman"/>
          <w:sz w:val="28"/>
          <w:szCs w:val="28"/>
        </w:rPr>
        <w:t>оль и поддержание чистоты воды.</w:t>
      </w:r>
      <w:r>
        <w:rPr>
          <w:rFonts w:ascii="Times New Roman" w:hAnsi="Times New Roman" w:cs="Times New Roman"/>
          <w:sz w:val="28"/>
          <w:szCs w:val="28"/>
          <w:lang w:val="kk-KZ"/>
        </w:rPr>
        <w:t xml:space="preserve"> </w:t>
      </w:r>
      <w:r w:rsidRPr="0018408F">
        <w:rPr>
          <w:rFonts w:ascii="Times New Roman" w:hAnsi="Times New Roman" w:cs="Times New Roman"/>
          <w:sz w:val="28"/>
          <w:szCs w:val="28"/>
        </w:rPr>
        <w:t xml:space="preserve">Изначально для адсорбции органических загрязнителей использовались обычные пористые материалы и наночастицы. Среди наиболее широко используемых адсорбентов для очистки сточных вод можно выделить активированный уголь, цеолиты, углеродные нанотрубки, мезопористый кремнезем и гранулы хитозана </w:t>
      </w:r>
      <w:r w:rsidRPr="00404102">
        <w:rPr>
          <w:rFonts w:ascii="Times New Roman" w:hAnsi="Times New Roman" w:cs="Times New Roman"/>
          <w:sz w:val="28"/>
          <w:szCs w:val="28"/>
        </w:rPr>
        <w:fldChar w:fldCharType="begin"/>
      </w:r>
      <w:r w:rsidR="00C01F64">
        <w:rPr>
          <w:rFonts w:ascii="Times New Roman" w:hAnsi="Times New Roman" w:cs="Times New Roman"/>
          <w:sz w:val="28"/>
          <w:szCs w:val="28"/>
        </w:rPr>
        <w:instrText xml:space="preserve"> ADDIN ZOTERO_ITEM CSL_CITATION {"citationID":"2dmf0Mw1","properties":{"formattedCitation":"[51\\uc0\\u8211{}53]","plainCitation":"[51–53]","noteIndex":0},"citationItems":[{"id":25133,"uris":["http://zotero.org/users/local/YqQCdkma/items/37R8K25F"],"itemData":{"id":25133,"type":"article-journal","container-title":"Separation and Purification Technology","DOI":"10.1016/j.seppur.2022.122862","ISSN":"13835866","journalAbbreviation":"Separation and Purification Technology","language":"en","page":"122862","source":"DOI.org (Crossref)","title":"Carbon-based nanocomposites for the elimination of inorganic and organic pollutants through sorption and catalysis strategies","volume":"308","author":[{"family":"Cai","given":"Yawen"},{"family":"Chen","given":"Zhongshan"},{"family":"Wang","given":"Suhua"},{"family":"Chen","given":"Jianrong"},{"family":"Hu","given":"Baowei"},{"family":"Shen","given":"Chi"},{"family":"Wang","given":"Xiangke"}],"issued":{"date-parts":[["2023",3]]}}},{"id":25134,"uris":["http://zotero.org/users/local/YqQCdkma/items/3KDTUAVM"],"itemData":{"id":25134,"type":"article-journal","container-title":"Environmental Research","DOI":"10.1016/j.envres.2023.115530","ISSN":"00139351","journalAbbreviation":"Environmental Research","language":"en","page":"115530","source":"DOI.org (Crossref)","title":"Developments and application of chitosan-based adsorbents for wastewater treatments","volume":"226","author":[{"family":"Bhatt","given":"Pankaj"},{"family":"Joshi","given":"Samiksha"},{"family":"Urper Bayram","given":"Gulsum Melike"},{"family":"Khati","given":"Priyanka"},{"family":"Simsek","given":"Halis"}],"issued":{"date-parts":[["2023",6]]}}},{"id":25135,"uris":["http://zotero.org/users/local/YqQCdkma/items/3JXBIJ67"],"itemData":{"id":25135,"type":"article-journal","container-title":"Environmental Research","DOI":"10.1016/j.envres.2023.116073","ISSN":"00139351","journalAbbreviation":"Environmental Research","language":"en","page":"116073","source":"DOI.org (Crossref)","title":"Application of zeolite based nanocomposites for wastewater remediation: Evaluating newer and environmentally benign approaches","title-short":"Application of zeolite based nanocomposites for wastewater remediation","volume":"231","author":[{"family":"Umejuru","given":"Emmanuel Christopher"},{"family":"Mashifana","given":"Tebogo"},{"family":"Kandjou","given":"Vepika"},{"family":"Amani-Beni","given":"Majid"},{"family":"Sadeghifar","given":"Hasan"},{"family":"Fayazi","given":"Mahsa"},{"family":"Karimi-Maleh","given":"Hassan"},{"family":"Sithole","given":"Nastassia Thandiwe"}],"issued":{"date-parts":[["2023",8]]}}}],"schema":"https://github.com/citation-style-language/schema/raw/master/csl-citation.json"} </w:instrText>
      </w:r>
      <w:r w:rsidRPr="00404102">
        <w:rPr>
          <w:rFonts w:ascii="Times New Roman" w:hAnsi="Times New Roman" w:cs="Times New Roman"/>
          <w:sz w:val="28"/>
          <w:szCs w:val="28"/>
        </w:rPr>
        <w:fldChar w:fldCharType="separate"/>
      </w:r>
      <w:r w:rsidR="00C01F64" w:rsidRPr="00C01F64">
        <w:rPr>
          <w:rFonts w:ascii="Times New Roman" w:hAnsi="Times New Roman" w:cs="Times New Roman"/>
          <w:sz w:val="28"/>
          <w:szCs w:val="24"/>
        </w:rPr>
        <w:t>[51–53]</w:t>
      </w:r>
      <w:r w:rsidRPr="00404102">
        <w:rPr>
          <w:rFonts w:ascii="Times New Roman" w:hAnsi="Times New Roman" w:cs="Times New Roman"/>
          <w:sz w:val="28"/>
          <w:szCs w:val="28"/>
        </w:rPr>
        <w:fldChar w:fldCharType="end"/>
      </w:r>
      <w:r w:rsidRPr="0018408F">
        <w:rPr>
          <w:rFonts w:ascii="Times New Roman" w:hAnsi="Times New Roman" w:cs="Times New Roman"/>
          <w:sz w:val="28"/>
          <w:szCs w:val="28"/>
        </w:rPr>
        <w:t>. Однако эти материалы имеют свои технические ограничения, такие как недостаточная эффективность, сложности в эксплуатации, высокие энергозатраты и низкая экономическая выгода.</w:t>
      </w:r>
      <w:r>
        <w:rPr>
          <w:rFonts w:ascii="Times New Roman" w:hAnsi="Times New Roman" w:cs="Times New Roman"/>
          <w:sz w:val="28"/>
          <w:szCs w:val="28"/>
          <w:lang w:val="kk-KZ"/>
        </w:rPr>
        <w:t xml:space="preserve"> </w:t>
      </w:r>
      <w:r w:rsidRPr="0018408F">
        <w:rPr>
          <w:rFonts w:ascii="Times New Roman" w:hAnsi="Times New Roman" w:cs="Times New Roman"/>
          <w:sz w:val="28"/>
          <w:szCs w:val="28"/>
        </w:rPr>
        <w:t>Идеальные адсорбенты должны обладать высокой пористостью, обширной площадью поверхности и специфическими адсорбционными центрами. В связи с этим существует необходимость в развитии альтернативных фотокаталитических материалов, которые могли бы решить эти проблемы и обеспечить более эффективное удаление органических загрязнителей из воды.</w:t>
      </w:r>
    </w:p>
    <w:p w14:paraId="6EE016D8" w14:textId="656B28BC" w:rsidR="0018408F" w:rsidRPr="0018408F" w:rsidRDefault="0018408F" w:rsidP="00454B3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8408F">
        <w:rPr>
          <w:rFonts w:ascii="Times New Roman" w:hAnsi="Times New Roman" w:cs="Times New Roman"/>
          <w:sz w:val="28"/>
          <w:szCs w:val="28"/>
          <w:lang w:val="kk-KZ"/>
        </w:rPr>
        <w:t xml:space="preserve">Фотокатализ - передовой метод окисления, который часто применяется для разложения органических загрязнителей благодаря своей высокой эффективности, простоте использования и экологической безопасности. </w:t>
      </w:r>
      <w:r w:rsidR="00454B3A" w:rsidRPr="00454B3A">
        <w:rPr>
          <w:rFonts w:ascii="Times New Roman" w:hAnsi="Times New Roman" w:cs="Times New Roman"/>
          <w:sz w:val="28"/>
          <w:szCs w:val="28"/>
          <w:lang w:val="kk-KZ"/>
        </w:rPr>
        <w:t xml:space="preserve">Этот метод эффективен и экономически выгоден для деградации органических загрязнителей. Он обеспечивает полное разложение загрязнителей в окружающей среде, при этом формируются безопасные продукты, используя лишь кислород из атмосферы </w:t>
      </w:r>
      <w:r w:rsidR="00454B3A">
        <w:rPr>
          <w:rFonts w:ascii="Times New Roman" w:hAnsi="Times New Roman" w:cs="Times New Roman"/>
          <w:sz w:val="28"/>
          <w:szCs w:val="28"/>
          <w:lang w:val="kk-KZ"/>
        </w:rPr>
        <w:t xml:space="preserve">в качестве химического реагента </w:t>
      </w:r>
      <w:r w:rsidRPr="00404102">
        <w:rPr>
          <w:rFonts w:ascii="Times New Roman" w:hAnsi="Times New Roman" w:cs="Times New Roman"/>
          <w:sz w:val="28"/>
          <w:szCs w:val="28"/>
        </w:rPr>
        <w:fldChar w:fldCharType="begin"/>
      </w:r>
      <w:r w:rsidR="00C01F64">
        <w:rPr>
          <w:rFonts w:ascii="Times New Roman" w:hAnsi="Times New Roman" w:cs="Times New Roman"/>
          <w:sz w:val="28"/>
          <w:szCs w:val="28"/>
        </w:rPr>
        <w:instrText xml:space="preserve"> ADDIN ZOTERO_ITEM CSL_CITATION {"citationID":"MGvxMdfi","properties":{"formattedCitation":"[54]","plainCitation":"[54]","noteIndex":0},"citationItems":[{"id":25136,"uris":["http://zotero.org/users/local/YqQCdkma/items/58FZF3W4"],"itemData":{"id":25136,"type":"article-journal","container-title":"Environmental Nanotechnology, Monitoring &amp; Management","DOI":"10.1016/j.enmm.2022.100737","ISSN":"22151532","journalAbbreviation":"Environmental Nanotechnology, Monitoring &amp; Management","language":"en","page":"100737","source":"DOI.org (Crossref)","title":"Efficient photocatalysis of carbon coupled TiO2 to degrade pollutants in wastewater – A review","volume":"18","author":[{"family":"Thambiliyagodage","given":"Charitha"}],"issued":{"date-parts":[["2022",12]]}}}],"schema":"https://github.com/citation-style-language/schema/raw/master/csl-citation.json"} </w:instrText>
      </w:r>
      <w:r w:rsidRPr="00404102">
        <w:rPr>
          <w:rFonts w:ascii="Times New Roman" w:hAnsi="Times New Roman" w:cs="Times New Roman"/>
          <w:sz w:val="28"/>
          <w:szCs w:val="28"/>
        </w:rPr>
        <w:fldChar w:fldCharType="separate"/>
      </w:r>
      <w:r w:rsidR="00C01F64" w:rsidRPr="00C01F64">
        <w:rPr>
          <w:rFonts w:ascii="Times New Roman" w:hAnsi="Times New Roman" w:cs="Times New Roman"/>
          <w:sz w:val="28"/>
        </w:rPr>
        <w:t>[54]</w:t>
      </w:r>
      <w:r w:rsidRPr="00404102">
        <w:rPr>
          <w:rFonts w:ascii="Times New Roman" w:hAnsi="Times New Roman" w:cs="Times New Roman"/>
          <w:sz w:val="28"/>
          <w:szCs w:val="28"/>
        </w:rPr>
        <w:fldChar w:fldCharType="end"/>
      </w:r>
      <w:r w:rsidRPr="0018408F">
        <w:rPr>
          <w:rFonts w:ascii="Times New Roman" w:hAnsi="Times New Roman" w:cs="Times New Roman"/>
          <w:sz w:val="28"/>
          <w:szCs w:val="28"/>
          <w:lang w:val="kk-KZ"/>
        </w:rPr>
        <w:t xml:space="preserve">. Таким образом, фотокатализ является нетоксичным, энергоэффективным и экологически чистым методом </w:t>
      </w:r>
      <w:r>
        <w:rPr>
          <w:rFonts w:ascii="Times New Roman" w:hAnsi="Times New Roman" w:cs="Times New Roman"/>
          <w:sz w:val="28"/>
          <w:szCs w:val="28"/>
          <w:lang w:val="kk-KZ"/>
        </w:rPr>
        <w:t xml:space="preserve">удаления вредных загрязнителей. </w:t>
      </w:r>
      <w:r w:rsidRPr="0018408F">
        <w:rPr>
          <w:rFonts w:ascii="Times New Roman" w:hAnsi="Times New Roman" w:cs="Times New Roman"/>
          <w:sz w:val="28"/>
          <w:szCs w:val="28"/>
          <w:lang w:val="kk-KZ"/>
        </w:rPr>
        <w:t>Этот процесс основан на реакции органических загрязнителей с активными окислителями и восстановителями (например, h</w:t>
      </w:r>
      <w:r w:rsidRPr="0018408F">
        <w:rPr>
          <w:rFonts w:ascii="Times New Roman" w:hAnsi="Times New Roman" w:cs="Times New Roman"/>
          <w:sz w:val="28"/>
          <w:szCs w:val="28"/>
          <w:vertAlign w:val="superscript"/>
          <w:lang w:val="kk-KZ"/>
        </w:rPr>
        <w:t>+</w:t>
      </w:r>
      <w:r w:rsidRPr="0018408F">
        <w:rPr>
          <w:rFonts w:ascii="Times New Roman" w:hAnsi="Times New Roman" w:cs="Times New Roman"/>
          <w:sz w:val="28"/>
          <w:szCs w:val="28"/>
          <w:lang w:val="kk-KZ"/>
        </w:rPr>
        <w:t xml:space="preserve"> и e</w:t>
      </w:r>
      <w:r w:rsidRPr="0018408F">
        <w:rPr>
          <w:rFonts w:ascii="Times New Roman" w:hAnsi="Times New Roman" w:cs="Times New Roman"/>
          <w:sz w:val="28"/>
          <w:szCs w:val="28"/>
          <w:vertAlign w:val="superscript"/>
          <w:lang w:val="kk-KZ"/>
        </w:rPr>
        <w:t>-</w:t>
      </w:r>
      <w:r w:rsidRPr="0018408F">
        <w:rPr>
          <w:rFonts w:ascii="Times New Roman" w:hAnsi="Times New Roman" w:cs="Times New Roman"/>
          <w:sz w:val="28"/>
          <w:szCs w:val="28"/>
          <w:lang w:val="kk-KZ"/>
        </w:rPr>
        <w:t>), образующимися под воздействием ультрафиолетового и видимого света на поверхности фотокатализатора.</w:t>
      </w:r>
    </w:p>
    <w:p w14:paraId="34497E60" w14:textId="630B272E" w:rsidR="0067523A" w:rsidRPr="0067523A" w:rsidRDefault="0018408F" w:rsidP="00213C06">
      <w:pPr>
        <w:spacing w:after="0" w:line="240" w:lineRule="auto"/>
        <w:ind w:firstLine="567"/>
        <w:jc w:val="both"/>
        <w:rPr>
          <w:rFonts w:ascii="Times New Roman" w:hAnsi="Times New Roman" w:cs="Times New Roman"/>
          <w:sz w:val="28"/>
          <w:szCs w:val="28"/>
        </w:rPr>
      </w:pPr>
      <w:r w:rsidRPr="0018408F">
        <w:rPr>
          <w:rFonts w:ascii="Times New Roman" w:hAnsi="Times New Roman" w:cs="Times New Roman"/>
          <w:sz w:val="28"/>
          <w:szCs w:val="28"/>
        </w:rPr>
        <w:t xml:space="preserve">Различные типы полупроводников были широко изучены и применены в фотокаталитической очистке органических загрязнителей </w:t>
      </w:r>
      <w:r w:rsidRPr="00404102">
        <w:rPr>
          <w:rFonts w:ascii="Times New Roman" w:hAnsi="Times New Roman" w:cs="Times New Roman"/>
          <w:sz w:val="28"/>
          <w:szCs w:val="28"/>
        </w:rPr>
        <w:fldChar w:fldCharType="begin"/>
      </w:r>
      <w:r w:rsidR="00C01F64">
        <w:rPr>
          <w:rFonts w:ascii="Times New Roman" w:hAnsi="Times New Roman" w:cs="Times New Roman"/>
          <w:sz w:val="28"/>
          <w:szCs w:val="28"/>
        </w:rPr>
        <w:instrText xml:space="preserve"> ADDIN ZOTERO_ITEM CSL_CITATION {"citationID":"ataudvkdh2","properties":{"formattedCitation":"[55]","plainCitation":"[55]","noteIndex":0},"citationItems":[{"id":25137,"uris":["http://zotero.org/users/local/YqQCdkma/items/E78VWLWN"],"itemData":{"id":25137,"type":"article-journal","container-title":"Science of The Total Environment","DOI":"10.1016/j.scitotenv.2022.159048","ISSN":"00489697","journalAbbreviation":"Science of The Total Environment","language":"en","page":"159048","source":"DOI.org (Crossref)","title":"Heterogeneous photocatalytic oxidation for the removal of organophosphorus pollutants from aqueous solutions: A review","title-short":"Heterogeneous photocatalytic oxidation for the removal of organophosphorus pollutants from aqueous solutions","volume":"856","author":[{"family":"Zhang","given":"Yujie"},{"family":"Zhou","given":"Beihai"},{"family":"Chen","given":"Huilun"},{"family":"Yuan","given":"Rongfang"}],"issued":{"date-parts":[["2023",1]]}}}],"schema":"https://github.com/citation-style-language/schema/raw/master/csl-citation.json"} </w:instrText>
      </w:r>
      <w:r w:rsidRPr="00404102">
        <w:rPr>
          <w:rFonts w:ascii="Times New Roman" w:hAnsi="Times New Roman" w:cs="Times New Roman"/>
          <w:sz w:val="28"/>
          <w:szCs w:val="28"/>
        </w:rPr>
        <w:fldChar w:fldCharType="separate"/>
      </w:r>
      <w:r w:rsidR="00C01F64" w:rsidRPr="00C01F64">
        <w:rPr>
          <w:rFonts w:ascii="Times New Roman" w:hAnsi="Times New Roman" w:cs="Times New Roman"/>
          <w:sz w:val="28"/>
        </w:rPr>
        <w:t>[55]</w:t>
      </w:r>
      <w:r w:rsidRPr="00404102">
        <w:rPr>
          <w:rFonts w:ascii="Times New Roman" w:hAnsi="Times New Roman" w:cs="Times New Roman"/>
          <w:sz w:val="28"/>
          <w:szCs w:val="28"/>
        </w:rPr>
        <w:fldChar w:fldCharType="end"/>
      </w:r>
      <w:r w:rsidRPr="0018408F">
        <w:rPr>
          <w:rFonts w:ascii="Times New Roman" w:hAnsi="Times New Roman" w:cs="Times New Roman"/>
          <w:sz w:val="28"/>
          <w:szCs w:val="28"/>
        </w:rPr>
        <w:t xml:space="preserve">. Однако оксиды </w:t>
      </w:r>
      <w:r w:rsidRPr="0018408F">
        <w:rPr>
          <w:rFonts w:ascii="Times New Roman" w:hAnsi="Times New Roman" w:cs="Times New Roman"/>
          <w:sz w:val="28"/>
          <w:szCs w:val="28"/>
        </w:rPr>
        <w:lastRenderedPageBreak/>
        <w:t>перовскитных материалов также привлекли значительное внимание в этой области благодаря своим уникальным структурным особенностям, высокой химической стабильности и превосхо</w:t>
      </w:r>
      <w:r>
        <w:rPr>
          <w:rFonts w:ascii="Times New Roman" w:hAnsi="Times New Roman" w:cs="Times New Roman"/>
          <w:sz w:val="28"/>
          <w:szCs w:val="28"/>
        </w:rPr>
        <w:t xml:space="preserve">дным оптическим свойствам </w:t>
      </w:r>
      <w:r w:rsidRPr="00404102">
        <w:rPr>
          <w:rFonts w:ascii="Times New Roman" w:hAnsi="Times New Roman" w:cs="Times New Roman"/>
          <w:sz w:val="28"/>
          <w:szCs w:val="28"/>
        </w:rPr>
        <w:fldChar w:fldCharType="begin"/>
      </w:r>
      <w:r w:rsidR="00C01F64">
        <w:rPr>
          <w:rFonts w:ascii="Times New Roman" w:hAnsi="Times New Roman" w:cs="Times New Roman"/>
          <w:sz w:val="28"/>
          <w:szCs w:val="28"/>
        </w:rPr>
        <w:instrText xml:space="preserve"> ADDIN ZOTERO_ITEM CSL_CITATION {"citationID":"Uh73NLME","properties":{"formattedCitation":"[56]","plainCitation":"[56]","noteIndex":0},"citationItems":[{"id":25130,"uris":["http://zotero.org/users/local/YqQCdkma/items/R97994XQ"],"itemData":{"id":25130,"type":"article-journal","container-title":"Chemical Engineering Journal","DOI":"10.1016/j.cej.2021.128783","ISSN":"13858947","journalAbbreviation":"Chemical Engineering Journal","language":"en","page":"128783","source":"DOI.org (Crossref)","title":"Strategies for improving perovskite photocatalysts reactivity for organic pollutants degradation: A review on recent progress","title-short":"Strategies for improving perovskite photocatalysts reactivity for organic pollutants degradation","volume":"414","author":[{"family":"Wei","given":"Kexin"},{"family":"Faraj","given":"Yousef"},{"family":"Yao","given":"Gang"},{"family":"Xie","given":"Ruzhen"},{"family":"Lai","given":"Bo"}],"issued":{"date-parts":[["2021",6]]}}}],"schema":"https://github.com/citation-style-language/schema/raw/master/csl-citation.json"} </w:instrText>
      </w:r>
      <w:r w:rsidRPr="00404102">
        <w:rPr>
          <w:rFonts w:ascii="Times New Roman" w:hAnsi="Times New Roman" w:cs="Times New Roman"/>
          <w:sz w:val="28"/>
          <w:szCs w:val="28"/>
        </w:rPr>
        <w:fldChar w:fldCharType="separate"/>
      </w:r>
      <w:r w:rsidR="00C01F64" w:rsidRPr="00C01F64">
        <w:rPr>
          <w:rFonts w:ascii="Times New Roman" w:hAnsi="Times New Roman" w:cs="Times New Roman"/>
          <w:sz w:val="28"/>
        </w:rPr>
        <w:t>[56]</w:t>
      </w:r>
      <w:r w:rsidRPr="00404102">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sz w:val="28"/>
          <w:szCs w:val="28"/>
          <w:lang w:val="kk-KZ"/>
        </w:rPr>
        <w:t xml:space="preserve"> </w:t>
      </w:r>
      <w:r w:rsidRPr="0018408F">
        <w:rPr>
          <w:rFonts w:ascii="Times New Roman" w:hAnsi="Times New Roman" w:cs="Times New Roman"/>
          <w:sz w:val="28"/>
          <w:szCs w:val="28"/>
        </w:rPr>
        <w:t xml:space="preserve">Перовскитовые оксиды представляют собой композитные оксиды металлов с общей формулой </w:t>
      </w:r>
      <w:r>
        <w:rPr>
          <w:rFonts w:ascii="Times New Roman" w:hAnsi="Times New Roman" w:cs="Times New Roman"/>
          <w:sz w:val="28"/>
          <w:szCs w:val="28"/>
          <w:lang w:val="kk-KZ"/>
        </w:rPr>
        <w:t>АВО</w:t>
      </w:r>
      <w:r w:rsidRPr="0018408F">
        <w:rPr>
          <w:rFonts w:ascii="Times New Roman" w:hAnsi="Times New Roman" w:cs="Times New Roman"/>
          <w:sz w:val="28"/>
          <w:szCs w:val="28"/>
          <w:vertAlign w:val="subscript"/>
        </w:rPr>
        <w:t>3</w:t>
      </w:r>
      <w:r w:rsidRPr="0018408F">
        <w:rPr>
          <w:rFonts w:ascii="Times New Roman" w:hAnsi="Times New Roman" w:cs="Times New Roman"/>
          <w:sz w:val="28"/>
          <w:szCs w:val="28"/>
        </w:rPr>
        <w:t xml:space="preserve">. В них катионы в позиции </w:t>
      </w:r>
      <w:r>
        <w:rPr>
          <w:rFonts w:ascii="Times New Roman" w:hAnsi="Times New Roman" w:cs="Times New Roman"/>
          <w:sz w:val="28"/>
          <w:szCs w:val="28"/>
          <w:lang w:val="kk-KZ"/>
        </w:rPr>
        <w:t>А</w:t>
      </w:r>
      <w:r w:rsidRPr="0018408F">
        <w:rPr>
          <w:rFonts w:ascii="Times New Roman" w:hAnsi="Times New Roman" w:cs="Times New Roman"/>
          <w:sz w:val="28"/>
          <w:szCs w:val="28"/>
        </w:rPr>
        <w:t xml:space="preserve"> обычно представлены катионами редкоземельных или щелочных металлов, координирующими 12 атомов кислорода, в то время как позицию </w:t>
      </w:r>
      <w:proofErr w:type="gramStart"/>
      <w:r>
        <w:rPr>
          <w:rFonts w:ascii="Times New Roman" w:hAnsi="Times New Roman" w:cs="Times New Roman"/>
          <w:sz w:val="28"/>
          <w:szCs w:val="28"/>
          <w:lang w:val="kk-KZ"/>
        </w:rPr>
        <w:t>В</w:t>
      </w:r>
      <w:r w:rsidRPr="0018408F">
        <w:rPr>
          <w:rFonts w:ascii="Times New Roman" w:hAnsi="Times New Roman" w:cs="Times New Roman"/>
          <w:sz w:val="28"/>
          <w:szCs w:val="28"/>
        </w:rPr>
        <w:t xml:space="preserve"> занимают</w:t>
      </w:r>
      <w:proofErr w:type="gramEnd"/>
      <w:r w:rsidRPr="0018408F">
        <w:rPr>
          <w:rFonts w:ascii="Times New Roman" w:hAnsi="Times New Roman" w:cs="Times New Roman"/>
          <w:sz w:val="28"/>
          <w:szCs w:val="28"/>
        </w:rPr>
        <w:t xml:space="preserve"> двухвалентные или трехвалентные переходные катионы с малым ионным радиусом, координирующими шесть атомов кислорода.</w:t>
      </w:r>
      <w:r>
        <w:rPr>
          <w:rFonts w:ascii="Times New Roman" w:hAnsi="Times New Roman" w:cs="Times New Roman"/>
          <w:sz w:val="28"/>
          <w:szCs w:val="28"/>
          <w:lang w:val="kk-KZ"/>
        </w:rPr>
        <w:t xml:space="preserve"> </w:t>
      </w:r>
      <w:r w:rsidRPr="0018408F">
        <w:rPr>
          <w:rFonts w:ascii="Times New Roman" w:hAnsi="Times New Roman" w:cs="Times New Roman"/>
          <w:sz w:val="28"/>
          <w:szCs w:val="28"/>
        </w:rPr>
        <w:t>Перовскитные оксиды проявляют высокую стабильность в коррозионных средах благодаря гибкой кристаллической структуре и наличию переходных металлов в окисленном состоянии. Кроме того, перовскиты обладают разнообразными свойствами, так как их структурные и физико-химические характеристики могут быть легко настроены путем изменения состава и соотношений химических элементов.</w:t>
      </w:r>
      <w:r w:rsidR="0067523A">
        <w:rPr>
          <w:rFonts w:ascii="Times New Roman" w:hAnsi="Times New Roman" w:cs="Times New Roman"/>
          <w:sz w:val="28"/>
          <w:szCs w:val="28"/>
          <w:lang w:val="kk-KZ"/>
        </w:rPr>
        <w:t xml:space="preserve"> </w:t>
      </w:r>
      <w:r w:rsidR="0067523A" w:rsidRPr="0067523A">
        <w:rPr>
          <w:rFonts w:ascii="Times New Roman" w:hAnsi="Times New Roman" w:cs="Times New Roman"/>
          <w:sz w:val="28"/>
          <w:szCs w:val="28"/>
        </w:rPr>
        <w:t xml:space="preserve">Поэтому перовскитные оксиды широко применяются в различных областях, включая газовые сенсоры, твердооксидные топливные элементы, магнитные материалы и гетерогенные катализаторы для разложения органических загрязнителей без дополнительных химических или энергетических затрат </w:t>
      </w:r>
      <w:r w:rsidR="0067523A" w:rsidRPr="00404102">
        <w:rPr>
          <w:rFonts w:ascii="Times New Roman" w:hAnsi="Times New Roman" w:cs="Times New Roman"/>
          <w:sz w:val="28"/>
          <w:szCs w:val="28"/>
        </w:rPr>
        <w:fldChar w:fldCharType="begin"/>
      </w:r>
      <w:r w:rsidR="00C01F64">
        <w:rPr>
          <w:rFonts w:ascii="Times New Roman" w:hAnsi="Times New Roman" w:cs="Times New Roman"/>
          <w:sz w:val="28"/>
          <w:szCs w:val="28"/>
        </w:rPr>
        <w:instrText xml:space="preserve"> ADDIN ZOTERO_ITEM CSL_CITATION {"citationID":"a1fmtugjlcs","properties":{"formattedCitation":"[57]","plainCitation":"[57]","noteIndex":0},"citationItems":[{"id":25141,"uris":["http://zotero.org/users/local/YqQCdkma/items/92PG6HNK"],"itemData":{"id":25141,"type":"article-journal","container-title":"Microchemical Journal","DOI":"10.1016/j.microc.2023.108924","ISSN":"0026265X","journalAbbreviation":"Microchemical Journal","language":"en","page":"108924","source":"DOI.org (Crossref)","title":"Perovskite materials for sensing applications: Recent advances and challenges","title-short":"Perovskite materials for sensing applications","volume":"191","author":[{"family":"Bui","given":"The Huy"},{"family":"Shin","given":"Joong Ho"}],"issued":{"date-parts":[["2023",8]]}}}],"schema":"https://github.com/citation-style-language/schema/raw/master/csl-citation.json"} </w:instrText>
      </w:r>
      <w:r w:rsidR="0067523A" w:rsidRPr="00404102">
        <w:rPr>
          <w:rFonts w:ascii="Times New Roman" w:hAnsi="Times New Roman" w:cs="Times New Roman"/>
          <w:sz w:val="28"/>
          <w:szCs w:val="28"/>
        </w:rPr>
        <w:fldChar w:fldCharType="separate"/>
      </w:r>
      <w:r w:rsidR="00C01F64" w:rsidRPr="00C01F64">
        <w:rPr>
          <w:rFonts w:ascii="Times New Roman" w:hAnsi="Times New Roman" w:cs="Times New Roman"/>
          <w:sz w:val="28"/>
        </w:rPr>
        <w:t>[57]</w:t>
      </w:r>
      <w:r w:rsidR="0067523A" w:rsidRPr="00404102">
        <w:rPr>
          <w:rFonts w:ascii="Times New Roman" w:hAnsi="Times New Roman" w:cs="Times New Roman"/>
          <w:sz w:val="28"/>
          <w:szCs w:val="28"/>
        </w:rPr>
        <w:fldChar w:fldCharType="end"/>
      </w:r>
      <w:r w:rsidR="0067523A" w:rsidRPr="0067523A">
        <w:rPr>
          <w:rFonts w:ascii="Times New Roman" w:hAnsi="Times New Roman" w:cs="Times New Roman"/>
          <w:sz w:val="28"/>
          <w:szCs w:val="28"/>
        </w:rPr>
        <w:t>.</w:t>
      </w:r>
    </w:p>
    <w:p w14:paraId="7FA2F8EE" w14:textId="50E1B515" w:rsidR="002F7F3A" w:rsidRPr="002F7F3A" w:rsidRDefault="0067523A" w:rsidP="00213C06">
      <w:pPr>
        <w:spacing w:after="0" w:line="240" w:lineRule="auto"/>
        <w:jc w:val="both"/>
        <w:rPr>
          <w:rFonts w:ascii="Times New Roman" w:hAnsi="Times New Roman" w:cs="Times New Roman"/>
          <w:sz w:val="28"/>
          <w:szCs w:val="28"/>
          <w:lang w:val="kk-KZ"/>
        </w:rPr>
      </w:pPr>
      <w:r w:rsidRPr="0067523A">
        <w:rPr>
          <w:rFonts w:ascii="Times New Roman" w:hAnsi="Times New Roman" w:cs="Times New Roman"/>
          <w:sz w:val="28"/>
          <w:szCs w:val="28"/>
        </w:rPr>
        <w:t>Относительно их оптических свойств, некоторые перовскитные оксиды способны поглощать и использовать видимый свет с широким солнечным спектром (</w:t>
      </w:r>
      <w:proofErr w:type="gramStart"/>
      <w:r w:rsidRPr="0067523A">
        <w:rPr>
          <w:rFonts w:ascii="Times New Roman" w:hAnsi="Times New Roman" w:cs="Times New Roman"/>
          <w:sz w:val="28"/>
          <w:szCs w:val="28"/>
        </w:rPr>
        <w:t>λ &gt;</w:t>
      </w:r>
      <w:proofErr w:type="gramEnd"/>
      <w:r w:rsidRPr="0067523A">
        <w:rPr>
          <w:rFonts w:ascii="Times New Roman" w:hAnsi="Times New Roman" w:cs="Times New Roman"/>
          <w:sz w:val="28"/>
          <w:szCs w:val="28"/>
        </w:rPr>
        <w:t xml:space="preserve"> 420 нм) для возбуждения пар электрон-дырка и инициирования образования активных окислительных форм, таких как гидроксильные радикалы </w:t>
      </w:r>
      <w:r w:rsidRPr="00404102">
        <w:rPr>
          <w:rFonts w:ascii="Times New Roman" w:hAnsi="Times New Roman" w:cs="Times New Roman"/>
          <w:sz w:val="28"/>
          <w:szCs w:val="28"/>
        </w:rPr>
        <w:t>(*OH)</w:t>
      </w:r>
      <w:r w:rsidRPr="0067523A">
        <w:rPr>
          <w:rFonts w:ascii="Times New Roman" w:hAnsi="Times New Roman" w:cs="Times New Roman"/>
          <w:sz w:val="28"/>
          <w:szCs w:val="28"/>
        </w:rPr>
        <w:t xml:space="preserve"> и супероксидные радикалы </w:t>
      </w:r>
      <w:r w:rsidRPr="00404102">
        <w:rPr>
          <w:rFonts w:ascii="Times New Roman" w:hAnsi="Times New Roman" w:cs="Times New Roman"/>
          <w:sz w:val="28"/>
          <w:szCs w:val="28"/>
        </w:rPr>
        <w:t>(</w:t>
      </w:r>
      <m:oMath>
        <m:sSubSup>
          <m:sSubSupPr>
            <m:ctrlPr>
              <w:rPr>
                <w:rFonts w:ascii="Cambria Math" w:hAnsi="Cambria Math" w:cs="Times New Roman"/>
                <w:i/>
                <w:sz w:val="28"/>
                <w:szCs w:val="28"/>
              </w:rPr>
            </m:ctrlPr>
          </m:sSubSupPr>
          <m:e>
            <m:r>
              <w:rPr>
                <w:rFonts w:ascii="Cambria Math" w:hAnsi="Cambria Math" w:cs="Times New Roman"/>
                <w:sz w:val="28"/>
                <w:szCs w:val="28"/>
              </w:rPr>
              <m:t>О</m:t>
            </m:r>
          </m:e>
          <m:sub>
            <m:r>
              <w:rPr>
                <w:rFonts w:ascii="Cambria Math" w:hAnsi="Cambria Math" w:cs="Times New Roman"/>
                <w:sz w:val="28"/>
                <w:szCs w:val="28"/>
              </w:rPr>
              <m:t>2</m:t>
            </m:r>
          </m:sub>
          <m:sup>
            <m:r>
              <w:rPr>
                <w:rFonts w:ascii="Cambria Math" w:hAnsi="Cambria Math" w:cs="Times New Roman"/>
                <w:sz w:val="28"/>
                <w:szCs w:val="28"/>
              </w:rPr>
              <m:t>*-</m:t>
            </m:r>
          </m:sup>
        </m:sSubSup>
      </m:oMath>
      <w:r>
        <w:rPr>
          <w:rFonts w:ascii="Times New Roman" w:hAnsi="Times New Roman" w:cs="Times New Roman"/>
          <w:sz w:val="28"/>
          <w:szCs w:val="28"/>
        </w:rPr>
        <w:t>)</w:t>
      </w:r>
      <w:r w:rsidRPr="0067523A">
        <w:rPr>
          <w:rFonts w:ascii="Times New Roman" w:hAnsi="Times New Roman" w:cs="Times New Roman"/>
          <w:sz w:val="28"/>
          <w:szCs w:val="28"/>
        </w:rPr>
        <w:t xml:space="preserve"> для очистки воды. </w:t>
      </w:r>
      <w:r w:rsidR="00A32A69">
        <w:rPr>
          <w:rFonts w:ascii="Times New Roman" w:hAnsi="Times New Roman" w:cs="Times New Roman"/>
          <w:sz w:val="28"/>
          <w:szCs w:val="28"/>
          <w:lang w:val="en-US"/>
        </w:rPr>
        <w:t>O</w:t>
      </w:r>
      <w:r w:rsidR="002F7F3A">
        <w:rPr>
          <w:rFonts w:ascii="Times New Roman" w:hAnsi="Times New Roman" w:cs="Times New Roman"/>
          <w:sz w:val="28"/>
          <w:szCs w:val="28"/>
          <w:lang w:val="kk-KZ"/>
        </w:rPr>
        <w:t>дн</w:t>
      </w:r>
      <w:r w:rsidR="00A32A69">
        <w:rPr>
          <w:rFonts w:ascii="Times New Roman" w:hAnsi="Times New Roman" w:cs="Times New Roman"/>
          <w:sz w:val="28"/>
          <w:szCs w:val="28"/>
          <w:lang w:val="en-US"/>
        </w:rPr>
        <w:t>a</w:t>
      </w:r>
      <w:r w:rsidR="002F7F3A">
        <w:rPr>
          <w:rFonts w:ascii="Times New Roman" w:hAnsi="Times New Roman" w:cs="Times New Roman"/>
          <w:sz w:val="28"/>
          <w:szCs w:val="28"/>
          <w:lang w:val="kk-KZ"/>
        </w:rPr>
        <w:t>к</w:t>
      </w:r>
      <w:r w:rsidR="00A32A69">
        <w:rPr>
          <w:rFonts w:ascii="Times New Roman" w:hAnsi="Times New Roman" w:cs="Times New Roman"/>
          <w:sz w:val="28"/>
          <w:szCs w:val="28"/>
          <w:lang w:val="en-US"/>
        </w:rPr>
        <w:t>o</w:t>
      </w:r>
      <w:r w:rsidR="002F7F3A">
        <w:rPr>
          <w:rFonts w:ascii="Times New Roman" w:hAnsi="Times New Roman" w:cs="Times New Roman"/>
          <w:sz w:val="28"/>
          <w:szCs w:val="28"/>
          <w:lang w:val="kk-KZ"/>
        </w:rPr>
        <w:t xml:space="preserve"> п</w:t>
      </w:r>
      <w:r w:rsidR="00A32A69">
        <w:rPr>
          <w:rFonts w:ascii="Times New Roman" w:hAnsi="Times New Roman" w:cs="Times New Roman"/>
          <w:sz w:val="28"/>
          <w:szCs w:val="28"/>
          <w:lang w:val="en-US"/>
        </w:rPr>
        <w:t>ep</w:t>
      </w:r>
      <w:r w:rsidR="002F7F3A">
        <w:rPr>
          <w:rFonts w:ascii="Times New Roman" w:hAnsi="Times New Roman" w:cs="Times New Roman"/>
          <w:sz w:val="28"/>
          <w:szCs w:val="28"/>
          <w:lang w:val="kk-KZ"/>
        </w:rPr>
        <w:t>вы</w:t>
      </w:r>
      <w:r w:rsidR="00A32A69">
        <w:rPr>
          <w:rFonts w:ascii="Times New Roman" w:hAnsi="Times New Roman" w:cs="Times New Roman"/>
          <w:sz w:val="28"/>
          <w:szCs w:val="28"/>
          <w:lang w:val="en-US"/>
        </w:rPr>
        <w:t>e</w:t>
      </w:r>
      <w:r w:rsidR="002F7F3A">
        <w:rPr>
          <w:rFonts w:ascii="Times New Roman" w:hAnsi="Times New Roman" w:cs="Times New Roman"/>
          <w:sz w:val="28"/>
          <w:szCs w:val="28"/>
          <w:lang w:val="kk-KZ"/>
        </w:rPr>
        <w:t xml:space="preserve"> п</w:t>
      </w:r>
      <w:r w:rsidR="00A32A69">
        <w:rPr>
          <w:rFonts w:ascii="Times New Roman" w:hAnsi="Times New Roman" w:cs="Times New Roman"/>
          <w:sz w:val="28"/>
          <w:szCs w:val="28"/>
          <w:lang w:val="en-US"/>
        </w:rPr>
        <w:t>epo</w:t>
      </w:r>
      <w:r w:rsidR="002F7F3A">
        <w:rPr>
          <w:rFonts w:ascii="Times New Roman" w:hAnsi="Times New Roman" w:cs="Times New Roman"/>
          <w:sz w:val="28"/>
          <w:szCs w:val="28"/>
          <w:lang w:val="kk-KZ"/>
        </w:rPr>
        <w:t>в</w:t>
      </w:r>
      <w:r w:rsidR="00A32A69">
        <w:rPr>
          <w:rFonts w:ascii="Times New Roman" w:hAnsi="Times New Roman" w:cs="Times New Roman"/>
          <w:sz w:val="28"/>
          <w:szCs w:val="28"/>
          <w:lang w:val="en-US"/>
        </w:rPr>
        <w:t>c</w:t>
      </w:r>
      <w:r w:rsidR="002F7F3A">
        <w:rPr>
          <w:rFonts w:ascii="Times New Roman" w:hAnsi="Times New Roman" w:cs="Times New Roman"/>
          <w:sz w:val="28"/>
          <w:szCs w:val="28"/>
          <w:lang w:val="kk-KZ"/>
        </w:rPr>
        <w:t>китны</w:t>
      </w:r>
      <w:r w:rsidR="00A32A69">
        <w:rPr>
          <w:rFonts w:ascii="Times New Roman" w:hAnsi="Times New Roman" w:cs="Times New Roman"/>
          <w:sz w:val="28"/>
          <w:szCs w:val="28"/>
          <w:lang w:val="en-US"/>
        </w:rPr>
        <w:t>e</w:t>
      </w:r>
      <w:r w:rsidR="002F7F3A">
        <w:rPr>
          <w:rFonts w:ascii="Times New Roman" w:hAnsi="Times New Roman" w:cs="Times New Roman"/>
          <w:sz w:val="28"/>
          <w:szCs w:val="28"/>
          <w:lang w:val="kk-KZ"/>
        </w:rPr>
        <w:t xml:space="preserve"> </w:t>
      </w:r>
      <w:r w:rsidR="00A32A69">
        <w:rPr>
          <w:rFonts w:ascii="Times New Roman" w:hAnsi="Times New Roman" w:cs="Times New Roman"/>
          <w:sz w:val="28"/>
          <w:szCs w:val="28"/>
          <w:lang w:val="en-US"/>
        </w:rPr>
        <w:t>o</w:t>
      </w:r>
      <w:r w:rsidR="002F7F3A">
        <w:rPr>
          <w:rFonts w:ascii="Times New Roman" w:hAnsi="Times New Roman" w:cs="Times New Roman"/>
          <w:sz w:val="28"/>
          <w:szCs w:val="28"/>
          <w:lang w:val="kk-KZ"/>
        </w:rPr>
        <w:t>к</w:t>
      </w:r>
      <w:r w:rsidR="00A32A69">
        <w:rPr>
          <w:rFonts w:ascii="Times New Roman" w:hAnsi="Times New Roman" w:cs="Times New Roman"/>
          <w:sz w:val="28"/>
          <w:szCs w:val="28"/>
          <w:lang w:val="en-US"/>
        </w:rPr>
        <w:t>c</w:t>
      </w:r>
      <w:r w:rsidR="002F7F3A">
        <w:rPr>
          <w:rFonts w:ascii="Times New Roman" w:hAnsi="Times New Roman" w:cs="Times New Roman"/>
          <w:sz w:val="28"/>
          <w:szCs w:val="28"/>
          <w:lang w:val="kk-KZ"/>
        </w:rPr>
        <w:t>иды им</w:t>
      </w:r>
      <w:r w:rsidR="00A32A69">
        <w:rPr>
          <w:rFonts w:ascii="Times New Roman" w:hAnsi="Times New Roman" w:cs="Times New Roman"/>
          <w:sz w:val="28"/>
          <w:szCs w:val="28"/>
          <w:lang w:val="en-US"/>
        </w:rPr>
        <w:t>e</w:t>
      </w:r>
      <w:r w:rsidR="002F7F3A">
        <w:rPr>
          <w:rFonts w:ascii="Times New Roman" w:hAnsi="Times New Roman" w:cs="Times New Roman"/>
          <w:sz w:val="28"/>
          <w:szCs w:val="28"/>
          <w:lang w:val="kk-KZ"/>
        </w:rPr>
        <w:t>ли н</w:t>
      </w:r>
      <w:r w:rsidR="00A32A69">
        <w:rPr>
          <w:rFonts w:ascii="Times New Roman" w:hAnsi="Times New Roman" w:cs="Times New Roman"/>
          <w:sz w:val="28"/>
          <w:szCs w:val="28"/>
          <w:lang w:val="en-US"/>
        </w:rPr>
        <w:t>e</w:t>
      </w:r>
      <w:r w:rsidR="002F7F3A">
        <w:rPr>
          <w:rFonts w:ascii="Times New Roman" w:hAnsi="Times New Roman" w:cs="Times New Roman"/>
          <w:sz w:val="28"/>
          <w:szCs w:val="28"/>
          <w:lang w:val="kk-KZ"/>
        </w:rPr>
        <w:t>д</w:t>
      </w:r>
      <w:r w:rsidR="00A32A69">
        <w:rPr>
          <w:rFonts w:ascii="Times New Roman" w:hAnsi="Times New Roman" w:cs="Times New Roman"/>
          <w:sz w:val="28"/>
          <w:szCs w:val="28"/>
          <w:lang w:val="en-US"/>
        </w:rPr>
        <w:t>oc</w:t>
      </w:r>
      <w:r w:rsidR="002F7F3A">
        <w:rPr>
          <w:rFonts w:ascii="Times New Roman" w:hAnsi="Times New Roman" w:cs="Times New Roman"/>
          <w:sz w:val="28"/>
          <w:szCs w:val="28"/>
          <w:lang w:val="kk-KZ"/>
        </w:rPr>
        <w:t>т</w:t>
      </w:r>
      <w:r w:rsidR="00A32A69">
        <w:rPr>
          <w:rFonts w:ascii="Times New Roman" w:hAnsi="Times New Roman" w:cs="Times New Roman"/>
          <w:sz w:val="28"/>
          <w:szCs w:val="28"/>
          <w:lang w:val="en-US"/>
        </w:rPr>
        <w:t>a</w:t>
      </w:r>
      <w:r w:rsidR="002F7F3A">
        <w:rPr>
          <w:rFonts w:ascii="Times New Roman" w:hAnsi="Times New Roman" w:cs="Times New Roman"/>
          <w:sz w:val="28"/>
          <w:szCs w:val="28"/>
          <w:lang w:val="kk-KZ"/>
        </w:rPr>
        <w:t>тки, т</w:t>
      </w:r>
      <w:r w:rsidR="00A32A69">
        <w:rPr>
          <w:rFonts w:ascii="Times New Roman" w:hAnsi="Times New Roman" w:cs="Times New Roman"/>
          <w:sz w:val="28"/>
          <w:szCs w:val="28"/>
          <w:lang w:val="en-US"/>
        </w:rPr>
        <w:t>a</w:t>
      </w:r>
      <w:r w:rsidR="002F7F3A">
        <w:rPr>
          <w:rFonts w:ascii="Times New Roman" w:hAnsi="Times New Roman" w:cs="Times New Roman"/>
          <w:sz w:val="28"/>
          <w:szCs w:val="28"/>
          <w:lang w:val="kk-KZ"/>
        </w:rPr>
        <w:t>ки</w:t>
      </w:r>
      <w:r w:rsidR="00A32A69">
        <w:rPr>
          <w:rFonts w:ascii="Times New Roman" w:hAnsi="Times New Roman" w:cs="Times New Roman"/>
          <w:sz w:val="28"/>
          <w:szCs w:val="28"/>
          <w:lang w:val="en-US"/>
        </w:rPr>
        <w:t>e</w:t>
      </w:r>
      <w:r w:rsidR="002F7F3A">
        <w:rPr>
          <w:rFonts w:ascii="Times New Roman" w:hAnsi="Times New Roman" w:cs="Times New Roman"/>
          <w:sz w:val="28"/>
          <w:szCs w:val="28"/>
          <w:lang w:val="kk-KZ"/>
        </w:rPr>
        <w:t xml:space="preserve"> к</w:t>
      </w:r>
      <w:r w:rsidR="00A32A69">
        <w:rPr>
          <w:rFonts w:ascii="Times New Roman" w:hAnsi="Times New Roman" w:cs="Times New Roman"/>
          <w:sz w:val="28"/>
          <w:szCs w:val="28"/>
          <w:lang w:val="en-US"/>
        </w:rPr>
        <w:t>a</w:t>
      </w:r>
      <w:r w:rsidR="002F7F3A">
        <w:rPr>
          <w:rFonts w:ascii="Times New Roman" w:hAnsi="Times New Roman" w:cs="Times New Roman"/>
          <w:sz w:val="28"/>
          <w:szCs w:val="28"/>
          <w:lang w:val="kk-KZ"/>
        </w:rPr>
        <w:t>к н</w:t>
      </w:r>
      <w:r w:rsidR="00A32A69">
        <w:rPr>
          <w:rFonts w:ascii="Times New Roman" w:hAnsi="Times New Roman" w:cs="Times New Roman"/>
          <w:sz w:val="28"/>
          <w:szCs w:val="28"/>
          <w:lang w:val="en-US"/>
        </w:rPr>
        <w:t>e</w:t>
      </w:r>
      <w:r w:rsidR="002F7F3A">
        <w:rPr>
          <w:rFonts w:ascii="Times New Roman" w:hAnsi="Times New Roman" w:cs="Times New Roman"/>
          <w:sz w:val="28"/>
          <w:szCs w:val="28"/>
          <w:lang w:val="kk-KZ"/>
        </w:rPr>
        <w:t>б</w:t>
      </w:r>
      <w:r w:rsidR="00A32A69">
        <w:rPr>
          <w:rFonts w:ascii="Times New Roman" w:hAnsi="Times New Roman" w:cs="Times New Roman"/>
          <w:sz w:val="28"/>
          <w:szCs w:val="28"/>
          <w:lang w:val="en-US"/>
        </w:rPr>
        <w:t>o</w:t>
      </w:r>
      <w:r w:rsidR="002F7F3A">
        <w:rPr>
          <w:rFonts w:ascii="Times New Roman" w:hAnsi="Times New Roman" w:cs="Times New Roman"/>
          <w:sz w:val="28"/>
          <w:szCs w:val="28"/>
          <w:lang w:val="kk-KZ"/>
        </w:rPr>
        <w:t>льшая пл</w:t>
      </w:r>
      <w:r w:rsidR="00A32A69">
        <w:rPr>
          <w:rFonts w:ascii="Times New Roman" w:hAnsi="Times New Roman" w:cs="Times New Roman"/>
          <w:sz w:val="28"/>
          <w:szCs w:val="28"/>
          <w:lang w:val="en-US"/>
        </w:rPr>
        <w:t>o</w:t>
      </w:r>
      <w:r w:rsidR="002F7F3A">
        <w:rPr>
          <w:rFonts w:ascii="Times New Roman" w:hAnsi="Times New Roman" w:cs="Times New Roman"/>
          <w:sz w:val="28"/>
          <w:szCs w:val="28"/>
          <w:lang w:val="kk-KZ"/>
        </w:rPr>
        <w:t>щадь п</w:t>
      </w:r>
      <w:r w:rsidR="00A32A69">
        <w:rPr>
          <w:rFonts w:ascii="Times New Roman" w:hAnsi="Times New Roman" w:cs="Times New Roman"/>
          <w:sz w:val="28"/>
          <w:szCs w:val="28"/>
          <w:lang w:val="en-US"/>
        </w:rPr>
        <w:t>o</w:t>
      </w:r>
      <w:r w:rsidR="002F7F3A">
        <w:rPr>
          <w:rFonts w:ascii="Times New Roman" w:hAnsi="Times New Roman" w:cs="Times New Roman"/>
          <w:sz w:val="28"/>
          <w:szCs w:val="28"/>
          <w:lang w:val="kk-KZ"/>
        </w:rPr>
        <w:t>в</w:t>
      </w:r>
      <w:r w:rsidR="00A32A69">
        <w:rPr>
          <w:rFonts w:ascii="Times New Roman" w:hAnsi="Times New Roman" w:cs="Times New Roman"/>
          <w:sz w:val="28"/>
          <w:szCs w:val="28"/>
          <w:lang w:val="en-US"/>
        </w:rPr>
        <w:t>ep</w:t>
      </w:r>
      <w:r w:rsidR="002F7F3A">
        <w:rPr>
          <w:rFonts w:ascii="Times New Roman" w:hAnsi="Times New Roman" w:cs="Times New Roman"/>
          <w:sz w:val="28"/>
          <w:szCs w:val="28"/>
          <w:lang w:val="kk-KZ"/>
        </w:rPr>
        <w:t>хн</w:t>
      </w:r>
      <w:r w:rsidR="00A32A69">
        <w:rPr>
          <w:rFonts w:ascii="Times New Roman" w:hAnsi="Times New Roman" w:cs="Times New Roman"/>
          <w:sz w:val="28"/>
          <w:szCs w:val="28"/>
          <w:lang w:val="en-US"/>
        </w:rPr>
        <w:t>oc</w:t>
      </w:r>
      <w:r w:rsidR="002F7F3A">
        <w:rPr>
          <w:rFonts w:ascii="Times New Roman" w:hAnsi="Times New Roman" w:cs="Times New Roman"/>
          <w:sz w:val="28"/>
          <w:szCs w:val="28"/>
          <w:lang w:val="kk-KZ"/>
        </w:rPr>
        <w:t>ти, вы</w:t>
      </w:r>
      <w:r w:rsidR="00A32A69">
        <w:rPr>
          <w:rFonts w:ascii="Times New Roman" w:hAnsi="Times New Roman" w:cs="Times New Roman"/>
          <w:sz w:val="28"/>
          <w:szCs w:val="28"/>
          <w:lang w:val="en-US"/>
        </w:rPr>
        <w:t>co</w:t>
      </w:r>
      <w:r w:rsidR="002F7F3A">
        <w:rPr>
          <w:rFonts w:ascii="Times New Roman" w:hAnsi="Times New Roman" w:cs="Times New Roman"/>
          <w:sz w:val="28"/>
          <w:szCs w:val="28"/>
          <w:lang w:val="kk-KZ"/>
        </w:rPr>
        <w:t>к</w:t>
      </w:r>
      <w:r w:rsidR="00A32A69">
        <w:rPr>
          <w:rFonts w:ascii="Times New Roman" w:hAnsi="Times New Roman" w:cs="Times New Roman"/>
          <w:sz w:val="28"/>
          <w:szCs w:val="28"/>
          <w:lang w:val="en-US"/>
        </w:rPr>
        <w:t>a</w:t>
      </w:r>
      <w:r w:rsidR="002F7F3A">
        <w:rPr>
          <w:rFonts w:ascii="Times New Roman" w:hAnsi="Times New Roman" w:cs="Times New Roman"/>
          <w:sz w:val="28"/>
          <w:szCs w:val="28"/>
          <w:lang w:val="kk-KZ"/>
        </w:rPr>
        <w:t xml:space="preserve">я </w:t>
      </w:r>
      <w:r w:rsidR="00A32A69">
        <w:rPr>
          <w:rFonts w:ascii="Times New Roman" w:hAnsi="Times New Roman" w:cs="Times New Roman"/>
          <w:sz w:val="28"/>
          <w:szCs w:val="28"/>
          <w:lang w:val="en-US"/>
        </w:rPr>
        <w:t>c</w:t>
      </w:r>
      <w:r w:rsidR="002F7F3A">
        <w:rPr>
          <w:rFonts w:ascii="Times New Roman" w:hAnsi="Times New Roman" w:cs="Times New Roman"/>
          <w:sz w:val="28"/>
          <w:szCs w:val="28"/>
          <w:lang w:val="kk-KZ"/>
        </w:rPr>
        <w:t>к</w:t>
      </w:r>
      <w:r w:rsidR="00A32A69">
        <w:rPr>
          <w:rFonts w:ascii="Times New Roman" w:hAnsi="Times New Roman" w:cs="Times New Roman"/>
          <w:sz w:val="28"/>
          <w:szCs w:val="28"/>
          <w:lang w:val="en-US"/>
        </w:rPr>
        <w:t>opoc</w:t>
      </w:r>
      <w:r w:rsidR="002F7F3A">
        <w:rPr>
          <w:rFonts w:ascii="Times New Roman" w:hAnsi="Times New Roman" w:cs="Times New Roman"/>
          <w:sz w:val="28"/>
          <w:szCs w:val="28"/>
          <w:lang w:val="kk-KZ"/>
        </w:rPr>
        <w:t xml:space="preserve">ть </w:t>
      </w:r>
      <w:r w:rsidR="00A32A69">
        <w:rPr>
          <w:rFonts w:ascii="Times New Roman" w:hAnsi="Times New Roman" w:cs="Times New Roman"/>
          <w:sz w:val="28"/>
          <w:szCs w:val="28"/>
          <w:lang w:val="en-US"/>
        </w:rPr>
        <w:t>pe</w:t>
      </w:r>
      <w:r w:rsidR="002F7F3A">
        <w:rPr>
          <w:rFonts w:ascii="Times New Roman" w:hAnsi="Times New Roman" w:cs="Times New Roman"/>
          <w:sz w:val="28"/>
          <w:szCs w:val="28"/>
          <w:lang w:val="kk-KZ"/>
        </w:rPr>
        <w:t>к</w:t>
      </w:r>
      <w:r w:rsidR="00A32A69">
        <w:rPr>
          <w:rFonts w:ascii="Times New Roman" w:hAnsi="Times New Roman" w:cs="Times New Roman"/>
          <w:sz w:val="28"/>
          <w:szCs w:val="28"/>
          <w:lang w:val="en-US"/>
        </w:rPr>
        <w:t>o</w:t>
      </w:r>
      <w:r w:rsidR="002F7F3A">
        <w:rPr>
          <w:rFonts w:ascii="Times New Roman" w:hAnsi="Times New Roman" w:cs="Times New Roman"/>
          <w:sz w:val="28"/>
          <w:szCs w:val="28"/>
          <w:lang w:val="kk-KZ"/>
        </w:rPr>
        <w:t>мбин</w:t>
      </w:r>
      <w:r w:rsidR="00A32A69">
        <w:rPr>
          <w:rFonts w:ascii="Times New Roman" w:hAnsi="Times New Roman" w:cs="Times New Roman"/>
          <w:sz w:val="28"/>
          <w:szCs w:val="28"/>
          <w:lang w:val="en-US"/>
        </w:rPr>
        <w:t>a</w:t>
      </w:r>
      <w:r w:rsidR="002F7F3A">
        <w:rPr>
          <w:rFonts w:ascii="Times New Roman" w:hAnsi="Times New Roman" w:cs="Times New Roman"/>
          <w:sz w:val="28"/>
          <w:szCs w:val="28"/>
          <w:lang w:val="kk-KZ"/>
        </w:rPr>
        <w:t xml:space="preserve">ции и низкий </w:t>
      </w:r>
      <w:r w:rsidR="00A32A69">
        <w:rPr>
          <w:rFonts w:ascii="Times New Roman" w:hAnsi="Times New Roman" w:cs="Times New Roman"/>
          <w:sz w:val="28"/>
          <w:szCs w:val="28"/>
          <w:lang w:val="en-US"/>
        </w:rPr>
        <w:t>o</w:t>
      </w:r>
      <w:r w:rsidR="002F7F3A">
        <w:rPr>
          <w:rFonts w:ascii="Times New Roman" w:hAnsi="Times New Roman" w:cs="Times New Roman"/>
          <w:sz w:val="28"/>
          <w:szCs w:val="28"/>
          <w:lang w:val="kk-KZ"/>
        </w:rPr>
        <w:t>ки</w:t>
      </w:r>
      <w:r w:rsidR="00A32A69">
        <w:rPr>
          <w:rFonts w:ascii="Times New Roman" w:hAnsi="Times New Roman" w:cs="Times New Roman"/>
          <w:sz w:val="28"/>
          <w:szCs w:val="28"/>
          <w:lang w:val="en-US"/>
        </w:rPr>
        <w:t>c</w:t>
      </w:r>
      <w:r w:rsidR="002F7F3A">
        <w:rPr>
          <w:rFonts w:ascii="Times New Roman" w:hAnsi="Times New Roman" w:cs="Times New Roman"/>
          <w:sz w:val="28"/>
          <w:szCs w:val="28"/>
          <w:lang w:val="kk-KZ"/>
        </w:rPr>
        <w:t>лительн</w:t>
      </w:r>
      <w:r w:rsidR="00A32A69">
        <w:rPr>
          <w:rFonts w:ascii="Times New Roman" w:hAnsi="Times New Roman" w:cs="Times New Roman"/>
          <w:sz w:val="28"/>
          <w:szCs w:val="28"/>
          <w:lang w:val="en-US"/>
        </w:rPr>
        <w:t>o</w:t>
      </w:r>
      <w:r w:rsidR="002F7F3A">
        <w:rPr>
          <w:rFonts w:ascii="Times New Roman" w:hAnsi="Times New Roman" w:cs="Times New Roman"/>
          <w:sz w:val="28"/>
          <w:szCs w:val="28"/>
          <w:lang w:val="kk-KZ"/>
        </w:rPr>
        <w:t>-</w:t>
      </w:r>
      <w:r w:rsidR="00A32A69">
        <w:rPr>
          <w:rFonts w:ascii="Times New Roman" w:hAnsi="Times New Roman" w:cs="Times New Roman"/>
          <w:sz w:val="28"/>
          <w:szCs w:val="28"/>
          <w:lang w:val="kk-KZ"/>
        </w:rPr>
        <w:t>в</w:t>
      </w:r>
      <w:r w:rsidR="00A32A69">
        <w:rPr>
          <w:rFonts w:ascii="Times New Roman" w:hAnsi="Times New Roman" w:cs="Times New Roman"/>
          <w:sz w:val="28"/>
          <w:szCs w:val="28"/>
          <w:lang w:val="en-US"/>
        </w:rPr>
        <w:t>occ</w:t>
      </w:r>
      <w:r w:rsidR="00A32A69">
        <w:rPr>
          <w:rFonts w:ascii="Times New Roman" w:hAnsi="Times New Roman" w:cs="Times New Roman"/>
          <w:sz w:val="28"/>
          <w:szCs w:val="28"/>
          <w:lang w:val="kk-KZ"/>
        </w:rPr>
        <w:t>т</w:t>
      </w:r>
      <w:r w:rsidR="00A32A69">
        <w:rPr>
          <w:rFonts w:ascii="Times New Roman" w:hAnsi="Times New Roman" w:cs="Times New Roman"/>
          <w:sz w:val="28"/>
          <w:szCs w:val="28"/>
          <w:lang w:val="en-US"/>
        </w:rPr>
        <w:t>a</w:t>
      </w:r>
      <w:r w:rsidR="00A32A69">
        <w:rPr>
          <w:rFonts w:ascii="Times New Roman" w:hAnsi="Times New Roman" w:cs="Times New Roman"/>
          <w:sz w:val="28"/>
          <w:szCs w:val="28"/>
          <w:lang w:val="kk-KZ"/>
        </w:rPr>
        <w:t>н</w:t>
      </w:r>
      <w:r w:rsidR="00A32A69">
        <w:rPr>
          <w:rFonts w:ascii="Times New Roman" w:hAnsi="Times New Roman" w:cs="Times New Roman"/>
          <w:sz w:val="28"/>
          <w:szCs w:val="28"/>
          <w:lang w:val="en-US"/>
        </w:rPr>
        <w:t>o</w:t>
      </w:r>
      <w:r w:rsidR="00A32A69">
        <w:rPr>
          <w:rFonts w:ascii="Times New Roman" w:hAnsi="Times New Roman" w:cs="Times New Roman"/>
          <w:sz w:val="28"/>
          <w:szCs w:val="28"/>
          <w:lang w:val="kk-KZ"/>
        </w:rPr>
        <w:t>вит</w:t>
      </w:r>
      <w:r w:rsidR="00A32A69">
        <w:rPr>
          <w:rFonts w:ascii="Times New Roman" w:hAnsi="Times New Roman" w:cs="Times New Roman"/>
          <w:sz w:val="28"/>
          <w:szCs w:val="28"/>
          <w:lang w:val="en-US"/>
        </w:rPr>
        <w:t>e</w:t>
      </w:r>
      <w:r w:rsidR="00A32A69">
        <w:rPr>
          <w:rFonts w:ascii="Times New Roman" w:hAnsi="Times New Roman" w:cs="Times New Roman"/>
          <w:sz w:val="28"/>
          <w:szCs w:val="28"/>
          <w:lang w:val="kk-KZ"/>
        </w:rPr>
        <w:t>льный п</w:t>
      </w:r>
      <w:r w:rsidR="00A32A69">
        <w:rPr>
          <w:rFonts w:ascii="Times New Roman" w:hAnsi="Times New Roman" w:cs="Times New Roman"/>
          <w:sz w:val="28"/>
          <w:szCs w:val="28"/>
          <w:lang w:val="en-US"/>
        </w:rPr>
        <w:t>o</w:t>
      </w:r>
      <w:r w:rsidR="00A32A69">
        <w:rPr>
          <w:rFonts w:ascii="Times New Roman" w:hAnsi="Times New Roman" w:cs="Times New Roman"/>
          <w:sz w:val="28"/>
          <w:szCs w:val="28"/>
          <w:lang w:val="kk-KZ"/>
        </w:rPr>
        <w:t>т</w:t>
      </w:r>
      <w:r w:rsidR="00A32A69">
        <w:rPr>
          <w:rFonts w:ascii="Times New Roman" w:hAnsi="Times New Roman" w:cs="Times New Roman"/>
          <w:sz w:val="28"/>
          <w:szCs w:val="28"/>
          <w:lang w:val="en-US"/>
        </w:rPr>
        <w:t>e</w:t>
      </w:r>
      <w:r w:rsidR="00A32A69">
        <w:rPr>
          <w:rFonts w:ascii="Times New Roman" w:hAnsi="Times New Roman" w:cs="Times New Roman"/>
          <w:sz w:val="28"/>
          <w:szCs w:val="28"/>
          <w:lang w:val="kk-KZ"/>
        </w:rPr>
        <w:t>нци</w:t>
      </w:r>
      <w:r w:rsidR="00A32A69">
        <w:rPr>
          <w:rFonts w:ascii="Times New Roman" w:hAnsi="Times New Roman" w:cs="Times New Roman"/>
          <w:sz w:val="28"/>
          <w:szCs w:val="28"/>
          <w:lang w:val="en-US"/>
        </w:rPr>
        <w:t>a</w:t>
      </w:r>
      <w:r w:rsidR="00A32A69">
        <w:rPr>
          <w:rFonts w:ascii="Times New Roman" w:hAnsi="Times New Roman" w:cs="Times New Roman"/>
          <w:sz w:val="28"/>
          <w:szCs w:val="28"/>
          <w:lang w:val="kk-KZ"/>
        </w:rPr>
        <w:t>л за</w:t>
      </w:r>
      <w:r w:rsidR="00A32A69">
        <w:rPr>
          <w:rFonts w:ascii="Times New Roman" w:hAnsi="Times New Roman" w:cs="Times New Roman"/>
          <w:sz w:val="28"/>
          <w:szCs w:val="28"/>
          <w:lang w:val="en-US"/>
        </w:rPr>
        <w:t>p</w:t>
      </w:r>
      <w:r w:rsidR="00A32A69">
        <w:rPr>
          <w:rFonts w:ascii="Times New Roman" w:hAnsi="Times New Roman" w:cs="Times New Roman"/>
          <w:sz w:val="28"/>
          <w:szCs w:val="28"/>
          <w:lang w:val="kk-KZ"/>
        </w:rPr>
        <w:t>яж</w:t>
      </w:r>
      <w:r w:rsidR="00A32A69">
        <w:rPr>
          <w:rFonts w:ascii="Times New Roman" w:hAnsi="Times New Roman" w:cs="Times New Roman"/>
          <w:sz w:val="28"/>
          <w:szCs w:val="28"/>
          <w:lang w:val="en-US"/>
        </w:rPr>
        <w:t>e</w:t>
      </w:r>
      <w:r w:rsidR="00A32A69">
        <w:rPr>
          <w:rFonts w:ascii="Times New Roman" w:hAnsi="Times New Roman" w:cs="Times New Roman"/>
          <w:sz w:val="28"/>
          <w:szCs w:val="28"/>
          <w:lang w:val="kk-KZ"/>
        </w:rPr>
        <w:t>нных п</w:t>
      </w:r>
      <w:r w:rsidR="00A32A69">
        <w:rPr>
          <w:rFonts w:ascii="Times New Roman" w:hAnsi="Times New Roman" w:cs="Times New Roman"/>
          <w:sz w:val="28"/>
          <w:szCs w:val="28"/>
          <w:lang w:val="en-US"/>
        </w:rPr>
        <w:t>ap</w:t>
      </w:r>
      <w:r w:rsidR="00A32A69">
        <w:rPr>
          <w:rFonts w:ascii="Times New Roman" w:hAnsi="Times New Roman" w:cs="Times New Roman"/>
          <w:sz w:val="28"/>
          <w:szCs w:val="28"/>
          <w:lang w:val="kk-KZ"/>
        </w:rPr>
        <w:t>, чт</w:t>
      </w:r>
      <w:r w:rsidR="00A32A69">
        <w:rPr>
          <w:rFonts w:ascii="Times New Roman" w:hAnsi="Times New Roman" w:cs="Times New Roman"/>
          <w:sz w:val="28"/>
          <w:szCs w:val="28"/>
          <w:lang w:val="en-US"/>
        </w:rPr>
        <w:t>o</w:t>
      </w:r>
      <w:r w:rsidR="00A32A69">
        <w:rPr>
          <w:rFonts w:ascii="Times New Roman" w:hAnsi="Times New Roman" w:cs="Times New Roman"/>
          <w:sz w:val="28"/>
          <w:szCs w:val="28"/>
          <w:lang w:val="kk-KZ"/>
        </w:rPr>
        <w:t xml:space="preserve"> м</w:t>
      </w:r>
      <w:r w:rsidR="00A32A69">
        <w:rPr>
          <w:rFonts w:ascii="Times New Roman" w:hAnsi="Times New Roman" w:cs="Times New Roman"/>
          <w:sz w:val="28"/>
          <w:szCs w:val="28"/>
          <w:lang w:val="en-US"/>
        </w:rPr>
        <w:t>e</w:t>
      </w:r>
      <w:r w:rsidR="00A32A69">
        <w:rPr>
          <w:rFonts w:ascii="Times New Roman" w:hAnsi="Times New Roman" w:cs="Times New Roman"/>
          <w:sz w:val="28"/>
          <w:szCs w:val="28"/>
          <w:lang w:val="kk-KZ"/>
        </w:rPr>
        <w:t>ш</w:t>
      </w:r>
      <w:r w:rsidR="00A32A69">
        <w:rPr>
          <w:rFonts w:ascii="Times New Roman" w:hAnsi="Times New Roman" w:cs="Times New Roman"/>
          <w:sz w:val="28"/>
          <w:szCs w:val="28"/>
          <w:lang w:val="en-US"/>
        </w:rPr>
        <w:t>a</w:t>
      </w:r>
      <w:r w:rsidR="00A32A69">
        <w:rPr>
          <w:rFonts w:ascii="Times New Roman" w:hAnsi="Times New Roman" w:cs="Times New Roman"/>
          <w:sz w:val="28"/>
          <w:szCs w:val="28"/>
          <w:lang w:val="kk-KZ"/>
        </w:rPr>
        <w:t>л</w:t>
      </w:r>
      <w:r w:rsidR="00A32A69">
        <w:rPr>
          <w:rFonts w:ascii="Times New Roman" w:hAnsi="Times New Roman" w:cs="Times New Roman"/>
          <w:sz w:val="28"/>
          <w:szCs w:val="28"/>
          <w:lang w:val="en-US"/>
        </w:rPr>
        <w:t>o</w:t>
      </w:r>
      <w:r w:rsidR="00A32A69">
        <w:rPr>
          <w:rFonts w:ascii="Times New Roman" w:hAnsi="Times New Roman" w:cs="Times New Roman"/>
          <w:sz w:val="28"/>
          <w:szCs w:val="28"/>
          <w:lang w:val="kk-KZ"/>
        </w:rPr>
        <w:t xml:space="preserve"> эфф</w:t>
      </w:r>
      <w:r w:rsidR="00A32A69">
        <w:rPr>
          <w:rFonts w:ascii="Times New Roman" w:hAnsi="Times New Roman" w:cs="Times New Roman"/>
          <w:sz w:val="28"/>
          <w:szCs w:val="28"/>
          <w:lang w:val="en-US"/>
        </w:rPr>
        <w:t>e</w:t>
      </w:r>
      <w:r w:rsidR="00A32A69">
        <w:rPr>
          <w:rFonts w:ascii="Times New Roman" w:hAnsi="Times New Roman" w:cs="Times New Roman"/>
          <w:sz w:val="28"/>
          <w:szCs w:val="28"/>
          <w:lang w:val="kk-KZ"/>
        </w:rPr>
        <w:t>ктивн</w:t>
      </w:r>
      <w:r w:rsidR="00A32A69">
        <w:rPr>
          <w:rFonts w:ascii="Times New Roman" w:hAnsi="Times New Roman" w:cs="Times New Roman"/>
          <w:sz w:val="28"/>
          <w:szCs w:val="28"/>
          <w:lang w:val="en-US"/>
        </w:rPr>
        <w:t>o</w:t>
      </w:r>
      <w:r w:rsidR="00A32A69">
        <w:rPr>
          <w:rFonts w:ascii="Times New Roman" w:hAnsi="Times New Roman" w:cs="Times New Roman"/>
          <w:sz w:val="28"/>
          <w:szCs w:val="28"/>
          <w:lang w:val="kk-KZ"/>
        </w:rPr>
        <w:t>му ф</w:t>
      </w:r>
      <w:r w:rsidR="00A32A69">
        <w:rPr>
          <w:rFonts w:ascii="Times New Roman" w:hAnsi="Times New Roman" w:cs="Times New Roman"/>
          <w:sz w:val="28"/>
          <w:szCs w:val="28"/>
          <w:lang w:val="en-US"/>
        </w:rPr>
        <w:t>op</w:t>
      </w:r>
      <w:r w:rsidR="00A32A69">
        <w:rPr>
          <w:rFonts w:ascii="Times New Roman" w:hAnsi="Times New Roman" w:cs="Times New Roman"/>
          <w:sz w:val="28"/>
          <w:szCs w:val="28"/>
          <w:lang w:val="kk-KZ"/>
        </w:rPr>
        <w:t>ми</w:t>
      </w:r>
      <w:r w:rsidR="00A32A69">
        <w:rPr>
          <w:rFonts w:ascii="Times New Roman" w:hAnsi="Times New Roman" w:cs="Times New Roman"/>
          <w:sz w:val="28"/>
          <w:szCs w:val="28"/>
          <w:lang w:val="en-US"/>
        </w:rPr>
        <w:t>po</w:t>
      </w:r>
      <w:r w:rsidR="00A32A69">
        <w:rPr>
          <w:rFonts w:ascii="Times New Roman" w:hAnsi="Times New Roman" w:cs="Times New Roman"/>
          <w:sz w:val="28"/>
          <w:szCs w:val="28"/>
          <w:lang w:val="kk-KZ"/>
        </w:rPr>
        <w:t>в</w:t>
      </w:r>
      <w:r w:rsidR="00A32A69">
        <w:rPr>
          <w:rFonts w:ascii="Times New Roman" w:hAnsi="Times New Roman" w:cs="Times New Roman"/>
          <w:sz w:val="28"/>
          <w:szCs w:val="28"/>
          <w:lang w:val="en-US"/>
        </w:rPr>
        <w:t>a</w:t>
      </w:r>
      <w:r w:rsidR="00A32A69">
        <w:rPr>
          <w:rFonts w:ascii="Times New Roman" w:hAnsi="Times New Roman" w:cs="Times New Roman"/>
          <w:sz w:val="28"/>
          <w:szCs w:val="28"/>
          <w:lang w:val="kk-KZ"/>
        </w:rPr>
        <w:t xml:space="preserve">нию </w:t>
      </w:r>
      <w:r w:rsidR="00A32A69">
        <w:rPr>
          <w:rFonts w:ascii="Times New Roman" w:hAnsi="Times New Roman" w:cs="Times New Roman"/>
          <w:sz w:val="28"/>
          <w:szCs w:val="28"/>
          <w:lang w:val="en-US"/>
        </w:rPr>
        <w:t>a</w:t>
      </w:r>
      <w:r w:rsidR="00A32A69">
        <w:rPr>
          <w:rFonts w:ascii="Times New Roman" w:hAnsi="Times New Roman" w:cs="Times New Roman"/>
          <w:sz w:val="28"/>
          <w:szCs w:val="28"/>
          <w:lang w:val="kk-KZ"/>
        </w:rPr>
        <w:t xml:space="preserve">ктивных </w:t>
      </w:r>
      <w:r w:rsidR="00A32A69">
        <w:rPr>
          <w:rFonts w:ascii="Times New Roman" w:hAnsi="Times New Roman" w:cs="Times New Roman"/>
          <w:sz w:val="28"/>
          <w:szCs w:val="28"/>
          <w:lang w:val="en-US"/>
        </w:rPr>
        <w:t>o</w:t>
      </w:r>
      <w:r w:rsidR="00A32A69">
        <w:rPr>
          <w:rFonts w:ascii="Times New Roman" w:hAnsi="Times New Roman" w:cs="Times New Roman"/>
          <w:sz w:val="28"/>
          <w:szCs w:val="28"/>
          <w:lang w:val="kk-KZ"/>
        </w:rPr>
        <w:t>ки</w:t>
      </w:r>
      <w:r w:rsidR="00A32A69">
        <w:rPr>
          <w:rFonts w:ascii="Times New Roman" w:hAnsi="Times New Roman" w:cs="Times New Roman"/>
          <w:sz w:val="28"/>
          <w:szCs w:val="28"/>
          <w:lang w:val="en-US"/>
        </w:rPr>
        <w:t>c</w:t>
      </w:r>
      <w:r w:rsidR="00A32A69">
        <w:rPr>
          <w:rFonts w:ascii="Times New Roman" w:hAnsi="Times New Roman" w:cs="Times New Roman"/>
          <w:sz w:val="28"/>
          <w:szCs w:val="28"/>
          <w:lang w:val="kk-KZ"/>
        </w:rPr>
        <w:t>лительных ф</w:t>
      </w:r>
      <w:r w:rsidR="00A32A69">
        <w:rPr>
          <w:rFonts w:ascii="Times New Roman" w:hAnsi="Times New Roman" w:cs="Times New Roman"/>
          <w:sz w:val="28"/>
          <w:szCs w:val="28"/>
          <w:lang w:val="en-US"/>
        </w:rPr>
        <w:t>op</w:t>
      </w:r>
      <w:r w:rsidR="00A32A69">
        <w:rPr>
          <w:rFonts w:ascii="Times New Roman" w:hAnsi="Times New Roman" w:cs="Times New Roman"/>
          <w:sz w:val="28"/>
          <w:szCs w:val="28"/>
          <w:lang w:val="kk-KZ"/>
        </w:rPr>
        <w:t xml:space="preserve">м. </w:t>
      </w:r>
    </w:p>
    <w:p w14:paraId="66768842" w14:textId="0A334526" w:rsidR="00BE2D63" w:rsidRPr="00BE2D63" w:rsidRDefault="00BE2D63" w:rsidP="00213C06">
      <w:pPr>
        <w:spacing w:after="0" w:line="240" w:lineRule="auto"/>
        <w:ind w:firstLine="567"/>
        <w:jc w:val="both"/>
        <w:rPr>
          <w:rFonts w:ascii="Times New Roman" w:hAnsi="Times New Roman" w:cs="Times New Roman"/>
          <w:sz w:val="28"/>
          <w:szCs w:val="28"/>
          <w:lang w:val="kk-KZ"/>
        </w:rPr>
      </w:pPr>
      <w:r w:rsidRPr="00BE2D63">
        <w:rPr>
          <w:rFonts w:ascii="Times New Roman" w:hAnsi="Times New Roman" w:cs="Times New Roman"/>
          <w:sz w:val="28"/>
          <w:szCs w:val="28"/>
          <w:lang w:val="kk-KZ"/>
        </w:rPr>
        <w:t>Для улучшения фотокаталитических характеристик перовскитов с целью эффективного обеззараживания воды был проведен ряд исследований, включающий:</w:t>
      </w:r>
    </w:p>
    <w:p w14:paraId="6C5626CA" w14:textId="77777777" w:rsidR="00BE2D63" w:rsidRPr="00BE2D63" w:rsidRDefault="00BE2D63" w:rsidP="00685766">
      <w:pPr>
        <w:pStyle w:val="a8"/>
        <w:numPr>
          <w:ilvl w:val="0"/>
          <w:numId w:val="6"/>
        </w:numPr>
        <w:spacing w:after="0" w:line="240" w:lineRule="auto"/>
        <w:jc w:val="both"/>
        <w:rPr>
          <w:rFonts w:ascii="Times New Roman" w:hAnsi="Times New Roman" w:cs="Times New Roman"/>
          <w:sz w:val="28"/>
          <w:szCs w:val="28"/>
          <w:lang w:val="kk-KZ"/>
        </w:rPr>
      </w:pPr>
      <w:r w:rsidRPr="00BE2D63">
        <w:rPr>
          <w:rFonts w:ascii="Times New Roman" w:hAnsi="Times New Roman" w:cs="Times New Roman"/>
          <w:sz w:val="28"/>
          <w:szCs w:val="28"/>
          <w:lang w:val="kk-KZ"/>
        </w:rPr>
        <w:t>Изменение химического состава перовскитов;</w:t>
      </w:r>
    </w:p>
    <w:p w14:paraId="401AF2EB" w14:textId="77777777" w:rsidR="00BE2D63" w:rsidRPr="00BE2D63" w:rsidRDefault="00BE2D63" w:rsidP="00685766">
      <w:pPr>
        <w:pStyle w:val="a8"/>
        <w:numPr>
          <w:ilvl w:val="0"/>
          <w:numId w:val="6"/>
        </w:numPr>
        <w:spacing w:after="0" w:line="240" w:lineRule="auto"/>
        <w:jc w:val="both"/>
        <w:rPr>
          <w:rFonts w:ascii="Times New Roman" w:hAnsi="Times New Roman" w:cs="Times New Roman"/>
          <w:sz w:val="28"/>
          <w:szCs w:val="28"/>
          <w:lang w:val="kk-KZ"/>
        </w:rPr>
      </w:pPr>
      <w:r w:rsidRPr="00BE2D63">
        <w:rPr>
          <w:rFonts w:ascii="Times New Roman" w:hAnsi="Times New Roman" w:cs="Times New Roman"/>
          <w:sz w:val="28"/>
          <w:szCs w:val="28"/>
          <w:lang w:val="kk-KZ"/>
        </w:rPr>
        <w:t>Модификацию их кристаллической структуры;</w:t>
      </w:r>
    </w:p>
    <w:p w14:paraId="64E5EBA0" w14:textId="77777777" w:rsidR="00BE2D63" w:rsidRPr="00BE2D63" w:rsidRDefault="00BE2D63" w:rsidP="00685766">
      <w:pPr>
        <w:pStyle w:val="a8"/>
        <w:numPr>
          <w:ilvl w:val="0"/>
          <w:numId w:val="6"/>
        </w:numPr>
        <w:spacing w:after="0" w:line="240" w:lineRule="auto"/>
        <w:jc w:val="both"/>
        <w:rPr>
          <w:rFonts w:ascii="Times New Roman" w:hAnsi="Times New Roman" w:cs="Times New Roman"/>
          <w:sz w:val="28"/>
          <w:szCs w:val="28"/>
          <w:lang w:val="kk-KZ"/>
        </w:rPr>
      </w:pPr>
      <w:r w:rsidRPr="00BE2D63">
        <w:rPr>
          <w:rFonts w:ascii="Times New Roman" w:hAnsi="Times New Roman" w:cs="Times New Roman"/>
          <w:sz w:val="28"/>
          <w:szCs w:val="28"/>
          <w:lang w:val="kk-KZ"/>
        </w:rPr>
        <w:t>Создание гибридных модификаций с другими материалами;</w:t>
      </w:r>
    </w:p>
    <w:p w14:paraId="638D3330" w14:textId="77777777" w:rsidR="00BE2D63" w:rsidRPr="00BE2D63" w:rsidRDefault="00BE2D63" w:rsidP="00685766">
      <w:pPr>
        <w:pStyle w:val="a8"/>
        <w:numPr>
          <w:ilvl w:val="0"/>
          <w:numId w:val="6"/>
        </w:numPr>
        <w:spacing w:after="0" w:line="240" w:lineRule="auto"/>
        <w:jc w:val="both"/>
        <w:rPr>
          <w:rFonts w:ascii="Times New Roman" w:hAnsi="Times New Roman" w:cs="Times New Roman"/>
          <w:sz w:val="28"/>
          <w:szCs w:val="28"/>
          <w:lang w:val="kk-KZ"/>
        </w:rPr>
      </w:pPr>
      <w:r w:rsidRPr="00BE2D63">
        <w:rPr>
          <w:rFonts w:ascii="Times New Roman" w:hAnsi="Times New Roman" w:cs="Times New Roman"/>
          <w:sz w:val="28"/>
          <w:szCs w:val="28"/>
          <w:lang w:val="kk-KZ"/>
        </w:rPr>
        <w:t>Комбинирование с расширенными процессами окисления.</w:t>
      </w:r>
    </w:p>
    <w:p w14:paraId="32A5B105" w14:textId="07D4E2A8" w:rsidR="003C420A" w:rsidRDefault="00BE2D63" w:rsidP="00213C06">
      <w:pPr>
        <w:spacing w:after="0" w:line="240" w:lineRule="auto"/>
        <w:ind w:firstLine="567"/>
        <w:jc w:val="both"/>
        <w:rPr>
          <w:rFonts w:ascii="Times New Roman" w:hAnsi="Times New Roman" w:cs="Times New Roman"/>
          <w:sz w:val="28"/>
          <w:szCs w:val="28"/>
          <w:lang w:val="kk-KZ"/>
        </w:rPr>
      </w:pPr>
      <w:r w:rsidRPr="00BE2D63">
        <w:rPr>
          <w:rFonts w:ascii="Times New Roman" w:hAnsi="Times New Roman" w:cs="Times New Roman"/>
          <w:sz w:val="28"/>
          <w:szCs w:val="28"/>
          <w:lang w:val="kk-KZ"/>
        </w:rPr>
        <w:t xml:space="preserve">Каждое из этих направлений исследований направлено на повышение эффективности фотокаталитического процесса и обеспечение более эффективного удаления </w:t>
      </w:r>
      <w:r>
        <w:rPr>
          <w:rFonts w:ascii="Times New Roman" w:hAnsi="Times New Roman" w:cs="Times New Roman"/>
          <w:sz w:val="28"/>
          <w:szCs w:val="28"/>
          <w:lang w:val="kk-KZ"/>
        </w:rPr>
        <w:t xml:space="preserve">органических </w:t>
      </w:r>
      <w:r w:rsidRPr="00BE2D63">
        <w:rPr>
          <w:rFonts w:ascii="Times New Roman" w:hAnsi="Times New Roman" w:cs="Times New Roman"/>
          <w:sz w:val="28"/>
          <w:szCs w:val="28"/>
          <w:lang w:val="kk-KZ"/>
        </w:rPr>
        <w:t>загрязнителей из воды.</w:t>
      </w:r>
    </w:p>
    <w:p w14:paraId="7C3BF367" w14:textId="5F207B0C" w:rsidR="00932A75" w:rsidRPr="00932A75" w:rsidRDefault="003C420A" w:rsidP="00932A75">
      <w:pPr>
        <w:spacing w:after="0" w:line="240" w:lineRule="auto"/>
        <w:ind w:firstLine="567"/>
        <w:jc w:val="both"/>
        <w:rPr>
          <w:rFonts w:ascii="Times New Roman" w:hAnsi="Times New Roman" w:cs="Times New Roman"/>
          <w:sz w:val="28"/>
          <w:szCs w:val="28"/>
          <w:lang w:val="kk-KZ"/>
        </w:rPr>
      </w:pPr>
      <w:r w:rsidRPr="003C420A">
        <w:rPr>
          <w:rFonts w:ascii="Times New Roman" w:hAnsi="Times New Roman" w:cs="Times New Roman"/>
          <w:sz w:val="28"/>
          <w:szCs w:val="28"/>
          <w:lang w:val="kk-KZ"/>
        </w:rPr>
        <w:t>Эти стратегии направлены на усиление поглощения света перовскитами, создание более активных центров и подавление рекомбина</w:t>
      </w:r>
      <w:r>
        <w:rPr>
          <w:rFonts w:ascii="Times New Roman" w:hAnsi="Times New Roman" w:cs="Times New Roman"/>
          <w:sz w:val="28"/>
          <w:szCs w:val="28"/>
          <w:lang w:val="kk-KZ"/>
        </w:rPr>
        <w:t xml:space="preserve">ции пар электрон-дырка </w:t>
      </w:r>
      <w:r w:rsidRPr="00404102">
        <w:rPr>
          <w:rFonts w:ascii="Times New Roman" w:hAnsi="Times New Roman" w:cs="Times New Roman"/>
          <w:sz w:val="28"/>
          <w:szCs w:val="28"/>
        </w:rPr>
        <w:fldChar w:fldCharType="begin"/>
      </w:r>
      <w:r w:rsidR="00C01F64">
        <w:rPr>
          <w:rFonts w:ascii="Times New Roman" w:hAnsi="Times New Roman" w:cs="Times New Roman"/>
          <w:sz w:val="28"/>
          <w:szCs w:val="28"/>
        </w:rPr>
        <w:instrText xml:space="preserve"> ADDIN ZOTERO_ITEM CSL_CITATION {"citationID":"5Chkz6xd","properties":{"formattedCitation":"[58,59]","plainCitation":"[58,59]","noteIndex":0},"citationItems":[{"id":25143,"uris":["http://zotero.org/users/local/YqQCdkma/items/WNUMPBD9"],"itemData":{"id":25143,"type":"article-journal","container-title":"Arabian Journal of Chemistry","DOI":"10.1016/j.arabjc.2023.104904","ISSN":"18785352","issue":"8","journalAbbreviation":"Arabian Journal of Chemistry","language":"en","page":"104904","source":"DOI.org (Crossref)","title":"Cs2SnI6 perovskites nanostructures as excellent photocatalytic degradation of organic dye pollutants in water under visible light: Synthesis and characterization","title-short":"Cs2SnI6 perovskites nanostructures as excellent photocatalytic degradation of organic dye pollutants in water under visible light","volume":"16","author":[{"family":"Yousefzadeh","given":"Fatemeh"},{"family":"Ghanbari","given":"Mojgan"},{"family":"Dawi","given":"Elmuez A."},{"family":"Salavati-Niasari","given":"Masoud"}],"issued":{"date-parts":[["2023",8]]}}},{"id":25144,"uris":["http://zotero.org/users/local/YqQCdkma/items/LLNNZQZM"],"itemData":{"id":25144,"type":"article-journal","container-title":"Heliyon","DOI":"10.1016/j.heliyon.2021.e07297","ISSN":"24058440","issue":"6","journalAbbreviation":"Heliyon","language":"en","page":"e07297","source":"DOI.org (Crossref)","title":"Photocatalytic activity of MnTiO3 perovskite nanodiscs for the removal of organic pollutants","volume":"7","author":[{"family":"Kitchamsetti","given":"Narasimharao"},{"family":"Didwal","given":"Pravin N."},{"family":"Mulani","given":"Sameena R."},{"family":"Patil","given":"Madhuri S."},{"family":"Devan","given":"Rupesh S."}],"issued":{"date-parts":[["2021",6]]}}}],"schema":"https://github.com/citation-style-language/schema/raw/master/csl-citation.json"} </w:instrText>
      </w:r>
      <w:r w:rsidRPr="00404102">
        <w:rPr>
          <w:rFonts w:ascii="Times New Roman" w:hAnsi="Times New Roman" w:cs="Times New Roman"/>
          <w:sz w:val="28"/>
          <w:szCs w:val="28"/>
        </w:rPr>
        <w:fldChar w:fldCharType="separate"/>
      </w:r>
      <w:r w:rsidR="00C01F64" w:rsidRPr="00C01F64">
        <w:rPr>
          <w:rFonts w:ascii="Times New Roman" w:hAnsi="Times New Roman" w:cs="Times New Roman"/>
          <w:sz w:val="28"/>
        </w:rPr>
        <w:t>[58,59]</w:t>
      </w:r>
      <w:r w:rsidRPr="00404102">
        <w:rPr>
          <w:rFonts w:ascii="Times New Roman" w:hAnsi="Times New Roman" w:cs="Times New Roman"/>
          <w:sz w:val="28"/>
          <w:szCs w:val="28"/>
        </w:rPr>
        <w:fldChar w:fldCharType="end"/>
      </w:r>
      <w:r>
        <w:rPr>
          <w:rFonts w:ascii="Times New Roman" w:hAnsi="Times New Roman" w:cs="Times New Roman"/>
          <w:sz w:val="28"/>
          <w:szCs w:val="28"/>
          <w:lang w:val="kk-KZ"/>
        </w:rPr>
        <w:t xml:space="preserve">. </w:t>
      </w:r>
      <w:r w:rsidRPr="003C420A">
        <w:rPr>
          <w:rFonts w:ascii="Times New Roman" w:hAnsi="Times New Roman" w:cs="Times New Roman"/>
          <w:sz w:val="28"/>
          <w:szCs w:val="28"/>
          <w:lang w:val="kk-KZ"/>
        </w:rPr>
        <w:t>В первом случае управление составом перовскитов, включая гетерозамещение противоположными или изовалентными катионами в позициях A и B, не только влияет на их окислительно-восстановительные свойства, но и способствует образованию активных форм окисления за счет создания кислородных вакансий.</w:t>
      </w:r>
      <w:r>
        <w:rPr>
          <w:rFonts w:ascii="Times New Roman" w:hAnsi="Times New Roman" w:cs="Times New Roman"/>
          <w:sz w:val="28"/>
          <w:szCs w:val="28"/>
          <w:lang w:val="kk-KZ"/>
        </w:rPr>
        <w:t xml:space="preserve"> </w:t>
      </w:r>
      <w:r w:rsidRPr="003C420A">
        <w:rPr>
          <w:rFonts w:ascii="Times New Roman" w:hAnsi="Times New Roman" w:cs="Times New Roman"/>
          <w:sz w:val="28"/>
          <w:szCs w:val="28"/>
          <w:lang w:val="kk-KZ"/>
        </w:rPr>
        <w:t xml:space="preserve">Во втором случае, в рамках стратегий структурного </w:t>
      </w:r>
      <w:r w:rsidRPr="003C420A">
        <w:rPr>
          <w:rFonts w:ascii="Times New Roman" w:hAnsi="Times New Roman" w:cs="Times New Roman"/>
          <w:sz w:val="28"/>
          <w:szCs w:val="28"/>
          <w:lang w:val="kk-KZ"/>
        </w:rPr>
        <w:lastRenderedPageBreak/>
        <w:t xml:space="preserve">масштабирования, можно контролировать размер и морфологию перовскитов для улучшения реакционных участков и оптимизации использования света. Например, материалы с более мелкими активными центрами могут обладать более высокой фотокаталитической активностью </w:t>
      </w:r>
      <w:r w:rsidRPr="00404102">
        <w:rPr>
          <w:rFonts w:ascii="Times New Roman" w:hAnsi="Times New Roman" w:cs="Times New Roman"/>
          <w:sz w:val="28"/>
          <w:szCs w:val="28"/>
        </w:rPr>
        <w:fldChar w:fldCharType="begin"/>
      </w:r>
      <w:r w:rsidR="00C01F64">
        <w:rPr>
          <w:rFonts w:ascii="Times New Roman" w:hAnsi="Times New Roman" w:cs="Times New Roman"/>
          <w:sz w:val="28"/>
          <w:szCs w:val="28"/>
        </w:rPr>
        <w:instrText xml:space="preserve"> ADDIN ZOTERO_ITEM CSL_CITATION {"citationID":"8Nc4wJp5","properties":{"formattedCitation":"[60]","plainCitation":"[60]","noteIndex":0},"citationItems":[{"id":25146,"uris":["http://zotero.org/users/local/YqQCdkma/items/P2ZTFXNZ"],"itemData":{"id":25146,"type":"article-journal","container-title":"Journal of Hazardous Materials","DOI":"10.1016/j.jhazmat.2022.129074","ISSN":"03043894","journalAbbreviation":"Journal of Hazardous Materials","language":"en","page":"129074","source":"DOI.org (Crossref)","title":"Application of perovskite oxides and their composites for degrading organic pollutants from wastewater using advanced oxidation processes: Review of the recent progress","title-short":"Application of perovskite oxides and their composites for degrading organic pollutants from wastewater using advanced oxidation processes","volume":"436","author":[{"family":"Mahmoudi","given":"Farzaneh"},{"family":"Saravanakumar","given":"Karunamoorthy"},{"family":"Maheskumar","given":"Velusamy"},{"family":"Njaramba","given":"Lewis Kamande"},{"family":"Yoon","given":"Yeomin"},{"family":"Park","given":"Chang Min"}],"issued":{"date-parts":[["2022",8]]}}}],"schema":"https://github.com/citation-style-language/schema/raw/master/csl-citation.json"} </w:instrText>
      </w:r>
      <w:r w:rsidRPr="00404102">
        <w:rPr>
          <w:rFonts w:ascii="Times New Roman" w:hAnsi="Times New Roman" w:cs="Times New Roman"/>
          <w:sz w:val="28"/>
          <w:szCs w:val="28"/>
        </w:rPr>
        <w:fldChar w:fldCharType="separate"/>
      </w:r>
      <w:r w:rsidR="00C01F64" w:rsidRPr="00C01F64">
        <w:rPr>
          <w:rFonts w:ascii="Times New Roman" w:hAnsi="Times New Roman" w:cs="Times New Roman"/>
          <w:sz w:val="28"/>
        </w:rPr>
        <w:t>[60]</w:t>
      </w:r>
      <w:r w:rsidRPr="00404102">
        <w:rPr>
          <w:rFonts w:ascii="Times New Roman" w:hAnsi="Times New Roman" w:cs="Times New Roman"/>
          <w:sz w:val="28"/>
          <w:szCs w:val="28"/>
        </w:rPr>
        <w:fldChar w:fldCharType="end"/>
      </w:r>
      <w:r w:rsidRPr="003C420A">
        <w:rPr>
          <w:rFonts w:ascii="Times New Roman" w:hAnsi="Times New Roman" w:cs="Times New Roman"/>
          <w:sz w:val="28"/>
          <w:szCs w:val="28"/>
          <w:lang w:val="kk-KZ"/>
        </w:rPr>
        <w:t>. Однако недостатки, такие как агрегация, могут снизить эффективность желаемых реакционных участков.</w:t>
      </w:r>
      <w:r>
        <w:rPr>
          <w:rFonts w:ascii="Times New Roman" w:hAnsi="Times New Roman" w:cs="Times New Roman"/>
          <w:sz w:val="28"/>
          <w:szCs w:val="28"/>
          <w:lang w:val="kk-KZ"/>
        </w:rPr>
        <w:t xml:space="preserve"> </w:t>
      </w:r>
      <w:r w:rsidRPr="003C420A">
        <w:rPr>
          <w:rFonts w:ascii="Times New Roman" w:hAnsi="Times New Roman" w:cs="Times New Roman"/>
          <w:sz w:val="28"/>
          <w:szCs w:val="28"/>
          <w:lang w:val="kk-KZ"/>
        </w:rPr>
        <w:t>Для улучшения адсорбционной способности перовскитов и диффузии целевых загрязнителей, а также для оптимизации реакционных участков для фотокатализа, широко используются иерархические пористые структуры. Однако следует отметить, что структурная иерархия и пористость могут привести к ф</w:t>
      </w:r>
      <w:r>
        <w:rPr>
          <w:rFonts w:ascii="Times New Roman" w:hAnsi="Times New Roman" w:cs="Times New Roman"/>
          <w:sz w:val="28"/>
          <w:szCs w:val="28"/>
          <w:lang w:val="kk-KZ"/>
        </w:rPr>
        <w:t xml:space="preserve">изической хрупкости материалов. </w:t>
      </w:r>
      <w:r w:rsidRPr="003C420A">
        <w:rPr>
          <w:rFonts w:ascii="Times New Roman" w:hAnsi="Times New Roman" w:cs="Times New Roman"/>
          <w:sz w:val="28"/>
          <w:szCs w:val="28"/>
          <w:lang w:val="kk-KZ"/>
        </w:rPr>
        <w:t>В третьем случае создание гибридных модификаций путем иммобилизации и гибридизации перовскитов на подложке представляет собой эффективный способ подавления рекомбинации пар электрон-дырка путем настройки ширины зазора запрещенной зоны и оптимизации электронной структуры.</w:t>
      </w:r>
      <w:r>
        <w:rPr>
          <w:rFonts w:ascii="Times New Roman" w:hAnsi="Times New Roman" w:cs="Times New Roman"/>
          <w:sz w:val="28"/>
          <w:szCs w:val="28"/>
          <w:lang w:val="kk-KZ"/>
        </w:rPr>
        <w:t xml:space="preserve"> </w:t>
      </w:r>
      <w:r w:rsidRPr="003C420A">
        <w:rPr>
          <w:rFonts w:ascii="Times New Roman" w:hAnsi="Times New Roman" w:cs="Times New Roman"/>
          <w:sz w:val="28"/>
          <w:szCs w:val="28"/>
          <w:lang w:val="kk-KZ"/>
        </w:rPr>
        <w:t>Деградация перовскитных фотокатализаторов в сочетании с другими процессами окисления также перспективна благодаря синергетическому эффекту, который может быть достигнут при их комбинированном использовании.</w:t>
      </w:r>
      <w:r>
        <w:rPr>
          <w:rFonts w:ascii="Times New Roman" w:hAnsi="Times New Roman" w:cs="Times New Roman"/>
          <w:sz w:val="28"/>
          <w:szCs w:val="28"/>
          <w:lang w:val="kk-KZ"/>
        </w:rPr>
        <w:t xml:space="preserve"> </w:t>
      </w:r>
      <w:r w:rsidR="00932A75">
        <w:rPr>
          <w:rFonts w:ascii="Times New Roman" w:hAnsi="Times New Roman" w:cs="Times New Roman"/>
          <w:sz w:val="28"/>
          <w:szCs w:val="28"/>
          <w:lang w:val="kk-KZ"/>
        </w:rPr>
        <w:t>Расширенные процессы окисления</w:t>
      </w:r>
      <w:r w:rsidR="00932A75" w:rsidRPr="00932A75">
        <w:rPr>
          <w:rFonts w:ascii="Times New Roman" w:hAnsi="Times New Roman" w:cs="Times New Roman"/>
          <w:sz w:val="28"/>
          <w:szCs w:val="28"/>
          <w:lang w:val="kk-KZ"/>
        </w:rPr>
        <w:t xml:space="preserve"> действительно доказали свою эффективность в удалении органических загрязнителей за счет генерации высокоактивных радикалов, которые окисляют загрязнители до безвредных продуктов. Рассмотрим </w:t>
      </w:r>
      <w:r w:rsidR="00932A75">
        <w:rPr>
          <w:rFonts w:ascii="Times New Roman" w:hAnsi="Times New Roman" w:cs="Times New Roman"/>
          <w:sz w:val="28"/>
          <w:szCs w:val="28"/>
          <w:lang w:val="kk-KZ"/>
        </w:rPr>
        <w:t>каждый из упомянутых процессов:</w:t>
      </w:r>
    </w:p>
    <w:p w14:paraId="4685CDDB" w14:textId="2515D4FA" w:rsidR="00932A75" w:rsidRPr="00932A75" w:rsidRDefault="00932A75" w:rsidP="00932A75">
      <w:pPr>
        <w:pStyle w:val="a8"/>
        <w:numPr>
          <w:ilvl w:val="0"/>
          <w:numId w:val="14"/>
        </w:numPr>
        <w:tabs>
          <w:tab w:val="left" w:pos="851"/>
        </w:tabs>
        <w:spacing w:after="0" w:line="240" w:lineRule="auto"/>
        <w:ind w:left="0" w:firstLine="567"/>
        <w:jc w:val="both"/>
        <w:rPr>
          <w:rFonts w:ascii="Times New Roman" w:hAnsi="Times New Roman" w:cs="Times New Roman"/>
          <w:sz w:val="28"/>
          <w:szCs w:val="28"/>
          <w:lang w:val="kk-KZ"/>
        </w:rPr>
      </w:pPr>
      <w:r w:rsidRPr="00932A75">
        <w:rPr>
          <w:rFonts w:ascii="Times New Roman" w:hAnsi="Times New Roman" w:cs="Times New Roman"/>
          <w:sz w:val="28"/>
          <w:szCs w:val="28"/>
          <w:lang w:val="kk-KZ"/>
        </w:rPr>
        <w:t>Процесс Фентона: Основан на реакции перекиси водорода (H₂O₂) с ионами железа (Fe²⁺), что приводит к образованию гидроксильных радикалов (•OH). Эти радикалы обладают высоким окислительным потенциалом и способны разлагать широкий спектр органических соединений.</w:t>
      </w:r>
    </w:p>
    <w:p w14:paraId="5B205E60" w14:textId="6B162050" w:rsidR="00932A75" w:rsidRPr="00932A75" w:rsidRDefault="00932A75" w:rsidP="00932A75">
      <w:pPr>
        <w:pStyle w:val="a8"/>
        <w:numPr>
          <w:ilvl w:val="0"/>
          <w:numId w:val="14"/>
        </w:numPr>
        <w:tabs>
          <w:tab w:val="left" w:pos="851"/>
        </w:tabs>
        <w:spacing w:after="0" w:line="240" w:lineRule="auto"/>
        <w:ind w:left="0" w:firstLine="567"/>
        <w:jc w:val="both"/>
        <w:rPr>
          <w:rFonts w:ascii="Times New Roman" w:hAnsi="Times New Roman" w:cs="Times New Roman"/>
          <w:sz w:val="28"/>
          <w:szCs w:val="28"/>
          <w:lang w:val="kk-KZ"/>
        </w:rPr>
      </w:pPr>
      <w:r w:rsidRPr="00932A75">
        <w:rPr>
          <w:rFonts w:ascii="Times New Roman" w:hAnsi="Times New Roman" w:cs="Times New Roman"/>
          <w:sz w:val="28"/>
          <w:szCs w:val="28"/>
          <w:lang w:val="kk-KZ"/>
        </w:rPr>
        <w:t>Персульфатное окисление: В этом процессе используется персульфат (S₂O₈²⁻), который под действием тепла, ультрафиолетового излучения или катализаторов активируется и образует сульфатные радикалы (SO₄•⁻). Эти радикалы также обладают высокой окислительной способностью.</w:t>
      </w:r>
    </w:p>
    <w:p w14:paraId="12B0B910" w14:textId="393A0958" w:rsidR="00932A75" w:rsidRPr="00932A75" w:rsidRDefault="00932A75" w:rsidP="00932A75">
      <w:pPr>
        <w:pStyle w:val="a8"/>
        <w:numPr>
          <w:ilvl w:val="0"/>
          <w:numId w:val="14"/>
        </w:numPr>
        <w:tabs>
          <w:tab w:val="left" w:pos="851"/>
        </w:tabs>
        <w:spacing w:after="0" w:line="240" w:lineRule="auto"/>
        <w:ind w:left="0" w:firstLine="567"/>
        <w:jc w:val="both"/>
        <w:rPr>
          <w:rFonts w:ascii="Times New Roman" w:hAnsi="Times New Roman" w:cs="Times New Roman"/>
          <w:sz w:val="28"/>
          <w:szCs w:val="28"/>
          <w:lang w:val="kk-KZ"/>
        </w:rPr>
      </w:pPr>
      <w:r w:rsidRPr="00932A75">
        <w:rPr>
          <w:rFonts w:ascii="Times New Roman" w:hAnsi="Times New Roman" w:cs="Times New Roman"/>
          <w:sz w:val="28"/>
          <w:szCs w:val="28"/>
          <w:lang w:val="kk-KZ"/>
        </w:rPr>
        <w:t>Озонирование: Озон (O₃) является мощным окислителем, который при растворении в воде может образовывать гидроксильные радикалы. Озон эффективен для удаления широкого спектра органических загрязнителей, особенно тех, которые трудно разлагаются традиционными методами.</w:t>
      </w:r>
    </w:p>
    <w:p w14:paraId="5821EFC1" w14:textId="14160B93" w:rsidR="00932A75" w:rsidRPr="00932A75" w:rsidRDefault="00932A75" w:rsidP="00932A75">
      <w:pPr>
        <w:pStyle w:val="a8"/>
        <w:numPr>
          <w:ilvl w:val="0"/>
          <w:numId w:val="14"/>
        </w:numPr>
        <w:tabs>
          <w:tab w:val="left" w:pos="851"/>
        </w:tabs>
        <w:spacing w:after="0" w:line="240" w:lineRule="auto"/>
        <w:ind w:left="0" w:firstLine="567"/>
        <w:jc w:val="both"/>
        <w:rPr>
          <w:rFonts w:ascii="Times New Roman" w:hAnsi="Times New Roman" w:cs="Times New Roman"/>
          <w:sz w:val="28"/>
          <w:szCs w:val="28"/>
          <w:lang w:val="kk-KZ"/>
        </w:rPr>
      </w:pPr>
      <w:r w:rsidRPr="00932A75">
        <w:rPr>
          <w:rFonts w:ascii="Times New Roman" w:hAnsi="Times New Roman" w:cs="Times New Roman"/>
          <w:sz w:val="28"/>
          <w:szCs w:val="28"/>
          <w:lang w:val="kk-KZ"/>
        </w:rPr>
        <w:t>Электрохимическое окисление: В этом методе используются электроды для генерации окислительных агентов, таких как хлор, перхлорат или гидроксильные радикалы. Этот процесс позволяет эффективно разлагать органические вещества в сточных водах и других средах.</w:t>
      </w:r>
    </w:p>
    <w:p w14:paraId="7897E12B" w14:textId="0D79CA45" w:rsidR="003C420A" w:rsidRDefault="003C420A" w:rsidP="00213C06">
      <w:pPr>
        <w:spacing w:after="0" w:line="240" w:lineRule="auto"/>
        <w:ind w:firstLine="567"/>
        <w:jc w:val="both"/>
        <w:rPr>
          <w:rFonts w:ascii="Times New Roman" w:hAnsi="Times New Roman" w:cs="Times New Roman"/>
          <w:sz w:val="28"/>
          <w:szCs w:val="28"/>
          <w:lang w:val="kk-KZ"/>
        </w:rPr>
      </w:pPr>
      <w:r w:rsidRPr="003C420A">
        <w:rPr>
          <w:rFonts w:ascii="Times New Roman" w:hAnsi="Times New Roman" w:cs="Times New Roman"/>
          <w:sz w:val="28"/>
          <w:szCs w:val="28"/>
          <w:lang w:val="kk-KZ"/>
        </w:rPr>
        <w:t>Сочетание этих процессов окисления с гетерогенными перовскитовыми фотокатализаторами объединяет преимущества каждого из них и создает больше активных форм окисления, способствующих эффективному р</w:t>
      </w:r>
      <w:r>
        <w:rPr>
          <w:rFonts w:ascii="Times New Roman" w:hAnsi="Times New Roman" w:cs="Times New Roman"/>
          <w:sz w:val="28"/>
          <w:szCs w:val="28"/>
          <w:lang w:val="kk-KZ"/>
        </w:rPr>
        <w:t xml:space="preserve">азложению загрязняющих веществ. </w:t>
      </w:r>
      <w:r w:rsidRPr="003C420A">
        <w:rPr>
          <w:rFonts w:ascii="Times New Roman" w:hAnsi="Times New Roman" w:cs="Times New Roman"/>
          <w:sz w:val="28"/>
          <w:szCs w:val="28"/>
          <w:lang w:val="kk-KZ"/>
        </w:rPr>
        <w:t xml:space="preserve">Следует отметить, что опубликованные исследования в области разработки перовскитных фотокатализаторов для деградации органических загрязнителей показали многообещающие результаты </w:t>
      </w:r>
      <w:r w:rsidR="00627778" w:rsidRPr="00404102">
        <w:rPr>
          <w:rFonts w:ascii="Times New Roman" w:hAnsi="Times New Roman" w:cs="Times New Roman"/>
          <w:sz w:val="28"/>
          <w:szCs w:val="28"/>
        </w:rPr>
        <w:fldChar w:fldCharType="begin"/>
      </w:r>
      <w:r w:rsidR="00C01F64">
        <w:rPr>
          <w:rFonts w:ascii="Times New Roman" w:hAnsi="Times New Roman" w:cs="Times New Roman"/>
          <w:sz w:val="28"/>
          <w:szCs w:val="28"/>
        </w:rPr>
        <w:instrText xml:space="preserve"> ADDIN ZOTERO_ITEM CSL_CITATION {"citationID":"aVKhwwNG","properties":{"formattedCitation":"[61]","plainCitation":"[61]","noteIndex":0},"citationItems":[{"id":25147,"uris":["http://zotero.org/users/local/YqQCdkma/items/5YL4HJ49"],"itemData":{"id":25147,"type":"article-journal","container-title":"Journal of Colloid and Interface Science","DOI":"10.1016/j.jcis.2021.03.144","ISSN":"00219797","journalAbbreviation":"Journal of Colloid and Interface Science","language":"en","page":"376-383","source":"DOI.org (Crossref)","title":"Highly-efficient and stable photocatalytic activity of lead-free Cs2AgInCl6 double perovskite for organic pollutant degradation","volume":"596","author":[{"family":"Li","given":"Keke"},{"family":"Li","given":"Sen"},{"family":"Zhang","given":"Wule"},{"family":"Shi","given":"Zhifeng"},{"family":"Wu","given":"Di"},{"family":"Chen","given":"Xu"},{"family":"Lin","given":"Pei"},{"family":"Tian","given":"Yongtao"},{"family":"Li","given":"Xinjian"}],"issued":{"date-parts":[["2021",8]]}}}],"schema":"https://github.com/citation-style-language/schema/raw/master/csl-citation.json"} </w:instrText>
      </w:r>
      <w:r w:rsidR="00627778" w:rsidRPr="00404102">
        <w:rPr>
          <w:rFonts w:ascii="Times New Roman" w:hAnsi="Times New Roman" w:cs="Times New Roman"/>
          <w:sz w:val="28"/>
          <w:szCs w:val="28"/>
        </w:rPr>
        <w:fldChar w:fldCharType="separate"/>
      </w:r>
      <w:r w:rsidR="00C01F64" w:rsidRPr="00C01F64">
        <w:rPr>
          <w:rFonts w:ascii="Times New Roman" w:hAnsi="Times New Roman" w:cs="Times New Roman"/>
          <w:sz w:val="28"/>
        </w:rPr>
        <w:t>[61]</w:t>
      </w:r>
      <w:r w:rsidR="00627778" w:rsidRPr="00404102">
        <w:rPr>
          <w:rFonts w:ascii="Times New Roman" w:hAnsi="Times New Roman" w:cs="Times New Roman"/>
          <w:sz w:val="28"/>
          <w:szCs w:val="28"/>
        </w:rPr>
        <w:fldChar w:fldCharType="end"/>
      </w:r>
      <w:r w:rsidRPr="003C420A">
        <w:rPr>
          <w:rFonts w:ascii="Times New Roman" w:hAnsi="Times New Roman" w:cs="Times New Roman"/>
          <w:sz w:val="28"/>
          <w:szCs w:val="28"/>
          <w:lang w:val="kk-KZ"/>
        </w:rPr>
        <w:t xml:space="preserve">. Однако всестороннее понимание перовскитного фотокатализа для эффективной </w:t>
      </w:r>
      <w:r w:rsidRPr="003C420A">
        <w:rPr>
          <w:rFonts w:ascii="Times New Roman" w:hAnsi="Times New Roman" w:cs="Times New Roman"/>
          <w:sz w:val="28"/>
          <w:szCs w:val="28"/>
          <w:lang w:val="kk-KZ"/>
        </w:rPr>
        <w:lastRenderedPageBreak/>
        <w:t>очистки сточных вод все еще недостаточно, и важно определить ключевые особенности перовскитного фотокатализа для широкого применения.</w:t>
      </w:r>
      <w:r>
        <w:rPr>
          <w:rFonts w:ascii="Times New Roman" w:hAnsi="Times New Roman" w:cs="Times New Roman"/>
          <w:sz w:val="28"/>
          <w:szCs w:val="28"/>
          <w:lang w:val="kk-KZ"/>
        </w:rPr>
        <w:t xml:space="preserve"> </w:t>
      </w:r>
      <w:r w:rsidRPr="003C420A">
        <w:rPr>
          <w:rFonts w:ascii="Times New Roman" w:hAnsi="Times New Roman" w:cs="Times New Roman"/>
          <w:sz w:val="28"/>
          <w:szCs w:val="28"/>
          <w:lang w:val="kk-KZ"/>
        </w:rPr>
        <w:t>Фундаментальные исследования перовскитного фотокатализа в дезинфекции сточных вод необходимы для удовлетворения потребностей в разработке эффективных и стабильных перовскитов для практического применения в водоочистке.</w:t>
      </w:r>
    </w:p>
    <w:p w14:paraId="2BDA32F0" w14:textId="653A41C7" w:rsidR="00627778" w:rsidRPr="00627778" w:rsidRDefault="00627778" w:rsidP="00213C06">
      <w:pPr>
        <w:tabs>
          <w:tab w:val="left" w:pos="1418"/>
        </w:tabs>
        <w:spacing w:after="0" w:line="240" w:lineRule="auto"/>
        <w:ind w:firstLine="567"/>
        <w:jc w:val="both"/>
        <w:rPr>
          <w:rFonts w:ascii="Times New Roman" w:eastAsia="Times New Roman" w:hAnsi="Times New Roman" w:cs="Times New Roman"/>
          <w:color w:val="24292F"/>
          <w:sz w:val="28"/>
          <w:szCs w:val="28"/>
          <w:lang w:eastAsia="ru-RU"/>
        </w:rPr>
      </w:pPr>
      <w:r w:rsidRPr="00627778">
        <w:rPr>
          <w:rFonts w:ascii="Times New Roman" w:eastAsia="Times New Roman" w:hAnsi="Times New Roman" w:cs="Times New Roman"/>
          <w:color w:val="24292F"/>
          <w:sz w:val="28"/>
          <w:szCs w:val="28"/>
          <w:lang w:eastAsia="ru-RU"/>
        </w:rPr>
        <w:t>Фотокаталитическая обработка органических загрязнителей обычно состоит из нескольких этапов, включая</w:t>
      </w:r>
      <w:r w:rsidR="00567CAD">
        <w:rPr>
          <w:rFonts w:ascii="Times New Roman" w:eastAsia="Times New Roman" w:hAnsi="Times New Roman" w:cs="Times New Roman"/>
          <w:color w:val="24292F"/>
          <w:sz w:val="28"/>
          <w:szCs w:val="28"/>
          <w:lang w:eastAsia="ru-RU"/>
        </w:rPr>
        <w:t xml:space="preserve"> </w:t>
      </w:r>
      <w:r w:rsidR="00567CAD" w:rsidRPr="00404102">
        <w:rPr>
          <w:rFonts w:ascii="Times New Roman" w:hAnsi="Times New Roman" w:cs="Times New Roman"/>
          <w:sz w:val="28"/>
          <w:szCs w:val="28"/>
        </w:rPr>
        <w:fldChar w:fldCharType="begin"/>
      </w:r>
      <w:r w:rsidR="00C01F64">
        <w:rPr>
          <w:rFonts w:ascii="Times New Roman" w:hAnsi="Times New Roman" w:cs="Times New Roman"/>
          <w:sz w:val="28"/>
          <w:szCs w:val="28"/>
        </w:rPr>
        <w:instrText xml:space="preserve"> ADDIN ZOTERO_ITEM CSL_CITATION {"citationID":"JjQ38poY","properties":{"formattedCitation":"[62]","plainCitation":"[62]","noteIndex":0},"citationItems":[{"id":25148,"uris":["http://zotero.org/users/local/YqQCdkma/items/2VUJNXS9"],"itemData":{"id":25148,"type":"article-journal","container-title":"Solid State Sciences","DOI":"10.1016/j.solidstatesciences.2023.107159","ISSN":"12932558","journalAbbreviation":"Solid State Sciences","language":"en","page":"107159","source":"DOI.org (Crossref)","title":"Electrochemical studies of halide perovskite and its correlation for photocatalytic applications","volume":"139","author":[{"family":"Pathak","given":"Ambika"},{"family":"Chhoker","given":"Sandeep"},{"family":"Singh","given":"Pinky"},{"family":"Sharma","given":"Himani"},{"family":"Kumar","given":"Rajesh"}],"issued":{"date-parts":[["2023",5]]}}}],"schema":"https://github.com/citation-style-language/schema/raw/master/csl-citation.json"} </w:instrText>
      </w:r>
      <w:r w:rsidR="00567CAD" w:rsidRPr="00404102">
        <w:rPr>
          <w:rFonts w:ascii="Times New Roman" w:hAnsi="Times New Roman" w:cs="Times New Roman"/>
          <w:sz w:val="28"/>
          <w:szCs w:val="28"/>
        </w:rPr>
        <w:fldChar w:fldCharType="separate"/>
      </w:r>
      <w:r w:rsidR="00C01F64" w:rsidRPr="00C01F64">
        <w:rPr>
          <w:rFonts w:ascii="Times New Roman" w:hAnsi="Times New Roman" w:cs="Times New Roman"/>
          <w:sz w:val="28"/>
        </w:rPr>
        <w:t>[62]</w:t>
      </w:r>
      <w:r w:rsidR="00567CAD" w:rsidRPr="00404102">
        <w:rPr>
          <w:rFonts w:ascii="Times New Roman" w:hAnsi="Times New Roman" w:cs="Times New Roman"/>
          <w:sz w:val="28"/>
          <w:szCs w:val="28"/>
        </w:rPr>
        <w:fldChar w:fldCharType="end"/>
      </w:r>
      <w:r w:rsidRPr="00627778">
        <w:rPr>
          <w:rFonts w:ascii="Times New Roman" w:eastAsia="Times New Roman" w:hAnsi="Times New Roman" w:cs="Times New Roman"/>
          <w:color w:val="24292F"/>
          <w:sz w:val="28"/>
          <w:szCs w:val="28"/>
          <w:lang w:eastAsia="ru-RU"/>
        </w:rPr>
        <w:t>:</w:t>
      </w:r>
    </w:p>
    <w:p w14:paraId="6CE0E824" w14:textId="18035DC5" w:rsidR="00627778" w:rsidRPr="00627778" w:rsidRDefault="00627778" w:rsidP="00685766">
      <w:pPr>
        <w:numPr>
          <w:ilvl w:val="0"/>
          <w:numId w:val="7"/>
        </w:numPr>
        <w:tabs>
          <w:tab w:val="clear" w:pos="720"/>
          <w:tab w:val="num" w:pos="851"/>
          <w:tab w:val="left" w:pos="1418"/>
        </w:tabs>
        <w:spacing w:after="0" w:line="240" w:lineRule="auto"/>
        <w:ind w:left="0" w:firstLine="567"/>
        <w:rPr>
          <w:rFonts w:ascii="Times New Roman" w:eastAsia="Times New Roman" w:hAnsi="Times New Roman" w:cs="Times New Roman"/>
          <w:color w:val="24292F"/>
          <w:sz w:val="28"/>
          <w:szCs w:val="28"/>
          <w:lang w:eastAsia="ru-RU"/>
        </w:rPr>
      </w:pPr>
      <w:r w:rsidRPr="00627778">
        <w:rPr>
          <w:rFonts w:ascii="Times New Roman" w:eastAsia="Times New Roman" w:hAnsi="Times New Roman" w:cs="Times New Roman"/>
          <w:color w:val="24292F"/>
          <w:sz w:val="28"/>
          <w:szCs w:val="28"/>
          <w:lang w:eastAsia="ru-RU"/>
        </w:rPr>
        <w:t>Поглощение фотонов перовскитом с соответствующей энергией, что приводит к образованию пар электрон-дырка.</w:t>
      </w:r>
    </w:p>
    <w:p w14:paraId="0B36ADCF" w14:textId="77777777" w:rsidR="00627778" w:rsidRPr="00627778" w:rsidRDefault="00627778" w:rsidP="00685766">
      <w:pPr>
        <w:numPr>
          <w:ilvl w:val="0"/>
          <w:numId w:val="7"/>
        </w:numPr>
        <w:tabs>
          <w:tab w:val="clear" w:pos="720"/>
          <w:tab w:val="num" w:pos="851"/>
          <w:tab w:val="left" w:pos="1418"/>
        </w:tabs>
        <w:spacing w:after="0" w:line="240" w:lineRule="auto"/>
        <w:ind w:left="0" w:firstLine="567"/>
        <w:rPr>
          <w:rFonts w:ascii="Times New Roman" w:eastAsia="Times New Roman" w:hAnsi="Times New Roman" w:cs="Times New Roman"/>
          <w:color w:val="24292F"/>
          <w:sz w:val="28"/>
          <w:szCs w:val="28"/>
          <w:lang w:eastAsia="ru-RU"/>
        </w:rPr>
      </w:pPr>
      <w:r w:rsidRPr="00627778">
        <w:rPr>
          <w:rFonts w:ascii="Times New Roman" w:eastAsia="Times New Roman" w:hAnsi="Times New Roman" w:cs="Times New Roman"/>
          <w:color w:val="24292F"/>
          <w:sz w:val="28"/>
          <w:szCs w:val="28"/>
          <w:lang w:eastAsia="ru-RU"/>
        </w:rPr>
        <w:t>Межфазный перенос заряда.</w:t>
      </w:r>
    </w:p>
    <w:p w14:paraId="4BB69413" w14:textId="77777777" w:rsidR="00627778" w:rsidRPr="00627778" w:rsidRDefault="00627778" w:rsidP="00685766">
      <w:pPr>
        <w:numPr>
          <w:ilvl w:val="0"/>
          <w:numId w:val="7"/>
        </w:numPr>
        <w:tabs>
          <w:tab w:val="clear" w:pos="720"/>
          <w:tab w:val="num" w:pos="851"/>
          <w:tab w:val="left" w:pos="1418"/>
        </w:tabs>
        <w:spacing w:after="0" w:line="240" w:lineRule="auto"/>
        <w:ind w:left="0" w:firstLine="567"/>
        <w:rPr>
          <w:rFonts w:ascii="Times New Roman" w:eastAsia="Times New Roman" w:hAnsi="Times New Roman" w:cs="Times New Roman"/>
          <w:color w:val="24292F"/>
          <w:sz w:val="28"/>
          <w:szCs w:val="28"/>
          <w:lang w:eastAsia="ru-RU"/>
        </w:rPr>
      </w:pPr>
      <w:r w:rsidRPr="00627778">
        <w:rPr>
          <w:rFonts w:ascii="Times New Roman" w:eastAsia="Times New Roman" w:hAnsi="Times New Roman" w:cs="Times New Roman"/>
          <w:color w:val="24292F"/>
          <w:sz w:val="28"/>
          <w:szCs w:val="28"/>
          <w:lang w:eastAsia="ru-RU"/>
        </w:rPr>
        <w:t>Образование активных форм окисления в процессе восстановления или окисления.</w:t>
      </w:r>
    </w:p>
    <w:p w14:paraId="365B6762" w14:textId="77777777" w:rsidR="00627778" w:rsidRPr="00627778" w:rsidRDefault="00627778" w:rsidP="00685766">
      <w:pPr>
        <w:numPr>
          <w:ilvl w:val="0"/>
          <w:numId w:val="7"/>
        </w:numPr>
        <w:tabs>
          <w:tab w:val="clear" w:pos="720"/>
          <w:tab w:val="num" w:pos="851"/>
          <w:tab w:val="left" w:pos="1418"/>
        </w:tabs>
        <w:spacing w:after="0" w:line="240" w:lineRule="auto"/>
        <w:ind w:left="0" w:firstLine="567"/>
        <w:rPr>
          <w:rFonts w:ascii="Times New Roman" w:eastAsia="Times New Roman" w:hAnsi="Times New Roman" w:cs="Times New Roman"/>
          <w:color w:val="24292F"/>
          <w:sz w:val="28"/>
          <w:szCs w:val="28"/>
          <w:lang w:eastAsia="ru-RU"/>
        </w:rPr>
      </w:pPr>
      <w:r w:rsidRPr="00627778">
        <w:rPr>
          <w:rFonts w:ascii="Times New Roman" w:eastAsia="Times New Roman" w:hAnsi="Times New Roman" w:cs="Times New Roman"/>
          <w:color w:val="24292F"/>
          <w:sz w:val="28"/>
          <w:szCs w:val="28"/>
          <w:lang w:eastAsia="ru-RU"/>
        </w:rPr>
        <w:t>Разрушение органических загрязнителей.</w:t>
      </w:r>
    </w:p>
    <w:p w14:paraId="6B99E334" w14:textId="77777777" w:rsidR="00627778" w:rsidRPr="00627778" w:rsidRDefault="00627778" w:rsidP="00685766">
      <w:pPr>
        <w:numPr>
          <w:ilvl w:val="0"/>
          <w:numId w:val="7"/>
        </w:numPr>
        <w:tabs>
          <w:tab w:val="clear" w:pos="720"/>
          <w:tab w:val="num" w:pos="851"/>
          <w:tab w:val="left" w:pos="1418"/>
        </w:tabs>
        <w:spacing w:after="0" w:line="240" w:lineRule="auto"/>
        <w:ind w:left="0" w:firstLine="567"/>
        <w:rPr>
          <w:rFonts w:ascii="Times New Roman" w:eastAsia="Times New Roman" w:hAnsi="Times New Roman" w:cs="Times New Roman"/>
          <w:color w:val="24292F"/>
          <w:sz w:val="28"/>
          <w:szCs w:val="28"/>
          <w:lang w:eastAsia="ru-RU"/>
        </w:rPr>
      </w:pPr>
      <w:r w:rsidRPr="00627778">
        <w:rPr>
          <w:rFonts w:ascii="Times New Roman" w:eastAsia="Times New Roman" w:hAnsi="Times New Roman" w:cs="Times New Roman"/>
          <w:color w:val="24292F"/>
          <w:sz w:val="28"/>
          <w:szCs w:val="28"/>
          <w:lang w:eastAsia="ru-RU"/>
        </w:rPr>
        <w:t>Десорбция загрязнителей с поверхности перовскита.</w:t>
      </w:r>
    </w:p>
    <w:p w14:paraId="05BA3B2D" w14:textId="2879B267" w:rsidR="00627778" w:rsidRPr="00CE787D" w:rsidRDefault="00627778" w:rsidP="00CE787D">
      <w:pPr>
        <w:tabs>
          <w:tab w:val="left" w:pos="1418"/>
        </w:tabs>
        <w:spacing w:after="0" w:line="240" w:lineRule="auto"/>
        <w:ind w:firstLine="567"/>
        <w:jc w:val="both"/>
        <w:rPr>
          <w:rFonts w:ascii="Times New Roman" w:eastAsia="Times New Roman" w:hAnsi="Times New Roman" w:cs="Times New Roman"/>
          <w:color w:val="24292F"/>
          <w:sz w:val="28"/>
          <w:szCs w:val="28"/>
          <w:lang w:val="kk-KZ" w:eastAsia="ru-RU"/>
        </w:rPr>
      </w:pPr>
      <w:r w:rsidRPr="00627778">
        <w:rPr>
          <w:rFonts w:ascii="Times New Roman" w:eastAsia="Times New Roman" w:hAnsi="Times New Roman" w:cs="Times New Roman"/>
          <w:color w:val="24292F"/>
          <w:sz w:val="28"/>
          <w:szCs w:val="28"/>
          <w:lang w:eastAsia="ru-RU"/>
        </w:rPr>
        <w:t>Следует отметить, что многие исследователи рассматривают межфазный перенос заряда и образование активных форм окисления как основные механизмы реакции</w:t>
      </w:r>
      <w:r w:rsidR="00567CAD">
        <w:rPr>
          <w:rFonts w:ascii="Times New Roman" w:eastAsia="Times New Roman" w:hAnsi="Times New Roman" w:cs="Times New Roman"/>
          <w:color w:val="24292F"/>
          <w:sz w:val="28"/>
          <w:szCs w:val="28"/>
          <w:lang w:eastAsia="ru-RU"/>
        </w:rPr>
        <w:t xml:space="preserve"> </w:t>
      </w:r>
      <w:r w:rsidR="00567CAD" w:rsidRPr="00404102">
        <w:rPr>
          <w:rFonts w:ascii="Times New Roman" w:hAnsi="Times New Roman" w:cs="Times New Roman"/>
          <w:sz w:val="28"/>
          <w:szCs w:val="28"/>
        </w:rPr>
        <w:fldChar w:fldCharType="begin"/>
      </w:r>
      <w:r w:rsidR="00C01F64">
        <w:rPr>
          <w:rFonts w:ascii="Times New Roman" w:hAnsi="Times New Roman" w:cs="Times New Roman"/>
          <w:sz w:val="28"/>
          <w:szCs w:val="28"/>
        </w:rPr>
        <w:instrText xml:space="preserve"> ADDIN ZOTERO_ITEM CSL_CITATION {"citationID":"qoi6YBFw","properties":{"formattedCitation":"[63]","plainCitation":"[63]","noteIndex":0},"citationItems":[{"id":25151,"uris":["http://zotero.org/users/local/YqQCdkma/items/AQLYXERT"],"itemData":{"id":25151,"type":"article-journal","container-title":"Journal of Environmental Chemical Engineering","DOI":"10.1016/j.jece.2022.109056","ISSN":"22133437","issue":"1","journalAbbreviation":"Journal of Environmental Chemical Engineering","language":"en","page":"109056","source":"DOI.org (Crossref)","title":"Design and modification of perovskite materials for photocatalytic performance improvement","volume":"11","author":[{"family":"Zhang","given":"Hailin"},{"family":"Ji","given":"Xu"},{"family":"Xu","given":"Haiyang"},{"family":"Zhang","given":"Ren"},{"family":"Zhang","given":"Heng"}],"issued":{"date-parts":[["2023",2]]}}}],"schema":"https://github.com/citation-style-language/schema/raw/master/csl-citation.json"} </w:instrText>
      </w:r>
      <w:r w:rsidR="00567CAD" w:rsidRPr="00404102">
        <w:rPr>
          <w:rFonts w:ascii="Times New Roman" w:hAnsi="Times New Roman" w:cs="Times New Roman"/>
          <w:sz w:val="28"/>
          <w:szCs w:val="28"/>
        </w:rPr>
        <w:fldChar w:fldCharType="separate"/>
      </w:r>
      <w:r w:rsidR="00C01F64" w:rsidRPr="00C01F64">
        <w:rPr>
          <w:rFonts w:ascii="Times New Roman" w:hAnsi="Times New Roman" w:cs="Times New Roman"/>
          <w:sz w:val="28"/>
        </w:rPr>
        <w:t>[63]</w:t>
      </w:r>
      <w:r w:rsidR="00567CAD" w:rsidRPr="00404102">
        <w:rPr>
          <w:rFonts w:ascii="Times New Roman" w:hAnsi="Times New Roman" w:cs="Times New Roman"/>
          <w:sz w:val="28"/>
          <w:szCs w:val="28"/>
        </w:rPr>
        <w:fldChar w:fldCharType="end"/>
      </w:r>
      <w:r w:rsidRPr="00627778">
        <w:rPr>
          <w:rFonts w:ascii="Times New Roman" w:eastAsia="Times New Roman" w:hAnsi="Times New Roman" w:cs="Times New Roman"/>
          <w:color w:val="24292F"/>
          <w:sz w:val="28"/>
          <w:szCs w:val="28"/>
          <w:lang w:eastAsia="ru-RU"/>
        </w:rPr>
        <w:t>.</w:t>
      </w:r>
      <w:r>
        <w:rPr>
          <w:rFonts w:ascii="Times New Roman" w:eastAsia="Times New Roman" w:hAnsi="Times New Roman" w:cs="Times New Roman"/>
          <w:color w:val="24292F"/>
          <w:sz w:val="28"/>
          <w:szCs w:val="28"/>
          <w:lang w:eastAsia="ru-RU"/>
        </w:rPr>
        <w:t xml:space="preserve"> </w:t>
      </w:r>
      <w:r w:rsidR="00932A75">
        <w:rPr>
          <w:rFonts w:ascii="Times New Roman" w:eastAsia="Times New Roman" w:hAnsi="Times New Roman" w:cs="Times New Roman"/>
          <w:color w:val="24292F"/>
          <w:sz w:val="28"/>
          <w:szCs w:val="28"/>
          <w:lang w:val="kk-KZ" w:eastAsia="ru-RU"/>
        </w:rPr>
        <w:t xml:space="preserve">Когда энергия падающего фотона соответствует или превышает энергию запрещенной зоны перовскитного соединения, происходит возбуждение электронов из ВЗ в ЗП.  </w:t>
      </w:r>
      <w:r w:rsidRPr="00627778">
        <w:rPr>
          <w:rFonts w:ascii="Times New Roman" w:eastAsia="Times New Roman" w:hAnsi="Times New Roman" w:cs="Times New Roman"/>
          <w:color w:val="24292F"/>
          <w:sz w:val="28"/>
          <w:szCs w:val="28"/>
          <w:lang w:eastAsia="ru-RU"/>
        </w:rPr>
        <w:t>Фотогенерированные электроны могут рекомбинировать с дырками или перемещаться к поверхности или в объем фотокатализатора, где могут взаимодействовать с молекулами </w:t>
      </w:r>
      <w:r w:rsidRPr="00627778">
        <w:rPr>
          <w:rFonts w:ascii="Times New Roman" w:eastAsia="Times New Roman" w:hAnsi="Times New Roman" w:cs="Times New Roman"/>
          <w:iCs/>
          <w:color w:val="24292F"/>
          <w:sz w:val="28"/>
          <w:szCs w:val="28"/>
          <w:lang w:eastAsia="ru-RU"/>
        </w:rPr>
        <w:t>O</w:t>
      </w:r>
      <w:r w:rsidRPr="00627778">
        <w:rPr>
          <w:rFonts w:ascii="Times New Roman" w:eastAsia="Times New Roman" w:hAnsi="Times New Roman" w:cs="Times New Roman"/>
          <w:color w:val="24292F"/>
          <w:sz w:val="28"/>
          <w:szCs w:val="28"/>
          <w:vertAlign w:val="subscript"/>
          <w:lang w:eastAsia="ru-RU"/>
        </w:rPr>
        <w:t>2</w:t>
      </w:r>
      <w:r w:rsidRPr="00627778">
        <w:rPr>
          <w:rFonts w:ascii="Times New Roman" w:eastAsia="Times New Roman" w:hAnsi="Times New Roman" w:cs="Times New Roman"/>
          <w:color w:val="24292F"/>
          <w:sz w:val="28"/>
          <w:szCs w:val="28"/>
          <w:lang w:eastAsia="ru-RU"/>
        </w:rPr>
        <w:t>​</w:t>
      </w:r>
      <w:r w:rsidR="00567CAD">
        <w:rPr>
          <w:rFonts w:ascii="Times New Roman" w:eastAsia="Times New Roman" w:hAnsi="Times New Roman" w:cs="Times New Roman"/>
          <w:color w:val="24292F"/>
          <w:sz w:val="28"/>
          <w:szCs w:val="28"/>
          <w:lang w:eastAsia="ru-RU"/>
        </w:rPr>
        <w:t xml:space="preserve">, </w:t>
      </w:r>
      <w:r w:rsidRPr="00627778">
        <w:rPr>
          <w:rFonts w:ascii="Times New Roman" w:eastAsia="Times New Roman" w:hAnsi="Times New Roman" w:cs="Times New Roman"/>
          <w:color w:val="24292F"/>
          <w:sz w:val="28"/>
          <w:szCs w:val="28"/>
          <w:lang w:eastAsia="ru-RU"/>
        </w:rPr>
        <w:t>образуя </w:t>
      </w:r>
      <m:oMath>
        <m:sSubSup>
          <m:sSubSupPr>
            <m:ctrlPr>
              <w:rPr>
                <w:rFonts w:ascii="Cambria Math" w:hAnsi="Cambria Math" w:cs="Times New Roman"/>
                <w:i/>
                <w:sz w:val="28"/>
                <w:szCs w:val="28"/>
              </w:rPr>
            </m:ctrlPr>
          </m:sSubSupPr>
          <m:e>
            <m:r>
              <w:rPr>
                <w:rFonts w:ascii="Cambria Math" w:hAnsi="Cambria Math" w:cs="Times New Roman"/>
                <w:sz w:val="28"/>
                <w:szCs w:val="28"/>
              </w:rPr>
              <m:t>О</m:t>
            </m:r>
          </m:e>
          <m:sub>
            <m:r>
              <w:rPr>
                <w:rFonts w:ascii="Cambria Math" w:hAnsi="Cambria Math" w:cs="Times New Roman"/>
                <w:sz w:val="28"/>
                <w:szCs w:val="28"/>
              </w:rPr>
              <m:t>2</m:t>
            </m:r>
          </m:sub>
          <m:sup>
            <m:r>
              <w:rPr>
                <w:rFonts w:ascii="Cambria Math" w:hAnsi="Cambria Math" w:cs="Times New Roman"/>
                <w:sz w:val="28"/>
                <w:szCs w:val="28"/>
              </w:rPr>
              <m:t>*-</m:t>
            </m:r>
          </m:sup>
        </m:sSubSup>
      </m:oMath>
      <w:r w:rsidRPr="00627778">
        <w:rPr>
          <w:rFonts w:ascii="Times New Roman" w:eastAsia="Times New Roman" w:hAnsi="Times New Roman" w:cs="Times New Roman"/>
          <w:color w:val="24292F"/>
          <w:sz w:val="28"/>
          <w:szCs w:val="28"/>
          <w:lang w:eastAsia="ru-RU"/>
        </w:rPr>
        <w:t>​</w:t>
      </w:r>
      <w:r w:rsidR="00567CAD">
        <w:rPr>
          <w:rFonts w:ascii="Times New Roman" w:eastAsia="Times New Roman" w:hAnsi="Times New Roman" w:cs="Times New Roman"/>
          <w:color w:val="24292F"/>
          <w:sz w:val="28"/>
          <w:szCs w:val="28"/>
          <w:lang w:eastAsia="ru-RU"/>
        </w:rPr>
        <w:t>, а затем</w:t>
      </w:r>
      <w:r w:rsidR="00567CAD">
        <w:rPr>
          <w:rFonts w:ascii="Cambria Math" w:eastAsia="Times New Roman" w:hAnsi="Cambria Math" w:cs="Cambria Math"/>
          <w:color w:val="24292F"/>
          <w:sz w:val="28"/>
          <w:szCs w:val="28"/>
          <w:bdr w:val="none" w:sz="0" w:space="0" w:color="auto" w:frame="1"/>
          <w:lang w:eastAsia="ru-RU"/>
        </w:rPr>
        <w:t xml:space="preserve"> </w:t>
      </w:r>
      <w:r w:rsidR="00567CAD" w:rsidRPr="00404102">
        <w:rPr>
          <w:rFonts w:ascii="Times New Roman" w:hAnsi="Times New Roman" w:cs="Times New Roman"/>
          <w:sz w:val="28"/>
          <w:szCs w:val="28"/>
          <w:vertAlign w:val="superscript"/>
          <w:lang w:val="kk-KZ"/>
        </w:rPr>
        <w:t>*</w:t>
      </w:r>
      <w:r w:rsidR="00567CAD" w:rsidRPr="00404102">
        <w:rPr>
          <w:rFonts w:ascii="Times New Roman" w:hAnsi="Times New Roman" w:cs="Times New Roman"/>
          <w:sz w:val="28"/>
          <w:szCs w:val="28"/>
          <w:lang w:val="kk-KZ"/>
        </w:rPr>
        <w:t>ОН</w:t>
      </w:r>
      <w:r w:rsidRPr="00627778">
        <w:rPr>
          <w:rFonts w:ascii="Times New Roman" w:eastAsia="Times New Roman" w:hAnsi="Times New Roman" w:cs="Times New Roman"/>
          <w:color w:val="24292F"/>
          <w:sz w:val="28"/>
          <w:szCs w:val="28"/>
          <w:lang w:eastAsia="ru-RU"/>
        </w:rPr>
        <w:t>. Фотогенерированные дырки непосредственно участвуют в фотокаталитическом окислении органических молекул или могут взаимодействовать с </w:t>
      </w:r>
      <w:r w:rsidRPr="00627778">
        <w:rPr>
          <w:rFonts w:ascii="Times New Roman" w:eastAsia="Times New Roman" w:hAnsi="Times New Roman" w:cs="Times New Roman"/>
          <w:iCs/>
          <w:color w:val="24292F"/>
          <w:sz w:val="28"/>
          <w:szCs w:val="28"/>
          <w:lang w:eastAsia="ru-RU"/>
        </w:rPr>
        <w:t>H</w:t>
      </w:r>
      <w:r w:rsidRPr="00627778">
        <w:rPr>
          <w:rFonts w:ascii="Times New Roman" w:eastAsia="Times New Roman" w:hAnsi="Times New Roman" w:cs="Times New Roman"/>
          <w:color w:val="24292F"/>
          <w:sz w:val="28"/>
          <w:szCs w:val="28"/>
          <w:vertAlign w:val="subscript"/>
          <w:lang w:eastAsia="ru-RU"/>
        </w:rPr>
        <w:t>2​</w:t>
      </w:r>
      <w:r w:rsidRPr="00627778">
        <w:rPr>
          <w:rFonts w:ascii="Times New Roman" w:eastAsia="Times New Roman" w:hAnsi="Times New Roman" w:cs="Times New Roman"/>
          <w:iCs/>
          <w:color w:val="24292F"/>
          <w:sz w:val="28"/>
          <w:szCs w:val="28"/>
          <w:lang w:eastAsia="ru-RU"/>
        </w:rPr>
        <w:t>O</w:t>
      </w:r>
      <w:r w:rsidRPr="00627778">
        <w:rPr>
          <w:rFonts w:ascii="Times New Roman" w:eastAsia="Times New Roman" w:hAnsi="Times New Roman" w:cs="Times New Roman"/>
          <w:color w:val="24292F"/>
          <w:sz w:val="28"/>
          <w:szCs w:val="28"/>
          <w:lang w:eastAsia="ru-RU"/>
        </w:rPr>
        <w:t>, образуя </w:t>
      </w:r>
      <w:r w:rsidR="00567CAD" w:rsidRPr="00404102">
        <w:rPr>
          <w:rFonts w:ascii="Times New Roman" w:hAnsi="Times New Roman" w:cs="Times New Roman"/>
          <w:sz w:val="28"/>
          <w:szCs w:val="28"/>
          <w:vertAlign w:val="superscript"/>
          <w:lang w:val="kk-KZ"/>
        </w:rPr>
        <w:t>*</w:t>
      </w:r>
      <w:r w:rsidR="00567CAD" w:rsidRPr="00404102">
        <w:rPr>
          <w:rFonts w:ascii="Times New Roman" w:hAnsi="Times New Roman" w:cs="Times New Roman"/>
          <w:sz w:val="28"/>
          <w:szCs w:val="28"/>
          <w:lang w:val="kk-KZ"/>
        </w:rPr>
        <w:t>ОН</w:t>
      </w:r>
      <w:r w:rsidR="00567CAD">
        <w:rPr>
          <w:rFonts w:ascii="Times New Roman" w:hAnsi="Times New Roman" w:cs="Times New Roman"/>
          <w:sz w:val="28"/>
          <w:szCs w:val="28"/>
          <w:lang w:val="kk-KZ"/>
        </w:rPr>
        <w:t xml:space="preserve"> </w:t>
      </w:r>
      <w:r w:rsidR="00567CAD" w:rsidRPr="00404102">
        <w:rPr>
          <w:rFonts w:ascii="Times New Roman" w:hAnsi="Times New Roman" w:cs="Times New Roman"/>
          <w:sz w:val="28"/>
          <w:szCs w:val="28"/>
          <w:lang w:val="en-US"/>
        </w:rPr>
        <w:fldChar w:fldCharType="begin"/>
      </w:r>
      <w:r w:rsidR="00C01F64">
        <w:rPr>
          <w:rFonts w:ascii="Times New Roman" w:hAnsi="Times New Roman" w:cs="Times New Roman"/>
          <w:sz w:val="28"/>
          <w:szCs w:val="28"/>
        </w:rPr>
        <w:instrText xml:space="preserve"> ADDIN ZOTERO_ITEM CSL_CITATION {"citationID":"30OScU6I","properties":{"formattedCitation":"[64]","plainCitation":"[64]","noteIndex":0},"citationItems":[{"id":25152,"uris":["http://zotero.org/users/local/YqQCdkma/items/G42MIR83"],"itemData":{"id":25152,"type":"article-journal","container-title":"Chemical Engineering Journal","DOI":"10.1016/j.cej.2019.123684","ISSN":"13858947","journalAbbreviation":"Chemical Engineering Journal","language":"en","page":"123684","source":"DOI.org (Crossref)","title":"Layered double hydroxides-based photocatalysts and visible-light driven photodegradation of organic pollutants: A review","title-short":"Layered double hydroxides-based photocatalysts and visible-light driven photodegradation of organic pollutants","volume":"392","author":[{"family":"Zhang","given":"Guanhua"},{"family":"Zhang","given":"Xueqiang"},{"family":"Meng","given":"Yue"},{"family":"Pan","given":"Guoxiang"},{"family":"Ni","given":"Zheming"},{"family":"Xia","given":"Shengjie"}],"issued":{"date-parts":[["2020",7]]}}}],"schema":"https://github.com/citation-style-language/schema/raw/master/csl-citation.json"} </w:instrText>
      </w:r>
      <w:r w:rsidR="00567CAD" w:rsidRPr="00404102">
        <w:rPr>
          <w:rFonts w:ascii="Times New Roman" w:hAnsi="Times New Roman" w:cs="Times New Roman"/>
          <w:sz w:val="28"/>
          <w:szCs w:val="28"/>
          <w:lang w:val="en-US"/>
        </w:rPr>
        <w:fldChar w:fldCharType="separate"/>
      </w:r>
      <w:r w:rsidR="00C01F64" w:rsidRPr="00C01F64">
        <w:rPr>
          <w:rFonts w:ascii="Times New Roman" w:hAnsi="Times New Roman" w:cs="Times New Roman"/>
          <w:sz w:val="28"/>
        </w:rPr>
        <w:t>[64]</w:t>
      </w:r>
      <w:r w:rsidR="00567CAD" w:rsidRPr="00404102">
        <w:rPr>
          <w:rFonts w:ascii="Times New Roman" w:hAnsi="Times New Roman" w:cs="Times New Roman"/>
          <w:sz w:val="28"/>
          <w:szCs w:val="28"/>
          <w:lang w:val="en-US"/>
        </w:rPr>
        <w:fldChar w:fldCharType="end"/>
      </w:r>
      <w:r w:rsidRPr="00627778">
        <w:rPr>
          <w:rFonts w:ascii="Times New Roman" w:eastAsia="Times New Roman" w:hAnsi="Times New Roman" w:cs="Times New Roman"/>
          <w:color w:val="24292F"/>
          <w:sz w:val="28"/>
          <w:szCs w:val="28"/>
          <w:lang w:eastAsia="ru-RU"/>
        </w:rPr>
        <w:t>.</w:t>
      </w:r>
      <w:r w:rsidR="00567CAD">
        <w:rPr>
          <w:rFonts w:ascii="Times New Roman" w:eastAsia="Times New Roman" w:hAnsi="Times New Roman" w:cs="Times New Roman"/>
          <w:color w:val="24292F"/>
          <w:sz w:val="28"/>
          <w:szCs w:val="28"/>
          <w:lang w:eastAsia="ru-RU"/>
        </w:rPr>
        <w:t xml:space="preserve"> </w:t>
      </w:r>
      <w:r w:rsidRPr="00627778">
        <w:rPr>
          <w:rFonts w:ascii="Times New Roman" w:eastAsia="Times New Roman" w:hAnsi="Times New Roman" w:cs="Times New Roman"/>
          <w:color w:val="24292F"/>
          <w:sz w:val="28"/>
          <w:szCs w:val="28"/>
          <w:lang w:eastAsia="ru-RU"/>
        </w:rPr>
        <w:t>При фотокаталитической обработке воды важно продлить время жизни фотогенерированных носителей заряда и снизить скорость рекомбинации электронов и дырок. Основной механизм реакции фотокаталитической очистки воды может быть описан следующим уравнением</w:t>
      </w:r>
      <w:r w:rsidR="00567CAD">
        <w:rPr>
          <w:rFonts w:ascii="Times New Roman" w:eastAsia="Times New Roman" w:hAnsi="Times New Roman" w:cs="Times New Roman"/>
          <w:color w:val="24292F"/>
          <w:sz w:val="28"/>
          <w:szCs w:val="28"/>
          <w:lang w:eastAsia="ru-RU"/>
        </w:rPr>
        <w:t xml:space="preserve"> </w:t>
      </w:r>
      <w:r w:rsidR="00567CAD" w:rsidRPr="00404102">
        <w:rPr>
          <w:rFonts w:ascii="Times New Roman" w:hAnsi="Times New Roman" w:cs="Times New Roman"/>
          <w:sz w:val="28"/>
          <w:szCs w:val="28"/>
        </w:rPr>
        <w:fldChar w:fldCharType="begin"/>
      </w:r>
      <w:r w:rsidR="00C01F64">
        <w:rPr>
          <w:rFonts w:ascii="Times New Roman" w:hAnsi="Times New Roman" w:cs="Times New Roman"/>
          <w:sz w:val="28"/>
          <w:szCs w:val="28"/>
        </w:rPr>
        <w:instrText xml:space="preserve"> ADDIN ZOTERO_ITEM CSL_CITATION {"citationID":"JrH3sDdu","properties":{"formattedCitation":"[56]","plainCitation":"[56]","noteIndex":0},"citationItems":[{"id":25130,"uris":["http://zotero.org/users/local/YqQCdkma/items/R97994XQ"],"itemData":{"id":25130,"type":"article-journal","container-title":"Chemical Engineering Journal","DOI":"10.1016/j.cej.2021.128783","ISSN":"13858947","journalAbbreviation":"Chemical Engineering Journal","language":"en","page":"128783","source":"DOI.org (Crossref)","title":"Strategies for improving perovskite photocatalysts reactivity for organic pollutants degradation: A review on recent progress","title-short":"Strategies for improving perovskite photocatalysts reactivity for organic pollutants degradation","volume":"414","author":[{"family":"Wei","given":"Kexin"},{"family":"Faraj","given":"Yousef"},{"family":"Yao","given":"Gang"},{"family":"Xie","given":"Ruzhen"},{"family":"Lai","given":"Bo"}],"issued":{"date-parts":[["2021",6]]}}}],"schema":"https://github.com/citation-style-language/schema/raw/master/csl-citation.json"} </w:instrText>
      </w:r>
      <w:r w:rsidR="00567CAD" w:rsidRPr="00404102">
        <w:rPr>
          <w:rFonts w:ascii="Times New Roman" w:hAnsi="Times New Roman" w:cs="Times New Roman"/>
          <w:sz w:val="28"/>
          <w:szCs w:val="28"/>
        </w:rPr>
        <w:fldChar w:fldCharType="separate"/>
      </w:r>
      <w:r w:rsidR="00C01F64" w:rsidRPr="00C01F64">
        <w:rPr>
          <w:rFonts w:ascii="Times New Roman" w:hAnsi="Times New Roman" w:cs="Times New Roman"/>
          <w:sz w:val="28"/>
        </w:rPr>
        <w:t>[56]</w:t>
      </w:r>
      <w:r w:rsidR="00567CAD" w:rsidRPr="00404102">
        <w:rPr>
          <w:rFonts w:ascii="Times New Roman" w:hAnsi="Times New Roman" w:cs="Times New Roman"/>
          <w:sz w:val="28"/>
          <w:szCs w:val="28"/>
        </w:rPr>
        <w:fldChar w:fldCharType="end"/>
      </w:r>
      <w:r w:rsidRPr="00627778">
        <w:rPr>
          <w:rFonts w:ascii="Times New Roman" w:eastAsia="Times New Roman" w:hAnsi="Times New Roman" w:cs="Times New Roman"/>
          <w:color w:val="24292F"/>
          <w:sz w:val="28"/>
          <w:szCs w:val="28"/>
          <w:lang w:eastAsia="ru-RU"/>
        </w:rPr>
        <w:t>:</w:t>
      </w:r>
    </w:p>
    <w:p w14:paraId="6EF88F09" w14:textId="77777777" w:rsidR="002332D5" w:rsidRPr="00404102" w:rsidRDefault="002332D5" w:rsidP="00213C06">
      <w:pPr>
        <w:spacing w:after="0" w:line="240" w:lineRule="auto"/>
        <w:jc w:val="both"/>
        <w:rPr>
          <w:rFonts w:ascii="Times New Roman" w:hAnsi="Times New Roman" w:cs="Times New Roman"/>
          <w:sz w:val="28"/>
          <w:szCs w:val="28"/>
          <w:lang w:val="kk-KZ"/>
        </w:rPr>
      </w:pPr>
    </w:p>
    <w:p w14:paraId="5094401C" w14:textId="77777777" w:rsidR="00CB1BCD" w:rsidRPr="004A6F79" w:rsidRDefault="00CB1BCD" w:rsidP="00213C06">
      <w:pPr>
        <w:spacing w:after="0" w:line="240" w:lineRule="auto"/>
        <w:ind w:firstLine="567"/>
        <w:jc w:val="right"/>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Перовскит+свет →Перовскит (</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е</m:t>
            </m:r>
          </m:e>
          <m:sub>
            <m:r>
              <w:rPr>
                <w:rFonts w:ascii="Cambria Math" w:hAnsi="Cambria Math" w:cs="Times New Roman"/>
                <w:sz w:val="28"/>
                <w:szCs w:val="28"/>
                <w:lang w:val="kk-KZ"/>
              </w:rPr>
              <m:t>ЗП</m:t>
            </m:r>
          </m:sub>
          <m:sup>
            <m:r>
              <w:rPr>
                <w:rFonts w:ascii="Cambria Math" w:hAnsi="Cambria Math" w:cs="Times New Roman"/>
                <w:sz w:val="28"/>
                <w:szCs w:val="28"/>
                <w:lang w:val="kk-KZ"/>
              </w:rPr>
              <m:t>-</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һ</m:t>
            </m:r>
          </m:e>
          <m:sub>
            <m:r>
              <w:rPr>
                <w:rFonts w:ascii="Cambria Math" w:hAnsi="Cambria Math" w:cs="Times New Roman"/>
                <w:sz w:val="28"/>
                <w:szCs w:val="28"/>
                <w:lang w:val="kk-KZ"/>
              </w:rPr>
              <m:t>ВЗ</m:t>
            </m:r>
          </m:sub>
          <m:sup>
            <m:r>
              <w:rPr>
                <w:rFonts w:ascii="Cambria Math" w:hAnsi="Cambria Math" w:cs="Times New Roman"/>
                <w:sz w:val="28"/>
                <w:szCs w:val="28"/>
                <w:lang w:val="kk-KZ"/>
              </w:rPr>
              <m:t>+</m:t>
            </m:r>
          </m:sup>
        </m:sSubSup>
        <m:r>
          <w:rPr>
            <w:rFonts w:ascii="Cambria Math" w:hAnsi="Cambria Math" w:cs="Times New Roman"/>
            <w:sz w:val="28"/>
            <w:szCs w:val="28"/>
            <w:lang w:val="kk-KZ"/>
          </w:rPr>
          <m:t>)</m:t>
        </m:r>
      </m:oMath>
      <w:r w:rsidR="002332D5" w:rsidRPr="004A6F79">
        <w:rPr>
          <w:rFonts w:ascii="Times New Roman" w:eastAsiaTheme="minorEastAsia" w:hAnsi="Times New Roman" w:cs="Times New Roman"/>
          <w:sz w:val="28"/>
          <w:szCs w:val="28"/>
          <w:lang w:val="kk-KZ"/>
        </w:rPr>
        <w:t xml:space="preserve">                  (6)</w:t>
      </w:r>
    </w:p>
    <w:p w14:paraId="626C451E" w14:textId="77777777" w:rsidR="002332D5" w:rsidRPr="004A6F79" w:rsidRDefault="002332D5" w:rsidP="00213C06">
      <w:pPr>
        <w:spacing w:after="0" w:line="240" w:lineRule="auto"/>
        <w:ind w:firstLine="567"/>
        <w:jc w:val="right"/>
        <w:rPr>
          <w:rFonts w:ascii="Times New Roman" w:eastAsiaTheme="minorEastAsia" w:hAnsi="Times New Roman" w:cs="Times New Roman"/>
          <w:sz w:val="28"/>
          <w:szCs w:val="28"/>
          <w:lang w:val="kk-KZ"/>
        </w:rPr>
      </w:pPr>
    </w:p>
    <w:p w14:paraId="6EA46CA8" w14:textId="77777777" w:rsidR="002332D5" w:rsidRPr="004A6F79" w:rsidRDefault="001F6055" w:rsidP="00213C06">
      <w:pPr>
        <w:spacing w:after="0" w:line="240" w:lineRule="auto"/>
        <w:ind w:firstLine="567"/>
        <w:jc w:val="right"/>
        <w:rPr>
          <w:rFonts w:ascii="Times New Roman" w:eastAsiaTheme="minorEastAsia" w:hAnsi="Times New Roman" w:cs="Times New Roman"/>
          <w:sz w:val="28"/>
          <w:szCs w:val="28"/>
          <w:lang w:val="kk-KZ"/>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е</m:t>
            </m:r>
          </m:e>
          <m:sub>
            <m:r>
              <w:rPr>
                <w:rFonts w:ascii="Cambria Math" w:hAnsi="Cambria Math" w:cs="Times New Roman"/>
                <w:sz w:val="28"/>
                <w:szCs w:val="28"/>
                <w:lang w:val="kk-KZ"/>
              </w:rPr>
              <m:t>ЗП</m:t>
            </m:r>
          </m:sub>
          <m:sup>
            <m:r>
              <w:rPr>
                <w:rFonts w:ascii="Cambria Math" w:hAnsi="Cambria Math" w:cs="Times New Roman"/>
                <w:sz w:val="28"/>
                <w:szCs w:val="28"/>
                <w:lang w:val="kk-KZ"/>
              </w:rPr>
              <m:t>-</m:t>
            </m:r>
          </m:sup>
        </m:sSub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О</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О</m:t>
            </m:r>
          </m:e>
          <m:sub>
            <m:r>
              <w:rPr>
                <w:rFonts w:ascii="Cambria Math" w:hAnsi="Cambria Math" w:cs="Times New Roman"/>
                <w:sz w:val="28"/>
                <w:szCs w:val="28"/>
                <w:lang w:val="kk-KZ"/>
              </w:rPr>
              <m:t>2</m:t>
            </m:r>
          </m:sub>
          <m:sup>
            <m:r>
              <w:rPr>
                <w:rFonts w:ascii="Cambria Math" w:hAnsi="Cambria Math" w:cs="Times New Roman"/>
                <w:sz w:val="28"/>
                <w:szCs w:val="28"/>
                <w:lang w:val="kk-KZ"/>
              </w:rPr>
              <m:t>*-</m:t>
            </m:r>
          </m:sup>
        </m:sSubSup>
      </m:oMath>
      <w:r w:rsidR="002332D5" w:rsidRPr="004A6F79">
        <w:rPr>
          <w:rFonts w:ascii="Times New Roman" w:eastAsiaTheme="minorEastAsia" w:hAnsi="Times New Roman" w:cs="Times New Roman"/>
          <w:sz w:val="28"/>
          <w:szCs w:val="28"/>
          <w:lang w:val="kk-KZ"/>
        </w:rPr>
        <w:t xml:space="preserve">                                             (7)</w:t>
      </w:r>
    </w:p>
    <w:p w14:paraId="34E9644A" w14:textId="77777777" w:rsidR="002332D5" w:rsidRPr="004A6F79" w:rsidRDefault="002332D5" w:rsidP="00213C06">
      <w:pPr>
        <w:spacing w:after="0" w:line="240" w:lineRule="auto"/>
        <w:ind w:firstLine="567"/>
        <w:jc w:val="right"/>
        <w:rPr>
          <w:rFonts w:ascii="Times New Roman" w:eastAsiaTheme="minorEastAsia" w:hAnsi="Times New Roman" w:cs="Times New Roman"/>
          <w:sz w:val="28"/>
          <w:szCs w:val="28"/>
          <w:lang w:val="kk-KZ"/>
        </w:rPr>
      </w:pPr>
      <w:r w:rsidRPr="004A6F79">
        <w:rPr>
          <w:rFonts w:ascii="Times New Roman" w:eastAsiaTheme="minorEastAsia" w:hAnsi="Times New Roman" w:cs="Times New Roman"/>
          <w:sz w:val="28"/>
          <w:szCs w:val="28"/>
          <w:lang w:val="kk-KZ"/>
        </w:rPr>
        <w:t xml:space="preserve"> </w:t>
      </w:r>
    </w:p>
    <w:p w14:paraId="78B93D13" w14:textId="77777777" w:rsidR="002332D5" w:rsidRPr="004A6F79" w:rsidRDefault="001F6055" w:rsidP="00213C06">
      <w:pPr>
        <w:spacing w:after="0" w:line="240" w:lineRule="auto"/>
        <w:ind w:firstLine="567"/>
        <w:jc w:val="right"/>
        <w:rPr>
          <w:rFonts w:ascii="Times New Roman" w:eastAsiaTheme="minorEastAsia" w:hAnsi="Times New Roman" w:cs="Times New Roman"/>
          <w:sz w:val="28"/>
          <w:szCs w:val="28"/>
          <w:lang w:val="kk-KZ"/>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һ</m:t>
            </m:r>
          </m:e>
          <m:sub>
            <m:r>
              <w:rPr>
                <w:rFonts w:ascii="Cambria Math" w:hAnsi="Cambria Math" w:cs="Times New Roman"/>
                <w:sz w:val="28"/>
                <w:szCs w:val="28"/>
                <w:lang w:val="kk-KZ"/>
              </w:rPr>
              <m:t>ВЗ</m:t>
            </m:r>
          </m:sub>
          <m:sup>
            <m:r>
              <w:rPr>
                <w:rFonts w:ascii="Cambria Math" w:hAnsi="Cambria Math" w:cs="Times New Roman"/>
                <w:sz w:val="28"/>
                <w:szCs w:val="28"/>
                <w:lang w:val="kk-KZ"/>
              </w:rPr>
              <m:t>+</m:t>
            </m:r>
          </m:sup>
        </m:sSub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Н</m:t>
            </m:r>
          </m:e>
          <m:sub>
            <m:r>
              <w:rPr>
                <w:rFonts w:ascii="Cambria Math" w:hAnsi="Cambria Math" w:cs="Times New Roman"/>
                <w:sz w:val="28"/>
                <w:szCs w:val="28"/>
                <w:lang w:val="kk-KZ"/>
              </w:rPr>
              <m:t>2</m:t>
            </m:r>
          </m:sub>
        </m:sSub>
        <m:r>
          <w:rPr>
            <w:rFonts w:ascii="Cambria Math" w:hAnsi="Cambria Math" w:cs="Times New Roman"/>
            <w:sz w:val="28"/>
            <w:szCs w:val="28"/>
            <w:lang w:val="kk-KZ"/>
          </w:rPr>
          <m:t>О/</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ОН</m:t>
            </m:r>
          </m:e>
          <m:sup>
            <m:r>
              <w:rPr>
                <w:rFonts w:ascii="Cambria Math" w:hAnsi="Cambria Math" w:cs="Times New Roman"/>
                <w:sz w:val="28"/>
                <w:szCs w:val="28"/>
                <w:lang w:val="kk-KZ"/>
              </w:rPr>
              <m:t>-</m:t>
            </m:r>
          </m:sup>
        </m:sSup>
        <m:r>
          <w:rPr>
            <w:rFonts w:ascii="Cambria Math" w:hAnsi="Cambria Math" w:cs="Times New Roman"/>
            <w:sz w:val="28"/>
            <w:szCs w:val="28"/>
            <w:lang w:val="kk-KZ"/>
          </w:rPr>
          <m:t xml:space="preserve">→ </m:t>
        </m:r>
      </m:oMath>
      <w:r w:rsidR="002332D5" w:rsidRPr="004A6F79">
        <w:rPr>
          <w:rFonts w:ascii="Times New Roman" w:eastAsiaTheme="minorEastAsia" w:hAnsi="Times New Roman" w:cs="Times New Roman"/>
          <w:sz w:val="28"/>
          <w:szCs w:val="28"/>
          <w:lang w:val="kk-KZ"/>
        </w:rPr>
        <w:t xml:space="preserve"> </w:t>
      </w:r>
      <w:r w:rsidR="002332D5" w:rsidRPr="004A6F79">
        <w:rPr>
          <w:rFonts w:ascii="Times New Roman" w:hAnsi="Times New Roman" w:cs="Times New Roman"/>
          <w:sz w:val="28"/>
          <w:szCs w:val="28"/>
          <w:vertAlign w:val="superscript"/>
          <w:lang w:val="kk-KZ"/>
        </w:rPr>
        <w:t>*</w:t>
      </w:r>
      <w:r w:rsidR="002332D5" w:rsidRPr="004A6F79">
        <w:rPr>
          <w:rFonts w:ascii="Times New Roman" w:hAnsi="Times New Roman" w:cs="Times New Roman"/>
          <w:sz w:val="28"/>
          <w:szCs w:val="28"/>
          <w:lang w:val="kk-KZ"/>
        </w:rPr>
        <w:t>ОН</w:t>
      </w:r>
      <w:r w:rsidR="002332D5" w:rsidRPr="004A6F79">
        <w:rPr>
          <w:rFonts w:ascii="Times New Roman" w:eastAsiaTheme="minorEastAsia" w:hAnsi="Times New Roman" w:cs="Times New Roman"/>
          <w:sz w:val="28"/>
          <w:szCs w:val="28"/>
          <w:lang w:val="kk-KZ"/>
        </w:rPr>
        <w:t xml:space="preserve">                                       (8)</w:t>
      </w:r>
    </w:p>
    <w:p w14:paraId="75690C11" w14:textId="77777777" w:rsidR="002332D5" w:rsidRPr="004A6F79" w:rsidRDefault="002332D5" w:rsidP="00213C06">
      <w:pPr>
        <w:spacing w:after="0" w:line="240" w:lineRule="auto"/>
        <w:ind w:firstLine="567"/>
        <w:jc w:val="right"/>
        <w:rPr>
          <w:rFonts w:ascii="Times New Roman" w:eastAsiaTheme="minorEastAsia" w:hAnsi="Times New Roman" w:cs="Times New Roman"/>
          <w:sz w:val="28"/>
          <w:szCs w:val="28"/>
          <w:lang w:val="kk-KZ"/>
        </w:rPr>
      </w:pPr>
    </w:p>
    <w:p w14:paraId="5A00E647" w14:textId="77777777" w:rsidR="002332D5" w:rsidRPr="004A6F79" w:rsidRDefault="001F6055" w:rsidP="00213C06">
      <w:pPr>
        <w:spacing w:after="0" w:line="240" w:lineRule="auto"/>
        <w:ind w:firstLine="567"/>
        <w:jc w:val="right"/>
        <w:rPr>
          <w:rFonts w:ascii="Times New Roman" w:eastAsiaTheme="minorEastAsia" w:hAnsi="Times New Roman" w:cs="Times New Roman"/>
          <w:sz w:val="28"/>
          <w:szCs w:val="28"/>
          <w:lang w:val="kk-KZ"/>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О</m:t>
            </m:r>
          </m:e>
          <m:sub>
            <m:r>
              <w:rPr>
                <w:rFonts w:ascii="Cambria Math" w:hAnsi="Cambria Math" w:cs="Times New Roman"/>
                <w:sz w:val="28"/>
                <w:szCs w:val="28"/>
                <w:lang w:val="kk-KZ"/>
              </w:rPr>
              <m:t>2</m:t>
            </m:r>
          </m:sub>
          <m:sup>
            <m:r>
              <w:rPr>
                <w:rFonts w:ascii="Cambria Math" w:hAnsi="Cambria Math" w:cs="Times New Roman"/>
                <w:sz w:val="28"/>
                <w:szCs w:val="28"/>
                <w:lang w:val="kk-KZ"/>
              </w:rPr>
              <m:t>*-</m:t>
            </m:r>
          </m:sup>
        </m:sSubSup>
        <m:r>
          <w:rPr>
            <w:rFonts w:ascii="Cambria Math" w:hAnsi="Cambria Math" w:cs="Times New Roman"/>
            <w:sz w:val="28"/>
            <w:szCs w:val="28"/>
            <w:lang w:val="kk-KZ"/>
          </w:rPr>
          <m:t>/</m:t>
        </m:r>
      </m:oMath>
      <w:r w:rsidR="002332D5" w:rsidRPr="004A6F79">
        <w:rPr>
          <w:rFonts w:ascii="Times New Roman" w:hAnsi="Times New Roman" w:cs="Times New Roman"/>
          <w:sz w:val="28"/>
          <w:szCs w:val="28"/>
          <w:vertAlign w:val="superscript"/>
          <w:lang w:val="kk-KZ"/>
        </w:rPr>
        <w:t>*</w:t>
      </w:r>
      <w:r w:rsidR="002332D5" w:rsidRPr="004A6F79">
        <w:rPr>
          <w:rFonts w:ascii="Times New Roman" w:hAnsi="Times New Roman" w:cs="Times New Roman"/>
          <w:sz w:val="28"/>
          <w:szCs w:val="28"/>
          <w:lang w:val="kk-KZ"/>
        </w:rPr>
        <w:t xml:space="preserve">ОН + Загрязнители </w:t>
      </w:r>
      <m:oMath>
        <m:r>
          <w:rPr>
            <w:rFonts w:ascii="Cambria Math" w:hAnsi="Cambria Math" w:cs="Times New Roman"/>
            <w:sz w:val="28"/>
            <w:szCs w:val="28"/>
            <w:lang w:val="kk-KZ"/>
          </w:rPr>
          <m:t xml:space="preserve">→Промежуточные продукты,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СО</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Н</m:t>
            </m:r>
          </m:e>
          <m:sub>
            <m:r>
              <w:rPr>
                <w:rFonts w:ascii="Cambria Math" w:hAnsi="Cambria Math" w:cs="Times New Roman"/>
                <w:sz w:val="28"/>
                <w:szCs w:val="28"/>
                <w:lang w:val="kk-KZ"/>
              </w:rPr>
              <m:t>2</m:t>
            </m:r>
          </m:sub>
        </m:sSub>
      </m:oMath>
      <w:r w:rsidR="00D15D7A" w:rsidRPr="004A6F79">
        <w:rPr>
          <w:rFonts w:ascii="Times New Roman" w:eastAsiaTheme="minorEastAsia" w:hAnsi="Times New Roman" w:cs="Times New Roman"/>
          <w:sz w:val="28"/>
          <w:szCs w:val="28"/>
          <w:lang w:val="kk-KZ"/>
        </w:rPr>
        <w:t xml:space="preserve">О... </w:t>
      </w:r>
      <w:r w:rsidR="002332D5" w:rsidRPr="004A6F79">
        <w:rPr>
          <w:rFonts w:ascii="Times New Roman" w:eastAsiaTheme="minorEastAsia" w:hAnsi="Times New Roman" w:cs="Times New Roman"/>
          <w:sz w:val="28"/>
          <w:szCs w:val="28"/>
          <w:lang w:val="kk-KZ"/>
        </w:rPr>
        <w:t>(9)</w:t>
      </w:r>
    </w:p>
    <w:p w14:paraId="6F8F269B" w14:textId="77777777" w:rsidR="002332D5" w:rsidRPr="004A6F79" w:rsidRDefault="002332D5" w:rsidP="00213C06">
      <w:pPr>
        <w:spacing w:after="0" w:line="240" w:lineRule="auto"/>
        <w:ind w:firstLine="567"/>
        <w:jc w:val="right"/>
        <w:rPr>
          <w:rFonts w:ascii="Times New Roman" w:eastAsiaTheme="minorEastAsia" w:hAnsi="Times New Roman" w:cs="Times New Roman"/>
          <w:sz w:val="28"/>
          <w:szCs w:val="28"/>
          <w:lang w:val="kk-KZ"/>
        </w:rPr>
      </w:pPr>
    </w:p>
    <w:p w14:paraId="61C8E8F7" w14:textId="77777777" w:rsidR="006035F5" w:rsidRPr="004A6F79" w:rsidRDefault="001F6055" w:rsidP="00213C06">
      <w:pPr>
        <w:spacing w:after="0" w:line="240" w:lineRule="auto"/>
        <w:ind w:firstLine="567"/>
        <w:jc w:val="right"/>
        <w:rPr>
          <w:rFonts w:ascii="Times New Roman" w:eastAsiaTheme="minorEastAsia" w:hAnsi="Times New Roman" w:cs="Times New Roman"/>
          <w:sz w:val="28"/>
          <w:szCs w:val="28"/>
          <w:lang w:val="kk-KZ"/>
        </w:rPr>
      </w:pP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һ</m:t>
            </m:r>
          </m:e>
          <m:sub>
            <m:r>
              <w:rPr>
                <w:rFonts w:ascii="Cambria Math" w:hAnsi="Cambria Math" w:cs="Times New Roman"/>
                <w:sz w:val="28"/>
                <w:szCs w:val="28"/>
                <w:lang w:val="kk-KZ"/>
              </w:rPr>
              <m:t>ВЗ</m:t>
            </m:r>
          </m:sub>
          <m:sup>
            <m:r>
              <w:rPr>
                <w:rFonts w:ascii="Cambria Math" w:hAnsi="Cambria Math" w:cs="Times New Roman"/>
                <w:sz w:val="28"/>
                <w:szCs w:val="28"/>
                <w:lang w:val="kk-KZ"/>
              </w:rPr>
              <m:t>+</m:t>
            </m:r>
          </m:sup>
        </m:sSubSup>
        <m:r>
          <w:rPr>
            <w:rFonts w:ascii="Cambria Math" w:hAnsi="Cambria Math" w:cs="Times New Roman"/>
            <w:sz w:val="28"/>
            <w:szCs w:val="28"/>
            <w:lang w:val="kk-KZ"/>
          </w:rPr>
          <m:t xml:space="preserve">+Загрязнители →Промежуточные продукты, </m:t>
        </m:r>
        <m:sSub>
          <m:sSubPr>
            <m:ctrlPr>
              <w:rPr>
                <w:rFonts w:ascii="Cambria Math" w:hAnsi="Cambria Math" w:cs="Times New Roman"/>
                <w:i/>
                <w:sz w:val="28"/>
                <w:szCs w:val="28"/>
              </w:rPr>
            </m:ctrlPr>
          </m:sSubPr>
          <m:e>
            <m:r>
              <w:rPr>
                <w:rFonts w:ascii="Cambria Math" w:hAnsi="Cambria Math" w:cs="Times New Roman"/>
                <w:sz w:val="28"/>
                <w:szCs w:val="28"/>
                <w:lang w:val="kk-KZ"/>
              </w:rPr>
              <m:t>СО</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kk-KZ"/>
              </w:rPr>
              <m:t>Н</m:t>
            </m:r>
          </m:e>
          <m:sub>
            <m:r>
              <w:rPr>
                <w:rFonts w:ascii="Cambria Math" w:hAnsi="Cambria Math" w:cs="Times New Roman"/>
                <w:sz w:val="28"/>
                <w:szCs w:val="28"/>
                <w:lang w:val="kk-KZ"/>
              </w:rPr>
              <m:t>2</m:t>
            </m:r>
          </m:sub>
        </m:sSub>
        <m:r>
          <w:rPr>
            <w:rFonts w:ascii="Cambria Math" w:hAnsi="Cambria Math" w:cs="Times New Roman"/>
            <w:sz w:val="28"/>
            <w:szCs w:val="28"/>
            <w:lang w:val="kk-KZ"/>
          </w:rPr>
          <m:t>О…</m:t>
        </m:r>
      </m:oMath>
      <w:r w:rsidR="002332D5" w:rsidRPr="004A6F79">
        <w:rPr>
          <w:rFonts w:ascii="Times New Roman" w:eastAsiaTheme="minorEastAsia" w:hAnsi="Times New Roman" w:cs="Times New Roman"/>
          <w:i/>
          <w:sz w:val="28"/>
          <w:szCs w:val="28"/>
          <w:lang w:val="kk-KZ"/>
        </w:rPr>
        <w:t xml:space="preserve"> </w:t>
      </w:r>
      <w:r w:rsidR="002332D5" w:rsidRPr="004A6F79">
        <w:rPr>
          <w:rFonts w:ascii="Times New Roman" w:eastAsiaTheme="minorEastAsia" w:hAnsi="Times New Roman" w:cs="Times New Roman"/>
          <w:sz w:val="28"/>
          <w:szCs w:val="28"/>
          <w:lang w:val="kk-KZ"/>
        </w:rPr>
        <w:t>(10)</w:t>
      </w:r>
    </w:p>
    <w:p w14:paraId="739E31DB" w14:textId="77777777" w:rsidR="006035F5" w:rsidRPr="004A6F79" w:rsidRDefault="006035F5" w:rsidP="00213C06">
      <w:pPr>
        <w:spacing w:after="0" w:line="240" w:lineRule="auto"/>
        <w:ind w:firstLine="567"/>
        <w:jc w:val="both"/>
        <w:rPr>
          <w:rFonts w:ascii="Times New Roman" w:hAnsi="Times New Roman" w:cs="Times New Roman"/>
          <w:sz w:val="28"/>
          <w:szCs w:val="28"/>
          <w:lang w:val="kk-KZ"/>
        </w:rPr>
      </w:pPr>
    </w:p>
    <w:p w14:paraId="16EB8E81" w14:textId="321FF05D" w:rsidR="00AA2D63" w:rsidRDefault="00EE7B3F" w:rsidP="00213C06">
      <w:pPr>
        <w:spacing w:after="0" w:line="240" w:lineRule="auto"/>
        <w:ind w:firstLine="567"/>
        <w:jc w:val="both"/>
        <w:rPr>
          <w:rFonts w:ascii="Times New Roman" w:hAnsi="Times New Roman" w:cs="Times New Roman"/>
          <w:sz w:val="28"/>
          <w:szCs w:val="28"/>
        </w:rPr>
      </w:pPr>
      <w:r w:rsidRPr="00404102">
        <w:rPr>
          <w:rFonts w:ascii="Times New Roman" w:hAnsi="Times New Roman" w:cs="Times New Roman"/>
          <w:sz w:val="28"/>
          <w:szCs w:val="28"/>
        </w:rPr>
        <w:t xml:space="preserve">Многие перовскитовые полупроводники имеют узкую полосу пропускания, что обеспечивает </w:t>
      </w:r>
      <w:r w:rsidR="00F53571">
        <w:rPr>
          <w:rFonts w:ascii="Times New Roman" w:hAnsi="Times New Roman" w:cs="Times New Roman"/>
          <w:sz w:val="28"/>
          <w:szCs w:val="28"/>
        </w:rPr>
        <w:t>их</w:t>
      </w:r>
      <w:r w:rsidRPr="00404102">
        <w:rPr>
          <w:rFonts w:ascii="Times New Roman" w:hAnsi="Times New Roman" w:cs="Times New Roman"/>
          <w:sz w:val="28"/>
          <w:szCs w:val="28"/>
        </w:rPr>
        <w:t xml:space="preserve"> отличную чувствительность к видимому свету. В целом, потенциалы заряда проводимости и валентного заряда перовскитов имеют решающее значение для имитации фотокаталитических окислительно-</w:t>
      </w:r>
      <w:r w:rsidRPr="00404102">
        <w:rPr>
          <w:rFonts w:ascii="Times New Roman" w:hAnsi="Times New Roman" w:cs="Times New Roman"/>
          <w:sz w:val="28"/>
          <w:szCs w:val="28"/>
        </w:rPr>
        <w:lastRenderedPageBreak/>
        <w:t>восстановительных реакций с фотоактивными частицами e</w:t>
      </w:r>
      <w:r w:rsidRPr="00404102">
        <w:rPr>
          <w:rFonts w:ascii="Times New Roman" w:hAnsi="Times New Roman" w:cs="Times New Roman"/>
          <w:sz w:val="28"/>
          <w:szCs w:val="28"/>
          <w:vertAlign w:val="superscript"/>
        </w:rPr>
        <w:t>-</w:t>
      </w:r>
      <w:r w:rsidRPr="00404102">
        <w:rPr>
          <w:rFonts w:ascii="Times New Roman" w:hAnsi="Times New Roman" w:cs="Times New Roman"/>
          <w:sz w:val="28"/>
          <w:szCs w:val="28"/>
        </w:rPr>
        <w:t xml:space="preserve"> и h</w:t>
      </w:r>
      <w:r w:rsidRPr="00404102">
        <w:rPr>
          <w:rFonts w:ascii="Times New Roman" w:hAnsi="Times New Roman" w:cs="Times New Roman"/>
          <w:sz w:val="28"/>
          <w:szCs w:val="28"/>
          <w:vertAlign w:val="superscript"/>
        </w:rPr>
        <w:t>+</w:t>
      </w:r>
      <w:r w:rsidRPr="00404102">
        <w:rPr>
          <w:rFonts w:ascii="Times New Roman" w:hAnsi="Times New Roman" w:cs="Times New Roman"/>
          <w:sz w:val="28"/>
          <w:szCs w:val="28"/>
        </w:rPr>
        <w:t xml:space="preserve"> </w:t>
      </w:r>
      <w:r w:rsidRPr="00404102">
        <w:rPr>
          <w:rFonts w:ascii="Times New Roman" w:hAnsi="Times New Roman" w:cs="Times New Roman"/>
          <w:sz w:val="28"/>
          <w:szCs w:val="28"/>
        </w:rPr>
        <w:fldChar w:fldCharType="begin"/>
      </w:r>
      <w:r w:rsidR="00C01F64">
        <w:rPr>
          <w:rFonts w:ascii="Times New Roman" w:hAnsi="Times New Roman" w:cs="Times New Roman"/>
          <w:sz w:val="28"/>
          <w:szCs w:val="28"/>
        </w:rPr>
        <w:instrText xml:space="preserve"> ADDIN ZOTERO_ITEM CSL_CITATION {"citationID":"CjOJ8HRa","properties":{"formattedCitation":"[65]","plainCitation":"[65]","noteIndex":0},"citationItems":[{"id":25149,"uris":["http://zotero.org/users/local/YqQCdkma/items/7HVR4YWQ"],"itemData":{"id":25149,"type":"article-journal","container-title":"Optical Materials","DOI":"10.1016/j.optmat.2022.113344","ISSN":"09253467","journalAbbreviation":"Optical Materials","language":"en","page":"113344","source":"DOI.org (Crossref)","title":"Development of visible light-driven SrTiO3 photocatalysts for the degradation of organic pollutants for waste-water treatment: Contrasting behavior of MB &amp; MO dyes","title-short":"Development of visible light-driven SrTiO3 photocatalysts for the degradation of organic pollutants for waste-water treatment","volume":"136","author":[{"family":"Mehra","given":"Sonali"},{"family":"Saroha","given":"Jyoti"},{"family":"Rani","given":"Ekta"},{"family":"Sharma","given":"Vikash"},{"family":"Goswami","given":"Lalit"},{"family":"Gupta","given":"Govind"},{"family":"Srivastava","given":"A.K."},{"family":"Sharma","given":"Shailesh Narain"}],"issued":{"date-parts":[["2023",2]]}}}],"schema":"https://github.com/citation-style-language/schema/raw/master/csl-citation.json"} </w:instrText>
      </w:r>
      <w:r w:rsidRPr="00404102">
        <w:rPr>
          <w:rFonts w:ascii="Times New Roman" w:hAnsi="Times New Roman" w:cs="Times New Roman"/>
          <w:sz w:val="28"/>
          <w:szCs w:val="28"/>
        </w:rPr>
        <w:fldChar w:fldCharType="separate"/>
      </w:r>
      <w:r w:rsidR="00C01F64" w:rsidRPr="00C01F64">
        <w:rPr>
          <w:rFonts w:ascii="Times New Roman" w:hAnsi="Times New Roman" w:cs="Times New Roman"/>
          <w:sz w:val="28"/>
        </w:rPr>
        <w:t>[65]</w:t>
      </w:r>
      <w:r w:rsidRPr="00404102">
        <w:rPr>
          <w:rFonts w:ascii="Times New Roman" w:hAnsi="Times New Roman" w:cs="Times New Roman"/>
          <w:sz w:val="28"/>
          <w:szCs w:val="28"/>
        </w:rPr>
        <w:fldChar w:fldCharType="end"/>
      </w:r>
      <w:r w:rsidRPr="00404102">
        <w:rPr>
          <w:rFonts w:ascii="Times New Roman" w:hAnsi="Times New Roman" w:cs="Times New Roman"/>
          <w:sz w:val="28"/>
          <w:szCs w:val="28"/>
        </w:rPr>
        <w:t>.</w:t>
      </w:r>
      <w:r w:rsidRPr="00404102">
        <w:rPr>
          <w:rFonts w:ascii="Times New Roman" w:hAnsi="Times New Roman" w:cs="Times New Roman"/>
          <w:sz w:val="28"/>
          <w:szCs w:val="28"/>
          <w:lang w:val="kk-KZ"/>
        </w:rPr>
        <w:t xml:space="preserve"> </w:t>
      </w:r>
      <w:r w:rsidRPr="00404102">
        <w:rPr>
          <w:rFonts w:ascii="Times New Roman" w:hAnsi="Times New Roman" w:cs="Times New Roman"/>
          <w:sz w:val="28"/>
          <w:szCs w:val="28"/>
        </w:rPr>
        <w:t>Для запуска реакции в уравнении (</w:t>
      </w:r>
      <w:r w:rsidRPr="00404102">
        <w:rPr>
          <w:rFonts w:ascii="Times New Roman" w:hAnsi="Times New Roman" w:cs="Times New Roman"/>
          <w:sz w:val="28"/>
          <w:szCs w:val="28"/>
          <w:lang w:val="kk-KZ"/>
        </w:rPr>
        <w:t>7</w:t>
      </w:r>
      <w:r w:rsidRPr="00404102">
        <w:rPr>
          <w:rFonts w:ascii="Times New Roman" w:hAnsi="Times New Roman" w:cs="Times New Roman"/>
          <w:sz w:val="28"/>
          <w:szCs w:val="28"/>
        </w:rPr>
        <w:t xml:space="preserve">), включающей образование </w:t>
      </w:r>
      <m:oMath>
        <m:sSubSup>
          <m:sSubSupPr>
            <m:ctrlPr>
              <w:rPr>
                <w:rFonts w:ascii="Cambria Math" w:hAnsi="Cambria Math" w:cs="Times New Roman"/>
                <w:i/>
                <w:sz w:val="28"/>
                <w:szCs w:val="28"/>
              </w:rPr>
            </m:ctrlPr>
          </m:sSubSupPr>
          <m:e>
            <m:r>
              <w:rPr>
                <w:rFonts w:ascii="Cambria Math" w:hAnsi="Cambria Math" w:cs="Times New Roman"/>
                <w:sz w:val="28"/>
                <w:szCs w:val="28"/>
              </w:rPr>
              <m:t>О</m:t>
            </m:r>
          </m:e>
          <m:sub>
            <m:r>
              <w:rPr>
                <w:rFonts w:ascii="Cambria Math" w:hAnsi="Cambria Math" w:cs="Times New Roman"/>
                <w:sz w:val="28"/>
                <w:szCs w:val="28"/>
              </w:rPr>
              <m:t>2</m:t>
            </m:r>
          </m:sub>
          <m:sup>
            <m:r>
              <w:rPr>
                <w:rFonts w:ascii="Cambria Math" w:hAnsi="Cambria Math" w:cs="Times New Roman"/>
                <w:sz w:val="28"/>
                <w:szCs w:val="28"/>
              </w:rPr>
              <m:t>*-</m:t>
            </m:r>
          </m:sup>
        </m:sSubSup>
      </m:oMath>
      <w:r w:rsidRPr="00404102">
        <w:rPr>
          <w:rFonts w:ascii="Times New Roman" w:hAnsi="Times New Roman" w:cs="Times New Roman"/>
          <w:sz w:val="28"/>
          <w:szCs w:val="28"/>
        </w:rPr>
        <w:t xml:space="preserve">, потенциал заряда </w:t>
      </w:r>
      <w:r w:rsidR="00791F6C" w:rsidRPr="00404102">
        <w:rPr>
          <w:rFonts w:ascii="Times New Roman" w:hAnsi="Times New Roman" w:cs="Times New Roman"/>
          <w:sz w:val="28"/>
          <w:szCs w:val="28"/>
        </w:rPr>
        <w:t>проводимости</w:t>
      </w:r>
      <w:r w:rsidRPr="00404102">
        <w:rPr>
          <w:rFonts w:ascii="Times New Roman" w:hAnsi="Times New Roman" w:cs="Times New Roman"/>
          <w:sz w:val="28"/>
          <w:szCs w:val="28"/>
        </w:rPr>
        <w:t xml:space="preserve"> должен быть более отрицательным, чем стандартный окислительно-восстановительный потенциал </w:t>
      </w:r>
      <m:oMath>
        <m:sSubSup>
          <m:sSubSupPr>
            <m:ctrlPr>
              <w:rPr>
                <w:rFonts w:ascii="Cambria Math" w:hAnsi="Cambria Math" w:cs="Times New Roman"/>
                <w:i/>
                <w:sz w:val="28"/>
                <w:szCs w:val="28"/>
              </w:rPr>
            </m:ctrlPr>
          </m:sSubSupPr>
          <m:e>
            <m:sSub>
              <m:sSubPr>
                <m:ctrlPr>
                  <w:rPr>
                    <w:rFonts w:ascii="Cambria Math" w:hAnsi="Cambria Math" w:cs="Times New Roman"/>
                    <w:i/>
                    <w:sz w:val="28"/>
                    <w:szCs w:val="28"/>
                  </w:rPr>
                </m:ctrlPr>
              </m:sSubPr>
              <m:e>
                <m:r>
                  <w:rPr>
                    <w:rFonts w:ascii="Cambria Math" w:hAnsi="Cambria Math" w:cs="Times New Roman"/>
                    <w:sz w:val="28"/>
                    <w:szCs w:val="28"/>
                  </w:rPr>
                  <m:t>О</m:t>
                </m:r>
              </m:e>
              <m:sub>
                <m:r>
                  <w:rPr>
                    <w:rFonts w:ascii="Cambria Math" w:hAnsi="Cambria Math" w:cs="Times New Roman"/>
                    <w:sz w:val="28"/>
                    <w:szCs w:val="28"/>
                  </w:rPr>
                  <m:t>2</m:t>
                </m:r>
              </m:sub>
            </m:sSub>
            <m:r>
              <w:rPr>
                <w:rFonts w:ascii="Cambria Math" w:hAnsi="Cambria Math" w:cs="Times New Roman"/>
                <w:sz w:val="28"/>
                <w:szCs w:val="28"/>
              </w:rPr>
              <m:t>/О</m:t>
            </m:r>
          </m:e>
          <m:sub>
            <m:r>
              <w:rPr>
                <w:rFonts w:ascii="Cambria Math" w:hAnsi="Cambria Math" w:cs="Times New Roman"/>
                <w:sz w:val="28"/>
                <w:szCs w:val="28"/>
              </w:rPr>
              <m:t>2</m:t>
            </m:r>
          </m:sub>
          <m:sup>
            <m:r>
              <w:rPr>
                <w:rFonts w:ascii="Cambria Math" w:hAnsi="Cambria Math" w:cs="Times New Roman"/>
                <w:sz w:val="28"/>
                <w:szCs w:val="28"/>
              </w:rPr>
              <m:t>*-</m:t>
            </m:r>
          </m:sup>
        </m:sSubSup>
      </m:oMath>
      <w:r w:rsidRPr="00404102">
        <w:rPr>
          <w:rFonts w:ascii="Times New Roman" w:hAnsi="Times New Roman" w:cs="Times New Roman"/>
          <w:sz w:val="28"/>
          <w:szCs w:val="28"/>
        </w:rPr>
        <w:t xml:space="preserve"> (-0,33 эВ по сравнению с NHE) </w:t>
      </w:r>
      <w:r w:rsidRPr="00404102">
        <w:rPr>
          <w:rFonts w:ascii="Times New Roman" w:hAnsi="Times New Roman" w:cs="Times New Roman"/>
          <w:sz w:val="28"/>
          <w:szCs w:val="28"/>
        </w:rPr>
        <w:fldChar w:fldCharType="begin"/>
      </w:r>
      <w:r w:rsidR="00C01F64">
        <w:rPr>
          <w:rFonts w:ascii="Times New Roman" w:hAnsi="Times New Roman" w:cs="Times New Roman"/>
          <w:sz w:val="28"/>
          <w:szCs w:val="28"/>
        </w:rPr>
        <w:instrText xml:space="preserve"> ADDIN ZOTERO_ITEM CSL_CITATION {"citationID":"yD842c6y","properties":{"formattedCitation":"[66]","plainCitation":"[66]","noteIndex":0},"citationItems":[{"id":25153,"uris":["http://zotero.org/users/local/YqQCdkma/items/76UJ5DHN"],"itemData":{"id":25153,"type":"article-journal","container-title":"Optical Materials","DOI":"10.1016/j.optmat.2020.109803","ISSN":"09253467","journalAbbreviation":"Optical Materials","language":"en","page":"109803","source":"DOI.org (Crossref)","title":"Visible light photocatalytic performance of La-Fe co-doped SrTiO3 perovskite powder","volume":"102","author":[{"family":"Abdi","given":"M."},{"family":"Mahdikhah","given":"V."},{"family":"Sheibani","given":"S."}],"issued":{"date-parts":[["2020",4]]}}}],"schema":"https://github.com/citation-style-language/schema/raw/master/csl-citation.json"} </w:instrText>
      </w:r>
      <w:r w:rsidRPr="00404102">
        <w:rPr>
          <w:rFonts w:ascii="Times New Roman" w:hAnsi="Times New Roman" w:cs="Times New Roman"/>
          <w:sz w:val="28"/>
          <w:szCs w:val="28"/>
        </w:rPr>
        <w:fldChar w:fldCharType="separate"/>
      </w:r>
      <w:r w:rsidR="00C01F64" w:rsidRPr="00C01F64">
        <w:rPr>
          <w:rFonts w:ascii="Times New Roman" w:hAnsi="Times New Roman" w:cs="Times New Roman"/>
          <w:sz w:val="28"/>
        </w:rPr>
        <w:t>[66]</w:t>
      </w:r>
      <w:r w:rsidRPr="00404102">
        <w:rPr>
          <w:rFonts w:ascii="Times New Roman" w:hAnsi="Times New Roman" w:cs="Times New Roman"/>
          <w:sz w:val="28"/>
          <w:szCs w:val="28"/>
        </w:rPr>
        <w:fldChar w:fldCharType="end"/>
      </w:r>
      <w:r w:rsidRPr="00404102">
        <w:rPr>
          <w:rFonts w:ascii="Times New Roman" w:hAnsi="Times New Roman" w:cs="Times New Roman"/>
          <w:sz w:val="28"/>
          <w:szCs w:val="28"/>
        </w:rPr>
        <w:t xml:space="preserve">. Для реакции в уравнении (3) </w:t>
      </w:r>
      <w:r w:rsidR="00E857AC">
        <w:rPr>
          <w:rFonts w:ascii="Times New Roman" w:hAnsi="Times New Roman" w:cs="Times New Roman"/>
          <w:sz w:val="28"/>
          <w:szCs w:val="28"/>
          <w:lang w:val="kk-KZ"/>
        </w:rPr>
        <w:t>ВЗ</w:t>
      </w:r>
      <w:r w:rsidR="00F53571">
        <w:rPr>
          <w:rFonts w:ascii="Times New Roman" w:hAnsi="Times New Roman" w:cs="Times New Roman"/>
          <w:sz w:val="28"/>
          <w:szCs w:val="28"/>
        </w:rPr>
        <w:t xml:space="preserve"> перовскита должна </w:t>
      </w:r>
      <w:r w:rsidRPr="00404102">
        <w:rPr>
          <w:rFonts w:ascii="Times New Roman" w:hAnsi="Times New Roman" w:cs="Times New Roman"/>
          <w:sz w:val="28"/>
          <w:szCs w:val="28"/>
        </w:rPr>
        <w:t xml:space="preserve">быть выше, чем стандартный окислительно-восстановительный потенциал -OH/OH- (+1,99 эВ </w:t>
      </w:r>
      <w:r w:rsidR="00791F6C" w:rsidRPr="00404102">
        <w:rPr>
          <w:rFonts w:ascii="Times New Roman" w:hAnsi="Times New Roman" w:cs="Times New Roman"/>
          <w:sz w:val="28"/>
          <w:szCs w:val="28"/>
          <w:lang w:val="en-US"/>
        </w:rPr>
        <w:t>vs</w:t>
      </w:r>
      <w:r w:rsidRPr="00404102">
        <w:rPr>
          <w:rFonts w:ascii="Times New Roman" w:hAnsi="Times New Roman" w:cs="Times New Roman"/>
          <w:sz w:val="28"/>
          <w:szCs w:val="28"/>
        </w:rPr>
        <w:t xml:space="preserve"> NHE). Таким образом, OH</w:t>
      </w:r>
      <w:r w:rsidRPr="00404102">
        <w:rPr>
          <w:rFonts w:ascii="Times New Roman" w:hAnsi="Times New Roman" w:cs="Times New Roman"/>
          <w:sz w:val="28"/>
          <w:szCs w:val="28"/>
          <w:vertAlign w:val="superscript"/>
        </w:rPr>
        <w:t>-</w:t>
      </w:r>
      <w:r w:rsidRPr="00404102">
        <w:rPr>
          <w:rFonts w:ascii="Times New Roman" w:hAnsi="Times New Roman" w:cs="Times New Roman"/>
          <w:sz w:val="28"/>
          <w:szCs w:val="28"/>
        </w:rPr>
        <w:t xml:space="preserve"> может быть окислен светоиндуцированными дырками с образованием </w:t>
      </w:r>
      <w:r w:rsidR="00791F6C" w:rsidRPr="00404102">
        <w:rPr>
          <w:rFonts w:ascii="Times New Roman" w:hAnsi="Times New Roman" w:cs="Times New Roman"/>
          <w:sz w:val="28"/>
          <w:szCs w:val="28"/>
          <w:vertAlign w:val="superscript"/>
        </w:rPr>
        <w:t>*</w:t>
      </w:r>
      <w:r w:rsidRPr="00404102">
        <w:rPr>
          <w:rFonts w:ascii="Times New Roman" w:hAnsi="Times New Roman" w:cs="Times New Roman"/>
          <w:sz w:val="28"/>
          <w:szCs w:val="28"/>
        </w:rPr>
        <w:t>OH, который действует путем детоксикации загрязняющих веществ и примесей или полностью разлагает их на CO</w:t>
      </w:r>
      <w:r w:rsidRPr="00404102">
        <w:rPr>
          <w:rFonts w:ascii="Times New Roman" w:hAnsi="Times New Roman" w:cs="Times New Roman"/>
          <w:sz w:val="28"/>
          <w:szCs w:val="28"/>
          <w:vertAlign w:val="subscript"/>
        </w:rPr>
        <w:t>2</w:t>
      </w:r>
      <w:r w:rsidRPr="00404102">
        <w:rPr>
          <w:rFonts w:ascii="Times New Roman" w:hAnsi="Times New Roman" w:cs="Times New Roman"/>
          <w:sz w:val="28"/>
          <w:szCs w:val="28"/>
        </w:rPr>
        <w:t xml:space="preserve"> и H</w:t>
      </w:r>
      <w:r w:rsidRPr="00404102">
        <w:rPr>
          <w:rFonts w:ascii="Times New Roman" w:hAnsi="Times New Roman" w:cs="Times New Roman"/>
          <w:sz w:val="28"/>
          <w:szCs w:val="28"/>
          <w:vertAlign w:val="subscript"/>
        </w:rPr>
        <w:t>2</w:t>
      </w:r>
      <w:r w:rsidRPr="00404102">
        <w:rPr>
          <w:rFonts w:ascii="Times New Roman" w:hAnsi="Times New Roman" w:cs="Times New Roman"/>
          <w:sz w:val="28"/>
          <w:szCs w:val="28"/>
        </w:rPr>
        <w:t xml:space="preserve">O. </w:t>
      </w:r>
      <w:r w:rsidR="00F53571">
        <w:rPr>
          <w:rFonts w:ascii="Times New Roman" w:hAnsi="Times New Roman" w:cs="Times New Roman"/>
          <w:sz w:val="28"/>
          <w:szCs w:val="28"/>
        </w:rPr>
        <w:t xml:space="preserve">При этом, </w:t>
      </w:r>
      <w:r w:rsidRPr="00404102">
        <w:rPr>
          <w:rFonts w:ascii="Times New Roman" w:hAnsi="Times New Roman" w:cs="Times New Roman"/>
          <w:sz w:val="28"/>
          <w:szCs w:val="28"/>
        </w:rPr>
        <w:t xml:space="preserve">ширина </w:t>
      </w:r>
      <w:r w:rsidR="00F53571">
        <w:rPr>
          <w:rFonts w:ascii="Times New Roman" w:hAnsi="Times New Roman" w:cs="Times New Roman"/>
          <w:sz w:val="28"/>
          <w:szCs w:val="28"/>
        </w:rPr>
        <w:t>запрещенной зоны</w:t>
      </w:r>
      <w:r w:rsidRPr="00404102">
        <w:rPr>
          <w:rFonts w:ascii="Times New Roman" w:hAnsi="Times New Roman" w:cs="Times New Roman"/>
          <w:sz w:val="28"/>
          <w:szCs w:val="28"/>
        </w:rPr>
        <w:t xml:space="preserve"> исходного перовскита составляет 0,5 мкм. Согласно значениям ширины </w:t>
      </w:r>
      <w:r w:rsidR="00791F6C" w:rsidRPr="00404102">
        <w:rPr>
          <w:rFonts w:ascii="Times New Roman" w:hAnsi="Times New Roman" w:cs="Times New Roman"/>
          <w:sz w:val="28"/>
          <w:szCs w:val="28"/>
          <w:lang w:val="kk-KZ"/>
        </w:rPr>
        <w:t>запрещенной зоны</w:t>
      </w:r>
      <w:r w:rsidRPr="00404102">
        <w:rPr>
          <w:rFonts w:ascii="Times New Roman" w:hAnsi="Times New Roman" w:cs="Times New Roman"/>
          <w:sz w:val="28"/>
          <w:szCs w:val="28"/>
        </w:rPr>
        <w:t xml:space="preserve"> перовскитов, исходный перовскит имеет положение </w:t>
      </w:r>
      <w:r w:rsidR="00791F6C" w:rsidRPr="00404102">
        <w:rPr>
          <w:rFonts w:ascii="Times New Roman" w:hAnsi="Times New Roman" w:cs="Times New Roman"/>
          <w:sz w:val="28"/>
          <w:szCs w:val="28"/>
          <w:lang w:val="kk-KZ"/>
        </w:rPr>
        <w:t>ВЗ</w:t>
      </w:r>
      <w:r w:rsidRPr="00404102">
        <w:rPr>
          <w:rFonts w:ascii="Times New Roman" w:hAnsi="Times New Roman" w:cs="Times New Roman"/>
          <w:sz w:val="28"/>
          <w:szCs w:val="28"/>
        </w:rPr>
        <w:t xml:space="preserve"> выше, чем редокс-потенциал </w:t>
      </w:r>
      <w:r w:rsidR="00791F6C" w:rsidRPr="00404102">
        <w:rPr>
          <w:rFonts w:ascii="Times New Roman" w:hAnsi="Times New Roman" w:cs="Times New Roman"/>
          <w:sz w:val="28"/>
          <w:szCs w:val="28"/>
          <w:vertAlign w:val="superscript"/>
          <w:lang w:val="kk-KZ"/>
        </w:rPr>
        <w:t>*</w:t>
      </w:r>
      <w:r w:rsidRPr="00404102">
        <w:rPr>
          <w:rFonts w:ascii="Times New Roman" w:hAnsi="Times New Roman" w:cs="Times New Roman"/>
          <w:sz w:val="28"/>
          <w:szCs w:val="28"/>
        </w:rPr>
        <w:t>OH/OH</w:t>
      </w:r>
      <w:r w:rsidRPr="00404102">
        <w:rPr>
          <w:rFonts w:ascii="Times New Roman" w:hAnsi="Times New Roman" w:cs="Times New Roman"/>
          <w:sz w:val="28"/>
          <w:szCs w:val="28"/>
          <w:vertAlign w:val="superscript"/>
        </w:rPr>
        <w:t>-</w:t>
      </w:r>
      <w:r w:rsidRPr="00404102">
        <w:rPr>
          <w:rFonts w:ascii="Times New Roman" w:hAnsi="Times New Roman" w:cs="Times New Roman"/>
          <w:sz w:val="28"/>
          <w:szCs w:val="28"/>
        </w:rPr>
        <w:t xml:space="preserve">, что указывает на возможность образования </w:t>
      </w:r>
      <w:r w:rsidR="00791F6C" w:rsidRPr="00404102">
        <w:rPr>
          <w:rFonts w:ascii="Times New Roman" w:hAnsi="Times New Roman" w:cs="Times New Roman"/>
          <w:sz w:val="28"/>
          <w:szCs w:val="28"/>
          <w:vertAlign w:val="superscript"/>
          <w:lang w:val="kk-KZ"/>
        </w:rPr>
        <w:t>*</w:t>
      </w:r>
      <w:r w:rsidRPr="00404102">
        <w:rPr>
          <w:rFonts w:ascii="Times New Roman" w:hAnsi="Times New Roman" w:cs="Times New Roman"/>
          <w:sz w:val="28"/>
          <w:szCs w:val="28"/>
        </w:rPr>
        <w:t xml:space="preserve">OH в процессе фотокатализа. Однако положение </w:t>
      </w:r>
      <w:r w:rsidR="00791F6C" w:rsidRPr="00404102">
        <w:rPr>
          <w:rFonts w:ascii="Times New Roman" w:hAnsi="Times New Roman" w:cs="Times New Roman"/>
          <w:sz w:val="28"/>
          <w:szCs w:val="28"/>
          <w:lang w:val="kk-KZ"/>
        </w:rPr>
        <w:t>ВЗ</w:t>
      </w:r>
      <w:r w:rsidRPr="00404102">
        <w:rPr>
          <w:rFonts w:ascii="Times New Roman" w:hAnsi="Times New Roman" w:cs="Times New Roman"/>
          <w:sz w:val="28"/>
          <w:szCs w:val="28"/>
        </w:rPr>
        <w:t xml:space="preserve"> выше, чем окислительно-восстановительный потенциал </w:t>
      </w:r>
      <m:oMath>
        <m:sSubSup>
          <m:sSubSupPr>
            <m:ctrlPr>
              <w:rPr>
                <w:rFonts w:ascii="Cambria Math" w:hAnsi="Cambria Math" w:cs="Times New Roman"/>
                <w:i/>
                <w:sz w:val="28"/>
                <w:szCs w:val="28"/>
              </w:rPr>
            </m:ctrlPr>
          </m:sSubSupPr>
          <m:e>
            <m:sSub>
              <m:sSubPr>
                <m:ctrlPr>
                  <w:rPr>
                    <w:rFonts w:ascii="Cambria Math" w:hAnsi="Cambria Math" w:cs="Times New Roman"/>
                    <w:i/>
                    <w:sz w:val="28"/>
                    <w:szCs w:val="28"/>
                  </w:rPr>
                </m:ctrlPr>
              </m:sSubPr>
              <m:e>
                <m:r>
                  <w:rPr>
                    <w:rFonts w:ascii="Cambria Math" w:hAnsi="Cambria Math" w:cs="Times New Roman"/>
                    <w:sz w:val="28"/>
                    <w:szCs w:val="28"/>
                  </w:rPr>
                  <m:t>О</m:t>
                </m:r>
              </m:e>
              <m:sub>
                <m:r>
                  <w:rPr>
                    <w:rFonts w:ascii="Cambria Math" w:hAnsi="Cambria Math" w:cs="Times New Roman"/>
                    <w:sz w:val="28"/>
                    <w:szCs w:val="28"/>
                  </w:rPr>
                  <m:t>2</m:t>
                </m:r>
              </m:sub>
            </m:sSub>
            <m:r>
              <w:rPr>
                <w:rFonts w:ascii="Cambria Math" w:hAnsi="Cambria Math" w:cs="Times New Roman"/>
                <w:sz w:val="28"/>
                <w:szCs w:val="28"/>
              </w:rPr>
              <m:t>/О</m:t>
            </m:r>
          </m:e>
          <m:sub>
            <m:r>
              <w:rPr>
                <w:rFonts w:ascii="Cambria Math" w:hAnsi="Cambria Math" w:cs="Times New Roman"/>
                <w:sz w:val="28"/>
                <w:szCs w:val="28"/>
              </w:rPr>
              <m:t>2</m:t>
            </m:r>
          </m:sub>
          <m:sup>
            <m:r>
              <w:rPr>
                <w:rFonts w:ascii="Cambria Math" w:hAnsi="Cambria Math" w:cs="Times New Roman"/>
                <w:sz w:val="28"/>
                <w:szCs w:val="28"/>
              </w:rPr>
              <m:t>*-</m:t>
            </m:r>
          </m:sup>
        </m:sSubSup>
      </m:oMath>
      <w:r w:rsidR="00F53571">
        <w:rPr>
          <w:rFonts w:ascii="Times New Roman" w:hAnsi="Times New Roman" w:cs="Times New Roman"/>
          <w:sz w:val="28"/>
          <w:szCs w:val="28"/>
        </w:rPr>
        <w:t xml:space="preserve"> </w:t>
      </w:r>
      <w:r w:rsidRPr="00404102">
        <w:rPr>
          <w:rFonts w:ascii="Times New Roman" w:hAnsi="Times New Roman" w:cs="Times New Roman"/>
          <w:sz w:val="28"/>
          <w:szCs w:val="28"/>
        </w:rPr>
        <w:t xml:space="preserve">означает, что </w:t>
      </w:r>
      <m:oMath>
        <m:sSubSup>
          <m:sSubSupPr>
            <m:ctrlPr>
              <w:rPr>
                <w:rFonts w:ascii="Cambria Math" w:hAnsi="Cambria Math" w:cs="Times New Roman"/>
                <w:i/>
                <w:sz w:val="28"/>
                <w:szCs w:val="28"/>
              </w:rPr>
            </m:ctrlPr>
          </m:sSubSupPr>
          <m:e>
            <m:r>
              <w:rPr>
                <w:rFonts w:ascii="Cambria Math" w:hAnsi="Cambria Math" w:cs="Times New Roman"/>
                <w:sz w:val="28"/>
                <w:szCs w:val="28"/>
              </w:rPr>
              <m:t>О</m:t>
            </m:r>
          </m:e>
          <m:sub>
            <m:r>
              <w:rPr>
                <w:rFonts w:ascii="Cambria Math" w:hAnsi="Cambria Math" w:cs="Times New Roman"/>
                <w:sz w:val="28"/>
                <w:szCs w:val="28"/>
              </w:rPr>
              <m:t>2</m:t>
            </m:r>
          </m:sub>
          <m:sup>
            <m:r>
              <w:rPr>
                <w:rFonts w:ascii="Cambria Math" w:hAnsi="Cambria Math" w:cs="Times New Roman"/>
                <w:sz w:val="28"/>
                <w:szCs w:val="28"/>
              </w:rPr>
              <m:t>*-</m:t>
            </m:r>
          </m:sup>
        </m:sSubSup>
      </m:oMath>
      <w:r w:rsidR="00791F6C" w:rsidRPr="00404102">
        <w:rPr>
          <w:rFonts w:ascii="Times New Roman" w:hAnsi="Times New Roman" w:cs="Times New Roman"/>
          <w:sz w:val="28"/>
          <w:szCs w:val="28"/>
        </w:rPr>
        <w:t xml:space="preserve"> </w:t>
      </w:r>
      <w:r w:rsidRPr="00404102">
        <w:rPr>
          <w:rFonts w:ascii="Times New Roman" w:hAnsi="Times New Roman" w:cs="Times New Roman"/>
          <w:sz w:val="28"/>
          <w:szCs w:val="28"/>
        </w:rPr>
        <w:t xml:space="preserve">вряд ли может быть получен в процессе фотолиза </w:t>
      </w:r>
      <w:r w:rsidRPr="00404102">
        <w:rPr>
          <w:rFonts w:ascii="Times New Roman" w:hAnsi="Times New Roman" w:cs="Times New Roman"/>
          <w:sz w:val="28"/>
          <w:szCs w:val="28"/>
          <w:lang w:val="kk-KZ"/>
        </w:rPr>
        <w:fldChar w:fldCharType="begin"/>
      </w:r>
      <w:r w:rsidR="00C01F64">
        <w:rPr>
          <w:rFonts w:ascii="Times New Roman" w:hAnsi="Times New Roman" w:cs="Times New Roman"/>
          <w:sz w:val="28"/>
          <w:szCs w:val="28"/>
          <w:lang w:val="kk-KZ"/>
        </w:rPr>
        <w:instrText xml:space="preserve"> ADDIN ZOTERO_ITEM CSL_CITATION {"citationID":"n6owLFRy","properties":{"formattedCitation":"[67,68]","plainCitation":"[67,68]","noteIndex":0},"citationItems":[{"id":25154,"uris":["http://zotero.org/users/local/YqQCdkma/items/LHVWSXLK"],"itemData":{"id":25154,"type":"article-journal","container-title":"Separation and Purification Technology","DOI":"10.1016/j.seppur.2022.122716","ISSN":"13835866","journalAbbreviation":"Separation and Purification Technology","language":"en","page":"122716","source":"DOI.org (Crossref)","title":"Perovskite catalysts with different dimensionalities for environmental and energy applications: A review","title-short":"Perovskite catalysts with different dimensionalities for environmental and energy applications","volume":"307","author":[{"family":"Li","given":"Huanhuan"},{"family":"Yu","given":"Jiayu"},{"family":"Gong","given":"Yishu"},{"family":"Lin","given":"Naipeng"},{"family":"Yang","given":"Qilin"},{"family":"Zhang","given":"Xiaodong"},{"family":"Wang","given":"Yin"}],"issued":{"date-parts":[["2023",2]]}}},{"id":25155,"uris":["http://zotero.org/users/local/YqQCdkma/items/QZMXEYEP"],"itemData":{"id":25155,"type":"article-journal","container-title":"Journal of Molecular Liquids","DOI":"10.1016/j.molliq.2021.116029","ISSN":"01677322","journalAbbreviation":"Journal of Molecular Liquids","language":"en","page":"116029","source":"DOI.org (Crossref)","title":"Synthesis and application of perovskite-based photocatalysts in environmental remediation: A review","title-short":"Synthesis and application of perovskite-based photocatalysts in environmental remediation","volume":"334","author":[{"family":"Wang","given":"Huifang"},{"family":"Zhang","given":"Qingqing"},{"family":"Qiu","given":"Muqing"},{"family":"Hu","given":"Baowei"}],"issued":{"date-parts":[["2021",7]]}}}],"schema":"https://github.com/citation-style-language/schema/raw/master/csl-citation.json"} </w:instrText>
      </w:r>
      <w:r w:rsidRPr="00404102">
        <w:rPr>
          <w:rFonts w:ascii="Times New Roman" w:hAnsi="Times New Roman" w:cs="Times New Roman"/>
          <w:sz w:val="28"/>
          <w:szCs w:val="28"/>
          <w:lang w:val="kk-KZ"/>
        </w:rPr>
        <w:fldChar w:fldCharType="separate"/>
      </w:r>
      <w:r w:rsidR="00C01F64" w:rsidRPr="00C01F64">
        <w:rPr>
          <w:rFonts w:ascii="Times New Roman" w:hAnsi="Times New Roman" w:cs="Times New Roman"/>
          <w:sz w:val="28"/>
        </w:rPr>
        <w:t>[67,68]</w:t>
      </w:r>
      <w:r w:rsidRPr="00404102">
        <w:rPr>
          <w:rFonts w:ascii="Times New Roman" w:hAnsi="Times New Roman" w:cs="Times New Roman"/>
          <w:sz w:val="28"/>
          <w:szCs w:val="28"/>
          <w:lang w:val="kk-KZ"/>
        </w:rPr>
        <w:fldChar w:fldCharType="end"/>
      </w:r>
      <w:r w:rsidRPr="00404102">
        <w:rPr>
          <w:rFonts w:ascii="Times New Roman" w:hAnsi="Times New Roman" w:cs="Times New Roman"/>
          <w:sz w:val="28"/>
          <w:szCs w:val="28"/>
        </w:rPr>
        <w:t>. Поэтому для улучшения ф</w:t>
      </w:r>
      <w:r w:rsidR="00F53571">
        <w:rPr>
          <w:rFonts w:ascii="Times New Roman" w:hAnsi="Times New Roman" w:cs="Times New Roman"/>
          <w:sz w:val="28"/>
          <w:szCs w:val="28"/>
        </w:rPr>
        <w:t>отокаталитической реактивности для</w:t>
      </w:r>
      <w:r w:rsidRPr="00404102">
        <w:rPr>
          <w:rFonts w:ascii="Times New Roman" w:hAnsi="Times New Roman" w:cs="Times New Roman"/>
          <w:sz w:val="28"/>
          <w:szCs w:val="28"/>
        </w:rPr>
        <w:t xml:space="preserve"> эффективной очистки воды необхо</w:t>
      </w:r>
      <w:r w:rsidR="00F53571">
        <w:rPr>
          <w:rFonts w:ascii="Times New Roman" w:hAnsi="Times New Roman" w:cs="Times New Roman"/>
          <w:sz w:val="28"/>
          <w:szCs w:val="28"/>
        </w:rPr>
        <w:t>димым является</w:t>
      </w:r>
      <w:r w:rsidRPr="00404102">
        <w:rPr>
          <w:rFonts w:ascii="Times New Roman" w:hAnsi="Times New Roman" w:cs="Times New Roman"/>
          <w:sz w:val="28"/>
          <w:szCs w:val="28"/>
        </w:rPr>
        <w:t xml:space="preserve"> разработать </w:t>
      </w:r>
      <w:r w:rsidR="00F53571">
        <w:rPr>
          <w:rFonts w:ascii="Times New Roman" w:hAnsi="Times New Roman" w:cs="Times New Roman"/>
          <w:sz w:val="28"/>
          <w:szCs w:val="28"/>
        </w:rPr>
        <w:t xml:space="preserve">детальные </w:t>
      </w:r>
      <w:r w:rsidRPr="00404102">
        <w:rPr>
          <w:rFonts w:ascii="Times New Roman" w:hAnsi="Times New Roman" w:cs="Times New Roman"/>
          <w:sz w:val="28"/>
          <w:szCs w:val="28"/>
        </w:rPr>
        <w:t>стратегии по устранению недостатков, присущих перовскитам.</w:t>
      </w:r>
    </w:p>
    <w:p w14:paraId="220D0948" w14:textId="77777777" w:rsidR="00F47C46" w:rsidRPr="00085DCE" w:rsidRDefault="00F47C46" w:rsidP="00085DCE">
      <w:pPr>
        <w:tabs>
          <w:tab w:val="left" w:pos="993"/>
        </w:tabs>
        <w:spacing w:after="0" w:line="240" w:lineRule="auto"/>
        <w:jc w:val="both"/>
        <w:rPr>
          <w:rFonts w:ascii="Times New Roman" w:hAnsi="Times New Roman" w:cs="Times New Roman"/>
          <w:sz w:val="28"/>
          <w:szCs w:val="28"/>
        </w:rPr>
      </w:pPr>
    </w:p>
    <w:p w14:paraId="67DD9D92" w14:textId="77777777" w:rsidR="001B643B" w:rsidRDefault="00F47C46" w:rsidP="00CD20B7">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1.3.</w:t>
      </w:r>
      <w:r w:rsidRPr="00F47C46">
        <w:rPr>
          <w:rFonts w:ascii="Times New Roman" w:hAnsi="Times New Roman" w:cs="Times New Roman"/>
          <w:b/>
          <w:sz w:val="28"/>
          <w:szCs w:val="28"/>
        </w:rPr>
        <w:t>2</w:t>
      </w:r>
      <w:r>
        <w:rPr>
          <w:rFonts w:ascii="Times New Roman" w:hAnsi="Times New Roman" w:cs="Times New Roman"/>
          <w:b/>
          <w:sz w:val="28"/>
          <w:szCs w:val="28"/>
          <w:lang w:val="kk-KZ"/>
        </w:rPr>
        <w:t xml:space="preserve"> </w:t>
      </w:r>
      <w:r w:rsidR="001B643B" w:rsidRPr="001B643B">
        <w:rPr>
          <w:rFonts w:ascii="Times New Roman" w:hAnsi="Times New Roman" w:cs="Times New Roman"/>
          <w:b/>
          <w:sz w:val="28"/>
          <w:szCs w:val="28"/>
          <w:lang w:val="kk-KZ"/>
        </w:rPr>
        <w:t xml:space="preserve">Использование фотокатализа для создания химических соединений </w:t>
      </w:r>
    </w:p>
    <w:p w14:paraId="7D3D82EB" w14:textId="3BF2E599" w:rsidR="00CD20B7" w:rsidRDefault="00CD20B7" w:rsidP="00CD20B7">
      <w:pPr>
        <w:spacing w:after="0" w:line="240" w:lineRule="auto"/>
        <w:ind w:firstLine="567"/>
        <w:jc w:val="both"/>
        <w:rPr>
          <w:rFonts w:ascii="Times New Roman" w:hAnsi="Times New Roman" w:cs="Times New Roman"/>
          <w:sz w:val="28"/>
          <w:szCs w:val="28"/>
        </w:rPr>
      </w:pPr>
      <w:r w:rsidRPr="00CD20B7">
        <w:rPr>
          <w:rFonts w:ascii="Times New Roman" w:hAnsi="Times New Roman" w:cs="Times New Roman"/>
          <w:sz w:val="28"/>
          <w:szCs w:val="28"/>
        </w:rPr>
        <w:t xml:space="preserve">История органического синтеза в химии тесно связана с развитием более эффективных методов лечения. Однако, несмотря на значительные достижения, синтез остается наиболее трудоемким этапом в создании новых лекарств </w:t>
      </w:r>
      <w:r w:rsidRPr="00404102">
        <w:rPr>
          <w:rFonts w:ascii="Times New Roman" w:hAnsi="Times New Roman" w:cs="Times New Roman"/>
          <w:sz w:val="28"/>
          <w:szCs w:val="28"/>
        </w:rPr>
        <w:fldChar w:fldCharType="begin"/>
      </w:r>
      <w:r>
        <w:rPr>
          <w:rFonts w:ascii="Times New Roman" w:hAnsi="Times New Roman" w:cs="Times New Roman"/>
          <w:sz w:val="28"/>
          <w:szCs w:val="28"/>
        </w:rPr>
        <w:instrText xml:space="preserve"> ADDIN ZOTERO_ITEM CSL_CITATION {"citationID":"thHGdH9x","properties":{"formattedCitation":"[69]","plainCitation":"[69]","noteIndex":0},"citationItems":[{"id":25109,"uris":["http://zotero.org/users/local/YqQCdkma/items/LD7TD37G"],"itemData":{"id":25109,"type":"article-journal","abstract":"Near-Infrared photoredox catalysis is now consider as the next evolution of this field.\n          , \n            Photoredox catalysis is now considered as a major topic in the field of organic synthesis. Recently, important progress has been made in the development of new processes involving low-energy wavelengths: Near-Infrared (NIR) photoredox catalysis. Shifting from visible to NIR light brings many advantages including mild reaction conditions and deep penetration of light. These benefits will open novel perspectives in organic synthesis. This present review highlights the recent photocatalytic systems that are able to catalyze challenging organic transformations upon NIR activation.","container-title":"Organic Chemistry Frontiers","DOI":"10.1039/D1QO01476E","ISSN":"2052-4129","issue":"23","journalAbbreviation":"Org. Chem. Front.","language":"en","page":"6783-6790","source":"DOI.org (Crossref)","title":"The dark side of photocatalysis: near-infrared photoredox catalysis for organic synthesis","title-short":"The dark side of photocatalysis","volume":"8","author":[{"family":"Sellet","given":"Nicolas"},{"family":"Cormier","given":"Morgan"},{"family":"Goddard","given":"Jean-Philippe"}],"issued":{"date-parts":[["2021"]]}}}],"schema":"https://github.com/citation-style-language/schema/raw/master/csl-citation.json"} </w:instrText>
      </w:r>
      <w:r w:rsidRPr="00404102">
        <w:rPr>
          <w:rFonts w:ascii="Times New Roman" w:hAnsi="Times New Roman" w:cs="Times New Roman"/>
          <w:sz w:val="28"/>
          <w:szCs w:val="28"/>
        </w:rPr>
        <w:fldChar w:fldCharType="separate"/>
      </w:r>
      <w:r w:rsidRPr="00F47C46">
        <w:rPr>
          <w:rFonts w:ascii="Times New Roman" w:hAnsi="Times New Roman" w:cs="Times New Roman"/>
          <w:sz w:val="28"/>
        </w:rPr>
        <w:t>[69]</w:t>
      </w:r>
      <w:r w:rsidRPr="00404102">
        <w:rPr>
          <w:rFonts w:ascii="Times New Roman" w:hAnsi="Times New Roman" w:cs="Times New Roman"/>
          <w:sz w:val="28"/>
          <w:szCs w:val="28"/>
        </w:rPr>
        <w:fldChar w:fldCharType="end"/>
      </w:r>
      <w:r w:rsidRPr="00CD20B7">
        <w:rPr>
          <w:rFonts w:ascii="Times New Roman" w:hAnsi="Times New Roman" w:cs="Times New Roman"/>
          <w:sz w:val="28"/>
          <w:szCs w:val="28"/>
        </w:rPr>
        <w:t>. Поэтому возникновение новых методов активации, способствующих более быстрому и эффективному синтезу, вызывает большой интерес, поскольку их появление безусловно будет стимулировать новые подходы в разработке</w:t>
      </w:r>
      <w:r>
        <w:rPr>
          <w:rFonts w:ascii="Times New Roman" w:hAnsi="Times New Roman" w:cs="Times New Roman"/>
          <w:sz w:val="28"/>
          <w:szCs w:val="28"/>
        </w:rPr>
        <w:t xml:space="preserve"> лекарств.</w:t>
      </w:r>
      <w:r w:rsidRPr="00CD20B7">
        <w:rPr>
          <w:rFonts w:ascii="Times New Roman" w:hAnsi="Times New Roman" w:cs="Times New Roman"/>
          <w:sz w:val="28"/>
          <w:szCs w:val="28"/>
        </w:rPr>
        <w:t xml:space="preserve"> За последние два десятилетия фотокатализ стал признанным инновационным синтетическим инструментом как для академических, так и для промышленных исследований. Хотя применение фотохимии и фотокатализа не является новым, сочетание более мощных источников света и усовершенствованной технологии реакторов, вместе с разработкой множества мощных фотокаталитических методов и процессов, сделало фотокатализ важным инструментом для синтеза в различных областях, включая медицинскую химию и крупномасштабное химическое производство. Однако, несмотря на перспективное и расширяющееся будущее фотокатализа, остаются некоторые проблемы </w:t>
      </w:r>
      <w:r w:rsidRPr="00404102">
        <w:rPr>
          <w:rFonts w:ascii="Times New Roman" w:hAnsi="Times New Roman" w:cs="Times New Roman"/>
          <w:sz w:val="28"/>
          <w:szCs w:val="28"/>
        </w:rPr>
        <w:fldChar w:fldCharType="begin"/>
      </w:r>
      <w:r>
        <w:rPr>
          <w:rFonts w:ascii="Times New Roman" w:hAnsi="Times New Roman" w:cs="Times New Roman"/>
          <w:sz w:val="28"/>
          <w:szCs w:val="28"/>
        </w:rPr>
        <w:instrText xml:space="preserve"> ADDIN ZOTERO_ITEM CSL_CITATION {"citationID":"zqv8RVht","properties":{"formattedCitation":"[70]","plainCitation":"[70]","noteIndex":0},"citationItems":[{"id":25110,"uris":["http://zotero.org/users/local/YqQCdkma/items/QRAXR75D"],"itemData":{"id":25110,"type":"article-journal","container-title":"European Journal of Organic Chemistry","DOI":"10.1002/ejoc.201700420","ISSN":"1434193X","issue":"15","journalAbbreviation":"Eur. J. Org. Chem.","language":"en","page":"1979-1981","source":"DOI.org (Crossref)","title":"Photocatalysis in Organic Synthesis - Past, Present, and Future: Photocatalysis in Organic Synthesis - Past, Present, and Future","title-short":"Photocatalysis in Organic Synthesis - Past, Present, and Future","volume":"2017","author":[{"family":"König","given":"Burkhard"}],"issued":{"date-parts":[["2017",4,18]]}}}],"schema":"https://github.com/citation-style-language/schema/raw/master/csl-citation.json"} </w:instrText>
      </w:r>
      <w:r w:rsidRPr="00404102">
        <w:rPr>
          <w:rFonts w:ascii="Times New Roman" w:hAnsi="Times New Roman" w:cs="Times New Roman"/>
          <w:sz w:val="28"/>
          <w:szCs w:val="28"/>
        </w:rPr>
        <w:fldChar w:fldCharType="separate"/>
      </w:r>
      <w:r w:rsidRPr="00F47C46">
        <w:rPr>
          <w:rFonts w:ascii="Times New Roman" w:hAnsi="Times New Roman" w:cs="Times New Roman"/>
          <w:sz w:val="28"/>
        </w:rPr>
        <w:t>[70]</w:t>
      </w:r>
      <w:r w:rsidRPr="00404102">
        <w:rPr>
          <w:rFonts w:ascii="Times New Roman" w:hAnsi="Times New Roman" w:cs="Times New Roman"/>
          <w:sz w:val="28"/>
          <w:szCs w:val="28"/>
        </w:rPr>
        <w:fldChar w:fldCharType="end"/>
      </w:r>
      <w:r w:rsidRPr="00CD20B7">
        <w:rPr>
          <w:rFonts w:ascii="Times New Roman" w:hAnsi="Times New Roman" w:cs="Times New Roman"/>
          <w:sz w:val="28"/>
          <w:szCs w:val="28"/>
        </w:rPr>
        <w:t>.</w:t>
      </w:r>
    </w:p>
    <w:p w14:paraId="13DA9F06" w14:textId="06C89653" w:rsidR="00CD20B7" w:rsidRDefault="00CD20B7" w:rsidP="00F47C46">
      <w:pPr>
        <w:spacing w:after="0" w:line="240" w:lineRule="auto"/>
        <w:ind w:firstLine="567"/>
        <w:jc w:val="both"/>
        <w:rPr>
          <w:rFonts w:ascii="Times New Roman" w:hAnsi="Times New Roman" w:cs="Times New Roman"/>
          <w:sz w:val="28"/>
          <w:szCs w:val="28"/>
        </w:rPr>
      </w:pPr>
      <w:r w:rsidRPr="00CD20B7">
        <w:rPr>
          <w:rFonts w:ascii="Times New Roman" w:hAnsi="Times New Roman" w:cs="Times New Roman"/>
          <w:sz w:val="28"/>
          <w:szCs w:val="28"/>
        </w:rPr>
        <w:t xml:space="preserve">Инновации в синтетических методах играют ключевую роль в формировании разнообразия и типов фармацевтических препаратов, агрохимикатов, материалов и других сложных химических соединений </w:t>
      </w:r>
      <w:r w:rsidRPr="00404102">
        <w:rPr>
          <w:rFonts w:ascii="Times New Roman" w:hAnsi="Times New Roman" w:cs="Times New Roman"/>
          <w:sz w:val="28"/>
          <w:szCs w:val="28"/>
        </w:rPr>
        <w:fldChar w:fldCharType="begin"/>
      </w:r>
      <w:r>
        <w:rPr>
          <w:rFonts w:ascii="Times New Roman" w:hAnsi="Times New Roman" w:cs="Times New Roman"/>
          <w:sz w:val="28"/>
          <w:szCs w:val="28"/>
        </w:rPr>
        <w:instrText xml:space="preserve"> ADDIN ZOTERO_ITEM CSL_CITATION {"citationID":"A3QOOghX","properties":{"formattedCitation":"[71]","plainCitation":"[71]","noteIndex":0},"citationItems":[{"id":25111,"uris":["http://zotero.org/users/local/YqQCdkma/items/5XXGUFAX"],"itemData":{"id":25111,"type":"article-journal","container-title":"Current Opinion in Green and Sustainable Chemistry","DOI":"10.1016/j.cogsc.2018.02.009","ISSN":"24522236","journalAbbreviation":"Current Opinion in Green and Sustainable Chemistry","language":"en","page":"40-45","source":"DOI.org (Crossref)","title":"Photocatalysis applied to organic synthesis – A green chemistry approach","volume":"10","author":[{"family":"Michelin","given":"Clément"},{"family":"Hoffmann","given":"Norbert"}],"issued":{"date-parts":[["2018",4]]}}}],"schema":"https://github.com/citation-style-language/schema/raw/master/csl-citation.json"} </w:instrText>
      </w:r>
      <w:r w:rsidRPr="00404102">
        <w:rPr>
          <w:rFonts w:ascii="Times New Roman" w:hAnsi="Times New Roman" w:cs="Times New Roman"/>
          <w:sz w:val="28"/>
          <w:szCs w:val="28"/>
        </w:rPr>
        <w:fldChar w:fldCharType="separate"/>
      </w:r>
      <w:r w:rsidRPr="00F47C46">
        <w:rPr>
          <w:rFonts w:ascii="Times New Roman" w:hAnsi="Times New Roman" w:cs="Times New Roman"/>
          <w:sz w:val="28"/>
        </w:rPr>
        <w:t>[71]</w:t>
      </w:r>
      <w:r w:rsidRPr="00404102">
        <w:rPr>
          <w:rFonts w:ascii="Times New Roman" w:hAnsi="Times New Roman" w:cs="Times New Roman"/>
          <w:sz w:val="28"/>
          <w:szCs w:val="28"/>
        </w:rPr>
        <w:fldChar w:fldCharType="end"/>
      </w:r>
      <w:r w:rsidRPr="00CD20B7">
        <w:rPr>
          <w:rFonts w:ascii="Times New Roman" w:hAnsi="Times New Roman" w:cs="Times New Roman"/>
          <w:sz w:val="28"/>
          <w:szCs w:val="28"/>
        </w:rPr>
        <w:t>. Тем не менее, чрезмерная зависимость от определенных методов может создавать сложности при синтезе этих веществ. Например, в химии кросс-сочетания (cross-coupling reaction) все более широкое применение находят лекарственные структуры с высокой степенью десатурации и sр</w:t>
      </w:r>
      <w:r w:rsidRPr="00CD20B7">
        <w:rPr>
          <w:rFonts w:ascii="Times New Roman" w:hAnsi="Times New Roman" w:cs="Times New Roman"/>
          <w:sz w:val="28"/>
          <w:szCs w:val="28"/>
          <w:vertAlign w:val="superscript"/>
        </w:rPr>
        <w:t>2</w:t>
      </w:r>
      <w:r w:rsidRPr="00CD20B7">
        <w:rPr>
          <w:rFonts w:ascii="Times New Roman" w:hAnsi="Times New Roman" w:cs="Times New Roman"/>
          <w:sz w:val="28"/>
          <w:szCs w:val="28"/>
        </w:rPr>
        <w:t>-sр</w:t>
      </w:r>
      <w:r w:rsidRPr="00CD20B7">
        <w:rPr>
          <w:rFonts w:ascii="Times New Roman" w:hAnsi="Times New Roman" w:cs="Times New Roman"/>
          <w:sz w:val="28"/>
          <w:szCs w:val="28"/>
          <w:vertAlign w:val="superscript"/>
        </w:rPr>
        <w:t>2</w:t>
      </w:r>
      <w:r w:rsidRPr="00CD20B7">
        <w:rPr>
          <w:rFonts w:ascii="Times New Roman" w:hAnsi="Times New Roman" w:cs="Times New Roman"/>
          <w:sz w:val="28"/>
          <w:szCs w:val="28"/>
        </w:rPr>
        <w:t xml:space="preserve"> связями. Следовательно, </w:t>
      </w:r>
      <w:r w:rsidRPr="00CD20B7">
        <w:rPr>
          <w:rFonts w:ascii="Times New Roman" w:hAnsi="Times New Roman" w:cs="Times New Roman"/>
          <w:sz w:val="28"/>
          <w:szCs w:val="28"/>
        </w:rPr>
        <w:lastRenderedPageBreak/>
        <w:t xml:space="preserve">разработка новых методов молекулярной активации имеет важное значение для обеспечения доступа к сложным молекулам при создании лекарств </w:t>
      </w:r>
      <w:r w:rsidRPr="00404102">
        <w:rPr>
          <w:rFonts w:ascii="Times New Roman" w:hAnsi="Times New Roman" w:cs="Times New Roman"/>
          <w:sz w:val="28"/>
          <w:szCs w:val="28"/>
        </w:rPr>
        <w:fldChar w:fldCharType="begin"/>
      </w:r>
      <w:r>
        <w:rPr>
          <w:rFonts w:ascii="Times New Roman" w:hAnsi="Times New Roman" w:cs="Times New Roman"/>
          <w:sz w:val="28"/>
          <w:szCs w:val="28"/>
        </w:rPr>
        <w:instrText xml:space="preserve"> ADDIN ZOTERO_ITEM CSL_CITATION {"citationID":"X61knIAb","properties":{"formattedCitation":"[72]","plainCitation":"[72]","noteIndex":0},"citationItems":[{"id":25112,"uris":["http://zotero.org/users/local/YqQCdkma/items/6Y8KMDSP"],"itemData":{"id":25112,"type":"article-journal","abstract":"Visible light and photoredox catalysis have emerged as a powerful and long-lasting tool for organic synthesis, demonstrating the importance of a variety of chemical bond formation methods.\n          , \n            Visible light and photoredox catalysis have emerged as a powerful and long-lasting tool for organic synthesis, demonstrating the importance of a variety of chemical bond formation methods. Natural products, physiologically active substances, medicines, and agrochemicals all contain heterocyclic moieties. The impact of visible light-promoted chemistry on the functionalization of heterocycles as well as the synthesis and modification of heterocyclic compounds of medicinal importance is summarized in this review.","container-title":"Organic Chemistry Frontiers","DOI":"10.1039/D1QO01602D","ISSN":"2052-4129","issue":"5","journalAbbreviation":"Org. Chem. Front.","language":"en","page":"1485-1507","source":"DOI.org (Crossref)","title":"Visible light photocatalysis in the synthesis of pharmaceutically relevant heterocyclic scaffolds","volume":"9","author":[{"family":"Srivastava","given":"Vishal"},{"family":"Singh","given":"Pravin K."},{"family":"Tivari","given":"Shraddha"},{"family":"Singh","given":"Praveen P."}],"issued":{"date-parts":[["2022"]]}}}],"schema":"https://github.com/citation-style-language/schema/raw/master/csl-citation.json"} </w:instrText>
      </w:r>
      <w:r w:rsidRPr="00404102">
        <w:rPr>
          <w:rFonts w:ascii="Times New Roman" w:hAnsi="Times New Roman" w:cs="Times New Roman"/>
          <w:sz w:val="28"/>
          <w:szCs w:val="28"/>
        </w:rPr>
        <w:fldChar w:fldCharType="separate"/>
      </w:r>
      <w:r w:rsidRPr="00F47C46">
        <w:rPr>
          <w:rFonts w:ascii="Times New Roman" w:hAnsi="Times New Roman" w:cs="Times New Roman"/>
          <w:sz w:val="28"/>
        </w:rPr>
        <w:t>[72]</w:t>
      </w:r>
      <w:r w:rsidRPr="00404102">
        <w:rPr>
          <w:rFonts w:ascii="Times New Roman" w:hAnsi="Times New Roman" w:cs="Times New Roman"/>
          <w:sz w:val="28"/>
          <w:szCs w:val="28"/>
        </w:rPr>
        <w:fldChar w:fldCharType="end"/>
      </w:r>
      <w:r w:rsidRPr="00CD20B7">
        <w:rPr>
          <w:rFonts w:ascii="Times New Roman" w:hAnsi="Times New Roman" w:cs="Times New Roman"/>
          <w:sz w:val="28"/>
          <w:szCs w:val="28"/>
        </w:rPr>
        <w:t>.</w:t>
      </w:r>
    </w:p>
    <w:p w14:paraId="451359CF" w14:textId="6976EF50" w:rsidR="00CD20B7" w:rsidRDefault="00CD20B7" w:rsidP="0001275E">
      <w:pPr>
        <w:spacing w:after="0" w:line="240" w:lineRule="auto"/>
        <w:ind w:firstLine="567"/>
        <w:jc w:val="both"/>
        <w:rPr>
          <w:rFonts w:ascii="Times New Roman" w:hAnsi="Times New Roman" w:cs="Times New Roman"/>
          <w:sz w:val="28"/>
          <w:szCs w:val="28"/>
          <w:lang w:val="kk-KZ"/>
        </w:rPr>
      </w:pPr>
      <w:r w:rsidRPr="00CD20B7">
        <w:rPr>
          <w:rFonts w:ascii="Times New Roman" w:hAnsi="Times New Roman" w:cs="Times New Roman"/>
          <w:sz w:val="28"/>
          <w:szCs w:val="28"/>
        </w:rPr>
        <w:t xml:space="preserve">Современный фотокатализ в видимом свете сыграл важную роль, позволяя исследователям усовершенствовать свой молекулярный инструментарий и активировать ранее неактивные связи в органических молекулах </w:t>
      </w:r>
      <w:r w:rsidRPr="00404102">
        <w:rPr>
          <w:rFonts w:ascii="Times New Roman" w:hAnsi="Times New Roman" w:cs="Times New Roman"/>
          <w:sz w:val="28"/>
          <w:szCs w:val="28"/>
        </w:rPr>
        <w:fldChar w:fldCharType="begin"/>
      </w:r>
      <w:r>
        <w:rPr>
          <w:rFonts w:ascii="Times New Roman" w:hAnsi="Times New Roman" w:cs="Times New Roman"/>
          <w:sz w:val="28"/>
          <w:szCs w:val="28"/>
        </w:rPr>
        <w:instrText xml:space="preserve"> ADDIN ZOTERO_ITEM CSL_CITATION {"citationID":"GFWq6CgT","properties":{"formattedCitation":"[73]","plainCitation":"[73]","noteIndex":0},"citationItems":[{"id":25113,"uris":["http://zotero.org/users/local/YqQCdkma/items/MW95SNTF"],"itemData":{"id":25113,"type":"article-journal","container-title":"Asian Journal of Organic Chemistry","DOI":"10.1002/ajoc.202300020","ISSN":"2193-5807, 2193-5815","issue":"3","journalAbbreviation":"Asian J Org Chem","language":"en","source":"DOI.org (Crossref)","title":"Visible‐Light‐Mediated Direct Expeditious Photochemical Construction of Spirocyclic‐Oxindoles","URL":"https://onlinelibrary.wiley.com/doi/10.1002/ajoc.202300020","volume":"12","author":[{"family":"Borah","given":"Biplob"},{"family":"Sharma","given":"Samrita"},{"family":"Chowhan","given":"L. Raju"}],"accessed":{"date-parts":[["2023",6,14]]},"issued":{"date-parts":[["2023",3]]}}}],"schema":"https://github.com/citation-style-language/schema/raw/master/csl-citation.json"} </w:instrText>
      </w:r>
      <w:r w:rsidRPr="00404102">
        <w:rPr>
          <w:rFonts w:ascii="Times New Roman" w:hAnsi="Times New Roman" w:cs="Times New Roman"/>
          <w:sz w:val="28"/>
          <w:szCs w:val="28"/>
        </w:rPr>
        <w:fldChar w:fldCharType="separate"/>
      </w:r>
      <w:r w:rsidRPr="00F47C46">
        <w:rPr>
          <w:rFonts w:ascii="Times New Roman" w:hAnsi="Times New Roman" w:cs="Times New Roman"/>
          <w:sz w:val="28"/>
        </w:rPr>
        <w:t>[73]</w:t>
      </w:r>
      <w:r w:rsidRPr="00404102">
        <w:rPr>
          <w:rFonts w:ascii="Times New Roman" w:hAnsi="Times New Roman" w:cs="Times New Roman"/>
          <w:sz w:val="28"/>
          <w:szCs w:val="28"/>
        </w:rPr>
        <w:fldChar w:fldCharType="end"/>
      </w:r>
      <w:r w:rsidRPr="00CD20B7">
        <w:rPr>
          <w:rFonts w:ascii="Times New Roman" w:hAnsi="Times New Roman" w:cs="Times New Roman"/>
          <w:sz w:val="28"/>
          <w:szCs w:val="28"/>
        </w:rPr>
        <w:t xml:space="preserve">. При фотокаталитическом окислительно-восстановительном катализе комплексы переходных металлов, органические красители или полупроводники поглощают фотоны и переходят в электронно-возбужденное состояние. Эти возбужденные виды могут участвовать в переносе электронов (редокс-химия) с органическими молекулами, что приводит к появлению множества новых реакций и, следовательно, открывает новые возможности для органического синтеза. </w:t>
      </w:r>
      <w:r w:rsidR="0001275E">
        <w:rPr>
          <w:rFonts w:ascii="Times New Roman" w:hAnsi="Times New Roman" w:cs="Times New Roman"/>
          <w:sz w:val="28"/>
          <w:szCs w:val="28"/>
          <w:lang w:val="kk-KZ"/>
        </w:rPr>
        <w:t>Ф</w:t>
      </w:r>
      <w:r w:rsidR="0001275E">
        <w:rPr>
          <w:rFonts w:ascii="Times New Roman" w:hAnsi="Times New Roman" w:cs="Times New Roman"/>
          <w:sz w:val="28"/>
          <w:szCs w:val="28"/>
          <w:lang w:val="en-US"/>
        </w:rPr>
        <w:t>o</w:t>
      </w:r>
      <w:r w:rsidR="0001275E">
        <w:rPr>
          <w:rFonts w:ascii="Times New Roman" w:hAnsi="Times New Roman" w:cs="Times New Roman"/>
          <w:sz w:val="28"/>
          <w:szCs w:val="28"/>
          <w:lang w:val="kk-KZ"/>
        </w:rPr>
        <w:t>т</w:t>
      </w:r>
      <w:r w:rsidR="0001275E">
        <w:rPr>
          <w:rFonts w:ascii="Times New Roman" w:hAnsi="Times New Roman" w:cs="Times New Roman"/>
          <w:sz w:val="28"/>
          <w:szCs w:val="28"/>
          <w:lang w:val="en-US"/>
        </w:rPr>
        <w:t>o</w:t>
      </w:r>
      <w:r w:rsidR="0001275E">
        <w:rPr>
          <w:rFonts w:ascii="Times New Roman" w:hAnsi="Times New Roman" w:cs="Times New Roman"/>
          <w:sz w:val="28"/>
          <w:szCs w:val="28"/>
          <w:lang w:val="kk-KZ"/>
        </w:rPr>
        <w:t>к</w:t>
      </w:r>
      <w:r w:rsidR="0001275E">
        <w:rPr>
          <w:rFonts w:ascii="Times New Roman" w:hAnsi="Times New Roman" w:cs="Times New Roman"/>
          <w:sz w:val="28"/>
          <w:szCs w:val="28"/>
          <w:lang w:val="en-US"/>
        </w:rPr>
        <w:t>a</w:t>
      </w:r>
      <w:r w:rsidR="0001275E">
        <w:rPr>
          <w:rFonts w:ascii="Times New Roman" w:hAnsi="Times New Roman" w:cs="Times New Roman"/>
          <w:sz w:val="28"/>
          <w:szCs w:val="28"/>
          <w:lang w:val="kk-KZ"/>
        </w:rPr>
        <w:t>т</w:t>
      </w:r>
      <w:r w:rsidR="0001275E">
        <w:rPr>
          <w:rFonts w:ascii="Times New Roman" w:hAnsi="Times New Roman" w:cs="Times New Roman"/>
          <w:sz w:val="28"/>
          <w:szCs w:val="28"/>
          <w:lang w:val="en-US"/>
        </w:rPr>
        <w:t>a</w:t>
      </w:r>
      <w:r w:rsidR="0001275E">
        <w:rPr>
          <w:rFonts w:ascii="Times New Roman" w:hAnsi="Times New Roman" w:cs="Times New Roman"/>
          <w:sz w:val="28"/>
          <w:szCs w:val="28"/>
          <w:lang w:val="kk-KZ"/>
        </w:rPr>
        <w:t>лиз мож</w:t>
      </w:r>
      <w:r w:rsidR="0001275E">
        <w:rPr>
          <w:rFonts w:ascii="Times New Roman" w:hAnsi="Times New Roman" w:cs="Times New Roman"/>
          <w:sz w:val="28"/>
          <w:szCs w:val="28"/>
          <w:lang w:val="en-US"/>
        </w:rPr>
        <w:t>e</w:t>
      </w:r>
      <w:r w:rsidR="0001275E">
        <w:rPr>
          <w:rFonts w:ascii="Times New Roman" w:hAnsi="Times New Roman" w:cs="Times New Roman"/>
          <w:sz w:val="28"/>
          <w:szCs w:val="28"/>
          <w:lang w:val="kk-KZ"/>
        </w:rPr>
        <w:t xml:space="preserve">т </w:t>
      </w:r>
      <w:r w:rsidR="0001275E">
        <w:rPr>
          <w:rFonts w:ascii="Times New Roman" w:hAnsi="Times New Roman" w:cs="Times New Roman"/>
          <w:sz w:val="28"/>
          <w:szCs w:val="28"/>
          <w:lang w:val="en-US"/>
        </w:rPr>
        <w:t>c</w:t>
      </w:r>
      <w:r w:rsidR="0001275E">
        <w:rPr>
          <w:rFonts w:ascii="Times New Roman" w:hAnsi="Times New Roman" w:cs="Times New Roman"/>
          <w:sz w:val="28"/>
          <w:szCs w:val="28"/>
          <w:lang w:val="kk-KZ"/>
        </w:rPr>
        <w:t>п</w:t>
      </w:r>
      <w:r w:rsidR="0001275E">
        <w:rPr>
          <w:rFonts w:ascii="Times New Roman" w:hAnsi="Times New Roman" w:cs="Times New Roman"/>
          <w:sz w:val="28"/>
          <w:szCs w:val="28"/>
          <w:lang w:val="en-US"/>
        </w:rPr>
        <w:t>oco</w:t>
      </w:r>
      <w:r w:rsidR="0001275E">
        <w:rPr>
          <w:rFonts w:ascii="Times New Roman" w:hAnsi="Times New Roman" w:cs="Times New Roman"/>
          <w:sz w:val="28"/>
          <w:szCs w:val="28"/>
          <w:lang w:val="kk-KZ"/>
        </w:rPr>
        <w:t>б</w:t>
      </w:r>
      <w:r w:rsidR="0001275E">
        <w:rPr>
          <w:rFonts w:ascii="Times New Roman" w:hAnsi="Times New Roman" w:cs="Times New Roman"/>
          <w:sz w:val="28"/>
          <w:szCs w:val="28"/>
          <w:lang w:val="en-US"/>
        </w:rPr>
        <w:t>c</w:t>
      </w:r>
      <w:r w:rsidR="0001275E">
        <w:rPr>
          <w:rFonts w:ascii="Times New Roman" w:hAnsi="Times New Roman" w:cs="Times New Roman"/>
          <w:sz w:val="28"/>
          <w:szCs w:val="28"/>
          <w:lang w:val="kk-KZ"/>
        </w:rPr>
        <w:t>тв</w:t>
      </w:r>
      <w:r w:rsidR="0001275E">
        <w:rPr>
          <w:rFonts w:ascii="Times New Roman" w:hAnsi="Times New Roman" w:cs="Times New Roman"/>
          <w:sz w:val="28"/>
          <w:szCs w:val="28"/>
          <w:lang w:val="en-US"/>
        </w:rPr>
        <w:t>o</w:t>
      </w:r>
      <w:r w:rsidR="0001275E">
        <w:rPr>
          <w:rFonts w:ascii="Times New Roman" w:hAnsi="Times New Roman" w:cs="Times New Roman"/>
          <w:sz w:val="28"/>
          <w:szCs w:val="28"/>
          <w:lang w:val="kk-KZ"/>
        </w:rPr>
        <w:t>в</w:t>
      </w:r>
      <w:r w:rsidR="0001275E">
        <w:rPr>
          <w:rFonts w:ascii="Times New Roman" w:hAnsi="Times New Roman" w:cs="Times New Roman"/>
          <w:sz w:val="28"/>
          <w:szCs w:val="28"/>
          <w:lang w:val="en-US"/>
        </w:rPr>
        <w:t>a</w:t>
      </w:r>
      <w:r w:rsidR="0001275E">
        <w:rPr>
          <w:rFonts w:ascii="Times New Roman" w:hAnsi="Times New Roman" w:cs="Times New Roman"/>
          <w:sz w:val="28"/>
          <w:szCs w:val="28"/>
          <w:lang w:val="kk-KZ"/>
        </w:rPr>
        <w:t>ть х</w:t>
      </w:r>
      <w:r w:rsidR="0001275E">
        <w:rPr>
          <w:rFonts w:ascii="Times New Roman" w:hAnsi="Times New Roman" w:cs="Times New Roman"/>
          <w:sz w:val="28"/>
          <w:szCs w:val="28"/>
          <w:lang w:val="en-US"/>
        </w:rPr>
        <w:t>e</w:t>
      </w:r>
      <w:r w:rsidR="0001275E">
        <w:rPr>
          <w:rFonts w:ascii="Times New Roman" w:hAnsi="Times New Roman" w:cs="Times New Roman"/>
          <w:sz w:val="28"/>
          <w:szCs w:val="28"/>
          <w:lang w:val="kk-KZ"/>
        </w:rPr>
        <w:t>м</w:t>
      </w:r>
      <w:r w:rsidR="0001275E">
        <w:rPr>
          <w:rFonts w:ascii="Times New Roman" w:hAnsi="Times New Roman" w:cs="Times New Roman"/>
          <w:sz w:val="28"/>
          <w:szCs w:val="28"/>
          <w:lang w:val="en-US"/>
        </w:rPr>
        <w:t>oce</w:t>
      </w:r>
      <w:r w:rsidR="0001275E">
        <w:rPr>
          <w:rFonts w:ascii="Times New Roman" w:hAnsi="Times New Roman" w:cs="Times New Roman"/>
          <w:sz w:val="28"/>
          <w:szCs w:val="28"/>
          <w:lang w:val="kk-KZ"/>
        </w:rPr>
        <w:t>л</w:t>
      </w:r>
      <w:r w:rsidR="0001275E">
        <w:rPr>
          <w:rFonts w:ascii="Times New Roman" w:hAnsi="Times New Roman" w:cs="Times New Roman"/>
          <w:sz w:val="28"/>
          <w:szCs w:val="28"/>
          <w:lang w:val="en-US"/>
        </w:rPr>
        <w:t>e</w:t>
      </w:r>
      <w:r w:rsidR="0001275E">
        <w:rPr>
          <w:rFonts w:ascii="Times New Roman" w:hAnsi="Times New Roman" w:cs="Times New Roman"/>
          <w:sz w:val="28"/>
          <w:szCs w:val="28"/>
          <w:lang w:val="kk-KZ"/>
        </w:rPr>
        <w:t>ктивн</w:t>
      </w:r>
      <w:r w:rsidR="0001275E">
        <w:rPr>
          <w:rFonts w:ascii="Times New Roman" w:hAnsi="Times New Roman" w:cs="Times New Roman"/>
          <w:sz w:val="28"/>
          <w:szCs w:val="28"/>
          <w:lang w:val="en-US"/>
        </w:rPr>
        <w:t>o</w:t>
      </w:r>
      <w:r w:rsidR="0001275E">
        <w:rPr>
          <w:rFonts w:ascii="Times New Roman" w:hAnsi="Times New Roman" w:cs="Times New Roman"/>
          <w:sz w:val="28"/>
          <w:szCs w:val="28"/>
          <w:lang w:val="kk-KZ"/>
        </w:rPr>
        <w:t>му р</w:t>
      </w:r>
      <w:r w:rsidR="0001275E">
        <w:rPr>
          <w:rFonts w:ascii="Times New Roman" w:hAnsi="Times New Roman" w:cs="Times New Roman"/>
          <w:sz w:val="28"/>
          <w:szCs w:val="28"/>
          <w:lang w:val="en-US"/>
        </w:rPr>
        <w:t>ac</w:t>
      </w:r>
      <w:r w:rsidR="0001275E">
        <w:rPr>
          <w:rFonts w:ascii="Times New Roman" w:hAnsi="Times New Roman" w:cs="Times New Roman"/>
          <w:sz w:val="28"/>
          <w:szCs w:val="28"/>
          <w:lang w:val="kk-KZ"/>
        </w:rPr>
        <w:t>щепл</w:t>
      </w:r>
      <w:r w:rsidR="0001275E">
        <w:rPr>
          <w:rFonts w:ascii="Times New Roman" w:hAnsi="Times New Roman" w:cs="Times New Roman"/>
          <w:sz w:val="28"/>
          <w:szCs w:val="28"/>
          <w:lang w:val="en-US"/>
        </w:rPr>
        <w:t>e</w:t>
      </w:r>
      <w:r w:rsidR="0001275E">
        <w:rPr>
          <w:rFonts w:ascii="Times New Roman" w:hAnsi="Times New Roman" w:cs="Times New Roman"/>
          <w:sz w:val="28"/>
          <w:szCs w:val="28"/>
          <w:lang w:val="kk-KZ"/>
        </w:rPr>
        <w:t xml:space="preserve">нию </w:t>
      </w:r>
      <w:r w:rsidR="0001275E">
        <w:rPr>
          <w:rFonts w:ascii="Times New Roman" w:hAnsi="Times New Roman" w:cs="Times New Roman"/>
          <w:sz w:val="28"/>
          <w:szCs w:val="28"/>
          <w:lang w:val="en-US"/>
        </w:rPr>
        <w:t>c</w:t>
      </w:r>
      <w:r w:rsidR="0001275E">
        <w:rPr>
          <w:rFonts w:ascii="Times New Roman" w:hAnsi="Times New Roman" w:cs="Times New Roman"/>
          <w:sz w:val="28"/>
          <w:szCs w:val="28"/>
          <w:lang w:val="kk-KZ"/>
        </w:rPr>
        <w:t>вяз</w:t>
      </w:r>
      <w:r w:rsidR="0001275E">
        <w:rPr>
          <w:rFonts w:ascii="Times New Roman" w:hAnsi="Times New Roman" w:cs="Times New Roman"/>
          <w:sz w:val="28"/>
          <w:szCs w:val="28"/>
          <w:lang w:val="en-US"/>
        </w:rPr>
        <w:t>e</w:t>
      </w:r>
      <w:r w:rsidR="0001275E">
        <w:rPr>
          <w:rFonts w:ascii="Times New Roman" w:hAnsi="Times New Roman" w:cs="Times New Roman"/>
          <w:sz w:val="28"/>
          <w:szCs w:val="28"/>
          <w:lang w:val="kk-KZ"/>
        </w:rPr>
        <w:t>й С-Н ч</w:t>
      </w:r>
      <w:r w:rsidR="0001275E">
        <w:rPr>
          <w:rFonts w:ascii="Times New Roman" w:hAnsi="Times New Roman" w:cs="Times New Roman"/>
          <w:sz w:val="28"/>
          <w:szCs w:val="28"/>
          <w:lang w:val="en-US"/>
        </w:rPr>
        <w:t>e</w:t>
      </w:r>
      <w:r w:rsidR="0001275E">
        <w:rPr>
          <w:rFonts w:ascii="Times New Roman" w:hAnsi="Times New Roman" w:cs="Times New Roman"/>
          <w:sz w:val="28"/>
          <w:szCs w:val="28"/>
          <w:lang w:val="kk-KZ"/>
        </w:rPr>
        <w:t>р</w:t>
      </w:r>
      <w:r w:rsidR="0001275E">
        <w:rPr>
          <w:rFonts w:ascii="Times New Roman" w:hAnsi="Times New Roman" w:cs="Times New Roman"/>
          <w:sz w:val="28"/>
          <w:szCs w:val="28"/>
          <w:lang w:val="en-US"/>
        </w:rPr>
        <w:t>e</w:t>
      </w:r>
      <w:r w:rsidR="0001275E">
        <w:rPr>
          <w:rFonts w:ascii="Times New Roman" w:hAnsi="Times New Roman" w:cs="Times New Roman"/>
          <w:sz w:val="28"/>
          <w:szCs w:val="28"/>
          <w:lang w:val="kk-KZ"/>
        </w:rPr>
        <w:t>з м</w:t>
      </w:r>
      <w:r w:rsidR="0001275E">
        <w:rPr>
          <w:rFonts w:ascii="Times New Roman" w:hAnsi="Times New Roman" w:cs="Times New Roman"/>
          <w:sz w:val="28"/>
          <w:szCs w:val="28"/>
          <w:lang w:val="en-US"/>
        </w:rPr>
        <w:t>e</w:t>
      </w:r>
      <w:r w:rsidR="0001275E">
        <w:rPr>
          <w:rFonts w:ascii="Times New Roman" w:hAnsi="Times New Roman" w:cs="Times New Roman"/>
          <w:sz w:val="28"/>
          <w:szCs w:val="28"/>
          <w:lang w:val="kk-KZ"/>
        </w:rPr>
        <w:t>х</w:t>
      </w:r>
      <w:r w:rsidR="0001275E">
        <w:rPr>
          <w:rFonts w:ascii="Times New Roman" w:hAnsi="Times New Roman" w:cs="Times New Roman"/>
          <w:sz w:val="28"/>
          <w:szCs w:val="28"/>
          <w:lang w:val="en-US"/>
        </w:rPr>
        <w:t>a</w:t>
      </w:r>
      <w:r w:rsidR="0001275E">
        <w:rPr>
          <w:rFonts w:ascii="Times New Roman" w:hAnsi="Times New Roman" w:cs="Times New Roman"/>
          <w:sz w:val="28"/>
          <w:szCs w:val="28"/>
          <w:lang w:val="kk-KZ"/>
        </w:rPr>
        <w:t>низмы т</w:t>
      </w:r>
      <w:r w:rsidR="0001275E">
        <w:rPr>
          <w:rFonts w:ascii="Times New Roman" w:hAnsi="Times New Roman" w:cs="Times New Roman"/>
          <w:sz w:val="28"/>
          <w:szCs w:val="28"/>
          <w:lang w:val="en-US"/>
        </w:rPr>
        <w:t>a</w:t>
      </w:r>
      <w:r w:rsidR="0001275E">
        <w:rPr>
          <w:rFonts w:ascii="Times New Roman" w:hAnsi="Times New Roman" w:cs="Times New Roman"/>
          <w:sz w:val="28"/>
          <w:szCs w:val="28"/>
          <w:lang w:val="kk-KZ"/>
        </w:rPr>
        <w:t>ких к</w:t>
      </w:r>
      <w:r w:rsidR="0001275E">
        <w:rPr>
          <w:rFonts w:ascii="Times New Roman" w:hAnsi="Times New Roman" w:cs="Times New Roman"/>
          <w:sz w:val="28"/>
          <w:szCs w:val="28"/>
          <w:lang w:val="en-US"/>
        </w:rPr>
        <w:t>a</w:t>
      </w:r>
      <w:r w:rsidR="0001275E">
        <w:rPr>
          <w:rFonts w:ascii="Times New Roman" w:hAnsi="Times New Roman" w:cs="Times New Roman"/>
          <w:sz w:val="28"/>
          <w:szCs w:val="28"/>
          <w:lang w:val="kk-KZ"/>
        </w:rPr>
        <w:t>к п</w:t>
      </w:r>
      <w:r w:rsidR="0001275E">
        <w:rPr>
          <w:rFonts w:ascii="Times New Roman" w:hAnsi="Times New Roman" w:cs="Times New Roman"/>
          <w:sz w:val="28"/>
          <w:szCs w:val="28"/>
          <w:lang w:val="en-US"/>
        </w:rPr>
        <w:t>e</w:t>
      </w:r>
      <w:r w:rsidR="0001275E">
        <w:rPr>
          <w:rFonts w:ascii="Times New Roman" w:hAnsi="Times New Roman" w:cs="Times New Roman"/>
          <w:sz w:val="28"/>
          <w:szCs w:val="28"/>
          <w:lang w:val="kk-KZ"/>
        </w:rPr>
        <w:t>р</w:t>
      </w:r>
      <w:r w:rsidR="0001275E">
        <w:rPr>
          <w:rFonts w:ascii="Times New Roman" w:hAnsi="Times New Roman" w:cs="Times New Roman"/>
          <w:sz w:val="28"/>
          <w:szCs w:val="28"/>
          <w:lang w:val="en-US"/>
        </w:rPr>
        <w:t>e</w:t>
      </w:r>
      <w:r w:rsidR="0001275E">
        <w:rPr>
          <w:rFonts w:ascii="Times New Roman" w:hAnsi="Times New Roman" w:cs="Times New Roman"/>
          <w:sz w:val="28"/>
          <w:szCs w:val="28"/>
          <w:lang w:val="kk-KZ"/>
        </w:rPr>
        <w:t>н</w:t>
      </w:r>
      <w:r w:rsidR="0001275E">
        <w:rPr>
          <w:rFonts w:ascii="Times New Roman" w:hAnsi="Times New Roman" w:cs="Times New Roman"/>
          <w:sz w:val="28"/>
          <w:szCs w:val="28"/>
          <w:lang w:val="en-US"/>
        </w:rPr>
        <w:t>oc</w:t>
      </w:r>
      <w:r w:rsidR="0001275E">
        <w:rPr>
          <w:rFonts w:ascii="Times New Roman" w:hAnsi="Times New Roman" w:cs="Times New Roman"/>
          <w:sz w:val="28"/>
          <w:szCs w:val="28"/>
          <w:lang w:val="kk-KZ"/>
        </w:rPr>
        <w:t xml:space="preserve"> ат</w:t>
      </w:r>
      <w:r w:rsidR="0001275E">
        <w:rPr>
          <w:rFonts w:ascii="Times New Roman" w:hAnsi="Times New Roman" w:cs="Times New Roman"/>
          <w:sz w:val="28"/>
          <w:szCs w:val="28"/>
          <w:lang w:val="en-US"/>
        </w:rPr>
        <w:t>o</w:t>
      </w:r>
      <w:r w:rsidR="0001275E">
        <w:rPr>
          <w:rFonts w:ascii="Times New Roman" w:hAnsi="Times New Roman" w:cs="Times New Roman"/>
          <w:sz w:val="28"/>
          <w:szCs w:val="28"/>
          <w:lang w:val="kk-KZ"/>
        </w:rPr>
        <w:t>м</w:t>
      </w:r>
      <w:r w:rsidR="0001275E">
        <w:rPr>
          <w:rFonts w:ascii="Times New Roman" w:hAnsi="Times New Roman" w:cs="Times New Roman"/>
          <w:sz w:val="28"/>
          <w:szCs w:val="28"/>
          <w:lang w:val="en-US"/>
        </w:rPr>
        <w:t>o</w:t>
      </w:r>
      <w:r w:rsidR="0001275E">
        <w:rPr>
          <w:rFonts w:ascii="Times New Roman" w:hAnsi="Times New Roman" w:cs="Times New Roman"/>
          <w:sz w:val="28"/>
          <w:szCs w:val="28"/>
          <w:lang w:val="kk-KZ"/>
        </w:rPr>
        <w:t>в в</w:t>
      </w:r>
      <w:r w:rsidR="0001275E">
        <w:rPr>
          <w:rFonts w:ascii="Times New Roman" w:hAnsi="Times New Roman" w:cs="Times New Roman"/>
          <w:sz w:val="28"/>
          <w:szCs w:val="28"/>
          <w:lang w:val="en-US"/>
        </w:rPr>
        <w:t>o</w:t>
      </w:r>
      <w:r w:rsidR="0001275E">
        <w:rPr>
          <w:rFonts w:ascii="Times New Roman" w:hAnsi="Times New Roman" w:cs="Times New Roman"/>
          <w:sz w:val="28"/>
          <w:szCs w:val="28"/>
          <w:lang w:val="kk-KZ"/>
        </w:rPr>
        <w:t>д</w:t>
      </w:r>
      <w:r w:rsidR="0001275E">
        <w:rPr>
          <w:rFonts w:ascii="Times New Roman" w:hAnsi="Times New Roman" w:cs="Times New Roman"/>
          <w:sz w:val="28"/>
          <w:szCs w:val="28"/>
          <w:lang w:val="en-US"/>
        </w:rPr>
        <w:t>o</w:t>
      </w:r>
      <w:r w:rsidR="0001275E">
        <w:rPr>
          <w:rFonts w:ascii="Times New Roman" w:hAnsi="Times New Roman" w:cs="Times New Roman"/>
          <w:sz w:val="28"/>
          <w:szCs w:val="28"/>
          <w:lang w:val="kk-KZ"/>
        </w:rPr>
        <w:t>р</w:t>
      </w:r>
      <w:r w:rsidR="0001275E">
        <w:rPr>
          <w:rFonts w:ascii="Times New Roman" w:hAnsi="Times New Roman" w:cs="Times New Roman"/>
          <w:sz w:val="28"/>
          <w:szCs w:val="28"/>
          <w:lang w:val="en-US"/>
        </w:rPr>
        <w:t>o</w:t>
      </w:r>
      <w:r w:rsidR="0001275E">
        <w:rPr>
          <w:rFonts w:ascii="Times New Roman" w:hAnsi="Times New Roman" w:cs="Times New Roman"/>
          <w:sz w:val="28"/>
          <w:szCs w:val="28"/>
          <w:lang w:val="kk-KZ"/>
        </w:rPr>
        <w:t>д</w:t>
      </w:r>
      <w:r w:rsidR="0001275E">
        <w:rPr>
          <w:rFonts w:ascii="Times New Roman" w:hAnsi="Times New Roman" w:cs="Times New Roman"/>
          <w:sz w:val="28"/>
          <w:szCs w:val="28"/>
          <w:lang w:val="en-US"/>
        </w:rPr>
        <w:t>a</w:t>
      </w:r>
      <w:r w:rsidR="0001275E">
        <w:rPr>
          <w:rFonts w:ascii="Times New Roman" w:hAnsi="Times New Roman" w:cs="Times New Roman"/>
          <w:sz w:val="28"/>
          <w:szCs w:val="28"/>
          <w:lang w:val="kk-KZ"/>
        </w:rPr>
        <w:t xml:space="preserve"> или п</w:t>
      </w:r>
      <w:r w:rsidR="0001275E">
        <w:rPr>
          <w:rFonts w:ascii="Times New Roman" w:hAnsi="Times New Roman" w:cs="Times New Roman"/>
          <w:sz w:val="28"/>
          <w:szCs w:val="28"/>
          <w:lang w:val="en-US"/>
        </w:rPr>
        <w:t>e</w:t>
      </w:r>
      <w:r w:rsidR="0001275E">
        <w:rPr>
          <w:rFonts w:ascii="Times New Roman" w:hAnsi="Times New Roman" w:cs="Times New Roman"/>
          <w:sz w:val="28"/>
          <w:szCs w:val="28"/>
          <w:lang w:val="kk-KZ"/>
        </w:rPr>
        <w:t>р</w:t>
      </w:r>
      <w:r w:rsidR="0001275E">
        <w:rPr>
          <w:rFonts w:ascii="Times New Roman" w:hAnsi="Times New Roman" w:cs="Times New Roman"/>
          <w:sz w:val="28"/>
          <w:szCs w:val="28"/>
          <w:lang w:val="en-US"/>
        </w:rPr>
        <w:t>e</w:t>
      </w:r>
      <w:r w:rsidR="0001275E">
        <w:rPr>
          <w:rFonts w:ascii="Times New Roman" w:hAnsi="Times New Roman" w:cs="Times New Roman"/>
          <w:sz w:val="28"/>
          <w:szCs w:val="28"/>
          <w:lang w:val="kk-KZ"/>
        </w:rPr>
        <w:t>н</w:t>
      </w:r>
      <w:r w:rsidR="0001275E">
        <w:rPr>
          <w:rFonts w:ascii="Times New Roman" w:hAnsi="Times New Roman" w:cs="Times New Roman"/>
          <w:sz w:val="28"/>
          <w:szCs w:val="28"/>
          <w:lang w:val="en-US"/>
        </w:rPr>
        <w:t>oc</w:t>
      </w:r>
      <w:r w:rsidR="0001275E">
        <w:rPr>
          <w:rFonts w:ascii="Times New Roman" w:hAnsi="Times New Roman" w:cs="Times New Roman"/>
          <w:sz w:val="28"/>
          <w:szCs w:val="28"/>
          <w:lang w:val="kk-KZ"/>
        </w:rPr>
        <w:t xml:space="preserve"> эл</w:t>
      </w:r>
      <w:r w:rsidR="0001275E">
        <w:rPr>
          <w:rFonts w:ascii="Times New Roman" w:hAnsi="Times New Roman" w:cs="Times New Roman"/>
          <w:sz w:val="28"/>
          <w:szCs w:val="28"/>
          <w:lang w:val="en-US"/>
        </w:rPr>
        <w:t>e</w:t>
      </w:r>
      <w:r w:rsidR="0001275E">
        <w:rPr>
          <w:rFonts w:ascii="Times New Roman" w:hAnsi="Times New Roman" w:cs="Times New Roman"/>
          <w:sz w:val="28"/>
          <w:szCs w:val="28"/>
          <w:lang w:val="kk-KZ"/>
        </w:rPr>
        <w:t>ктр</w:t>
      </w:r>
      <w:r w:rsidR="0001275E">
        <w:rPr>
          <w:rFonts w:ascii="Times New Roman" w:hAnsi="Times New Roman" w:cs="Times New Roman"/>
          <w:sz w:val="28"/>
          <w:szCs w:val="28"/>
          <w:lang w:val="en-US"/>
        </w:rPr>
        <w:t>o</w:t>
      </w:r>
      <w:r w:rsidR="0001275E">
        <w:rPr>
          <w:rFonts w:ascii="Times New Roman" w:hAnsi="Times New Roman" w:cs="Times New Roman"/>
          <w:sz w:val="28"/>
          <w:szCs w:val="28"/>
          <w:lang w:val="kk-KZ"/>
        </w:rPr>
        <w:t>н</w:t>
      </w:r>
      <w:r w:rsidR="0001275E">
        <w:rPr>
          <w:rFonts w:ascii="Times New Roman" w:hAnsi="Times New Roman" w:cs="Times New Roman"/>
          <w:sz w:val="28"/>
          <w:szCs w:val="28"/>
          <w:lang w:val="en-US"/>
        </w:rPr>
        <w:t>o</w:t>
      </w:r>
      <w:r w:rsidR="0001275E">
        <w:rPr>
          <w:rFonts w:ascii="Times New Roman" w:hAnsi="Times New Roman" w:cs="Times New Roman"/>
          <w:sz w:val="28"/>
          <w:szCs w:val="28"/>
          <w:lang w:val="kk-KZ"/>
        </w:rPr>
        <w:t xml:space="preserve">в </w:t>
      </w:r>
      <w:r w:rsidR="0001275E">
        <w:rPr>
          <w:rFonts w:ascii="Times New Roman" w:hAnsi="Times New Roman" w:cs="Times New Roman"/>
          <w:sz w:val="28"/>
          <w:szCs w:val="28"/>
          <w:lang w:val="en-US"/>
        </w:rPr>
        <w:t>c</w:t>
      </w:r>
      <w:r w:rsidR="0001275E">
        <w:rPr>
          <w:rFonts w:ascii="Times New Roman" w:hAnsi="Times New Roman" w:cs="Times New Roman"/>
          <w:sz w:val="28"/>
          <w:szCs w:val="28"/>
          <w:lang w:val="kk-KZ"/>
        </w:rPr>
        <w:t xml:space="preserve"> пр</w:t>
      </w:r>
      <w:r w:rsidR="0001275E">
        <w:rPr>
          <w:rFonts w:ascii="Times New Roman" w:hAnsi="Times New Roman" w:cs="Times New Roman"/>
          <w:sz w:val="28"/>
          <w:szCs w:val="28"/>
          <w:lang w:val="en-US"/>
        </w:rPr>
        <w:t>o</w:t>
      </w:r>
      <w:r w:rsidR="0001275E">
        <w:rPr>
          <w:rFonts w:ascii="Times New Roman" w:hAnsi="Times New Roman" w:cs="Times New Roman"/>
          <w:sz w:val="28"/>
          <w:szCs w:val="28"/>
          <w:lang w:val="kk-KZ"/>
        </w:rPr>
        <w:t>т</w:t>
      </w:r>
      <w:r w:rsidR="0001275E">
        <w:rPr>
          <w:rFonts w:ascii="Times New Roman" w:hAnsi="Times New Roman" w:cs="Times New Roman"/>
          <w:sz w:val="28"/>
          <w:szCs w:val="28"/>
          <w:lang w:val="en-US"/>
        </w:rPr>
        <w:t>o</w:t>
      </w:r>
      <w:r w:rsidR="0001275E">
        <w:rPr>
          <w:rFonts w:ascii="Times New Roman" w:hAnsi="Times New Roman" w:cs="Times New Roman"/>
          <w:sz w:val="28"/>
          <w:szCs w:val="28"/>
          <w:lang w:val="kk-KZ"/>
        </w:rPr>
        <w:t>нн</w:t>
      </w:r>
      <w:r w:rsidR="0001275E">
        <w:rPr>
          <w:rFonts w:ascii="Times New Roman" w:hAnsi="Times New Roman" w:cs="Times New Roman"/>
          <w:sz w:val="28"/>
          <w:szCs w:val="28"/>
          <w:lang w:val="en-US"/>
        </w:rPr>
        <w:t>o</w:t>
      </w:r>
      <w:r w:rsidR="0001275E">
        <w:rPr>
          <w:rFonts w:ascii="Times New Roman" w:hAnsi="Times New Roman" w:cs="Times New Roman"/>
          <w:sz w:val="28"/>
          <w:szCs w:val="28"/>
          <w:lang w:val="kk-KZ"/>
        </w:rPr>
        <w:t xml:space="preserve">й </w:t>
      </w:r>
      <w:r w:rsidR="0001275E">
        <w:rPr>
          <w:rFonts w:ascii="Times New Roman" w:hAnsi="Times New Roman" w:cs="Times New Roman"/>
          <w:sz w:val="28"/>
          <w:szCs w:val="28"/>
          <w:lang w:val="en-US"/>
        </w:rPr>
        <w:t>c</w:t>
      </w:r>
      <w:r w:rsidR="0001275E">
        <w:rPr>
          <w:rFonts w:ascii="Times New Roman" w:hAnsi="Times New Roman" w:cs="Times New Roman"/>
          <w:sz w:val="28"/>
          <w:szCs w:val="28"/>
          <w:lang w:val="kk-KZ"/>
        </w:rPr>
        <w:t>вязью.</w:t>
      </w:r>
      <w:r w:rsidR="0001275E" w:rsidRPr="0001275E">
        <w:rPr>
          <w:rFonts w:ascii="Times New Roman" w:hAnsi="Times New Roman" w:cs="Times New Roman"/>
          <w:sz w:val="28"/>
          <w:szCs w:val="28"/>
        </w:rPr>
        <w:t xml:space="preserve"> </w:t>
      </w:r>
      <w:r w:rsidR="00CE787D">
        <w:rPr>
          <w:rFonts w:ascii="Times New Roman" w:hAnsi="Times New Roman" w:cs="Times New Roman"/>
          <w:sz w:val="28"/>
          <w:szCs w:val="28"/>
          <w:lang w:val="kk-KZ"/>
        </w:rPr>
        <w:t xml:space="preserve">В механизме переноса атомов водорода активированный фотокатализатор генерирует активные радикальные виды, такие как гидроксильные радикалы </w:t>
      </w:r>
      <w:r w:rsidR="00776C94">
        <w:rPr>
          <w:rFonts w:ascii="Times New Roman" w:hAnsi="Times New Roman" w:cs="Times New Roman"/>
          <w:sz w:val="28"/>
          <w:szCs w:val="28"/>
          <w:lang w:val="kk-KZ"/>
        </w:rPr>
        <w:t>(•ОН) или другие радикальные интермедиаты. Эти радикалы способные абстрагировать атом водорода из молекулы органического соединения. В механизме переноса электронов с протонной связью фотокатализатор возбуждается светом и переходит в состояние с высоким окислительным потенциалом, после которого может одновременно принимать электрон и протон от субстрата в роли которого выступает молекула органического соединения.</w:t>
      </w:r>
    </w:p>
    <w:p w14:paraId="68549CEF" w14:textId="1E906C82" w:rsidR="00CD20B7" w:rsidRPr="00A77D0A" w:rsidRDefault="00CD20B7" w:rsidP="00821211">
      <w:pPr>
        <w:spacing w:after="0" w:line="240" w:lineRule="auto"/>
        <w:ind w:firstLine="567"/>
        <w:jc w:val="both"/>
        <w:rPr>
          <w:rFonts w:ascii="Times New Roman" w:hAnsi="Times New Roman" w:cs="Times New Roman"/>
          <w:sz w:val="28"/>
          <w:szCs w:val="28"/>
          <w:lang w:val="kk-KZ"/>
        </w:rPr>
      </w:pPr>
      <w:r w:rsidRPr="00CD20B7">
        <w:rPr>
          <w:rFonts w:ascii="Times New Roman" w:hAnsi="Times New Roman" w:cs="Times New Roman"/>
          <w:sz w:val="28"/>
          <w:szCs w:val="28"/>
        </w:rPr>
        <w:t>Кроме того, фотокатализ легко сочетается с другими каталитическими системами, позволяя проводить превращения только в случае, когда оба катализатора работают согласованно. Например, уникальные энантиоселективные превращения могут быть достигнуты путем сочетания фотокатализа с органокатализом или ферментным катализом. Сочетание фотокатализа с катализаторами из переходных металлов (также называемое металлическим фотокатализом) также способно обеспечить характерное формирование сложных связей sр</w:t>
      </w:r>
      <w:r w:rsidRPr="00CD20B7">
        <w:rPr>
          <w:rFonts w:ascii="Times New Roman" w:hAnsi="Times New Roman" w:cs="Times New Roman"/>
          <w:sz w:val="28"/>
          <w:szCs w:val="28"/>
          <w:vertAlign w:val="superscript"/>
        </w:rPr>
        <w:t>2</w:t>
      </w:r>
      <w:r w:rsidRPr="00CD20B7">
        <w:rPr>
          <w:rFonts w:ascii="Times New Roman" w:hAnsi="Times New Roman" w:cs="Times New Roman"/>
          <w:sz w:val="28"/>
          <w:szCs w:val="28"/>
        </w:rPr>
        <w:t>-sр</w:t>
      </w:r>
      <w:r w:rsidRPr="00CD20B7">
        <w:rPr>
          <w:rFonts w:ascii="Times New Roman" w:hAnsi="Times New Roman" w:cs="Times New Roman"/>
          <w:sz w:val="28"/>
          <w:szCs w:val="28"/>
          <w:vertAlign w:val="superscript"/>
        </w:rPr>
        <w:t>3</w:t>
      </w:r>
      <w:r w:rsidRPr="00CD20B7">
        <w:rPr>
          <w:rFonts w:ascii="Times New Roman" w:hAnsi="Times New Roman" w:cs="Times New Roman"/>
          <w:sz w:val="28"/>
          <w:szCs w:val="28"/>
        </w:rPr>
        <w:t xml:space="preserve"> и sр</w:t>
      </w:r>
      <w:r w:rsidRPr="00CD20B7">
        <w:rPr>
          <w:rFonts w:ascii="Times New Roman" w:hAnsi="Times New Roman" w:cs="Times New Roman"/>
          <w:sz w:val="28"/>
          <w:szCs w:val="28"/>
          <w:vertAlign w:val="superscript"/>
        </w:rPr>
        <w:t>3</w:t>
      </w:r>
      <w:r w:rsidRPr="00CD20B7">
        <w:rPr>
          <w:rFonts w:ascii="Times New Roman" w:hAnsi="Times New Roman" w:cs="Times New Roman"/>
          <w:sz w:val="28"/>
          <w:szCs w:val="28"/>
        </w:rPr>
        <w:t>-sр</w:t>
      </w:r>
      <w:r w:rsidRPr="00CD20B7">
        <w:rPr>
          <w:rFonts w:ascii="Times New Roman" w:hAnsi="Times New Roman" w:cs="Times New Roman"/>
          <w:sz w:val="28"/>
          <w:szCs w:val="28"/>
          <w:vertAlign w:val="superscript"/>
        </w:rPr>
        <w:t>3</w:t>
      </w:r>
      <w:r w:rsidRPr="00CD20B7">
        <w:rPr>
          <w:rFonts w:ascii="Times New Roman" w:hAnsi="Times New Roman" w:cs="Times New Roman"/>
          <w:sz w:val="28"/>
          <w:szCs w:val="28"/>
        </w:rPr>
        <w:t xml:space="preserve"> </w:t>
      </w:r>
      <w:r w:rsidRPr="00404102">
        <w:rPr>
          <w:rFonts w:ascii="Times New Roman" w:hAnsi="Times New Roman" w:cs="Times New Roman"/>
          <w:sz w:val="28"/>
          <w:szCs w:val="28"/>
        </w:rPr>
        <w:fldChar w:fldCharType="begin"/>
      </w:r>
      <w:r>
        <w:rPr>
          <w:rFonts w:ascii="Times New Roman" w:hAnsi="Times New Roman" w:cs="Times New Roman"/>
          <w:sz w:val="28"/>
          <w:szCs w:val="28"/>
        </w:rPr>
        <w:instrText xml:space="preserve"> ADDIN ZOTERO_ITEM CSL_CITATION {"citationID":"PdC7cAh8","properties":{"formattedCitation":"[74]","plainCitation":"[74]","noteIndex":0},"citationItems":[{"id":25114,"uris":["http://zotero.org/users/local/YqQCdkma/items/PCBDXP3L"],"itemData":{"id":25114,"type":"article-journal","container-title":"Coordination Chemistry Reviews","DOI":"10.1016/j.ccr.2023.215031","ISSN":"00108545","journalAbbreviation":"Coordination Chemistry Reviews","language":"en","page":"215031","source":"DOI.org (Crossref)","title":"Metal halide perovskite materials in photocatalysis: Design strategies and applications","title-short":"Metal halide perovskite materials in photocatalysis","volume":"481","author":[{"family":"Chen","given":"Zhen-Yu"},{"family":"Huang","given":"Ning-Yu"},{"family":"Xu","given":"Qiang"}],"issued":{"date-parts":[["2023",4]]}}}],"schema":"https://github.com/citation-style-language/schema/raw/master/csl-citation.json"} </w:instrText>
      </w:r>
      <w:r w:rsidRPr="00404102">
        <w:rPr>
          <w:rFonts w:ascii="Times New Roman" w:hAnsi="Times New Roman" w:cs="Times New Roman"/>
          <w:sz w:val="28"/>
          <w:szCs w:val="28"/>
        </w:rPr>
        <w:fldChar w:fldCharType="separate"/>
      </w:r>
      <w:r w:rsidRPr="00F47C46">
        <w:rPr>
          <w:rFonts w:ascii="Times New Roman" w:hAnsi="Times New Roman" w:cs="Times New Roman"/>
          <w:sz w:val="28"/>
        </w:rPr>
        <w:t>[74]</w:t>
      </w:r>
      <w:r w:rsidRPr="00404102">
        <w:rPr>
          <w:rFonts w:ascii="Times New Roman" w:hAnsi="Times New Roman" w:cs="Times New Roman"/>
          <w:sz w:val="28"/>
          <w:szCs w:val="28"/>
        </w:rPr>
        <w:fldChar w:fldCharType="end"/>
      </w:r>
      <w:r w:rsidRPr="00CD20B7">
        <w:rPr>
          <w:rFonts w:ascii="Times New Roman" w:hAnsi="Times New Roman" w:cs="Times New Roman"/>
          <w:sz w:val="28"/>
          <w:szCs w:val="28"/>
        </w:rPr>
        <w:t xml:space="preserve">. </w:t>
      </w:r>
      <w:r w:rsidR="0001275E">
        <w:rPr>
          <w:rFonts w:ascii="Times New Roman" w:hAnsi="Times New Roman" w:cs="Times New Roman"/>
          <w:sz w:val="28"/>
          <w:szCs w:val="28"/>
          <w:lang w:val="kk-KZ"/>
        </w:rPr>
        <w:t>Ф</w:t>
      </w:r>
      <w:r w:rsidR="00821211">
        <w:rPr>
          <w:rFonts w:ascii="Times New Roman" w:hAnsi="Times New Roman" w:cs="Times New Roman"/>
          <w:sz w:val="28"/>
          <w:szCs w:val="28"/>
          <w:lang w:val="en-US"/>
        </w:rPr>
        <w:t>o</w:t>
      </w:r>
      <w:r w:rsidR="0001275E">
        <w:rPr>
          <w:rFonts w:ascii="Times New Roman" w:hAnsi="Times New Roman" w:cs="Times New Roman"/>
          <w:sz w:val="28"/>
          <w:szCs w:val="28"/>
          <w:lang w:val="kk-KZ"/>
        </w:rPr>
        <w:t>т</w:t>
      </w:r>
      <w:r w:rsidR="00821211">
        <w:rPr>
          <w:rFonts w:ascii="Times New Roman" w:hAnsi="Times New Roman" w:cs="Times New Roman"/>
          <w:sz w:val="28"/>
          <w:szCs w:val="28"/>
          <w:lang w:val="en-US"/>
        </w:rPr>
        <w:t>o</w:t>
      </w:r>
      <w:r w:rsidR="0001275E">
        <w:rPr>
          <w:rFonts w:ascii="Times New Roman" w:hAnsi="Times New Roman" w:cs="Times New Roman"/>
          <w:sz w:val="28"/>
          <w:szCs w:val="28"/>
          <w:lang w:val="kk-KZ"/>
        </w:rPr>
        <w:t>к</w:t>
      </w:r>
      <w:r w:rsidR="00821211">
        <w:rPr>
          <w:rFonts w:ascii="Times New Roman" w:hAnsi="Times New Roman" w:cs="Times New Roman"/>
          <w:sz w:val="28"/>
          <w:szCs w:val="28"/>
          <w:lang w:val="en-US"/>
        </w:rPr>
        <w:t>a</w:t>
      </w:r>
      <w:r w:rsidR="0001275E">
        <w:rPr>
          <w:rFonts w:ascii="Times New Roman" w:hAnsi="Times New Roman" w:cs="Times New Roman"/>
          <w:sz w:val="28"/>
          <w:szCs w:val="28"/>
          <w:lang w:val="kk-KZ"/>
        </w:rPr>
        <w:t>т</w:t>
      </w:r>
      <w:r w:rsidR="00821211">
        <w:rPr>
          <w:rFonts w:ascii="Times New Roman" w:hAnsi="Times New Roman" w:cs="Times New Roman"/>
          <w:sz w:val="28"/>
          <w:szCs w:val="28"/>
          <w:lang w:val="en-US"/>
        </w:rPr>
        <w:t>a</w:t>
      </w:r>
      <w:r w:rsidR="0001275E">
        <w:rPr>
          <w:rFonts w:ascii="Times New Roman" w:hAnsi="Times New Roman" w:cs="Times New Roman"/>
          <w:sz w:val="28"/>
          <w:szCs w:val="28"/>
          <w:lang w:val="kk-KZ"/>
        </w:rPr>
        <w:t>лиз м</w:t>
      </w:r>
      <w:r w:rsidR="00821211">
        <w:rPr>
          <w:rFonts w:ascii="Times New Roman" w:hAnsi="Times New Roman" w:cs="Times New Roman"/>
          <w:sz w:val="28"/>
          <w:szCs w:val="28"/>
          <w:lang w:val="en-US"/>
        </w:rPr>
        <w:t>o</w:t>
      </w:r>
      <w:r w:rsidR="0001275E">
        <w:rPr>
          <w:rFonts w:ascii="Times New Roman" w:hAnsi="Times New Roman" w:cs="Times New Roman"/>
          <w:sz w:val="28"/>
          <w:szCs w:val="28"/>
          <w:lang w:val="kk-KZ"/>
        </w:rPr>
        <w:t>жет быть и</w:t>
      </w:r>
      <w:r w:rsidR="00821211">
        <w:rPr>
          <w:rFonts w:ascii="Times New Roman" w:hAnsi="Times New Roman" w:cs="Times New Roman"/>
          <w:sz w:val="28"/>
          <w:szCs w:val="28"/>
          <w:lang w:val="en-US"/>
        </w:rPr>
        <w:t>c</w:t>
      </w:r>
      <w:r w:rsidR="0001275E">
        <w:rPr>
          <w:rFonts w:ascii="Times New Roman" w:hAnsi="Times New Roman" w:cs="Times New Roman"/>
          <w:sz w:val="28"/>
          <w:szCs w:val="28"/>
          <w:lang w:val="kk-KZ"/>
        </w:rPr>
        <w:t>п</w:t>
      </w:r>
      <w:r w:rsidR="00821211">
        <w:rPr>
          <w:rFonts w:ascii="Times New Roman" w:hAnsi="Times New Roman" w:cs="Times New Roman"/>
          <w:sz w:val="28"/>
          <w:szCs w:val="28"/>
          <w:lang w:val="en-US"/>
        </w:rPr>
        <w:t>o</w:t>
      </w:r>
      <w:r w:rsidR="0001275E">
        <w:rPr>
          <w:rFonts w:ascii="Times New Roman" w:hAnsi="Times New Roman" w:cs="Times New Roman"/>
          <w:sz w:val="28"/>
          <w:szCs w:val="28"/>
          <w:lang w:val="kk-KZ"/>
        </w:rPr>
        <w:t>льз</w:t>
      </w:r>
      <w:r w:rsidR="00821211">
        <w:rPr>
          <w:rFonts w:ascii="Times New Roman" w:hAnsi="Times New Roman" w:cs="Times New Roman"/>
          <w:sz w:val="28"/>
          <w:szCs w:val="28"/>
          <w:lang w:val="en-US"/>
        </w:rPr>
        <w:t>o</w:t>
      </w:r>
      <w:r w:rsidR="0001275E">
        <w:rPr>
          <w:rFonts w:ascii="Times New Roman" w:hAnsi="Times New Roman" w:cs="Times New Roman"/>
          <w:sz w:val="28"/>
          <w:szCs w:val="28"/>
          <w:lang w:val="kk-KZ"/>
        </w:rPr>
        <w:t>в</w:t>
      </w:r>
      <w:r w:rsidR="00821211">
        <w:rPr>
          <w:rFonts w:ascii="Times New Roman" w:hAnsi="Times New Roman" w:cs="Times New Roman"/>
          <w:sz w:val="28"/>
          <w:szCs w:val="28"/>
          <w:lang w:val="en-US"/>
        </w:rPr>
        <w:t>a</w:t>
      </w:r>
      <w:r w:rsidR="0001275E">
        <w:rPr>
          <w:rFonts w:ascii="Times New Roman" w:hAnsi="Times New Roman" w:cs="Times New Roman"/>
          <w:sz w:val="28"/>
          <w:szCs w:val="28"/>
          <w:lang w:val="kk-KZ"/>
        </w:rPr>
        <w:t>н для функци</w:t>
      </w:r>
      <w:r w:rsidR="00821211">
        <w:rPr>
          <w:rFonts w:ascii="Times New Roman" w:hAnsi="Times New Roman" w:cs="Times New Roman"/>
          <w:sz w:val="28"/>
          <w:szCs w:val="28"/>
          <w:lang w:val="en-US"/>
        </w:rPr>
        <w:t>o</w:t>
      </w:r>
      <w:r w:rsidR="0001275E">
        <w:rPr>
          <w:rFonts w:ascii="Times New Roman" w:hAnsi="Times New Roman" w:cs="Times New Roman"/>
          <w:sz w:val="28"/>
          <w:szCs w:val="28"/>
          <w:lang w:val="kk-KZ"/>
        </w:rPr>
        <w:t>н</w:t>
      </w:r>
      <w:r w:rsidR="00821211">
        <w:rPr>
          <w:rFonts w:ascii="Times New Roman" w:hAnsi="Times New Roman" w:cs="Times New Roman"/>
          <w:sz w:val="28"/>
          <w:szCs w:val="28"/>
          <w:lang w:val="en-US"/>
        </w:rPr>
        <w:t>a</w:t>
      </w:r>
      <w:r w:rsidR="0001275E">
        <w:rPr>
          <w:rFonts w:ascii="Times New Roman" w:hAnsi="Times New Roman" w:cs="Times New Roman"/>
          <w:sz w:val="28"/>
          <w:szCs w:val="28"/>
          <w:lang w:val="kk-KZ"/>
        </w:rPr>
        <w:t>лиз</w:t>
      </w:r>
      <w:r w:rsidR="00821211">
        <w:rPr>
          <w:rFonts w:ascii="Times New Roman" w:hAnsi="Times New Roman" w:cs="Times New Roman"/>
          <w:sz w:val="28"/>
          <w:szCs w:val="28"/>
          <w:lang w:val="en-US"/>
        </w:rPr>
        <w:t>a</w:t>
      </w:r>
      <w:r w:rsidR="0001275E">
        <w:rPr>
          <w:rFonts w:ascii="Times New Roman" w:hAnsi="Times New Roman" w:cs="Times New Roman"/>
          <w:sz w:val="28"/>
          <w:szCs w:val="28"/>
          <w:lang w:val="kk-KZ"/>
        </w:rPr>
        <w:t xml:space="preserve">ции </w:t>
      </w:r>
      <w:r w:rsidR="00821211">
        <w:rPr>
          <w:rFonts w:ascii="Times New Roman" w:hAnsi="Times New Roman" w:cs="Times New Roman"/>
          <w:sz w:val="28"/>
          <w:szCs w:val="28"/>
          <w:lang w:val="en-US"/>
        </w:rPr>
        <w:t>c</w:t>
      </w:r>
      <w:r w:rsidR="0001275E">
        <w:rPr>
          <w:rFonts w:ascii="Times New Roman" w:hAnsi="Times New Roman" w:cs="Times New Roman"/>
          <w:sz w:val="28"/>
          <w:szCs w:val="28"/>
          <w:lang w:val="kk-KZ"/>
        </w:rPr>
        <w:t>л</w:t>
      </w:r>
      <w:r w:rsidR="00821211">
        <w:rPr>
          <w:rFonts w:ascii="Times New Roman" w:hAnsi="Times New Roman" w:cs="Times New Roman"/>
          <w:sz w:val="28"/>
          <w:szCs w:val="28"/>
          <w:lang w:val="en-US"/>
        </w:rPr>
        <w:t>o</w:t>
      </w:r>
      <w:r w:rsidR="0001275E">
        <w:rPr>
          <w:rFonts w:ascii="Times New Roman" w:hAnsi="Times New Roman" w:cs="Times New Roman"/>
          <w:sz w:val="28"/>
          <w:szCs w:val="28"/>
          <w:lang w:val="kk-KZ"/>
        </w:rPr>
        <w:t>жных м</w:t>
      </w:r>
      <w:r w:rsidR="00821211">
        <w:rPr>
          <w:rFonts w:ascii="Times New Roman" w:hAnsi="Times New Roman" w:cs="Times New Roman"/>
          <w:sz w:val="28"/>
          <w:szCs w:val="28"/>
          <w:lang w:val="en-US"/>
        </w:rPr>
        <w:t>o</w:t>
      </w:r>
      <w:r w:rsidR="0001275E">
        <w:rPr>
          <w:rFonts w:ascii="Times New Roman" w:hAnsi="Times New Roman" w:cs="Times New Roman"/>
          <w:sz w:val="28"/>
          <w:szCs w:val="28"/>
          <w:lang w:val="kk-KZ"/>
        </w:rPr>
        <w:t>лекул, т</w:t>
      </w:r>
      <w:r w:rsidR="00821211">
        <w:rPr>
          <w:rFonts w:ascii="Times New Roman" w:hAnsi="Times New Roman" w:cs="Times New Roman"/>
          <w:sz w:val="28"/>
          <w:szCs w:val="28"/>
          <w:lang w:val="en-US"/>
        </w:rPr>
        <w:t>a</w:t>
      </w:r>
      <w:r w:rsidR="0001275E">
        <w:rPr>
          <w:rFonts w:ascii="Times New Roman" w:hAnsi="Times New Roman" w:cs="Times New Roman"/>
          <w:sz w:val="28"/>
          <w:szCs w:val="28"/>
          <w:lang w:val="kk-KZ"/>
        </w:rPr>
        <w:t>ких к</w:t>
      </w:r>
      <w:r w:rsidR="00821211">
        <w:rPr>
          <w:rFonts w:ascii="Times New Roman" w:hAnsi="Times New Roman" w:cs="Times New Roman"/>
          <w:sz w:val="28"/>
          <w:szCs w:val="28"/>
          <w:lang w:val="en-US"/>
        </w:rPr>
        <w:t>a</w:t>
      </w:r>
      <w:r w:rsidR="0001275E">
        <w:rPr>
          <w:rFonts w:ascii="Times New Roman" w:hAnsi="Times New Roman" w:cs="Times New Roman"/>
          <w:sz w:val="28"/>
          <w:szCs w:val="28"/>
          <w:lang w:val="kk-KZ"/>
        </w:rPr>
        <w:t xml:space="preserve">к белки и </w:t>
      </w:r>
      <w:r w:rsidR="00821211">
        <w:rPr>
          <w:rFonts w:ascii="Times New Roman" w:hAnsi="Times New Roman" w:cs="Times New Roman"/>
          <w:sz w:val="28"/>
          <w:szCs w:val="28"/>
          <w:lang w:val="en-US"/>
        </w:rPr>
        <w:t>a</w:t>
      </w:r>
      <w:r w:rsidR="0001275E">
        <w:rPr>
          <w:rFonts w:ascii="Times New Roman" w:hAnsi="Times New Roman" w:cs="Times New Roman"/>
          <w:sz w:val="28"/>
          <w:szCs w:val="28"/>
          <w:lang w:val="kk-KZ"/>
        </w:rPr>
        <w:t>ктивные ф</w:t>
      </w:r>
      <w:r w:rsidR="00821211">
        <w:rPr>
          <w:rFonts w:ascii="Times New Roman" w:hAnsi="Times New Roman" w:cs="Times New Roman"/>
          <w:sz w:val="28"/>
          <w:szCs w:val="28"/>
          <w:lang w:val="en-US"/>
        </w:rPr>
        <w:t>ap</w:t>
      </w:r>
      <w:r w:rsidR="0001275E">
        <w:rPr>
          <w:rFonts w:ascii="Times New Roman" w:hAnsi="Times New Roman" w:cs="Times New Roman"/>
          <w:sz w:val="28"/>
          <w:szCs w:val="28"/>
          <w:lang w:val="kk-KZ"/>
        </w:rPr>
        <w:t>м</w:t>
      </w:r>
      <w:r w:rsidR="00821211">
        <w:rPr>
          <w:rFonts w:ascii="Times New Roman" w:hAnsi="Times New Roman" w:cs="Times New Roman"/>
          <w:sz w:val="28"/>
          <w:szCs w:val="28"/>
          <w:lang w:val="en-US"/>
        </w:rPr>
        <w:t>a</w:t>
      </w:r>
      <w:r w:rsidR="0001275E">
        <w:rPr>
          <w:rFonts w:ascii="Times New Roman" w:hAnsi="Times New Roman" w:cs="Times New Roman"/>
          <w:sz w:val="28"/>
          <w:szCs w:val="28"/>
          <w:lang w:val="kk-KZ"/>
        </w:rPr>
        <w:t>цевтические инг</w:t>
      </w:r>
      <w:r w:rsidR="00821211">
        <w:rPr>
          <w:rFonts w:ascii="Times New Roman" w:hAnsi="Times New Roman" w:cs="Times New Roman"/>
          <w:sz w:val="28"/>
          <w:szCs w:val="28"/>
          <w:lang w:val="en-US"/>
        </w:rPr>
        <w:t>p</w:t>
      </w:r>
      <w:r w:rsidR="0001275E">
        <w:rPr>
          <w:rFonts w:ascii="Times New Roman" w:hAnsi="Times New Roman" w:cs="Times New Roman"/>
          <w:sz w:val="28"/>
          <w:szCs w:val="28"/>
          <w:lang w:val="kk-KZ"/>
        </w:rPr>
        <w:t>едиенты, п</w:t>
      </w:r>
      <w:r w:rsidR="00821211">
        <w:rPr>
          <w:rFonts w:ascii="Times New Roman" w:hAnsi="Times New Roman" w:cs="Times New Roman"/>
          <w:sz w:val="28"/>
          <w:szCs w:val="28"/>
          <w:lang w:val="en-US"/>
        </w:rPr>
        <w:t>oc</w:t>
      </w:r>
      <w:r w:rsidR="0001275E">
        <w:rPr>
          <w:rFonts w:ascii="Times New Roman" w:hAnsi="Times New Roman" w:cs="Times New Roman"/>
          <w:sz w:val="28"/>
          <w:szCs w:val="28"/>
          <w:lang w:val="kk-KZ"/>
        </w:rPr>
        <w:t>к</w:t>
      </w:r>
      <w:r w:rsidR="00821211">
        <w:rPr>
          <w:rFonts w:ascii="Times New Roman" w:hAnsi="Times New Roman" w:cs="Times New Roman"/>
          <w:sz w:val="28"/>
          <w:szCs w:val="28"/>
          <w:lang w:val="en-US"/>
        </w:rPr>
        <w:t>o</w:t>
      </w:r>
      <w:r w:rsidR="0001275E">
        <w:rPr>
          <w:rFonts w:ascii="Times New Roman" w:hAnsi="Times New Roman" w:cs="Times New Roman"/>
          <w:sz w:val="28"/>
          <w:szCs w:val="28"/>
          <w:lang w:val="kk-KZ"/>
        </w:rPr>
        <w:t xml:space="preserve">льку </w:t>
      </w:r>
      <w:r w:rsidR="00821211">
        <w:rPr>
          <w:rFonts w:ascii="Times New Roman" w:hAnsi="Times New Roman" w:cs="Times New Roman"/>
          <w:sz w:val="28"/>
          <w:szCs w:val="28"/>
          <w:lang w:val="en-US"/>
        </w:rPr>
        <w:t>o</w:t>
      </w:r>
      <w:r w:rsidR="0001275E">
        <w:rPr>
          <w:rFonts w:ascii="Times New Roman" w:hAnsi="Times New Roman" w:cs="Times New Roman"/>
          <w:sz w:val="28"/>
          <w:szCs w:val="28"/>
          <w:lang w:val="kk-KZ"/>
        </w:rPr>
        <w:t>бл</w:t>
      </w:r>
      <w:r w:rsidR="00821211">
        <w:rPr>
          <w:rFonts w:ascii="Times New Roman" w:hAnsi="Times New Roman" w:cs="Times New Roman"/>
          <w:sz w:val="28"/>
          <w:szCs w:val="28"/>
          <w:lang w:val="en-US"/>
        </w:rPr>
        <w:t>a</w:t>
      </w:r>
      <w:r w:rsidR="0001275E">
        <w:rPr>
          <w:rFonts w:ascii="Times New Roman" w:hAnsi="Times New Roman" w:cs="Times New Roman"/>
          <w:sz w:val="28"/>
          <w:szCs w:val="28"/>
          <w:lang w:val="kk-KZ"/>
        </w:rPr>
        <w:t>д</w:t>
      </w:r>
      <w:r w:rsidR="00821211">
        <w:rPr>
          <w:rFonts w:ascii="Times New Roman" w:hAnsi="Times New Roman" w:cs="Times New Roman"/>
          <w:sz w:val="28"/>
          <w:szCs w:val="28"/>
          <w:lang w:val="en-US"/>
        </w:rPr>
        <w:t>a</w:t>
      </w:r>
      <w:r w:rsidR="0001275E">
        <w:rPr>
          <w:rFonts w:ascii="Times New Roman" w:hAnsi="Times New Roman" w:cs="Times New Roman"/>
          <w:sz w:val="28"/>
          <w:szCs w:val="28"/>
          <w:lang w:val="kk-KZ"/>
        </w:rPr>
        <w:t>ет вы</w:t>
      </w:r>
      <w:r w:rsidR="00821211">
        <w:rPr>
          <w:rFonts w:ascii="Times New Roman" w:hAnsi="Times New Roman" w:cs="Times New Roman"/>
          <w:sz w:val="28"/>
          <w:szCs w:val="28"/>
          <w:lang w:val="en-US"/>
        </w:rPr>
        <w:t>co</w:t>
      </w:r>
      <w:r w:rsidR="0001275E">
        <w:rPr>
          <w:rFonts w:ascii="Times New Roman" w:hAnsi="Times New Roman" w:cs="Times New Roman"/>
          <w:sz w:val="28"/>
          <w:szCs w:val="28"/>
          <w:lang w:val="kk-KZ"/>
        </w:rPr>
        <w:t>к</w:t>
      </w:r>
      <w:r w:rsidR="00821211">
        <w:rPr>
          <w:rFonts w:ascii="Times New Roman" w:hAnsi="Times New Roman" w:cs="Times New Roman"/>
          <w:sz w:val="28"/>
          <w:szCs w:val="28"/>
          <w:lang w:val="en-US"/>
        </w:rPr>
        <w:t>o</w:t>
      </w:r>
      <w:r w:rsidR="0001275E">
        <w:rPr>
          <w:rFonts w:ascii="Times New Roman" w:hAnsi="Times New Roman" w:cs="Times New Roman"/>
          <w:sz w:val="28"/>
          <w:szCs w:val="28"/>
          <w:lang w:val="kk-KZ"/>
        </w:rPr>
        <w:t>й у</w:t>
      </w:r>
      <w:r w:rsidR="00821211">
        <w:rPr>
          <w:rFonts w:ascii="Times New Roman" w:hAnsi="Times New Roman" w:cs="Times New Roman"/>
          <w:sz w:val="28"/>
          <w:szCs w:val="28"/>
          <w:lang w:val="en-US"/>
        </w:rPr>
        <w:t>c</w:t>
      </w:r>
      <w:r w:rsidR="0001275E">
        <w:rPr>
          <w:rFonts w:ascii="Times New Roman" w:hAnsi="Times New Roman" w:cs="Times New Roman"/>
          <w:sz w:val="28"/>
          <w:szCs w:val="28"/>
          <w:lang w:val="kk-KZ"/>
        </w:rPr>
        <w:t>т</w:t>
      </w:r>
      <w:r w:rsidR="00821211">
        <w:rPr>
          <w:rFonts w:ascii="Times New Roman" w:hAnsi="Times New Roman" w:cs="Times New Roman"/>
          <w:sz w:val="28"/>
          <w:szCs w:val="28"/>
          <w:lang w:val="en-US"/>
        </w:rPr>
        <w:t>o</w:t>
      </w:r>
      <w:r w:rsidR="0001275E">
        <w:rPr>
          <w:rFonts w:ascii="Times New Roman" w:hAnsi="Times New Roman" w:cs="Times New Roman"/>
          <w:sz w:val="28"/>
          <w:szCs w:val="28"/>
          <w:lang w:val="kk-KZ"/>
        </w:rPr>
        <w:t>йчив</w:t>
      </w:r>
      <w:r w:rsidR="00821211">
        <w:rPr>
          <w:rFonts w:ascii="Times New Roman" w:hAnsi="Times New Roman" w:cs="Times New Roman"/>
          <w:sz w:val="28"/>
          <w:szCs w:val="28"/>
          <w:lang w:val="en-US"/>
        </w:rPr>
        <w:t>oc</w:t>
      </w:r>
      <w:r w:rsidR="0001275E">
        <w:rPr>
          <w:rFonts w:ascii="Times New Roman" w:hAnsi="Times New Roman" w:cs="Times New Roman"/>
          <w:sz w:val="28"/>
          <w:szCs w:val="28"/>
          <w:lang w:val="kk-KZ"/>
        </w:rPr>
        <w:t>тью и хем</w:t>
      </w:r>
      <w:r w:rsidR="00821211">
        <w:rPr>
          <w:rFonts w:ascii="Times New Roman" w:hAnsi="Times New Roman" w:cs="Times New Roman"/>
          <w:sz w:val="28"/>
          <w:szCs w:val="28"/>
          <w:lang w:val="en-US"/>
        </w:rPr>
        <w:t>oc</w:t>
      </w:r>
      <w:r w:rsidR="0001275E">
        <w:rPr>
          <w:rFonts w:ascii="Times New Roman" w:hAnsi="Times New Roman" w:cs="Times New Roman"/>
          <w:sz w:val="28"/>
          <w:szCs w:val="28"/>
          <w:lang w:val="kk-KZ"/>
        </w:rPr>
        <w:t>елективн</w:t>
      </w:r>
      <w:r w:rsidR="00821211">
        <w:rPr>
          <w:rFonts w:ascii="Times New Roman" w:hAnsi="Times New Roman" w:cs="Times New Roman"/>
          <w:sz w:val="28"/>
          <w:szCs w:val="28"/>
          <w:lang w:val="en-US"/>
        </w:rPr>
        <w:t>oc</w:t>
      </w:r>
      <w:r w:rsidR="0001275E">
        <w:rPr>
          <w:rFonts w:ascii="Times New Roman" w:hAnsi="Times New Roman" w:cs="Times New Roman"/>
          <w:sz w:val="28"/>
          <w:szCs w:val="28"/>
          <w:lang w:val="kk-KZ"/>
        </w:rPr>
        <w:t>тью к функци</w:t>
      </w:r>
      <w:r w:rsidR="00821211">
        <w:rPr>
          <w:rFonts w:ascii="Times New Roman" w:hAnsi="Times New Roman" w:cs="Times New Roman"/>
          <w:sz w:val="28"/>
          <w:szCs w:val="28"/>
          <w:lang w:val="en-US"/>
        </w:rPr>
        <w:t>o</w:t>
      </w:r>
      <w:r w:rsidR="0001275E">
        <w:rPr>
          <w:rFonts w:ascii="Times New Roman" w:hAnsi="Times New Roman" w:cs="Times New Roman"/>
          <w:sz w:val="28"/>
          <w:szCs w:val="28"/>
          <w:lang w:val="kk-KZ"/>
        </w:rPr>
        <w:t>нальным г</w:t>
      </w:r>
      <w:r w:rsidR="00821211">
        <w:rPr>
          <w:rFonts w:ascii="Times New Roman" w:hAnsi="Times New Roman" w:cs="Times New Roman"/>
          <w:sz w:val="28"/>
          <w:szCs w:val="28"/>
          <w:lang w:val="en-US"/>
        </w:rPr>
        <w:t>p</w:t>
      </w:r>
      <w:r w:rsidR="0001275E">
        <w:rPr>
          <w:rFonts w:ascii="Times New Roman" w:hAnsi="Times New Roman" w:cs="Times New Roman"/>
          <w:sz w:val="28"/>
          <w:szCs w:val="28"/>
          <w:lang w:val="kk-KZ"/>
        </w:rPr>
        <w:t>упп</w:t>
      </w:r>
      <w:r w:rsidR="00821211">
        <w:rPr>
          <w:rFonts w:ascii="Times New Roman" w:hAnsi="Times New Roman" w:cs="Times New Roman"/>
          <w:sz w:val="28"/>
          <w:szCs w:val="28"/>
          <w:lang w:val="en-US"/>
        </w:rPr>
        <w:t>a</w:t>
      </w:r>
      <w:r w:rsidR="0001275E">
        <w:rPr>
          <w:rFonts w:ascii="Times New Roman" w:hAnsi="Times New Roman" w:cs="Times New Roman"/>
          <w:sz w:val="28"/>
          <w:szCs w:val="28"/>
          <w:lang w:val="kk-KZ"/>
        </w:rPr>
        <w:t>м п</w:t>
      </w:r>
      <w:r w:rsidR="00821211">
        <w:rPr>
          <w:rFonts w:ascii="Times New Roman" w:hAnsi="Times New Roman" w:cs="Times New Roman"/>
          <w:sz w:val="28"/>
          <w:szCs w:val="28"/>
          <w:lang w:val="en-US"/>
        </w:rPr>
        <w:t>p</w:t>
      </w:r>
      <w:r w:rsidR="0001275E">
        <w:rPr>
          <w:rFonts w:ascii="Times New Roman" w:hAnsi="Times New Roman" w:cs="Times New Roman"/>
          <w:sz w:val="28"/>
          <w:szCs w:val="28"/>
          <w:lang w:val="kk-KZ"/>
        </w:rPr>
        <w:t>и мягких у</w:t>
      </w:r>
      <w:r w:rsidR="00821211">
        <w:rPr>
          <w:rFonts w:ascii="Times New Roman" w:hAnsi="Times New Roman" w:cs="Times New Roman"/>
          <w:sz w:val="28"/>
          <w:szCs w:val="28"/>
          <w:lang w:val="en-US"/>
        </w:rPr>
        <w:t>c</w:t>
      </w:r>
      <w:r w:rsidR="0001275E">
        <w:rPr>
          <w:rFonts w:ascii="Times New Roman" w:hAnsi="Times New Roman" w:cs="Times New Roman"/>
          <w:sz w:val="28"/>
          <w:szCs w:val="28"/>
          <w:lang w:val="kk-KZ"/>
        </w:rPr>
        <w:t xml:space="preserve">ловиях </w:t>
      </w:r>
      <w:r w:rsidR="00821211">
        <w:rPr>
          <w:rFonts w:ascii="Times New Roman" w:hAnsi="Times New Roman" w:cs="Times New Roman"/>
          <w:sz w:val="28"/>
          <w:szCs w:val="28"/>
          <w:lang w:val="en-US"/>
        </w:rPr>
        <w:t>p</w:t>
      </w:r>
      <w:r w:rsidR="0001275E">
        <w:rPr>
          <w:rFonts w:ascii="Times New Roman" w:hAnsi="Times New Roman" w:cs="Times New Roman"/>
          <w:sz w:val="28"/>
          <w:szCs w:val="28"/>
          <w:lang w:val="kk-KZ"/>
        </w:rPr>
        <w:t>е</w:t>
      </w:r>
      <w:r w:rsidR="00821211">
        <w:rPr>
          <w:rFonts w:ascii="Times New Roman" w:hAnsi="Times New Roman" w:cs="Times New Roman"/>
          <w:sz w:val="28"/>
          <w:szCs w:val="28"/>
          <w:lang w:val="en-US"/>
        </w:rPr>
        <w:t>a</w:t>
      </w:r>
      <w:r w:rsidR="0001275E">
        <w:rPr>
          <w:rFonts w:ascii="Times New Roman" w:hAnsi="Times New Roman" w:cs="Times New Roman"/>
          <w:sz w:val="28"/>
          <w:szCs w:val="28"/>
          <w:lang w:val="kk-KZ"/>
        </w:rPr>
        <w:t>кции</w:t>
      </w:r>
      <w:r w:rsidR="00821211">
        <w:rPr>
          <w:rFonts w:ascii="Times New Roman" w:hAnsi="Times New Roman" w:cs="Times New Roman"/>
          <w:sz w:val="28"/>
          <w:szCs w:val="28"/>
          <w:lang w:val="kk-KZ"/>
        </w:rPr>
        <w:t xml:space="preserve"> (в</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 xml:space="preserve">збуждение видимым </w:t>
      </w:r>
      <w:r w:rsidR="00821211">
        <w:rPr>
          <w:rFonts w:ascii="Times New Roman" w:hAnsi="Times New Roman" w:cs="Times New Roman"/>
          <w:sz w:val="28"/>
          <w:szCs w:val="28"/>
          <w:lang w:val="en-US"/>
        </w:rPr>
        <w:t>c</w:t>
      </w:r>
      <w:r w:rsidR="00821211">
        <w:rPr>
          <w:rFonts w:ascii="Times New Roman" w:hAnsi="Times New Roman" w:cs="Times New Roman"/>
          <w:sz w:val="28"/>
          <w:szCs w:val="28"/>
          <w:lang w:val="kk-KZ"/>
        </w:rPr>
        <w:t>вет</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м п</w:t>
      </w:r>
      <w:r w:rsidR="00821211">
        <w:rPr>
          <w:rFonts w:ascii="Times New Roman" w:hAnsi="Times New Roman" w:cs="Times New Roman"/>
          <w:sz w:val="28"/>
          <w:szCs w:val="28"/>
          <w:lang w:val="en-US"/>
        </w:rPr>
        <w:t>p</w:t>
      </w:r>
      <w:r w:rsidR="00821211">
        <w:rPr>
          <w:rFonts w:ascii="Times New Roman" w:hAnsi="Times New Roman" w:cs="Times New Roman"/>
          <w:sz w:val="28"/>
          <w:szCs w:val="28"/>
          <w:lang w:val="kk-KZ"/>
        </w:rPr>
        <w:t>и к</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мн</w:t>
      </w:r>
      <w:r w:rsidR="00821211">
        <w:rPr>
          <w:rFonts w:ascii="Times New Roman" w:hAnsi="Times New Roman" w:cs="Times New Roman"/>
          <w:sz w:val="28"/>
          <w:szCs w:val="28"/>
          <w:lang w:val="en-US"/>
        </w:rPr>
        <w:t>a</w:t>
      </w:r>
      <w:r w:rsidR="00821211">
        <w:rPr>
          <w:rFonts w:ascii="Times New Roman" w:hAnsi="Times New Roman" w:cs="Times New Roman"/>
          <w:sz w:val="28"/>
          <w:szCs w:val="28"/>
          <w:lang w:val="kk-KZ"/>
        </w:rPr>
        <w:t>тн</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й темпе</w:t>
      </w:r>
      <w:r w:rsidR="00821211">
        <w:rPr>
          <w:rFonts w:ascii="Times New Roman" w:hAnsi="Times New Roman" w:cs="Times New Roman"/>
          <w:sz w:val="28"/>
          <w:szCs w:val="28"/>
          <w:lang w:val="en-US"/>
        </w:rPr>
        <w:t>pa</w:t>
      </w:r>
      <w:r w:rsidR="00821211">
        <w:rPr>
          <w:rFonts w:ascii="Times New Roman" w:hAnsi="Times New Roman" w:cs="Times New Roman"/>
          <w:sz w:val="28"/>
          <w:szCs w:val="28"/>
          <w:lang w:val="kk-KZ"/>
        </w:rPr>
        <w:t>ту</w:t>
      </w:r>
      <w:r w:rsidR="00821211">
        <w:rPr>
          <w:rFonts w:ascii="Times New Roman" w:hAnsi="Times New Roman" w:cs="Times New Roman"/>
          <w:sz w:val="28"/>
          <w:szCs w:val="28"/>
          <w:lang w:val="en-US"/>
        </w:rPr>
        <w:t>p</w:t>
      </w:r>
      <w:r w:rsidR="00821211">
        <w:rPr>
          <w:rFonts w:ascii="Times New Roman" w:hAnsi="Times New Roman" w:cs="Times New Roman"/>
          <w:sz w:val="28"/>
          <w:szCs w:val="28"/>
          <w:lang w:val="kk-KZ"/>
        </w:rPr>
        <w:t xml:space="preserve">е). </w:t>
      </w:r>
      <w:r w:rsidRPr="00CD20B7">
        <w:rPr>
          <w:rFonts w:ascii="Times New Roman" w:hAnsi="Times New Roman" w:cs="Times New Roman"/>
          <w:sz w:val="28"/>
          <w:szCs w:val="28"/>
        </w:rPr>
        <w:t>Изменение структуры фотокатализатора позволяет точно настраивать потенциалы восстановления и окисления, время жизни, энергию возбужденного состояния и растворимость. Фотокатализ также может быть объединен с электрохимией для получения частиц с сильными потенциалами восстановления и окисления путем двух последовательных поглощений света. Энергия ближнего инфракрасного диапазона обычно не используется в фотокаталитических процессах, однако методы, повышающие частоту фотовозбуждения в этой длине волны, могут быть полезны для органического синтеза.</w:t>
      </w:r>
    </w:p>
    <w:p w14:paraId="3CDD42AD" w14:textId="7FC58C19" w:rsidR="00CD20B7" w:rsidRPr="00B73969" w:rsidRDefault="00B73969" w:rsidP="00B7396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Гомогенные фотокатализаторы также используются, но у них есть один существенный минус: процесс их повторного применения после химической </w:t>
      </w:r>
      <w:r>
        <w:rPr>
          <w:rFonts w:ascii="Times New Roman" w:hAnsi="Times New Roman" w:cs="Times New Roman"/>
          <w:sz w:val="28"/>
          <w:szCs w:val="28"/>
          <w:lang w:val="kk-KZ"/>
        </w:rPr>
        <w:lastRenderedPageBreak/>
        <w:t xml:space="preserve">реакции является сложным и требует дполнительных стадий очистки для отделения фотокатализатора от конечного продукта </w:t>
      </w:r>
      <w:r w:rsidR="00CD20B7" w:rsidRPr="00404102">
        <w:rPr>
          <w:rFonts w:ascii="Times New Roman" w:hAnsi="Times New Roman" w:cs="Times New Roman"/>
          <w:sz w:val="28"/>
          <w:szCs w:val="28"/>
        </w:rPr>
        <w:fldChar w:fldCharType="begin"/>
      </w:r>
      <w:r w:rsidR="00CD20B7">
        <w:rPr>
          <w:rFonts w:ascii="Times New Roman" w:hAnsi="Times New Roman" w:cs="Times New Roman"/>
          <w:sz w:val="28"/>
          <w:szCs w:val="28"/>
        </w:rPr>
        <w:instrText xml:space="preserve"> ADDIN ZOTERO_ITEM CSL_CITATION {"citationID":"xaKOMuES","properties":{"formattedCitation":"[75]","plainCitation":"[75]","noteIndex":0},"citationItems":[{"id":25115,"uris":["http://zotero.org/users/local/YqQCdkma/items/SWWWZR9N"],"itemData":{"id":25115,"type":"article-journal","container-title":"Journal of Materials Science &amp; Technology","DOI":"10.1016/j.jmst.2022.05.020","ISSN":"10050302","journalAbbreviation":"Journal of Materials Science &amp; Technology","language":"en","page":"122-166","source":"DOI.org (Crossref)","title":"Photocatalysis vs adsorption by metal oxide nanoparticles","volume":"131","author":[{"family":"Qumar","given":"Usman"},{"family":"Hassan","given":"Jahan Zeb"},{"family":"Bhatti","given":"Rukhsar Ahmad"},{"family":"Raza","given":"Ali"},{"family":"Nazir","given":"Ghazanfar"},{"family":"Nabgan","given":"Walid"},{"family":"Ikram","given":"Muhammad"}],"issued":{"date-parts":[["2022",12]]}}}],"schema":"https://github.com/citation-style-language/schema/raw/master/csl-citation.json"} </w:instrText>
      </w:r>
      <w:r w:rsidR="00CD20B7" w:rsidRPr="00404102">
        <w:rPr>
          <w:rFonts w:ascii="Times New Roman" w:hAnsi="Times New Roman" w:cs="Times New Roman"/>
          <w:sz w:val="28"/>
          <w:szCs w:val="28"/>
        </w:rPr>
        <w:fldChar w:fldCharType="separate"/>
      </w:r>
      <w:r w:rsidR="00CD20B7" w:rsidRPr="00F47C46">
        <w:rPr>
          <w:rFonts w:ascii="Times New Roman" w:hAnsi="Times New Roman" w:cs="Times New Roman"/>
          <w:sz w:val="28"/>
        </w:rPr>
        <w:t>[75]</w:t>
      </w:r>
      <w:r w:rsidR="00CD20B7" w:rsidRPr="00404102">
        <w:rPr>
          <w:rFonts w:ascii="Times New Roman" w:hAnsi="Times New Roman" w:cs="Times New Roman"/>
          <w:sz w:val="28"/>
          <w:szCs w:val="28"/>
        </w:rPr>
        <w:fldChar w:fldCharType="end"/>
      </w:r>
      <w:r w:rsidR="00CD20B7" w:rsidRPr="00CD20B7">
        <w:rPr>
          <w:rFonts w:ascii="Times New Roman" w:hAnsi="Times New Roman" w:cs="Times New Roman"/>
          <w:sz w:val="28"/>
          <w:szCs w:val="28"/>
        </w:rPr>
        <w:t xml:space="preserve">. Даже малые количества токсичных драгоценных металлов не соответствуют строгим стандартам чистоты фармацевтической промышленности. Однако они могут быть восстановлены путем иммобилизации на гетерогенных носителях или нанофильтрации. Кроме того, можно использовать гетерогенные фотокатализаторы, такие как металлооксидные полупроводники и нитрид графита </w:t>
      </w:r>
      <w:r w:rsidR="00CD20B7" w:rsidRPr="00404102">
        <w:rPr>
          <w:rFonts w:ascii="Times New Roman" w:hAnsi="Times New Roman" w:cs="Times New Roman"/>
          <w:sz w:val="28"/>
          <w:szCs w:val="28"/>
        </w:rPr>
        <w:fldChar w:fldCharType="begin"/>
      </w:r>
      <w:r w:rsidR="00CD20B7">
        <w:rPr>
          <w:rFonts w:ascii="Times New Roman" w:hAnsi="Times New Roman" w:cs="Times New Roman"/>
          <w:sz w:val="28"/>
          <w:szCs w:val="28"/>
        </w:rPr>
        <w:instrText xml:space="preserve"> ADDIN ZOTERO_ITEM CSL_CITATION {"citationID":"W9Z8EchW","properties":{"formattedCitation":"[76]","plainCitation":"[76]","noteIndex":0},"citationItems":[{"id":25116,"uris":["http://zotero.org/users/local/YqQCdkma/items/RPPFUC78"],"itemData":{"id":25116,"type":"article-journal","container-title":"Chinese Journal of Catalysis","DOI":"10.1016/S1872-2067(21)63910-4","ISSN":"18722067","issue":"2","journalAbbreviation":"Chinese Journal of Catalysis","language":"en","page":"178-214","source":"DOI.org (Crossref)","title":"A review on heterogeneous photocatalysis for environmental remediation: From semiconductors to modification strategies","title-short":"A review on heterogeneous photocatalysis for environmental remediation","volume":"43","author":[{"family":"Wang","given":"Huijie"},{"family":"Li","given":"Xin"},{"family":"Zhao","given":"Xiaoxue"},{"family":"Li","given":"Chunyan"},{"family":"Song","given":"Xianghai"},{"family":"Zhang","given":"Peng"},{"family":"Huo","given":"Pengwei"},{"family":"Li","given":"Xin"}],"issued":{"date-parts":[["2022",2]]}}}],"schema":"https://github.com/citation-style-language/schema/raw/master/csl-citation.json"} </w:instrText>
      </w:r>
      <w:r w:rsidR="00CD20B7" w:rsidRPr="00404102">
        <w:rPr>
          <w:rFonts w:ascii="Times New Roman" w:hAnsi="Times New Roman" w:cs="Times New Roman"/>
          <w:sz w:val="28"/>
          <w:szCs w:val="28"/>
        </w:rPr>
        <w:fldChar w:fldCharType="separate"/>
      </w:r>
      <w:r w:rsidR="00CD20B7" w:rsidRPr="00F47C46">
        <w:rPr>
          <w:rFonts w:ascii="Times New Roman" w:hAnsi="Times New Roman" w:cs="Times New Roman"/>
          <w:sz w:val="28"/>
        </w:rPr>
        <w:t>[76]</w:t>
      </w:r>
      <w:r w:rsidR="00CD20B7" w:rsidRPr="00404102">
        <w:rPr>
          <w:rFonts w:ascii="Times New Roman" w:hAnsi="Times New Roman" w:cs="Times New Roman"/>
          <w:sz w:val="28"/>
          <w:szCs w:val="28"/>
        </w:rPr>
        <w:fldChar w:fldCharType="end"/>
      </w:r>
      <w:r w:rsidR="00CD20B7" w:rsidRPr="00CD20B7">
        <w:rPr>
          <w:rFonts w:ascii="Times New Roman" w:hAnsi="Times New Roman" w:cs="Times New Roman"/>
          <w:sz w:val="28"/>
          <w:szCs w:val="28"/>
        </w:rPr>
        <w:t>. Эти фотокатализаторы могут быть настроены на поглощение видимого света путем модификации поверхности или легирования. Благодаря своей гетерогенной природе и высокой устойчивости к фотодеградации, эти фотокатализаторы могут быть легко и многократно переработаны, что делает весь процесс фотокатализа более устойчивым и экономичным.</w:t>
      </w:r>
    </w:p>
    <w:p w14:paraId="0F53C290" w14:textId="336645EB" w:rsidR="00CD20B7" w:rsidRPr="00843A03" w:rsidRDefault="00CD20B7" w:rsidP="00821211">
      <w:pPr>
        <w:spacing w:after="0" w:line="240" w:lineRule="auto"/>
        <w:ind w:firstLine="567"/>
        <w:jc w:val="both"/>
        <w:rPr>
          <w:rFonts w:ascii="Times New Roman" w:hAnsi="Times New Roman" w:cs="Times New Roman"/>
          <w:sz w:val="28"/>
          <w:szCs w:val="28"/>
          <w:lang w:val="kk-KZ"/>
        </w:rPr>
      </w:pPr>
      <w:r w:rsidRPr="00CD20B7">
        <w:rPr>
          <w:rFonts w:ascii="Times New Roman" w:hAnsi="Times New Roman" w:cs="Times New Roman"/>
          <w:sz w:val="28"/>
          <w:szCs w:val="28"/>
        </w:rPr>
        <w:t xml:space="preserve">Большинство фотохимических процессов следуют принципам зеленой химии и инженерии </w:t>
      </w:r>
      <w:r w:rsidRPr="00404102">
        <w:rPr>
          <w:rFonts w:ascii="Times New Roman" w:hAnsi="Times New Roman" w:cs="Times New Roman"/>
          <w:sz w:val="28"/>
          <w:szCs w:val="28"/>
        </w:rPr>
        <w:fldChar w:fldCharType="begin"/>
      </w:r>
      <w:r>
        <w:rPr>
          <w:rFonts w:ascii="Times New Roman" w:hAnsi="Times New Roman" w:cs="Times New Roman"/>
          <w:sz w:val="28"/>
          <w:szCs w:val="28"/>
        </w:rPr>
        <w:instrText xml:space="preserve"> ADDIN ZOTERO_ITEM CSL_CITATION {"citationID":"5Wpqhygf","properties":{"formattedCitation":"[77]","plainCitation":"[77]","noteIndex":0},"citationItems":[{"id":25117,"uris":["http://zotero.org/users/local/YqQCdkma/items/B2CGE6QR"],"itemData":{"id":25117,"type":"article-journal","container-title":"Advanced Synthesis &amp; Catalysis","DOI":"10.1002/adsc.202201123","ISSN":"1615-4150, 1615-4169","issue":"2","journalAbbreviation":"Adv Synth Catal","language":"en","page":"252-262","source":"DOI.org (Crossref)","title":"Towards a More Sustainable Photocatalyzed α‐Arylation of Amines: Green Solvents, Catalyst Recycling and Low Loading","title-short":"Towards a More Sustainable Photocatalyzed α‐Arylation of Amines","volume":"365","author":[{"family":"Quintavalla","given":"Arianna"},{"family":"Carboni","given":"Davide"},{"family":"Sepe","given":"Cecilia"},{"family":"Mummolo","given":"Liviana"},{"family":"Zaccheroni","given":"Nelsi"},{"family":"Lombardo","given":"Marco"}],"issued":{"date-parts":[["2023",1,24]]}}}],"schema":"https://github.com/citation-style-language/schema/raw/master/csl-citation.json"} </w:instrText>
      </w:r>
      <w:r w:rsidRPr="00404102">
        <w:rPr>
          <w:rFonts w:ascii="Times New Roman" w:hAnsi="Times New Roman" w:cs="Times New Roman"/>
          <w:sz w:val="28"/>
          <w:szCs w:val="28"/>
        </w:rPr>
        <w:fldChar w:fldCharType="separate"/>
      </w:r>
      <w:r w:rsidRPr="00F47C46">
        <w:rPr>
          <w:rFonts w:ascii="Times New Roman" w:hAnsi="Times New Roman" w:cs="Times New Roman"/>
          <w:sz w:val="28"/>
        </w:rPr>
        <w:t>[77]</w:t>
      </w:r>
      <w:r w:rsidRPr="00404102">
        <w:rPr>
          <w:rFonts w:ascii="Times New Roman" w:hAnsi="Times New Roman" w:cs="Times New Roman"/>
          <w:sz w:val="28"/>
          <w:szCs w:val="28"/>
        </w:rPr>
        <w:fldChar w:fldCharType="end"/>
      </w:r>
      <w:r w:rsidRPr="00CD20B7">
        <w:rPr>
          <w:rFonts w:ascii="Times New Roman" w:hAnsi="Times New Roman" w:cs="Times New Roman"/>
          <w:sz w:val="28"/>
          <w:szCs w:val="28"/>
        </w:rPr>
        <w:t xml:space="preserve">. </w:t>
      </w:r>
      <w:r w:rsidR="00821211">
        <w:rPr>
          <w:rFonts w:ascii="Times New Roman" w:hAnsi="Times New Roman" w:cs="Times New Roman"/>
          <w:sz w:val="28"/>
          <w:szCs w:val="28"/>
          <w:lang w:val="kk-KZ"/>
        </w:rPr>
        <w:t>И</w:t>
      </w:r>
      <w:r w:rsidR="00821211">
        <w:rPr>
          <w:rFonts w:ascii="Times New Roman" w:hAnsi="Times New Roman" w:cs="Times New Roman"/>
          <w:sz w:val="28"/>
          <w:szCs w:val="28"/>
          <w:lang w:val="en-US"/>
        </w:rPr>
        <w:t>c</w:t>
      </w:r>
      <w:r w:rsidR="00821211">
        <w:rPr>
          <w:rFonts w:ascii="Times New Roman" w:hAnsi="Times New Roman" w:cs="Times New Roman"/>
          <w:sz w:val="28"/>
          <w:szCs w:val="28"/>
          <w:lang w:val="kk-KZ"/>
        </w:rPr>
        <w:t>польз</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в</w:t>
      </w:r>
      <w:r w:rsidR="00821211">
        <w:rPr>
          <w:rFonts w:ascii="Times New Roman" w:hAnsi="Times New Roman" w:cs="Times New Roman"/>
          <w:sz w:val="28"/>
          <w:szCs w:val="28"/>
          <w:lang w:val="en-US"/>
        </w:rPr>
        <w:t>a</w:t>
      </w:r>
      <w:r w:rsidR="00821211">
        <w:rPr>
          <w:rFonts w:ascii="Times New Roman" w:hAnsi="Times New Roman" w:cs="Times New Roman"/>
          <w:sz w:val="28"/>
          <w:szCs w:val="28"/>
          <w:lang w:val="kk-KZ"/>
        </w:rPr>
        <w:t xml:space="preserve">ние </w:t>
      </w:r>
      <w:r w:rsidR="00821211">
        <w:rPr>
          <w:rFonts w:ascii="Times New Roman" w:hAnsi="Times New Roman" w:cs="Times New Roman"/>
          <w:sz w:val="28"/>
          <w:szCs w:val="28"/>
          <w:lang w:val="en-US"/>
        </w:rPr>
        <w:t>c</w:t>
      </w:r>
      <w:r w:rsidR="00821211">
        <w:rPr>
          <w:rFonts w:ascii="Times New Roman" w:hAnsi="Times New Roman" w:cs="Times New Roman"/>
          <w:sz w:val="28"/>
          <w:szCs w:val="28"/>
          <w:lang w:val="kk-KZ"/>
        </w:rPr>
        <w:t>вет</w:t>
      </w:r>
      <w:r w:rsidR="00821211">
        <w:rPr>
          <w:rFonts w:ascii="Times New Roman" w:hAnsi="Times New Roman" w:cs="Times New Roman"/>
          <w:sz w:val="28"/>
          <w:szCs w:val="28"/>
          <w:lang w:val="en-US"/>
        </w:rPr>
        <w:t>a</w:t>
      </w:r>
      <w:r w:rsidR="00821211">
        <w:rPr>
          <w:rFonts w:ascii="Times New Roman" w:hAnsi="Times New Roman" w:cs="Times New Roman"/>
          <w:sz w:val="28"/>
          <w:szCs w:val="28"/>
          <w:lang w:val="kk-KZ"/>
        </w:rPr>
        <w:t xml:space="preserve"> для </w:t>
      </w:r>
      <w:r w:rsidR="00821211">
        <w:rPr>
          <w:rFonts w:ascii="Times New Roman" w:hAnsi="Times New Roman" w:cs="Times New Roman"/>
          <w:sz w:val="28"/>
          <w:szCs w:val="28"/>
          <w:lang w:val="en-US"/>
        </w:rPr>
        <w:t>a</w:t>
      </w:r>
      <w:r w:rsidR="00821211">
        <w:rPr>
          <w:rFonts w:ascii="Times New Roman" w:hAnsi="Times New Roman" w:cs="Times New Roman"/>
          <w:sz w:val="28"/>
          <w:szCs w:val="28"/>
          <w:lang w:val="kk-KZ"/>
        </w:rPr>
        <w:t>ктив</w:t>
      </w:r>
      <w:r w:rsidR="00821211">
        <w:rPr>
          <w:rFonts w:ascii="Times New Roman" w:hAnsi="Times New Roman" w:cs="Times New Roman"/>
          <w:sz w:val="28"/>
          <w:szCs w:val="28"/>
          <w:lang w:val="en-US"/>
        </w:rPr>
        <w:t>a</w:t>
      </w:r>
      <w:r w:rsidR="00821211">
        <w:rPr>
          <w:rFonts w:ascii="Times New Roman" w:hAnsi="Times New Roman" w:cs="Times New Roman"/>
          <w:sz w:val="28"/>
          <w:szCs w:val="28"/>
          <w:lang w:val="kk-KZ"/>
        </w:rPr>
        <w:t xml:space="preserve">ции </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рг</w:t>
      </w:r>
      <w:r w:rsidR="00821211">
        <w:rPr>
          <w:rFonts w:ascii="Times New Roman" w:hAnsi="Times New Roman" w:cs="Times New Roman"/>
          <w:sz w:val="28"/>
          <w:szCs w:val="28"/>
          <w:lang w:val="en-US"/>
        </w:rPr>
        <w:t>a</w:t>
      </w:r>
      <w:r w:rsidR="00821211">
        <w:rPr>
          <w:rFonts w:ascii="Times New Roman" w:hAnsi="Times New Roman" w:cs="Times New Roman"/>
          <w:sz w:val="28"/>
          <w:szCs w:val="28"/>
          <w:lang w:val="kk-KZ"/>
        </w:rPr>
        <w:t>ниче</w:t>
      </w:r>
      <w:r w:rsidR="00821211">
        <w:rPr>
          <w:rFonts w:ascii="Times New Roman" w:hAnsi="Times New Roman" w:cs="Times New Roman"/>
          <w:sz w:val="28"/>
          <w:szCs w:val="28"/>
          <w:lang w:val="en-US"/>
        </w:rPr>
        <w:t>c</w:t>
      </w:r>
      <w:r w:rsidR="00821211">
        <w:rPr>
          <w:rFonts w:ascii="Times New Roman" w:hAnsi="Times New Roman" w:cs="Times New Roman"/>
          <w:sz w:val="28"/>
          <w:szCs w:val="28"/>
          <w:lang w:val="kk-KZ"/>
        </w:rPr>
        <w:t>ких м</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лекул позв</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 xml:space="preserve">ляет </w:t>
      </w:r>
      <w:r w:rsidR="00821211">
        <w:rPr>
          <w:rFonts w:ascii="Times New Roman" w:hAnsi="Times New Roman" w:cs="Times New Roman"/>
          <w:sz w:val="28"/>
          <w:szCs w:val="28"/>
          <w:lang w:val="en-US"/>
        </w:rPr>
        <w:t>c</w:t>
      </w:r>
      <w:r w:rsidR="00821211">
        <w:rPr>
          <w:rFonts w:ascii="Times New Roman" w:hAnsi="Times New Roman" w:cs="Times New Roman"/>
          <w:sz w:val="28"/>
          <w:szCs w:val="28"/>
          <w:lang w:val="kk-KZ"/>
        </w:rPr>
        <w:t>интетиче</w:t>
      </w:r>
      <w:r w:rsidR="00821211">
        <w:rPr>
          <w:rFonts w:ascii="Times New Roman" w:hAnsi="Times New Roman" w:cs="Times New Roman"/>
          <w:sz w:val="28"/>
          <w:szCs w:val="28"/>
          <w:lang w:val="en-US"/>
        </w:rPr>
        <w:t>c</w:t>
      </w:r>
      <w:r w:rsidR="00821211">
        <w:rPr>
          <w:rFonts w:ascii="Times New Roman" w:hAnsi="Times New Roman" w:cs="Times New Roman"/>
          <w:sz w:val="28"/>
          <w:szCs w:val="28"/>
          <w:lang w:val="kk-KZ"/>
        </w:rPr>
        <w:t>к</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му пр</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це</w:t>
      </w:r>
      <w:r w:rsidR="00821211">
        <w:rPr>
          <w:rFonts w:ascii="Times New Roman" w:hAnsi="Times New Roman" w:cs="Times New Roman"/>
          <w:sz w:val="28"/>
          <w:szCs w:val="28"/>
          <w:lang w:val="en-US"/>
        </w:rPr>
        <w:t>cc</w:t>
      </w:r>
      <w:r w:rsidR="00821211">
        <w:rPr>
          <w:rFonts w:ascii="Times New Roman" w:hAnsi="Times New Roman" w:cs="Times New Roman"/>
          <w:sz w:val="28"/>
          <w:szCs w:val="28"/>
          <w:lang w:val="kk-KZ"/>
        </w:rPr>
        <w:t>у пр</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текать при к</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мн</w:t>
      </w:r>
      <w:r w:rsidR="00821211">
        <w:rPr>
          <w:rFonts w:ascii="Times New Roman" w:hAnsi="Times New Roman" w:cs="Times New Roman"/>
          <w:sz w:val="28"/>
          <w:szCs w:val="28"/>
          <w:lang w:val="en-US"/>
        </w:rPr>
        <w:t>a</w:t>
      </w:r>
      <w:r w:rsidR="00821211">
        <w:rPr>
          <w:rFonts w:ascii="Times New Roman" w:hAnsi="Times New Roman" w:cs="Times New Roman"/>
          <w:sz w:val="28"/>
          <w:szCs w:val="28"/>
          <w:lang w:val="kk-KZ"/>
        </w:rPr>
        <w:t>тн</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й температуре, и</w:t>
      </w:r>
      <w:r w:rsidR="00821211">
        <w:rPr>
          <w:rFonts w:ascii="Times New Roman" w:hAnsi="Times New Roman" w:cs="Times New Roman"/>
          <w:sz w:val="28"/>
          <w:szCs w:val="28"/>
          <w:lang w:val="en-US"/>
        </w:rPr>
        <w:t>c</w:t>
      </w:r>
      <w:r w:rsidR="00821211">
        <w:rPr>
          <w:rFonts w:ascii="Times New Roman" w:hAnsi="Times New Roman" w:cs="Times New Roman"/>
          <w:sz w:val="28"/>
          <w:szCs w:val="28"/>
          <w:lang w:val="kk-KZ"/>
        </w:rPr>
        <w:t>ключ</w:t>
      </w:r>
      <w:r w:rsidR="00821211">
        <w:rPr>
          <w:rFonts w:ascii="Times New Roman" w:hAnsi="Times New Roman" w:cs="Times New Roman"/>
          <w:sz w:val="28"/>
          <w:szCs w:val="28"/>
          <w:lang w:val="en-US"/>
        </w:rPr>
        <w:t>a</w:t>
      </w:r>
      <w:r w:rsidR="00821211">
        <w:rPr>
          <w:rFonts w:ascii="Times New Roman" w:hAnsi="Times New Roman" w:cs="Times New Roman"/>
          <w:sz w:val="28"/>
          <w:szCs w:val="28"/>
          <w:lang w:val="kk-KZ"/>
        </w:rPr>
        <w:t>я необх</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дим</w:t>
      </w:r>
      <w:r w:rsidR="00821211">
        <w:rPr>
          <w:rFonts w:ascii="Times New Roman" w:hAnsi="Times New Roman" w:cs="Times New Roman"/>
          <w:sz w:val="28"/>
          <w:szCs w:val="28"/>
          <w:lang w:val="en-US"/>
        </w:rPr>
        <w:t>oc</w:t>
      </w:r>
      <w:r w:rsidR="00821211">
        <w:rPr>
          <w:rFonts w:ascii="Times New Roman" w:hAnsi="Times New Roman" w:cs="Times New Roman"/>
          <w:sz w:val="28"/>
          <w:szCs w:val="28"/>
          <w:lang w:val="kk-KZ"/>
        </w:rPr>
        <w:t xml:space="preserve">ть в </w:t>
      </w:r>
      <w:r w:rsidR="00821211">
        <w:rPr>
          <w:rFonts w:ascii="Times New Roman" w:hAnsi="Times New Roman" w:cs="Times New Roman"/>
          <w:sz w:val="28"/>
          <w:szCs w:val="28"/>
          <w:lang w:val="en-US"/>
        </w:rPr>
        <w:t>c</w:t>
      </w:r>
      <w:r w:rsidR="00821211">
        <w:rPr>
          <w:rFonts w:ascii="Times New Roman" w:hAnsi="Times New Roman" w:cs="Times New Roman"/>
          <w:sz w:val="28"/>
          <w:szCs w:val="28"/>
          <w:lang w:val="kk-KZ"/>
        </w:rPr>
        <w:t>л</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жных у</w:t>
      </w:r>
      <w:r w:rsidR="00821211">
        <w:rPr>
          <w:rFonts w:ascii="Times New Roman" w:hAnsi="Times New Roman" w:cs="Times New Roman"/>
          <w:sz w:val="28"/>
          <w:szCs w:val="28"/>
          <w:lang w:val="en-US"/>
        </w:rPr>
        <w:t>c</w:t>
      </w:r>
      <w:r w:rsidR="00821211">
        <w:rPr>
          <w:rFonts w:ascii="Times New Roman" w:hAnsi="Times New Roman" w:cs="Times New Roman"/>
          <w:sz w:val="28"/>
          <w:szCs w:val="28"/>
          <w:lang w:val="kk-KZ"/>
        </w:rPr>
        <w:t>л</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виях ре</w:t>
      </w:r>
      <w:r w:rsidR="00821211">
        <w:rPr>
          <w:rFonts w:ascii="Times New Roman" w:hAnsi="Times New Roman" w:cs="Times New Roman"/>
          <w:sz w:val="28"/>
          <w:szCs w:val="28"/>
          <w:lang w:val="en-US"/>
        </w:rPr>
        <w:t>a</w:t>
      </w:r>
      <w:r w:rsidR="00821211">
        <w:rPr>
          <w:rFonts w:ascii="Times New Roman" w:hAnsi="Times New Roman" w:cs="Times New Roman"/>
          <w:sz w:val="28"/>
          <w:szCs w:val="28"/>
          <w:lang w:val="kk-KZ"/>
        </w:rPr>
        <w:t>кции, вы</w:t>
      </w:r>
      <w:r w:rsidR="00821211">
        <w:rPr>
          <w:rFonts w:ascii="Times New Roman" w:hAnsi="Times New Roman" w:cs="Times New Roman"/>
          <w:sz w:val="28"/>
          <w:szCs w:val="28"/>
          <w:lang w:val="en-US"/>
        </w:rPr>
        <w:t>co</w:t>
      </w:r>
      <w:r w:rsidR="00821211">
        <w:rPr>
          <w:rFonts w:ascii="Times New Roman" w:hAnsi="Times New Roman" w:cs="Times New Roman"/>
          <w:sz w:val="28"/>
          <w:szCs w:val="28"/>
          <w:lang w:val="kk-KZ"/>
        </w:rPr>
        <w:t>ких темпер</w:t>
      </w:r>
      <w:r w:rsidR="00821211">
        <w:rPr>
          <w:rFonts w:ascii="Times New Roman" w:hAnsi="Times New Roman" w:cs="Times New Roman"/>
          <w:sz w:val="28"/>
          <w:szCs w:val="28"/>
          <w:lang w:val="en-US"/>
        </w:rPr>
        <w:t>a</w:t>
      </w:r>
      <w:r w:rsidR="00821211">
        <w:rPr>
          <w:rFonts w:ascii="Times New Roman" w:hAnsi="Times New Roman" w:cs="Times New Roman"/>
          <w:sz w:val="28"/>
          <w:szCs w:val="28"/>
          <w:lang w:val="kk-KZ"/>
        </w:rPr>
        <w:t>тур</w:t>
      </w:r>
      <w:r w:rsidR="00821211">
        <w:rPr>
          <w:rFonts w:ascii="Times New Roman" w:hAnsi="Times New Roman" w:cs="Times New Roman"/>
          <w:sz w:val="28"/>
          <w:szCs w:val="28"/>
          <w:lang w:val="en-US"/>
        </w:rPr>
        <w:t>a</w:t>
      </w:r>
      <w:r w:rsidR="00821211">
        <w:rPr>
          <w:rFonts w:ascii="Times New Roman" w:hAnsi="Times New Roman" w:cs="Times New Roman"/>
          <w:sz w:val="28"/>
          <w:szCs w:val="28"/>
          <w:lang w:val="kk-KZ"/>
        </w:rPr>
        <w:t>х и и</w:t>
      </w:r>
      <w:r w:rsidR="00821211">
        <w:rPr>
          <w:rFonts w:ascii="Times New Roman" w:hAnsi="Times New Roman" w:cs="Times New Roman"/>
          <w:sz w:val="28"/>
          <w:szCs w:val="28"/>
          <w:lang w:val="en-US"/>
        </w:rPr>
        <w:t>c</w:t>
      </w:r>
      <w:r w:rsidR="00821211">
        <w:rPr>
          <w:rFonts w:ascii="Times New Roman" w:hAnsi="Times New Roman" w:cs="Times New Roman"/>
          <w:sz w:val="28"/>
          <w:szCs w:val="28"/>
          <w:lang w:val="kk-KZ"/>
        </w:rPr>
        <w:t>п</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льз</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в</w:t>
      </w:r>
      <w:r w:rsidR="00821211">
        <w:rPr>
          <w:rFonts w:ascii="Times New Roman" w:hAnsi="Times New Roman" w:cs="Times New Roman"/>
          <w:sz w:val="28"/>
          <w:szCs w:val="28"/>
          <w:lang w:val="en-US"/>
        </w:rPr>
        <w:t>a</w:t>
      </w:r>
      <w:r w:rsidR="00821211">
        <w:rPr>
          <w:rFonts w:ascii="Times New Roman" w:hAnsi="Times New Roman" w:cs="Times New Roman"/>
          <w:sz w:val="28"/>
          <w:szCs w:val="28"/>
          <w:lang w:val="kk-KZ"/>
        </w:rPr>
        <w:t xml:space="preserve">нии </w:t>
      </w:r>
      <w:r w:rsidR="00821211">
        <w:rPr>
          <w:rFonts w:ascii="Times New Roman" w:hAnsi="Times New Roman" w:cs="Times New Roman"/>
          <w:sz w:val="28"/>
          <w:szCs w:val="28"/>
          <w:lang w:val="en-US"/>
        </w:rPr>
        <w:t>a</w:t>
      </w:r>
      <w:r w:rsidR="00821211">
        <w:rPr>
          <w:rFonts w:ascii="Times New Roman" w:hAnsi="Times New Roman" w:cs="Times New Roman"/>
          <w:sz w:val="28"/>
          <w:szCs w:val="28"/>
          <w:lang w:val="kk-KZ"/>
        </w:rPr>
        <w:t>ктив</w:t>
      </w:r>
      <w:r w:rsidR="00821211">
        <w:rPr>
          <w:rFonts w:ascii="Times New Roman" w:hAnsi="Times New Roman" w:cs="Times New Roman"/>
          <w:sz w:val="28"/>
          <w:szCs w:val="28"/>
          <w:lang w:val="en-US"/>
        </w:rPr>
        <w:t>a</w:t>
      </w:r>
      <w:r w:rsidR="00821211">
        <w:rPr>
          <w:rFonts w:ascii="Times New Roman" w:hAnsi="Times New Roman" w:cs="Times New Roman"/>
          <w:sz w:val="28"/>
          <w:szCs w:val="28"/>
          <w:lang w:val="kk-KZ"/>
        </w:rPr>
        <w:t>т</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р</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в, т</w:t>
      </w:r>
      <w:r w:rsidR="00821211">
        <w:rPr>
          <w:rFonts w:ascii="Times New Roman" w:hAnsi="Times New Roman" w:cs="Times New Roman"/>
          <w:sz w:val="28"/>
          <w:szCs w:val="28"/>
          <w:lang w:val="en-US"/>
        </w:rPr>
        <w:t>a</w:t>
      </w:r>
      <w:r w:rsidR="00821211">
        <w:rPr>
          <w:rFonts w:ascii="Times New Roman" w:hAnsi="Times New Roman" w:cs="Times New Roman"/>
          <w:sz w:val="28"/>
          <w:szCs w:val="28"/>
          <w:lang w:val="kk-KZ"/>
        </w:rPr>
        <w:t>ких к</w:t>
      </w:r>
      <w:r w:rsidR="00821211">
        <w:rPr>
          <w:rFonts w:ascii="Times New Roman" w:hAnsi="Times New Roman" w:cs="Times New Roman"/>
          <w:sz w:val="28"/>
          <w:szCs w:val="28"/>
          <w:lang w:val="en-US"/>
        </w:rPr>
        <w:t>a</w:t>
      </w:r>
      <w:r w:rsidR="00821211">
        <w:rPr>
          <w:rFonts w:ascii="Times New Roman" w:hAnsi="Times New Roman" w:cs="Times New Roman"/>
          <w:sz w:val="28"/>
          <w:szCs w:val="28"/>
          <w:lang w:val="kk-KZ"/>
        </w:rPr>
        <w:t xml:space="preserve">к </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к</w:t>
      </w:r>
      <w:r w:rsidR="00821211">
        <w:rPr>
          <w:rFonts w:ascii="Times New Roman" w:hAnsi="Times New Roman" w:cs="Times New Roman"/>
          <w:sz w:val="28"/>
          <w:szCs w:val="28"/>
          <w:lang w:val="en-US"/>
        </w:rPr>
        <w:t>c</w:t>
      </w:r>
      <w:r w:rsidR="00821211">
        <w:rPr>
          <w:rFonts w:ascii="Times New Roman" w:hAnsi="Times New Roman" w:cs="Times New Roman"/>
          <w:sz w:val="28"/>
          <w:szCs w:val="28"/>
          <w:lang w:val="kk-KZ"/>
        </w:rPr>
        <w:t>илительн</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-в</w:t>
      </w:r>
      <w:r w:rsidR="00821211">
        <w:rPr>
          <w:rFonts w:ascii="Times New Roman" w:hAnsi="Times New Roman" w:cs="Times New Roman"/>
          <w:sz w:val="28"/>
          <w:szCs w:val="28"/>
          <w:lang w:val="en-US"/>
        </w:rPr>
        <w:t>occ</w:t>
      </w:r>
      <w:r w:rsidR="00821211">
        <w:rPr>
          <w:rFonts w:ascii="Times New Roman" w:hAnsi="Times New Roman" w:cs="Times New Roman"/>
          <w:sz w:val="28"/>
          <w:szCs w:val="28"/>
          <w:lang w:val="kk-KZ"/>
        </w:rPr>
        <w:t>т</w:t>
      </w:r>
      <w:r w:rsidR="00821211">
        <w:rPr>
          <w:rFonts w:ascii="Times New Roman" w:hAnsi="Times New Roman" w:cs="Times New Roman"/>
          <w:sz w:val="28"/>
          <w:szCs w:val="28"/>
          <w:lang w:val="en-US"/>
        </w:rPr>
        <w:t>a</w:t>
      </w:r>
      <w:r w:rsidR="00821211">
        <w:rPr>
          <w:rFonts w:ascii="Times New Roman" w:hAnsi="Times New Roman" w:cs="Times New Roman"/>
          <w:sz w:val="28"/>
          <w:szCs w:val="28"/>
          <w:lang w:val="kk-KZ"/>
        </w:rPr>
        <w:t>н</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вительные ре</w:t>
      </w:r>
      <w:r w:rsidR="00821211">
        <w:rPr>
          <w:rFonts w:ascii="Times New Roman" w:hAnsi="Times New Roman" w:cs="Times New Roman"/>
          <w:sz w:val="28"/>
          <w:szCs w:val="28"/>
          <w:lang w:val="en-US"/>
        </w:rPr>
        <w:t>a</w:t>
      </w:r>
      <w:r w:rsidR="00821211">
        <w:rPr>
          <w:rFonts w:ascii="Times New Roman" w:hAnsi="Times New Roman" w:cs="Times New Roman"/>
          <w:sz w:val="28"/>
          <w:szCs w:val="28"/>
          <w:lang w:val="kk-KZ"/>
        </w:rPr>
        <w:t>генты или ки</w:t>
      </w:r>
      <w:r w:rsidR="00821211">
        <w:rPr>
          <w:rFonts w:ascii="Times New Roman" w:hAnsi="Times New Roman" w:cs="Times New Roman"/>
          <w:sz w:val="28"/>
          <w:szCs w:val="28"/>
          <w:lang w:val="en-US"/>
        </w:rPr>
        <w:t>c</w:t>
      </w:r>
      <w:r w:rsidR="00821211">
        <w:rPr>
          <w:rFonts w:ascii="Times New Roman" w:hAnsi="Times New Roman" w:cs="Times New Roman"/>
          <w:sz w:val="28"/>
          <w:szCs w:val="28"/>
          <w:lang w:val="kk-KZ"/>
        </w:rPr>
        <w:t>л</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ты/</w:t>
      </w:r>
      <w:r w:rsidR="00821211">
        <w:rPr>
          <w:rFonts w:ascii="Times New Roman" w:hAnsi="Times New Roman" w:cs="Times New Roman"/>
          <w:sz w:val="28"/>
          <w:szCs w:val="28"/>
          <w:lang w:val="en-US"/>
        </w:rPr>
        <w:t>oc</w:t>
      </w:r>
      <w:r w:rsidR="00821211">
        <w:rPr>
          <w:rFonts w:ascii="Times New Roman" w:hAnsi="Times New Roman" w:cs="Times New Roman"/>
          <w:sz w:val="28"/>
          <w:szCs w:val="28"/>
          <w:lang w:val="kk-KZ"/>
        </w:rPr>
        <w:t>н</w:t>
      </w:r>
      <w:r w:rsidR="00821211">
        <w:rPr>
          <w:rFonts w:ascii="Times New Roman" w:hAnsi="Times New Roman" w:cs="Times New Roman"/>
          <w:sz w:val="28"/>
          <w:szCs w:val="28"/>
          <w:lang w:val="en-US"/>
        </w:rPr>
        <w:t>o</w:t>
      </w:r>
      <w:r w:rsidR="00821211">
        <w:rPr>
          <w:rFonts w:ascii="Times New Roman" w:hAnsi="Times New Roman" w:cs="Times New Roman"/>
          <w:sz w:val="28"/>
          <w:szCs w:val="28"/>
          <w:lang w:val="kk-KZ"/>
        </w:rPr>
        <w:t>в</w:t>
      </w:r>
      <w:r w:rsidR="00821211">
        <w:rPr>
          <w:rFonts w:ascii="Times New Roman" w:hAnsi="Times New Roman" w:cs="Times New Roman"/>
          <w:sz w:val="28"/>
          <w:szCs w:val="28"/>
          <w:lang w:val="en-US"/>
        </w:rPr>
        <w:t>a</w:t>
      </w:r>
      <w:r w:rsidR="00821211">
        <w:rPr>
          <w:rFonts w:ascii="Times New Roman" w:hAnsi="Times New Roman" w:cs="Times New Roman"/>
          <w:sz w:val="28"/>
          <w:szCs w:val="28"/>
          <w:lang w:val="kk-KZ"/>
        </w:rPr>
        <w:t xml:space="preserve">ния. </w:t>
      </w:r>
      <w:r w:rsidRPr="00CD20B7">
        <w:rPr>
          <w:rFonts w:ascii="Times New Roman" w:hAnsi="Times New Roman" w:cs="Times New Roman"/>
          <w:sz w:val="28"/>
          <w:szCs w:val="28"/>
        </w:rPr>
        <w:t>В то время как многие органические молекулы переходят в электронно-возбужденное состояние только при ультрафиолетовом облучении, фотокатализаторы могут собирать и эффективно использовать фотоны более низкой энергии, такие как ультрафиолетовое, видимое свет и ближний инфракрасный. При таких условиях фотокаталитической реакции риск образования побочных продуктов, вызванных светом, сводится к минимуму, поскольку большинство реактивов, за исключением фотокатализаторов, прозрачны при таких длинах волн. Такое упрощение условий реакции также способствует переносимости функциональных групп и снижает необходимость в последующей сложной очистке и защите функциональных групп. Кроме того, поскольку скорость реакции напрямую зависит от интенсивности света, регулировка интенсивности света предоставляет уникальную возможность быстро запустить, ускорить или остановить химические превращения в экстренных ситуациях.</w:t>
      </w:r>
    </w:p>
    <w:p w14:paraId="609C8D81" w14:textId="02384FDF" w:rsidR="00774A20" w:rsidRPr="00774A20" w:rsidRDefault="00CD20B7" w:rsidP="00F47C46">
      <w:pPr>
        <w:spacing w:after="0" w:line="240" w:lineRule="auto"/>
        <w:ind w:firstLine="567"/>
        <w:jc w:val="both"/>
        <w:rPr>
          <w:rFonts w:ascii="Times New Roman" w:hAnsi="Times New Roman" w:cs="Times New Roman"/>
          <w:sz w:val="28"/>
          <w:szCs w:val="28"/>
          <w:lang w:val="kk-KZ"/>
        </w:rPr>
      </w:pPr>
      <w:r w:rsidRPr="00CD20B7">
        <w:rPr>
          <w:rFonts w:ascii="Times New Roman" w:hAnsi="Times New Roman" w:cs="Times New Roman"/>
          <w:sz w:val="28"/>
          <w:szCs w:val="28"/>
        </w:rPr>
        <w:t xml:space="preserve">В 20 веке фотокатализ редко находил применение в промышленных синтетических процессах. Основными причинами этого были высокие затраты, связанные с генерацией фотонов, и низкая масштабируемость фотокаталитических фотохимических превращений из-за быстрого снижения интенсивности света в реакторе. </w:t>
      </w:r>
      <w:r w:rsidR="00774A20">
        <w:rPr>
          <w:rFonts w:ascii="Times New Roman" w:hAnsi="Times New Roman" w:cs="Times New Roman"/>
          <w:sz w:val="28"/>
          <w:szCs w:val="28"/>
          <w:lang w:val="kk-KZ"/>
        </w:rPr>
        <w:t xml:space="preserve">Однако в последние годы технологии, необходимые для решения этих проблем и включения фотохимических стадий в синтетические процессы для производства сложных химических веществ, таких как фармацевтические препараты и агрохимикаты, развиваются стремительно. </w:t>
      </w:r>
    </w:p>
    <w:p w14:paraId="466689FC" w14:textId="47D2A58C" w:rsidR="00CD20B7" w:rsidRPr="00774A20" w:rsidRDefault="00774A20" w:rsidP="00774A2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настоящее время доступны светодиоды с возможностью излучения в ультрафиолетовом, видимом и ближнем инфракрасном диапазонах, обладающие длительным сроком службы, высокой интенсивностью света и высокой энергоэффективностью, что значительно снижает общие затраты на процесс </w:t>
      </w:r>
      <w:r w:rsidRPr="00404102">
        <w:rPr>
          <w:rFonts w:ascii="Times New Roman" w:hAnsi="Times New Roman" w:cs="Times New Roman"/>
          <w:sz w:val="28"/>
          <w:szCs w:val="28"/>
        </w:rPr>
        <w:fldChar w:fldCharType="begin"/>
      </w:r>
      <w:r>
        <w:rPr>
          <w:rFonts w:ascii="Times New Roman" w:hAnsi="Times New Roman" w:cs="Times New Roman"/>
          <w:sz w:val="28"/>
          <w:szCs w:val="28"/>
        </w:rPr>
        <w:instrText xml:space="preserve"> ADDIN ZOTERO_ITEM CSL_CITATION {"citationID":"pAshgUJn","properties":{"formattedCitation":"[78]","plainCitation":"[78]","noteIndex":0},"citationItems":[{"id":25119,"uris":["http://zotero.org/users/local/YqQCdkma/items/AHGHTATL"],"itemData":{"id":25119,"type":"article-journal","container-title":"Current Opinion in Green and Sustainable Chemistry","DOI":"10.1016/j.cogsc.2023.100823","ISSN":"24522236","journalAbbreviation":"Current Opinion in Green and Sustainable Chemistry","language":"en","page":"100823","source":"DOI.org (Crossref)","title":"Supramolecular artificial light-harvesting systems for photocatalysis","volume":"41","author":[{"family":"Wang","given":"Kaiya"},{"family":"Shen","given":"Yuhong"},{"family":"Jeyakkumar","given":"Ponmani"},{"family":"Zhang","given":"Yixuan"},{"family":"Chu","given":"Linwang"},{"family":"Zhang","given":"Rongbo"},{"family":"Hu","given":"Xiao-Yu"}],"issued":{"date-parts":[["2023",6]]}}}],"schema":"https://github.com/citation-style-language/schema/raw/master/csl-citation.json"} </w:instrText>
      </w:r>
      <w:r w:rsidRPr="00404102">
        <w:rPr>
          <w:rFonts w:ascii="Times New Roman" w:hAnsi="Times New Roman" w:cs="Times New Roman"/>
          <w:sz w:val="28"/>
          <w:szCs w:val="28"/>
        </w:rPr>
        <w:fldChar w:fldCharType="separate"/>
      </w:r>
      <w:r w:rsidRPr="00F47C46">
        <w:rPr>
          <w:rFonts w:ascii="Times New Roman" w:hAnsi="Times New Roman" w:cs="Times New Roman"/>
          <w:sz w:val="28"/>
        </w:rPr>
        <w:t>[78]</w:t>
      </w:r>
      <w:r w:rsidRPr="00404102">
        <w:rPr>
          <w:rFonts w:ascii="Times New Roman" w:hAnsi="Times New Roman" w:cs="Times New Roman"/>
          <w:sz w:val="28"/>
          <w:szCs w:val="28"/>
        </w:rPr>
        <w:fldChar w:fldCharType="end"/>
      </w:r>
      <w:r w:rsidRPr="00CD20B7">
        <w:rPr>
          <w:rFonts w:ascii="Times New Roman" w:hAnsi="Times New Roman" w:cs="Times New Roman"/>
          <w:sz w:val="28"/>
          <w:szCs w:val="28"/>
        </w:rPr>
        <w:t>.</w:t>
      </w:r>
      <w:r>
        <w:rPr>
          <w:rFonts w:ascii="Times New Roman" w:hAnsi="Times New Roman" w:cs="Times New Roman"/>
          <w:sz w:val="28"/>
          <w:szCs w:val="28"/>
          <w:lang w:val="kk-KZ"/>
        </w:rPr>
        <w:t xml:space="preserve"> </w:t>
      </w:r>
      <w:r w:rsidR="00CD20B7" w:rsidRPr="00CD20B7">
        <w:rPr>
          <w:rFonts w:ascii="Times New Roman" w:hAnsi="Times New Roman" w:cs="Times New Roman"/>
          <w:sz w:val="28"/>
          <w:szCs w:val="28"/>
        </w:rPr>
        <w:t xml:space="preserve">Эти источники света легко интегрируются с различными типами реакторов </w:t>
      </w:r>
      <w:r w:rsidR="00CD20B7" w:rsidRPr="00CD20B7">
        <w:rPr>
          <w:rFonts w:ascii="Times New Roman" w:hAnsi="Times New Roman" w:cs="Times New Roman"/>
          <w:sz w:val="28"/>
          <w:szCs w:val="28"/>
        </w:rPr>
        <w:lastRenderedPageBreak/>
        <w:t>(например, периодическими и проточными), излучают свет в узком диапазоне длин волн, соответствующем требованиям выбранного фотокатализатора, и обеспечивают высокую фотохимическую селективность.</w:t>
      </w:r>
    </w:p>
    <w:p w14:paraId="0D73367B" w14:textId="3B7D5935" w:rsidR="00F47C46" w:rsidRPr="00404102" w:rsidRDefault="004A2570" w:rsidP="00F47C46">
      <w:pPr>
        <w:spacing w:after="0" w:line="240" w:lineRule="auto"/>
        <w:ind w:firstLine="567"/>
        <w:jc w:val="both"/>
        <w:rPr>
          <w:rFonts w:ascii="Times New Roman" w:hAnsi="Times New Roman" w:cs="Times New Roman"/>
          <w:sz w:val="28"/>
          <w:szCs w:val="28"/>
          <w:lang w:val="kk-KZ"/>
        </w:rPr>
      </w:pPr>
      <w:r w:rsidRPr="004A2570">
        <w:rPr>
          <w:rFonts w:ascii="Times New Roman" w:hAnsi="Times New Roman" w:cs="Times New Roman"/>
          <w:sz w:val="28"/>
          <w:szCs w:val="28"/>
          <w:lang w:val="kk-KZ"/>
        </w:rPr>
        <w:t xml:space="preserve">Более того, были разработаны передовые технологии реакторов, основанные на принципе непрерывного потока, предлагающие компактные размеры (например, тонкие капилляры), чтобы преодолеть проблемы, связанные с уменьшением интенсивности света вследствие закона Бугера-Ламберта-Бера </w:t>
      </w:r>
      <w:r w:rsidRPr="00404102">
        <w:rPr>
          <w:rFonts w:ascii="Times New Roman" w:hAnsi="Times New Roman" w:cs="Times New Roman"/>
          <w:sz w:val="28"/>
          <w:szCs w:val="28"/>
        </w:rPr>
        <w:fldChar w:fldCharType="begin"/>
      </w:r>
      <w:r>
        <w:rPr>
          <w:rFonts w:ascii="Times New Roman" w:hAnsi="Times New Roman" w:cs="Times New Roman"/>
          <w:sz w:val="28"/>
          <w:szCs w:val="28"/>
        </w:rPr>
        <w:instrText xml:space="preserve"> ADDIN ZOTERO_ITEM CSL_CITATION {"citationID":"wcQ5gFNc","properties":{"formattedCitation":"[79]","plainCitation":"[79]","noteIndex":0},"citationItems":[{"id":25120,"uris":["http://zotero.org/users/local/YqQCdkma/items/XN9BGSAK"],"itemData":{"id":25120,"type":"article-journal","container-title":"Journal of Environmental Chemical Engineering","DOI":"10.1016/j.jece.2022.107746","ISSN":"22133437","issue":"3","journalAbbreviation":"Journal of Environmental Chemical Engineering","language":"en","page":"107746","source":"DOI.org (Crossref)","title":"Continuous photocatalytic reactor: Critical review on the design and performance","title-short":"Continuous photocatalytic reactor","volume":"10","author":[{"family":"Binjhade","given":"Rahul"},{"family":"Mondal","given":"Raka"},{"family":"Mondal","given":"Sourav"}],"issued":{"date-parts":[["2022",6]]}}}],"schema":"https://github.com/citation-style-language/schema/raw/master/csl-citation.json"} </w:instrText>
      </w:r>
      <w:r w:rsidRPr="00404102">
        <w:rPr>
          <w:rFonts w:ascii="Times New Roman" w:hAnsi="Times New Roman" w:cs="Times New Roman"/>
          <w:sz w:val="28"/>
          <w:szCs w:val="28"/>
        </w:rPr>
        <w:fldChar w:fldCharType="separate"/>
      </w:r>
      <w:r w:rsidRPr="00F47C46">
        <w:rPr>
          <w:rFonts w:ascii="Times New Roman" w:hAnsi="Times New Roman" w:cs="Times New Roman"/>
          <w:sz w:val="28"/>
        </w:rPr>
        <w:t>[79]</w:t>
      </w:r>
      <w:r w:rsidRPr="00404102">
        <w:rPr>
          <w:rFonts w:ascii="Times New Roman" w:hAnsi="Times New Roman" w:cs="Times New Roman"/>
          <w:sz w:val="28"/>
          <w:szCs w:val="28"/>
        </w:rPr>
        <w:fldChar w:fldCharType="end"/>
      </w:r>
      <w:r w:rsidRPr="004A2570">
        <w:rPr>
          <w:rFonts w:ascii="Times New Roman" w:hAnsi="Times New Roman" w:cs="Times New Roman"/>
          <w:sz w:val="28"/>
          <w:szCs w:val="28"/>
          <w:lang w:val="kk-KZ"/>
        </w:rPr>
        <w:t xml:space="preserve">. Фактически, сочетание таких малых непрерывных реакторов с высокоинтенсивным источником света увеличивает эффективность и скорость фотохимических реакций и упрощает масштабирование в лабораторных и промышленных условиях. Фотохимические микрореакторы также представляют собой решение для сложных условий реакций и открывают возможности для безопасной и надежной работы с газами и опасными реагентами. Таким образом, были разработаны высокопроизводительные экспериментальные методики, позволяющие проводить большое количество фотокаталитических экспериментов в автоматическом режиме, которые могут быть объединены с интегрированными аналитическими методами </w:t>
      </w:r>
      <w:r w:rsidRPr="00404102">
        <w:rPr>
          <w:rFonts w:ascii="Times New Roman" w:hAnsi="Times New Roman" w:cs="Times New Roman"/>
          <w:sz w:val="28"/>
          <w:szCs w:val="28"/>
        </w:rPr>
        <w:fldChar w:fldCharType="begin"/>
      </w:r>
      <w:r>
        <w:rPr>
          <w:rFonts w:ascii="Times New Roman" w:hAnsi="Times New Roman" w:cs="Times New Roman"/>
          <w:sz w:val="28"/>
          <w:szCs w:val="28"/>
        </w:rPr>
        <w:instrText xml:space="preserve"> ADDIN ZOTERO_ITEM CSL_CITATION {"citationID":"07Ytvcjt","properties":{"formattedCitation":"[80]","plainCitation":"[80]","noteIndex":0},"citationItems":[{"id":25121,"uris":["http://zotero.org/users/local/YqQCdkma/items/57IHB5GJ"],"itemData":{"id":25121,"type":"article-journal","container-title":"Chemical Engineering Research and Design","DOI":"10.1016/j.cherd.2019.11.035","ISSN":"02638762","journalAbbreviation":"Chemical Engineering Research and Design","language":"en","page":"135-150","source":"DOI.org (Crossref)","title":"Progression of Photocatalytic reactors and it’s comparison: A Review","title-short":"Progression of Photocatalytic reactors and it’s comparison","volume":"154","author":[{"family":"Sundar","given":"Kaviya Piriyah"},{"family":"Kanmani","given":"S."}],"issued":{"date-parts":[["2020",2]]}}}],"schema":"https://github.com/citation-style-language/schema/raw/master/csl-citation.json"} </w:instrText>
      </w:r>
      <w:r w:rsidRPr="00404102">
        <w:rPr>
          <w:rFonts w:ascii="Times New Roman" w:hAnsi="Times New Roman" w:cs="Times New Roman"/>
          <w:sz w:val="28"/>
          <w:szCs w:val="28"/>
        </w:rPr>
        <w:fldChar w:fldCharType="separate"/>
      </w:r>
      <w:r w:rsidRPr="00F47C46">
        <w:rPr>
          <w:rFonts w:ascii="Times New Roman" w:hAnsi="Times New Roman" w:cs="Times New Roman"/>
          <w:sz w:val="28"/>
        </w:rPr>
        <w:t>[80]</w:t>
      </w:r>
      <w:r w:rsidRPr="00404102">
        <w:rPr>
          <w:rFonts w:ascii="Times New Roman" w:hAnsi="Times New Roman" w:cs="Times New Roman"/>
          <w:sz w:val="28"/>
          <w:szCs w:val="28"/>
        </w:rPr>
        <w:fldChar w:fldCharType="end"/>
      </w:r>
      <w:r w:rsidRPr="004A2570">
        <w:rPr>
          <w:rFonts w:ascii="Times New Roman" w:hAnsi="Times New Roman" w:cs="Times New Roman"/>
          <w:sz w:val="28"/>
          <w:szCs w:val="28"/>
          <w:lang w:val="kk-KZ"/>
        </w:rPr>
        <w:t>. Кроме того, повторяющиеся задачи, связанные с механистическими исследованиями, такие как анализ снижения флуоресценции, теперь могут быть легко автоматизированы, что повышает точность и воспроизводимость полученных кинетических данных.</w:t>
      </w:r>
    </w:p>
    <w:p w14:paraId="6D6FBFF0" w14:textId="192DAA2E" w:rsidR="00CD20B7" w:rsidRDefault="004A2570" w:rsidP="00F47C46">
      <w:pPr>
        <w:spacing w:after="0" w:line="240" w:lineRule="auto"/>
        <w:ind w:firstLine="567"/>
        <w:jc w:val="both"/>
        <w:rPr>
          <w:rFonts w:ascii="Times New Roman" w:hAnsi="Times New Roman" w:cs="Times New Roman"/>
          <w:sz w:val="28"/>
          <w:szCs w:val="28"/>
        </w:rPr>
      </w:pPr>
      <w:r w:rsidRPr="004A2570">
        <w:rPr>
          <w:rFonts w:ascii="Times New Roman" w:hAnsi="Times New Roman" w:cs="Times New Roman"/>
          <w:sz w:val="28"/>
          <w:szCs w:val="28"/>
        </w:rPr>
        <w:t xml:space="preserve">Для крупномасштабных фотохимических реакций важно учитывать не только длину пути света через реакционный сосуд, но и концентрацию фотокатализатора и других реагентов, способных поглощать падающий свет, а также молярный коэффициент поглощения, перекрывающий спектр источника возбуждения </w:t>
      </w:r>
      <w:r w:rsidRPr="00404102">
        <w:rPr>
          <w:rFonts w:ascii="Times New Roman" w:hAnsi="Times New Roman" w:cs="Times New Roman"/>
          <w:sz w:val="28"/>
          <w:szCs w:val="28"/>
        </w:rPr>
        <w:fldChar w:fldCharType="begin"/>
      </w:r>
      <w:r>
        <w:rPr>
          <w:rFonts w:ascii="Times New Roman" w:hAnsi="Times New Roman" w:cs="Times New Roman"/>
          <w:sz w:val="28"/>
          <w:szCs w:val="28"/>
        </w:rPr>
        <w:instrText xml:space="preserve"> ADDIN ZOTERO_ITEM CSL_CITATION {"citationID":"1o4zl6kZ","properties":{"formattedCitation":"[81]","plainCitation":"[81]","noteIndex":0},"citationItems":[{"id":25122,"uris":["http://zotero.org/users/local/YqQCdkma/items/8A9PGFMU"],"itemData":{"id":25122,"type":"article-journal","container-title":"Journal of Industrial and Engineering Chemistry","DOI":"10.1016/j.jiec.2023.01.006","ISSN":"1226086X","journalAbbreviation":"Journal of Industrial and Engineering Chemistry","language":"en","page":"1-14","source":"DOI.org (Crossref)","title":"Advances in photochemical splitting of seawater over semiconductor nano-catalysts for hydrogen production: A critical review","title-short":"Advances in photochemical splitting of seawater over semiconductor nano-catalysts for hydrogen production","volume":"121","author":[{"family":"Hassan","given":"Israr U."},{"family":"Naikoo","given":"Gowhar A."},{"family":"Salim","given":"Hiba"},{"family":"Awan","given":"Tasbiha"},{"family":"Tabook","given":"Musallam A."},{"family":"Pedram","given":"Mona Z."},{"family":"Mustaqeem","given":"Mujahid"},{"family":"Sohani","given":"Ali"},{"family":"Hoseinzadeh","given":"Siamak"},{"family":"Saleh","given":"Tawfik A."}],"issued":{"date-parts":[["2023",5]]}}}],"schema":"https://github.com/citation-style-language/schema/raw/master/csl-citation.json"} </w:instrText>
      </w:r>
      <w:r w:rsidRPr="00404102">
        <w:rPr>
          <w:rFonts w:ascii="Times New Roman" w:hAnsi="Times New Roman" w:cs="Times New Roman"/>
          <w:sz w:val="28"/>
          <w:szCs w:val="28"/>
        </w:rPr>
        <w:fldChar w:fldCharType="separate"/>
      </w:r>
      <w:r w:rsidRPr="00F47C46">
        <w:rPr>
          <w:rFonts w:ascii="Times New Roman" w:hAnsi="Times New Roman" w:cs="Times New Roman"/>
          <w:sz w:val="28"/>
        </w:rPr>
        <w:t>[81]</w:t>
      </w:r>
      <w:r w:rsidRPr="00404102">
        <w:rPr>
          <w:rFonts w:ascii="Times New Roman" w:hAnsi="Times New Roman" w:cs="Times New Roman"/>
          <w:sz w:val="28"/>
          <w:szCs w:val="28"/>
        </w:rPr>
        <w:fldChar w:fldCharType="end"/>
      </w:r>
      <w:r w:rsidRPr="004A2570">
        <w:rPr>
          <w:rFonts w:ascii="Times New Roman" w:hAnsi="Times New Roman" w:cs="Times New Roman"/>
          <w:sz w:val="28"/>
          <w:szCs w:val="28"/>
        </w:rPr>
        <w:t>. Закон Бугера-Ламберта определяет степень проникновения возбуждающего света в раствор, при этом фотохимические процессы происходят в пределах 2 мм от стенки сосуда. Одним из основных решений для уменьшения ослабления интенсивности света из-за поглощения фотокатализатором является минимизация длины пути за счет использования потоковой фотохимической реакции. Для обеспечения воспроизводимости фотохимической реакции необходимо иметь четкое представление о времени пребывания, времени реакции и облучаемой площади реактора, чтобы определить, останется ли реакция гомогенной или гетерогенной.</w:t>
      </w:r>
    </w:p>
    <w:p w14:paraId="6ADD8961" w14:textId="18D46CAE" w:rsidR="004A2570" w:rsidRPr="004A2570" w:rsidRDefault="004A2570" w:rsidP="004A2570">
      <w:pPr>
        <w:spacing w:after="0" w:line="240" w:lineRule="auto"/>
        <w:ind w:firstLine="567"/>
        <w:jc w:val="both"/>
        <w:rPr>
          <w:rFonts w:ascii="Times New Roman" w:hAnsi="Times New Roman" w:cs="Times New Roman"/>
          <w:sz w:val="28"/>
          <w:szCs w:val="28"/>
        </w:rPr>
      </w:pPr>
      <w:r w:rsidRPr="004A2570">
        <w:rPr>
          <w:rFonts w:ascii="Times New Roman" w:hAnsi="Times New Roman" w:cs="Times New Roman"/>
          <w:sz w:val="28"/>
          <w:szCs w:val="28"/>
        </w:rPr>
        <w:t xml:space="preserve">Мотивированный необходимостью решения экологических проблем, фотокатализ видимым светом предоставляет возможность использования солнечной энергии как бесплатного, неисчерпаемого и экологически чистого источника фотонов. Специализированные реакторы, разработанные для эффективного использования солнечного света, демонстрируют повышенную способность проводить фотохимические реакции с использованием солнечной энергии и даже создавать энергонейтральные установки </w:t>
      </w:r>
      <w:r w:rsidRPr="00404102">
        <w:rPr>
          <w:rFonts w:ascii="Times New Roman" w:hAnsi="Times New Roman" w:cs="Times New Roman"/>
          <w:sz w:val="28"/>
          <w:szCs w:val="28"/>
        </w:rPr>
        <w:fldChar w:fldCharType="begin"/>
      </w:r>
      <w:r>
        <w:rPr>
          <w:rFonts w:ascii="Times New Roman" w:hAnsi="Times New Roman" w:cs="Times New Roman"/>
          <w:sz w:val="28"/>
          <w:szCs w:val="28"/>
        </w:rPr>
        <w:instrText xml:space="preserve"> ADDIN ZOTERO_ITEM CSL_CITATION {"citationID":"IcqITfk1","properties":{"formattedCitation":"[82]","plainCitation":"[82]","noteIndex":0},"citationItems":[{"id":25123,"uris":["http://zotero.org/users/local/YqQCdkma/items/2GTM3MF6"],"itemData":{"id":25123,"type":"article-journal","container-title":"Current Opinion in Green and Sustainable Chemistry","DOI":"10.1016/j.cogsc.2021.100588","ISSN":"24522236","journalAbbreviation":"Current Opinion in Green and Sustainable Chemistry","language":"en","page":"100588","source":"DOI.org (Crossref)","title":"Recent advances in composite and heterostructured photoactive materials for the photochemical conversion of solar energy","volume":"34","author":[{"family":"Emeline","given":"Alexei V."},{"family":"Rudakova","given":"Aida V."},{"family":"Ryabchuk","given":"Vladimir K."},{"family":"Serpone","given":"Nick"}],"issued":{"date-parts":[["2022",4]]}}}],"schema":"https://github.com/citation-style-language/schema/raw/master/csl-citation.json"} </w:instrText>
      </w:r>
      <w:r w:rsidRPr="00404102">
        <w:rPr>
          <w:rFonts w:ascii="Times New Roman" w:hAnsi="Times New Roman" w:cs="Times New Roman"/>
          <w:sz w:val="28"/>
          <w:szCs w:val="28"/>
        </w:rPr>
        <w:fldChar w:fldCharType="separate"/>
      </w:r>
      <w:r w:rsidRPr="00F47C46">
        <w:rPr>
          <w:rFonts w:ascii="Times New Roman" w:hAnsi="Times New Roman" w:cs="Times New Roman"/>
          <w:sz w:val="28"/>
        </w:rPr>
        <w:t>[82]</w:t>
      </w:r>
      <w:r w:rsidRPr="00404102">
        <w:rPr>
          <w:rFonts w:ascii="Times New Roman" w:hAnsi="Times New Roman" w:cs="Times New Roman"/>
          <w:sz w:val="28"/>
          <w:szCs w:val="28"/>
        </w:rPr>
        <w:fldChar w:fldCharType="end"/>
      </w:r>
      <w:r w:rsidRPr="004A2570">
        <w:rPr>
          <w:rFonts w:ascii="Times New Roman" w:hAnsi="Times New Roman" w:cs="Times New Roman"/>
          <w:sz w:val="28"/>
          <w:szCs w:val="28"/>
        </w:rPr>
        <w:t xml:space="preserve">. Ранее фотохимические реакции проводились с использованием ультрафиолетового света, что требовало специализированного оборудования и было неселективным, что затрудняло прогнозирование и контроль процесса. Однако появление низкоэнергетического светоактивируемого фотокатализа изменило ситуацию и </w:t>
      </w:r>
      <w:r w:rsidRPr="004A2570">
        <w:rPr>
          <w:rFonts w:ascii="Times New Roman" w:hAnsi="Times New Roman" w:cs="Times New Roman"/>
          <w:sz w:val="28"/>
          <w:szCs w:val="28"/>
        </w:rPr>
        <w:lastRenderedPageBreak/>
        <w:t>открыло путь к устойчивому химическому синтезу с использованием видимого света - безопасного и экол</w:t>
      </w:r>
      <w:r>
        <w:rPr>
          <w:rFonts w:ascii="Times New Roman" w:hAnsi="Times New Roman" w:cs="Times New Roman"/>
          <w:sz w:val="28"/>
          <w:szCs w:val="28"/>
        </w:rPr>
        <w:t xml:space="preserve">огически чистого реагента </w:t>
      </w:r>
      <w:r w:rsidRPr="00404102">
        <w:rPr>
          <w:rFonts w:ascii="Times New Roman" w:hAnsi="Times New Roman" w:cs="Times New Roman"/>
          <w:sz w:val="28"/>
          <w:szCs w:val="28"/>
        </w:rPr>
        <w:fldChar w:fldCharType="begin"/>
      </w:r>
      <w:r>
        <w:rPr>
          <w:rFonts w:ascii="Times New Roman" w:hAnsi="Times New Roman" w:cs="Times New Roman"/>
          <w:sz w:val="28"/>
          <w:szCs w:val="28"/>
        </w:rPr>
        <w:instrText xml:space="preserve"> ADDIN ZOTERO_ITEM CSL_CITATION {"citationID":"evsMy5Em","properties":{"formattedCitation":"[83]","plainCitation":"[83]","noteIndex":0},"citationItems":[{"id":25124,"uris":["http://zotero.org/users/local/YqQCdkma/items/CFYJE2LW"],"itemData":{"id":25124,"type":"article-journal","container-title":"Ceramics International","DOI":"10.1016/j.ceramint.2023.02.075","ISSN":"02728842","issue":"11","journalAbbreviation":"Ceramics International","language":"en","page":"17123-17134","source":"DOI.org (Crossref)","title":"Functionalization of anatase nanoparticles with Glutaric acid and their photochemical and photocatalytic properties under visible light","volume":"49","author":[{"family":"Gil-Londoño","given":"Jessica"},{"family":"Cremona","given":"Marco"},{"family":"Krambrock","given":"Klaus"},{"family":"Costa","given":"Marcelo E.H. Maia Da"},{"family":"Almeida","given":"Lucas A."},{"family":"Marinkovic","given":"Bojan A."}],"issued":{"date-parts":[["2023",6]]}}}],"schema":"https://github.com/citation-style-language/schema/raw/master/csl-citation.json"} </w:instrText>
      </w:r>
      <w:r w:rsidRPr="00404102">
        <w:rPr>
          <w:rFonts w:ascii="Times New Roman" w:hAnsi="Times New Roman" w:cs="Times New Roman"/>
          <w:sz w:val="28"/>
          <w:szCs w:val="28"/>
        </w:rPr>
        <w:fldChar w:fldCharType="separate"/>
      </w:r>
      <w:r w:rsidRPr="00F47C46">
        <w:rPr>
          <w:rFonts w:ascii="Times New Roman" w:hAnsi="Times New Roman" w:cs="Times New Roman"/>
          <w:sz w:val="28"/>
        </w:rPr>
        <w:t>[83]</w:t>
      </w:r>
      <w:r w:rsidRPr="00404102">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sz w:val="28"/>
          <w:szCs w:val="28"/>
          <w:lang w:val="kk-KZ"/>
        </w:rPr>
        <w:t xml:space="preserve"> </w:t>
      </w:r>
      <w:r w:rsidRPr="004A2570">
        <w:rPr>
          <w:rFonts w:ascii="Times New Roman" w:hAnsi="Times New Roman" w:cs="Times New Roman"/>
          <w:sz w:val="28"/>
          <w:szCs w:val="28"/>
        </w:rPr>
        <w:t>В фотокатализе свет используется как источник энергии для различных превращений, а поглощающие свет фотокатализаторы, такие как металлические фотокатализаторы и органические фотокатализаторы, широко используются в качестве каталитических агентов. Фотокатализ включает различные механические пути, в том числе перенос энергии и одного электрона, для преобразования световой энергии в полезную химическую энергию.</w:t>
      </w:r>
      <w:r>
        <w:rPr>
          <w:rFonts w:ascii="Times New Roman" w:hAnsi="Times New Roman" w:cs="Times New Roman"/>
          <w:sz w:val="28"/>
          <w:szCs w:val="28"/>
          <w:lang w:val="kk-KZ"/>
        </w:rPr>
        <w:t xml:space="preserve"> </w:t>
      </w:r>
      <w:r w:rsidRPr="004A2570">
        <w:rPr>
          <w:rFonts w:ascii="Times New Roman" w:hAnsi="Times New Roman" w:cs="Times New Roman"/>
          <w:sz w:val="28"/>
          <w:szCs w:val="28"/>
        </w:rPr>
        <w:t xml:space="preserve">В последние несколько десятилетий сообщество органической химии изобрело и быстро внедрило распространенный метод фотокатализа под названием фотоокислительно-восстановительный катализ </w:t>
      </w:r>
      <w:r w:rsidRPr="00404102">
        <w:rPr>
          <w:rFonts w:ascii="Times New Roman" w:hAnsi="Times New Roman" w:cs="Times New Roman"/>
          <w:sz w:val="28"/>
          <w:szCs w:val="28"/>
        </w:rPr>
        <w:fldChar w:fldCharType="begin"/>
      </w:r>
      <w:r>
        <w:rPr>
          <w:rFonts w:ascii="Times New Roman" w:hAnsi="Times New Roman" w:cs="Times New Roman"/>
          <w:sz w:val="28"/>
          <w:szCs w:val="28"/>
        </w:rPr>
        <w:instrText xml:space="preserve"> ADDIN ZOTERO_ITEM CSL_CITATION {"citationID":"a20h4hk4r7g","properties":{"formattedCitation":"[84]","plainCitation":"[84]","noteIndex":0},"citationItems":[{"id":25126,"uris":["http://zotero.org/users/local/YqQCdkma/items/GCTBEBB7"],"itemData":{"id":25126,"type":"article-journal","container-title":"Chemosphere","DOI":"10.1016/S0045-6535(99)00538-X","ISSN":"00456535","issue":"8","journalAbbreviation":"Chemosphere","language":"en","page":"1233-1238","source":"DOI.org (Crossref)","title":"Degradation mechanism of azo dye C. I. reactive red 2 by iron powder reduction and photooxidation in aqueous solutions","volume":"41","author":[{"family":"Feng","given":"Wu"},{"family":"Nansheng","given":"Deng"},{"family":"Helin","given":"Hua"}],"issued":{"date-parts":[["2000",10]]}}}],"schema":"https://github.com/citation-style-language/schema/raw/master/csl-citation.json"} </w:instrText>
      </w:r>
      <w:r w:rsidRPr="00404102">
        <w:rPr>
          <w:rFonts w:ascii="Times New Roman" w:hAnsi="Times New Roman" w:cs="Times New Roman"/>
          <w:sz w:val="28"/>
          <w:szCs w:val="28"/>
        </w:rPr>
        <w:fldChar w:fldCharType="separate"/>
      </w:r>
      <w:r w:rsidRPr="00F47C46">
        <w:rPr>
          <w:rFonts w:ascii="Times New Roman" w:hAnsi="Times New Roman" w:cs="Times New Roman"/>
          <w:sz w:val="28"/>
        </w:rPr>
        <w:t>[84]</w:t>
      </w:r>
      <w:r w:rsidRPr="00404102">
        <w:rPr>
          <w:rFonts w:ascii="Times New Roman" w:hAnsi="Times New Roman" w:cs="Times New Roman"/>
          <w:sz w:val="28"/>
          <w:szCs w:val="28"/>
        </w:rPr>
        <w:fldChar w:fldCharType="end"/>
      </w:r>
      <w:r w:rsidRPr="004A2570">
        <w:rPr>
          <w:rFonts w:ascii="Times New Roman" w:hAnsi="Times New Roman" w:cs="Times New Roman"/>
          <w:sz w:val="28"/>
          <w:szCs w:val="28"/>
        </w:rPr>
        <w:t>. Он широко применяется во многих синтезах и функционализации, позволяя осуществлять ранее сложные или невозможные химические превращения путем избирательного нацеливания и активации определенных функциональных групп и связей.</w:t>
      </w:r>
    </w:p>
    <w:p w14:paraId="479D7F2A" w14:textId="77777777" w:rsidR="004A2570" w:rsidRPr="004A2570" w:rsidRDefault="004A2570" w:rsidP="004A2570">
      <w:pPr>
        <w:spacing w:after="0" w:line="240" w:lineRule="auto"/>
        <w:jc w:val="both"/>
        <w:rPr>
          <w:rFonts w:ascii="Times New Roman" w:hAnsi="Times New Roman" w:cs="Times New Roman"/>
          <w:sz w:val="28"/>
          <w:szCs w:val="28"/>
        </w:rPr>
      </w:pPr>
    </w:p>
    <w:p w14:paraId="38321B93" w14:textId="71A2AEF7" w:rsidR="005B12D6" w:rsidRPr="00404102" w:rsidRDefault="00AD1155" w:rsidP="00213C06">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1.3.</w:t>
      </w:r>
      <w:r w:rsidR="00440BF4">
        <w:rPr>
          <w:rFonts w:ascii="Times New Roman" w:hAnsi="Times New Roman" w:cs="Times New Roman"/>
          <w:b/>
          <w:sz w:val="28"/>
          <w:szCs w:val="28"/>
          <w:lang w:val="kk-KZ"/>
        </w:rPr>
        <w:t>3</w:t>
      </w:r>
      <w:r>
        <w:rPr>
          <w:rFonts w:ascii="Times New Roman" w:hAnsi="Times New Roman" w:cs="Times New Roman"/>
          <w:b/>
          <w:sz w:val="28"/>
          <w:szCs w:val="28"/>
          <w:lang w:val="kk-KZ"/>
        </w:rPr>
        <w:t xml:space="preserve"> </w:t>
      </w:r>
      <w:r w:rsidR="00085DCE" w:rsidRPr="00085DCE">
        <w:rPr>
          <w:rFonts w:ascii="Times New Roman" w:hAnsi="Times New Roman" w:cs="Times New Roman"/>
          <w:b/>
          <w:sz w:val="28"/>
          <w:szCs w:val="28"/>
          <w:lang w:val="kk-KZ"/>
        </w:rPr>
        <w:t>Фотокаталитическое получение водорода из воды</w:t>
      </w:r>
    </w:p>
    <w:p w14:paraId="75589D95" w14:textId="77777777" w:rsidR="00DB3915" w:rsidRPr="00404102" w:rsidRDefault="00DB3915" w:rsidP="00213C06">
      <w:pPr>
        <w:spacing w:after="0" w:line="240" w:lineRule="auto"/>
        <w:ind w:firstLine="567"/>
        <w:jc w:val="both"/>
        <w:rPr>
          <w:rFonts w:ascii="Times New Roman" w:hAnsi="Times New Roman" w:cs="Times New Roman"/>
          <w:i/>
          <w:sz w:val="28"/>
          <w:szCs w:val="28"/>
        </w:rPr>
      </w:pPr>
      <w:r w:rsidRPr="00404102">
        <w:rPr>
          <w:rFonts w:ascii="Times New Roman" w:hAnsi="Times New Roman" w:cs="Times New Roman"/>
          <w:i/>
          <w:sz w:val="28"/>
          <w:szCs w:val="28"/>
        </w:rPr>
        <w:t>Фотокаталитический риформинг мет</w:t>
      </w:r>
      <w:r w:rsidR="00791F6C" w:rsidRPr="00404102">
        <w:rPr>
          <w:rFonts w:ascii="Times New Roman" w:hAnsi="Times New Roman" w:cs="Times New Roman"/>
          <w:i/>
          <w:sz w:val="28"/>
          <w:szCs w:val="28"/>
        </w:rPr>
        <w:t>анола</w:t>
      </w:r>
    </w:p>
    <w:p w14:paraId="04553A18" w14:textId="55D43F50" w:rsidR="00A008EF" w:rsidRPr="00A008EF" w:rsidRDefault="00A008EF" w:rsidP="00213C06">
      <w:pPr>
        <w:spacing w:after="0" w:line="240" w:lineRule="auto"/>
        <w:ind w:firstLine="567"/>
        <w:jc w:val="both"/>
        <w:rPr>
          <w:rFonts w:ascii="Times New Roman" w:hAnsi="Times New Roman" w:cs="Times New Roman"/>
          <w:sz w:val="28"/>
          <w:szCs w:val="28"/>
          <w:lang w:val="kk-KZ"/>
        </w:rPr>
      </w:pPr>
      <w:r w:rsidRPr="00A008EF">
        <w:rPr>
          <w:rFonts w:ascii="Times New Roman" w:hAnsi="Times New Roman" w:cs="Times New Roman"/>
          <w:sz w:val="28"/>
          <w:szCs w:val="28"/>
        </w:rPr>
        <w:t xml:space="preserve">Метанол широко используется в фотокаталитическом реформировании </w:t>
      </w:r>
      <w:r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LAUH16PX","properties":{"formattedCitation":"[85]","plainCitation":"[85]","noteIndex":0},"citationItems":[{"id":25156,"uris":["http://zotero.org/users/local/YqQCdkma/items/XVPNZ4NB"],"itemData":{"id":25156,"type":"article-journal","container-title":"Fuel","DOI":"10.1016/j.fuel.2023.128800","ISSN":"00162361","journalAbbreviation":"Fuel","language":"en","page":"128800","source":"DOI.org (Crossref)","title":"Development of multilevel amplified methanol steam reforming microreactor with high hydrogen production rate","volume":"350","author":[{"family":"Wu","given":"Qiong"},{"family":"Mei","given":"Deqing"},{"family":"Qiu","given":"Xingye"},{"family":"Wang","given":"Yancheng"}],"issued":{"date-parts":[["2023",10]]}}}],"schema":"https://github.com/citation-style-language/schema/raw/master/csl-citation.json"} </w:instrText>
      </w:r>
      <w:r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[85]</w:t>
      </w:r>
      <w:r w:rsidRPr="00404102">
        <w:rPr>
          <w:rFonts w:ascii="Times New Roman" w:hAnsi="Times New Roman" w:cs="Times New Roman"/>
          <w:sz w:val="28"/>
          <w:szCs w:val="28"/>
        </w:rPr>
        <w:fldChar w:fldCharType="end"/>
      </w:r>
      <w:r w:rsidRPr="00A008EF">
        <w:rPr>
          <w:rFonts w:ascii="Times New Roman" w:hAnsi="Times New Roman" w:cs="Times New Roman"/>
          <w:sz w:val="28"/>
          <w:szCs w:val="28"/>
        </w:rPr>
        <w:t>. В отличие от фотокаталитического гидролиза, где продуктами являются водород и кислород (реакция 11), в результате фотокаталитического реформирования органических соединений образ</w:t>
      </w:r>
      <w:r>
        <w:rPr>
          <w:rFonts w:ascii="Times New Roman" w:hAnsi="Times New Roman" w:cs="Times New Roman"/>
          <w:sz w:val="28"/>
          <w:szCs w:val="28"/>
        </w:rPr>
        <w:t xml:space="preserve">уются </w:t>
      </w:r>
      <w:r>
        <w:rPr>
          <w:rFonts w:ascii="Times New Roman" w:hAnsi="Times New Roman" w:cs="Times New Roman"/>
          <w:sz w:val="28"/>
          <w:szCs w:val="28"/>
          <w:lang w:val="kk-KZ"/>
        </w:rPr>
        <w:t>Н</w:t>
      </w:r>
      <w:r>
        <w:rPr>
          <w:rFonts w:ascii="Times New Roman" w:hAnsi="Times New Roman" w:cs="Times New Roman"/>
          <w:sz w:val="28"/>
          <w:szCs w:val="28"/>
          <w:vertAlign w:val="subscript"/>
          <w:lang w:val="kk-KZ"/>
        </w:rPr>
        <w:t>2</w:t>
      </w:r>
      <w:r>
        <w:rPr>
          <w:rFonts w:ascii="Times New Roman" w:hAnsi="Times New Roman" w:cs="Times New Roman"/>
          <w:sz w:val="28"/>
          <w:szCs w:val="28"/>
        </w:rPr>
        <w:t xml:space="preserve"> и </w:t>
      </w:r>
      <w:r>
        <w:rPr>
          <w:rFonts w:ascii="Times New Roman" w:hAnsi="Times New Roman" w:cs="Times New Roman"/>
          <w:sz w:val="28"/>
          <w:szCs w:val="28"/>
          <w:lang w:val="kk-KZ"/>
        </w:rPr>
        <w:t>СО</w:t>
      </w:r>
      <w:r w:rsidRPr="00A008EF">
        <w:rPr>
          <w:rFonts w:ascii="Times New Roman" w:hAnsi="Times New Roman" w:cs="Times New Roman"/>
          <w:sz w:val="28"/>
          <w:szCs w:val="28"/>
          <w:vertAlign w:val="subscript"/>
          <w:lang w:val="kk-KZ"/>
        </w:rPr>
        <w:t>2</w:t>
      </w:r>
      <w:r>
        <w:rPr>
          <w:rFonts w:ascii="Times New Roman" w:hAnsi="Times New Roman" w:cs="Times New Roman"/>
          <w:sz w:val="28"/>
          <w:szCs w:val="28"/>
        </w:rPr>
        <w:t xml:space="preserve"> </w:t>
      </w:r>
      <w:r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{"citationID":"IzTJlWQn","properties":{"formattedCitation":"[86]","plainCitation":"[86]","noteIndex":0},"citationItems":[{"id":25157,"uris":["http://zotero.org/users/local/YqQCdkma/items/K6U3I9JU"],"itemData":{"id":25157,"type":"chapter","container-title":"Advances in Hydrogen Production, Storage and Distribution","ISBN":"978-0-85709-768-2","language":"en","note":"DOI: 10.1533/9780857097736.2.216","page":"216-247","publisher":"Elsevier","source":"DOI.org (Crossref)","title":"Photocatalytic production of hydrogen","URL":"https://linkinghub.elsevier.com/retrieve/pii/B9780857097682500080","author":[{"family":"Chiarello","given":"G.L."},{"family":"Selli","given":"E."}],"accessed":{"date-parts":[["2023",6,15]]},"issued":{"date-parts":[["2014"]]}}}],"schema":"https://github.com/citation-style-language/schema/raw/master/csl-citation.json"} </w:instrText>
      </w:r>
      <w:r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[86]</w:t>
      </w:r>
      <w:r w:rsidRPr="00404102">
        <w:rPr>
          <w:rFonts w:ascii="Times New Roman" w:hAnsi="Times New Roman" w:cs="Times New Roman"/>
          <w:sz w:val="28"/>
          <w:szCs w:val="28"/>
        </w:rPr>
        <w:fldChar w:fldCharType="end"/>
      </w:r>
      <w:r w:rsidRPr="00A008EF">
        <w:rPr>
          <w:rFonts w:ascii="Times New Roman" w:hAnsi="Times New Roman" w:cs="Times New Roman"/>
          <w:sz w:val="28"/>
          <w:szCs w:val="28"/>
        </w:rPr>
        <w:t>.</w:t>
      </w:r>
      <w:r>
        <w:rPr>
          <w:rFonts w:ascii="Times New Roman" w:hAnsi="Times New Roman" w:cs="Times New Roman"/>
          <w:sz w:val="28"/>
          <w:szCs w:val="28"/>
          <w:lang w:val="kk-KZ"/>
        </w:rPr>
        <w:t xml:space="preserve"> </w:t>
      </w:r>
    </w:p>
    <w:p w14:paraId="6459B4DA" w14:textId="77777777" w:rsidR="00032025" w:rsidRPr="00404102" w:rsidRDefault="00032025" w:rsidP="00213C06">
      <w:pPr>
        <w:spacing w:after="0" w:line="240" w:lineRule="auto"/>
        <w:rPr>
          <w:rFonts w:ascii="Times New Roman" w:hAnsi="Times New Roman" w:cs="Times New Roman"/>
          <w:sz w:val="28"/>
          <w:szCs w:val="28"/>
        </w:rPr>
      </w:pPr>
    </w:p>
    <w:p w14:paraId="607BFA31" w14:textId="77777777" w:rsidR="00DB3915" w:rsidRPr="00404102" w:rsidRDefault="001F6055" w:rsidP="00213C06">
      <w:pPr>
        <w:spacing w:after="0" w:line="240" w:lineRule="auto"/>
        <w:jc w:val="right"/>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rPr>
              <m:t>СН</m:t>
            </m:r>
          </m:e>
          <m:sub>
            <m:r>
              <w:rPr>
                <w:rFonts w:ascii="Cambria Math" w:hAnsi="Cambria Math" w:cs="Times New Roman"/>
                <w:sz w:val="28"/>
                <w:szCs w:val="28"/>
              </w:rPr>
              <m:t>3</m:t>
            </m:r>
          </m:sub>
        </m:sSub>
        <m:r>
          <w:rPr>
            <w:rFonts w:ascii="Cambria Math" w:hAnsi="Cambria Math" w:cs="Times New Roman"/>
            <w:sz w:val="28"/>
            <w:szCs w:val="28"/>
          </w:rPr>
          <m:t>ОН+</m:t>
        </m:r>
        <m:sSub>
          <m:sSubPr>
            <m:ctrlPr>
              <w:rPr>
                <w:rFonts w:ascii="Cambria Math" w:hAnsi="Cambria Math" w:cs="Times New Roman"/>
                <w:i/>
                <w:sz w:val="28"/>
                <w:szCs w:val="28"/>
              </w:rPr>
            </m:ctrlPr>
          </m:sSubPr>
          <m:e>
            <m:r>
              <w:rPr>
                <w:rFonts w:ascii="Cambria Math" w:hAnsi="Cambria Math" w:cs="Times New Roman"/>
                <w:sz w:val="28"/>
                <w:szCs w:val="28"/>
              </w:rPr>
              <m:t>Н</m:t>
            </m:r>
          </m:e>
          <m:sub>
            <m:r>
              <w:rPr>
                <w:rFonts w:ascii="Cambria Math" w:hAnsi="Cambria Math" w:cs="Times New Roman"/>
                <w:sz w:val="28"/>
                <w:szCs w:val="28"/>
              </w:rPr>
              <m:t>2</m:t>
            </m:r>
          </m:sub>
        </m:sSub>
        <m:r>
          <w:rPr>
            <w:rFonts w:ascii="Cambria Math" w:hAnsi="Cambria Math" w:cs="Times New Roman"/>
            <w:sz w:val="28"/>
            <w:szCs w:val="28"/>
          </w:rPr>
          <m:t>О</m:t>
        </m:r>
        <m:box>
          <m:boxPr>
            <m:opEmu m:val="1"/>
            <m:ctrlPr>
              <w:rPr>
                <w:rFonts w:ascii="Cambria Math" w:hAnsi="Cambria Math" w:cs="Times New Roman"/>
                <w:i/>
                <w:sz w:val="28"/>
                <w:szCs w:val="28"/>
              </w:rPr>
            </m:ctrlPr>
          </m:boxPr>
          <m:e>
            <m:groupChr>
              <m:groupChrPr>
                <m:chr m:val="→"/>
                <m:vertJc m:val="bot"/>
                <m:ctrlPr>
                  <w:rPr>
                    <w:rFonts w:ascii="Cambria Math" w:hAnsi="Cambria Math" w:cs="Times New Roman"/>
                    <w:i/>
                    <w:sz w:val="28"/>
                    <w:szCs w:val="28"/>
                  </w:rPr>
                </m:ctrlPr>
              </m:groupChrPr>
              <m:e>
                <m:r>
                  <w:rPr>
                    <w:rFonts w:ascii="Cambria Math" w:hAnsi="Cambria Math" w:cs="Times New Roman"/>
                    <w:sz w:val="28"/>
                    <w:szCs w:val="28"/>
                  </w:rPr>
                  <m:t>hv</m:t>
                </m:r>
              </m:e>
            </m:groupChr>
          </m:e>
        </m:box>
        <m:sSub>
          <m:sSubPr>
            <m:ctrlPr>
              <w:rPr>
                <w:rFonts w:ascii="Cambria Math" w:hAnsi="Cambria Math" w:cs="Times New Roman"/>
                <w:i/>
                <w:sz w:val="28"/>
                <w:szCs w:val="28"/>
              </w:rPr>
            </m:ctrlPr>
          </m:sSubPr>
          <m:e>
            <m:r>
              <w:rPr>
                <w:rFonts w:ascii="Cambria Math" w:hAnsi="Cambria Math" w:cs="Times New Roman"/>
                <w:sz w:val="28"/>
                <w:szCs w:val="28"/>
              </w:rPr>
              <m:t>СО</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3Н</m:t>
            </m:r>
          </m:e>
          <m:sub>
            <m:r>
              <w:rPr>
                <w:rFonts w:ascii="Cambria Math" w:hAnsi="Cambria Math" w:cs="Times New Roman"/>
                <w:sz w:val="28"/>
                <w:szCs w:val="28"/>
              </w:rPr>
              <m:t>2</m:t>
            </m:r>
          </m:sub>
        </m:sSub>
        <m:r>
          <w:rPr>
            <w:rFonts w:ascii="Cambria Math"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Н</m:t>
            </m:r>
          </m:e>
          <m:sup>
            <m:r>
              <w:rPr>
                <w:rFonts w:ascii="Cambria Math" w:hAnsi="Cambria Math" w:cs="Times New Roman"/>
                <w:sz w:val="28"/>
                <w:szCs w:val="28"/>
              </w:rPr>
              <m:t>0</m:t>
            </m:r>
          </m:sup>
        </m:sSup>
        <m:r>
          <w:rPr>
            <w:rFonts w:ascii="Cambria Math" w:hAnsi="Cambria Math" w:cs="Times New Roman"/>
            <w:sz w:val="28"/>
            <w:szCs w:val="28"/>
          </w:rPr>
          <m:t>=130.897</m:t>
        </m:r>
        <m:f>
          <m:fPr>
            <m:ctrlPr>
              <w:rPr>
                <w:rFonts w:ascii="Cambria Math" w:hAnsi="Cambria Math" w:cs="Times New Roman"/>
                <w:i/>
                <w:sz w:val="28"/>
                <w:szCs w:val="28"/>
                <w:lang w:val="kk-KZ"/>
              </w:rPr>
            </m:ctrlPr>
          </m:fPr>
          <m:num>
            <m:r>
              <w:rPr>
                <w:rFonts w:ascii="Cambria Math" w:hAnsi="Cambria Math" w:cs="Times New Roman"/>
                <w:sz w:val="28"/>
                <w:szCs w:val="28"/>
                <w:lang w:val="kk-KZ"/>
              </w:rPr>
              <m:t>кДж</m:t>
            </m:r>
          </m:num>
          <m:den>
            <m:r>
              <w:rPr>
                <w:rFonts w:ascii="Cambria Math" w:hAnsi="Cambria Math" w:cs="Times New Roman"/>
                <w:sz w:val="28"/>
                <w:szCs w:val="28"/>
                <w:lang w:val="kk-KZ"/>
              </w:rPr>
              <m:t>моль</m:t>
            </m:r>
          </m:den>
        </m:f>
      </m:oMath>
      <w:r w:rsidR="00850339" w:rsidRPr="00404102">
        <w:rPr>
          <w:rFonts w:ascii="Times New Roman" w:eastAsiaTheme="minorEastAsia" w:hAnsi="Times New Roman" w:cs="Times New Roman"/>
          <w:i/>
          <w:sz w:val="28"/>
          <w:szCs w:val="28"/>
          <w:lang w:val="kk-KZ"/>
        </w:rPr>
        <w:t xml:space="preserve">   </w:t>
      </w:r>
      <w:r w:rsidR="00850339" w:rsidRPr="00404102">
        <w:rPr>
          <w:rFonts w:ascii="Times New Roman" w:eastAsiaTheme="minorEastAsia" w:hAnsi="Times New Roman" w:cs="Times New Roman"/>
          <w:sz w:val="28"/>
          <w:szCs w:val="28"/>
          <w:lang w:val="kk-KZ"/>
        </w:rPr>
        <w:t xml:space="preserve">   </w:t>
      </w:r>
      <w:r w:rsidR="00340E4C" w:rsidRPr="00404102">
        <w:rPr>
          <w:rFonts w:ascii="Times New Roman" w:eastAsiaTheme="minorEastAsia" w:hAnsi="Times New Roman" w:cs="Times New Roman"/>
          <w:sz w:val="28"/>
          <w:szCs w:val="28"/>
          <w:lang w:val="kk-KZ"/>
        </w:rPr>
        <w:t xml:space="preserve">      </w:t>
      </w:r>
      <w:r w:rsidR="00850339" w:rsidRPr="00404102">
        <w:rPr>
          <w:rFonts w:ascii="Times New Roman" w:eastAsiaTheme="minorEastAsia" w:hAnsi="Times New Roman" w:cs="Times New Roman"/>
          <w:sz w:val="28"/>
          <w:szCs w:val="28"/>
          <w:lang w:val="kk-KZ"/>
        </w:rPr>
        <w:t xml:space="preserve">     (</w:t>
      </w:r>
      <w:r w:rsidR="00791F6C" w:rsidRPr="00404102">
        <w:rPr>
          <w:rFonts w:ascii="Times New Roman" w:eastAsiaTheme="minorEastAsia" w:hAnsi="Times New Roman" w:cs="Times New Roman"/>
          <w:sz w:val="28"/>
          <w:szCs w:val="28"/>
          <w:lang w:val="kk-KZ"/>
        </w:rPr>
        <w:t>11</w:t>
      </w:r>
      <w:r w:rsidR="00850339" w:rsidRPr="00404102">
        <w:rPr>
          <w:rFonts w:ascii="Times New Roman" w:eastAsiaTheme="minorEastAsia" w:hAnsi="Times New Roman" w:cs="Times New Roman"/>
          <w:sz w:val="28"/>
          <w:szCs w:val="28"/>
          <w:lang w:val="kk-KZ"/>
        </w:rPr>
        <w:t>)</w:t>
      </w:r>
    </w:p>
    <w:p w14:paraId="0F3A1254" w14:textId="77777777" w:rsidR="00850339" w:rsidRPr="00404102" w:rsidRDefault="00850339" w:rsidP="00213C06">
      <w:pPr>
        <w:spacing w:after="0" w:line="240" w:lineRule="auto"/>
        <w:jc w:val="right"/>
        <w:rPr>
          <w:rFonts w:ascii="Times New Roman" w:eastAsiaTheme="minorEastAsia" w:hAnsi="Times New Roman" w:cs="Times New Roman"/>
          <w:sz w:val="28"/>
          <w:szCs w:val="28"/>
          <w:lang w:val="kk-KZ"/>
        </w:rPr>
      </w:pPr>
    </w:p>
    <w:p w14:paraId="13C6F513" w14:textId="77777777" w:rsidR="00A008EF" w:rsidRPr="00A008EF" w:rsidRDefault="00A008EF" w:rsidP="00213C06">
      <w:pPr>
        <w:spacing w:after="0" w:line="240" w:lineRule="auto"/>
        <w:ind w:firstLine="567"/>
        <w:jc w:val="both"/>
        <w:rPr>
          <w:rFonts w:ascii="Times New Roman" w:hAnsi="Times New Roman" w:cs="Times New Roman"/>
          <w:sz w:val="28"/>
          <w:szCs w:val="28"/>
        </w:rPr>
      </w:pPr>
      <w:r w:rsidRPr="00A008EF">
        <w:rPr>
          <w:rFonts w:ascii="Times New Roman" w:hAnsi="Times New Roman" w:cs="Times New Roman"/>
          <w:sz w:val="28"/>
          <w:szCs w:val="28"/>
        </w:rPr>
        <w:t>Например, процесс фотокаталитического реформинга метанола на катализаторе из золота и диоксида титана (Au-TiO</w:t>
      </w:r>
      <w:r w:rsidRPr="00A008EF">
        <w:rPr>
          <w:rFonts w:ascii="Times New Roman" w:hAnsi="Times New Roman" w:cs="Times New Roman"/>
          <w:sz w:val="28"/>
          <w:szCs w:val="28"/>
          <w:vertAlign w:val="subscript"/>
        </w:rPr>
        <w:t>2</w:t>
      </w:r>
      <w:r w:rsidRPr="00A008EF">
        <w:rPr>
          <w:rFonts w:ascii="Times New Roman" w:hAnsi="Times New Roman" w:cs="Times New Roman"/>
          <w:sz w:val="28"/>
          <w:szCs w:val="28"/>
        </w:rPr>
        <w:t>) включает следующие этапы:</w:t>
      </w:r>
    </w:p>
    <w:p w14:paraId="52B4849C" w14:textId="15B2614A" w:rsidR="00A008EF" w:rsidRPr="00A008EF" w:rsidRDefault="00A008EF" w:rsidP="00685766">
      <w:pPr>
        <w:numPr>
          <w:ilvl w:val="0"/>
          <w:numId w:val="8"/>
        </w:numPr>
        <w:tabs>
          <w:tab w:val="clear" w:pos="720"/>
          <w:tab w:val="num" w:pos="851"/>
        </w:tabs>
        <w:spacing w:after="0" w:line="240" w:lineRule="auto"/>
        <w:ind w:left="0" w:firstLine="567"/>
        <w:jc w:val="both"/>
        <w:rPr>
          <w:rFonts w:ascii="Times New Roman" w:hAnsi="Times New Roman" w:cs="Times New Roman"/>
          <w:sz w:val="28"/>
          <w:szCs w:val="28"/>
        </w:rPr>
      </w:pPr>
      <w:r w:rsidRPr="00A008EF">
        <w:rPr>
          <w:rFonts w:ascii="Times New Roman" w:hAnsi="Times New Roman" w:cs="Times New Roman"/>
          <w:sz w:val="28"/>
          <w:szCs w:val="28"/>
        </w:rPr>
        <w:t>Фотогенерация носителей заряда.</w:t>
      </w:r>
    </w:p>
    <w:p w14:paraId="7250430A" w14:textId="5A640961" w:rsidR="00A008EF" w:rsidRPr="00A008EF" w:rsidRDefault="00B746C3" w:rsidP="00685766">
      <w:pPr>
        <w:numPr>
          <w:ilvl w:val="0"/>
          <w:numId w:val="8"/>
        </w:numPr>
        <w:tabs>
          <w:tab w:val="clear" w:pos="720"/>
          <w:tab w:val="num"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А</w:t>
      </w:r>
      <w:r w:rsidRPr="00404102">
        <w:rPr>
          <w:rFonts w:ascii="Times New Roman" w:hAnsi="Times New Roman" w:cs="Times New Roman"/>
          <w:sz w:val="28"/>
          <w:szCs w:val="28"/>
        </w:rPr>
        <w:t>дсорбированные</w:t>
      </w:r>
      <w:r w:rsidRPr="00404102">
        <w:rPr>
          <w:rFonts w:ascii="Times New Roman" w:hAnsi="Times New Roman" w:cs="Times New Roman"/>
          <w:sz w:val="28"/>
          <w:szCs w:val="28"/>
          <w:lang w:val="kk-KZ"/>
        </w:rPr>
        <w:t xml:space="preserve"> </w:t>
      </w:r>
      <w:r w:rsidRPr="00404102">
        <w:rPr>
          <w:rFonts w:ascii="Times New Roman" w:hAnsi="Times New Roman" w:cs="Times New Roman"/>
          <w:sz w:val="28"/>
          <w:szCs w:val="28"/>
        </w:rPr>
        <w:t>частицы</w:t>
      </w:r>
      <w:r w:rsidRPr="00B746C3">
        <w:rPr>
          <w:rFonts w:ascii="Times New Roman" w:hAnsi="Times New Roman" w:cs="Times New Roman"/>
          <w:sz w:val="28"/>
          <w:szCs w:val="28"/>
          <w:lang w:val="kk-KZ"/>
        </w:rPr>
        <w:t xml:space="preserve"> </w:t>
      </w:r>
      <w:r>
        <w:rPr>
          <w:rFonts w:ascii="Times New Roman" w:hAnsi="Times New Roman" w:cs="Times New Roman"/>
          <w:sz w:val="28"/>
          <w:szCs w:val="28"/>
          <w:lang w:val="kk-KZ"/>
        </w:rPr>
        <w:t>на поверхности фотокатализатора</w:t>
      </w:r>
      <w:r w:rsidRPr="00B746C3">
        <w:rPr>
          <w:rFonts w:ascii="Times New Roman" w:hAnsi="Times New Roman" w:cs="Times New Roman"/>
          <w:sz w:val="28"/>
          <w:szCs w:val="28"/>
          <w:lang w:val="kk-KZ"/>
        </w:rPr>
        <w:t xml:space="preserve"> вступают в реакцию с разделенными носителями заряда: например, адсорбированный </w:t>
      </w:r>
      <w:r w:rsidRPr="00404102">
        <w:rPr>
          <w:rFonts w:ascii="Times New Roman" w:hAnsi="Times New Roman" w:cs="Times New Roman"/>
          <w:sz w:val="28"/>
          <w:szCs w:val="28"/>
        </w:rPr>
        <w:t>H</w:t>
      </w:r>
      <w:r w:rsidRPr="00404102">
        <w:rPr>
          <w:rFonts w:ascii="Times New Roman" w:hAnsi="Times New Roman" w:cs="Times New Roman"/>
          <w:sz w:val="28"/>
          <w:szCs w:val="28"/>
          <w:vertAlign w:val="subscript"/>
        </w:rPr>
        <w:t>2</w:t>
      </w:r>
      <w:r w:rsidRPr="00404102">
        <w:rPr>
          <w:rFonts w:ascii="Times New Roman" w:hAnsi="Times New Roman" w:cs="Times New Roman"/>
          <w:sz w:val="28"/>
          <w:szCs w:val="28"/>
        </w:rPr>
        <w:t>O и CH</w:t>
      </w:r>
      <w:r w:rsidRPr="00404102">
        <w:rPr>
          <w:rFonts w:ascii="Times New Roman" w:hAnsi="Times New Roman" w:cs="Times New Roman"/>
          <w:sz w:val="28"/>
          <w:szCs w:val="28"/>
          <w:vertAlign w:val="subscript"/>
        </w:rPr>
        <w:t>3</w:t>
      </w:r>
      <w:r w:rsidRPr="00404102">
        <w:rPr>
          <w:rFonts w:ascii="Times New Roman" w:hAnsi="Times New Roman" w:cs="Times New Roman"/>
          <w:sz w:val="28"/>
          <w:szCs w:val="28"/>
        </w:rPr>
        <w:t>OH</w:t>
      </w:r>
      <w:r w:rsidRPr="00B746C3">
        <w:rPr>
          <w:rFonts w:ascii="Times New Roman" w:hAnsi="Times New Roman" w:cs="Times New Roman"/>
          <w:sz w:val="28"/>
          <w:szCs w:val="28"/>
          <w:lang w:val="kk-KZ"/>
        </w:rPr>
        <w:t xml:space="preserve"> окисляются </w:t>
      </w:r>
      <w:r w:rsidRPr="00404102">
        <w:rPr>
          <w:rFonts w:ascii="Times New Roman" w:hAnsi="Times New Roman" w:cs="Times New Roman"/>
          <w:sz w:val="28"/>
          <w:szCs w:val="28"/>
          <w:lang w:val="kk-KZ"/>
        </w:rPr>
        <w:t>һ</w:t>
      </w:r>
      <w:r w:rsidRPr="00404102">
        <w:rPr>
          <w:rFonts w:ascii="Times New Roman" w:hAnsi="Times New Roman" w:cs="Times New Roman"/>
          <w:sz w:val="28"/>
          <w:szCs w:val="28"/>
          <w:vertAlign w:val="superscript"/>
          <w:lang w:val="kk-KZ"/>
        </w:rPr>
        <w:t>+</w:t>
      </w:r>
      <w:r w:rsidRPr="00B746C3">
        <w:rPr>
          <w:rFonts w:ascii="Times New Roman" w:hAnsi="Times New Roman" w:cs="Times New Roman"/>
          <w:sz w:val="28"/>
          <w:szCs w:val="28"/>
          <w:lang w:val="kk-KZ"/>
        </w:rPr>
        <w:t xml:space="preserve">, что приводит к образованию </w:t>
      </w:r>
      <w:r w:rsidRPr="00404102">
        <w:rPr>
          <w:rFonts w:ascii="Times New Roman" w:hAnsi="Times New Roman" w:cs="Times New Roman"/>
          <w:sz w:val="28"/>
          <w:szCs w:val="28"/>
          <w:lang w:val="kk-KZ"/>
        </w:rPr>
        <w:t>ОН</w:t>
      </w:r>
      <w:r w:rsidRPr="00404102">
        <w:rPr>
          <w:rFonts w:ascii="Times New Roman" w:hAnsi="Times New Roman" w:cs="Times New Roman"/>
          <w:sz w:val="28"/>
          <w:szCs w:val="28"/>
          <w:vertAlign w:val="superscript"/>
          <w:lang w:val="kk-KZ"/>
        </w:rPr>
        <w:t>-</w:t>
      </w:r>
      <w:r w:rsidRPr="00B746C3">
        <w:rPr>
          <w:rFonts w:ascii="Times New Roman" w:hAnsi="Times New Roman" w:cs="Times New Roman"/>
          <w:sz w:val="28"/>
          <w:szCs w:val="28"/>
          <w:lang w:val="kk-KZ"/>
        </w:rPr>
        <w:t xml:space="preserve"> и различных фрагментов, таких как </w:t>
      </w:r>
      <w:r w:rsidRPr="00404102">
        <w:rPr>
          <w:rFonts w:ascii="Times New Roman" w:hAnsi="Times New Roman" w:cs="Times New Roman"/>
          <w:sz w:val="28"/>
          <w:szCs w:val="28"/>
          <w:lang w:val="kk-KZ"/>
        </w:rPr>
        <w:t>СН</w:t>
      </w:r>
      <w:r w:rsidRPr="00404102">
        <w:rPr>
          <w:rFonts w:ascii="Times New Roman" w:hAnsi="Times New Roman" w:cs="Times New Roman"/>
          <w:sz w:val="28"/>
          <w:szCs w:val="28"/>
          <w:vertAlign w:val="subscript"/>
        </w:rPr>
        <w:t>3</w:t>
      </w:r>
      <w:r w:rsidRPr="00404102">
        <w:rPr>
          <w:rFonts w:ascii="Times New Roman" w:hAnsi="Times New Roman" w:cs="Times New Roman"/>
          <w:sz w:val="28"/>
          <w:szCs w:val="28"/>
        </w:rPr>
        <w:t>O</w:t>
      </w:r>
      <w:r w:rsidRPr="00404102">
        <w:rPr>
          <w:rFonts w:ascii="Times New Roman" w:hAnsi="Times New Roman" w:cs="Times New Roman"/>
          <w:sz w:val="28"/>
          <w:szCs w:val="28"/>
          <w:vertAlign w:val="superscript"/>
        </w:rPr>
        <w:t>-</w:t>
      </w:r>
      <w:r w:rsidRPr="00404102">
        <w:rPr>
          <w:rFonts w:ascii="Times New Roman" w:hAnsi="Times New Roman" w:cs="Times New Roman"/>
          <w:sz w:val="28"/>
          <w:szCs w:val="28"/>
        </w:rPr>
        <w:t xml:space="preserve">, </w:t>
      </w:r>
      <w:r w:rsidRPr="00404102">
        <w:rPr>
          <w:rFonts w:ascii="Times New Roman" w:hAnsi="Times New Roman" w:cs="Times New Roman"/>
          <w:sz w:val="28"/>
          <w:szCs w:val="28"/>
          <w:lang w:val="kk-KZ"/>
        </w:rPr>
        <w:t>СНО</w:t>
      </w:r>
      <w:r w:rsidRPr="00404102">
        <w:rPr>
          <w:rFonts w:ascii="Times New Roman" w:hAnsi="Times New Roman" w:cs="Times New Roman"/>
          <w:sz w:val="28"/>
          <w:szCs w:val="28"/>
          <w:vertAlign w:val="superscript"/>
          <w:lang w:val="kk-KZ"/>
        </w:rPr>
        <w:t>-</w:t>
      </w:r>
      <w:r w:rsidRPr="00404102">
        <w:rPr>
          <w:rFonts w:ascii="Times New Roman" w:hAnsi="Times New Roman" w:cs="Times New Roman"/>
          <w:sz w:val="28"/>
          <w:szCs w:val="28"/>
          <w:lang w:val="kk-KZ"/>
        </w:rPr>
        <w:t xml:space="preserve"> и НСООН</w:t>
      </w:r>
      <w:r w:rsidRPr="00B746C3">
        <w:rPr>
          <w:rFonts w:ascii="Times New Roman" w:hAnsi="Times New Roman" w:cs="Times New Roman"/>
          <w:sz w:val="28"/>
          <w:szCs w:val="28"/>
          <w:lang w:val="kk-KZ"/>
        </w:rPr>
        <w:t>.</w:t>
      </w:r>
    </w:p>
    <w:p w14:paraId="0C28C5D4" w14:textId="6E412D71" w:rsidR="00A008EF" w:rsidRPr="00A008EF" w:rsidRDefault="00A008EF" w:rsidP="00685766">
      <w:pPr>
        <w:numPr>
          <w:ilvl w:val="0"/>
          <w:numId w:val="8"/>
        </w:numPr>
        <w:tabs>
          <w:tab w:val="clear" w:pos="720"/>
          <w:tab w:val="num" w:pos="851"/>
        </w:tabs>
        <w:spacing w:after="0" w:line="240" w:lineRule="auto"/>
        <w:ind w:left="0" w:firstLine="567"/>
        <w:jc w:val="both"/>
        <w:rPr>
          <w:rFonts w:ascii="Times New Roman" w:hAnsi="Times New Roman" w:cs="Times New Roman"/>
          <w:sz w:val="28"/>
          <w:szCs w:val="28"/>
        </w:rPr>
      </w:pPr>
      <w:r w:rsidRPr="00A008EF">
        <w:rPr>
          <w:rFonts w:ascii="Times New Roman" w:hAnsi="Times New Roman" w:cs="Times New Roman"/>
          <w:sz w:val="28"/>
          <w:szCs w:val="28"/>
        </w:rPr>
        <w:t xml:space="preserve">Образовавшийся муравьиный кислота (HCOOH) далее окисляется до </w:t>
      </w:r>
      <w:r>
        <w:rPr>
          <w:rFonts w:ascii="Times New Roman" w:hAnsi="Times New Roman" w:cs="Times New Roman"/>
          <w:sz w:val="28"/>
          <w:szCs w:val="28"/>
        </w:rPr>
        <w:t>CO</w:t>
      </w:r>
      <w:r w:rsidRPr="00A008EF">
        <w:rPr>
          <w:rFonts w:ascii="Times New Roman" w:hAnsi="Times New Roman" w:cs="Times New Roman"/>
          <w:sz w:val="28"/>
          <w:szCs w:val="28"/>
          <w:vertAlign w:val="subscript"/>
        </w:rPr>
        <w:t>2</w:t>
      </w:r>
      <w:r w:rsidRPr="00A008EF">
        <w:rPr>
          <w:rFonts w:ascii="Times New Roman" w:hAnsi="Times New Roman" w:cs="Times New Roman"/>
          <w:sz w:val="28"/>
          <w:szCs w:val="28"/>
        </w:rPr>
        <w:t>.</w:t>
      </w:r>
      <w:r>
        <w:rPr>
          <w:rFonts w:ascii="Times New Roman" w:hAnsi="Times New Roman" w:cs="Times New Roman"/>
          <w:sz w:val="28"/>
          <w:szCs w:val="28"/>
          <w:lang w:val="kk-KZ"/>
        </w:rPr>
        <w:t xml:space="preserve"> </w:t>
      </w:r>
    </w:p>
    <w:p w14:paraId="133A1EC6" w14:textId="7D09F956" w:rsidR="00A008EF" w:rsidRPr="00A008EF" w:rsidRDefault="00B746C3" w:rsidP="00685766">
      <w:pPr>
        <w:numPr>
          <w:ilvl w:val="0"/>
          <w:numId w:val="8"/>
        </w:numPr>
        <w:tabs>
          <w:tab w:val="clear" w:pos="720"/>
          <w:tab w:val="num" w:pos="851"/>
        </w:tabs>
        <w:spacing w:after="0" w:line="240" w:lineRule="auto"/>
        <w:ind w:left="0" w:firstLine="567"/>
        <w:jc w:val="both"/>
        <w:rPr>
          <w:rFonts w:ascii="Times New Roman" w:hAnsi="Times New Roman" w:cs="Times New Roman"/>
          <w:sz w:val="28"/>
          <w:szCs w:val="28"/>
        </w:rPr>
      </w:pPr>
      <w:r w:rsidRPr="00B746C3">
        <w:rPr>
          <w:rFonts w:ascii="Times New Roman" w:hAnsi="Times New Roman" w:cs="Times New Roman"/>
          <w:sz w:val="28"/>
          <w:szCs w:val="28"/>
          <w:lang w:val="kk-KZ"/>
        </w:rPr>
        <w:t>Значительное количество протонов, образованных на последних этапах, последующим образом уменьшается электронами, либо на зоне проводимости TiO</w:t>
      </w:r>
      <w:r w:rsidRPr="00B746C3">
        <w:rPr>
          <w:rFonts w:ascii="Times New Roman" w:hAnsi="Times New Roman" w:cs="Times New Roman"/>
          <w:sz w:val="28"/>
          <w:szCs w:val="28"/>
          <w:vertAlign w:val="subscript"/>
          <w:lang w:val="kk-KZ"/>
        </w:rPr>
        <w:t>2</w:t>
      </w:r>
      <w:r w:rsidRPr="00B746C3">
        <w:rPr>
          <w:rFonts w:ascii="Times New Roman" w:hAnsi="Times New Roman" w:cs="Times New Roman"/>
          <w:sz w:val="28"/>
          <w:szCs w:val="28"/>
          <w:lang w:val="kk-KZ"/>
        </w:rPr>
        <w:t>, либо на золоте, что приводит к образованию H</w:t>
      </w:r>
      <w:r w:rsidRPr="00B746C3">
        <w:rPr>
          <w:rFonts w:ascii="Times New Roman" w:hAnsi="Times New Roman" w:cs="Times New Roman"/>
          <w:sz w:val="28"/>
          <w:szCs w:val="28"/>
          <w:vertAlign w:val="subscript"/>
          <w:lang w:val="kk-KZ"/>
        </w:rPr>
        <w:t>2</w:t>
      </w:r>
      <w:r w:rsidRPr="00B746C3">
        <w:rPr>
          <w:rFonts w:ascii="Times New Roman" w:hAnsi="Times New Roman" w:cs="Times New Roman"/>
          <w:sz w:val="28"/>
          <w:szCs w:val="28"/>
          <w:lang w:val="kk-KZ"/>
        </w:rPr>
        <w:t>.</w:t>
      </w:r>
    </w:p>
    <w:p w14:paraId="442C180B" w14:textId="690913D3" w:rsidR="00A008EF" w:rsidRPr="00A4443D" w:rsidRDefault="00614D7F" w:rsidP="009D3BAD">
      <w:pPr>
        <w:spacing w:after="0" w:line="240" w:lineRule="auto"/>
        <w:ind w:firstLine="567"/>
        <w:jc w:val="both"/>
        <w:rPr>
          <w:rFonts w:ascii="Times New Roman" w:hAnsi="Times New Roman" w:cs="Times New Roman"/>
          <w:sz w:val="28"/>
          <w:szCs w:val="28"/>
          <w:lang w:val="kk-KZ"/>
        </w:rPr>
      </w:pPr>
      <w:r w:rsidRPr="00614D7F">
        <w:rPr>
          <w:rFonts w:ascii="Times New Roman" w:hAnsi="Times New Roman" w:cs="Times New Roman"/>
          <w:sz w:val="28"/>
          <w:szCs w:val="28"/>
        </w:rPr>
        <w:t xml:space="preserve">Присутствие метанола в системе может действовать как поглотитель фотогенерированных дырок на </w:t>
      </w:r>
      <w:r>
        <w:rPr>
          <w:rFonts w:ascii="Times New Roman" w:hAnsi="Times New Roman" w:cs="Times New Roman"/>
          <w:sz w:val="28"/>
          <w:szCs w:val="28"/>
          <w:lang w:val="kk-KZ"/>
        </w:rPr>
        <w:t>валентной зоне</w:t>
      </w:r>
      <w:r w:rsidRPr="00614D7F">
        <w:rPr>
          <w:rFonts w:ascii="Times New Roman" w:hAnsi="Times New Roman" w:cs="Times New Roman"/>
          <w:sz w:val="28"/>
          <w:szCs w:val="28"/>
        </w:rPr>
        <w:t xml:space="preserve"> </w:t>
      </w:r>
      <w:r>
        <w:rPr>
          <w:rFonts w:ascii="Times New Roman" w:hAnsi="Times New Roman" w:cs="Times New Roman"/>
          <w:sz w:val="28"/>
          <w:szCs w:val="28"/>
        </w:rPr>
        <w:t>TiO</w:t>
      </w:r>
      <w:r w:rsidRPr="00614D7F">
        <w:rPr>
          <w:rFonts w:ascii="Times New Roman" w:hAnsi="Times New Roman" w:cs="Times New Roman"/>
          <w:sz w:val="28"/>
          <w:szCs w:val="28"/>
          <w:vertAlign w:val="subscript"/>
        </w:rPr>
        <w:t>2</w:t>
      </w:r>
      <w:r w:rsidRPr="00614D7F">
        <w:rPr>
          <w:rFonts w:ascii="Times New Roman" w:hAnsi="Times New Roman" w:cs="Times New Roman"/>
          <w:sz w:val="28"/>
          <w:szCs w:val="28"/>
        </w:rPr>
        <w:t xml:space="preserve">, способствуя улучшению разделения фотогенерированных носителей заряда. Тем не менее, для дальнейшего повышения фотокаталитической активности необходимо продолжить разработку </w:t>
      </w:r>
      <w:r>
        <w:rPr>
          <w:rFonts w:ascii="Times New Roman" w:hAnsi="Times New Roman" w:cs="Times New Roman"/>
          <w:sz w:val="28"/>
          <w:szCs w:val="28"/>
        </w:rPr>
        <w:t>фотокатализатора.</w:t>
      </w:r>
      <w:r>
        <w:rPr>
          <w:rFonts w:ascii="Times New Roman" w:hAnsi="Times New Roman" w:cs="Times New Roman"/>
          <w:sz w:val="28"/>
          <w:szCs w:val="28"/>
          <w:lang w:val="kk-KZ"/>
        </w:rPr>
        <w:t xml:space="preserve"> </w:t>
      </w:r>
      <w:r w:rsidRPr="00CA1CDA">
        <w:rPr>
          <w:rFonts w:ascii="Times New Roman" w:hAnsi="Times New Roman" w:cs="Times New Roman"/>
          <w:sz w:val="28"/>
          <w:szCs w:val="28"/>
          <w:lang w:val="kk-KZ"/>
        </w:rPr>
        <w:t>Нанокристаллический TiO</w:t>
      </w:r>
      <w:r w:rsidRPr="00CA1CDA">
        <w:rPr>
          <w:rFonts w:ascii="Times New Roman" w:hAnsi="Times New Roman" w:cs="Times New Roman"/>
          <w:sz w:val="28"/>
          <w:szCs w:val="28"/>
          <w:vertAlign w:val="subscript"/>
          <w:lang w:val="kk-KZ"/>
        </w:rPr>
        <w:t>2</w:t>
      </w:r>
      <w:r w:rsidRPr="00CA1CDA">
        <w:rPr>
          <w:rFonts w:ascii="Times New Roman" w:hAnsi="Times New Roman" w:cs="Times New Roman"/>
          <w:sz w:val="28"/>
          <w:szCs w:val="28"/>
          <w:lang w:val="kk-KZ"/>
        </w:rPr>
        <w:t xml:space="preserve"> привлекает значительное внимание на протяжении последних 50 лет.</w:t>
      </w:r>
      <w:r w:rsidR="00B746C3" w:rsidRPr="00CA1CDA">
        <w:rPr>
          <w:lang w:val="kk-KZ"/>
        </w:rPr>
        <w:t xml:space="preserve"> </w:t>
      </w:r>
      <w:r w:rsidR="00821211" w:rsidRPr="00CA1CDA">
        <w:rPr>
          <w:rFonts w:ascii="Times New Roman" w:hAnsi="Times New Roman" w:cs="Times New Roman"/>
          <w:sz w:val="28"/>
          <w:szCs w:val="28"/>
          <w:lang w:val="kk-KZ"/>
        </w:rPr>
        <w:t>Бл</w:t>
      </w:r>
      <w:r w:rsidR="009D3BAD" w:rsidRPr="00CA1CDA">
        <w:rPr>
          <w:rFonts w:ascii="Times New Roman" w:hAnsi="Times New Roman" w:cs="Times New Roman"/>
          <w:sz w:val="28"/>
          <w:szCs w:val="28"/>
          <w:lang w:val="kk-KZ"/>
        </w:rPr>
        <w:t>a</w:t>
      </w:r>
      <w:r w:rsidR="00821211" w:rsidRPr="00CA1CDA">
        <w:rPr>
          <w:rFonts w:ascii="Times New Roman" w:hAnsi="Times New Roman" w:cs="Times New Roman"/>
          <w:sz w:val="28"/>
          <w:szCs w:val="28"/>
          <w:lang w:val="kk-KZ"/>
        </w:rPr>
        <w:t>г</w:t>
      </w:r>
      <w:r w:rsidR="009D3BAD" w:rsidRPr="00CA1CDA">
        <w:rPr>
          <w:rFonts w:ascii="Times New Roman" w:hAnsi="Times New Roman" w:cs="Times New Roman"/>
          <w:sz w:val="28"/>
          <w:szCs w:val="28"/>
          <w:lang w:val="kk-KZ"/>
        </w:rPr>
        <w:t>o</w:t>
      </w:r>
      <w:r w:rsidR="00821211" w:rsidRPr="00CA1CDA">
        <w:rPr>
          <w:rFonts w:ascii="Times New Roman" w:hAnsi="Times New Roman" w:cs="Times New Roman"/>
          <w:sz w:val="28"/>
          <w:szCs w:val="28"/>
          <w:lang w:val="kk-KZ"/>
        </w:rPr>
        <w:t>д</w:t>
      </w:r>
      <w:r w:rsidR="009D3BAD" w:rsidRPr="00CA1CDA">
        <w:rPr>
          <w:rFonts w:ascii="Times New Roman" w:hAnsi="Times New Roman" w:cs="Times New Roman"/>
          <w:sz w:val="28"/>
          <w:szCs w:val="28"/>
          <w:lang w:val="kk-KZ"/>
        </w:rPr>
        <w:t>a</w:t>
      </w:r>
      <w:r w:rsidR="00821211" w:rsidRPr="00CA1CDA">
        <w:rPr>
          <w:rFonts w:ascii="Times New Roman" w:hAnsi="Times New Roman" w:cs="Times New Roman"/>
          <w:sz w:val="28"/>
          <w:szCs w:val="28"/>
          <w:lang w:val="kk-KZ"/>
        </w:rPr>
        <w:t xml:space="preserve">ря </w:t>
      </w:r>
      <w:r w:rsidR="009D3BAD" w:rsidRPr="00CA1CDA">
        <w:rPr>
          <w:rFonts w:ascii="Times New Roman" w:hAnsi="Times New Roman" w:cs="Times New Roman"/>
          <w:sz w:val="28"/>
          <w:szCs w:val="28"/>
          <w:lang w:val="kk-KZ"/>
        </w:rPr>
        <w:t>c</w:t>
      </w:r>
      <w:r w:rsidR="00821211" w:rsidRPr="00CA1CDA">
        <w:rPr>
          <w:rFonts w:ascii="Times New Roman" w:hAnsi="Times New Roman" w:cs="Times New Roman"/>
          <w:sz w:val="28"/>
          <w:szCs w:val="28"/>
          <w:lang w:val="kk-KZ"/>
        </w:rPr>
        <w:t>в</w:t>
      </w:r>
      <w:r w:rsidR="009D3BAD" w:rsidRPr="00CA1CDA">
        <w:rPr>
          <w:rFonts w:ascii="Times New Roman" w:hAnsi="Times New Roman" w:cs="Times New Roman"/>
          <w:sz w:val="28"/>
          <w:szCs w:val="28"/>
          <w:lang w:val="kk-KZ"/>
        </w:rPr>
        <w:t>oe</w:t>
      </w:r>
      <w:r w:rsidR="00821211" w:rsidRPr="00CA1CDA">
        <w:rPr>
          <w:rFonts w:ascii="Times New Roman" w:hAnsi="Times New Roman" w:cs="Times New Roman"/>
          <w:sz w:val="28"/>
          <w:szCs w:val="28"/>
          <w:lang w:val="kk-KZ"/>
        </w:rPr>
        <w:t xml:space="preserve">й </w:t>
      </w:r>
      <w:r w:rsidR="009D3BAD" w:rsidRPr="00CA1CDA">
        <w:rPr>
          <w:rFonts w:ascii="Times New Roman" w:hAnsi="Times New Roman" w:cs="Times New Roman"/>
          <w:sz w:val="28"/>
          <w:szCs w:val="28"/>
          <w:lang w:val="kk-KZ"/>
        </w:rPr>
        <w:t>c</w:t>
      </w:r>
      <w:r w:rsidR="00821211" w:rsidRPr="00CA1CDA">
        <w:rPr>
          <w:rFonts w:ascii="Times New Roman" w:hAnsi="Times New Roman" w:cs="Times New Roman"/>
          <w:sz w:val="28"/>
          <w:szCs w:val="28"/>
          <w:lang w:val="kk-KZ"/>
        </w:rPr>
        <w:t>ильн</w:t>
      </w:r>
      <w:r w:rsidR="009D3BAD" w:rsidRPr="00CA1CDA">
        <w:rPr>
          <w:rFonts w:ascii="Times New Roman" w:hAnsi="Times New Roman" w:cs="Times New Roman"/>
          <w:sz w:val="28"/>
          <w:szCs w:val="28"/>
          <w:lang w:val="kk-KZ"/>
        </w:rPr>
        <w:t>o</w:t>
      </w:r>
      <w:r w:rsidR="00821211" w:rsidRPr="00CA1CDA">
        <w:rPr>
          <w:rFonts w:ascii="Times New Roman" w:hAnsi="Times New Roman" w:cs="Times New Roman"/>
          <w:sz w:val="28"/>
          <w:szCs w:val="28"/>
          <w:lang w:val="kk-KZ"/>
        </w:rPr>
        <w:t xml:space="preserve">й </w:t>
      </w:r>
      <w:r w:rsidR="009D3BAD" w:rsidRPr="00CA1CDA">
        <w:rPr>
          <w:rFonts w:ascii="Times New Roman" w:hAnsi="Times New Roman" w:cs="Times New Roman"/>
          <w:sz w:val="28"/>
          <w:szCs w:val="28"/>
          <w:lang w:val="kk-KZ"/>
        </w:rPr>
        <w:t xml:space="preserve">oкиcлитeльнoй cпocoбнocти при УФ, a тaкжe выcoкoй химичecкoй cтaбильнocти, дocтупнocти и экoлoгичeскoй бeзврeднocти, </w:t>
      </w:r>
      <w:r w:rsidR="009D3BAD">
        <w:rPr>
          <w:rFonts w:ascii="Times New Roman" w:hAnsi="Times New Roman" w:cs="Times New Roman"/>
          <w:sz w:val="28"/>
          <w:szCs w:val="28"/>
          <w:lang w:val="kk-KZ"/>
        </w:rPr>
        <w:t>ТіО</w:t>
      </w:r>
      <w:r w:rsidR="009D3BAD">
        <w:rPr>
          <w:rFonts w:ascii="Times New Roman" w:hAnsi="Times New Roman" w:cs="Times New Roman"/>
          <w:sz w:val="28"/>
          <w:szCs w:val="28"/>
          <w:vertAlign w:val="subscript"/>
          <w:lang w:val="kk-KZ"/>
        </w:rPr>
        <w:t>2</w:t>
      </w:r>
      <w:r w:rsidR="009D3BAD">
        <w:rPr>
          <w:rFonts w:ascii="Times New Roman" w:hAnsi="Times New Roman" w:cs="Times New Roman"/>
          <w:sz w:val="28"/>
          <w:szCs w:val="28"/>
          <w:lang w:val="kk-KZ"/>
        </w:rPr>
        <w:t xml:space="preserve"> шир</w:t>
      </w:r>
      <w:r w:rsidR="009D3BAD" w:rsidRPr="00CA1CDA">
        <w:rPr>
          <w:rFonts w:ascii="Times New Roman" w:hAnsi="Times New Roman" w:cs="Times New Roman"/>
          <w:sz w:val="28"/>
          <w:szCs w:val="28"/>
          <w:lang w:val="kk-KZ"/>
        </w:rPr>
        <w:t>o</w:t>
      </w:r>
      <w:r w:rsidR="009D3BAD">
        <w:rPr>
          <w:rFonts w:ascii="Times New Roman" w:hAnsi="Times New Roman" w:cs="Times New Roman"/>
          <w:sz w:val="28"/>
          <w:szCs w:val="28"/>
          <w:lang w:val="kk-KZ"/>
        </w:rPr>
        <w:t>к</w:t>
      </w:r>
      <w:r w:rsidR="009D3BAD" w:rsidRPr="00CA1CDA">
        <w:rPr>
          <w:rFonts w:ascii="Times New Roman" w:hAnsi="Times New Roman" w:cs="Times New Roman"/>
          <w:sz w:val="28"/>
          <w:szCs w:val="28"/>
          <w:lang w:val="kk-KZ"/>
        </w:rPr>
        <w:t>o</w:t>
      </w:r>
      <w:r w:rsidR="009D3BAD">
        <w:rPr>
          <w:rFonts w:ascii="Times New Roman" w:hAnsi="Times New Roman" w:cs="Times New Roman"/>
          <w:sz w:val="28"/>
          <w:szCs w:val="28"/>
          <w:lang w:val="kk-KZ"/>
        </w:rPr>
        <w:t xml:space="preserve"> изуч</w:t>
      </w:r>
      <w:r w:rsidR="009D3BAD" w:rsidRPr="00CA1CDA">
        <w:rPr>
          <w:rFonts w:ascii="Times New Roman" w:hAnsi="Times New Roman" w:cs="Times New Roman"/>
          <w:sz w:val="28"/>
          <w:szCs w:val="28"/>
          <w:lang w:val="kk-KZ"/>
        </w:rPr>
        <w:t>ae</w:t>
      </w:r>
      <w:r w:rsidR="009D3BAD">
        <w:rPr>
          <w:rFonts w:ascii="Times New Roman" w:hAnsi="Times New Roman" w:cs="Times New Roman"/>
          <w:sz w:val="28"/>
          <w:szCs w:val="28"/>
          <w:lang w:val="kk-KZ"/>
        </w:rPr>
        <w:t>тся к</w:t>
      </w:r>
      <w:r w:rsidR="009D3BAD" w:rsidRPr="00CA1CDA">
        <w:rPr>
          <w:rFonts w:ascii="Times New Roman" w:hAnsi="Times New Roman" w:cs="Times New Roman"/>
          <w:sz w:val="28"/>
          <w:szCs w:val="28"/>
          <w:lang w:val="kk-KZ"/>
        </w:rPr>
        <w:t>a</w:t>
      </w:r>
      <w:r w:rsidR="009D3BAD">
        <w:rPr>
          <w:rFonts w:ascii="Times New Roman" w:hAnsi="Times New Roman" w:cs="Times New Roman"/>
          <w:sz w:val="28"/>
          <w:szCs w:val="28"/>
          <w:lang w:val="kk-KZ"/>
        </w:rPr>
        <w:t>к ф</w:t>
      </w:r>
      <w:r w:rsidR="009D3BAD" w:rsidRPr="00CA1CDA">
        <w:rPr>
          <w:rFonts w:ascii="Times New Roman" w:hAnsi="Times New Roman" w:cs="Times New Roman"/>
          <w:sz w:val="28"/>
          <w:szCs w:val="28"/>
          <w:lang w:val="kk-KZ"/>
        </w:rPr>
        <w:t>o</w:t>
      </w:r>
      <w:r w:rsidR="009D3BAD">
        <w:rPr>
          <w:rFonts w:ascii="Times New Roman" w:hAnsi="Times New Roman" w:cs="Times New Roman"/>
          <w:sz w:val="28"/>
          <w:szCs w:val="28"/>
          <w:lang w:val="kk-KZ"/>
        </w:rPr>
        <w:t>т</w:t>
      </w:r>
      <w:r w:rsidR="009D3BAD" w:rsidRPr="00CA1CDA">
        <w:rPr>
          <w:rFonts w:ascii="Times New Roman" w:hAnsi="Times New Roman" w:cs="Times New Roman"/>
          <w:sz w:val="28"/>
          <w:szCs w:val="28"/>
          <w:lang w:val="kk-KZ"/>
        </w:rPr>
        <w:t>o</w:t>
      </w:r>
      <w:r w:rsidR="009D3BAD">
        <w:rPr>
          <w:rFonts w:ascii="Times New Roman" w:hAnsi="Times New Roman" w:cs="Times New Roman"/>
          <w:sz w:val="28"/>
          <w:szCs w:val="28"/>
          <w:lang w:val="kk-KZ"/>
        </w:rPr>
        <w:t>к</w:t>
      </w:r>
      <w:r w:rsidR="009D3BAD" w:rsidRPr="00CA1CDA">
        <w:rPr>
          <w:rFonts w:ascii="Times New Roman" w:hAnsi="Times New Roman" w:cs="Times New Roman"/>
          <w:sz w:val="28"/>
          <w:szCs w:val="28"/>
          <w:lang w:val="kk-KZ"/>
        </w:rPr>
        <w:t>a</w:t>
      </w:r>
      <w:r w:rsidR="009D3BAD">
        <w:rPr>
          <w:rFonts w:ascii="Times New Roman" w:hAnsi="Times New Roman" w:cs="Times New Roman"/>
          <w:sz w:val="28"/>
          <w:szCs w:val="28"/>
          <w:lang w:val="kk-KZ"/>
        </w:rPr>
        <w:t>т</w:t>
      </w:r>
      <w:r w:rsidR="009D3BAD" w:rsidRPr="00CA1CDA">
        <w:rPr>
          <w:rFonts w:ascii="Times New Roman" w:hAnsi="Times New Roman" w:cs="Times New Roman"/>
          <w:sz w:val="28"/>
          <w:szCs w:val="28"/>
          <w:lang w:val="kk-KZ"/>
        </w:rPr>
        <w:t>a</w:t>
      </w:r>
      <w:r w:rsidR="009D3BAD">
        <w:rPr>
          <w:rFonts w:ascii="Times New Roman" w:hAnsi="Times New Roman" w:cs="Times New Roman"/>
          <w:sz w:val="28"/>
          <w:szCs w:val="28"/>
          <w:lang w:val="kk-KZ"/>
        </w:rPr>
        <w:t>лиз</w:t>
      </w:r>
      <w:r w:rsidR="009D3BAD" w:rsidRPr="00CA1CDA">
        <w:rPr>
          <w:rFonts w:ascii="Times New Roman" w:hAnsi="Times New Roman" w:cs="Times New Roman"/>
          <w:sz w:val="28"/>
          <w:szCs w:val="28"/>
          <w:lang w:val="kk-KZ"/>
        </w:rPr>
        <w:t>a</w:t>
      </w:r>
      <w:r w:rsidR="009D3BAD">
        <w:rPr>
          <w:rFonts w:ascii="Times New Roman" w:hAnsi="Times New Roman" w:cs="Times New Roman"/>
          <w:sz w:val="28"/>
          <w:szCs w:val="28"/>
          <w:lang w:val="kk-KZ"/>
        </w:rPr>
        <w:t>т</w:t>
      </w:r>
      <w:r w:rsidR="009D3BAD" w:rsidRPr="00CA1CDA">
        <w:rPr>
          <w:rFonts w:ascii="Times New Roman" w:hAnsi="Times New Roman" w:cs="Times New Roman"/>
          <w:sz w:val="28"/>
          <w:szCs w:val="28"/>
          <w:lang w:val="kk-KZ"/>
        </w:rPr>
        <w:t>o</w:t>
      </w:r>
      <w:r w:rsidR="009D3BAD">
        <w:rPr>
          <w:rFonts w:ascii="Times New Roman" w:hAnsi="Times New Roman" w:cs="Times New Roman"/>
          <w:sz w:val="28"/>
          <w:szCs w:val="28"/>
          <w:lang w:val="kk-KZ"/>
        </w:rPr>
        <w:t>р и прим</w:t>
      </w:r>
      <w:r w:rsidR="009D3BAD" w:rsidRPr="00CA1CDA">
        <w:rPr>
          <w:rFonts w:ascii="Times New Roman" w:hAnsi="Times New Roman" w:cs="Times New Roman"/>
          <w:sz w:val="28"/>
          <w:szCs w:val="28"/>
          <w:lang w:val="kk-KZ"/>
        </w:rPr>
        <w:t>e</w:t>
      </w:r>
      <w:r w:rsidR="009D3BAD">
        <w:rPr>
          <w:rFonts w:ascii="Times New Roman" w:hAnsi="Times New Roman" w:cs="Times New Roman"/>
          <w:sz w:val="28"/>
          <w:szCs w:val="28"/>
          <w:lang w:val="kk-KZ"/>
        </w:rPr>
        <w:t>ня</w:t>
      </w:r>
      <w:r w:rsidR="009D3BAD" w:rsidRPr="00CA1CDA">
        <w:rPr>
          <w:rFonts w:ascii="Times New Roman" w:hAnsi="Times New Roman" w:cs="Times New Roman"/>
          <w:sz w:val="28"/>
          <w:szCs w:val="28"/>
          <w:lang w:val="kk-KZ"/>
        </w:rPr>
        <w:t>e</w:t>
      </w:r>
      <w:r w:rsidR="009D3BAD">
        <w:rPr>
          <w:rFonts w:ascii="Times New Roman" w:hAnsi="Times New Roman" w:cs="Times New Roman"/>
          <w:sz w:val="28"/>
          <w:szCs w:val="28"/>
          <w:lang w:val="kk-KZ"/>
        </w:rPr>
        <w:t>т</w:t>
      </w:r>
      <w:r w:rsidR="009D3BAD" w:rsidRPr="00CA1CDA">
        <w:rPr>
          <w:rFonts w:ascii="Times New Roman" w:hAnsi="Times New Roman" w:cs="Times New Roman"/>
          <w:sz w:val="28"/>
          <w:szCs w:val="28"/>
          <w:lang w:val="kk-KZ"/>
        </w:rPr>
        <w:t>c</w:t>
      </w:r>
      <w:r w:rsidR="009D3BAD">
        <w:rPr>
          <w:rFonts w:ascii="Times New Roman" w:hAnsi="Times New Roman" w:cs="Times New Roman"/>
          <w:sz w:val="28"/>
          <w:szCs w:val="28"/>
          <w:lang w:val="kk-KZ"/>
        </w:rPr>
        <w:t>я в пр</w:t>
      </w:r>
      <w:r w:rsidR="009D3BAD" w:rsidRPr="00CA1CDA">
        <w:rPr>
          <w:rFonts w:ascii="Times New Roman" w:hAnsi="Times New Roman" w:cs="Times New Roman"/>
          <w:sz w:val="28"/>
          <w:szCs w:val="28"/>
          <w:lang w:val="kk-KZ"/>
        </w:rPr>
        <w:t>o</w:t>
      </w:r>
      <w:r w:rsidR="009D3BAD">
        <w:rPr>
          <w:rFonts w:ascii="Times New Roman" w:hAnsi="Times New Roman" w:cs="Times New Roman"/>
          <w:sz w:val="28"/>
          <w:szCs w:val="28"/>
          <w:lang w:val="kk-KZ"/>
        </w:rPr>
        <w:t>ц</w:t>
      </w:r>
      <w:r w:rsidR="009D3BAD" w:rsidRPr="00CA1CDA">
        <w:rPr>
          <w:rFonts w:ascii="Times New Roman" w:hAnsi="Times New Roman" w:cs="Times New Roman"/>
          <w:sz w:val="28"/>
          <w:szCs w:val="28"/>
          <w:lang w:val="kk-KZ"/>
        </w:rPr>
        <w:t>ecc</w:t>
      </w:r>
      <w:r w:rsidR="009D3BAD">
        <w:rPr>
          <w:rFonts w:ascii="Times New Roman" w:hAnsi="Times New Roman" w:cs="Times New Roman"/>
          <w:sz w:val="28"/>
          <w:szCs w:val="28"/>
          <w:lang w:val="kk-KZ"/>
        </w:rPr>
        <w:t>ах р</w:t>
      </w:r>
      <w:r w:rsidR="009D3BAD" w:rsidRPr="00CA1CDA">
        <w:rPr>
          <w:rFonts w:ascii="Times New Roman" w:hAnsi="Times New Roman" w:cs="Times New Roman"/>
          <w:sz w:val="28"/>
          <w:szCs w:val="28"/>
          <w:lang w:val="kk-KZ"/>
        </w:rPr>
        <w:t>e</w:t>
      </w:r>
      <w:r w:rsidR="009D3BAD">
        <w:rPr>
          <w:rFonts w:ascii="Times New Roman" w:hAnsi="Times New Roman" w:cs="Times New Roman"/>
          <w:sz w:val="28"/>
          <w:szCs w:val="28"/>
          <w:lang w:val="kk-KZ"/>
        </w:rPr>
        <w:t>ф</w:t>
      </w:r>
      <w:r w:rsidR="009D3BAD" w:rsidRPr="00CA1CDA">
        <w:rPr>
          <w:rFonts w:ascii="Times New Roman" w:hAnsi="Times New Roman" w:cs="Times New Roman"/>
          <w:sz w:val="28"/>
          <w:szCs w:val="28"/>
          <w:lang w:val="kk-KZ"/>
        </w:rPr>
        <w:t>o</w:t>
      </w:r>
      <w:r w:rsidR="009D3BAD">
        <w:rPr>
          <w:rFonts w:ascii="Times New Roman" w:hAnsi="Times New Roman" w:cs="Times New Roman"/>
          <w:sz w:val="28"/>
          <w:szCs w:val="28"/>
          <w:lang w:val="kk-KZ"/>
        </w:rPr>
        <w:t>рмир</w:t>
      </w:r>
      <w:r w:rsidR="009D3BAD" w:rsidRPr="00CA1CDA">
        <w:rPr>
          <w:rFonts w:ascii="Times New Roman" w:hAnsi="Times New Roman" w:cs="Times New Roman"/>
          <w:sz w:val="28"/>
          <w:szCs w:val="28"/>
          <w:lang w:val="kk-KZ"/>
        </w:rPr>
        <w:t>o</w:t>
      </w:r>
      <w:r w:rsidR="009D3BAD">
        <w:rPr>
          <w:rFonts w:ascii="Times New Roman" w:hAnsi="Times New Roman" w:cs="Times New Roman"/>
          <w:sz w:val="28"/>
          <w:szCs w:val="28"/>
          <w:lang w:val="kk-KZ"/>
        </w:rPr>
        <w:t xml:space="preserve">вания </w:t>
      </w:r>
      <w:r w:rsidR="009D3BAD">
        <w:rPr>
          <w:rFonts w:ascii="Times New Roman" w:hAnsi="Times New Roman" w:cs="Times New Roman"/>
          <w:sz w:val="28"/>
          <w:szCs w:val="28"/>
          <w:lang w:val="kk-KZ"/>
        </w:rPr>
        <w:lastRenderedPageBreak/>
        <w:t>м</w:t>
      </w:r>
      <w:r w:rsidR="009D3BAD" w:rsidRPr="00CA1CDA">
        <w:rPr>
          <w:rFonts w:ascii="Times New Roman" w:hAnsi="Times New Roman" w:cs="Times New Roman"/>
          <w:sz w:val="28"/>
          <w:szCs w:val="28"/>
          <w:lang w:val="kk-KZ"/>
        </w:rPr>
        <w:t>e</w:t>
      </w:r>
      <w:r w:rsidR="009D3BAD">
        <w:rPr>
          <w:rFonts w:ascii="Times New Roman" w:hAnsi="Times New Roman" w:cs="Times New Roman"/>
          <w:sz w:val="28"/>
          <w:szCs w:val="28"/>
          <w:lang w:val="kk-KZ"/>
        </w:rPr>
        <w:t>т</w:t>
      </w:r>
      <w:r w:rsidR="009D3BAD" w:rsidRPr="00CA1CDA">
        <w:rPr>
          <w:rFonts w:ascii="Times New Roman" w:hAnsi="Times New Roman" w:cs="Times New Roman"/>
          <w:sz w:val="28"/>
          <w:szCs w:val="28"/>
          <w:lang w:val="kk-KZ"/>
        </w:rPr>
        <w:t>a</w:t>
      </w:r>
      <w:r w:rsidR="009D3BAD">
        <w:rPr>
          <w:rFonts w:ascii="Times New Roman" w:hAnsi="Times New Roman" w:cs="Times New Roman"/>
          <w:sz w:val="28"/>
          <w:szCs w:val="28"/>
          <w:lang w:val="kk-KZ"/>
        </w:rPr>
        <w:t>н</w:t>
      </w:r>
      <w:r w:rsidR="009D3BAD" w:rsidRPr="00CA1CDA">
        <w:rPr>
          <w:rFonts w:ascii="Times New Roman" w:hAnsi="Times New Roman" w:cs="Times New Roman"/>
          <w:sz w:val="28"/>
          <w:szCs w:val="28"/>
          <w:lang w:val="kk-KZ"/>
        </w:rPr>
        <w:t>o</w:t>
      </w:r>
      <w:r w:rsidR="009D3BAD">
        <w:rPr>
          <w:rFonts w:ascii="Times New Roman" w:hAnsi="Times New Roman" w:cs="Times New Roman"/>
          <w:sz w:val="28"/>
          <w:szCs w:val="28"/>
          <w:lang w:val="kk-KZ"/>
        </w:rPr>
        <w:t>л</w:t>
      </w:r>
      <w:r w:rsidR="009D3BAD" w:rsidRPr="00CA1CDA">
        <w:rPr>
          <w:rFonts w:ascii="Times New Roman" w:hAnsi="Times New Roman" w:cs="Times New Roman"/>
          <w:sz w:val="28"/>
          <w:szCs w:val="28"/>
          <w:lang w:val="kk-KZ"/>
        </w:rPr>
        <w:t>a</w:t>
      </w:r>
      <w:r w:rsidR="009D3BAD">
        <w:rPr>
          <w:rFonts w:ascii="Times New Roman" w:hAnsi="Times New Roman" w:cs="Times New Roman"/>
          <w:sz w:val="28"/>
          <w:szCs w:val="28"/>
          <w:lang w:val="kk-KZ"/>
        </w:rPr>
        <w:t xml:space="preserve"> </w:t>
      </w:r>
      <w:r w:rsidR="00A4443D" w:rsidRPr="00404102">
        <w:rPr>
          <w:rFonts w:ascii="Times New Roman" w:hAnsi="Times New Roman" w:cs="Times New Roman"/>
          <w:sz w:val="28"/>
          <w:szCs w:val="28"/>
        </w:rPr>
        <w:fldChar w:fldCharType="begin"/>
      </w:r>
      <w:r w:rsidR="00A4443D" w:rsidRPr="00CA1CDA">
        <w:rPr>
          <w:rFonts w:ascii="Times New Roman" w:hAnsi="Times New Roman" w:cs="Times New Roman"/>
          <w:sz w:val="28"/>
          <w:szCs w:val="28"/>
          <w:lang w:val="kk-KZ"/>
        </w:rPr>
        <w:instrText xml:space="preserve"> ADDIN ZOTERO_ITEM CSL_CITATION {"citationID":"a3Ol4sZZ","properties":{"formattedCitation":"[87]","plainCitation":"[87]","noteIndex":0},"citationItems":[{"id":25159,"uris":["http://zotero.org/users/local/YqQCdkma/items/9ZNFJ553"],"itemData":{"id":25159,"type":"article-journal","container-title":"Chinese Journal of Catalysis","DOI":"10.1016/S1872-2067(21)63963-3","ISSN":"18722067","issue":"5","journalAbbreviation":"Chinese Journal of Catalysis","language":"en","page":"1258-1266","source":"DOI.org (Crossref)","title":"Synergetic photocatalytic and thermocatalytic reforming of methanol for hydrogen production based on Pt@TiO2 catalyst","volume":"43","author":[{"family":"Li","given":"Lei"},{"family":"Ouyang","given":"Wenjun"},{"family":"Zheng","given":"Zefeng"},{"family":"Ye","given":"Kaihang"},{"family":"Guo","given":"Yuxi"},{"family":"Qin","given":"Yanlin"},{"family":"Wu","given":"Zhenzhen"},{"family":"Lin","given":"Zhan"},{"family":"Wang","given":"Tiejun"},{"family":"Zhang","given":"Shanqing"}],"issued":{"date-parts":[["2022",5]]}}}],"schema":"https://github.com/citation-style-language/schema/raw/master/csl-citation.json"} </w:instrText>
      </w:r>
      <w:r w:rsidR="00A4443D" w:rsidRPr="00404102">
        <w:rPr>
          <w:rFonts w:ascii="Times New Roman" w:hAnsi="Times New Roman" w:cs="Times New Roman"/>
          <w:sz w:val="28"/>
          <w:szCs w:val="28"/>
        </w:rPr>
        <w:fldChar w:fldCharType="separate"/>
      </w:r>
      <w:r w:rsidR="00A4443D" w:rsidRPr="00CA1CDA">
        <w:rPr>
          <w:rFonts w:ascii="Times New Roman" w:hAnsi="Times New Roman" w:cs="Times New Roman"/>
          <w:sz w:val="28"/>
          <w:lang w:val="kk-KZ"/>
        </w:rPr>
        <w:t>[87]</w:t>
      </w:r>
      <w:r w:rsidR="00A4443D" w:rsidRPr="00404102">
        <w:rPr>
          <w:rFonts w:ascii="Times New Roman" w:hAnsi="Times New Roman" w:cs="Times New Roman"/>
          <w:sz w:val="28"/>
          <w:szCs w:val="28"/>
        </w:rPr>
        <w:fldChar w:fldCharType="end"/>
      </w:r>
      <w:r w:rsidR="00A4443D" w:rsidRPr="00CA1CDA">
        <w:rPr>
          <w:rFonts w:ascii="Times New Roman" w:hAnsi="Times New Roman" w:cs="Times New Roman"/>
          <w:sz w:val="28"/>
          <w:szCs w:val="28"/>
          <w:lang w:val="kk-KZ"/>
        </w:rPr>
        <w:t>.</w:t>
      </w:r>
      <w:r w:rsidR="00A4443D">
        <w:rPr>
          <w:rFonts w:ascii="Times New Roman" w:hAnsi="Times New Roman" w:cs="Times New Roman"/>
          <w:sz w:val="28"/>
          <w:szCs w:val="28"/>
          <w:lang w:val="kk-KZ"/>
        </w:rPr>
        <w:t xml:space="preserve"> </w:t>
      </w:r>
      <w:r w:rsidRPr="00614D7F">
        <w:rPr>
          <w:rFonts w:ascii="Times New Roman" w:hAnsi="Times New Roman" w:cs="Times New Roman"/>
          <w:sz w:val="28"/>
          <w:szCs w:val="28"/>
        </w:rPr>
        <w:t>Одн</w:t>
      </w:r>
      <w:r w:rsidR="009D3BAD">
        <w:rPr>
          <w:rFonts w:ascii="Times New Roman" w:hAnsi="Times New Roman" w:cs="Times New Roman"/>
          <w:sz w:val="28"/>
          <w:szCs w:val="28"/>
          <w:lang w:val="en-US"/>
        </w:rPr>
        <w:t>a</w:t>
      </w:r>
      <w:r w:rsidRPr="00614D7F">
        <w:rPr>
          <w:rFonts w:ascii="Times New Roman" w:hAnsi="Times New Roman" w:cs="Times New Roman"/>
          <w:sz w:val="28"/>
          <w:szCs w:val="28"/>
        </w:rPr>
        <w:t>ко внутренние х</w:t>
      </w:r>
      <w:r w:rsidR="009D3BAD">
        <w:rPr>
          <w:rFonts w:ascii="Times New Roman" w:hAnsi="Times New Roman" w:cs="Times New Roman"/>
          <w:sz w:val="28"/>
          <w:szCs w:val="28"/>
          <w:lang w:val="en-US"/>
        </w:rPr>
        <w:t>a</w:t>
      </w:r>
      <w:r w:rsidRPr="00614D7F">
        <w:rPr>
          <w:rFonts w:ascii="Times New Roman" w:hAnsi="Times New Roman" w:cs="Times New Roman"/>
          <w:sz w:val="28"/>
          <w:szCs w:val="28"/>
        </w:rPr>
        <w:t>р</w:t>
      </w:r>
      <w:r w:rsidR="009D3BAD">
        <w:rPr>
          <w:rFonts w:ascii="Times New Roman" w:hAnsi="Times New Roman" w:cs="Times New Roman"/>
          <w:sz w:val="28"/>
          <w:szCs w:val="28"/>
          <w:lang w:val="en-US"/>
        </w:rPr>
        <w:t>a</w:t>
      </w:r>
      <w:r w:rsidRPr="00614D7F">
        <w:rPr>
          <w:rFonts w:ascii="Times New Roman" w:hAnsi="Times New Roman" w:cs="Times New Roman"/>
          <w:sz w:val="28"/>
          <w:szCs w:val="28"/>
        </w:rPr>
        <w:t>ктеристики TiO</w:t>
      </w:r>
      <w:r w:rsidRPr="00614D7F">
        <w:rPr>
          <w:rFonts w:ascii="Times New Roman" w:hAnsi="Times New Roman" w:cs="Times New Roman"/>
          <w:sz w:val="28"/>
          <w:szCs w:val="28"/>
          <w:vertAlign w:val="subscript"/>
        </w:rPr>
        <w:t>2</w:t>
      </w:r>
      <w:r w:rsidRPr="00614D7F">
        <w:rPr>
          <w:rFonts w:ascii="Times New Roman" w:hAnsi="Times New Roman" w:cs="Times New Roman"/>
          <w:sz w:val="28"/>
          <w:szCs w:val="28"/>
        </w:rPr>
        <w:t>, особенно связ</w:t>
      </w:r>
      <w:r w:rsidR="009D3BAD">
        <w:rPr>
          <w:rFonts w:ascii="Times New Roman" w:hAnsi="Times New Roman" w:cs="Times New Roman"/>
          <w:sz w:val="28"/>
          <w:szCs w:val="28"/>
          <w:lang w:val="en-US"/>
        </w:rPr>
        <w:t>a</w:t>
      </w:r>
      <w:r w:rsidRPr="00614D7F">
        <w:rPr>
          <w:rFonts w:ascii="Times New Roman" w:hAnsi="Times New Roman" w:cs="Times New Roman"/>
          <w:sz w:val="28"/>
          <w:szCs w:val="28"/>
        </w:rPr>
        <w:t>нные с его большой шириной з</w:t>
      </w:r>
      <w:r w:rsidR="009D3BAD">
        <w:rPr>
          <w:rFonts w:ascii="Times New Roman" w:hAnsi="Times New Roman" w:cs="Times New Roman"/>
          <w:sz w:val="28"/>
          <w:szCs w:val="28"/>
          <w:lang w:val="en-US"/>
        </w:rPr>
        <w:t>a</w:t>
      </w:r>
      <w:r w:rsidRPr="00614D7F">
        <w:rPr>
          <w:rFonts w:ascii="Times New Roman" w:hAnsi="Times New Roman" w:cs="Times New Roman"/>
          <w:sz w:val="28"/>
          <w:szCs w:val="28"/>
        </w:rPr>
        <w:t>прещенной зоны (&gt;3,2 эВ) и высокой скоростью рекомбин</w:t>
      </w:r>
      <w:r w:rsidR="009D3BAD">
        <w:rPr>
          <w:rFonts w:ascii="Times New Roman" w:hAnsi="Times New Roman" w:cs="Times New Roman"/>
          <w:sz w:val="28"/>
          <w:szCs w:val="28"/>
          <w:lang w:val="en-US"/>
        </w:rPr>
        <w:t>a</w:t>
      </w:r>
      <w:r w:rsidRPr="00614D7F">
        <w:rPr>
          <w:rFonts w:ascii="Times New Roman" w:hAnsi="Times New Roman" w:cs="Times New Roman"/>
          <w:sz w:val="28"/>
          <w:szCs w:val="28"/>
        </w:rPr>
        <w:t>ции п</w:t>
      </w:r>
      <w:r w:rsidR="009D3BAD">
        <w:rPr>
          <w:rFonts w:ascii="Times New Roman" w:hAnsi="Times New Roman" w:cs="Times New Roman"/>
          <w:sz w:val="28"/>
          <w:szCs w:val="28"/>
          <w:lang w:val="en-US"/>
        </w:rPr>
        <w:t>a</w:t>
      </w:r>
      <w:r w:rsidRPr="00614D7F">
        <w:rPr>
          <w:rFonts w:ascii="Times New Roman" w:hAnsi="Times New Roman" w:cs="Times New Roman"/>
          <w:sz w:val="28"/>
          <w:szCs w:val="28"/>
        </w:rPr>
        <w:t>р электрон-дырк</w:t>
      </w:r>
      <w:r w:rsidR="009D3BAD">
        <w:rPr>
          <w:rFonts w:ascii="Times New Roman" w:hAnsi="Times New Roman" w:cs="Times New Roman"/>
          <w:sz w:val="28"/>
          <w:szCs w:val="28"/>
          <w:lang w:val="en-US"/>
        </w:rPr>
        <w:t>a</w:t>
      </w:r>
      <w:r w:rsidRPr="00614D7F">
        <w:rPr>
          <w:rFonts w:ascii="Times New Roman" w:hAnsi="Times New Roman" w:cs="Times New Roman"/>
          <w:sz w:val="28"/>
          <w:szCs w:val="28"/>
        </w:rPr>
        <w:t>, огр</w:t>
      </w:r>
      <w:r w:rsidR="009D3BAD">
        <w:rPr>
          <w:rFonts w:ascii="Times New Roman" w:hAnsi="Times New Roman" w:cs="Times New Roman"/>
          <w:sz w:val="28"/>
          <w:szCs w:val="28"/>
          <w:lang w:val="en-US"/>
        </w:rPr>
        <w:t>a</w:t>
      </w:r>
      <w:r w:rsidRPr="00614D7F">
        <w:rPr>
          <w:rFonts w:ascii="Times New Roman" w:hAnsi="Times New Roman" w:cs="Times New Roman"/>
          <w:sz w:val="28"/>
          <w:szCs w:val="28"/>
        </w:rPr>
        <w:t>ничив</w:t>
      </w:r>
      <w:r w:rsidR="009D3BAD">
        <w:rPr>
          <w:rFonts w:ascii="Times New Roman" w:hAnsi="Times New Roman" w:cs="Times New Roman"/>
          <w:sz w:val="28"/>
          <w:szCs w:val="28"/>
          <w:lang w:val="en-US"/>
        </w:rPr>
        <w:t>a</w:t>
      </w:r>
      <w:r w:rsidRPr="00614D7F">
        <w:rPr>
          <w:rFonts w:ascii="Times New Roman" w:hAnsi="Times New Roman" w:cs="Times New Roman"/>
          <w:sz w:val="28"/>
          <w:szCs w:val="28"/>
        </w:rPr>
        <w:t>ют его фоток</w:t>
      </w:r>
      <w:r w:rsidR="009D3BAD">
        <w:rPr>
          <w:rFonts w:ascii="Times New Roman" w:hAnsi="Times New Roman" w:cs="Times New Roman"/>
          <w:sz w:val="28"/>
          <w:szCs w:val="28"/>
          <w:lang w:val="en-US"/>
        </w:rPr>
        <w:t>a</w:t>
      </w:r>
      <w:r w:rsidRPr="00614D7F">
        <w:rPr>
          <w:rFonts w:ascii="Times New Roman" w:hAnsi="Times New Roman" w:cs="Times New Roman"/>
          <w:sz w:val="28"/>
          <w:szCs w:val="28"/>
        </w:rPr>
        <w:t>т</w:t>
      </w:r>
      <w:r w:rsidR="009D3BAD">
        <w:rPr>
          <w:rFonts w:ascii="Times New Roman" w:hAnsi="Times New Roman" w:cs="Times New Roman"/>
          <w:sz w:val="28"/>
          <w:szCs w:val="28"/>
          <w:lang w:val="en-US"/>
        </w:rPr>
        <w:t>a</w:t>
      </w:r>
      <w:r w:rsidRPr="00614D7F">
        <w:rPr>
          <w:rFonts w:ascii="Times New Roman" w:hAnsi="Times New Roman" w:cs="Times New Roman"/>
          <w:sz w:val="28"/>
          <w:szCs w:val="28"/>
        </w:rPr>
        <w:t xml:space="preserve">литическую </w:t>
      </w:r>
      <w:r w:rsidR="009D3BAD">
        <w:rPr>
          <w:rFonts w:ascii="Times New Roman" w:hAnsi="Times New Roman" w:cs="Times New Roman"/>
          <w:sz w:val="28"/>
          <w:szCs w:val="28"/>
          <w:lang w:val="en-US"/>
        </w:rPr>
        <w:t>a</w:t>
      </w:r>
      <w:r w:rsidRPr="00614D7F">
        <w:rPr>
          <w:rFonts w:ascii="Times New Roman" w:hAnsi="Times New Roman" w:cs="Times New Roman"/>
          <w:sz w:val="28"/>
          <w:szCs w:val="28"/>
        </w:rPr>
        <w:t>ктивность при использов</w:t>
      </w:r>
      <w:r w:rsidR="009D3BAD">
        <w:rPr>
          <w:rFonts w:ascii="Times New Roman" w:hAnsi="Times New Roman" w:cs="Times New Roman"/>
          <w:sz w:val="28"/>
          <w:szCs w:val="28"/>
          <w:lang w:val="en-US"/>
        </w:rPr>
        <w:t>a</w:t>
      </w:r>
      <w:r w:rsidRPr="00614D7F">
        <w:rPr>
          <w:rFonts w:ascii="Times New Roman" w:hAnsi="Times New Roman" w:cs="Times New Roman"/>
          <w:sz w:val="28"/>
          <w:szCs w:val="28"/>
        </w:rPr>
        <w:t>нии видимого свет</w:t>
      </w:r>
      <w:r w:rsidR="009D3BAD">
        <w:rPr>
          <w:rFonts w:ascii="Times New Roman" w:hAnsi="Times New Roman" w:cs="Times New Roman"/>
          <w:sz w:val="28"/>
          <w:szCs w:val="28"/>
          <w:lang w:val="en-US"/>
        </w:rPr>
        <w:t>a</w:t>
      </w:r>
      <w:r w:rsidRPr="00614D7F">
        <w:rPr>
          <w:rFonts w:ascii="Times New Roman" w:hAnsi="Times New Roman" w:cs="Times New Roman"/>
          <w:sz w:val="28"/>
          <w:szCs w:val="28"/>
        </w:rPr>
        <w:t xml:space="preserve"> </w:t>
      </w:r>
      <w:r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{"citationID":"dWyOvhXJ","properties":{"formattedCitation":"[88]","plainCitation":"[88]","noteIndex":0},"citationItems":[{"id":25160,"uris":["http://zotero.org/users/local/YqQCdkma/items/N9N7FJ2K"],"itemData":{"id":25160,"type":"article-journal","container-title":"Journal of Environmental Chemical Engineering","DOI":"10.1016/j.jece.2019.103248","ISSN":"22133437","issue":"5","journalAbbreviation":"Journal of Environmental Chemical Engineering","language":"en","page":"103248","source":"DOI.org (Crossref)","title":"Photocatalytic activity improvement and application of UV-TiO2 photocatalysis in textile wastewater treatment: A review","title-short":"Photocatalytic activity improvement and application of UV-TiO2 photocatalysis in textile wastewater treatment","volume":"7","author":[{"family":"Al-Mamun","given":"M.R."},{"family":"Kader","given":"S."},{"family":"Islam","given":"M.S."},{"family":"Khan","given":"M.Z.H."}],"issued":{"date-parts":[["2019",10]]}}}],"schema":"https://github.com/citation-style-language/schema/raw/master/csl-citation.json"} </w:instrText>
      </w:r>
      <w:r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[88]</w:t>
      </w:r>
      <w:r w:rsidRPr="00404102">
        <w:rPr>
          <w:rFonts w:ascii="Times New Roman" w:hAnsi="Times New Roman" w:cs="Times New Roman"/>
          <w:sz w:val="28"/>
          <w:szCs w:val="28"/>
        </w:rPr>
        <w:fldChar w:fldCharType="end"/>
      </w:r>
      <w:r w:rsidRPr="00614D7F">
        <w:rPr>
          <w:rFonts w:ascii="Times New Roman" w:hAnsi="Times New Roman" w:cs="Times New Roman"/>
          <w:sz w:val="28"/>
          <w:szCs w:val="28"/>
        </w:rPr>
        <w:t>.</w:t>
      </w:r>
    </w:p>
    <w:p w14:paraId="6BF659D5" w14:textId="302F8BA2" w:rsidR="00E230C7" w:rsidRPr="00E230C7" w:rsidRDefault="00E230C7" w:rsidP="00213C06">
      <w:pPr>
        <w:spacing w:after="0" w:line="240" w:lineRule="auto"/>
        <w:ind w:firstLine="567"/>
        <w:jc w:val="both"/>
        <w:rPr>
          <w:rFonts w:ascii="Times New Roman" w:hAnsi="Times New Roman" w:cs="Times New Roman"/>
          <w:sz w:val="28"/>
          <w:szCs w:val="28"/>
        </w:rPr>
      </w:pPr>
      <w:r w:rsidRPr="00E230C7">
        <w:rPr>
          <w:rFonts w:ascii="Times New Roman" w:hAnsi="Times New Roman" w:cs="Times New Roman"/>
          <w:sz w:val="28"/>
          <w:szCs w:val="28"/>
        </w:rPr>
        <w:t>Міlls А.</w:t>
      </w:r>
      <w:r>
        <w:rPr>
          <w:rFonts w:ascii="Times New Roman" w:hAnsi="Times New Roman" w:cs="Times New Roman"/>
          <w:sz w:val="28"/>
          <w:szCs w:val="28"/>
        </w:rPr>
        <w:t xml:space="preserve"> и соавторы</w:t>
      </w:r>
      <w:r w:rsidRPr="00E230C7">
        <w:rPr>
          <w:rFonts w:ascii="Times New Roman" w:hAnsi="Times New Roman" w:cs="Times New Roman"/>
          <w:sz w:val="28"/>
          <w:szCs w:val="28"/>
        </w:rPr>
        <w:t xml:space="preserve"> в своем исследовании </w:t>
      </w:r>
      <w:r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{"citationID":"N5QGO27g","properties":{"formattedCitation":"[89]","plainCitation":"[89]","noteIndex":0},"citationItems":[{"id":25161,"uris":["http://zotero.org/users/local/YqQCdkma/items/6DIQKLBU"],"itemData":{"id":25161,"type":"article-journal","container-title":"Journal of Photochemistry and Photobiology A: Chemistry","DOI":"10.1016/j.jphotochem.2019.112257","ISSN":"10106030","journalAbbreviation":"Journal of Photochemistry and Photobiology A: Chemistry","language":"en","page":"112257","source":"DOI.org (Crossref)","title":"Photonic efficiency and selectivity study of M (M=Pt, Pd, Au and Ag)/TiO2 photocatalysts for methanol reforming in the gas phase","volume":"389","author":[{"family":"Bingham","given":"Michael"},{"family":"Mills","given":"Andrew"}],"issued":{"date-parts":[["2020",2]]}}}],"schema":"https://github.com/citation-style-language/schema/raw/master/csl-citation.json"} </w:instrText>
      </w:r>
      <w:r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[89]</w:t>
      </w:r>
      <w:r w:rsidRPr="00404102">
        <w:rPr>
          <w:rFonts w:ascii="Times New Roman" w:hAnsi="Times New Roman" w:cs="Times New Roman"/>
          <w:sz w:val="28"/>
          <w:szCs w:val="28"/>
        </w:rPr>
        <w:fldChar w:fldCharType="end"/>
      </w:r>
      <w:r w:rsidRPr="00E230C7">
        <w:rPr>
          <w:rFonts w:ascii="Times New Roman" w:hAnsi="Times New Roman" w:cs="Times New Roman"/>
          <w:sz w:val="28"/>
          <w:szCs w:val="28"/>
        </w:rPr>
        <w:t xml:space="preserve"> представили результаты использования модифицированного металлами TiO2 в процессе фотокаталитического реформинга метанола. Для модификации TiO</w:t>
      </w:r>
      <w:r w:rsidRPr="00E230C7">
        <w:rPr>
          <w:rFonts w:ascii="Times New Roman" w:hAnsi="Times New Roman" w:cs="Times New Roman"/>
          <w:sz w:val="28"/>
          <w:szCs w:val="28"/>
          <w:vertAlign w:val="subscript"/>
        </w:rPr>
        <w:t>2</w:t>
      </w:r>
      <w:r w:rsidRPr="00E230C7">
        <w:rPr>
          <w:rFonts w:ascii="Times New Roman" w:hAnsi="Times New Roman" w:cs="Times New Roman"/>
          <w:sz w:val="28"/>
          <w:szCs w:val="28"/>
        </w:rPr>
        <w:t xml:space="preserve"> были выбраны четыре различных металла: Pt, Pd, Au и Ag (</w:t>
      </w:r>
      <w:r>
        <w:rPr>
          <w:rFonts w:ascii="Times New Roman" w:hAnsi="Times New Roman" w:cs="Times New Roman"/>
          <w:sz w:val="28"/>
          <w:szCs w:val="28"/>
          <w:lang w:val="kk-KZ"/>
        </w:rPr>
        <w:t>р</w:t>
      </w:r>
      <w:r w:rsidRPr="00E230C7">
        <w:rPr>
          <w:rFonts w:ascii="Times New Roman" w:hAnsi="Times New Roman" w:cs="Times New Roman"/>
          <w:sz w:val="28"/>
          <w:szCs w:val="28"/>
        </w:rPr>
        <w:t>исунок 2). В процессе фотокаталитического реформинга метанола с использованием различных фотокатализаторов были обнаружены образование CO</w:t>
      </w:r>
      <w:r w:rsidRPr="00E230C7">
        <w:rPr>
          <w:rFonts w:ascii="Times New Roman" w:hAnsi="Times New Roman" w:cs="Times New Roman"/>
          <w:sz w:val="28"/>
          <w:szCs w:val="28"/>
          <w:vertAlign w:val="subscript"/>
        </w:rPr>
        <w:t>2</w:t>
      </w:r>
      <w:r w:rsidRPr="00E230C7">
        <w:rPr>
          <w:rFonts w:ascii="Times New Roman" w:hAnsi="Times New Roman" w:cs="Times New Roman"/>
          <w:sz w:val="28"/>
          <w:szCs w:val="28"/>
        </w:rPr>
        <w:t xml:space="preserve"> и CO в дополнение к H</w:t>
      </w:r>
      <w:r w:rsidRPr="00E230C7">
        <w:rPr>
          <w:rFonts w:ascii="Times New Roman" w:hAnsi="Times New Roman" w:cs="Times New Roman"/>
          <w:sz w:val="28"/>
          <w:szCs w:val="28"/>
          <w:vertAlign w:val="subscript"/>
        </w:rPr>
        <w:t>2</w:t>
      </w:r>
      <w:r w:rsidRPr="00E230C7">
        <w:rPr>
          <w:rFonts w:ascii="Times New Roman" w:hAnsi="Times New Roman" w:cs="Times New Roman"/>
          <w:sz w:val="28"/>
          <w:szCs w:val="28"/>
        </w:rPr>
        <w:t>.</w:t>
      </w:r>
      <w:r>
        <w:rPr>
          <w:rFonts w:ascii="Times New Roman" w:hAnsi="Times New Roman" w:cs="Times New Roman"/>
          <w:sz w:val="28"/>
          <w:szCs w:val="28"/>
          <w:lang w:val="kk-KZ"/>
        </w:rPr>
        <w:t xml:space="preserve"> </w:t>
      </w:r>
      <w:r w:rsidRPr="00E230C7">
        <w:rPr>
          <w:rFonts w:ascii="Times New Roman" w:hAnsi="Times New Roman" w:cs="Times New Roman"/>
          <w:sz w:val="28"/>
          <w:szCs w:val="28"/>
        </w:rPr>
        <w:t>Согласно полученным результатам, в чистом TiO</w:t>
      </w:r>
      <w:r w:rsidRPr="00E230C7">
        <w:rPr>
          <w:rFonts w:ascii="Times New Roman" w:hAnsi="Times New Roman" w:cs="Times New Roman"/>
          <w:sz w:val="28"/>
          <w:szCs w:val="28"/>
          <w:vertAlign w:val="subscript"/>
        </w:rPr>
        <w:t>2</w:t>
      </w:r>
      <w:r w:rsidRPr="00E230C7">
        <w:rPr>
          <w:rFonts w:ascii="Times New Roman" w:hAnsi="Times New Roman" w:cs="Times New Roman"/>
          <w:sz w:val="28"/>
          <w:szCs w:val="28"/>
        </w:rPr>
        <w:t xml:space="preserve"> выделялось небольшое количество H</w:t>
      </w:r>
      <w:r w:rsidRPr="00E230C7">
        <w:rPr>
          <w:rFonts w:ascii="Times New Roman" w:hAnsi="Times New Roman" w:cs="Times New Roman"/>
          <w:sz w:val="28"/>
          <w:szCs w:val="28"/>
          <w:vertAlign w:val="subscript"/>
        </w:rPr>
        <w:t>2</w:t>
      </w:r>
      <w:r w:rsidRPr="00E230C7">
        <w:rPr>
          <w:rFonts w:ascii="Times New Roman" w:hAnsi="Times New Roman" w:cs="Times New Roman"/>
          <w:sz w:val="28"/>
          <w:szCs w:val="28"/>
        </w:rPr>
        <w:t>. Однако после модификации металлами скорость выделения H</w:t>
      </w:r>
      <w:r w:rsidRPr="00E230C7">
        <w:rPr>
          <w:rFonts w:ascii="Times New Roman" w:hAnsi="Times New Roman" w:cs="Times New Roman"/>
          <w:sz w:val="28"/>
          <w:szCs w:val="28"/>
          <w:vertAlign w:val="subscript"/>
        </w:rPr>
        <w:t>2</w:t>
      </w:r>
      <w:r w:rsidRPr="00E230C7">
        <w:rPr>
          <w:rFonts w:ascii="Times New Roman" w:hAnsi="Times New Roman" w:cs="Times New Roman"/>
          <w:sz w:val="28"/>
          <w:szCs w:val="28"/>
        </w:rPr>
        <w:t xml:space="preserve"> значительно возросла. Среди всех исследованных модификаций наиболее высокую активность проявил Pt-TiO</w:t>
      </w:r>
      <w:r w:rsidRPr="00E230C7">
        <w:rPr>
          <w:rFonts w:ascii="Times New Roman" w:hAnsi="Times New Roman" w:cs="Times New Roman"/>
          <w:sz w:val="28"/>
          <w:szCs w:val="28"/>
          <w:vertAlign w:val="subscript"/>
        </w:rPr>
        <w:t>2</w:t>
      </w:r>
      <w:r w:rsidRPr="00E230C7">
        <w:rPr>
          <w:rFonts w:ascii="Times New Roman" w:hAnsi="Times New Roman" w:cs="Times New Roman"/>
          <w:sz w:val="28"/>
          <w:szCs w:val="28"/>
        </w:rPr>
        <w:t>, демонстрируя скорость выделения H</w:t>
      </w:r>
      <w:r w:rsidRPr="00E230C7">
        <w:rPr>
          <w:rFonts w:ascii="Times New Roman" w:hAnsi="Times New Roman" w:cs="Times New Roman"/>
          <w:sz w:val="28"/>
          <w:szCs w:val="28"/>
          <w:vertAlign w:val="subscript"/>
        </w:rPr>
        <w:t>2</w:t>
      </w:r>
      <w:r w:rsidRPr="00E230C7">
        <w:rPr>
          <w:rFonts w:ascii="Times New Roman" w:hAnsi="Times New Roman" w:cs="Times New Roman"/>
          <w:sz w:val="28"/>
          <w:szCs w:val="28"/>
        </w:rPr>
        <w:t xml:space="preserve"> на уровне 0,24 ммоль г</w:t>
      </w:r>
      <w:r w:rsidRPr="00E230C7">
        <w:rPr>
          <w:rFonts w:ascii="Times New Roman" w:hAnsi="Times New Roman" w:cs="Times New Roman"/>
          <w:sz w:val="28"/>
          <w:szCs w:val="28"/>
          <w:vertAlign w:val="superscript"/>
        </w:rPr>
        <w:t>-1</w:t>
      </w:r>
      <w:r w:rsidRPr="00E230C7">
        <w:rPr>
          <w:rFonts w:ascii="Times New Roman" w:hAnsi="Times New Roman" w:cs="Times New Roman"/>
          <w:sz w:val="28"/>
          <w:szCs w:val="28"/>
        </w:rPr>
        <w:t xml:space="preserve"> ч</w:t>
      </w:r>
      <w:r w:rsidRPr="00E230C7">
        <w:rPr>
          <w:rFonts w:ascii="Times New Roman" w:hAnsi="Times New Roman" w:cs="Times New Roman"/>
          <w:sz w:val="28"/>
          <w:szCs w:val="28"/>
          <w:vertAlign w:val="superscript"/>
        </w:rPr>
        <w:t>-1</w:t>
      </w:r>
      <w:r w:rsidRPr="00E230C7">
        <w:rPr>
          <w:rFonts w:ascii="Times New Roman" w:hAnsi="Times New Roman" w:cs="Times New Roman"/>
          <w:sz w:val="28"/>
          <w:szCs w:val="28"/>
        </w:rPr>
        <w:t>. Металлическое покрытие поверхности способствовало не только разделению фотогенерированных носителей заряда, но и создало более реактивные центры, что привело к повышению фотокаталитической активности TiO</w:t>
      </w:r>
      <w:r w:rsidRPr="00E230C7">
        <w:rPr>
          <w:rFonts w:ascii="Times New Roman" w:hAnsi="Times New Roman" w:cs="Times New Roman"/>
          <w:sz w:val="28"/>
          <w:szCs w:val="28"/>
          <w:vertAlign w:val="subscript"/>
        </w:rPr>
        <w:t>2</w:t>
      </w:r>
      <w:r w:rsidRPr="00E230C7">
        <w:rPr>
          <w:rFonts w:ascii="Times New Roman" w:hAnsi="Times New Roman" w:cs="Times New Roman"/>
          <w:sz w:val="28"/>
          <w:szCs w:val="28"/>
        </w:rPr>
        <w:t xml:space="preserve"> в процессе реформинга метанола.</w:t>
      </w:r>
    </w:p>
    <w:p w14:paraId="5808FD9D" w14:textId="77777777" w:rsidR="00E230C7" w:rsidRDefault="00E230C7" w:rsidP="00213C06">
      <w:pPr>
        <w:spacing w:after="0" w:line="240" w:lineRule="auto"/>
        <w:ind w:firstLine="567"/>
        <w:jc w:val="both"/>
        <w:rPr>
          <w:rFonts w:ascii="Times New Roman" w:hAnsi="Times New Roman" w:cs="Times New Roman"/>
          <w:sz w:val="28"/>
          <w:szCs w:val="28"/>
        </w:rPr>
      </w:pPr>
    </w:p>
    <w:p w14:paraId="3BBD5EF1" w14:textId="77777777" w:rsidR="002A74BA" w:rsidRPr="00404102" w:rsidRDefault="002A74BA" w:rsidP="00213C06">
      <w:pPr>
        <w:spacing w:after="0" w:line="240" w:lineRule="auto"/>
        <w:jc w:val="both"/>
        <w:rPr>
          <w:rFonts w:ascii="Times New Roman" w:hAnsi="Times New Roman" w:cs="Times New Roman"/>
          <w:sz w:val="28"/>
          <w:szCs w:val="28"/>
          <w:lang w:val="kk-KZ"/>
        </w:rPr>
      </w:pPr>
    </w:p>
    <w:p w14:paraId="6AF008EF" w14:textId="77777777" w:rsidR="00331A1B" w:rsidRPr="00404102" w:rsidRDefault="00F44D11" w:rsidP="00213C06">
      <w:pPr>
        <w:spacing w:after="0" w:line="240" w:lineRule="auto"/>
        <w:jc w:val="center"/>
        <w:rPr>
          <w:rFonts w:ascii="Times New Roman" w:hAnsi="Times New Roman" w:cs="Times New Roman"/>
          <w:sz w:val="28"/>
          <w:szCs w:val="28"/>
          <w:lang w:val="kk-KZ"/>
        </w:rPr>
      </w:pPr>
      <w:r w:rsidRPr="00404102">
        <w:rPr>
          <w:rFonts w:ascii="Times New Roman" w:hAnsi="Times New Roman" w:cs="Times New Roman"/>
          <w:noProof/>
          <w:sz w:val="28"/>
          <w:szCs w:val="28"/>
          <w:lang w:eastAsia="ru-RU"/>
        </w:rPr>
        <w:drawing>
          <wp:inline distT="0" distB="0" distL="0" distR="0" wp14:anchorId="4F056A7C" wp14:editId="1DD2F216">
            <wp:extent cx="3211286" cy="2804071"/>
            <wp:effectExtent l="0" t="0" r="8255" b="0"/>
            <wp:docPr id="3" name="Рисунок 3" descr="C:\Users\acer\Desktop\Диссертация\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Диссертация\Безымянный-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0283" cy="2811927"/>
                    </a:xfrm>
                    <a:prstGeom prst="rect">
                      <a:avLst/>
                    </a:prstGeom>
                    <a:noFill/>
                    <a:ln>
                      <a:noFill/>
                    </a:ln>
                  </pic:spPr>
                </pic:pic>
              </a:graphicData>
            </a:graphic>
          </wp:inline>
        </w:drawing>
      </w:r>
    </w:p>
    <w:p w14:paraId="15939A4F" w14:textId="77777777" w:rsidR="00331A1B" w:rsidRPr="00404102" w:rsidRDefault="00331A1B" w:rsidP="00213C06">
      <w:pPr>
        <w:spacing w:after="0" w:line="240" w:lineRule="auto"/>
        <w:ind w:firstLine="567"/>
        <w:jc w:val="both"/>
        <w:rPr>
          <w:rFonts w:ascii="Times New Roman" w:hAnsi="Times New Roman" w:cs="Times New Roman"/>
          <w:sz w:val="28"/>
          <w:szCs w:val="28"/>
        </w:rPr>
      </w:pPr>
    </w:p>
    <w:p w14:paraId="68E14711" w14:textId="641D8294" w:rsidR="00AA2D63" w:rsidRDefault="00331A1B" w:rsidP="00213C06">
      <w:pPr>
        <w:spacing w:after="0" w:line="240" w:lineRule="auto"/>
        <w:ind w:firstLine="567"/>
        <w:jc w:val="center"/>
        <w:rPr>
          <w:rFonts w:ascii="Times New Roman" w:hAnsi="Times New Roman" w:cs="Times New Roman"/>
          <w:sz w:val="28"/>
          <w:szCs w:val="28"/>
        </w:rPr>
      </w:pPr>
      <w:r w:rsidRPr="00404102">
        <w:rPr>
          <w:rFonts w:ascii="Times New Roman" w:hAnsi="Times New Roman" w:cs="Times New Roman"/>
          <w:sz w:val="28"/>
          <w:szCs w:val="28"/>
        </w:rPr>
        <w:t>Рис</w:t>
      </w:r>
      <w:r w:rsidR="00F44D11" w:rsidRPr="00404102">
        <w:rPr>
          <w:rFonts w:ascii="Times New Roman" w:hAnsi="Times New Roman" w:cs="Times New Roman"/>
          <w:sz w:val="28"/>
          <w:szCs w:val="28"/>
          <w:lang w:val="kk-KZ"/>
        </w:rPr>
        <w:t>унок</w:t>
      </w:r>
      <w:r w:rsidR="00F44D11" w:rsidRPr="00404102">
        <w:rPr>
          <w:rFonts w:ascii="Times New Roman" w:hAnsi="Times New Roman" w:cs="Times New Roman"/>
          <w:sz w:val="28"/>
          <w:szCs w:val="28"/>
        </w:rPr>
        <w:t xml:space="preserve"> 2 -</w:t>
      </w:r>
      <w:r w:rsidRPr="00404102">
        <w:rPr>
          <w:rFonts w:ascii="Times New Roman" w:hAnsi="Times New Roman" w:cs="Times New Roman"/>
          <w:sz w:val="28"/>
          <w:szCs w:val="28"/>
        </w:rPr>
        <w:t xml:space="preserve"> </w:t>
      </w:r>
      <w:r w:rsidR="00614D7F" w:rsidRPr="00614D7F">
        <w:rPr>
          <w:rFonts w:ascii="Times New Roman" w:hAnsi="Times New Roman" w:cs="Times New Roman"/>
          <w:sz w:val="28"/>
          <w:szCs w:val="28"/>
        </w:rPr>
        <w:t xml:space="preserve">Фотографии </w:t>
      </w:r>
      <w:r w:rsidR="00BD05EE">
        <w:rPr>
          <w:rFonts w:ascii="Times New Roman" w:hAnsi="Times New Roman" w:cs="Times New Roman"/>
          <w:sz w:val="28"/>
          <w:szCs w:val="28"/>
        </w:rPr>
        <w:t>(а)</w:t>
      </w:r>
      <w:r w:rsidR="00614D7F" w:rsidRPr="00614D7F">
        <w:rPr>
          <w:rFonts w:ascii="Times New Roman" w:hAnsi="Times New Roman" w:cs="Times New Roman"/>
          <w:sz w:val="28"/>
          <w:szCs w:val="28"/>
        </w:rPr>
        <w:t xml:space="preserve"> </w:t>
      </w:r>
      <w:r w:rsidR="00E230C7">
        <w:rPr>
          <w:rFonts w:ascii="Times New Roman" w:hAnsi="Times New Roman" w:cs="Times New Roman"/>
          <w:sz w:val="28"/>
          <w:szCs w:val="28"/>
          <w:lang w:val="kk-KZ"/>
        </w:rPr>
        <w:t>и</w:t>
      </w:r>
      <w:r w:rsidR="00614D7F" w:rsidRPr="00614D7F">
        <w:rPr>
          <w:rFonts w:ascii="Times New Roman" w:hAnsi="Times New Roman" w:cs="Times New Roman"/>
          <w:sz w:val="28"/>
          <w:szCs w:val="28"/>
        </w:rPr>
        <w:t xml:space="preserve"> средние значения выделения</w:t>
      </w:r>
      <w:r w:rsidR="00E230C7">
        <w:rPr>
          <w:rFonts w:ascii="Times New Roman" w:hAnsi="Times New Roman" w:cs="Times New Roman"/>
          <w:sz w:val="28"/>
          <w:szCs w:val="28"/>
          <w:lang w:val="kk-KZ"/>
        </w:rPr>
        <w:t xml:space="preserve"> газов</w:t>
      </w:r>
      <w:r w:rsidR="00614D7F" w:rsidRPr="00614D7F">
        <w:rPr>
          <w:rFonts w:ascii="Times New Roman" w:hAnsi="Times New Roman" w:cs="Times New Roman"/>
          <w:sz w:val="28"/>
          <w:szCs w:val="28"/>
        </w:rPr>
        <w:t xml:space="preserve"> </w:t>
      </w:r>
      <w:r w:rsidR="00E230C7">
        <w:rPr>
          <w:rFonts w:ascii="Times New Roman" w:hAnsi="Times New Roman" w:cs="Times New Roman"/>
          <w:sz w:val="28"/>
          <w:szCs w:val="28"/>
          <w:lang w:val="kk-KZ"/>
        </w:rPr>
        <w:t xml:space="preserve">(б): </w:t>
      </w:r>
      <w:r w:rsidR="00E230C7" w:rsidRPr="00404102">
        <w:rPr>
          <w:rFonts w:ascii="Times New Roman" w:hAnsi="Times New Roman" w:cs="Times New Roman"/>
          <w:sz w:val="28"/>
          <w:szCs w:val="28"/>
          <w:lang w:val="kk-KZ"/>
        </w:rPr>
        <w:t>Н</w:t>
      </w:r>
      <w:r w:rsidR="00E230C7" w:rsidRPr="00404102">
        <w:rPr>
          <w:rFonts w:ascii="Times New Roman" w:hAnsi="Times New Roman" w:cs="Times New Roman"/>
          <w:sz w:val="28"/>
          <w:szCs w:val="28"/>
          <w:vertAlign w:val="subscript"/>
          <w:lang w:val="kk-KZ"/>
        </w:rPr>
        <w:t>2</w:t>
      </w:r>
      <w:r w:rsidR="00614D7F" w:rsidRPr="00614D7F">
        <w:rPr>
          <w:rFonts w:ascii="Times New Roman" w:hAnsi="Times New Roman" w:cs="Times New Roman"/>
          <w:sz w:val="28"/>
          <w:szCs w:val="28"/>
        </w:rPr>
        <w:t xml:space="preserve"> (без штриховки), </w:t>
      </w:r>
      <w:r w:rsidR="00E230C7" w:rsidRPr="00404102">
        <w:rPr>
          <w:rFonts w:ascii="Times New Roman" w:hAnsi="Times New Roman" w:cs="Times New Roman"/>
          <w:sz w:val="28"/>
          <w:szCs w:val="28"/>
          <w:lang w:val="kk-KZ"/>
        </w:rPr>
        <w:t>СО</w:t>
      </w:r>
      <w:r w:rsidR="00E230C7" w:rsidRPr="00404102">
        <w:rPr>
          <w:rFonts w:ascii="Times New Roman" w:hAnsi="Times New Roman" w:cs="Times New Roman"/>
          <w:sz w:val="28"/>
          <w:szCs w:val="28"/>
          <w:vertAlign w:val="subscript"/>
          <w:lang w:val="kk-KZ"/>
        </w:rPr>
        <w:t>2</w:t>
      </w:r>
      <w:r w:rsidR="00614D7F" w:rsidRPr="00614D7F">
        <w:rPr>
          <w:rFonts w:ascii="Times New Roman" w:hAnsi="Times New Roman" w:cs="Times New Roman"/>
          <w:sz w:val="28"/>
          <w:szCs w:val="28"/>
        </w:rPr>
        <w:t xml:space="preserve"> (с диагональной штриховкой) и </w:t>
      </w:r>
      <w:r w:rsidR="00E230C7" w:rsidRPr="00404102">
        <w:rPr>
          <w:rFonts w:ascii="Times New Roman" w:hAnsi="Times New Roman" w:cs="Times New Roman"/>
          <w:sz w:val="28"/>
          <w:szCs w:val="28"/>
          <w:lang w:val="kk-KZ"/>
        </w:rPr>
        <w:t>СО</w:t>
      </w:r>
      <w:r w:rsidR="00BD05EE">
        <w:rPr>
          <w:rFonts w:ascii="Times New Roman" w:hAnsi="Times New Roman" w:cs="Times New Roman"/>
          <w:sz w:val="28"/>
          <w:szCs w:val="28"/>
        </w:rPr>
        <w:t xml:space="preserve"> (с вертикальной штриховкой) </w:t>
      </w:r>
      <w:r w:rsidR="00E230C7">
        <w:rPr>
          <w:rFonts w:ascii="Times New Roman" w:hAnsi="Times New Roman" w:cs="Times New Roman"/>
          <w:sz w:val="28"/>
          <w:szCs w:val="28"/>
          <w:lang w:val="kk-KZ"/>
        </w:rPr>
        <w:t xml:space="preserve">для </w:t>
      </w:r>
      <w:r w:rsidR="00E230C7" w:rsidRPr="00614D7F">
        <w:rPr>
          <w:rFonts w:ascii="Times New Roman" w:hAnsi="Times New Roman" w:cs="Times New Roman"/>
          <w:sz w:val="28"/>
          <w:szCs w:val="28"/>
        </w:rPr>
        <w:t>фотокаталитического порошка TiO</w:t>
      </w:r>
      <w:r w:rsidR="00E230C7" w:rsidRPr="00614D7F">
        <w:rPr>
          <w:rFonts w:ascii="Times New Roman" w:hAnsi="Times New Roman" w:cs="Times New Roman"/>
          <w:sz w:val="28"/>
          <w:szCs w:val="28"/>
          <w:vertAlign w:val="subscript"/>
        </w:rPr>
        <w:t>2</w:t>
      </w:r>
      <w:r w:rsidR="00E230C7">
        <w:rPr>
          <w:rFonts w:ascii="Times New Roman" w:hAnsi="Times New Roman" w:cs="Times New Roman"/>
          <w:sz w:val="28"/>
          <w:szCs w:val="28"/>
        </w:rPr>
        <w:t xml:space="preserve"> с нанесенным на него металлов</w:t>
      </w:r>
      <w:r w:rsidR="00E230C7" w:rsidRPr="00404102">
        <w:rPr>
          <w:rFonts w:ascii="Times New Roman" w:hAnsi="Times New Roman" w:cs="Times New Roman"/>
          <w:sz w:val="28"/>
          <w:szCs w:val="28"/>
        </w:rPr>
        <w:t xml:space="preserve"> </w:t>
      </w:r>
      <w:r w:rsidR="00E230C7"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{"citationID":"lM7uts8P","properties":{"formattedCitation":"[89]","plainCitation":"[89]","noteIndex":0},"citationItems":[{"id":25161,"uris":["http://zotero.org/users/local/YqQCdkma/items/6DIQKLBU"],"itemData":{"id":25161,"type":"article-journal","container-title":"Journal of Photochemistry and Photobiology A: Chemistry","DOI":"10.1016/j.jphotochem.2019.112257","ISSN":"10106030","journalAbbreviation":"Journal of Photochemistry and Photobiology A: Chemistry","language":"en","page":"112257","source":"DOI.org (Crossref)","title":"Photonic efficiency and selectivity study of M (M=Pt, Pd, Au and Ag)/TiO2 photocatalysts for methanol reforming in the gas phase","volume":"389","author":[{"family":"Bingham","given":"Michael"},{"family":"Mills","given":"Andrew"}],"issued":{"date-parts":[["2020",2]]}}}],"schema":"https://github.com/citation-style-language/schema/raw/master/csl-citation.json"} </w:instrText>
      </w:r>
      <w:r w:rsidR="00E230C7"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[89]</w:t>
      </w:r>
      <w:r w:rsidR="00E230C7" w:rsidRPr="00404102">
        <w:rPr>
          <w:rFonts w:ascii="Times New Roman" w:hAnsi="Times New Roman" w:cs="Times New Roman"/>
          <w:sz w:val="28"/>
          <w:szCs w:val="28"/>
        </w:rPr>
        <w:fldChar w:fldCharType="end"/>
      </w:r>
    </w:p>
    <w:p w14:paraId="25A4075D" w14:textId="77777777" w:rsidR="00614D7F" w:rsidRPr="00404102" w:rsidRDefault="00614D7F" w:rsidP="00213C06">
      <w:pPr>
        <w:spacing w:after="0" w:line="240" w:lineRule="auto"/>
        <w:ind w:firstLine="567"/>
        <w:jc w:val="both"/>
        <w:rPr>
          <w:rFonts w:ascii="Times New Roman" w:hAnsi="Times New Roman" w:cs="Times New Roman"/>
          <w:sz w:val="28"/>
          <w:szCs w:val="28"/>
        </w:rPr>
      </w:pPr>
    </w:p>
    <w:p w14:paraId="257E8652" w14:textId="72874DBB" w:rsidR="00E230C7" w:rsidRPr="00E230C7" w:rsidRDefault="00E230C7" w:rsidP="00213C06">
      <w:pPr>
        <w:spacing w:after="0" w:line="240" w:lineRule="auto"/>
        <w:ind w:firstLine="567"/>
        <w:jc w:val="both"/>
        <w:rPr>
          <w:rFonts w:ascii="Times New Roman" w:hAnsi="Times New Roman" w:cs="Times New Roman"/>
          <w:sz w:val="28"/>
          <w:szCs w:val="28"/>
        </w:rPr>
      </w:pPr>
      <w:r w:rsidRPr="00E230C7">
        <w:rPr>
          <w:rFonts w:ascii="Times New Roman" w:hAnsi="Times New Roman" w:cs="Times New Roman"/>
          <w:sz w:val="28"/>
          <w:szCs w:val="28"/>
        </w:rPr>
        <w:t>В отличие от результатов, полученных для чистого TiO</w:t>
      </w:r>
      <w:r w:rsidRPr="00E230C7">
        <w:rPr>
          <w:rFonts w:ascii="Times New Roman" w:hAnsi="Times New Roman" w:cs="Times New Roman"/>
          <w:sz w:val="28"/>
          <w:szCs w:val="28"/>
          <w:vertAlign w:val="subscript"/>
        </w:rPr>
        <w:t>2</w:t>
      </w:r>
      <w:r w:rsidRPr="00E230C7">
        <w:rPr>
          <w:rFonts w:ascii="Times New Roman" w:hAnsi="Times New Roman" w:cs="Times New Roman"/>
          <w:sz w:val="28"/>
          <w:szCs w:val="28"/>
        </w:rPr>
        <w:t>, скорость фотокаталитического выделения водорода для TiO</w:t>
      </w:r>
      <w:r w:rsidRPr="00E230C7">
        <w:rPr>
          <w:rFonts w:ascii="Times New Roman" w:hAnsi="Times New Roman" w:cs="Times New Roman"/>
          <w:sz w:val="28"/>
          <w:szCs w:val="28"/>
          <w:vertAlign w:val="subscript"/>
        </w:rPr>
        <w:t>2</w:t>
      </w:r>
      <w:r w:rsidRPr="00E230C7">
        <w:rPr>
          <w:rFonts w:ascii="Times New Roman" w:hAnsi="Times New Roman" w:cs="Times New Roman"/>
          <w:sz w:val="28"/>
          <w:szCs w:val="28"/>
        </w:rPr>
        <w:t xml:space="preserve">, модифицированного металлами, варьируется в диапазоне от 13 до 57 раз выше. Учитывая скорость выделения водорода, порядок эффективности различных металлов следующий: </w:t>
      </w:r>
      <w:proofErr w:type="gramStart"/>
      <w:r w:rsidRPr="00E230C7">
        <w:rPr>
          <w:rFonts w:ascii="Times New Roman" w:hAnsi="Times New Roman" w:cs="Times New Roman"/>
          <w:sz w:val="28"/>
          <w:szCs w:val="28"/>
        </w:rPr>
        <w:lastRenderedPageBreak/>
        <w:t>Pt &gt;</w:t>
      </w:r>
      <w:proofErr w:type="gramEnd"/>
      <w:r w:rsidRPr="00E230C7">
        <w:rPr>
          <w:rFonts w:ascii="Times New Roman" w:hAnsi="Times New Roman" w:cs="Times New Roman"/>
          <w:sz w:val="28"/>
          <w:szCs w:val="28"/>
        </w:rPr>
        <w:t xml:space="preserve"> Pd &gt; Au &gt; Ag </w:t>
      </w:r>
      <w:r w:rsidR="00811AFD">
        <w:rPr>
          <w:rFonts w:ascii="Times New Roman" w:hAnsi="Times New Roman" w:cs="Times New Roman"/>
          <w:sz w:val="28"/>
          <w:szCs w:val="28"/>
          <w:lang w:val="kk-KZ"/>
        </w:rPr>
        <w:t>&gt;</w:t>
      </w:r>
      <w:r w:rsidR="00811AFD" w:rsidRPr="00404102">
        <w:rPr>
          <w:rFonts w:ascii="Times New Roman" w:hAnsi="Times New Roman" w:cs="Times New Roman"/>
          <w:sz w:val="28"/>
          <w:szCs w:val="28"/>
          <w:lang w:val="kk-KZ"/>
        </w:rPr>
        <w:t>&gt;</w:t>
      </w:r>
      <w:r w:rsidRPr="00E230C7">
        <w:rPr>
          <w:rFonts w:ascii="Times New Roman" w:hAnsi="Times New Roman" w:cs="Times New Roman"/>
          <w:sz w:val="28"/>
          <w:szCs w:val="28"/>
        </w:rPr>
        <w:t xml:space="preserve"> TiO</w:t>
      </w:r>
      <w:r w:rsidRPr="00E230C7">
        <w:rPr>
          <w:rFonts w:ascii="Times New Roman" w:hAnsi="Times New Roman" w:cs="Times New Roman"/>
          <w:sz w:val="28"/>
          <w:szCs w:val="28"/>
          <w:vertAlign w:val="subscript"/>
        </w:rPr>
        <w:t>2</w:t>
      </w:r>
      <w:r w:rsidRPr="00E230C7">
        <w:rPr>
          <w:rFonts w:ascii="Times New Roman" w:hAnsi="Times New Roman" w:cs="Times New Roman"/>
          <w:sz w:val="28"/>
          <w:szCs w:val="28"/>
        </w:rPr>
        <w:t xml:space="preserve">. Все значения были измерены при температуре 100°C под облучением с длиной волны 365 нм </w:t>
      </w:r>
      <w:r w:rsidR="00811AFD">
        <w:rPr>
          <w:rFonts w:ascii="Times New Roman" w:hAnsi="Times New Roman" w:cs="Times New Roman"/>
          <w:sz w:val="28"/>
          <w:szCs w:val="28"/>
          <w:lang w:val="kk-KZ"/>
        </w:rPr>
        <w:t>при</w:t>
      </w:r>
      <w:r w:rsidRPr="00E230C7">
        <w:rPr>
          <w:rFonts w:ascii="Times New Roman" w:hAnsi="Times New Roman" w:cs="Times New Roman"/>
          <w:sz w:val="28"/>
          <w:szCs w:val="28"/>
        </w:rPr>
        <w:t xml:space="preserve"> интенсивност</w:t>
      </w:r>
      <w:r w:rsidR="00811AFD">
        <w:rPr>
          <w:rFonts w:ascii="Times New Roman" w:hAnsi="Times New Roman" w:cs="Times New Roman"/>
          <w:sz w:val="28"/>
          <w:szCs w:val="28"/>
          <w:lang w:val="kk-KZ"/>
        </w:rPr>
        <w:t>и</w:t>
      </w:r>
      <w:r w:rsidRPr="00E230C7">
        <w:rPr>
          <w:rFonts w:ascii="Times New Roman" w:hAnsi="Times New Roman" w:cs="Times New Roman"/>
          <w:sz w:val="28"/>
          <w:szCs w:val="28"/>
        </w:rPr>
        <w:t xml:space="preserve"> 9,5 мВт/см²).</w:t>
      </w:r>
    </w:p>
    <w:p w14:paraId="39D2A69E" w14:textId="100854E5" w:rsidR="00811AFD" w:rsidRDefault="00811AFD" w:rsidP="00213C06">
      <w:pPr>
        <w:spacing w:after="0" w:line="240" w:lineRule="auto"/>
        <w:ind w:firstLine="567"/>
        <w:jc w:val="both"/>
        <w:rPr>
          <w:rFonts w:ascii="Times New Roman" w:hAnsi="Times New Roman" w:cs="Times New Roman"/>
          <w:sz w:val="28"/>
          <w:szCs w:val="28"/>
          <w:lang w:val="kk-KZ"/>
        </w:rPr>
      </w:pPr>
      <w:r w:rsidRPr="00811AFD">
        <w:rPr>
          <w:rFonts w:ascii="Times New Roman" w:hAnsi="Times New Roman" w:cs="Times New Roman"/>
          <w:sz w:val="28"/>
          <w:szCs w:val="28"/>
          <w:lang w:val="kk-KZ"/>
        </w:rPr>
        <w:t xml:space="preserve">Раsztі Z. и </w:t>
      </w:r>
      <w:r>
        <w:rPr>
          <w:rFonts w:ascii="Times New Roman" w:hAnsi="Times New Roman" w:cs="Times New Roman"/>
          <w:sz w:val="28"/>
          <w:szCs w:val="28"/>
          <w:lang w:val="kk-KZ"/>
        </w:rPr>
        <w:t>соавторы</w:t>
      </w:r>
      <w:r w:rsidRPr="00811AFD">
        <w:rPr>
          <w:rFonts w:ascii="Times New Roman" w:hAnsi="Times New Roman" w:cs="Times New Roman"/>
          <w:sz w:val="28"/>
          <w:szCs w:val="28"/>
          <w:lang w:val="kk-KZ"/>
        </w:rPr>
        <w:t xml:space="preserve"> провели исследование TiO</w:t>
      </w:r>
      <w:r w:rsidRPr="00811AFD">
        <w:rPr>
          <w:rFonts w:ascii="Times New Roman" w:hAnsi="Times New Roman" w:cs="Times New Roman"/>
          <w:sz w:val="28"/>
          <w:szCs w:val="28"/>
          <w:vertAlign w:val="subscript"/>
          <w:lang w:val="kk-KZ"/>
        </w:rPr>
        <w:t>2</w:t>
      </w:r>
      <w:r w:rsidRPr="00811AFD">
        <w:rPr>
          <w:rFonts w:ascii="Times New Roman" w:hAnsi="Times New Roman" w:cs="Times New Roman"/>
          <w:sz w:val="28"/>
          <w:szCs w:val="28"/>
          <w:lang w:val="kk-KZ"/>
        </w:rPr>
        <w:t xml:space="preserve">, модифицированного Sn и Pt, в процессе фотокаталитического реформинга метанола </w:t>
      </w:r>
      <w:r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{"citationID":"oCyyXaO5","properties":{"formattedCitation":"[90]","plainCitation":"[90]","noteIndex":0},"citationItems":[{"id":25164,"uris":["http://zotero.org/users/local/YqQCdkma/items/KK9HQHDC"],"itemData":{"id":25164,"type":"article-journal","container-title":"Catalysis Today","DOI":"10.1016/j.cattod.2017.02.009","ISSN":"09205861","journalAbbreviation":"Catalysis Today","language":"en","page":"71-80","source":"DOI.org (Crossref)","title":"PtOx-SnOx-TiO2 catalyst system for methanol photocatalytic reforming: Influence of cocatalysts on the hydrogen production","title-short":"PtOx-SnOx-TiO2 catalyst system for methanol photocatalytic reforming","volume":"306","author":[{"family":"Tálas","given":"E."},{"family":"Pászti","given":"Z."},{"family":"Korecz","given":"L."},{"family":"Domján","given":"A."},{"family":"Németh","given":"P."},{"family":"Szíjjártó","given":"G.P."},{"family":"Mihály","given":"J."},{"family":"Tompos","given":"A."}],"issued":{"date-parts":[["2018",5]]}}}],"schema":"https://github.com/citation-style-language/schema/raw/master/csl-citation.json"} </w:instrText>
      </w:r>
      <w:r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[90]</w:t>
      </w:r>
      <w:r w:rsidRPr="00404102">
        <w:rPr>
          <w:rFonts w:ascii="Times New Roman" w:hAnsi="Times New Roman" w:cs="Times New Roman"/>
          <w:sz w:val="28"/>
          <w:szCs w:val="28"/>
        </w:rPr>
        <w:fldChar w:fldCharType="end"/>
      </w:r>
      <w:r w:rsidRPr="00811AFD">
        <w:rPr>
          <w:rFonts w:ascii="Times New Roman" w:hAnsi="Times New Roman" w:cs="Times New Roman"/>
          <w:sz w:val="28"/>
          <w:szCs w:val="28"/>
          <w:lang w:val="kk-KZ"/>
        </w:rPr>
        <w:t>. Полученные результаты свидетельствуют о значительном увеличении скорости производства H</w:t>
      </w:r>
      <w:r w:rsidRPr="00811AFD">
        <w:rPr>
          <w:rFonts w:ascii="Times New Roman" w:hAnsi="Times New Roman" w:cs="Times New Roman"/>
          <w:sz w:val="28"/>
          <w:szCs w:val="28"/>
          <w:vertAlign w:val="subscript"/>
          <w:lang w:val="kk-KZ"/>
        </w:rPr>
        <w:t>2</w:t>
      </w:r>
      <w:r w:rsidRPr="00811AFD">
        <w:rPr>
          <w:rFonts w:ascii="Times New Roman" w:hAnsi="Times New Roman" w:cs="Times New Roman"/>
          <w:sz w:val="28"/>
          <w:szCs w:val="28"/>
          <w:lang w:val="kk-KZ"/>
        </w:rPr>
        <w:t>, достигнувшей 2 ммоль г</w:t>
      </w:r>
      <w:r w:rsidRPr="00811AFD">
        <w:rPr>
          <w:rFonts w:ascii="Times New Roman" w:hAnsi="Times New Roman" w:cs="Times New Roman"/>
          <w:sz w:val="28"/>
          <w:szCs w:val="28"/>
          <w:vertAlign w:val="superscript"/>
          <w:lang w:val="kk-KZ"/>
        </w:rPr>
        <w:t>-1</w:t>
      </w:r>
      <w:r w:rsidRPr="00811AFD">
        <w:rPr>
          <w:rFonts w:ascii="Times New Roman" w:hAnsi="Times New Roman" w:cs="Times New Roman"/>
          <w:sz w:val="28"/>
          <w:szCs w:val="28"/>
          <w:lang w:val="kk-KZ"/>
        </w:rPr>
        <w:t xml:space="preserve"> ч</w:t>
      </w:r>
      <w:r w:rsidRPr="00811AFD">
        <w:rPr>
          <w:rFonts w:ascii="Times New Roman" w:hAnsi="Times New Roman" w:cs="Times New Roman"/>
          <w:sz w:val="28"/>
          <w:szCs w:val="28"/>
          <w:vertAlign w:val="superscript"/>
          <w:lang w:val="kk-KZ"/>
        </w:rPr>
        <w:t>-1</w:t>
      </w:r>
      <w:r w:rsidRPr="00811AFD">
        <w:rPr>
          <w:rFonts w:ascii="Times New Roman" w:hAnsi="Times New Roman" w:cs="Times New Roman"/>
          <w:sz w:val="28"/>
          <w:szCs w:val="28"/>
          <w:lang w:val="kk-KZ"/>
        </w:rPr>
        <w:t>. Оказалось, что углеродные нанотрубки (УНТ) эффективно дополняют фотокаталитическую активность в качестве сокатализаторов. Silva C.G. и соавторы создали композит УНТ-TiO</w:t>
      </w:r>
      <w:r w:rsidRPr="00811AFD">
        <w:rPr>
          <w:rFonts w:ascii="Times New Roman" w:hAnsi="Times New Roman" w:cs="Times New Roman"/>
          <w:sz w:val="28"/>
          <w:szCs w:val="28"/>
          <w:vertAlign w:val="subscript"/>
          <w:lang w:val="kk-KZ"/>
        </w:rPr>
        <w:t>2</w:t>
      </w:r>
      <w:r w:rsidRPr="00811AFD">
        <w:rPr>
          <w:rFonts w:ascii="Times New Roman" w:hAnsi="Times New Roman" w:cs="Times New Roman"/>
          <w:sz w:val="28"/>
          <w:szCs w:val="28"/>
          <w:lang w:val="kk-KZ"/>
        </w:rPr>
        <w:t xml:space="preserve"> методом гидратационной дегидратации, а также осадили Pt на УНТ-TiO</w:t>
      </w:r>
      <w:r w:rsidRPr="00811AFD">
        <w:rPr>
          <w:rFonts w:ascii="Times New Roman" w:hAnsi="Times New Roman" w:cs="Times New Roman"/>
          <w:sz w:val="28"/>
          <w:szCs w:val="28"/>
          <w:vertAlign w:val="subscript"/>
          <w:lang w:val="kk-KZ"/>
        </w:rPr>
        <w:t>2</w:t>
      </w:r>
      <w:r w:rsidRPr="00811AFD">
        <w:rPr>
          <w:rFonts w:ascii="Times New Roman" w:hAnsi="Times New Roman" w:cs="Times New Roman"/>
          <w:sz w:val="28"/>
          <w:szCs w:val="28"/>
          <w:lang w:val="kk-KZ"/>
        </w:rPr>
        <w:t xml:space="preserve"> методом пропитки </w:t>
      </w:r>
      <w:r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{"citationID":"NGZqXG5d","properties":{"formattedCitation":"[91]","plainCitation":"[91]","noteIndex":0},"citationItems":[{"id":25165,"uris":["http://zotero.org/users/local/YqQCdkma/items/YLNVN7ZH"],"itemData":{"id":25165,"type":"article-journal","container-title":"Applied Catalysis B: Environmental","DOI":"10.1016/j.apcatb.2014.10.032","ISSN":"09263373","journalAbbreviation":"Applied Catalysis B: Environmental","language":"en","page":"82-90","source":"DOI.org (Crossref)","title":"Photocatalytic production of hydrogen from methanol and saccharides using carbon nanotube-TiO2 catalysts","volume":"178","author":[{"family":"Silva","given":"Cláudia G."},{"family":"Sampaio","given":"Maria J."},{"family":"Marques","given":"Rita R.N."},{"family":"Ferreira","given":"Liliana A."},{"family":"Tavares","given":"Pedro B."},{"family":"Silva","given":"Adrián M.T."},{"family":"Faria","given":"Joaquim L."}],"issued":{"date-parts":[["2015",11]]}}}],"schema":"https://github.com/citation-style-language/schema/raw/master/csl-citation.json"} </w:instrText>
      </w:r>
      <w:r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[91]</w:t>
      </w:r>
      <w:r w:rsidRPr="00404102">
        <w:rPr>
          <w:rFonts w:ascii="Times New Roman" w:hAnsi="Times New Roman" w:cs="Times New Roman"/>
          <w:sz w:val="28"/>
          <w:szCs w:val="28"/>
        </w:rPr>
        <w:fldChar w:fldCharType="end"/>
      </w:r>
      <w:r w:rsidRPr="00811AFD">
        <w:rPr>
          <w:rFonts w:ascii="Times New Roman" w:hAnsi="Times New Roman" w:cs="Times New Roman"/>
          <w:sz w:val="28"/>
          <w:szCs w:val="28"/>
          <w:lang w:val="kk-KZ"/>
        </w:rPr>
        <w:t>. Исследования показали, что УНТ выступают в качестве более активных центров и дополнительно усиливают фотокаталитическую активность TiO</w:t>
      </w:r>
      <w:r w:rsidRPr="00811AFD">
        <w:rPr>
          <w:rFonts w:ascii="Times New Roman" w:hAnsi="Times New Roman" w:cs="Times New Roman"/>
          <w:sz w:val="28"/>
          <w:szCs w:val="28"/>
          <w:vertAlign w:val="subscript"/>
          <w:lang w:val="kk-KZ"/>
        </w:rPr>
        <w:t>2</w:t>
      </w:r>
      <w:r w:rsidRPr="00811AFD">
        <w:rPr>
          <w:rFonts w:ascii="Times New Roman" w:hAnsi="Times New Roman" w:cs="Times New Roman"/>
          <w:sz w:val="28"/>
          <w:szCs w:val="28"/>
          <w:lang w:val="kk-KZ"/>
        </w:rPr>
        <w:t xml:space="preserve"> в процессе реформинга метанола.</w:t>
      </w:r>
      <w:r>
        <w:rPr>
          <w:rFonts w:ascii="Times New Roman" w:hAnsi="Times New Roman" w:cs="Times New Roman"/>
          <w:sz w:val="28"/>
          <w:szCs w:val="28"/>
          <w:lang w:val="kk-KZ"/>
        </w:rPr>
        <w:t xml:space="preserve"> </w:t>
      </w:r>
    </w:p>
    <w:p w14:paraId="614EC6D9" w14:textId="26274862" w:rsidR="00811AFD" w:rsidRDefault="00811AFD" w:rsidP="00213C06">
      <w:pPr>
        <w:spacing w:after="0" w:line="240" w:lineRule="auto"/>
        <w:ind w:firstLine="567"/>
        <w:jc w:val="both"/>
        <w:rPr>
          <w:rFonts w:ascii="Times New Roman" w:hAnsi="Times New Roman" w:cs="Times New Roman"/>
          <w:sz w:val="28"/>
          <w:szCs w:val="28"/>
          <w:lang w:val="kk-KZ"/>
        </w:rPr>
      </w:pPr>
      <w:r w:rsidRPr="00811AFD">
        <w:rPr>
          <w:rFonts w:ascii="Times New Roman" w:hAnsi="Times New Roman" w:cs="Times New Roman"/>
          <w:sz w:val="28"/>
          <w:szCs w:val="28"/>
          <w:lang w:val="kk-KZ"/>
        </w:rPr>
        <w:t>Для снижения стоимости фотокаталитических материалов также проводятся исследования по увеличению фотоактивности TiO</w:t>
      </w:r>
      <w:r w:rsidRPr="00811AFD">
        <w:rPr>
          <w:rFonts w:ascii="Times New Roman" w:hAnsi="Times New Roman" w:cs="Times New Roman"/>
          <w:sz w:val="28"/>
          <w:szCs w:val="28"/>
          <w:vertAlign w:val="subscript"/>
          <w:lang w:val="kk-KZ"/>
        </w:rPr>
        <w:t>2</w:t>
      </w:r>
      <w:r w:rsidRPr="00811AFD">
        <w:rPr>
          <w:rFonts w:ascii="Times New Roman" w:hAnsi="Times New Roman" w:cs="Times New Roman"/>
          <w:sz w:val="28"/>
          <w:szCs w:val="28"/>
          <w:lang w:val="kk-KZ"/>
        </w:rPr>
        <w:t xml:space="preserve">, модифицированного переходными металлами, такими как Ni, Cu и Co </w:t>
      </w:r>
      <w:r w:rsidRPr="00404102">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{"citationID":"3LP7pY4g","properties":{"formattedCitation":"[92]","plainCitation":"[92]","noteIndex":0},"citationItems":[{"id":25167,"uris":["http://zotero.org/users/local/YqQCdkma/items/GET9UE8Q"],"itemData":{"id":25167,"type":"article-journal","container-title":"Applied Catalysis A: General","DOI":"10.1016/j.apcata.2021.118243","ISSN":"0926860X","journalAbbreviation":"Applied Catalysis A: General","language":"en","page":"118243","source":"DOI.org (Crossref)","title":"Latest developments on TiO2-based photocatalysis: a special focus on selectivity and hollowness for enhanced photonic efficiency","title-short":"Latest developments on TiO2-based photocatalysis","volume":"623","author":[{"family":"Ferreira","given":"V.R.A."},{"family":"Santos","given":"P.R.M."},{"family":"Silva","given":"C.I.Q."},{"family":"Azenha","given":"M.A."}],"issued":{"date-parts":[["2021",8]]}}}],"schema":"https://github.com/citation-style-language/schema/raw/master/csl-citation.json"} </w:instrText>
      </w:r>
      <w:r w:rsidRPr="00404102">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[92]</w:t>
      </w:r>
      <w:r w:rsidRPr="00404102">
        <w:rPr>
          <w:rFonts w:ascii="Times New Roman" w:hAnsi="Times New Roman" w:cs="Times New Roman"/>
          <w:sz w:val="28"/>
          <w:szCs w:val="28"/>
          <w:lang w:val="kk-KZ"/>
        </w:rPr>
        <w:fldChar w:fldCharType="end"/>
      </w:r>
      <w:r w:rsidRPr="00811AFD">
        <w:rPr>
          <w:rFonts w:ascii="Times New Roman" w:hAnsi="Times New Roman" w:cs="Times New Roman"/>
          <w:sz w:val="28"/>
          <w:szCs w:val="28"/>
          <w:lang w:val="kk-KZ"/>
        </w:rPr>
        <w:t>. Исследование Веrnаrеggі М. и соавторов рассмотрело влияние Cu и Pt на фотокаталитическую активность TiO</w:t>
      </w:r>
      <w:r w:rsidRPr="00811AFD">
        <w:rPr>
          <w:rFonts w:ascii="Times New Roman" w:hAnsi="Times New Roman" w:cs="Times New Roman"/>
          <w:sz w:val="28"/>
          <w:szCs w:val="28"/>
          <w:vertAlign w:val="subscript"/>
          <w:lang w:val="kk-KZ"/>
        </w:rPr>
        <w:t>2</w:t>
      </w:r>
      <w:r w:rsidRPr="00811AFD">
        <w:rPr>
          <w:rFonts w:ascii="Times New Roman" w:hAnsi="Times New Roman" w:cs="Times New Roman"/>
          <w:sz w:val="28"/>
          <w:szCs w:val="28"/>
          <w:lang w:val="kk-KZ"/>
        </w:rPr>
        <w:t xml:space="preserve"> при разложении метанола </w:t>
      </w:r>
      <w:r w:rsidRPr="00404102">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GSWRRYwt","properties":{"formattedCitation":"[93]","plainCitation":"[93]","noteIndex":0},"citationItems":[{"id":25168,"uris":["http://zotero.org/users/local/YqQCdkma/items/IBD795S7"],"itemData":{"id":25168,"type":"article-journal","container-title":"Catalysts","DOI":"10.3390/catal7100301","ISSN":"2073-4344","issue":"10","journalAbbreviation":"Catalysts","language":"en","page":"301","source":"DOI.org (Crossref)","title":"Flame-Made Cu/TiO2 and Cu-Pt/TiO2 Photocatalysts for Hydrogen Production","volume":"7","author":[{"family":"Bernareggi","given":"Massimo"},{"family":"Dozzi","given":"Maria"},{"family":"Bettini","given":"Luca"},{"family":"Ferretti","given":"Anna"},{"family":"Chiarello","given":"Gian"},{"family":"Selli","given":"Elena"}],"issued":{"date-parts":[["2017",10,16]]}}}],"schema":"https://github.com/citation-style-language/schema/raw/master/csl-citation.json"} </w:instrText>
      </w:r>
      <w:r w:rsidRPr="00404102">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[93]</w:t>
      </w:r>
      <w:r w:rsidRPr="00404102">
        <w:rPr>
          <w:rFonts w:ascii="Times New Roman" w:hAnsi="Times New Roman" w:cs="Times New Roman"/>
          <w:sz w:val="28"/>
          <w:szCs w:val="28"/>
          <w:lang w:val="kk-KZ"/>
        </w:rPr>
        <w:fldChar w:fldCharType="end"/>
      </w:r>
      <w:r w:rsidRPr="00811AFD">
        <w:rPr>
          <w:rFonts w:ascii="Times New Roman" w:hAnsi="Times New Roman" w:cs="Times New Roman"/>
          <w:sz w:val="28"/>
          <w:szCs w:val="28"/>
          <w:lang w:val="kk-KZ"/>
        </w:rPr>
        <w:t>. Так, композит Cu-Pt-TiO</w:t>
      </w:r>
      <w:r w:rsidRPr="00811AFD">
        <w:rPr>
          <w:rFonts w:ascii="Times New Roman" w:hAnsi="Times New Roman" w:cs="Times New Roman"/>
          <w:sz w:val="28"/>
          <w:szCs w:val="28"/>
          <w:vertAlign w:val="subscript"/>
          <w:lang w:val="kk-KZ"/>
        </w:rPr>
        <w:t>2</w:t>
      </w:r>
      <w:r w:rsidRPr="00811AFD">
        <w:rPr>
          <w:rFonts w:ascii="Times New Roman" w:hAnsi="Times New Roman" w:cs="Times New Roman"/>
          <w:sz w:val="28"/>
          <w:szCs w:val="28"/>
          <w:lang w:val="kk-KZ"/>
        </w:rPr>
        <w:t xml:space="preserve"> продемонстрировал высокую производительность H</w:t>
      </w:r>
      <w:r w:rsidRPr="00811AFD">
        <w:rPr>
          <w:rFonts w:ascii="Times New Roman" w:hAnsi="Times New Roman" w:cs="Times New Roman"/>
          <w:sz w:val="28"/>
          <w:szCs w:val="28"/>
          <w:vertAlign w:val="subscript"/>
          <w:lang w:val="kk-KZ"/>
        </w:rPr>
        <w:t>2</w:t>
      </w:r>
      <w:r w:rsidRPr="00811AFD">
        <w:rPr>
          <w:rFonts w:ascii="Times New Roman" w:hAnsi="Times New Roman" w:cs="Times New Roman"/>
          <w:sz w:val="28"/>
          <w:szCs w:val="28"/>
          <w:lang w:val="kk-KZ"/>
        </w:rPr>
        <w:t xml:space="preserve"> на уровне 23,6 ммоль г</w:t>
      </w:r>
      <w:r w:rsidRPr="00811AFD">
        <w:rPr>
          <w:rFonts w:ascii="Times New Roman" w:hAnsi="Times New Roman" w:cs="Times New Roman"/>
          <w:sz w:val="28"/>
          <w:szCs w:val="28"/>
          <w:vertAlign w:val="superscript"/>
          <w:lang w:val="kk-KZ"/>
        </w:rPr>
        <w:t>-1</w:t>
      </w:r>
      <w:r w:rsidRPr="00811AFD">
        <w:rPr>
          <w:rFonts w:ascii="Times New Roman" w:hAnsi="Times New Roman" w:cs="Times New Roman"/>
          <w:sz w:val="28"/>
          <w:szCs w:val="28"/>
          <w:lang w:val="kk-KZ"/>
        </w:rPr>
        <w:t xml:space="preserve"> ч</w:t>
      </w:r>
      <w:r w:rsidRPr="00811AFD">
        <w:rPr>
          <w:rFonts w:ascii="Times New Roman" w:hAnsi="Times New Roman" w:cs="Times New Roman"/>
          <w:sz w:val="28"/>
          <w:szCs w:val="28"/>
          <w:vertAlign w:val="superscript"/>
          <w:lang w:val="kk-KZ"/>
        </w:rPr>
        <w:t>-1</w:t>
      </w:r>
      <w:r w:rsidRPr="00811AFD">
        <w:rPr>
          <w:rFonts w:ascii="Times New Roman" w:hAnsi="Times New Roman" w:cs="Times New Roman"/>
          <w:sz w:val="28"/>
          <w:szCs w:val="28"/>
          <w:lang w:val="kk-KZ"/>
        </w:rPr>
        <w:t xml:space="preserve">. Міwа T. и </w:t>
      </w:r>
      <w:r>
        <w:rPr>
          <w:rFonts w:ascii="Times New Roman" w:hAnsi="Times New Roman" w:cs="Times New Roman"/>
          <w:sz w:val="28"/>
          <w:szCs w:val="28"/>
          <w:lang w:val="kk-KZ"/>
        </w:rPr>
        <w:t>соавторы</w:t>
      </w:r>
      <w:r w:rsidRPr="00811AFD">
        <w:rPr>
          <w:rFonts w:ascii="Times New Roman" w:hAnsi="Times New Roman" w:cs="Times New Roman"/>
          <w:sz w:val="28"/>
          <w:szCs w:val="28"/>
          <w:lang w:val="kk-KZ"/>
        </w:rPr>
        <w:t xml:space="preserve"> осадили CuO и Al</w:t>
      </w:r>
      <w:r w:rsidRPr="00811AFD">
        <w:rPr>
          <w:rFonts w:ascii="Times New Roman" w:hAnsi="Times New Roman" w:cs="Times New Roman"/>
          <w:sz w:val="28"/>
          <w:szCs w:val="28"/>
          <w:vertAlign w:val="subscript"/>
          <w:lang w:val="kk-KZ"/>
        </w:rPr>
        <w:t>2</w:t>
      </w:r>
      <w:r w:rsidRPr="00811AFD">
        <w:rPr>
          <w:rFonts w:ascii="Times New Roman" w:hAnsi="Times New Roman" w:cs="Times New Roman"/>
          <w:sz w:val="28"/>
          <w:szCs w:val="28"/>
          <w:lang w:val="kk-KZ"/>
        </w:rPr>
        <w:t>O</w:t>
      </w:r>
      <w:r w:rsidRPr="00811AFD">
        <w:rPr>
          <w:rFonts w:ascii="Times New Roman" w:hAnsi="Times New Roman" w:cs="Times New Roman"/>
          <w:sz w:val="28"/>
          <w:szCs w:val="28"/>
          <w:vertAlign w:val="subscript"/>
          <w:lang w:val="kk-KZ"/>
        </w:rPr>
        <w:t>3</w:t>
      </w:r>
      <w:r w:rsidRPr="00811AFD">
        <w:rPr>
          <w:rFonts w:ascii="Times New Roman" w:hAnsi="Times New Roman" w:cs="Times New Roman"/>
          <w:sz w:val="28"/>
          <w:szCs w:val="28"/>
          <w:lang w:val="kk-KZ"/>
        </w:rPr>
        <w:t xml:space="preserve"> на TiO</w:t>
      </w:r>
      <w:r w:rsidRPr="00811AFD">
        <w:rPr>
          <w:rFonts w:ascii="Times New Roman" w:hAnsi="Times New Roman" w:cs="Times New Roman"/>
          <w:sz w:val="28"/>
          <w:szCs w:val="28"/>
          <w:vertAlign w:val="subscript"/>
          <w:lang w:val="kk-KZ"/>
        </w:rPr>
        <w:t>2</w:t>
      </w:r>
      <w:r w:rsidRPr="00811AFD">
        <w:rPr>
          <w:rFonts w:ascii="Times New Roman" w:hAnsi="Times New Roman" w:cs="Times New Roman"/>
          <w:sz w:val="28"/>
          <w:szCs w:val="28"/>
          <w:lang w:val="kk-KZ"/>
        </w:rPr>
        <w:t xml:space="preserve"> с целью улучшения фотокаталитической активности, связанной с производством водорода при реформинге метанола </w:t>
      </w:r>
      <w:r w:rsidRPr="00404102">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{"citationID":"vdJQgUQP","properties":{"formattedCitation":"[94]","plainCitation":"[94]","noteIndex":0},"citationItems":[{"id":25170,"uris":["http://zotero.org/users/local/YqQCdkma/items/BKWCBBKY"],"itemData":{"id":25170,"type":"article-journal","container-title":"International Journal of Hydrogen Energy","DOI":"10.1016/j.ijhydene.2010.03.128","ISSN":"03603199","issue":"13","journalAbbreviation":"International Journal of Hydrogen Energy","language":"en","page":"6554-6560","source":"DOI.org (Crossref)","title":"Photocatalytic hydrogen production from aqueous methanol solution with CuO/Al2O3/TiO2 nanocomposite","volume":"35","author":[{"family":"Miwa","given":"Takuya"},{"family":"Kaneco","given":"Satoshi"},{"family":"Katsumata","given":"Hideyuki"},{"family":"Suzuki","given":"Tohru"},{"family":"Ohta","given":"Kiyohisa"},{"family":"Chand Verma","given":"Suresh"},{"family":"Sugihara","given":"Kunihiro"}],"issued":{"date-parts":[["2010",7]]}}}],"schema":"https://github.com/citation-style-language/schema/raw/master/csl-citation.json"} </w:instrText>
      </w:r>
      <w:r w:rsidRPr="00404102">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[94]</w:t>
      </w:r>
      <w:r w:rsidRPr="00404102">
        <w:rPr>
          <w:rFonts w:ascii="Times New Roman" w:hAnsi="Times New Roman" w:cs="Times New Roman"/>
          <w:sz w:val="28"/>
          <w:szCs w:val="28"/>
          <w:lang w:val="kk-KZ"/>
        </w:rPr>
        <w:fldChar w:fldCharType="end"/>
      </w:r>
      <w:r w:rsidRPr="00811AF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11AFD">
        <w:rPr>
          <w:rFonts w:ascii="Times New Roman" w:hAnsi="Times New Roman" w:cs="Times New Roman"/>
          <w:sz w:val="28"/>
          <w:szCs w:val="28"/>
          <w:lang w:val="kk-KZ"/>
        </w:rPr>
        <w:t>Для увеличения времени жизни фотогенерированных носителей заряда во время формирования тройной структуры были использованы гетеропереходы. В результате фотокаталитическая активность TiO</w:t>
      </w:r>
      <w:r w:rsidRPr="00811AFD">
        <w:rPr>
          <w:rFonts w:ascii="Times New Roman" w:hAnsi="Times New Roman" w:cs="Times New Roman"/>
          <w:sz w:val="28"/>
          <w:szCs w:val="28"/>
          <w:vertAlign w:val="subscript"/>
          <w:lang w:val="kk-KZ"/>
        </w:rPr>
        <w:t>2</w:t>
      </w:r>
      <w:r w:rsidRPr="00811AFD">
        <w:rPr>
          <w:rFonts w:ascii="Times New Roman" w:hAnsi="Times New Roman" w:cs="Times New Roman"/>
          <w:sz w:val="28"/>
          <w:szCs w:val="28"/>
          <w:lang w:val="kk-KZ"/>
        </w:rPr>
        <w:t xml:space="preserve"> в процессе риформинга метанола значительно повысилась, достигнув скорости производства водорода на уровне 1,2 ммоль г</w:t>
      </w:r>
      <w:r w:rsidRPr="00811AFD">
        <w:rPr>
          <w:rFonts w:ascii="Times New Roman" w:hAnsi="Times New Roman" w:cs="Times New Roman"/>
          <w:sz w:val="28"/>
          <w:szCs w:val="28"/>
          <w:vertAlign w:val="superscript"/>
          <w:lang w:val="kk-KZ"/>
        </w:rPr>
        <w:t>-1</w:t>
      </w:r>
      <w:r w:rsidRPr="00811AFD">
        <w:rPr>
          <w:rFonts w:ascii="Times New Roman" w:hAnsi="Times New Roman" w:cs="Times New Roman"/>
          <w:sz w:val="28"/>
          <w:szCs w:val="28"/>
          <w:lang w:val="kk-KZ"/>
        </w:rPr>
        <w:t xml:space="preserve"> ч</w:t>
      </w:r>
      <w:r w:rsidRPr="00811AFD">
        <w:rPr>
          <w:rFonts w:ascii="Times New Roman" w:hAnsi="Times New Roman" w:cs="Times New Roman"/>
          <w:sz w:val="28"/>
          <w:szCs w:val="28"/>
          <w:vertAlign w:val="superscript"/>
          <w:lang w:val="kk-KZ"/>
        </w:rPr>
        <w:t>-1</w:t>
      </w:r>
      <w:r w:rsidRPr="00811AFD">
        <w:rPr>
          <w:rFonts w:ascii="Times New Roman" w:hAnsi="Times New Roman" w:cs="Times New Roman"/>
          <w:sz w:val="28"/>
          <w:szCs w:val="28"/>
          <w:lang w:val="kk-KZ"/>
        </w:rPr>
        <w:t xml:space="preserve"> при увеличении времени жизни фотогенерированных носителей заряда </w:t>
      </w:r>
      <w:r w:rsidRPr="00404102">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{"citationID":"W67Gtmjy","properties":{"formattedCitation":"[95]","plainCitation":"[95]","noteIndex":0},"citationItems":[{"id":25171,"uris":["http://zotero.org/users/local/YqQCdkma/items/K77LVFNP"],"itemData":{"id":25171,"type":"article-journal","container-title":"Applied Catalysis B: Environmental","DOI":"10.1016/j.apcatb.2018.11.017","ISSN":"09263373","journalAbbreviation":"Applied Catalysis B: Environmental","language":"en","page":"711-720","source":"DOI.org (Crossref)","title":"Full solar spectrum photocatalytic oxygen evolution by carbon-coated TiO2 hierarchical nanotubes","volume":"243","author":[{"family":"Liang","given":"Zhangqian"},{"family":"Bai","given":"Xiaojuan"},{"family":"Hao","given":"Pin"},{"family":"Guo","given":"Yichen"},{"family":"Xue","given":"Yanjun"},{"family":"Tian","given":"Jian"},{"family":"Cui","given":"Hongzhi"}],"issued":{"date-parts":[["2019",4]]}}}],"schema":"https://github.com/citation-style-language/schema/raw/master/csl-citation.json"} </w:instrText>
      </w:r>
      <w:r w:rsidRPr="00404102">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[95]</w:t>
      </w:r>
      <w:r w:rsidRPr="00404102">
        <w:rPr>
          <w:rFonts w:ascii="Times New Roman" w:hAnsi="Times New Roman" w:cs="Times New Roman"/>
          <w:sz w:val="28"/>
          <w:szCs w:val="28"/>
          <w:lang w:val="kk-KZ"/>
        </w:rPr>
        <w:fldChar w:fldCharType="end"/>
      </w:r>
      <w:r w:rsidRPr="00811AFD">
        <w:rPr>
          <w:rFonts w:ascii="Times New Roman" w:hAnsi="Times New Roman" w:cs="Times New Roman"/>
          <w:sz w:val="28"/>
          <w:szCs w:val="28"/>
          <w:lang w:val="kk-KZ"/>
        </w:rPr>
        <w:t xml:space="preserve">. Оксид графена (ОГ) широко применяется для увеличения фотокаталитической активности </w:t>
      </w:r>
      <w:r w:rsidRPr="00404102">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{"citationID":"4UcdxttT","properties":{"formattedCitation":"[96,97]","plainCitation":"[96,97]","noteIndex":0},"citationItems":[{"id":25173,"uris":["http://zotero.org/users/local/YqQCdkma/items/UZ7MIC3Z"],"itemData":{"id":25173,"type":"article-journal","container-title":"Scripta Materialia","DOI":"10.1016/j.scriptamat.2021.113862","ISSN":"13596462","journalAbbreviation":"Scripta Materialia","language":"en","page":"113862","source":"DOI.org (Crossref)","title":"Construction of heterojuncted photocatalyst with TiO2 quantum dots and graphene oxide nanosheets for highly efficient photocatalysis","volume":"199","author":[{"family":"Wang","given":"Guojing"},{"family":"Wang","given":"Fengqi"},{"family":"Liu","given":"Shuo"},{"family":"Li","given":"Mingyang"},{"family":"Xie","given":"Mingzheng"},{"family":"Yang","given":"Zhilong"},{"family":"Xiang","given":"Yunjie"},{"family":"Lv","given":"Shasha"},{"family":"Han","given":"Weihua"}],"issued":{"date-parts":[["2021",7]]}}},{"id":25172,"uris":["http://zotero.org/users/local/YqQCdkma/items/YG9MPF2T"],"itemData":{"id":25172,"type":"article-journal","container-title":"Ceramics International","DOI":"10.1016/j.ceramint.2017.01.041","ISSN":"02728842","issue":"7","journalAbbreviation":"Ceramics International","language":"en","page":"5450-5456","source":"DOI.org (Crossref)","title":"One-pot synthesis of Ag-TiO 2 /reduced graphene oxide nanocomposite for high performance of adsorption and photocatalysis","volume":"43","author":[{"family":"Zhang","given":"Lixin"},{"family":"Ni","given":"Changhui"},{"family":"Jiu","given":"Hongfang"},{"family":"Xie","given":"Chunmei"},{"family":"Yan","given":"Jibing"},{"family":"Qi","given":"Guisheng"}],"issued":{"date-parts":[["2017",5]]}}}],"schema":"https://github.com/citation-style-language/schema/raw/master/csl-citation.json"} </w:instrText>
      </w:r>
      <w:r w:rsidRPr="00404102">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[96,97]</w:t>
      </w:r>
      <w:r w:rsidRPr="00404102">
        <w:rPr>
          <w:rFonts w:ascii="Times New Roman" w:hAnsi="Times New Roman" w:cs="Times New Roman"/>
          <w:sz w:val="28"/>
          <w:szCs w:val="28"/>
          <w:lang w:val="kk-KZ"/>
        </w:rPr>
        <w:fldChar w:fldCharType="end"/>
      </w:r>
      <w:r w:rsidRPr="00811AFD">
        <w:rPr>
          <w:rFonts w:ascii="Times New Roman" w:hAnsi="Times New Roman" w:cs="Times New Roman"/>
          <w:sz w:val="28"/>
          <w:szCs w:val="28"/>
          <w:lang w:val="kk-KZ"/>
        </w:rPr>
        <w:t>. Маjrіk и соавторы получили TiO</w:t>
      </w:r>
      <w:r w:rsidRPr="00811AFD">
        <w:rPr>
          <w:rFonts w:ascii="Times New Roman" w:hAnsi="Times New Roman" w:cs="Times New Roman"/>
          <w:sz w:val="28"/>
          <w:szCs w:val="28"/>
          <w:vertAlign w:val="subscript"/>
          <w:lang w:val="kk-KZ"/>
        </w:rPr>
        <w:t>2</w:t>
      </w:r>
      <w:r w:rsidRPr="00811AFD">
        <w:rPr>
          <w:rFonts w:ascii="Times New Roman" w:hAnsi="Times New Roman" w:cs="Times New Roman"/>
          <w:sz w:val="28"/>
          <w:szCs w:val="28"/>
          <w:lang w:val="kk-KZ"/>
        </w:rPr>
        <w:t xml:space="preserve">, модифицированный ОГ путем гетероагрегации, и исследовали его фотокаталитическую активность в риформинге метанола </w:t>
      </w:r>
      <w:r w:rsidRPr="00404102">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{"citationID":"c5CCNyfG","properties":{"formattedCitation":"[98]","plainCitation":"[98]","noteIndex":0},"citationItems":[{"id":25174,"uris":["http://zotero.org/users/local/YqQCdkma/items/LZQXLG53"],"itemData":{"id":25174,"type":"article-journal","container-title":"Topics in Catalysis","DOI":"10.1007/s11244-018-0989-z","ISSN":"1022-5528, 1572-9028","issue":"12-13","journalAbbreviation":"Top Catal","language":"en","page":"1323-1334","source":"DOI.org (Crossref)","title":"Graphite Oxide-TiO2 Nanocomposite Type Photocatalyst for Methanol Photocatalytic Reforming Reaction","volume":"61","author":[{"family":"Majrik","given":"Katalin"},{"family":"Turcsányi","given":"Árpád"},{"family":"Pászti","given":"Zoltán"},{"family":"Szabó","given":"Tamás"},{"family":"Domján","given":"Attila"},{"family":"Mihály","given":"Judith"},{"family":"Tompos","given":"András"},{"family":"Dékány","given":"Imre"},{"family":"Tálas","given":"Emília"}],"issued":{"date-parts":[["2018",8]]}}}],"schema":"https://github.com/citation-style-language/schema/raw/master/csl-citation.json"} </w:instrText>
      </w:r>
      <w:r w:rsidRPr="00404102">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[98]</w:t>
      </w:r>
      <w:r w:rsidRPr="00404102">
        <w:rPr>
          <w:rFonts w:ascii="Times New Roman" w:hAnsi="Times New Roman" w:cs="Times New Roman"/>
          <w:sz w:val="28"/>
          <w:szCs w:val="28"/>
          <w:lang w:val="kk-KZ"/>
        </w:rPr>
        <w:fldChar w:fldCharType="end"/>
      </w:r>
      <w:r w:rsidRPr="00811AFD">
        <w:rPr>
          <w:rFonts w:ascii="Times New Roman" w:hAnsi="Times New Roman" w:cs="Times New Roman"/>
          <w:sz w:val="28"/>
          <w:szCs w:val="28"/>
          <w:lang w:val="kk-KZ"/>
        </w:rPr>
        <w:t xml:space="preserve">. Результаты </w:t>
      </w:r>
      <w:r w:rsidRPr="00516D95">
        <w:rPr>
          <w:rFonts w:ascii="Times New Roman" w:hAnsi="Times New Roman" w:cs="Times New Roman"/>
          <w:sz w:val="28"/>
          <w:szCs w:val="28"/>
          <w:lang w:val="kk-KZ"/>
        </w:rPr>
        <w:t>показали, что при содержании 2% ОГ в композите (ОГ-TiO</w:t>
      </w:r>
      <w:r w:rsidRPr="00516D95">
        <w:rPr>
          <w:rFonts w:ascii="Times New Roman" w:hAnsi="Times New Roman" w:cs="Times New Roman"/>
          <w:sz w:val="28"/>
          <w:szCs w:val="28"/>
          <w:vertAlign w:val="subscript"/>
          <w:lang w:val="kk-KZ"/>
        </w:rPr>
        <w:t>2</w:t>
      </w:r>
      <w:r w:rsidRPr="00516D95">
        <w:rPr>
          <w:rFonts w:ascii="Times New Roman" w:hAnsi="Times New Roman" w:cs="Times New Roman"/>
          <w:sz w:val="28"/>
          <w:szCs w:val="28"/>
          <w:lang w:val="kk-KZ"/>
        </w:rPr>
        <w:t>) скорость фотокаталитического производства водорода была в пять раз выше, чем у чистого TiO</w:t>
      </w:r>
      <w:r w:rsidRPr="00516D95">
        <w:rPr>
          <w:rFonts w:ascii="Times New Roman" w:hAnsi="Times New Roman" w:cs="Times New Roman"/>
          <w:sz w:val="28"/>
          <w:szCs w:val="28"/>
          <w:vertAlign w:val="subscript"/>
          <w:lang w:val="kk-KZ"/>
        </w:rPr>
        <w:t>2</w:t>
      </w:r>
      <w:r w:rsidRPr="00516D95">
        <w:rPr>
          <w:rFonts w:ascii="Times New Roman" w:hAnsi="Times New Roman" w:cs="Times New Roman"/>
          <w:sz w:val="28"/>
          <w:szCs w:val="28"/>
          <w:lang w:val="kk-KZ"/>
        </w:rPr>
        <w:t>.</w:t>
      </w:r>
    </w:p>
    <w:p w14:paraId="1BA151AA" w14:textId="77777777" w:rsidR="002A74BA" w:rsidRPr="00404102" w:rsidRDefault="002A74BA" w:rsidP="00213C06">
      <w:pPr>
        <w:spacing w:after="0" w:line="240" w:lineRule="auto"/>
        <w:jc w:val="both"/>
        <w:rPr>
          <w:rFonts w:ascii="Times New Roman" w:hAnsi="Times New Roman" w:cs="Times New Roman"/>
          <w:sz w:val="28"/>
          <w:szCs w:val="28"/>
          <w:lang w:val="kk-KZ"/>
        </w:rPr>
      </w:pPr>
    </w:p>
    <w:p w14:paraId="16C6ADA5" w14:textId="77777777" w:rsidR="00636884" w:rsidRPr="00404102" w:rsidRDefault="00636884" w:rsidP="00213C06">
      <w:pPr>
        <w:spacing w:after="0" w:line="240" w:lineRule="auto"/>
        <w:ind w:firstLine="567"/>
        <w:jc w:val="both"/>
        <w:rPr>
          <w:rFonts w:ascii="Times New Roman" w:hAnsi="Times New Roman" w:cs="Times New Roman"/>
          <w:i/>
          <w:sz w:val="28"/>
          <w:szCs w:val="28"/>
        </w:rPr>
      </w:pPr>
      <w:r w:rsidRPr="00404102">
        <w:rPr>
          <w:rFonts w:ascii="Times New Roman" w:hAnsi="Times New Roman" w:cs="Times New Roman"/>
          <w:i/>
          <w:sz w:val="28"/>
          <w:szCs w:val="28"/>
        </w:rPr>
        <w:t>Фотокаталитический риформинг этанола</w:t>
      </w:r>
    </w:p>
    <w:p w14:paraId="7F13FF25" w14:textId="21A6CB67" w:rsidR="00897518" w:rsidRDefault="00B746C3" w:rsidP="00777E71">
      <w:pPr>
        <w:spacing w:after="0" w:line="240" w:lineRule="auto"/>
        <w:ind w:firstLine="567"/>
        <w:jc w:val="both"/>
        <w:rPr>
          <w:rFonts w:ascii="Times New Roman" w:hAnsi="Times New Roman" w:cs="Times New Roman"/>
          <w:sz w:val="28"/>
          <w:szCs w:val="28"/>
          <w:lang w:val="kk-KZ"/>
        </w:rPr>
      </w:pPr>
      <w:r w:rsidRPr="00B746C3">
        <w:rPr>
          <w:rFonts w:ascii="Times New Roman" w:hAnsi="Times New Roman" w:cs="Times New Roman"/>
          <w:sz w:val="28"/>
          <w:szCs w:val="28"/>
          <w:lang w:val="kk-KZ"/>
        </w:rPr>
        <w:t xml:space="preserve">Этанол является привлекательным источником водорода, поскольку он нетоксичен и может быть безопасно хранен, транспортирован и обработан </w:t>
      </w:r>
      <w:r w:rsidR="00777E71" w:rsidRPr="00404102">
        <w:rPr>
          <w:rFonts w:ascii="Times New Roman" w:hAnsi="Times New Roman" w:cs="Times New Roman"/>
          <w:sz w:val="28"/>
          <w:szCs w:val="28"/>
          <w:lang w:val="kk-KZ"/>
        </w:rPr>
        <w:fldChar w:fldCharType="begin"/>
      </w:r>
      <w:r w:rsidR="00777E71">
        <w:rPr>
          <w:rFonts w:ascii="Times New Roman" w:hAnsi="Times New Roman" w:cs="Times New Roman"/>
          <w:sz w:val="28"/>
          <w:szCs w:val="28"/>
          <w:lang w:val="kk-KZ"/>
        </w:rPr>
        <w:instrText xml:space="preserve"> ADDIN ZOTERO_ITEM CSL_CITATION {"citationID":"yBE0ZJnv","properties":{"formattedCitation":"[99,100]","plainCitation":"[99,100]","noteIndex":0},"citationItems":[{"id":25176,"uris":["http://zotero.org/users/local/YqQCdkma/items/QGCYFI89"],"itemData":{"id":25176,"type":"article-journal","container-title":"Applied Surface Science","DOI":"10.1016/j.apsusc.2014.03.157","ISSN":"01694332","journalAbbreviation":"Applied Surface Science","language":"en","page":"665-669","source":"DOI.org (Crossref)","title":"Hydrogen production by photocatalytic ethanol reforming using Eu- and S-doped anatase","volume":"305","author":[{"family":"Puskelova","given":"Jarmila"},{"family":"Michal","given":"Robert"},{"family":"Caplovicova","given":"Maria"},{"family":"Antoniadou","given":"Maria"},{"family":"Caplovic","given":"Lubomir"},{"family":"Plesch","given":"Gustav"},{"family":"Lianos","given":"Panagiotis"}],"issued":{"date-parts":[["2014",6]]}}},{"id":25177,"uris":["http://zotero.org/users/local/YqQCdkma/items/ZZV7HTMW"],"itemData":{"id":25177,"type":"article-journal","container-title":"Catalysis Today","DOI":"10.1016/j.cattod.2023.114220","ISSN":"09205861","journalAbbreviation":"Catalysis Today","language":"en","page":"114220","source":"DOI.org (Crossref)","title":"Effect of the TiO2-carbon interface on charge transfer and ethanol photo-reforming","volume":"422","author":[{"family":"Bu","given":"Enqi"},{"family":"Chen","given":"Xiaowei"},{"family":"López-Cartes","given":"Carlos"},{"family":"Cazaña","given":"Fernando"},{"family":"Monzón","given":"Antonio"},{"family":"Martínez-López","given":"Javier"},{"family":"Delgado","given":"Juan José"}],"issued":{"date-parts":[["2023",10]]}}}],"schema":"https://github.com/citation-style-language/schema/raw/master/csl-citation.json"} </w:instrText>
      </w:r>
      <w:r w:rsidR="00777E71" w:rsidRPr="00404102">
        <w:rPr>
          <w:rFonts w:ascii="Times New Roman" w:hAnsi="Times New Roman" w:cs="Times New Roman"/>
          <w:sz w:val="28"/>
          <w:szCs w:val="28"/>
          <w:lang w:val="kk-KZ"/>
        </w:rPr>
        <w:fldChar w:fldCharType="separate"/>
      </w:r>
      <w:r w:rsidR="00777E71" w:rsidRPr="00F47C46">
        <w:rPr>
          <w:rFonts w:ascii="Times New Roman" w:hAnsi="Times New Roman" w:cs="Times New Roman"/>
          <w:sz w:val="28"/>
        </w:rPr>
        <w:t>[99,100]</w:t>
      </w:r>
      <w:r w:rsidR="00777E71" w:rsidRPr="00404102">
        <w:rPr>
          <w:rFonts w:ascii="Times New Roman" w:hAnsi="Times New Roman" w:cs="Times New Roman"/>
          <w:sz w:val="28"/>
          <w:szCs w:val="28"/>
          <w:lang w:val="kk-KZ"/>
        </w:rPr>
        <w:fldChar w:fldCharType="end"/>
      </w:r>
      <w:r w:rsidRPr="00B746C3">
        <w:rPr>
          <w:rFonts w:ascii="Times New Roman" w:hAnsi="Times New Roman" w:cs="Times New Roman"/>
          <w:sz w:val="28"/>
          <w:szCs w:val="28"/>
          <w:lang w:val="kk-KZ"/>
        </w:rPr>
        <w:t>. Существуют два основных метода производства H</w:t>
      </w:r>
      <w:r w:rsidRPr="00777E71">
        <w:rPr>
          <w:rFonts w:ascii="Times New Roman" w:hAnsi="Times New Roman" w:cs="Times New Roman"/>
          <w:sz w:val="28"/>
          <w:szCs w:val="28"/>
          <w:vertAlign w:val="subscript"/>
          <w:lang w:val="kk-KZ"/>
        </w:rPr>
        <w:t>2</w:t>
      </w:r>
      <w:r w:rsidRPr="00B746C3">
        <w:rPr>
          <w:rFonts w:ascii="Times New Roman" w:hAnsi="Times New Roman" w:cs="Times New Roman"/>
          <w:sz w:val="28"/>
          <w:szCs w:val="28"/>
          <w:lang w:val="kk-KZ"/>
        </w:rPr>
        <w:t xml:space="preserve"> из этанола: паровое реформирование и термическое реформирование </w:t>
      </w:r>
      <w:r w:rsidR="00777E71" w:rsidRPr="00404102">
        <w:rPr>
          <w:rFonts w:ascii="Times New Roman" w:hAnsi="Times New Roman" w:cs="Times New Roman"/>
          <w:sz w:val="28"/>
          <w:szCs w:val="28"/>
          <w:lang w:val="kk-KZ"/>
        </w:rPr>
        <w:fldChar w:fldCharType="begin"/>
      </w:r>
      <w:r w:rsidR="00777E71">
        <w:rPr>
          <w:rFonts w:ascii="Times New Roman" w:hAnsi="Times New Roman" w:cs="Times New Roman"/>
          <w:sz w:val="28"/>
          <w:szCs w:val="28"/>
          <w:lang w:val="kk-KZ"/>
        </w:rPr>
        <w:instrText xml:space="preserve"> ADDIN ZOTERO_ITEM CSL_CITATION {"citationID":"7UvuuICa","properties":{"formattedCitation":"[101]","plainCitation":"[101]","noteIndex":0},"citationItems":[{"id":25178,"uris":["http://zotero.org/users/local/YqQCdkma/items/FF4W8DUV"],"itemData":{"id":25178,"type":"article-journal","container-title":"International Journal of Hydrogen Energy","DOI":"10.1016/j.ijhydene.2021.09.142","ISSN":"03603199","issue":"78","journalAbbreviation":"International Journal of Hydrogen Energy","language":"en","page":"38612-38635","source":"DOI.org (Crossref)","title":"Review and comparison of various hydrogen production methods based on costs and life cycle impact assessment indicators","volume":"46","author":[{"family":"Ji","given":"Mengdi"},{"family":"Wang","given":"Jianlong"}],"issued":{"date-parts":[["2021",11]]}}}],"schema":"https://github.com/citation-style-language/schema/raw/master/csl-citation.json"} </w:instrText>
      </w:r>
      <w:r w:rsidR="00777E71" w:rsidRPr="00404102">
        <w:rPr>
          <w:rFonts w:ascii="Times New Roman" w:hAnsi="Times New Roman" w:cs="Times New Roman"/>
          <w:sz w:val="28"/>
          <w:szCs w:val="28"/>
          <w:lang w:val="kk-KZ"/>
        </w:rPr>
        <w:fldChar w:fldCharType="separate"/>
      </w:r>
      <w:r w:rsidR="00777E71" w:rsidRPr="00F47C46">
        <w:rPr>
          <w:rFonts w:ascii="Times New Roman" w:hAnsi="Times New Roman" w:cs="Times New Roman"/>
          <w:sz w:val="28"/>
        </w:rPr>
        <w:t>[101]</w:t>
      </w:r>
      <w:r w:rsidR="00777E71" w:rsidRPr="00404102">
        <w:rPr>
          <w:rFonts w:ascii="Times New Roman" w:hAnsi="Times New Roman" w:cs="Times New Roman"/>
          <w:sz w:val="28"/>
          <w:szCs w:val="28"/>
          <w:lang w:val="kk-KZ"/>
        </w:rPr>
        <w:fldChar w:fldCharType="end"/>
      </w:r>
      <w:r w:rsidRPr="00B746C3">
        <w:rPr>
          <w:rFonts w:ascii="Times New Roman" w:hAnsi="Times New Roman" w:cs="Times New Roman"/>
          <w:sz w:val="28"/>
          <w:szCs w:val="28"/>
          <w:lang w:val="kk-KZ"/>
        </w:rPr>
        <w:t>.</w:t>
      </w:r>
      <w:r w:rsidR="00777E71">
        <w:rPr>
          <w:rFonts w:ascii="Times New Roman" w:hAnsi="Times New Roman" w:cs="Times New Roman"/>
          <w:sz w:val="28"/>
          <w:szCs w:val="28"/>
          <w:lang w:val="kk-KZ"/>
        </w:rPr>
        <w:t xml:space="preserve"> </w:t>
      </w:r>
      <w:r w:rsidR="00777E71" w:rsidRPr="00777E71">
        <w:rPr>
          <w:rFonts w:ascii="Times New Roman" w:hAnsi="Times New Roman" w:cs="Times New Roman"/>
          <w:sz w:val="28"/>
          <w:szCs w:val="28"/>
          <w:lang w:val="kk-KZ"/>
        </w:rPr>
        <w:t>Оба процесса требуют высоких температур и используют благородные металлы в качестве катализаторов.</w:t>
      </w:r>
      <w:r w:rsidR="00777E71">
        <w:rPr>
          <w:rFonts w:ascii="Times New Roman" w:hAnsi="Times New Roman" w:cs="Times New Roman"/>
          <w:sz w:val="28"/>
          <w:szCs w:val="28"/>
          <w:lang w:val="kk-KZ"/>
        </w:rPr>
        <w:t xml:space="preserve"> </w:t>
      </w:r>
      <w:r w:rsidR="00897518" w:rsidRPr="00897518">
        <w:rPr>
          <w:rFonts w:ascii="Times New Roman" w:hAnsi="Times New Roman" w:cs="Times New Roman"/>
          <w:sz w:val="28"/>
          <w:szCs w:val="28"/>
          <w:lang w:val="kk-KZ"/>
        </w:rPr>
        <w:t xml:space="preserve">В отличие от них, фотокаталитический реформинг этанола для производства водорода может осуществляться при комнатной температуре под воздействием света. </w:t>
      </w:r>
      <w:r w:rsidR="00D77284">
        <w:rPr>
          <w:rFonts w:ascii="Times New Roman" w:hAnsi="Times New Roman" w:cs="Times New Roman"/>
          <w:sz w:val="28"/>
          <w:szCs w:val="28"/>
          <w:lang w:val="en-US"/>
        </w:rPr>
        <w:t>Sakata</w:t>
      </w:r>
      <w:r w:rsidR="00897518" w:rsidRPr="00897518">
        <w:rPr>
          <w:rFonts w:ascii="Times New Roman" w:hAnsi="Times New Roman" w:cs="Times New Roman"/>
          <w:sz w:val="28"/>
          <w:szCs w:val="28"/>
          <w:lang w:val="kk-KZ"/>
        </w:rPr>
        <w:t xml:space="preserve"> Т. и соавторы впервые сообщили о фотокаталитическом реформинге этанола на TiO</w:t>
      </w:r>
      <w:r w:rsidR="00897518" w:rsidRPr="00A569FF">
        <w:rPr>
          <w:rFonts w:ascii="Times New Roman" w:hAnsi="Times New Roman" w:cs="Times New Roman"/>
          <w:sz w:val="28"/>
          <w:szCs w:val="28"/>
          <w:vertAlign w:val="subscript"/>
          <w:lang w:val="kk-KZ"/>
        </w:rPr>
        <w:t>2</w:t>
      </w:r>
      <w:r w:rsidR="00897518" w:rsidRPr="00897518">
        <w:rPr>
          <w:rFonts w:ascii="Times New Roman" w:hAnsi="Times New Roman" w:cs="Times New Roman"/>
          <w:sz w:val="28"/>
          <w:szCs w:val="28"/>
          <w:lang w:val="kk-KZ"/>
        </w:rPr>
        <w:t xml:space="preserve"> в 1981 году </w:t>
      </w:r>
      <w:r w:rsidR="00897518" w:rsidRPr="00404102">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{"citationID":"pUjyoER7","properties":{"formattedCitation":"[102]","plainCitation":"[102]","noteIndex":0},"citationItems":[{"id":25179,"uris":["http://zotero.org/users/local/YqQCdkma/items/CGKN5TQ6"],"itemData":{"id":25179,"type":"article-journal","container-title":"Chemical Physics Letters","DOI":"10.1016/0009-2614(81)80121-2","ISSN":"00092614","issue":"2","journalAbbreviation":"Chemical Physics Letters","language":"en","page":"341-344","source":"DOI.org (Crossref)","title":"Heterogeneous photocatalytic production of hydrogen and methane from ethanol and water","volume":"80","author":[{"family":"Sakata","given":"Tadayoshi"},{"family":"Kawai","given":"Tomoji"}],"issued":{"date-parts":[["1981",6]]}}}],"schema":"https://github.com/citation-style-language/schema/raw/master/csl-citation.json"} </w:instrText>
      </w:r>
      <w:r w:rsidR="00897518" w:rsidRPr="00404102">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[102]</w:t>
      </w:r>
      <w:r w:rsidR="00897518" w:rsidRPr="00404102">
        <w:rPr>
          <w:rFonts w:ascii="Times New Roman" w:hAnsi="Times New Roman" w:cs="Times New Roman"/>
          <w:sz w:val="28"/>
          <w:szCs w:val="28"/>
          <w:lang w:val="kk-KZ"/>
        </w:rPr>
        <w:fldChar w:fldCharType="end"/>
      </w:r>
      <w:r w:rsidR="00897518" w:rsidRPr="00897518">
        <w:rPr>
          <w:rFonts w:ascii="Times New Roman" w:hAnsi="Times New Roman" w:cs="Times New Roman"/>
          <w:sz w:val="28"/>
          <w:szCs w:val="28"/>
          <w:lang w:val="kk-KZ"/>
        </w:rPr>
        <w:t xml:space="preserve">. </w:t>
      </w:r>
      <w:r w:rsidR="00777E71">
        <w:rPr>
          <w:rFonts w:ascii="Times New Roman" w:hAnsi="Times New Roman" w:cs="Times New Roman"/>
          <w:sz w:val="28"/>
          <w:szCs w:val="28"/>
          <w:lang w:val="kk-KZ"/>
        </w:rPr>
        <w:t>Уравнение</w:t>
      </w:r>
      <w:r w:rsidR="00777E71" w:rsidRPr="00777E71">
        <w:rPr>
          <w:rFonts w:ascii="Times New Roman" w:hAnsi="Times New Roman" w:cs="Times New Roman"/>
          <w:sz w:val="28"/>
          <w:szCs w:val="28"/>
          <w:lang w:val="kk-KZ"/>
        </w:rPr>
        <w:t xml:space="preserve"> </w:t>
      </w:r>
      <w:r w:rsidR="00777E71">
        <w:rPr>
          <w:rFonts w:ascii="Times New Roman" w:hAnsi="Times New Roman" w:cs="Times New Roman"/>
          <w:sz w:val="28"/>
          <w:szCs w:val="28"/>
          <w:lang w:val="kk-KZ"/>
        </w:rPr>
        <w:lastRenderedPageBreak/>
        <w:t>12</w:t>
      </w:r>
      <w:r w:rsidR="00777E71" w:rsidRPr="00777E71">
        <w:rPr>
          <w:rFonts w:ascii="Times New Roman" w:hAnsi="Times New Roman" w:cs="Times New Roman"/>
          <w:sz w:val="28"/>
          <w:szCs w:val="28"/>
          <w:lang w:val="kk-KZ"/>
        </w:rPr>
        <w:t xml:space="preserve"> представляет собой общую реакцию для фотокаталитического реформирования этанола.</w:t>
      </w:r>
    </w:p>
    <w:p w14:paraId="3636434A" w14:textId="77777777" w:rsidR="00636884" w:rsidRPr="00404102" w:rsidRDefault="00636884" w:rsidP="00213C06">
      <w:pPr>
        <w:spacing w:after="0" w:line="240" w:lineRule="auto"/>
        <w:ind w:firstLine="567"/>
        <w:jc w:val="both"/>
        <w:rPr>
          <w:rFonts w:ascii="Times New Roman" w:hAnsi="Times New Roman" w:cs="Times New Roman"/>
          <w:sz w:val="28"/>
          <w:szCs w:val="28"/>
          <w:lang w:val="kk-KZ"/>
        </w:rPr>
      </w:pPr>
    </w:p>
    <w:p w14:paraId="5AC04240" w14:textId="77777777" w:rsidR="00636884" w:rsidRPr="00404102" w:rsidRDefault="0093513B" w:rsidP="00213C06">
      <w:pPr>
        <w:spacing w:after="0" w:line="240" w:lineRule="auto"/>
        <w:jc w:val="right"/>
        <w:rPr>
          <w:rFonts w:ascii="Times New Roman" w:hAnsi="Times New Roman" w:cs="Times New Roman"/>
          <w:sz w:val="28"/>
          <w:szCs w:val="28"/>
          <w:lang w:val="kk-KZ"/>
        </w:rPr>
      </w:pPr>
      <m:oMath>
        <m:r>
          <w:rPr>
            <w:rFonts w:ascii="Cambria Math" w:hAnsi="Cambria Math" w:cs="Times New Roman"/>
            <w:sz w:val="28"/>
            <w:szCs w:val="28"/>
            <w:lang w:val="kk-KZ"/>
          </w:rPr>
          <m:t>С</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Н</m:t>
            </m:r>
          </m:e>
          <m:sub>
            <m:r>
              <w:rPr>
                <w:rFonts w:ascii="Cambria Math" w:hAnsi="Cambria Math" w:cs="Times New Roman"/>
                <w:sz w:val="28"/>
                <w:szCs w:val="28"/>
                <w:lang w:val="kk-KZ"/>
              </w:rPr>
              <m:t>3</m:t>
            </m:r>
          </m:sub>
        </m:sSub>
        <m:r>
          <w:rPr>
            <w:rFonts w:ascii="Cambria Math" w:hAnsi="Cambria Math" w:cs="Times New Roman"/>
            <w:sz w:val="28"/>
            <w:szCs w:val="28"/>
            <w:lang w:val="kk-KZ"/>
          </w:rPr>
          <m:t>С</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Н</m:t>
            </m:r>
          </m:e>
          <m:sub>
            <m:r>
              <w:rPr>
                <w:rFonts w:ascii="Cambria Math" w:hAnsi="Cambria Math" w:cs="Times New Roman"/>
                <w:sz w:val="28"/>
                <w:szCs w:val="28"/>
                <w:lang w:val="kk-KZ"/>
              </w:rPr>
              <m:t>2</m:t>
            </m:r>
          </m:sub>
        </m:sSub>
        <m:r>
          <w:rPr>
            <w:rFonts w:ascii="Cambria Math" w:hAnsi="Cambria Math" w:cs="Times New Roman"/>
            <w:sz w:val="28"/>
            <w:szCs w:val="28"/>
            <w:lang w:val="kk-KZ"/>
          </w:rPr>
          <m:t>ОН+3</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Н</m:t>
            </m:r>
          </m:e>
          <m:sub>
            <m:r>
              <w:rPr>
                <w:rFonts w:ascii="Cambria Math" w:hAnsi="Cambria Math" w:cs="Times New Roman"/>
                <w:sz w:val="28"/>
                <w:szCs w:val="28"/>
                <w:lang w:val="kk-KZ"/>
              </w:rPr>
              <m:t>2</m:t>
            </m:r>
          </m:sub>
        </m:sSub>
        <m:r>
          <w:rPr>
            <w:rFonts w:ascii="Cambria Math" w:hAnsi="Cambria Math" w:cs="Times New Roman"/>
            <w:sz w:val="28"/>
            <w:szCs w:val="28"/>
            <w:lang w:val="kk-KZ"/>
          </w:rPr>
          <m:t>О</m:t>
        </m:r>
        <m:box>
          <m:boxPr>
            <m:opEmu m:val="1"/>
            <m:ctrlPr>
              <w:rPr>
                <w:rFonts w:ascii="Cambria Math" w:hAnsi="Cambria Math" w:cs="Times New Roman"/>
                <w:i/>
                <w:sz w:val="28"/>
                <w:szCs w:val="28"/>
                <w:lang w:val="kk-KZ"/>
              </w:rPr>
            </m:ctrlPr>
          </m:boxPr>
          <m:e>
            <m:groupChr>
              <m:groupChrPr>
                <m:chr m:val="→"/>
                <m:vertJc m:val="bot"/>
                <m:ctrlPr>
                  <w:rPr>
                    <w:rFonts w:ascii="Cambria Math" w:hAnsi="Cambria Math" w:cs="Times New Roman"/>
                    <w:i/>
                    <w:sz w:val="28"/>
                    <w:szCs w:val="28"/>
                    <w:lang w:val="kk-KZ"/>
                  </w:rPr>
                </m:ctrlPr>
              </m:groupChrPr>
              <m:e>
                <m:r>
                  <w:rPr>
                    <w:rFonts w:ascii="Cambria Math" w:hAnsi="Cambria Math" w:cs="Times New Roman"/>
                    <w:sz w:val="28"/>
                    <w:szCs w:val="28"/>
                    <w:lang w:val="kk-KZ"/>
                  </w:rPr>
                  <m:t>hv</m:t>
                </m:r>
              </m:e>
            </m:groupChr>
          </m:e>
        </m:box>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СО</m:t>
            </m:r>
          </m:e>
          <m:sub>
            <m:r>
              <w:rPr>
                <w:rFonts w:ascii="Cambria Math" w:hAnsi="Cambria Math" w:cs="Times New Roman"/>
                <w:sz w:val="28"/>
                <w:szCs w:val="28"/>
                <w:lang w:val="kk-KZ"/>
              </w:rPr>
              <m:t>2</m:t>
            </m:r>
          </m:sub>
        </m:sSub>
        <m:r>
          <w:rPr>
            <w:rFonts w:ascii="Cambria Math" w:hAnsi="Cambria Math" w:cs="Times New Roman"/>
            <w:sz w:val="28"/>
            <w:szCs w:val="28"/>
            <w:lang w:val="kk-KZ"/>
          </w:rPr>
          <m:t>+3</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Н</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H</m:t>
            </m:r>
          </m:e>
          <m:sup>
            <m:r>
              <w:rPr>
                <w:rFonts w:ascii="Cambria Math" w:hAnsi="Cambria Math" w:cs="Times New Roman"/>
                <w:sz w:val="28"/>
                <w:szCs w:val="28"/>
                <w:lang w:val="kk-KZ"/>
              </w:rPr>
              <m:t>0</m:t>
            </m:r>
          </m:sup>
        </m:sSup>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348.122кДж</m:t>
            </m:r>
          </m:num>
          <m:den>
            <m:r>
              <w:rPr>
                <w:rFonts w:ascii="Cambria Math" w:hAnsi="Cambria Math" w:cs="Times New Roman"/>
                <w:sz w:val="28"/>
                <w:szCs w:val="28"/>
                <w:lang w:val="kk-KZ"/>
              </w:rPr>
              <m:t>моль</m:t>
            </m:r>
          </m:den>
        </m:f>
      </m:oMath>
      <w:r w:rsidR="00636884" w:rsidRPr="00404102">
        <w:rPr>
          <w:rFonts w:ascii="Times New Roman" w:eastAsiaTheme="minorEastAsia" w:hAnsi="Times New Roman" w:cs="Times New Roman"/>
          <w:sz w:val="28"/>
          <w:szCs w:val="28"/>
          <w:lang w:val="kk-KZ"/>
        </w:rPr>
        <w:t xml:space="preserve">       </w:t>
      </w:r>
      <w:r w:rsidR="00340E4C" w:rsidRPr="00404102">
        <w:rPr>
          <w:rFonts w:ascii="Times New Roman" w:eastAsiaTheme="minorEastAsia" w:hAnsi="Times New Roman" w:cs="Times New Roman"/>
          <w:sz w:val="28"/>
          <w:szCs w:val="28"/>
          <w:lang w:val="kk-KZ"/>
        </w:rPr>
        <w:t xml:space="preserve">           </w:t>
      </w:r>
      <w:r w:rsidR="00636884" w:rsidRPr="00404102">
        <w:rPr>
          <w:rFonts w:ascii="Times New Roman" w:eastAsiaTheme="minorEastAsia" w:hAnsi="Times New Roman" w:cs="Times New Roman"/>
          <w:sz w:val="28"/>
          <w:szCs w:val="28"/>
          <w:lang w:val="kk-KZ"/>
        </w:rPr>
        <w:t xml:space="preserve">  (</w:t>
      </w:r>
      <w:r w:rsidRPr="00404102">
        <w:rPr>
          <w:rFonts w:ascii="Times New Roman" w:eastAsiaTheme="minorEastAsia" w:hAnsi="Times New Roman" w:cs="Times New Roman"/>
          <w:sz w:val="28"/>
          <w:szCs w:val="28"/>
          <w:lang w:val="kk-KZ"/>
        </w:rPr>
        <w:t>12</w:t>
      </w:r>
      <w:r w:rsidR="00636884" w:rsidRPr="00404102">
        <w:rPr>
          <w:rFonts w:ascii="Times New Roman" w:eastAsiaTheme="minorEastAsia" w:hAnsi="Times New Roman" w:cs="Times New Roman"/>
          <w:sz w:val="28"/>
          <w:szCs w:val="28"/>
          <w:lang w:val="kk-KZ"/>
        </w:rPr>
        <w:t>)</w:t>
      </w:r>
    </w:p>
    <w:p w14:paraId="1CBA7F52" w14:textId="77777777" w:rsidR="00636884" w:rsidRPr="00404102" w:rsidRDefault="00636884" w:rsidP="00213C06">
      <w:pPr>
        <w:spacing w:after="0" w:line="240" w:lineRule="auto"/>
        <w:ind w:firstLine="567"/>
        <w:jc w:val="both"/>
        <w:rPr>
          <w:rFonts w:ascii="Times New Roman" w:hAnsi="Times New Roman" w:cs="Times New Roman"/>
          <w:sz w:val="28"/>
          <w:szCs w:val="28"/>
          <w:lang w:val="kk-KZ"/>
        </w:rPr>
      </w:pPr>
    </w:p>
    <w:p w14:paraId="2CAF4B6A" w14:textId="5E8A1905" w:rsidR="00636884" w:rsidRDefault="00777E71" w:rsidP="00213C06">
      <w:pPr>
        <w:spacing w:after="0" w:line="240" w:lineRule="auto"/>
        <w:ind w:firstLine="567"/>
        <w:jc w:val="both"/>
        <w:rPr>
          <w:rFonts w:ascii="Times New Roman" w:hAnsi="Times New Roman" w:cs="Times New Roman"/>
          <w:sz w:val="28"/>
          <w:szCs w:val="28"/>
          <w:lang w:val="kk-KZ"/>
        </w:rPr>
      </w:pPr>
      <w:r w:rsidRPr="00777E71">
        <w:rPr>
          <w:rFonts w:ascii="Times New Roman" w:hAnsi="Times New Roman" w:cs="Times New Roman"/>
          <w:sz w:val="28"/>
          <w:szCs w:val="28"/>
          <w:lang w:val="kk-KZ"/>
        </w:rPr>
        <w:t>Что касается путей реакции, этиловый спирт изначально может подвергаться фотокаталитическому превращению в ацетальдегид с выделением H</w:t>
      </w:r>
      <w:r w:rsidRPr="00777E71">
        <w:rPr>
          <w:rFonts w:ascii="Times New Roman" w:hAnsi="Times New Roman" w:cs="Times New Roman"/>
          <w:sz w:val="28"/>
          <w:szCs w:val="28"/>
          <w:vertAlign w:val="subscript"/>
          <w:lang w:val="kk-KZ"/>
        </w:rPr>
        <w:t>2</w:t>
      </w:r>
      <w:r w:rsidRPr="00777E71">
        <w:rPr>
          <w:rFonts w:ascii="Times New Roman" w:hAnsi="Times New Roman" w:cs="Times New Roman"/>
          <w:sz w:val="28"/>
          <w:szCs w:val="28"/>
          <w:lang w:val="kk-KZ"/>
        </w:rPr>
        <w:t>. Полученный ацетальдегид может затем либо реагировать с водой, образуя СО</w:t>
      </w:r>
      <w:r w:rsidRPr="00777E71">
        <w:rPr>
          <w:rFonts w:ascii="Times New Roman" w:hAnsi="Times New Roman" w:cs="Times New Roman"/>
          <w:sz w:val="28"/>
          <w:szCs w:val="28"/>
          <w:vertAlign w:val="subscript"/>
          <w:lang w:val="kk-KZ"/>
        </w:rPr>
        <w:t>2</w:t>
      </w:r>
      <w:r w:rsidRPr="00777E71">
        <w:rPr>
          <w:rFonts w:ascii="Times New Roman" w:hAnsi="Times New Roman" w:cs="Times New Roman"/>
          <w:sz w:val="28"/>
          <w:szCs w:val="28"/>
          <w:lang w:val="kk-KZ"/>
        </w:rPr>
        <w:t xml:space="preserve"> и H</w:t>
      </w:r>
      <w:r w:rsidRPr="00777E71">
        <w:rPr>
          <w:rFonts w:ascii="Times New Roman" w:hAnsi="Times New Roman" w:cs="Times New Roman"/>
          <w:sz w:val="28"/>
          <w:szCs w:val="28"/>
          <w:vertAlign w:val="subscript"/>
          <w:lang w:val="kk-KZ"/>
        </w:rPr>
        <w:t>2</w:t>
      </w:r>
      <w:r w:rsidRPr="00777E71">
        <w:rPr>
          <w:rFonts w:ascii="Times New Roman" w:hAnsi="Times New Roman" w:cs="Times New Roman"/>
          <w:sz w:val="28"/>
          <w:szCs w:val="28"/>
          <w:lang w:val="kk-KZ"/>
        </w:rPr>
        <w:t>, либо быть дальше преобразованным в уксусную кислоту, которая затем реагирует с водой, образуя СО</w:t>
      </w:r>
      <w:r w:rsidRPr="00777E71">
        <w:rPr>
          <w:rFonts w:ascii="Times New Roman" w:hAnsi="Times New Roman" w:cs="Times New Roman"/>
          <w:sz w:val="28"/>
          <w:szCs w:val="28"/>
          <w:vertAlign w:val="subscript"/>
          <w:lang w:val="kk-KZ"/>
        </w:rPr>
        <w:t>2</w:t>
      </w:r>
      <w:r w:rsidRPr="00777E71">
        <w:rPr>
          <w:rFonts w:ascii="Times New Roman" w:hAnsi="Times New Roman" w:cs="Times New Roman"/>
          <w:sz w:val="28"/>
          <w:szCs w:val="28"/>
          <w:lang w:val="kk-KZ"/>
        </w:rPr>
        <w:t xml:space="preserve"> и H</w:t>
      </w:r>
      <w:r w:rsidRPr="00777E71">
        <w:rPr>
          <w:rFonts w:ascii="Times New Roman" w:hAnsi="Times New Roman" w:cs="Times New Roman"/>
          <w:sz w:val="28"/>
          <w:szCs w:val="28"/>
          <w:vertAlign w:val="subscript"/>
          <w:lang w:val="kk-KZ"/>
        </w:rPr>
        <w:t>2</w:t>
      </w:r>
      <w:r w:rsidRPr="00777E71">
        <w:rPr>
          <w:rFonts w:ascii="Times New Roman" w:hAnsi="Times New Roman" w:cs="Times New Roman"/>
          <w:sz w:val="28"/>
          <w:szCs w:val="28"/>
          <w:lang w:val="kk-KZ"/>
        </w:rPr>
        <w:t xml:space="preserve"> </w:t>
      </w:r>
      <w:r w:rsidRPr="00404102">
        <w:rPr>
          <w:rFonts w:ascii="Times New Roman" w:hAnsi="Times New Roman" w:cs="Times New Roman"/>
          <w:sz w:val="28"/>
          <w:szCs w:val="28"/>
          <w:lang w:val="kk-KZ"/>
        </w:rPr>
        <w:fldChar w:fldCharType="begin"/>
      </w:r>
      <w:r>
        <w:rPr>
          <w:rFonts w:ascii="Times New Roman" w:hAnsi="Times New Roman" w:cs="Times New Roman"/>
          <w:sz w:val="28"/>
          <w:szCs w:val="28"/>
          <w:lang w:val="kk-KZ"/>
        </w:rPr>
        <w:instrText xml:space="preserve"> ADDIN ZOTERO_ITEM CSL_CITATION {"citationID":"VMLL1Dsc","properties":{"formattedCitation":"[103]","plainCitation":"[103]","noteIndex":0},"citationItems":[{"id":25180,"uris":["http://zotero.org/users/local/YqQCdkma/items/8KM7YV9V"],"itemData":{"id":25180,"type":"article-journal","container-title":"Colloids and Surfaces A: Physicochemical and Engineering Aspects","DOI":"10.1016/j.colsurfa.2017.09.035","ISSN":"09277757","journalAbbreviation":"Colloids and Surfaces A: Physicochemical and Engineering Aspects","language":"en","page":"114-120","source":"DOI.org (Crossref)","title":"Particle aggregation behavior during photocatalytic ethanol reforming reaction and its correlation with the activity of H2 production","volume":"535","author":[{"family":"Luo","given":"Bing"},{"family":"Song","given":"Rui"},{"family":"Jing","given":"Dengwei"}],"issued":{"date-parts":[["2017",12]]}}}],"schema":"https://github.com/citation-style-language/schema/raw/master/csl-citation.json"} </w:instrText>
      </w:r>
      <w:r w:rsidRPr="00404102">
        <w:rPr>
          <w:rFonts w:ascii="Times New Roman" w:hAnsi="Times New Roman" w:cs="Times New Roman"/>
          <w:sz w:val="28"/>
          <w:szCs w:val="28"/>
          <w:lang w:val="kk-KZ"/>
        </w:rPr>
        <w:fldChar w:fldCharType="separate"/>
      </w:r>
      <w:r w:rsidRPr="00F47C46">
        <w:rPr>
          <w:rFonts w:ascii="Times New Roman" w:hAnsi="Times New Roman" w:cs="Times New Roman"/>
          <w:sz w:val="28"/>
        </w:rPr>
        <w:t>[103]</w:t>
      </w:r>
      <w:r w:rsidRPr="00404102">
        <w:rPr>
          <w:rFonts w:ascii="Times New Roman" w:hAnsi="Times New Roman" w:cs="Times New Roman"/>
          <w:sz w:val="28"/>
          <w:szCs w:val="28"/>
          <w:lang w:val="kk-KZ"/>
        </w:rPr>
        <w:fldChar w:fldCharType="end"/>
      </w:r>
      <w:r w:rsidRPr="00777E71">
        <w:rPr>
          <w:rFonts w:ascii="Times New Roman" w:hAnsi="Times New Roman" w:cs="Times New Roman"/>
          <w:sz w:val="28"/>
          <w:szCs w:val="28"/>
          <w:lang w:val="kk-KZ"/>
        </w:rPr>
        <w:t>.</w:t>
      </w:r>
    </w:p>
    <w:p w14:paraId="3B69C9CC" w14:textId="77777777" w:rsidR="00A569FF" w:rsidRPr="00404102" w:rsidRDefault="00A569FF" w:rsidP="00213C06">
      <w:pPr>
        <w:spacing w:after="0" w:line="240" w:lineRule="auto"/>
        <w:ind w:firstLine="567"/>
        <w:jc w:val="both"/>
        <w:rPr>
          <w:rFonts w:ascii="Times New Roman" w:hAnsi="Times New Roman" w:cs="Times New Roman"/>
          <w:sz w:val="28"/>
          <w:szCs w:val="28"/>
          <w:lang w:val="kk-KZ"/>
        </w:rPr>
      </w:pPr>
    </w:p>
    <w:p w14:paraId="5BECE1CB" w14:textId="77777777" w:rsidR="00466CD2" w:rsidRPr="00404102" w:rsidRDefault="001F6055" w:rsidP="00213C06">
      <w:pPr>
        <w:spacing w:after="0" w:line="240" w:lineRule="auto"/>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СН</m:t>
            </m:r>
          </m:e>
          <m:sub>
            <m:r>
              <w:rPr>
                <w:rFonts w:ascii="Cambria Math" w:hAnsi="Cambria Math" w:cs="Times New Roman"/>
                <w:sz w:val="28"/>
                <w:szCs w:val="28"/>
                <w:lang w:val="kk-KZ"/>
              </w:rPr>
              <m:t>3</m:t>
            </m:r>
          </m:sub>
        </m:sSub>
        <m:r>
          <w:rPr>
            <w:rFonts w:ascii="Cambria Math" w:hAnsi="Cambria Math" w:cs="Times New Roman"/>
            <w:sz w:val="28"/>
            <w:szCs w:val="28"/>
            <w:lang w:val="kk-KZ"/>
          </w:rPr>
          <m:t>С</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Н</m:t>
            </m:r>
          </m:e>
          <m:sub>
            <m:r>
              <w:rPr>
                <w:rFonts w:ascii="Cambria Math" w:hAnsi="Cambria Math" w:cs="Times New Roman"/>
                <w:sz w:val="28"/>
                <w:szCs w:val="28"/>
                <w:lang w:val="kk-KZ"/>
              </w:rPr>
              <m:t>2</m:t>
            </m:r>
          </m:sub>
        </m:sSub>
        <m:r>
          <w:rPr>
            <w:rFonts w:ascii="Cambria Math" w:eastAsiaTheme="minorEastAsia" w:hAnsi="Cambria Math" w:cs="Times New Roman"/>
            <w:sz w:val="28"/>
            <w:szCs w:val="28"/>
            <w:lang w:val="kk-KZ"/>
          </w:rPr>
          <m:t>ОН</m:t>
        </m:r>
        <m:box>
          <m:boxPr>
            <m:opEmu m:val="1"/>
            <m:ctrlPr>
              <w:rPr>
                <w:rFonts w:ascii="Cambria Math" w:eastAsiaTheme="minorEastAsia" w:hAnsi="Cambria Math" w:cs="Times New Roman"/>
                <w:i/>
                <w:sz w:val="28"/>
                <w:szCs w:val="28"/>
                <w:lang w:val="en-US"/>
              </w:rPr>
            </m:ctrlPr>
          </m:boxPr>
          <m:e>
            <m:groupChr>
              <m:groupChrPr>
                <m:chr m:val="→"/>
                <m:vertJc m:val="bot"/>
                <m:ctrlPr>
                  <w:rPr>
                    <w:rFonts w:ascii="Cambria Math" w:eastAsiaTheme="minorEastAsia" w:hAnsi="Cambria Math" w:cs="Times New Roman"/>
                    <w:i/>
                    <w:sz w:val="28"/>
                    <w:szCs w:val="28"/>
                    <w:lang w:val="en-US"/>
                  </w:rPr>
                </m:ctrlPr>
              </m:groupChrPr>
              <m:e>
                <m:r>
                  <w:rPr>
                    <w:rFonts w:ascii="Cambria Math" w:eastAsiaTheme="minorEastAsia" w:hAnsi="Cambria Math" w:cs="Times New Roman"/>
                    <w:sz w:val="28"/>
                    <w:szCs w:val="28"/>
                    <w:lang w:val="kk-KZ"/>
                  </w:rPr>
                  <m:t>hv</m:t>
                </m:r>
              </m:e>
            </m:groupChr>
          </m:e>
        </m:box>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СН</m:t>
            </m:r>
          </m:e>
          <m:sub>
            <m:r>
              <w:rPr>
                <w:rFonts w:ascii="Cambria Math" w:eastAsiaTheme="minorEastAsia" w:hAnsi="Cambria Math" w:cs="Times New Roman"/>
                <w:sz w:val="28"/>
                <w:szCs w:val="28"/>
                <w:lang w:val="kk-KZ"/>
              </w:rPr>
              <m:t>3</m:t>
            </m:r>
          </m:sub>
        </m:sSub>
        <m:r>
          <w:rPr>
            <w:rFonts w:ascii="Cambria Math" w:eastAsiaTheme="minorEastAsia" w:hAnsi="Cambria Math" w:cs="Times New Roman"/>
            <w:sz w:val="28"/>
            <w:szCs w:val="28"/>
            <w:lang w:val="kk-KZ"/>
          </w:rPr>
          <m:t>СОН+</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Н</m:t>
            </m:r>
          </m:e>
          <m:sub>
            <m:r>
              <w:rPr>
                <w:rFonts w:ascii="Cambria Math" w:eastAsiaTheme="minorEastAsia" w:hAnsi="Cambria Math" w:cs="Times New Roman"/>
                <w:sz w:val="28"/>
                <w:szCs w:val="28"/>
                <w:lang w:val="kk-KZ"/>
              </w:rPr>
              <m:t>2</m:t>
            </m:r>
          </m:sub>
        </m:sSub>
        <m:r>
          <w:rPr>
            <w:rFonts w:ascii="Cambria Math" w:eastAsiaTheme="minorEastAsia" w:hAnsi="Cambria Math" w:cs="Times New Roman"/>
            <w:sz w:val="28"/>
            <w:szCs w:val="28"/>
            <w:lang w:val="kk-KZ"/>
          </w:rPr>
          <m:t xml:space="preserve">    ∆</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Н</m:t>
            </m:r>
          </m:e>
          <m:sup>
            <m:r>
              <w:rPr>
                <w:rFonts w:ascii="Cambria Math" w:eastAsiaTheme="minorEastAsia" w:hAnsi="Cambria Math" w:cs="Times New Roman"/>
                <w:sz w:val="28"/>
                <w:szCs w:val="28"/>
                <w:lang w:val="kk-KZ"/>
              </w:rPr>
              <m:t>0</m:t>
            </m:r>
          </m:sup>
        </m:sSup>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111.27кДж</m:t>
            </m:r>
          </m:num>
          <m:den>
            <m:r>
              <w:rPr>
                <w:rFonts w:ascii="Cambria Math" w:eastAsiaTheme="minorEastAsia" w:hAnsi="Cambria Math" w:cs="Times New Roman"/>
                <w:sz w:val="28"/>
                <w:szCs w:val="28"/>
                <w:lang w:val="kk-KZ"/>
              </w:rPr>
              <m:t>моль</m:t>
            </m:r>
          </m:den>
        </m:f>
      </m:oMath>
      <w:r w:rsidR="00466CD2" w:rsidRPr="00404102">
        <w:rPr>
          <w:rFonts w:ascii="Times New Roman" w:eastAsiaTheme="minorEastAsia" w:hAnsi="Times New Roman" w:cs="Times New Roman"/>
          <w:i/>
          <w:sz w:val="28"/>
          <w:szCs w:val="28"/>
          <w:lang w:val="kk-KZ"/>
        </w:rPr>
        <w:t xml:space="preserve">     </w:t>
      </w:r>
      <w:r w:rsidR="00466CD2" w:rsidRPr="00404102">
        <w:rPr>
          <w:rFonts w:ascii="Times New Roman" w:eastAsiaTheme="minorEastAsia" w:hAnsi="Times New Roman" w:cs="Times New Roman"/>
          <w:sz w:val="28"/>
          <w:szCs w:val="28"/>
          <w:lang w:val="kk-KZ"/>
        </w:rPr>
        <w:t xml:space="preserve">    </w:t>
      </w:r>
      <w:r w:rsidR="00340E4C" w:rsidRPr="00404102">
        <w:rPr>
          <w:rFonts w:ascii="Times New Roman" w:eastAsiaTheme="minorEastAsia" w:hAnsi="Times New Roman" w:cs="Times New Roman"/>
          <w:sz w:val="28"/>
          <w:szCs w:val="28"/>
          <w:lang w:val="kk-KZ"/>
        </w:rPr>
        <w:t xml:space="preserve">          </w:t>
      </w:r>
      <w:r w:rsidR="00466CD2" w:rsidRPr="00404102">
        <w:rPr>
          <w:rFonts w:ascii="Times New Roman" w:eastAsiaTheme="minorEastAsia" w:hAnsi="Times New Roman" w:cs="Times New Roman"/>
          <w:sz w:val="28"/>
          <w:szCs w:val="28"/>
          <w:lang w:val="kk-KZ"/>
        </w:rPr>
        <w:t xml:space="preserve">      (</w:t>
      </w:r>
      <w:r w:rsidR="0093513B" w:rsidRPr="00404102">
        <w:rPr>
          <w:rFonts w:ascii="Times New Roman" w:eastAsiaTheme="minorEastAsia" w:hAnsi="Times New Roman" w:cs="Times New Roman"/>
          <w:sz w:val="28"/>
          <w:szCs w:val="28"/>
          <w:lang w:val="kk-KZ"/>
        </w:rPr>
        <w:t>13</w:t>
      </w:r>
      <w:r w:rsidR="00466CD2" w:rsidRPr="00404102">
        <w:rPr>
          <w:rFonts w:ascii="Times New Roman" w:eastAsiaTheme="minorEastAsia" w:hAnsi="Times New Roman" w:cs="Times New Roman"/>
          <w:sz w:val="28"/>
          <w:szCs w:val="28"/>
          <w:lang w:val="kk-KZ"/>
        </w:rPr>
        <w:t>)</w:t>
      </w:r>
    </w:p>
    <w:p w14:paraId="299F231B" w14:textId="77777777" w:rsidR="00636884" w:rsidRPr="00404102" w:rsidRDefault="00636884" w:rsidP="00213C06">
      <w:pPr>
        <w:spacing w:after="0" w:line="240" w:lineRule="auto"/>
        <w:ind w:firstLine="567"/>
        <w:jc w:val="both"/>
        <w:rPr>
          <w:rFonts w:ascii="Times New Roman" w:hAnsi="Times New Roman" w:cs="Times New Roman"/>
          <w:sz w:val="28"/>
          <w:szCs w:val="28"/>
          <w:lang w:val="kk-KZ"/>
        </w:rPr>
      </w:pPr>
    </w:p>
    <w:p w14:paraId="59128E09" w14:textId="77777777" w:rsidR="00466CD2" w:rsidRPr="00404102" w:rsidRDefault="001F6055" w:rsidP="00213C06">
      <w:pPr>
        <w:spacing w:after="0" w:line="240" w:lineRule="auto"/>
        <w:ind w:firstLine="567"/>
        <w:jc w:val="right"/>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СН</m:t>
            </m:r>
          </m:e>
          <m:sub>
            <m:r>
              <w:rPr>
                <w:rFonts w:ascii="Cambria Math" w:hAnsi="Cambria Math" w:cs="Times New Roman"/>
                <w:sz w:val="28"/>
                <w:szCs w:val="28"/>
                <w:lang w:val="kk-KZ"/>
              </w:rPr>
              <m:t>3</m:t>
            </m:r>
          </m:sub>
        </m:sSub>
        <m:r>
          <w:rPr>
            <w:rFonts w:ascii="Cambria Math" w:hAnsi="Cambria Math" w:cs="Times New Roman"/>
            <w:sz w:val="28"/>
            <w:szCs w:val="28"/>
            <w:lang w:val="kk-KZ"/>
          </w:rPr>
          <m:t>СНО+</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3Н</m:t>
            </m:r>
          </m:e>
          <m:sub>
            <m:r>
              <w:rPr>
                <w:rFonts w:ascii="Cambria Math" w:hAnsi="Cambria Math" w:cs="Times New Roman"/>
                <w:sz w:val="28"/>
                <w:szCs w:val="28"/>
                <w:lang w:val="kk-KZ"/>
              </w:rPr>
              <m:t>2</m:t>
            </m:r>
          </m:sub>
        </m:sSub>
        <m:r>
          <w:rPr>
            <w:rFonts w:ascii="Cambria Math" w:hAnsi="Cambria Math" w:cs="Times New Roman"/>
            <w:sz w:val="28"/>
            <w:szCs w:val="28"/>
            <w:lang w:val="kk-KZ"/>
          </w:rPr>
          <m:t>О</m:t>
        </m:r>
        <m:box>
          <m:boxPr>
            <m:opEmu m:val="1"/>
            <m:ctrlPr>
              <w:rPr>
                <w:rFonts w:ascii="Cambria Math" w:hAnsi="Cambria Math" w:cs="Times New Roman"/>
                <w:i/>
                <w:sz w:val="28"/>
                <w:szCs w:val="28"/>
                <w:lang w:val="kk-KZ"/>
              </w:rPr>
            </m:ctrlPr>
          </m:boxPr>
          <m:e>
            <m:groupChr>
              <m:groupChrPr>
                <m:chr m:val="→"/>
                <m:vertJc m:val="bot"/>
                <m:ctrlPr>
                  <w:rPr>
                    <w:rFonts w:ascii="Cambria Math" w:hAnsi="Cambria Math" w:cs="Times New Roman"/>
                    <w:i/>
                    <w:sz w:val="28"/>
                    <w:szCs w:val="28"/>
                    <w:lang w:val="kk-KZ"/>
                  </w:rPr>
                </m:ctrlPr>
              </m:groupChrPr>
              <m:e>
                <m:r>
                  <w:rPr>
                    <w:rFonts w:ascii="Cambria Math" w:hAnsi="Cambria Math" w:cs="Times New Roman"/>
                    <w:sz w:val="28"/>
                    <w:szCs w:val="28"/>
                    <w:lang w:val="kk-KZ"/>
                  </w:rPr>
                  <m:t>hv</m:t>
                </m:r>
              </m:e>
            </m:groupChr>
          </m:e>
        </m:box>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СО</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5Н</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Н</m:t>
            </m:r>
          </m:e>
          <m:sup>
            <m:r>
              <w:rPr>
                <w:rFonts w:ascii="Cambria Math" w:hAnsi="Cambria Math" w:cs="Times New Roman"/>
                <w:sz w:val="28"/>
                <w:szCs w:val="28"/>
                <w:lang w:val="kk-KZ"/>
              </w:rPr>
              <m:t>0</m:t>
            </m:r>
          </m:sup>
        </m:sSup>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236.852кДж</m:t>
            </m:r>
          </m:num>
          <m:den>
            <m:r>
              <w:rPr>
                <w:rFonts w:ascii="Cambria Math" w:hAnsi="Cambria Math" w:cs="Times New Roman"/>
                <w:sz w:val="28"/>
                <w:szCs w:val="28"/>
                <w:lang w:val="kk-KZ"/>
              </w:rPr>
              <m:t>моль</m:t>
            </m:r>
          </m:den>
        </m:f>
      </m:oMath>
      <w:r w:rsidR="00466CD2" w:rsidRPr="00404102">
        <w:rPr>
          <w:rFonts w:ascii="Times New Roman" w:eastAsiaTheme="minorEastAsia" w:hAnsi="Times New Roman" w:cs="Times New Roman"/>
          <w:sz w:val="28"/>
          <w:szCs w:val="28"/>
          <w:lang w:val="kk-KZ"/>
        </w:rPr>
        <w:t xml:space="preserve">    </w:t>
      </w:r>
      <w:r w:rsidR="00340E4C" w:rsidRPr="00404102">
        <w:rPr>
          <w:rFonts w:ascii="Times New Roman" w:eastAsiaTheme="minorEastAsia" w:hAnsi="Times New Roman" w:cs="Times New Roman"/>
          <w:sz w:val="28"/>
          <w:szCs w:val="28"/>
          <w:lang w:val="kk-KZ"/>
        </w:rPr>
        <w:t xml:space="preserve">           </w:t>
      </w:r>
      <w:r w:rsidR="00466CD2" w:rsidRPr="00404102">
        <w:rPr>
          <w:rFonts w:ascii="Times New Roman" w:eastAsiaTheme="minorEastAsia" w:hAnsi="Times New Roman" w:cs="Times New Roman"/>
          <w:sz w:val="28"/>
          <w:szCs w:val="28"/>
          <w:lang w:val="kk-KZ"/>
        </w:rPr>
        <w:t xml:space="preserve">        (</w:t>
      </w:r>
      <w:r w:rsidR="00093E10" w:rsidRPr="00404102">
        <w:rPr>
          <w:rFonts w:ascii="Times New Roman" w:eastAsiaTheme="minorEastAsia" w:hAnsi="Times New Roman" w:cs="Times New Roman"/>
          <w:sz w:val="28"/>
          <w:szCs w:val="28"/>
          <w:lang w:val="kk-KZ"/>
        </w:rPr>
        <w:t>14</w:t>
      </w:r>
      <w:r w:rsidR="00466CD2" w:rsidRPr="00404102">
        <w:rPr>
          <w:rFonts w:ascii="Times New Roman" w:eastAsiaTheme="minorEastAsia" w:hAnsi="Times New Roman" w:cs="Times New Roman"/>
          <w:sz w:val="28"/>
          <w:szCs w:val="28"/>
          <w:lang w:val="kk-KZ"/>
        </w:rPr>
        <w:t>)</w:t>
      </w:r>
    </w:p>
    <w:p w14:paraId="37DFD732" w14:textId="77777777" w:rsidR="00340E4C" w:rsidRPr="00404102" w:rsidRDefault="00340E4C" w:rsidP="00213C06">
      <w:pPr>
        <w:spacing w:after="0" w:line="240" w:lineRule="auto"/>
        <w:ind w:firstLine="567"/>
        <w:jc w:val="right"/>
        <w:rPr>
          <w:rFonts w:ascii="Times New Roman" w:eastAsiaTheme="minorEastAsia" w:hAnsi="Times New Roman" w:cs="Times New Roman"/>
          <w:sz w:val="28"/>
          <w:szCs w:val="28"/>
          <w:lang w:val="kk-KZ"/>
        </w:rPr>
      </w:pPr>
    </w:p>
    <w:p w14:paraId="214F7088" w14:textId="77777777" w:rsidR="00466CD2" w:rsidRPr="00404102" w:rsidRDefault="001F6055" w:rsidP="00213C06">
      <w:pPr>
        <w:spacing w:after="0" w:line="240" w:lineRule="auto"/>
        <w:jc w:val="right"/>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СН</m:t>
            </m:r>
          </m:e>
          <m:sub>
            <m:r>
              <w:rPr>
                <w:rFonts w:ascii="Cambria Math" w:hAnsi="Cambria Math" w:cs="Times New Roman"/>
                <w:sz w:val="28"/>
                <w:szCs w:val="28"/>
                <w:lang w:val="kk-KZ"/>
              </w:rPr>
              <m:t>3</m:t>
            </m:r>
          </m:sub>
        </m:sSub>
        <m:r>
          <w:rPr>
            <w:rFonts w:ascii="Cambria Math" w:hAnsi="Cambria Math" w:cs="Times New Roman"/>
            <w:sz w:val="28"/>
            <w:szCs w:val="28"/>
            <w:lang w:val="kk-KZ"/>
          </w:rPr>
          <m:t>СНО+</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Н</m:t>
            </m:r>
          </m:e>
          <m:sub>
            <m:r>
              <w:rPr>
                <w:rFonts w:ascii="Cambria Math" w:hAnsi="Cambria Math" w:cs="Times New Roman"/>
                <w:sz w:val="28"/>
                <w:szCs w:val="28"/>
                <w:lang w:val="kk-KZ"/>
              </w:rPr>
              <m:t>2</m:t>
            </m:r>
          </m:sub>
        </m:sSub>
        <m:r>
          <w:rPr>
            <w:rFonts w:ascii="Cambria Math" w:hAnsi="Cambria Math" w:cs="Times New Roman"/>
            <w:sz w:val="28"/>
            <w:szCs w:val="28"/>
            <w:lang w:val="kk-KZ"/>
          </w:rPr>
          <m:t>О</m:t>
        </m:r>
        <m:box>
          <m:boxPr>
            <m:opEmu m:val="1"/>
            <m:ctrlPr>
              <w:rPr>
                <w:rFonts w:ascii="Cambria Math" w:hAnsi="Cambria Math" w:cs="Times New Roman"/>
                <w:i/>
                <w:sz w:val="28"/>
                <w:szCs w:val="28"/>
                <w:lang w:val="kk-KZ"/>
              </w:rPr>
            </m:ctrlPr>
          </m:boxPr>
          <m:e>
            <m:groupChr>
              <m:groupChrPr>
                <m:chr m:val="→"/>
                <m:vertJc m:val="bot"/>
                <m:ctrlPr>
                  <w:rPr>
                    <w:rFonts w:ascii="Cambria Math" w:hAnsi="Cambria Math" w:cs="Times New Roman"/>
                    <w:i/>
                    <w:sz w:val="28"/>
                    <w:szCs w:val="28"/>
                    <w:lang w:val="kk-KZ"/>
                  </w:rPr>
                </m:ctrlPr>
              </m:groupChrPr>
              <m:e>
                <m:r>
                  <w:rPr>
                    <w:rFonts w:ascii="Cambria Math" w:hAnsi="Cambria Math" w:cs="Times New Roman"/>
                    <w:sz w:val="28"/>
                    <w:szCs w:val="28"/>
                    <w:lang w:val="kk-KZ"/>
                  </w:rPr>
                  <m:t>hv</m:t>
                </m:r>
              </m:e>
            </m:groupChr>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СН</m:t>
                </m:r>
              </m:e>
              <m:sub>
                <m:r>
                  <w:rPr>
                    <w:rFonts w:ascii="Cambria Math" w:hAnsi="Cambria Math" w:cs="Times New Roman"/>
                    <w:sz w:val="28"/>
                    <w:szCs w:val="28"/>
                    <w:lang w:val="kk-KZ"/>
                  </w:rPr>
                  <m:t>3</m:t>
                </m:r>
              </m:sub>
            </m:sSub>
            <m:r>
              <w:rPr>
                <w:rFonts w:ascii="Cambria Math" w:hAnsi="Cambria Math" w:cs="Times New Roman"/>
                <w:sz w:val="28"/>
                <w:szCs w:val="28"/>
                <w:lang w:val="kk-KZ"/>
              </w:rPr>
              <m:t>СООН</m:t>
            </m:r>
          </m:e>
        </m:box>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Н</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Н</m:t>
            </m:r>
          </m:e>
          <m:sup>
            <m:r>
              <w:rPr>
                <w:rFonts w:ascii="Cambria Math" w:hAnsi="Cambria Math" w:cs="Times New Roman"/>
                <w:sz w:val="28"/>
                <w:szCs w:val="28"/>
                <w:lang w:val="kk-KZ"/>
              </w:rPr>
              <m:t>0</m:t>
            </m:r>
          </m:sup>
        </m:sSup>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15.798кДж</m:t>
            </m:r>
          </m:num>
          <m:den>
            <m:r>
              <w:rPr>
                <w:rFonts w:ascii="Cambria Math" w:hAnsi="Cambria Math" w:cs="Times New Roman"/>
                <w:sz w:val="28"/>
                <w:szCs w:val="28"/>
                <w:lang w:val="kk-KZ"/>
              </w:rPr>
              <m:t>моль</m:t>
            </m:r>
          </m:den>
        </m:f>
        <m:r>
          <w:rPr>
            <w:rFonts w:ascii="Cambria Math" w:hAnsi="Cambria Math" w:cs="Times New Roman"/>
            <w:sz w:val="28"/>
            <w:szCs w:val="28"/>
            <w:lang w:val="kk-KZ"/>
          </w:rPr>
          <m:t xml:space="preserve">   </m:t>
        </m:r>
      </m:oMath>
      <w:r w:rsidR="00340E4C" w:rsidRPr="00404102">
        <w:rPr>
          <w:rFonts w:ascii="Times New Roman" w:eastAsiaTheme="minorEastAsia" w:hAnsi="Times New Roman" w:cs="Times New Roman"/>
          <w:sz w:val="28"/>
          <w:szCs w:val="28"/>
          <w:lang w:val="kk-KZ"/>
        </w:rPr>
        <w:t xml:space="preserve">                    (</w:t>
      </w:r>
      <w:r w:rsidR="00093E10" w:rsidRPr="00404102">
        <w:rPr>
          <w:rFonts w:ascii="Times New Roman" w:eastAsiaTheme="minorEastAsia" w:hAnsi="Times New Roman" w:cs="Times New Roman"/>
          <w:sz w:val="28"/>
          <w:szCs w:val="28"/>
          <w:lang w:val="kk-KZ"/>
        </w:rPr>
        <w:t>15</w:t>
      </w:r>
      <w:r w:rsidR="00340E4C" w:rsidRPr="00404102">
        <w:rPr>
          <w:rFonts w:ascii="Times New Roman" w:eastAsiaTheme="minorEastAsia" w:hAnsi="Times New Roman" w:cs="Times New Roman"/>
          <w:sz w:val="28"/>
          <w:szCs w:val="28"/>
          <w:lang w:val="kk-KZ"/>
        </w:rPr>
        <w:t>)</w:t>
      </w:r>
    </w:p>
    <w:p w14:paraId="7F9CE34D" w14:textId="77777777" w:rsidR="00340E4C" w:rsidRPr="00404102" w:rsidRDefault="00340E4C" w:rsidP="00213C06">
      <w:pPr>
        <w:spacing w:after="0" w:line="240" w:lineRule="auto"/>
        <w:jc w:val="right"/>
        <w:rPr>
          <w:rFonts w:ascii="Times New Roman" w:eastAsiaTheme="minorEastAsia" w:hAnsi="Times New Roman" w:cs="Times New Roman"/>
          <w:sz w:val="28"/>
          <w:szCs w:val="28"/>
          <w:lang w:val="kk-KZ"/>
        </w:rPr>
      </w:pPr>
    </w:p>
    <w:p w14:paraId="40C8EF44" w14:textId="77777777" w:rsidR="00340E4C" w:rsidRPr="00404102" w:rsidRDefault="001F6055" w:rsidP="00213C06">
      <w:pPr>
        <w:spacing w:after="0" w:line="240" w:lineRule="auto"/>
        <w:jc w:val="right"/>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СН</m:t>
            </m:r>
          </m:e>
          <m:sub>
            <m:r>
              <w:rPr>
                <w:rFonts w:ascii="Cambria Math" w:hAnsi="Cambria Math" w:cs="Times New Roman"/>
                <w:sz w:val="28"/>
                <w:szCs w:val="28"/>
                <w:lang w:val="kk-KZ"/>
              </w:rPr>
              <m:t>3</m:t>
            </m:r>
          </m:sub>
        </m:sSub>
        <m:r>
          <w:rPr>
            <w:rFonts w:ascii="Cambria Math" w:hAnsi="Cambria Math" w:cs="Times New Roman"/>
            <w:sz w:val="28"/>
            <w:szCs w:val="28"/>
            <w:lang w:val="kk-KZ"/>
          </w:rPr>
          <m:t>СООН+</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2Н</m:t>
            </m:r>
          </m:e>
          <m:sub>
            <m:r>
              <w:rPr>
                <w:rFonts w:ascii="Cambria Math" w:hAnsi="Cambria Math" w:cs="Times New Roman"/>
                <w:sz w:val="28"/>
                <w:szCs w:val="28"/>
                <w:lang w:val="kk-KZ"/>
              </w:rPr>
              <m:t>2</m:t>
            </m:r>
          </m:sub>
        </m:sSub>
        <m:r>
          <w:rPr>
            <w:rFonts w:ascii="Cambria Math" w:hAnsi="Cambria Math" w:cs="Times New Roman"/>
            <w:sz w:val="28"/>
            <w:szCs w:val="28"/>
            <w:lang w:val="kk-KZ"/>
          </w:rPr>
          <m:t>О</m:t>
        </m:r>
        <m:box>
          <m:boxPr>
            <m:opEmu m:val="1"/>
            <m:ctrlPr>
              <w:rPr>
                <w:rFonts w:ascii="Cambria Math" w:hAnsi="Cambria Math" w:cs="Times New Roman"/>
                <w:i/>
                <w:sz w:val="28"/>
                <w:szCs w:val="28"/>
                <w:lang w:val="kk-KZ"/>
              </w:rPr>
            </m:ctrlPr>
          </m:boxPr>
          <m:e>
            <m:groupChr>
              <m:groupChrPr>
                <m:chr m:val="→"/>
                <m:vertJc m:val="bot"/>
                <m:ctrlPr>
                  <w:rPr>
                    <w:rFonts w:ascii="Cambria Math" w:hAnsi="Cambria Math" w:cs="Times New Roman"/>
                    <w:i/>
                    <w:sz w:val="28"/>
                    <w:szCs w:val="28"/>
                    <w:lang w:val="kk-KZ"/>
                  </w:rPr>
                </m:ctrlPr>
              </m:groupChrPr>
              <m:e>
                <m:r>
                  <w:rPr>
                    <w:rFonts w:ascii="Cambria Math" w:hAnsi="Cambria Math" w:cs="Times New Roman"/>
                    <w:sz w:val="28"/>
                    <w:szCs w:val="28"/>
                    <w:lang w:val="kk-KZ"/>
                  </w:rPr>
                  <m:t>hv</m:t>
                </m:r>
              </m:e>
            </m:groupChr>
          </m:e>
        </m:box>
        <m:r>
          <w:rPr>
            <w:rFonts w:ascii="Cambria Math" w:hAnsi="Cambria Math" w:cs="Times New Roman"/>
            <w:sz w:val="28"/>
            <w:szCs w:val="28"/>
            <w:lang w:val="kk-KZ"/>
          </w:rPr>
          <m:t>4С</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О</m:t>
            </m:r>
          </m:e>
          <m:sub>
            <m:r>
              <w:rPr>
                <w:rFonts w:ascii="Cambria Math" w:hAnsi="Cambria Math" w:cs="Times New Roman"/>
                <w:sz w:val="28"/>
                <w:szCs w:val="28"/>
                <w:lang w:val="kk-KZ"/>
              </w:rPr>
              <m:t>2</m:t>
            </m:r>
          </m:sub>
        </m:sSub>
        <m:r>
          <w:rPr>
            <w:rFonts w:ascii="Cambria Math" w:hAnsi="Cambria Math" w:cs="Times New Roman"/>
            <w:sz w:val="28"/>
            <w:szCs w:val="28"/>
            <w:lang w:val="kk-KZ"/>
          </w:rPr>
          <m:t>+4</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Н</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Н</m:t>
            </m:r>
          </m:e>
          <m:sup>
            <m:r>
              <w:rPr>
                <w:rFonts w:ascii="Cambria Math" w:hAnsi="Cambria Math" w:cs="Times New Roman"/>
                <w:sz w:val="28"/>
                <w:szCs w:val="28"/>
                <w:lang w:val="kk-KZ"/>
              </w:rPr>
              <m:t>0</m:t>
            </m:r>
          </m:sup>
        </m:sSup>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565.968кДж</m:t>
            </m:r>
          </m:num>
          <m:den>
            <m:r>
              <w:rPr>
                <w:rFonts w:ascii="Cambria Math" w:hAnsi="Cambria Math" w:cs="Times New Roman"/>
                <w:sz w:val="28"/>
                <w:szCs w:val="28"/>
                <w:lang w:val="kk-KZ"/>
              </w:rPr>
              <m:t>моль</m:t>
            </m:r>
          </m:den>
        </m:f>
      </m:oMath>
      <w:r w:rsidR="00EB2C84" w:rsidRPr="00404102">
        <w:rPr>
          <w:rFonts w:ascii="Times New Roman" w:eastAsiaTheme="minorEastAsia" w:hAnsi="Times New Roman" w:cs="Times New Roman"/>
          <w:sz w:val="28"/>
          <w:szCs w:val="28"/>
          <w:lang w:val="kk-KZ"/>
        </w:rPr>
        <w:t xml:space="preserve">                 (1</w:t>
      </w:r>
      <w:r w:rsidR="00093E10" w:rsidRPr="00404102">
        <w:rPr>
          <w:rFonts w:ascii="Times New Roman" w:eastAsiaTheme="minorEastAsia" w:hAnsi="Times New Roman" w:cs="Times New Roman"/>
          <w:sz w:val="28"/>
          <w:szCs w:val="28"/>
          <w:lang w:val="kk-KZ"/>
        </w:rPr>
        <w:t>6</w:t>
      </w:r>
      <w:r w:rsidR="00EB2C84" w:rsidRPr="00404102">
        <w:rPr>
          <w:rFonts w:ascii="Times New Roman" w:eastAsiaTheme="minorEastAsia" w:hAnsi="Times New Roman" w:cs="Times New Roman"/>
          <w:sz w:val="28"/>
          <w:szCs w:val="28"/>
          <w:lang w:val="kk-KZ"/>
        </w:rPr>
        <w:t>)</w:t>
      </w:r>
    </w:p>
    <w:p w14:paraId="778FEBED" w14:textId="77777777" w:rsidR="00EB2C84" w:rsidRPr="00404102" w:rsidRDefault="00EB2C84" w:rsidP="00213C06">
      <w:pPr>
        <w:spacing w:after="0" w:line="240" w:lineRule="auto"/>
        <w:jc w:val="right"/>
        <w:rPr>
          <w:rFonts w:ascii="Times New Roman" w:eastAsiaTheme="minorEastAsia" w:hAnsi="Times New Roman" w:cs="Times New Roman"/>
          <w:sz w:val="28"/>
          <w:szCs w:val="28"/>
          <w:lang w:val="kk-KZ"/>
        </w:rPr>
      </w:pPr>
    </w:p>
    <w:p w14:paraId="58B7D6D8" w14:textId="309415C5" w:rsidR="00777E71" w:rsidRDefault="00A569FF" w:rsidP="004D404D">
      <w:pPr>
        <w:spacing w:after="0" w:line="240" w:lineRule="auto"/>
        <w:ind w:firstLine="567"/>
        <w:jc w:val="both"/>
      </w:pPr>
      <w:r w:rsidRPr="00A569FF">
        <w:rPr>
          <w:rFonts w:ascii="Times New Roman" w:eastAsiaTheme="minorEastAsia" w:hAnsi="Times New Roman" w:cs="Times New Roman"/>
          <w:sz w:val="28"/>
          <w:szCs w:val="28"/>
        </w:rPr>
        <w:t>Фотокаталитическое разложение этанола с применением TiO</w:t>
      </w:r>
      <w:r w:rsidRPr="00A569FF">
        <w:rPr>
          <w:rFonts w:ascii="Times New Roman" w:eastAsiaTheme="minorEastAsia" w:hAnsi="Times New Roman" w:cs="Times New Roman"/>
          <w:sz w:val="28"/>
          <w:szCs w:val="28"/>
          <w:vertAlign w:val="subscript"/>
        </w:rPr>
        <w:t>2</w:t>
      </w:r>
      <w:r w:rsidRPr="00A569FF">
        <w:rPr>
          <w:rFonts w:ascii="Times New Roman" w:eastAsiaTheme="minorEastAsia" w:hAnsi="Times New Roman" w:cs="Times New Roman"/>
          <w:sz w:val="28"/>
          <w:szCs w:val="28"/>
        </w:rPr>
        <w:t xml:space="preserve"> было широко исследовано </w:t>
      </w:r>
      <w:r w:rsidR="00D77284" w:rsidRPr="00404102">
        <w:rPr>
          <w:rFonts w:ascii="Times New Roman" w:eastAsiaTheme="minorEastAsia" w:hAnsi="Times New Roman" w:cs="Times New Roman"/>
          <w:sz w:val="28"/>
          <w:szCs w:val="28"/>
        </w:rPr>
        <w:fldChar w:fldCharType="begin"/>
      </w:r>
      <w:r w:rsidR="00F47C46">
        <w:rPr>
          <w:rFonts w:ascii="Times New Roman" w:eastAsiaTheme="minorEastAsia" w:hAnsi="Times New Roman" w:cs="Times New Roman"/>
          <w:sz w:val="28"/>
          <w:szCs w:val="28"/>
        </w:rPr>
        <w:instrText xml:space="preserve"> ADDIN ZOTERO_ITEM CSL_CITATION {"citationID":"OMeQTr9T","properties":{"formattedCitation":"[104,105]","plainCitation":"[104,105]","noteIndex":0},"citationItems":[{"id":25181,"uris":["http://zotero.org/users/local/YqQCdkma/items/NSRSUKVR"],"itemData":{"id":25181,"type":"article-journal","container-title":"Polyhedron","DOI":"10.1016/j.poly.2021.115140","ISSN":"02775387","journalAbbreviation":"Polyhedron","language":"en","page":"115140","source":"DOI.org (Crossref)","title":"Photocatalytic ethanol to H2 and 1,1-diethoxyethane by Co(II) diphenylphosphinate/TiO2 composite","volume":"200","author":[{"family":"Li","given":"Aihong"},{"family":"Li","given":"Dongyang"},{"family":"Mao","given":"Jianwei"},{"family":"Ge","given":"Zhimeng"},{"family":"Guo","given":"Jianping"},{"family":"Liu","given":"Bo"}],"issued":{"date-parts":[["2021",5]]}}},{"id":25182,"uris":["http://zotero.org/users/local/YqQCdkma/items/QJRL88EK"],"itemData":{"id":25182,"type":"article-journal","container-title":"Journal of Photochemistry and Photobiology A: Chemistry","DOI":"10.1016/j.jphotochem.2010.07.007","ISSN":"10106030","issue":"2-3","journalAbbreviation":"Journal of Photochemistry and Photobiology A: Chemistry","language":"en","page":"250-255","source":"DOI.org (Crossref)","title":"Photoreaction of ethanol on Au/TiO2 anatase: Comparing the micro to nanoparticle size activities of the support for hydrogen production","title-short":"Photoreaction of ethanol on Au/TiO2 anatase","volume":"216","author":[{"family":"Nadeem","given":"M.A."},{"family":"Murdoch","given":"M."},{"family":"Waterhouse","given":"G.I.N."},{"family":"Metson","given":"J.B."},{"family":"Keane","given":"M.A."},{"family":"Llorca","given":"J."},{"family":"Idriss","given":"H."}],"issued":{"date-parts":[["2010",12]]}}}],"schema":"https://github.com/citation-style-language/schema/raw/master/csl-citation.json"} </w:instrText>
      </w:r>
      <w:r w:rsidR="00D77284" w:rsidRPr="00404102">
        <w:rPr>
          <w:rFonts w:ascii="Times New Roman" w:eastAsiaTheme="minorEastAsia" w:hAnsi="Times New Roman" w:cs="Times New Roman"/>
          <w:sz w:val="28"/>
          <w:szCs w:val="28"/>
        </w:rPr>
        <w:fldChar w:fldCharType="separate"/>
      </w:r>
      <w:r w:rsidR="00F47C46" w:rsidRPr="00F47C46">
        <w:rPr>
          <w:rFonts w:ascii="Times New Roman" w:hAnsi="Times New Roman" w:cs="Times New Roman"/>
          <w:sz w:val="28"/>
        </w:rPr>
        <w:t>[104,105]</w:t>
      </w:r>
      <w:r w:rsidR="00D77284" w:rsidRPr="00404102">
        <w:rPr>
          <w:rFonts w:ascii="Times New Roman" w:eastAsiaTheme="minorEastAsia" w:hAnsi="Times New Roman" w:cs="Times New Roman"/>
          <w:sz w:val="28"/>
          <w:szCs w:val="28"/>
        </w:rPr>
        <w:fldChar w:fldCharType="end"/>
      </w:r>
      <w:r w:rsidRPr="00A569FF">
        <w:rPr>
          <w:rFonts w:ascii="Times New Roman" w:eastAsiaTheme="minorEastAsia" w:hAnsi="Times New Roman" w:cs="Times New Roman"/>
          <w:sz w:val="28"/>
          <w:szCs w:val="28"/>
        </w:rPr>
        <w:t>. Однако фотоактивность чистого TiO</w:t>
      </w:r>
      <w:r w:rsidRPr="00D77284">
        <w:rPr>
          <w:rFonts w:ascii="Times New Roman" w:eastAsiaTheme="minorEastAsia" w:hAnsi="Times New Roman" w:cs="Times New Roman"/>
          <w:sz w:val="28"/>
          <w:szCs w:val="28"/>
          <w:vertAlign w:val="subscript"/>
        </w:rPr>
        <w:t>2</w:t>
      </w:r>
      <w:r w:rsidRPr="00A569FF">
        <w:rPr>
          <w:rFonts w:ascii="Times New Roman" w:eastAsiaTheme="minorEastAsia" w:hAnsi="Times New Roman" w:cs="Times New Roman"/>
          <w:sz w:val="28"/>
          <w:szCs w:val="28"/>
        </w:rPr>
        <w:t xml:space="preserve"> довольно низка и требует дополнительной модификации. </w:t>
      </w:r>
      <w:r w:rsidR="004D404D" w:rsidRPr="004D404D">
        <w:rPr>
          <w:rFonts w:ascii="Times New Roman" w:eastAsiaTheme="minorEastAsia" w:hAnsi="Times New Roman" w:cs="Times New Roman"/>
          <w:sz w:val="28"/>
          <w:szCs w:val="28"/>
        </w:rPr>
        <w:t>Благодаря своей многофазной природе материалы TiO</w:t>
      </w:r>
      <w:r w:rsidR="004D404D" w:rsidRPr="004D404D">
        <w:rPr>
          <w:rFonts w:ascii="Times New Roman" w:eastAsiaTheme="minorEastAsia" w:hAnsi="Times New Roman" w:cs="Times New Roman"/>
          <w:sz w:val="28"/>
          <w:szCs w:val="28"/>
          <w:vertAlign w:val="subscript"/>
        </w:rPr>
        <w:t>2</w:t>
      </w:r>
      <w:r w:rsidR="004D404D" w:rsidRPr="004D404D">
        <w:rPr>
          <w:rFonts w:ascii="Times New Roman" w:eastAsiaTheme="minorEastAsia" w:hAnsi="Times New Roman" w:cs="Times New Roman"/>
          <w:sz w:val="28"/>
          <w:szCs w:val="28"/>
        </w:rPr>
        <w:t xml:space="preserve"> проявляют более высокую эффективность по сравнению с монополифазными аналогами во многих фотокаталитических процессах. Кристаллическая структура TiO</w:t>
      </w:r>
      <w:r w:rsidR="004D404D" w:rsidRPr="004D404D">
        <w:rPr>
          <w:rFonts w:ascii="Times New Roman" w:eastAsiaTheme="minorEastAsia" w:hAnsi="Times New Roman" w:cs="Times New Roman"/>
          <w:sz w:val="28"/>
          <w:szCs w:val="28"/>
          <w:vertAlign w:val="subscript"/>
        </w:rPr>
        <w:t>2</w:t>
      </w:r>
      <w:r w:rsidR="004D404D" w:rsidRPr="004D404D">
        <w:rPr>
          <w:rFonts w:ascii="Times New Roman" w:eastAsiaTheme="minorEastAsia" w:hAnsi="Times New Roman" w:cs="Times New Roman"/>
          <w:sz w:val="28"/>
          <w:szCs w:val="28"/>
        </w:rPr>
        <w:t xml:space="preserve"> существенно влияет на его каталитическую активность, существуют три основных типа кристаллов: анатаз, рутил и брукит. Брукит нестабилен, а анатаз-тип TiO</w:t>
      </w:r>
      <w:r w:rsidR="004D404D" w:rsidRPr="004D404D">
        <w:rPr>
          <w:rFonts w:ascii="Times New Roman" w:eastAsiaTheme="minorEastAsia" w:hAnsi="Times New Roman" w:cs="Times New Roman"/>
          <w:sz w:val="28"/>
          <w:szCs w:val="28"/>
          <w:vertAlign w:val="subscript"/>
        </w:rPr>
        <w:t>2</w:t>
      </w:r>
      <w:r w:rsidR="004D404D" w:rsidRPr="004D404D">
        <w:rPr>
          <w:rFonts w:ascii="Times New Roman" w:eastAsiaTheme="minorEastAsia" w:hAnsi="Times New Roman" w:cs="Times New Roman"/>
          <w:sz w:val="28"/>
          <w:szCs w:val="28"/>
        </w:rPr>
        <w:t xml:space="preserve"> содержит больше дефектов и вакансий, что приводит к более высокой концентрации вакансий кислорода для захвата электронов. Рутил TiO</w:t>
      </w:r>
      <w:r w:rsidR="004D404D" w:rsidRPr="004D404D">
        <w:rPr>
          <w:rFonts w:ascii="Times New Roman" w:eastAsiaTheme="minorEastAsia" w:hAnsi="Times New Roman" w:cs="Times New Roman"/>
          <w:sz w:val="28"/>
          <w:szCs w:val="28"/>
          <w:vertAlign w:val="subscript"/>
        </w:rPr>
        <w:t>2</w:t>
      </w:r>
      <w:r w:rsidR="004D404D" w:rsidRPr="004D404D">
        <w:rPr>
          <w:rFonts w:ascii="Times New Roman" w:eastAsiaTheme="minorEastAsia" w:hAnsi="Times New Roman" w:cs="Times New Roman"/>
          <w:sz w:val="28"/>
          <w:szCs w:val="28"/>
        </w:rPr>
        <w:t xml:space="preserve"> обладает наиболее стабильной кристаллической структурой, но его низкая плотность дефектов способствует </w:t>
      </w:r>
      <w:r w:rsidR="004D404D">
        <w:rPr>
          <w:rFonts w:ascii="Times New Roman" w:eastAsiaTheme="minorEastAsia" w:hAnsi="Times New Roman" w:cs="Times New Roman"/>
          <w:sz w:val="28"/>
          <w:szCs w:val="28"/>
        </w:rPr>
        <w:t>рекомбинации электронов и дырок</w:t>
      </w:r>
      <w:r w:rsidRPr="00A569F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kk-KZ"/>
        </w:rPr>
        <w:t xml:space="preserve"> </w:t>
      </w:r>
      <w:r w:rsidR="00D77284">
        <w:rPr>
          <w:rFonts w:ascii="Times New Roman" w:eastAsiaTheme="minorEastAsia" w:hAnsi="Times New Roman" w:cs="Times New Roman"/>
          <w:sz w:val="28"/>
          <w:szCs w:val="28"/>
          <w:lang w:val="en-US"/>
        </w:rPr>
        <w:t>Romero</w:t>
      </w:r>
      <w:r w:rsidRPr="00A569FF">
        <w:rPr>
          <w:rFonts w:ascii="Times New Roman" w:eastAsiaTheme="minorEastAsia" w:hAnsi="Times New Roman" w:cs="Times New Roman"/>
          <w:sz w:val="28"/>
          <w:szCs w:val="28"/>
        </w:rPr>
        <w:t xml:space="preserve"> О.І. и коллеги приготовили нанокомпозиты TiO</w:t>
      </w:r>
      <w:r w:rsidRPr="00D77284">
        <w:rPr>
          <w:rFonts w:ascii="Times New Roman" w:eastAsiaTheme="minorEastAsia" w:hAnsi="Times New Roman" w:cs="Times New Roman"/>
          <w:sz w:val="28"/>
          <w:szCs w:val="28"/>
          <w:vertAlign w:val="subscript"/>
        </w:rPr>
        <w:t>2</w:t>
      </w:r>
      <w:r w:rsidRPr="00A569FF">
        <w:rPr>
          <w:rFonts w:ascii="Times New Roman" w:eastAsiaTheme="minorEastAsia" w:hAnsi="Times New Roman" w:cs="Times New Roman"/>
          <w:sz w:val="28"/>
          <w:szCs w:val="28"/>
        </w:rPr>
        <w:t xml:space="preserve"> анатаз/брукит путем гидротермальной обработки прекурсора Na</w:t>
      </w:r>
      <w:r w:rsidRPr="00D77284">
        <w:rPr>
          <w:rFonts w:ascii="Times New Roman" w:eastAsiaTheme="minorEastAsia" w:hAnsi="Times New Roman" w:cs="Times New Roman"/>
          <w:sz w:val="28"/>
          <w:szCs w:val="28"/>
          <w:vertAlign w:val="subscript"/>
        </w:rPr>
        <w:t>2</w:t>
      </w:r>
      <w:r w:rsidRPr="00A569FF">
        <w:rPr>
          <w:rFonts w:ascii="Times New Roman" w:eastAsiaTheme="minorEastAsia" w:hAnsi="Times New Roman" w:cs="Times New Roman"/>
          <w:sz w:val="28"/>
          <w:szCs w:val="28"/>
        </w:rPr>
        <w:t>Ti</w:t>
      </w:r>
      <w:r w:rsidRPr="00D77284">
        <w:rPr>
          <w:rFonts w:ascii="Times New Roman" w:eastAsiaTheme="minorEastAsia" w:hAnsi="Times New Roman" w:cs="Times New Roman"/>
          <w:sz w:val="28"/>
          <w:szCs w:val="28"/>
          <w:vertAlign w:val="subscript"/>
        </w:rPr>
        <w:t>2</w:t>
      </w:r>
      <w:r w:rsidRPr="00A569FF">
        <w:rPr>
          <w:rFonts w:ascii="Times New Roman" w:eastAsiaTheme="minorEastAsia" w:hAnsi="Times New Roman" w:cs="Times New Roman"/>
          <w:sz w:val="28"/>
          <w:szCs w:val="28"/>
        </w:rPr>
        <w:t>O</w:t>
      </w:r>
      <w:r w:rsidRPr="00D77284">
        <w:rPr>
          <w:rFonts w:ascii="Times New Roman" w:eastAsiaTheme="minorEastAsia" w:hAnsi="Times New Roman" w:cs="Times New Roman"/>
          <w:sz w:val="28"/>
          <w:szCs w:val="28"/>
          <w:vertAlign w:val="subscript"/>
        </w:rPr>
        <w:t>5</w:t>
      </w:r>
      <w:r w:rsidRPr="00A569FF">
        <w:rPr>
          <w:rFonts w:ascii="Times New Roman" w:eastAsiaTheme="minorEastAsia" w:hAnsi="Times New Roman" w:cs="Times New Roman"/>
          <w:sz w:val="28"/>
          <w:szCs w:val="28"/>
        </w:rPr>
        <w:t xml:space="preserve"> </w:t>
      </w:r>
      <w:r w:rsidR="00D77284" w:rsidRPr="00404102">
        <w:rPr>
          <w:rFonts w:ascii="Times New Roman" w:eastAsiaTheme="minorEastAsia" w:hAnsi="Times New Roman" w:cs="Times New Roman"/>
          <w:sz w:val="28"/>
          <w:szCs w:val="28"/>
        </w:rPr>
        <w:fldChar w:fldCharType="begin"/>
      </w:r>
      <w:r w:rsidR="00F47C46">
        <w:rPr>
          <w:rFonts w:ascii="Times New Roman" w:eastAsiaTheme="minorEastAsia" w:hAnsi="Times New Roman" w:cs="Times New Roman"/>
          <w:sz w:val="28"/>
          <w:szCs w:val="28"/>
        </w:rPr>
        <w:instrText xml:space="preserve"> ADDIN ZOTERO_ITEM CSL_CITATION {"citationID":"EKC2EL69","properties":{"formattedCitation":"[106]","plainCitation":"[106]","noteIndex":0},"citationItems":[{"id":25183,"uris":["http://zotero.org/users/local/YqQCdkma/items/JGXUHPPC"],"itemData":{"id":25183,"type":"article-journal","container-title":"Inorganica Chimica Acta","DOI":"10.1016/j.ica.2015.01.033","ISSN":"00201693","journalAbbreviation":"Inorganica Chimica Acta","language":"en","page":"197-205","source":"DOI.org (Crossref)","title":"Photocatalytic H2 production by ethanol photodehydrogenation: Effect of anatase/brookite nanocomposites composition","title-short":"Photocatalytic H2 production by ethanol photodehydrogenation","volume":"431","author":[{"family":"Romero Ocaña","given":"Ismael"},{"family":"Beltram","given":"Alessandro"},{"family":"Delgado Jaén","given":"Juan Josè"},{"family":"Adami","given":"Gianpiero"},{"family":"Montini","given":"Tiziano"},{"family":"Fornasiero","given":"Paolo"}],"issued":{"date-parts":[["2015",5]]}}}],"schema":"https://github.com/citation-style-language/schema/raw/master/csl-citation.json"} </w:instrText>
      </w:r>
      <w:r w:rsidR="00D77284" w:rsidRPr="00404102">
        <w:rPr>
          <w:rFonts w:ascii="Times New Roman" w:eastAsiaTheme="minorEastAsia" w:hAnsi="Times New Roman" w:cs="Times New Roman"/>
          <w:sz w:val="28"/>
          <w:szCs w:val="28"/>
        </w:rPr>
        <w:fldChar w:fldCharType="separate"/>
      </w:r>
      <w:r w:rsidR="00F47C46" w:rsidRPr="00F47C46">
        <w:rPr>
          <w:rFonts w:ascii="Times New Roman" w:hAnsi="Times New Roman" w:cs="Times New Roman"/>
          <w:sz w:val="28"/>
        </w:rPr>
        <w:t>[106]</w:t>
      </w:r>
      <w:r w:rsidR="00D77284" w:rsidRPr="00404102">
        <w:rPr>
          <w:rFonts w:ascii="Times New Roman" w:eastAsiaTheme="minorEastAsia" w:hAnsi="Times New Roman" w:cs="Times New Roman"/>
          <w:sz w:val="28"/>
          <w:szCs w:val="28"/>
        </w:rPr>
        <w:fldChar w:fldCharType="end"/>
      </w:r>
      <w:r w:rsidRPr="00A569FF">
        <w:rPr>
          <w:rFonts w:ascii="Times New Roman" w:eastAsiaTheme="minorEastAsia" w:hAnsi="Times New Roman" w:cs="Times New Roman"/>
          <w:sz w:val="28"/>
          <w:szCs w:val="28"/>
        </w:rPr>
        <w:t>. Они обнаружили, что этот композит обладает более высокой фотокаталитической активностью по сравнению с однофазным TiO</w:t>
      </w:r>
      <w:r w:rsidRPr="00D77284">
        <w:rPr>
          <w:rFonts w:ascii="Times New Roman" w:eastAsiaTheme="minorEastAsia" w:hAnsi="Times New Roman" w:cs="Times New Roman"/>
          <w:sz w:val="28"/>
          <w:szCs w:val="28"/>
          <w:vertAlign w:val="subscript"/>
        </w:rPr>
        <w:t>2</w:t>
      </w:r>
      <w:r w:rsidRPr="00A569FF">
        <w:rPr>
          <w:rFonts w:ascii="Times New Roman" w:eastAsiaTheme="minorEastAsia" w:hAnsi="Times New Roman" w:cs="Times New Roman"/>
          <w:sz w:val="28"/>
          <w:szCs w:val="28"/>
        </w:rPr>
        <w:t xml:space="preserve"> при реформинге этанола. Более того, допирование композита Pt увеличило скорость производства водорода при фотокаталитическом реформинге этанола до 1,2 ммоль г</w:t>
      </w:r>
      <w:r w:rsidRPr="00D77284">
        <w:rPr>
          <w:rFonts w:ascii="Times New Roman" w:eastAsiaTheme="minorEastAsia" w:hAnsi="Times New Roman" w:cs="Times New Roman"/>
          <w:sz w:val="28"/>
          <w:szCs w:val="28"/>
          <w:vertAlign w:val="superscript"/>
        </w:rPr>
        <w:t>-1</w:t>
      </w:r>
      <w:r w:rsidRPr="00A569FF">
        <w:rPr>
          <w:rFonts w:ascii="Times New Roman" w:eastAsiaTheme="minorEastAsia" w:hAnsi="Times New Roman" w:cs="Times New Roman"/>
          <w:sz w:val="28"/>
          <w:szCs w:val="28"/>
        </w:rPr>
        <w:t xml:space="preserve"> ч</w:t>
      </w:r>
      <w:r w:rsidRPr="00D77284">
        <w:rPr>
          <w:rFonts w:ascii="Times New Roman" w:eastAsiaTheme="minorEastAsia" w:hAnsi="Times New Roman" w:cs="Times New Roman"/>
          <w:sz w:val="28"/>
          <w:szCs w:val="28"/>
          <w:vertAlign w:val="superscript"/>
        </w:rPr>
        <w:t>-1</w:t>
      </w:r>
      <w:r w:rsidRPr="00A569FF">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kk-KZ"/>
        </w:rPr>
        <w:t xml:space="preserve"> </w:t>
      </w:r>
      <w:r w:rsidR="00D77284" w:rsidRPr="00404102">
        <w:rPr>
          <w:rFonts w:ascii="Times New Roman" w:eastAsiaTheme="minorEastAsia" w:hAnsi="Times New Roman" w:cs="Times New Roman"/>
          <w:sz w:val="28"/>
          <w:szCs w:val="28"/>
        </w:rPr>
        <w:t>G</w:t>
      </w:r>
      <w:r w:rsidR="00D77284" w:rsidRPr="00404102">
        <w:rPr>
          <w:rFonts w:ascii="Times New Roman" w:eastAsiaTheme="minorEastAsia" w:hAnsi="Times New Roman" w:cs="Times New Roman"/>
          <w:sz w:val="28"/>
          <w:szCs w:val="28"/>
          <w:lang w:val="kk-KZ"/>
        </w:rPr>
        <w:t>ое</w:t>
      </w:r>
      <w:r w:rsidR="00D77284" w:rsidRPr="00404102">
        <w:rPr>
          <w:rFonts w:ascii="Times New Roman" w:eastAsiaTheme="minorEastAsia" w:hAnsi="Times New Roman" w:cs="Times New Roman"/>
          <w:sz w:val="28"/>
          <w:szCs w:val="28"/>
        </w:rPr>
        <w:t>bl J.</w:t>
      </w:r>
      <w:r w:rsidRPr="00A569FF">
        <w:rPr>
          <w:rFonts w:ascii="Times New Roman" w:eastAsiaTheme="minorEastAsia" w:hAnsi="Times New Roman" w:cs="Times New Roman"/>
          <w:sz w:val="28"/>
          <w:szCs w:val="28"/>
        </w:rPr>
        <w:t xml:space="preserve"> и соавторы </w:t>
      </w:r>
      <w:r w:rsidR="00D77284">
        <w:rPr>
          <w:rFonts w:ascii="Times New Roman" w:eastAsiaTheme="minorEastAsia" w:hAnsi="Times New Roman" w:cs="Times New Roman"/>
          <w:sz w:val="28"/>
          <w:szCs w:val="28"/>
        </w:rPr>
        <w:t>создали композит на основе Au/</w:t>
      </w:r>
      <w:r w:rsidRPr="00A569FF">
        <w:rPr>
          <w:rFonts w:ascii="Times New Roman" w:eastAsiaTheme="minorEastAsia" w:hAnsi="Times New Roman" w:cs="Times New Roman"/>
          <w:sz w:val="28"/>
          <w:szCs w:val="28"/>
        </w:rPr>
        <w:t>TiO</w:t>
      </w:r>
      <w:r w:rsidRPr="00D77284">
        <w:rPr>
          <w:rFonts w:ascii="Times New Roman" w:eastAsiaTheme="minorEastAsia" w:hAnsi="Times New Roman" w:cs="Times New Roman"/>
          <w:sz w:val="28"/>
          <w:szCs w:val="28"/>
          <w:vertAlign w:val="subscript"/>
        </w:rPr>
        <w:t>2</w:t>
      </w:r>
      <w:r w:rsidRPr="00A569FF">
        <w:rPr>
          <w:rFonts w:ascii="Times New Roman" w:eastAsiaTheme="minorEastAsia" w:hAnsi="Times New Roman" w:cs="Times New Roman"/>
          <w:sz w:val="28"/>
          <w:szCs w:val="28"/>
        </w:rPr>
        <w:t xml:space="preserve"> для формирования структуры ядро-оболочка </w:t>
      </w:r>
      <w:r w:rsidR="00D77284" w:rsidRPr="00404102">
        <w:rPr>
          <w:rFonts w:ascii="Times New Roman" w:eastAsiaTheme="minorEastAsia" w:hAnsi="Times New Roman" w:cs="Times New Roman"/>
          <w:sz w:val="28"/>
          <w:szCs w:val="28"/>
        </w:rPr>
        <w:fldChar w:fldCharType="begin"/>
      </w:r>
      <w:r w:rsidR="00F47C46">
        <w:rPr>
          <w:rFonts w:ascii="Times New Roman" w:eastAsiaTheme="minorEastAsia" w:hAnsi="Times New Roman" w:cs="Times New Roman"/>
          <w:sz w:val="28"/>
          <w:szCs w:val="28"/>
        </w:rPr>
        <w:instrText xml:space="preserve"> ADDIN ZOTERO_ITEM CSL_CITATION {"citationID":"uIyMFvLE","properties":{"formattedCitation":"[107]","plainCitation":"[107]","noteIndex":0},"citationItems":[{"id":25185,"uris":["http://zotero.org/users/local/YqQCdkma/items/DYGCM2AW"],"itemData":{"id":25185,"type":"article-journal","container-title":"Catalysis Today","DOI":"10.1016/j.cattod.2013.09.011","ISSN":"09205861","journalAbbreviation":"Catalysis Today","language":"en","page":"90-95","source":"DOI.org (Crossref)","title":"Synthesis of tailored Au@TiO2 core–shell nanoparticles for photocatalytic reforming of ethanol","volume":"225","author":[{"family":"Goebl","given":"James"},{"family":"Joo","given":"Ji Bong"},{"family":"Dahl","given":"Michael"},{"family":"Yin","given":"Yadong"}],"issued":{"date-parts":[["2014",4]]}}}],"schema":"https://github.com/citation-style-language/schema/raw/master/csl-citation.json"} </w:instrText>
      </w:r>
      <w:r w:rsidR="00D77284" w:rsidRPr="00404102">
        <w:rPr>
          <w:rFonts w:ascii="Times New Roman" w:eastAsiaTheme="minorEastAsia" w:hAnsi="Times New Roman" w:cs="Times New Roman"/>
          <w:sz w:val="28"/>
          <w:szCs w:val="28"/>
        </w:rPr>
        <w:fldChar w:fldCharType="separate"/>
      </w:r>
      <w:r w:rsidR="00F47C46" w:rsidRPr="00F47C46">
        <w:rPr>
          <w:rFonts w:ascii="Times New Roman" w:hAnsi="Times New Roman" w:cs="Times New Roman"/>
          <w:sz w:val="28"/>
        </w:rPr>
        <w:t>[107]</w:t>
      </w:r>
      <w:r w:rsidR="00D77284" w:rsidRPr="00404102">
        <w:rPr>
          <w:rFonts w:ascii="Times New Roman" w:eastAsiaTheme="minorEastAsia" w:hAnsi="Times New Roman" w:cs="Times New Roman"/>
          <w:sz w:val="28"/>
          <w:szCs w:val="28"/>
        </w:rPr>
        <w:fldChar w:fldCharType="end"/>
      </w:r>
      <w:r w:rsidRPr="00A569FF">
        <w:rPr>
          <w:rFonts w:ascii="Times New Roman" w:eastAsiaTheme="minorEastAsia" w:hAnsi="Times New Roman" w:cs="Times New Roman"/>
          <w:sz w:val="28"/>
          <w:szCs w:val="28"/>
        </w:rPr>
        <w:t>. Оболочка из TiO</w:t>
      </w:r>
      <w:r w:rsidRPr="00D77284">
        <w:rPr>
          <w:rFonts w:ascii="Times New Roman" w:eastAsiaTheme="minorEastAsia" w:hAnsi="Times New Roman" w:cs="Times New Roman"/>
          <w:sz w:val="28"/>
          <w:szCs w:val="28"/>
          <w:vertAlign w:val="subscript"/>
        </w:rPr>
        <w:t>2</w:t>
      </w:r>
      <w:r w:rsidRPr="00A569FF">
        <w:rPr>
          <w:rFonts w:ascii="Times New Roman" w:eastAsiaTheme="minorEastAsia" w:hAnsi="Times New Roman" w:cs="Times New Roman"/>
          <w:sz w:val="28"/>
          <w:szCs w:val="28"/>
        </w:rPr>
        <w:t xml:space="preserve"> поглощает световую энергию, а ядро на основе Au действует как акцептор электронов и может сужать запрещенную зону. Управление морфологией нанокристаллов TiO</w:t>
      </w:r>
      <w:r w:rsidRPr="00D77284">
        <w:rPr>
          <w:rFonts w:ascii="Times New Roman" w:eastAsiaTheme="minorEastAsia" w:hAnsi="Times New Roman" w:cs="Times New Roman"/>
          <w:sz w:val="28"/>
          <w:szCs w:val="28"/>
          <w:vertAlign w:val="subscript"/>
        </w:rPr>
        <w:t>2</w:t>
      </w:r>
      <w:r w:rsidRPr="00A569FF">
        <w:rPr>
          <w:rFonts w:ascii="Times New Roman" w:eastAsiaTheme="minorEastAsia" w:hAnsi="Times New Roman" w:cs="Times New Roman"/>
          <w:sz w:val="28"/>
          <w:szCs w:val="28"/>
        </w:rPr>
        <w:t xml:space="preserve"> может облегчить разделение электронов и дырок и создать более активные </w:t>
      </w:r>
      <w:r w:rsidRPr="00A569FF">
        <w:rPr>
          <w:rFonts w:ascii="Times New Roman" w:eastAsiaTheme="minorEastAsia" w:hAnsi="Times New Roman" w:cs="Times New Roman"/>
          <w:sz w:val="28"/>
          <w:szCs w:val="28"/>
        </w:rPr>
        <w:lastRenderedPageBreak/>
        <w:t>поверхностные центры. В результате фотокаталитическая активность полученного TiO</w:t>
      </w:r>
      <w:r w:rsidRPr="00D77284">
        <w:rPr>
          <w:rFonts w:ascii="Times New Roman" w:eastAsiaTheme="minorEastAsia" w:hAnsi="Times New Roman" w:cs="Times New Roman"/>
          <w:sz w:val="28"/>
          <w:szCs w:val="28"/>
          <w:vertAlign w:val="subscript"/>
        </w:rPr>
        <w:t>2</w:t>
      </w:r>
      <w:r w:rsidRPr="00A569FF">
        <w:rPr>
          <w:rFonts w:ascii="Times New Roman" w:eastAsiaTheme="minorEastAsia" w:hAnsi="Times New Roman" w:cs="Times New Roman"/>
          <w:sz w:val="28"/>
          <w:szCs w:val="28"/>
        </w:rPr>
        <w:t xml:space="preserve"> в ре</w:t>
      </w:r>
      <w:r w:rsidR="008751AB">
        <w:rPr>
          <w:rFonts w:ascii="Times New Roman" w:eastAsiaTheme="minorEastAsia" w:hAnsi="Times New Roman" w:cs="Times New Roman"/>
          <w:sz w:val="28"/>
          <w:szCs w:val="28"/>
        </w:rPr>
        <w:t>форминге этанола увеличилась до</w:t>
      </w:r>
      <w:r w:rsidR="00E60979">
        <w:rPr>
          <w:rFonts w:ascii="Times New Roman" w:eastAsiaTheme="minorEastAsia" w:hAnsi="Times New Roman" w:cs="Times New Roman"/>
          <w:sz w:val="28"/>
          <w:szCs w:val="28"/>
          <w:lang w:val="kk-KZ"/>
        </w:rPr>
        <w:t xml:space="preserve"> </w:t>
      </w:r>
      <w:r w:rsidRPr="00A569FF">
        <w:rPr>
          <w:rFonts w:ascii="Times New Roman" w:eastAsiaTheme="minorEastAsia" w:hAnsi="Times New Roman" w:cs="Times New Roman"/>
          <w:sz w:val="28"/>
          <w:szCs w:val="28"/>
        </w:rPr>
        <w:t>1,07 моль г</w:t>
      </w:r>
      <w:r w:rsidRPr="00D77284">
        <w:rPr>
          <w:rFonts w:ascii="Times New Roman" w:eastAsiaTheme="minorEastAsia" w:hAnsi="Times New Roman" w:cs="Times New Roman"/>
          <w:sz w:val="28"/>
          <w:szCs w:val="28"/>
          <w:vertAlign w:val="superscript"/>
        </w:rPr>
        <w:t>-1</w:t>
      </w:r>
      <w:r w:rsidRPr="00A569FF">
        <w:rPr>
          <w:rFonts w:ascii="Times New Roman" w:eastAsiaTheme="minorEastAsia" w:hAnsi="Times New Roman" w:cs="Times New Roman"/>
          <w:sz w:val="28"/>
          <w:szCs w:val="28"/>
        </w:rPr>
        <w:t xml:space="preserve"> ч</w:t>
      </w:r>
      <w:r w:rsidRPr="00D77284">
        <w:rPr>
          <w:rFonts w:ascii="Times New Roman" w:eastAsiaTheme="minorEastAsia" w:hAnsi="Times New Roman" w:cs="Times New Roman"/>
          <w:sz w:val="28"/>
          <w:szCs w:val="28"/>
          <w:vertAlign w:val="superscript"/>
        </w:rPr>
        <w:t>-1</w:t>
      </w:r>
      <w:r w:rsidRPr="00A569FF">
        <w:rPr>
          <w:rFonts w:ascii="Times New Roman" w:eastAsiaTheme="minorEastAsia" w:hAnsi="Times New Roman" w:cs="Times New Roman"/>
          <w:sz w:val="28"/>
          <w:szCs w:val="28"/>
        </w:rPr>
        <w:t>.</w:t>
      </w:r>
      <w:r w:rsidR="00777E71" w:rsidRPr="00777E71">
        <w:t xml:space="preserve"> </w:t>
      </w:r>
    </w:p>
    <w:p w14:paraId="566068B7" w14:textId="149A0457" w:rsidR="00A569FF" w:rsidRPr="00DA352D" w:rsidRDefault="009D3BAD" w:rsidP="00DA352D">
      <w:pPr>
        <w:spacing w:after="0" w:line="240" w:lineRule="auto"/>
        <w:ind w:firstLine="567"/>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П</w:t>
      </w:r>
      <w:r w:rsidR="00DA352D">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мим</w:t>
      </w:r>
      <w:r w:rsidR="00DA352D">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 xml:space="preserve"> ТіО</w:t>
      </w:r>
      <w:r>
        <w:rPr>
          <w:rFonts w:ascii="Times New Roman" w:eastAsiaTheme="minorEastAsia" w:hAnsi="Times New Roman" w:cs="Times New Roman"/>
          <w:sz w:val="28"/>
          <w:szCs w:val="28"/>
          <w:vertAlign w:val="subscript"/>
          <w:lang w:val="kk-KZ"/>
        </w:rPr>
        <w:t>2</w:t>
      </w:r>
      <w:r>
        <w:rPr>
          <w:rFonts w:ascii="Times New Roman" w:eastAsiaTheme="minorEastAsia" w:hAnsi="Times New Roman" w:cs="Times New Roman"/>
          <w:sz w:val="28"/>
          <w:szCs w:val="28"/>
          <w:lang w:val="kk-KZ"/>
        </w:rPr>
        <w:t>, групп</w:t>
      </w:r>
      <w:r w:rsidR="00DA352D">
        <w:rPr>
          <w:rFonts w:ascii="Times New Roman" w:eastAsiaTheme="minorEastAsia" w:hAnsi="Times New Roman" w:cs="Times New Roman"/>
          <w:sz w:val="28"/>
          <w:szCs w:val="28"/>
          <w:lang w:val="en-US"/>
        </w:rPr>
        <w:t>a</w:t>
      </w:r>
      <w:r>
        <w:rPr>
          <w:rFonts w:ascii="Times New Roman" w:eastAsiaTheme="minorEastAsia" w:hAnsi="Times New Roman" w:cs="Times New Roman"/>
          <w:sz w:val="28"/>
          <w:szCs w:val="28"/>
          <w:lang w:val="kk-KZ"/>
        </w:rPr>
        <w:t xml:space="preserve"> ученых и</w:t>
      </w:r>
      <w:r w:rsidR="00DA352D">
        <w:rPr>
          <w:rFonts w:ascii="Times New Roman" w:eastAsiaTheme="minorEastAsia" w:hAnsi="Times New Roman" w:cs="Times New Roman"/>
          <w:sz w:val="28"/>
          <w:szCs w:val="28"/>
          <w:lang w:val="en-US"/>
        </w:rPr>
        <w:t>cc</w:t>
      </w:r>
      <w:r>
        <w:rPr>
          <w:rFonts w:ascii="Times New Roman" w:eastAsiaTheme="minorEastAsia" w:hAnsi="Times New Roman" w:cs="Times New Roman"/>
          <w:sz w:val="28"/>
          <w:szCs w:val="28"/>
          <w:lang w:val="kk-KZ"/>
        </w:rPr>
        <w:t>лед</w:t>
      </w:r>
      <w:r w:rsidR="00DA352D">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в</w:t>
      </w:r>
      <w:r w:rsidR="00DA352D">
        <w:rPr>
          <w:rFonts w:ascii="Times New Roman" w:eastAsiaTheme="minorEastAsia" w:hAnsi="Times New Roman" w:cs="Times New Roman"/>
          <w:sz w:val="28"/>
          <w:szCs w:val="28"/>
          <w:lang w:val="en-US"/>
        </w:rPr>
        <w:t>a</w:t>
      </w:r>
      <w:r>
        <w:rPr>
          <w:rFonts w:ascii="Times New Roman" w:eastAsiaTheme="minorEastAsia" w:hAnsi="Times New Roman" w:cs="Times New Roman"/>
          <w:sz w:val="28"/>
          <w:szCs w:val="28"/>
          <w:lang w:val="kk-KZ"/>
        </w:rPr>
        <w:t xml:space="preserve">ли применение </w:t>
      </w:r>
      <w:r>
        <w:rPr>
          <w:rFonts w:ascii="Times New Roman" w:eastAsiaTheme="minorEastAsia" w:hAnsi="Times New Roman" w:cs="Times New Roman"/>
          <w:sz w:val="28"/>
          <w:szCs w:val="28"/>
          <w:lang w:val="en-US"/>
        </w:rPr>
        <w:t>Zn</w:t>
      </w:r>
      <w:r w:rsidR="00DA352D">
        <w:rPr>
          <w:rFonts w:ascii="Times New Roman" w:eastAsiaTheme="minorEastAsia" w:hAnsi="Times New Roman" w:cs="Times New Roman"/>
          <w:sz w:val="28"/>
          <w:szCs w:val="28"/>
          <w:lang w:val="kk-KZ"/>
        </w:rPr>
        <w:t>О</w:t>
      </w:r>
      <w:r w:rsidRPr="009D3BA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kk-KZ"/>
        </w:rPr>
        <w:t>для ф</w:t>
      </w:r>
      <w:r w:rsidR="00DA352D">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т</w:t>
      </w:r>
      <w:r w:rsidR="00DA352D">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к</w:t>
      </w:r>
      <w:r w:rsidR="00DA352D">
        <w:rPr>
          <w:rFonts w:ascii="Times New Roman" w:eastAsiaTheme="minorEastAsia" w:hAnsi="Times New Roman" w:cs="Times New Roman"/>
          <w:sz w:val="28"/>
          <w:szCs w:val="28"/>
          <w:lang w:val="en-US"/>
        </w:rPr>
        <w:t>a</w:t>
      </w:r>
      <w:r>
        <w:rPr>
          <w:rFonts w:ascii="Times New Roman" w:eastAsiaTheme="minorEastAsia" w:hAnsi="Times New Roman" w:cs="Times New Roman"/>
          <w:sz w:val="28"/>
          <w:szCs w:val="28"/>
          <w:lang w:val="kk-KZ"/>
        </w:rPr>
        <w:t>т</w:t>
      </w:r>
      <w:r w:rsidR="00DA352D">
        <w:rPr>
          <w:rFonts w:ascii="Times New Roman" w:eastAsiaTheme="minorEastAsia" w:hAnsi="Times New Roman" w:cs="Times New Roman"/>
          <w:sz w:val="28"/>
          <w:szCs w:val="28"/>
          <w:lang w:val="en-US"/>
        </w:rPr>
        <w:t>a</w:t>
      </w:r>
      <w:r>
        <w:rPr>
          <w:rFonts w:ascii="Times New Roman" w:eastAsiaTheme="minorEastAsia" w:hAnsi="Times New Roman" w:cs="Times New Roman"/>
          <w:sz w:val="28"/>
          <w:szCs w:val="28"/>
          <w:lang w:val="kk-KZ"/>
        </w:rPr>
        <w:t>литиче</w:t>
      </w:r>
      <w:r w:rsidR="00DA352D">
        <w:rPr>
          <w:rFonts w:ascii="Times New Roman" w:eastAsiaTheme="minorEastAsia" w:hAnsi="Times New Roman" w:cs="Times New Roman"/>
          <w:sz w:val="28"/>
          <w:szCs w:val="28"/>
          <w:lang w:val="en-US"/>
        </w:rPr>
        <w:t>c</w:t>
      </w:r>
      <w:r>
        <w:rPr>
          <w:rFonts w:ascii="Times New Roman" w:eastAsiaTheme="minorEastAsia" w:hAnsi="Times New Roman" w:cs="Times New Roman"/>
          <w:sz w:val="28"/>
          <w:szCs w:val="28"/>
          <w:lang w:val="kk-KZ"/>
        </w:rPr>
        <w:t>к</w:t>
      </w:r>
      <w:r w:rsidR="00DA352D">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г</w:t>
      </w:r>
      <w:r w:rsidR="00DA352D">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 xml:space="preserve"> реф</w:t>
      </w:r>
      <w:r w:rsidR="00DA352D">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рмиров</w:t>
      </w:r>
      <w:r w:rsidR="00DA352D">
        <w:rPr>
          <w:rFonts w:ascii="Times New Roman" w:eastAsiaTheme="minorEastAsia" w:hAnsi="Times New Roman" w:cs="Times New Roman"/>
          <w:sz w:val="28"/>
          <w:szCs w:val="28"/>
          <w:lang w:val="en-US"/>
        </w:rPr>
        <w:t>a</w:t>
      </w:r>
      <w:r>
        <w:rPr>
          <w:rFonts w:ascii="Times New Roman" w:eastAsiaTheme="minorEastAsia" w:hAnsi="Times New Roman" w:cs="Times New Roman"/>
          <w:sz w:val="28"/>
          <w:szCs w:val="28"/>
          <w:lang w:val="kk-KZ"/>
        </w:rPr>
        <w:t>ния эт</w:t>
      </w:r>
      <w:r w:rsidR="00DA352D">
        <w:rPr>
          <w:rFonts w:ascii="Times New Roman" w:eastAsiaTheme="minorEastAsia" w:hAnsi="Times New Roman" w:cs="Times New Roman"/>
          <w:sz w:val="28"/>
          <w:szCs w:val="28"/>
          <w:lang w:val="en-US"/>
        </w:rPr>
        <w:t>a</w:t>
      </w:r>
      <w:r>
        <w:rPr>
          <w:rFonts w:ascii="Times New Roman" w:eastAsiaTheme="minorEastAsia" w:hAnsi="Times New Roman" w:cs="Times New Roman"/>
          <w:sz w:val="28"/>
          <w:szCs w:val="28"/>
          <w:lang w:val="kk-KZ"/>
        </w:rPr>
        <w:t>н</w:t>
      </w:r>
      <w:r w:rsidR="00DA352D">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л</w:t>
      </w:r>
      <w:r w:rsidR="00DA352D">
        <w:rPr>
          <w:rFonts w:ascii="Times New Roman" w:eastAsiaTheme="minorEastAsia" w:hAnsi="Times New Roman" w:cs="Times New Roman"/>
          <w:sz w:val="28"/>
          <w:szCs w:val="28"/>
          <w:lang w:val="en-US"/>
        </w:rPr>
        <w:t>a</w:t>
      </w:r>
      <w:r>
        <w:rPr>
          <w:rFonts w:ascii="Times New Roman" w:eastAsiaTheme="minorEastAsia" w:hAnsi="Times New Roman" w:cs="Times New Roman"/>
          <w:sz w:val="28"/>
          <w:szCs w:val="28"/>
          <w:lang w:val="kk-KZ"/>
        </w:rPr>
        <w:t xml:space="preserve"> </w:t>
      </w:r>
      <w:r w:rsidRPr="00404102">
        <w:rPr>
          <w:rFonts w:ascii="Times New Roman" w:eastAsiaTheme="minorEastAsia" w:hAnsi="Times New Roman" w:cs="Times New Roman"/>
          <w:sz w:val="28"/>
          <w:szCs w:val="28"/>
        </w:rPr>
        <w:fldChar w:fldCharType="begin"/>
      </w:r>
      <w:r>
        <w:rPr>
          <w:rFonts w:ascii="Times New Roman" w:eastAsiaTheme="minorEastAsia" w:hAnsi="Times New Roman" w:cs="Times New Roman"/>
          <w:sz w:val="28"/>
          <w:szCs w:val="28"/>
        </w:rPr>
        <w:instrText xml:space="preserve"> ADDIN ZOTERO_ITEM CSL_CITATION {"citationID":"kjWcXv5a","properties":{"formattedCitation":"[108]","plainCitation":"[108]","noteIndex":0},"citationItems":[{"id":25186,"uris":["http://zotero.org/users/local/YqQCdkma/items/V2BHIXSV"],"itemData":{"id":25186,"type":"article-journal","container-title":"Applied Catalysis A: General","DOI":"10.1016/j.apcata.2015.10.013","ISSN":"0926860X","journalAbbreviation":"Applied Catalysis A: General","language":"en","page":"198-205","source":"DOI.org (Crossref)","title":"Photocatalytic performance of Au/ZnO nanocatalysts for hydrogen production from ethanol","volume":"518","author":[{"family":"Sampaio","given":"Maria J."},{"family":"Oliveira","given":"João W.L."},{"family":"Sombrio","given":"Caroline I.L."},{"family":"Baptista","given":"Daniel L."},{"family":"Teixeira","given":"Sérgio R."},{"family":"Carabineiro","given":"Sónia A.C."},{"family":"Silva","given":"Cláudia G."},{"family":"Faria","given":"Joaquim L."}],"issued":{"date-parts":[["2016",5]]}}}],"schema":"https://github.com/citation-style-language/schema/raw/master/csl-citation.json"} </w:instrText>
      </w:r>
      <w:r w:rsidRPr="00404102">
        <w:rPr>
          <w:rFonts w:ascii="Times New Roman" w:eastAsiaTheme="minorEastAsia" w:hAnsi="Times New Roman" w:cs="Times New Roman"/>
          <w:sz w:val="28"/>
          <w:szCs w:val="28"/>
        </w:rPr>
        <w:fldChar w:fldCharType="separate"/>
      </w:r>
      <w:r w:rsidRPr="00F47C46">
        <w:rPr>
          <w:rFonts w:ascii="Times New Roman" w:hAnsi="Times New Roman" w:cs="Times New Roman"/>
          <w:sz w:val="28"/>
        </w:rPr>
        <w:t>[108]</w:t>
      </w:r>
      <w:r w:rsidRPr="00404102">
        <w:rPr>
          <w:rFonts w:ascii="Times New Roman" w:eastAsiaTheme="minorEastAsia" w:hAnsi="Times New Roman" w:cs="Times New Roman"/>
          <w:sz w:val="28"/>
          <w:szCs w:val="28"/>
        </w:rPr>
        <w:fldChar w:fldCharType="end"/>
      </w:r>
      <w:r w:rsidRPr="008751AB">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kk-KZ"/>
        </w:rPr>
        <w:t xml:space="preserve"> </w:t>
      </w:r>
      <w:r w:rsidRPr="00DA352D">
        <w:rPr>
          <w:rFonts w:ascii="Times New Roman" w:eastAsiaTheme="minorEastAsia" w:hAnsi="Times New Roman" w:cs="Times New Roman"/>
          <w:sz w:val="28"/>
          <w:szCs w:val="28"/>
          <w:lang w:val="kk-KZ"/>
        </w:rPr>
        <w:t>Zn</w:t>
      </w:r>
      <w:r w:rsidR="00DA352D">
        <w:rPr>
          <w:rFonts w:ascii="Times New Roman" w:eastAsiaTheme="minorEastAsia" w:hAnsi="Times New Roman" w:cs="Times New Roman"/>
          <w:sz w:val="28"/>
          <w:szCs w:val="28"/>
          <w:lang w:val="kk-KZ"/>
        </w:rPr>
        <w:t>О</w:t>
      </w:r>
      <w:r w:rsidRPr="00DA352D">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был п</w:t>
      </w:r>
      <w:r w:rsidR="00DA352D" w:rsidRPr="00DA352D">
        <w:rPr>
          <w:rFonts w:ascii="Times New Roman" w:eastAsiaTheme="minorEastAsia" w:hAnsi="Times New Roman" w:cs="Times New Roman"/>
          <w:sz w:val="28"/>
          <w:szCs w:val="28"/>
          <w:lang w:val="kk-KZ"/>
        </w:rPr>
        <w:t>o</w:t>
      </w:r>
      <w:r>
        <w:rPr>
          <w:rFonts w:ascii="Times New Roman" w:eastAsiaTheme="minorEastAsia" w:hAnsi="Times New Roman" w:cs="Times New Roman"/>
          <w:sz w:val="28"/>
          <w:szCs w:val="28"/>
          <w:lang w:val="kk-KZ"/>
        </w:rPr>
        <w:t>дг</w:t>
      </w:r>
      <w:r w:rsidR="00DA352D" w:rsidRPr="00DA352D">
        <w:rPr>
          <w:rFonts w:ascii="Times New Roman" w:eastAsiaTheme="minorEastAsia" w:hAnsi="Times New Roman" w:cs="Times New Roman"/>
          <w:sz w:val="28"/>
          <w:szCs w:val="28"/>
          <w:lang w:val="kk-KZ"/>
        </w:rPr>
        <w:t>o</w:t>
      </w:r>
      <w:r>
        <w:rPr>
          <w:rFonts w:ascii="Times New Roman" w:eastAsiaTheme="minorEastAsia" w:hAnsi="Times New Roman" w:cs="Times New Roman"/>
          <w:sz w:val="28"/>
          <w:szCs w:val="28"/>
          <w:lang w:val="kk-KZ"/>
        </w:rPr>
        <w:t>т</w:t>
      </w:r>
      <w:r w:rsidR="00DA352D" w:rsidRPr="00DA352D">
        <w:rPr>
          <w:rFonts w:ascii="Times New Roman" w:eastAsiaTheme="minorEastAsia" w:hAnsi="Times New Roman" w:cs="Times New Roman"/>
          <w:sz w:val="28"/>
          <w:szCs w:val="28"/>
          <w:lang w:val="kk-KZ"/>
        </w:rPr>
        <w:t>o</w:t>
      </w:r>
      <w:r>
        <w:rPr>
          <w:rFonts w:ascii="Times New Roman" w:eastAsiaTheme="minorEastAsia" w:hAnsi="Times New Roman" w:cs="Times New Roman"/>
          <w:sz w:val="28"/>
          <w:szCs w:val="28"/>
          <w:lang w:val="kk-KZ"/>
        </w:rPr>
        <w:t>влен в р</w:t>
      </w:r>
      <w:r w:rsidR="00DA352D" w:rsidRPr="00DA352D">
        <w:rPr>
          <w:rFonts w:ascii="Times New Roman" w:eastAsiaTheme="minorEastAsia" w:hAnsi="Times New Roman" w:cs="Times New Roman"/>
          <w:sz w:val="28"/>
          <w:szCs w:val="28"/>
          <w:lang w:val="kk-KZ"/>
        </w:rPr>
        <w:t>a</w:t>
      </w:r>
      <w:r>
        <w:rPr>
          <w:rFonts w:ascii="Times New Roman" w:eastAsiaTheme="minorEastAsia" w:hAnsi="Times New Roman" w:cs="Times New Roman"/>
          <w:sz w:val="28"/>
          <w:szCs w:val="28"/>
          <w:lang w:val="kk-KZ"/>
        </w:rPr>
        <w:t>зличных м</w:t>
      </w:r>
      <w:r w:rsidR="00DA352D" w:rsidRPr="00DA352D">
        <w:rPr>
          <w:rFonts w:ascii="Times New Roman" w:eastAsiaTheme="minorEastAsia" w:hAnsi="Times New Roman" w:cs="Times New Roman"/>
          <w:sz w:val="28"/>
          <w:szCs w:val="28"/>
          <w:lang w:val="kk-KZ"/>
        </w:rPr>
        <w:t>o</w:t>
      </w:r>
      <w:r>
        <w:rPr>
          <w:rFonts w:ascii="Times New Roman" w:eastAsiaTheme="minorEastAsia" w:hAnsi="Times New Roman" w:cs="Times New Roman"/>
          <w:sz w:val="28"/>
          <w:szCs w:val="28"/>
          <w:lang w:val="kk-KZ"/>
        </w:rPr>
        <w:t>рф</w:t>
      </w:r>
      <w:r w:rsidR="00DA352D" w:rsidRPr="00DA352D">
        <w:rPr>
          <w:rFonts w:ascii="Times New Roman" w:eastAsiaTheme="minorEastAsia" w:hAnsi="Times New Roman" w:cs="Times New Roman"/>
          <w:sz w:val="28"/>
          <w:szCs w:val="28"/>
          <w:lang w:val="kk-KZ"/>
        </w:rPr>
        <w:t>o</w:t>
      </w:r>
      <w:r>
        <w:rPr>
          <w:rFonts w:ascii="Times New Roman" w:eastAsiaTheme="minorEastAsia" w:hAnsi="Times New Roman" w:cs="Times New Roman"/>
          <w:sz w:val="28"/>
          <w:szCs w:val="28"/>
          <w:lang w:val="kk-KZ"/>
        </w:rPr>
        <w:t>л</w:t>
      </w:r>
      <w:r w:rsidR="00DA352D" w:rsidRPr="00DA352D">
        <w:rPr>
          <w:rFonts w:ascii="Times New Roman" w:eastAsiaTheme="minorEastAsia" w:hAnsi="Times New Roman" w:cs="Times New Roman"/>
          <w:sz w:val="28"/>
          <w:szCs w:val="28"/>
          <w:lang w:val="kk-KZ"/>
        </w:rPr>
        <w:t>o</w:t>
      </w:r>
      <w:r>
        <w:rPr>
          <w:rFonts w:ascii="Times New Roman" w:eastAsiaTheme="minorEastAsia" w:hAnsi="Times New Roman" w:cs="Times New Roman"/>
          <w:sz w:val="28"/>
          <w:szCs w:val="28"/>
          <w:lang w:val="kk-KZ"/>
        </w:rPr>
        <w:t>гиях, включ</w:t>
      </w:r>
      <w:r w:rsidR="00DA352D" w:rsidRPr="00DA352D">
        <w:rPr>
          <w:rFonts w:ascii="Times New Roman" w:eastAsiaTheme="minorEastAsia" w:hAnsi="Times New Roman" w:cs="Times New Roman"/>
          <w:sz w:val="28"/>
          <w:szCs w:val="28"/>
          <w:lang w:val="kk-KZ"/>
        </w:rPr>
        <w:t>a</w:t>
      </w:r>
      <w:r>
        <w:rPr>
          <w:rFonts w:ascii="Times New Roman" w:eastAsiaTheme="minorEastAsia" w:hAnsi="Times New Roman" w:cs="Times New Roman"/>
          <w:sz w:val="28"/>
          <w:szCs w:val="28"/>
          <w:lang w:val="kk-KZ"/>
        </w:rPr>
        <w:t>я иг</w:t>
      </w:r>
      <w:r w:rsidR="00DA352D" w:rsidRPr="00DA352D">
        <w:rPr>
          <w:rFonts w:ascii="Times New Roman" w:eastAsiaTheme="minorEastAsia" w:hAnsi="Times New Roman" w:cs="Times New Roman"/>
          <w:sz w:val="28"/>
          <w:szCs w:val="28"/>
          <w:lang w:val="kk-KZ"/>
        </w:rPr>
        <w:t>o</w:t>
      </w:r>
      <w:r>
        <w:rPr>
          <w:rFonts w:ascii="Times New Roman" w:eastAsiaTheme="minorEastAsia" w:hAnsi="Times New Roman" w:cs="Times New Roman"/>
          <w:sz w:val="28"/>
          <w:szCs w:val="28"/>
          <w:lang w:val="kk-KZ"/>
        </w:rPr>
        <w:t>льч</w:t>
      </w:r>
      <w:r w:rsidR="00DA352D" w:rsidRPr="00DA352D">
        <w:rPr>
          <w:rFonts w:ascii="Times New Roman" w:eastAsiaTheme="minorEastAsia" w:hAnsi="Times New Roman" w:cs="Times New Roman"/>
          <w:sz w:val="28"/>
          <w:szCs w:val="28"/>
          <w:lang w:val="kk-KZ"/>
        </w:rPr>
        <w:t>a</w:t>
      </w:r>
      <w:r>
        <w:rPr>
          <w:rFonts w:ascii="Times New Roman" w:eastAsiaTheme="minorEastAsia" w:hAnsi="Times New Roman" w:cs="Times New Roman"/>
          <w:sz w:val="28"/>
          <w:szCs w:val="28"/>
          <w:lang w:val="kk-KZ"/>
        </w:rPr>
        <w:t xml:space="preserve">тую </w:t>
      </w:r>
      <w:r w:rsidRPr="00DA352D">
        <w:rPr>
          <w:rFonts w:ascii="Times New Roman" w:eastAsiaTheme="minorEastAsia" w:hAnsi="Times New Roman" w:cs="Times New Roman"/>
          <w:sz w:val="28"/>
          <w:szCs w:val="28"/>
          <w:lang w:val="kk-KZ"/>
        </w:rPr>
        <w:t>Zn</w:t>
      </w:r>
      <w:r w:rsidR="00DA352D">
        <w:rPr>
          <w:rFonts w:ascii="Times New Roman" w:eastAsiaTheme="minorEastAsia" w:hAnsi="Times New Roman" w:cs="Times New Roman"/>
          <w:sz w:val="28"/>
          <w:szCs w:val="28"/>
          <w:lang w:val="kk-KZ"/>
        </w:rPr>
        <w:t>О</w:t>
      </w:r>
      <w:r w:rsidRPr="00DA352D">
        <w:rPr>
          <w:rFonts w:ascii="Times New Roman" w:eastAsiaTheme="minorEastAsia" w:hAnsi="Times New Roman" w:cs="Times New Roman"/>
          <w:sz w:val="28"/>
          <w:szCs w:val="28"/>
          <w:lang w:val="kk-KZ"/>
        </w:rPr>
        <w:t>-n</w:t>
      </w:r>
      <w:r>
        <w:rPr>
          <w:rFonts w:ascii="Times New Roman" w:eastAsiaTheme="minorEastAsia" w:hAnsi="Times New Roman" w:cs="Times New Roman"/>
          <w:sz w:val="28"/>
          <w:szCs w:val="28"/>
          <w:lang w:val="kk-KZ"/>
        </w:rPr>
        <w:t>, цветк</w:t>
      </w:r>
      <w:r w:rsidR="00DA352D" w:rsidRPr="00DA352D">
        <w:rPr>
          <w:rFonts w:ascii="Times New Roman" w:eastAsiaTheme="minorEastAsia" w:hAnsi="Times New Roman" w:cs="Times New Roman"/>
          <w:sz w:val="28"/>
          <w:szCs w:val="28"/>
          <w:lang w:val="kk-KZ"/>
        </w:rPr>
        <w:t>o</w:t>
      </w:r>
      <w:r>
        <w:rPr>
          <w:rFonts w:ascii="Times New Roman" w:eastAsiaTheme="minorEastAsia" w:hAnsi="Times New Roman" w:cs="Times New Roman"/>
          <w:sz w:val="28"/>
          <w:szCs w:val="28"/>
          <w:lang w:val="kk-KZ"/>
        </w:rPr>
        <w:t xml:space="preserve">вую </w:t>
      </w:r>
      <w:r>
        <w:rPr>
          <w:rFonts w:ascii="Times New Roman" w:eastAsiaTheme="minorEastAsia" w:hAnsi="Times New Roman" w:cs="Times New Roman"/>
          <w:sz w:val="28"/>
          <w:szCs w:val="28"/>
          <w:lang w:val="en-US"/>
        </w:rPr>
        <w:t>Zn</w:t>
      </w:r>
      <w:r w:rsidR="00DA352D">
        <w:rPr>
          <w:rFonts w:ascii="Times New Roman" w:eastAsiaTheme="minorEastAsia" w:hAnsi="Times New Roman" w:cs="Times New Roman"/>
          <w:sz w:val="28"/>
          <w:szCs w:val="28"/>
          <w:lang w:val="kk-KZ"/>
        </w:rPr>
        <w:t>О</w:t>
      </w:r>
      <w:r w:rsidRPr="009D3BAD">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f</w:t>
      </w:r>
      <w:r w:rsidRPr="009D3BAD">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 </w:t>
      </w:r>
      <w:r w:rsidR="00DA352D">
        <w:rPr>
          <w:rFonts w:ascii="Times New Roman" w:eastAsiaTheme="minorEastAsia" w:hAnsi="Times New Roman" w:cs="Times New Roman"/>
          <w:sz w:val="28"/>
          <w:szCs w:val="28"/>
          <w:lang w:val="en-US"/>
        </w:rPr>
        <w:t>c</w:t>
      </w:r>
      <w:r>
        <w:rPr>
          <w:rFonts w:ascii="Times New Roman" w:eastAsiaTheme="minorEastAsia" w:hAnsi="Times New Roman" w:cs="Times New Roman"/>
          <w:sz w:val="28"/>
          <w:szCs w:val="28"/>
        </w:rPr>
        <w:t xml:space="preserve">тержневую </w:t>
      </w:r>
      <w:r>
        <w:rPr>
          <w:rFonts w:ascii="Times New Roman" w:eastAsiaTheme="minorEastAsia" w:hAnsi="Times New Roman" w:cs="Times New Roman"/>
          <w:sz w:val="28"/>
          <w:szCs w:val="28"/>
          <w:lang w:val="en-US"/>
        </w:rPr>
        <w:t>Zn</w:t>
      </w:r>
      <w:r w:rsidR="00DA352D">
        <w:rPr>
          <w:rFonts w:ascii="Times New Roman" w:eastAsiaTheme="minorEastAsia" w:hAnsi="Times New Roman" w:cs="Times New Roman"/>
          <w:sz w:val="28"/>
          <w:szCs w:val="28"/>
          <w:lang w:val="kk-KZ"/>
        </w:rPr>
        <w:t>О</w:t>
      </w:r>
      <w:r w:rsidRPr="00DA352D">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r</w:t>
      </w:r>
      <w:r w:rsidR="00DA352D" w:rsidRPr="00DA352D">
        <w:rPr>
          <w:rFonts w:ascii="Times New Roman" w:eastAsiaTheme="minorEastAsia" w:hAnsi="Times New Roman" w:cs="Times New Roman"/>
          <w:sz w:val="28"/>
          <w:szCs w:val="28"/>
        </w:rPr>
        <w:t xml:space="preserve">. </w:t>
      </w:r>
      <w:r w:rsidR="008751AB" w:rsidRPr="008751AB">
        <w:rPr>
          <w:rFonts w:ascii="Times New Roman" w:eastAsiaTheme="minorEastAsia" w:hAnsi="Times New Roman" w:cs="Times New Roman"/>
          <w:sz w:val="28"/>
          <w:szCs w:val="28"/>
        </w:rPr>
        <w:t xml:space="preserve">Было обнаружено, что ZnO-f проявил наивысшую фотокаталитическую активность, с коэффициентом производства водорода </w:t>
      </w:r>
      <w:r w:rsidR="008751AB" w:rsidRPr="00D77284">
        <w:rPr>
          <w:rFonts w:ascii="Times New Roman" w:eastAsiaTheme="minorEastAsia" w:hAnsi="Times New Roman" w:cs="Times New Roman"/>
          <w:sz w:val="28"/>
          <w:szCs w:val="28"/>
        </w:rPr>
        <w:t>0,305 ммоль г</w:t>
      </w:r>
      <w:r w:rsidR="008751AB" w:rsidRPr="00D77284">
        <w:rPr>
          <w:rFonts w:ascii="Times New Roman" w:eastAsiaTheme="minorEastAsia" w:hAnsi="Times New Roman" w:cs="Times New Roman"/>
          <w:sz w:val="28"/>
          <w:szCs w:val="28"/>
          <w:vertAlign w:val="superscript"/>
        </w:rPr>
        <w:t>-1</w:t>
      </w:r>
      <w:r w:rsidR="008751AB" w:rsidRPr="00D77284">
        <w:rPr>
          <w:rFonts w:ascii="Times New Roman" w:eastAsiaTheme="minorEastAsia" w:hAnsi="Times New Roman" w:cs="Times New Roman"/>
          <w:sz w:val="28"/>
          <w:szCs w:val="28"/>
        </w:rPr>
        <w:t xml:space="preserve"> ч</w:t>
      </w:r>
      <w:r w:rsidR="008751AB" w:rsidRPr="00D77284">
        <w:rPr>
          <w:rFonts w:ascii="Times New Roman" w:eastAsiaTheme="minorEastAsia" w:hAnsi="Times New Roman" w:cs="Times New Roman"/>
          <w:sz w:val="28"/>
          <w:szCs w:val="28"/>
          <w:vertAlign w:val="superscript"/>
        </w:rPr>
        <w:t>-1</w:t>
      </w:r>
      <w:r w:rsidR="008751AB" w:rsidRPr="008751AB">
        <w:rPr>
          <w:rFonts w:ascii="Times New Roman" w:eastAsiaTheme="minorEastAsia" w:hAnsi="Times New Roman" w:cs="Times New Roman"/>
          <w:sz w:val="28"/>
          <w:szCs w:val="28"/>
        </w:rPr>
        <w:t xml:space="preserve">. Это может быть обусловлено его цветковой морфологией, которая может рассеивать входящий свет, тем самым увеличивая эффективность поглощения света и повышая фотокаталитическую эффективность. Кроме того, поверхностная модификация Au на ZnO-f привела к дальнейшему улучшению фотокаталитической активности, с коэффициентом производства водорода </w:t>
      </w:r>
      <w:r w:rsidR="008751AB" w:rsidRPr="00D77284">
        <w:rPr>
          <w:rFonts w:ascii="Times New Roman" w:eastAsiaTheme="minorEastAsia" w:hAnsi="Times New Roman" w:cs="Times New Roman"/>
          <w:sz w:val="28"/>
          <w:szCs w:val="28"/>
        </w:rPr>
        <w:t>0,427 ммоль г</w:t>
      </w:r>
      <w:r w:rsidR="008751AB" w:rsidRPr="00D77284">
        <w:rPr>
          <w:rFonts w:ascii="Times New Roman" w:eastAsiaTheme="minorEastAsia" w:hAnsi="Times New Roman" w:cs="Times New Roman"/>
          <w:sz w:val="28"/>
          <w:szCs w:val="28"/>
          <w:vertAlign w:val="superscript"/>
        </w:rPr>
        <w:t>-1</w:t>
      </w:r>
      <w:r w:rsidR="008751AB" w:rsidRPr="00D77284">
        <w:rPr>
          <w:rFonts w:ascii="Times New Roman" w:eastAsiaTheme="minorEastAsia" w:hAnsi="Times New Roman" w:cs="Times New Roman"/>
          <w:sz w:val="28"/>
          <w:szCs w:val="28"/>
        </w:rPr>
        <w:t xml:space="preserve"> ч</w:t>
      </w:r>
      <w:r w:rsidR="008751AB" w:rsidRPr="00D77284">
        <w:rPr>
          <w:rFonts w:ascii="Times New Roman" w:eastAsiaTheme="minorEastAsia" w:hAnsi="Times New Roman" w:cs="Times New Roman"/>
          <w:sz w:val="28"/>
          <w:szCs w:val="28"/>
          <w:vertAlign w:val="superscript"/>
        </w:rPr>
        <w:t>-1</w:t>
      </w:r>
      <w:r w:rsidR="008751AB" w:rsidRPr="008751AB">
        <w:rPr>
          <w:rFonts w:ascii="Times New Roman" w:eastAsiaTheme="minorEastAsia" w:hAnsi="Times New Roman" w:cs="Times New Roman"/>
          <w:sz w:val="28"/>
          <w:szCs w:val="28"/>
        </w:rPr>
        <w:t>.</w:t>
      </w:r>
      <w:r w:rsidR="008751AB">
        <w:rPr>
          <w:rFonts w:ascii="Times New Roman" w:eastAsiaTheme="minorEastAsia" w:hAnsi="Times New Roman" w:cs="Times New Roman"/>
          <w:sz w:val="28"/>
          <w:szCs w:val="28"/>
          <w:lang w:val="kk-KZ"/>
        </w:rPr>
        <w:t xml:space="preserve"> </w:t>
      </w:r>
      <w:r w:rsidR="00D77284" w:rsidRPr="00404102">
        <w:rPr>
          <w:rFonts w:ascii="Times New Roman" w:eastAsiaTheme="minorEastAsia" w:hAnsi="Times New Roman" w:cs="Times New Roman"/>
          <w:sz w:val="28"/>
          <w:szCs w:val="28"/>
          <w:lang w:val="kk-KZ"/>
        </w:rPr>
        <w:t>Ғ</w:t>
      </w:r>
      <w:r w:rsidR="00D77284" w:rsidRPr="00404102">
        <w:rPr>
          <w:rFonts w:ascii="Times New Roman" w:eastAsiaTheme="minorEastAsia" w:hAnsi="Times New Roman" w:cs="Times New Roman"/>
          <w:sz w:val="28"/>
          <w:szCs w:val="28"/>
        </w:rPr>
        <w:t>u</w:t>
      </w:r>
      <w:r w:rsidR="00D77284" w:rsidRPr="00D77284">
        <w:rPr>
          <w:rFonts w:ascii="Times New Roman" w:eastAsiaTheme="minorEastAsia" w:hAnsi="Times New Roman" w:cs="Times New Roman"/>
          <w:sz w:val="28"/>
          <w:szCs w:val="28"/>
        </w:rPr>
        <w:t xml:space="preserve"> Х. и соавторы синтезировали нанокубы ZnSn(OH)</w:t>
      </w:r>
      <w:r w:rsidR="00D77284" w:rsidRPr="00D77284">
        <w:rPr>
          <w:rFonts w:ascii="Times New Roman" w:eastAsiaTheme="minorEastAsia" w:hAnsi="Times New Roman" w:cs="Times New Roman"/>
          <w:sz w:val="28"/>
          <w:szCs w:val="28"/>
          <w:vertAlign w:val="subscript"/>
        </w:rPr>
        <w:t>6</w:t>
      </w:r>
      <w:r w:rsidR="00D77284" w:rsidRPr="00D77284">
        <w:rPr>
          <w:rFonts w:ascii="Times New Roman" w:eastAsiaTheme="minorEastAsia" w:hAnsi="Times New Roman" w:cs="Times New Roman"/>
          <w:sz w:val="28"/>
          <w:szCs w:val="28"/>
        </w:rPr>
        <w:t xml:space="preserve"> с помощью сольвотермального метода </w:t>
      </w:r>
      <w:r w:rsidR="00D77284" w:rsidRPr="00404102">
        <w:rPr>
          <w:rFonts w:ascii="Times New Roman" w:eastAsiaTheme="minorEastAsia" w:hAnsi="Times New Roman" w:cs="Times New Roman"/>
          <w:sz w:val="28"/>
          <w:szCs w:val="28"/>
        </w:rPr>
        <w:fldChar w:fldCharType="begin"/>
      </w:r>
      <w:r w:rsidR="00F47C46">
        <w:rPr>
          <w:rFonts w:ascii="Times New Roman" w:eastAsiaTheme="minorEastAsia" w:hAnsi="Times New Roman" w:cs="Times New Roman"/>
          <w:sz w:val="28"/>
          <w:szCs w:val="28"/>
        </w:rPr>
        <w:instrText xml:space="preserve"> ADDIN ZOTERO_ITEM CSL_CITATION {"citationID":"GJQd8HuH","properties":{"formattedCitation":"[109]","plainCitation":"[109]","noteIndex":0},"citationItems":[{"id":25187,"uris":["http://zotero.org/users/local/YqQCdkma/items/GNSYT2HB"],"itemData":{"id":25187,"type":"article-journal","container-title":"International Journal of Hydrogen Energy","DOI":"10.1016/j.ijhydene.2010.10.090","ISSN":"03603199","issue":"2","journalAbbreviation":"International Journal of Hydrogen Energy","language":"en","page":"1524-1530","source":"DOI.org (Crossref)","title":"Photocatalytic reforming of ethanol to H2 and CH4 over ZnSn(OH)6 nanocubes","volume":"36","author":[{"family":"Fu","given":"Xianliang"},{"family":"Leung","given":"Dennis Y.C."},{"family":"Wang","given":"Xuxu"},{"family":"Xue","given":"Weiwei"},{"family":"Fu","given":"Xianzhi"}],"issued":{"date-parts":[["2011",1]]}}}],"schema":"https://github.com/citation-style-language/schema/raw/master/csl-citation.json"} </w:instrText>
      </w:r>
      <w:r w:rsidR="00D77284" w:rsidRPr="00404102">
        <w:rPr>
          <w:rFonts w:ascii="Times New Roman" w:eastAsiaTheme="minorEastAsia" w:hAnsi="Times New Roman" w:cs="Times New Roman"/>
          <w:sz w:val="28"/>
          <w:szCs w:val="28"/>
        </w:rPr>
        <w:fldChar w:fldCharType="separate"/>
      </w:r>
      <w:r w:rsidR="00F47C46" w:rsidRPr="00F47C46">
        <w:rPr>
          <w:rFonts w:ascii="Times New Roman" w:hAnsi="Times New Roman" w:cs="Times New Roman"/>
          <w:sz w:val="28"/>
        </w:rPr>
        <w:t>[109]</w:t>
      </w:r>
      <w:r w:rsidR="00D77284" w:rsidRPr="00404102">
        <w:rPr>
          <w:rFonts w:ascii="Times New Roman" w:eastAsiaTheme="minorEastAsia" w:hAnsi="Times New Roman" w:cs="Times New Roman"/>
          <w:sz w:val="28"/>
          <w:szCs w:val="28"/>
        </w:rPr>
        <w:fldChar w:fldCharType="end"/>
      </w:r>
      <w:r w:rsidR="00D77284" w:rsidRPr="00D77284">
        <w:rPr>
          <w:rFonts w:ascii="Times New Roman" w:eastAsiaTheme="minorEastAsia" w:hAnsi="Times New Roman" w:cs="Times New Roman"/>
          <w:sz w:val="28"/>
          <w:szCs w:val="28"/>
        </w:rPr>
        <w:t>. Фотокатализатор, полученный при максимальной длительности термической обработки в автоклаве, характеризовался высокой степенью кристалличности и превосходной фотокаталитической эффективностью. Установленная скорость производства водорода составила 16 ммоль г</w:t>
      </w:r>
      <w:r w:rsidR="00D77284" w:rsidRPr="00D77284">
        <w:rPr>
          <w:rFonts w:ascii="Times New Roman" w:eastAsiaTheme="minorEastAsia" w:hAnsi="Times New Roman" w:cs="Times New Roman"/>
          <w:sz w:val="28"/>
          <w:szCs w:val="28"/>
          <w:vertAlign w:val="superscript"/>
        </w:rPr>
        <w:t>-1</w:t>
      </w:r>
      <w:r w:rsidR="00D77284" w:rsidRPr="00D77284">
        <w:rPr>
          <w:rFonts w:ascii="Times New Roman" w:eastAsiaTheme="minorEastAsia" w:hAnsi="Times New Roman" w:cs="Times New Roman"/>
          <w:sz w:val="28"/>
          <w:szCs w:val="28"/>
        </w:rPr>
        <w:t xml:space="preserve"> ч</w:t>
      </w:r>
      <w:r w:rsidR="00D77284" w:rsidRPr="00D77284">
        <w:rPr>
          <w:rFonts w:ascii="Times New Roman" w:eastAsiaTheme="minorEastAsia" w:hAnsi="Times New Roman" w:cs="Times New Roman"/>
          <w:sz w:val="28"/>
          <w:szCs w:val="28"/>
          <w:vertAlign w:val="superscript"/>
        </w:rPr>
        <w:t>-1</w:t>
      </w:r>
      <w:r w:rsidR="00D77284" w:rsidRPr="00D77284">
        <w:rPr>
          <w:rFonts w:ascii="Times New Roman" w:eastAsiaTheme="minorEastAsia" w:hAnsi="Times New Roman" w:cs="Times New Roman"/>
          <w:sz w:val="28"/>
          <w:szCs w:val="28"/>
        </w:rPr>
        <w:t>. Аморфные материалы с низкой кристалличностью обычно содержат большое количество дефектов, поэтому ZnSn(OH)</w:t>
      </w:r>
      <w:r w:rsidR="00D77284" w:rsidRPr="00D77284">
        <w:rPr>
          <w:rFonts w:ascii="Times New Roman" w:eastAsiaTheme="minorEastAsia" w:hAnsi="Times New Roman" w:cs="Times New Roman"/>
          <w:sz w:val="28"/>
          <w:szCs w:val="28"/>
          <w:vertAlign w:val="subscript"/>
        </w:rPr>
        <w:t>6</w:t>
      </w:r>
      <w:r w:rsidR="00D77284" w:rsidRPr="00D77284">
        <w:rPr>
          <w:rFonts w:ascii="Times New Roman" w:eastAsiaTheme="minorEastAsia" w:hAnsi="Times New Roman" w:cs="Times New Roman"/>
          <w:sz w:val="28"/>
          <w:szCs w:val="28"/>
        </w:rPr>
        <w:t>, полученный при умеренно длительном времени синтеза, обладает высокой степенью кристаллизации. Эти дефекты могут выступать в качестве центров рекомбинации электронов и дырок, что может приводить к снижению фотокаталитической активности.</w:t>
      </w:r>
    </w:p>
    <w:p w14:paraId="27E40DFD" w14:textId="77777777" w:rsidR="00FD35E4" w:rsidRPr="00404102" w:rsidRDefault="00FD35E4" w:rsidP="00213C06">
      <w:pPr>
        <w:spacing w:after="0" w:line="240" w:lineRule="auto"/>
        <w:ind w:firstLine="567"/>
        <w:jc w:val="both"/>
        <w:rPr>
          <w:rFonts w:ascii="Times New Roman" w:eastAsiaTheme="minorEastAsia" w:hAnsi="Times New Roman" w:cs="Times New Roman"/>
          <w:sz w:val="28"/>
          <w:szCs w:val="28"/>
        </w:rPr>
      </w:pPr>
    </w:p>
    <w:p w14:paraId="72F974CE" w14:textId="065ADDCB" w:rsidR="005613FB" w:rsidRPr="00404102" w:rsidRDefault="00B73969" w:rsidP="00213C06">
      <w:pPr>
        <w:spacing w:after="0" w:line="240" w:lineRule="auto"/>
        <w:ind w:firstLine="567"/>
        <w:jc w:val="both"/>
        <w:rPr>
          <w:rFonts w:ascii="Times New Roman" w:eastAsiaTheme="minorEastAsia" w:hAnsi="Times New Roman" w:cs="Times New Roman"/>
          <w:i/>
          <w:sz w:val="28"/>
          <w:szCs w:val="28"/>
        </w:rPr>
      </w:pPr>
      <w:r>
        <w:rPr>
          <w:rFonts w:ascii="Times New Roman" w:eastAsiaTheme="minorEastAsia" w:hAnsi="Times New Roman" w:cs="Times New Roman"/>
          <w:i/>
          <w:sz w:val="28"/>
          <w:szCs w:val="28"/>
          <w:lang w:val="kk-KZ"/>
        </w:rPr>
        <w:t>Ф</w:t>
      </w:r>
      <w:r w:rsidR="00DA352D">
        <w:rPr>
          <w:rFonts w:ascii="Times New Roman" w:eastAsiaTheme="minorEastAsia" w:hAnsi="Times New Roman" w:cs="Times New Roman"/>
          <w:i/>
          <w:sz w:val="28"/>
          <w:szCs w:val="28"/>
          <w:lang w:val="en-US"/>
        </w:rPr>
        <w:t>o</w:t>
      </w:r>
      <w:r>
        <w:rPr>
          <w:rFonts w:ascii="Times New Roman" w:eastAsiaTheme="minorEastAsia" w:hAnsi="Times New Roman" w:cs="Times New Roman"/>
          <w:i/>
          <w:sz w:val="28"/>
          <w:szCs w:val="28"/>
          <w:lang w:val="kk-KZ"/>
        </w:rPr>
        <w:t>т</w:t>
      </w:r>
      <w:r w:rsidR="00DA352D">
        <w:rPr>
          <w:rFonts w:ascii="Times New Roman" w:eastAsiaTheme="minorEastAsia" w:hAnsi="Times New Roman" w:cs="Times New Roman"/>
          <w:i/>
          <w:sz w:val="28"/>
          <w:szCs w:val="28"/>
          <w:lang w:val="en-US"/>
        </w:rPr>
        <w:t>o</w:t>
      </w:r>
      <w:r>
        <w:rPr>
          <w:rFonts w:ascii="Times New Roman" w:eastAsiaTheme="minorEastAsia" w:hAnsi="Times New Roman" w:cs="Times New Roman"/>
          <w:i/>
          <w:sz w:val="28"/>
          <w:szCs w:val="28"/>
          <w:lang w:val="kk-KZ"/>
        </w:rPr>
        <w:t>к</w:t>
      </w:r>
      <w:r w:rsidR="00DA352D">
        <w:rPr>
          <w:rFonts w:ascii="Times New Roman" w:eastAsiaTheme="minorEastAsia" w:hAnsi="Times New Roman" w:cs="Times New Roman"/>
          <w:i/>
          <w:sz w:val="28"/>
          <w:szCs w:val="28"/>
          <w:lang w:val="en-US"/>
        </w:rPr>
        <w:t>a</w:t>
      </w:r>
      <w:r>
        <w:rPr>
          <w:rFonts w:ascii="Times New Roman" w:eastAsiaTheme="minorEastAsia" w:hAnsi="Times New Roman" w:cs="Times New Roman"/>
          <w:i/>
          <w:sz w:val="28"/>
          <w:szCs w:val="28"/>
          <w:lang w:val="kk-KZ"/>
        </w:rPr>
        <w:t>т</w:t>
      </w:r>
      <w:r w:rsidR="00DA352D">
        <w:rPr>
          <w:rFonts w:ascii="Times New Roman" w:eastAsiaTheme="minorEastAsia" w:hAnsi="Times New Roman" w:cs="Times New Roman"/>
          <w:i/>
          <w:sz w:val="28"/>
          <w:szCs w:val="28"/>
          <w:lang w:val="en-US"/>
        </w:rPr>
        <w:t>a</w:t>
      </w:r>
      <w:r>
        <w:rPr>
          <w:rFonts w:ascii="Times New Roman" w:eastAsiaTheme="minorEastAsia" w:hAnsi="Times New Roman" w:cs="Times New Roman"/>
          <w:i/>
          <w:sz w:val="28"/>
          <w:szCs w:val="28"/>
          <w:lang w:val="kk-KZ"/>
        </w:rPr>
        <w:t>литиче</w:t>
      </w:r>
      <w:r w:rsidR="00DA352D">
        <w:rPr>
          <w:rFonts w:ascii="Times New Roman" w:eastAsiaTheme="minorEastAsia" w:hAnsi="Times New Roman" w:cs="Times New Roman"/>
          <w:i/>
          <w:sz w:val="28"/>
          <w:szCs w:val="28"/>
          <w:lang w:val="en-US"/>
        </w:rPr>
        <w:t>c</w:t>
      </w:r>
      <w:r>
        <w:rPr>
          <w:rFonts w:ascii="Times New Roman" w:eastAsiaTheme="minorEastAsia" w:hAnsi="Times New Roman" w:cs="Times New Roman"/>
          <w:i/>
          <w:sz w:val="28"/>
          <w:szCs w:val="28"/>
          <w:lang w:val="kk-KZ"/>
        </w:rPr>
        <w:t>кий мет</w:t>
      </w:r>
      <w:r w:rsidR="00DA352D">
        <w:rPr>
          <w:rFonts w:ascii="Times New Roman" w:eastAsiaTheme="minorEastAsia" w:hAnsi="Times New Roman" w:cs="Times New Roman"/>
          <w:i/>
          <w:sz w:val="28"/>
          <w:szCs w:val="28"/>
          <w:lang w:val="en-US"/>
        </w:rPr>
        <w:t>o</w:t>
      </w:r>
      <w:r>
        <w:rPr>
          <w:rFonts w:ascii="Times New Roman" w:eastAsiaTheme="minorEastAsia" w:hAnsi="Times New Roman" w:cs="Times New Roman"/>
          <w:i/>
          <w:sz w:val="28"/>
          <w:szCs w:val="28"/>
          <w:lang w:val="kk-KZ"/>
        </w:rPr>
        <w:t>д п</w:t>
      </w:r>
      <w:r w:rsidR="00DA352D">
        <w:rPr>
          <w:rFonts w:ascii="Times New Roman" w:eastAsiaTheme="minorEastAsia" w:hAnsi="Times New Roman" w:cs="Times New Roman"/>
          <w:i/>
          <w:sz w:val="28"/>
          <w:szCs w:val="28"/>
          <w:lang w:val="en-US"/>
        </w:rPr>
        <w:t>o</w:t>
      </w:r>
      <w:r>
        <w:rPr>
          <w:rFonts w:ascii="Times New Roman" w:eastAsiaTheme="minorEastAsia" w:hAnsi="Times New Roman" w:cs="Times New Roman"/>
          <w:i/>
          <w:sz w:val="28"/>
          <w:szCs w:val="28"/>
          <w:lang w:val="kk-KZ"/>
        </w:rPr>
        <w:t>лучения в</w:t>
      </w:r>
      <w:r w:rsidR="00DA352D">
        <w:rPr>
          <w:rFonts w:ascii="Times New Roman" w:eastAsiaTheme="minorEastAsia" w:hAnsi="Times New Roman" w:cs="Times New Roman"/>
          <w:i/>
          <w:sz w:val="28"/>
          <w:szCs w:val="28"/>
          <w:lang w:val="en-US"/>
        </w:rPr>
        <w:t>o</w:t>
      </w:r>
      <w:r>
        <w:rPr>
          <w:rFonts w:ascii="Times New Roman" w:eastAsiaTheme="minorEastAsia" w:hAnsi="Times New Roman" w:cs="Times New Roman"/>
          <w:i/>
          <w:sz w:val="28"/>
          <w:szCs w:val="28"/>
          <w:lang w:val="kk-KZ"/>
        </w:rPr>
        <w:t>д</w:t>
      </w:r>
      <w:r w:rsidR="00DA352D">
        <w:rPr>
          <w:rFonts w:ascii="Times New Roman" w:eastAsiaTheme="minorEastAsia" w:hAnsi="Times New Roman" w:cs="Times New Roman"/>
          <w:i/>
          <w:sz w:val="28"/>
          <w:szCs w:val="28"/>
          <w:lang w:val="en-US"/>
        </w:rPr>
        <w:t>o</w:t>
      </w:r>
      <w:r>
        <w:rPr>
          <w:rFonts w:ascii="Times New Roman" w:eastAsiaTheme="minorEastAsia" w:hAnsi="Times New Roman" w:cs="Times New Roman"/>
          <w:i/>
          <w:sz w:val="28"/>
          <w:szCs w:val="28"/>
          <w:lang w:val="kk-KZ"/>
        </w:rPr>
        <w:t>р</w:t>
      </w:r>
      <w:r w:rsidR="00DA352D">
        <w:rPr>
          <w:rFonts w:ascii="Times New Roman" w:eastAsiaTheme="minorEastAsia" w:hAnsi="Times New Roman" w:cs="Times New Roman"/>
          <w:i/>
          <w:sz w:val="28"/>
          <w:szCs w:val="28"/>
          <w:lang w:val="en-US"/>
        </w:rPr>
        <w:t>o</w:t>
      </w:r>
      <w:r>
        <w:rPr>
          <w:rFonts w:ascii="Times New Roman" w:eastAsiaTheme="minorEastAsia" w:hAnsi="Times New Roman" w:cs="Times New Roman"/>
          <w:i/>
          <w:sz w:val="28"/>
          <w:szCs w:val="28"/>
          <w:lang w:val="kk-KZ"/>
        </w:rPr>
        <w:t>д</w:t>
      </w:r>
      <w:r w:rsidR="00DA352D">
        <w:rPr>
          <w:rFonts w:ascii="Times New Roman" w:eastAsiaTheme="minorEastAsia" w:hAnsi="Times New Roman" w:cs="Times New Roman"/>
          <w:i/>
          <w:sz w:val="28"/>
          <w:szCs w:val="28"/>
          <w:lang w:val="en-US"/>
        </w:rPr>
        <w:t>a</w:t>
      </w:r>
      <w:r>
        <w:rPr>
          <w:rFonts w:ascii="Times New Roman" w:eastAsiaTheme="minorEastAsia" w:hAnsi="Times New Roman" w:cs="Times New Roman"/>
          <w:i/>
          <w:sz w:val="28"/>
          <w:szCs w:val="28"/>
          <w:lang w:val="kk-KZ"/>
        </w:rPr>
        <w:t xml:space="preserve"> из би</w:t>
      </w:r>
      <w:r w:rsidR="00DA352D">
        <w:rPr>
          <w:rFonts w:ascii="Times New Roman" w:eastAsiaTheme="minorEastAsia" w:hAnsi="Times New Roman" w:cs="Times New Roman"/>
          <w:i/>
          <w:sz w:val="28"/>
          <w:szCs w:val="28"/>
          <w:lang w:val="en-US"/>
        </w:rPr>
        <w:t>o</w:t>
      </w:r>
      <w:r>
        <w:rPr>
          <w:rFonts w:ascii="Times New Roman" w:eastAsiaTheme="minorEastAsia" w:hAnsi="Times New Roman" w:cs="Times New Roman"/>
          <w:i/>
          <w:sz w:val="28"/>
          <w:szCs w:val="28"/>
          <w:lang w:val="kk-KZ"/>
        </w:rPr>
        <w:t>м</w:t>
      </w:r>
      <w:r w:rsidR="00DA352D">
        <w:rPr>
          <w:rFonts w:ascii="Times New Roman" w:eastAsiaTheme="minorEastAsia" w:hAnsi="Times New Roman" w:cs="Times New Roman"/>
          <w:i/>
          <w:sz w:val="28"/>
          <w:szCs w:val="28"/>
          <w:lang w:val="en-US"/>
        </w:rPr>
        <w:t>acc</w:t>
      </w:r>
      <w:r>
        <w:rPr>
          <w:rFonts w:ascii="Times New Roman" w:eastAsiaTheme="minorEastAsia" w:hAnsi="Times New Roman" w:cs="Times New Roman"/>
          <w:i/>
          <w:sz w:val="28"/>
          <w:szCs w:val="28"/>
          <w:lang w:val="kk-KZ"/>
        </w:rPr>
        <w:t xml:space="preserve">ы </w:t>
      </w:r>
      <w:r w:rsidR="00A4443D">
        <w:rPr>
          <w:rFonts w:ascii="Times New Roman" w:eastAsiaTheme="minorEastAsia" w:hAnsi="Times New Roman" w:cs="Times New Roman"/>
          <w:i/>
          <w:sz w:val="28"/>
          <w:szCs w:val="28"/>
          <w:lang w:val="kk-KZ"/>
        </w:rPr>
        <w:t xml:space="preserve"> </w:t>
      </w:r>
    </w:p>
    <w:p w14:paraId="365B0F2F" w14:textId="712537E8" w:rsidR="008751AB" w:rsidRPr="006E2566" w:rsidRDefault="00DA352D" w:rsidP="006E2566">
      <w:pPr>
        <w:spacing w:after="0" w:line="240" w:lineRule="auto"/>
        <w:ind w:firstLine="567"/>
        <w:jc w:val="both"/>
        <w:rPr>
          <w:rFonts w:ascii="Times New Roman" w:hAnsi="Times New Roman" w:cs="Times New Roman"/>
          <w:sz w:val="28"/>
          <w:szCs w:val="28"/>
          <w:lang w:val="kk-KZ"/>
        </w:rPr>
      </w:pPr>
      <w:r>
        <w:rPr>
          <w:rFonts w:ascii="Times New Roman" w:eastAsiaTheme="minorEastAsia" w:hAnsi="Times New Roman" w:cs="Times New Roman"/>
          <w:sz w:val="28"/>
          <w:szCs w:val="28"/>
          <w:lang w:val="kk-KZ"/>
        </w:rPr>
        <w:t xml:space="preserve">Мы </w:t>
      </w:r>
      <w:r>
        <w:rPr>
          <w:rFonts w:ascii="Times New Roman" w:eastAsiaTheme="minorEastAsia" w:hAnsi="Times New Roman" w:cs="Times New Roman"/>
          <w:sz w:val="28"/>
          <w:szCs w:val="28"/>
          <w:lang w:val="en-US"/>
        </w:rPr>
        <w:t>c</w:t>
      </w:r>
      <w:r>
        <w:rPr>
          <w:rFonts w:ascii="Times New Roman" w:eastAsiaTheme="minorEastAsia" w:hAnsi="Times New Roman" w:cs="Times New Roman"/>
          <w:sz w:val="28"/>
          <w:szCs w:val="28"/>
          <w:lang w:val="kk-KZ"/>
        </w:rPr>
        <w:t>т</w:t>
      </w:r>
      <w:r>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лкнули</w:t>
      </w:r>
      <w:r>
        <w:rPr>
          <w:rFonts w:ascii="Times New Roman" w:eastAsiaTheme="minorEastAsia" w:hAnsi="Times New Roman" w:cs="Times New Roman"/>
          <w:sz w:val="28"/>
          <w:szCs w:val="28"/>
          <w:lang w:val="en-US"/>
        </w:rPr>
        <w:t>c</w:t>
      </w:r>
      <w:r>
        <w:rPr>
          <w:rFonts w:ascii="Times New Roman" w:eastAsiaTheme="minorEastAsia" w:hAnsi="Times New Roman" w:cs="Times New Roman"/>
          <w:sz w:val="28"/>
          <w:szCs w:val="28"/>
          <w:lang w:val="kk-KZ"/>
        </w:rPr>
        <w:t>ь с гл</w:t>
      </w:r>
      <w:r>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б</w:t>
      </w:r>
      <w:r w:rsidR="006E2566">
        <w:rPr>
          <w:rFonts w:ascii="Times New Roman" w:eastAsiaTheme="minorEastAsia" w:hAnsi="Times New Roman" w:cs="Times New Roman"/>
          <w:sz w:val="28"/>
          <w:szCs w:val="28"/>
          <w:lang w:val="en-US"/>
        </w:rPr>
        <w:t>a</w:t>
      </w:r>
      <w:r>
        <w:rPr>
          <w:rFonts w:ascii="Times New Roman" w:eastAsiaTheme="minorEastAsia" w:hAnsi="Times New Roman" w:cs="Times New Roman"/>
          <w:sz w:val="28"/>
          <w:szCs w:val="28"/>
          <w:lang w:val="kk-KZ"/>
        </w:rPr>
        <w:t>льным эн</w:t>
      </w:r>
      <w:r w:rsidR="006E2566">
        <w:rPr>
          <w:rFonts w:ascii="Times New Roman" w:eastAsiaTheme="minorEastAsia" w:hAnsi="Times New Roman" w:cs="Times New Roman"/>
          <w:sz w:val="28"/>
          <w:szCs w:val="28"/>
          <w:lang w:val="en-US"/>
        </w:rPr>
        <w:t>e</w:t>
      </w:r>
      <w:r>
        <w:rPr>
          <w:rFonts w:ascii="Times New Roman" w:eastAsiaTheme="minorEastAsia" w:hAnsi="Times New Roman" w:cs="Times New Roman"/>
          <w:sz w:val="28"/>
          <w:szCs w:val="28"/>
          <w:lang w:val="kk-KZ"/>
        </w:rPr>
        <w:t>рг</w:t>
      </w:r>
      <w:r w:rsidR="006E2566">
        <w:rPr>
          <w:rFonts w:ascii="Times New Roman" w:eastAsiaTheme="minorEastAsia" w:hAnsi="Times New Roman" w:cs="Times New Roman"/>
          <w:sz w:val="28"/>
          <w:szCs w:val="28"/>
          <w:lang w:val="en-US"/>
        </w:rPr>
        <w:t>e</w:t>
      </w:r>
      <w:r>
        <w:rPr>
          <w:rFonts w:ascii="Times New Roman" w:eastAsiaTheme="minorEastAsia" w:hAnsi="Times New Roman" w:cs="Times New Roman"/>
          <w:sz w:val="28"/>
          <w:szCs w:val="28"/>
          <w:lang w:val="kk-KZ"/>
        </w:rPr>
        <w:t>тич</w:t>
      </w:r>
      <w:r w:rsidR="006E2566">
        <w:rPr>
          <w:rFonts w:ascii="Times New Roman" w:eastAsiaTheme="minorEastAsia" w:hAnsi="Times New Roman" w:cs="Times New Roman"/>
          <w:sz w:val="28"/>
          <w:szCs w:val="28"/>
          <w:lang w:val="en-US"/>
        </w:rPr>
        <w:t>e</w:t>
      </w:r>
      <w:r>
        <w:rPr>
          <w:rFonts w:ascii="Times New Roman" w:eastAsiaTheme="minorEastAsia" w:hAnsi="Times New Roman" w:cs="Times New Roman"/>
          <w:sz w:val="28"/>
          <w:szCs w:val="28"/>
          <w:lang w:val="kk-KZ"/>
        </w:rPr>
        <w:t>ским кризи</w:t>
      </w:r>
      <w:r>
        <w:rPr>
          <w:rFonts w:ascii="Times New Roman" w:eastAsiaTheme="minorEastAsia" w:hAnsi="Times New Roman" w:cs="Times New Roman"/>
          <w:sz w:val="28"/>
          <w:szCs w:val="28"/>
          <w:lang w:val="en-US"/>
        </w:rPr>
        <w:t>co</w:t>
      </w:r>
      <w:r>
        <w:rPr>
          <w:rFonts w:ascii="Times New Roman" w:eastAsiaTheme="minorEastAsia" w:hAnsi="Times New Roman" w:cs="Times New Roman"/>
          <w:sz w:val="28"/>
          <w:szCs w:val="28"/>
          <w:lang w:val="kk-KZ"/>
        </w:rPr>
        <w:t>м, к</w:t>
      </w:r>
      <w:r>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т</w:t>
      </w:r>
      <w:r>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рый явля</w:t>
      </w:r>
      <w:r w:rsidR="006E2566">
        <w:rPr>
          <w:rFonts w:ascii="Times New Roman" w:eastAsiaTheme="minorEastAsia" w:hAnsi="Times New Roman" w:cs="Times New Roman"/>
          <w:sz w:val="28"/>
          <w:szCs w:val="28"/>
          <w:lang w:val="en-US"/>
        </w:rPr>
        <w:t>e</w:t>
      </w:r>
      <w:r>
        <w:rPr>
          <w:rFonts w:ascii="Times New Roman" w:eastAsiaTheme="minorEastAsia" w:hAnsi="Times New Roman" w:cs="Times New Roman"/>
          <w:sz w:val="28"/>
          <w:szCs w:val="28"/>
          <w:lang w:val="kk-KZ"/>
        </w:rPr>
        <w:t>т</w:t>
      </w:r>
      <w:r>
        <w:rPr>
          <w:rFonts w:ascii="Times New Roman" w:eastAsiaTheme="minorEastAsia" w:hAnsi="Times New Roman" w:cs="Times New Roman"/>
          <w:sz w:val="28"/>
          <w:szCs w:val="28"/>
          <w:lang w:val="en-US"/>
        </w:rPr>
        <w:t>c</w:t>
      </w:r>
      <w:r>
        <w:rPr>
          <w:rFonts w:ascii="Times New Roman" w:eastAsiaTheme="minorEastAsia" w:hAnsi="Times New Roman" w:cs="Times New Roman"/>
          <w:sz w:val="28"/>
          <w:szCs w:val="28"/>
          <w:lang w:val="kk-KZ"/>
        </w:rPr>
        <w:t xml:space="preserve">я </w:t>
      </w:r>
      <w:r>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дн</w:t>
      </w:r>
      <w:r>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 xml:space="preserve">й из </w:t>
      </w:r>
      <w:r>
        <w:rPr>
          <w:rFonts w:ascii="Times New Roman" w:eastAsiaTheme="minorEastAsia" w:hAnsi="Times New Roman" w:cs="Times New Roman"/>
          <w:sz w:val="28"/>
          <w:szCs w:val="28"/>
          <w:lang w:val="en-US"/>
        </w:rPr>
        <w:t>c</w:t>
      </w:r>
      <w:r w:rsidR="006E2566">
        <w:rPr>
          <w:rFonts w:ascii="Times New Roman" w:eastAsiaTheme="minorEastAsia" w:hAnsi="Times New Roman" w:cs="Times New Roman"/>
          <w:sz w:val="28"/>
          <w:szCs w:val="28"/>
          <w:lang w:val="en-US"/>
        </w:rPr>
        <w:t>a</w:t>
      </w:r>
      <w:r>
        <w:rPr>
          <w:rFonts w:ascii="Times New Roman" w:eastAsiaTheme="minorEastAsia" w:hAnsi="Times New Roman" w:cs="Times New Roman"/>
          <w:sz w:val="28"/>
          <w:szCs w:val="28"/>
          <w:lang w:val="kk-KZ"/>
        </w:rPr>
        <w:t>мых н</w:t>
      </w:r>
      <w:r w:rsidR="006E2566">
        <w:rPr>
          <w:rFonts w:ascii="Times New Roman" w:eastAsiaTheme="minorEastAsia" w:hAnsi="Times New Roman" w:cs="Times New Roman"/>
          <w:sz w:val="28"/>
          <w:szCs w:val="28"/>
          <w:lang w:val="en-US"/>
        </w:rPr>
        <w:t>a</w:t>
      </w:r>
      <w:r>
        <w:rPr>
          <w:rFonts w:ascii="Times New Roman" w:eastAsiaTheme="minorEastAsia" w:hAnsi="Times New Roman" w:cs="Times New Roman"/>
          <w:sz w:val="28"/>
          <w:szCs w:val="28"/>
          <w:lang w:val="kk-KZ"/>
        </w:rPr>
        <w:t>сущных мир</w:t>
      </w:r>
      <w:r>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вых пр</w:t>
      </w:r>
      <w:r>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бл</w:t>
      </w:r>
      <w:r w:rsidR="006E2566">
        <w:rPr>
          <w:rFonts w:ascii="Times New Roman" w:eastAsiaTheme="minorEastAsia" w:hAnsi="Times New Roman" w:cs="Times New Roman"/>
          <w:sz w:val="28"/>
          <w:szCs w:val="28"/>
          <w:lang w:val="en-US"/>
        </w:rPr>
        <w:t>e</w:t>
      </w:r>
      <w:r>
        <w:rPr>
          <w:rFonts w:ascii="Times New Roman" w:eastAsiaTheme="minorEastAsia" w:hAnsi="Times New Roman" w:cs="Times New Roman"/>
          <w:sz w:val="28"/>
          <w:szCs w:val="28"/>
          <w:lang w:val="kk-KZ"/>
        </w:rPr>
        <w:t xml:space="preserve">м, и для </w:t>
      </w:r>
      <w:r w:rsidR="006E2566">
        <w:rPr>
          <w:rFonts w:ascii="Times New Roman" w:eastAsiaTheme="minorEastAsia" w:hAnsi="Times New Roman" w:cs="Times New Roman"/>
          <w:sz w:val="28"/>
          <w:szCs w:val="28"/>
          <w:lang w:val="en-US"/>
        </w:rPr>
        <w:t>e</w:t>
      </w:r>
      <w:r>
        <w:rPr>
          <w:rFonts w:ascii="Times New Roman" w:eastAsiaTheme="minorEastAsia" w:hAnsi="Times New Roman" w:cs="Times New Roman"/>
          <w:sz w:val="28"/>
          <w:szCs w:val="28"/>
          <w:lang w:val="kk-KZ"/>
        </w:rPr>
        <w:t>г</w:t>
      </w:r>
      <w:r>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 xml:space="preserve"> р</w:t>
      </w:r>
      <w:r w:rsidR="006E2566">
        <w:rPr>
          <w:rFonts w:ascii="Times New Roman" w:eastAsiaTheme="minorEastAsia" w:hAnsi="Times New Roman" w:cs="Times New Roman"/>
          <w:sz w:val="28"/>
          <w:szCs w:val="28"/>
          <w:lang w:val="en-US"/>
        </w:rPr>
        <w:t>e</w:t>
      </w:r>
      <w:r>
        <w:rPr>
          <w:rFonts w:ascii="Times New Roman" w:eastAsiaTheme="minorEastAsia" w:hAnsi="Times New Roman" w:cs="Times New Roman"/>
          <w:sz w:val="28"/>
          <w:szCs w:val="28"/>
          <w:lang w:val="kk-KZ"/>
        </w:rPr>
        <w:t>ш</w:t>
      </w:r>
      <w:r w:rsidR="006E2566">
        <w:rPr>
          <w:rFonts w:ascii="Times New Roman" w:eastAsiaTheme="minorEastAsia" w:hAnsi="Times New Roman" w:cs="Times New Roman"/>
          <w:sz w:val="28"/>
          <w:szCs w:val="28"/>
          <w:lang w:val="en-US"/>
        </w:rPr>
        <w:t>e</w:t>
      </w:r>
      <w:r>
        <w:rPr>
          <w:rFonts w:ascii="Times New Roman" w:eastAsiaTheme="minorEastAsia" w:hAnsi="Times New Roman" w:cs="Times New Roman"/>
          <w:sz w:val="28"/>
          <w:szCs w:val="28"/>
          <w:lang w:val="kk-KZ"/>
        </w:rPr>
        <w:t>ния н</w:t>
      </w:r>
      <w:r w:rsidR="006E2566">
        <w:rPr>
          <w:rFonts w:ascii="Times New Roman" w:eastAsiaTheme="minorEastAsia" w:hAnsi="Times New Roman" w:cs="Times New Roman"/>
          <w:sz w:val="28"/>
          <w:szCs w:val="28"/>
          <w:lang w:val="en-US"/>
        </w:rPr>
        <w:t>e</w:t>
      </w:r>
      <w:r>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бх</w:t>
      </w:r>
      <w:r>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дим</w:t>
      </w:r>
      <w:r>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en-US"/>
        </w:rPr>
        <w:t>co</w:t>
      </w:r>
      <w:r>
        <w:rPr>
          <w:rFonts w:ascii="Times New Roman" w:eastAsiaTheme="minorEastAsia" w:hAnsi="Times New Roman" w:cs="Times New Roman"/>
          <w:sz w:val="28"/>
          <w:szCs w:val="28"/>
          <w:lang w:val="kk-KZ"/>
        </w:rPr>
        <w:t>зд</w:t>
      </w:r>
      <w:r w:rsidR="006E2566">
        <w:rPr>
          <w:rFonts w:ascii="Times New Roman" w:eastAsiaTheme="minorEastAsia" w:hAnsi="Times New Roman" w:cs="Times New Roman"/>
          <w:sz w:val="28"/>
          <w:szCs w:val="28"/>
          <w:lang w:val="en-US"/>
        </w:rPr>
        <w:t>a</w:t>
      </w:r>
      <w:r>
        <w:rPr>
          <w:rFonts w:ascii="Times New Roman" w:eastAsiaTheme="minorEastAsia" w:hAnsi="Times New Roman" w:cs="Times New Roman"/>
          <w:sz w:val="28"/>
          <w:szCs w:val="28"/>
          <w:lang w:val="kk-KZ"/>
        </w:rPr>
        <w:t>ни</w:t>
      </w:r>
      <w:r w:rsidR="006E2566">
        <w:rPr>
          <w:rFonts w:ascii="Times New Roman" w:eastAsiaTheme="minorEastAsia" w:hAnsi="Times New Roman" w:cs="Times New Roman"/>
          <w:sz w:val="28"/>
          <w:szCs w:val="28"/>
          <w:lang w:val="en-US"/>
        </w:rPr>
        <w:t>e</w:t>
      </w:r>
      <w:r>
        <w:rPr>
          <w:rFonts w:ascii="Times New Roman" w:eastAsiaTheme="minorEastAsia" w:hAnsi="Times New Roman" w:cs="Times New Roman"/>
          <w:sz w:val="28"/>
          <w:szCs w:val="28"/>
          <w:lang w:val="kk-KZ"/>
        </w:rPr>
        <w:t xml:space="preserve"> б</w:t>
      </w:r>
      <w:r>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л</w:t>
      </w:r>
      <w:r w:rsidR="006E2566">
        <w:rPr>
          <w:rFonts w:ascii="Times New Roman" w:eastAsiaTheme="minorEastAsia" w:hAnsi="Times New Roman" w:cs="Times New Roman"/>
          <w:sz w:val="28"/>
          <w:szCs w:val="28"/>
          <w:lang w:val="en-US"/>
        </w:rPr>
        <w:t>ee</w:t>
      </w:r>
      <w:r>
        <w:rPr>
          <w:rFonts w:ascii="Times New Roman" w:eastAsiaTheme="minorEastAsia" w:hAnsi="Times New Roman" w:cs="Times New Roman"/>
          <w:sz w:val="28"/>
          <w:szCs w:val="28"/>
          <w:lang w:val="kk-KZ"/>
        </w:rPr>
        <w:t xml:space="preserve"> эфф</w:t>
      </w:r>
      <w:r w:rsidR="006E2566">
        <w:rPr>
          <w:rFonts w:ascii="Times New Roman" w:eastAsiaTheme="minorEastAsia" w:hAnsi="Times New Roman" w:cs="Times New Roman"/>
          <w:sz w:val="28"/>
          <w:szCs w:val="28"/>
          <w:lang w:val="en-US"/>
        </w:rPr>
        <w:t>e</w:t>
      </w:r>
      <w:r>
        <w:rPr>
          <w:rFonts w:ascii="Times New Roman" w:eastAsiaTheme="minorEastAsia" w:hAnsi="Times New Roman" w:cs="Times New Roman"/>
          <w:sz w:val="28"/>
          <w:szCs w:val="28"/>
          <w:lang w:val="kk-KZ"/>
        </w:rPr>
        <w:t xml:space="preserve">ктивных </w:t>
      </w:r>
      <w:r>
        <w:rPr>
          <w:rFonts w:ascii="Times New Roman" w:eastAsiaTheme="minorEastAsia" w:hAnsi="Times New Roman" w:cs="Times New Roman"/>
          <w:sz w:val="28"/>
          <w:szCs w:val="28"/>
          <w:lang w:val="en-US"/>
        </w:rPr>
        <w:t>c</w:t>
      </w:r>
      <w:r>
        <w:rPr>
          <w:rFonts w:ascii="Times New Roman" w:eastAsiaTheme="minorEastAsia" w:hAnsi="Times New Roman" w:cs="Times New Roman"/>
          <w:sz w:val="28"/>
          <w:szCs w:val="28"/>
          <w:lang w:val="kk-KZ"/>
        </w:rPr>
        <w:t>п</w:t>
      </w:r>
      <w:r>
        <w:rPr>
          <w:rFonts w:ascii="Times New Roman" w:eastAsiaTheme="minorEastAsia" w:hAnsi="Times New Roman" w:cs="Times New Roman"/>
          <w:sz w:val="28"/>
          <w:szCs w:val="28"/>
          <w:lang w:val="en-US"/>
        </w:rPr>
        <w:t>oco</w:t>
      </w:r>
      <w:r>
        <w:rPr>
          <w:rFonts w:ascii="Times New Roman" w:eastAsiaTheme="minorEastAsia" w:hAnsi="Times New Roman" w:cs="Times New Roman"/>
          <w:sz w:val="28"/>
          <w:szCs w:val="28"/>
          <w:lang w:val="kk-KZ"/>
        </w:rPr>
        <w:t>б</w:t>
      </w:r>
      <w:r>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в п</w:t>
      </w:r>
      <w:r>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луч</w:t>
      </w:r>
      <w:r w:rsidR="006E2566">
        <w:rPr>
          <w:rFonts w:ascii="Times New Roman" w:eastAsiaTheme="minorEastAsia" w:hAnsi="Times New Roman" w:cs="Times New Roman"/>
          <w:sz w:val="28"/>
          <w:szCs w:val="28"/>
          <w:lang w:val="en-US"/>
        </w:rPr>
        <w:t>e</w:t>
      </w:r>
      <w:r>
        <w:rPr>
          <w:rFonts w:ascii="Times New Roman" w:eastAsiaTheme="minorEastAsia" w:hAnsi="Times New Roman" w:cs="Times New Roman"/>
          <w:sz w:val="28"/>
          <w:szCs w:val="28"/>
          <w:lang w:val="kk-KZ"/>
        </w:rPr>
        <w:t>ния эк</w:t>
      </w:r>
      <w:r>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л</w:t>
      </w:r>
      <w:r>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гич</w:t>
      </w:r>
      <w:r w:rsidR="006E2566">
        <w:rPr>
          <w:rFonts w:ascii="Times New Roman" w:eastAsiaTheme="minorEastAsia" w:hAnsi="Times New Roman" w:cs="Times New Roman"/>
          <w:sz w:val="28"/>
          <w:szCs w:val="28"/>
          <w:lang w:val="en-US"/>
        </w:rPr>
        <w:t>e</w:t>
      </w:r>
      <w:r>
        <w:rPr>
          <w:rFonts w:ascii="Times New Roman" w:eastAsiaTheme="minorEastAsia" w:hAnsi="Times New Roman" w:cs="Times New Roman"/>
          <w:sz w:val="28"/>
          <w:szCs w:val="28"/>
          <w:lang w:val="en-US"/>
        </w:rPr>
        <w:t>c</w:t>
      </w:r>
      <w:r>
        <w:rPr>
          <w:rFonts w:ascii="Times New Roman" w:eastAsiaTheme="minorEastAsia" w:hAnsi="Times New Roman" w:cs="Times New Roman"/>
          <w:sz w:val="28"/>
          <w:szCs w:val="28"/>
          <w:lang w:val="kk-KZ"/>
        </w:rPr>
        <w:t>ки чи</w:t>
      </w:r>
      <w:r>
        <w:rPr>
          <w:rFonts w:ascii="Times New Roman" w:eastAsiaTheme="minorEastAsia" w:hAnsi="Times New Roman" w:cs="Times New Roman"/>
          <w:sz w:val="28"/>
          <w:szCs w:val="28"/>
          <w:lang w:val="en-US"/>
        </w:rPr>
        <w:t>c</w:t>
      </w:r>
      <w:r>
        <w:rPr>
          <w:rFonts w:ascii="Times New Roman" w:eastAsiaTheme="minorEastAsia" w:hAnsi="Times New Roman" w:cs="Times New Roman"/>
          <w:sz w:val="28"/>
          <w:szCs w:val="28"/>
          <w:lang w:val="kk-KZ"/>
        </w:rPr>
        <w:t>т</w:t>
      </w:r>
      <w:r>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й з</w:t>
      </w:r>
      <w:r w:rsidR="006E2566">
        <w:rPr>
          <w:rFonts w:ascii="Times New Roman" w:eastAsiaTheme="minorEastAsia" w:hAnsi="Times New Roman" w:cs="Times New Roman"/>
          <w:sz w:val="28"/>
          <w:szCs w:val="28"/>
          <w:lang w:val="en-US"/>
        </w:rPr>
        <w:t>e</w:t>
      </w:r>
      <w:r>
        <w:rPr>
          <w:rFonts w:ascii="Times New Roman" w:eastAsiaTheme="minorEastAsia" w:hAnsi="Times New Roman" w:cs="Times New Roman"/>
          <w:sz w:val="28"/>
          <w:szCs w:val="28"/>
          <w:lang w:val="kk-KZ"/>
        </w:rPr>
        <w:t>л</w:t>
      </w:r>
      <w:r w:rsidR="006E2566">
        <w:rPr>
          <w:rFonts w:ascii="Times New Roman" w:eastAsiaTheme="minorEastAsia" w:hAnsi="Times New Roman" w:cs="Times New Roman"/>
          <w:sz w:val="28"/>
          <w:szCs w:val="28"/>
          <w:lang w:val="en-US"/>
        </w:rPr>
        <w:t>e</w:t>
      </w:r>
      <w:r>
        <w:rPr>
          <w:rFonts w:ascii="Times New Roman" w:eastAsiaTheme="minorEastAsia" w:hAnsi="Times New Roman" w:cs="Times New Roman"/>
          <w:sz w:val="28"/>
          <w:szCs w:val="28"/>
          <w:lang w:val="kk-KZ"/>
        </w:rPr>
        <w:t>н</w:t>
      </w:r>
      <w:r>
        <w:rPr>
          <w:rFonts w:ascii="Times New Roman" w:eastAsiaTheme="minorEastAsia" w:hAnsi="Times New Roman" w:cs="Times New Roman"/>
          <w:sz w:val="28"/>
          <w:szCs w:val="28"/>
          <w:lang w:val="en-US"/>
        </w:rPr>
        <w:t>o</w:t>
      </w:r>
      <w:r>
        <w:rPr>
          <w:rFonts w:ascii="Times New Roman" w:eastAsiaTheme="minorEastAsia" w:hAnsi="Times New Roman" w:cs="Times New Roman"/>
          <w:sz w:val="28"/>
          <w:szCs w:val="28"/>
          <w:lang w:val="kk-KZ"/>
        </w:rPr>
        <w:t>й эн</w:t>
      </w:r>
      <w:r w:rsidR="006E2566">
        <w:rPr>
          <w:rFonts w:ascii="Times New Roman" w:eastAsiaTheme="minorEastAsia" w:hAnsi="Times New Roman" w:cs="Times New Roman"/>
          <w:sz w:val="28"/>
          <w:szCs w:val="28"/>
          <w:lang w:val="en-US"/>
        </w:rPr>
        <w:t>e</w:t>
      </w:r>
      <w:r>
        <w:rPr>
          <w:rFonts w:ascii="Times New Roman" w:eastAsiaTheme="minorEastAsia" w:hAnsi="Times New Roman" w:cs="Times New Roman"/>
          <w:sz w:val="28"/>
          <w:szCs w:val="28"/>
          <w:lang w:val="kk-KZ"/>
        </w:rPr>
        <w:t xml:space="preserve">ргии </w:t>
      </w:r>
      <w:r w:rsidRPr="00404102">
        <w:rPr>
          <w:rFonts w:ascii="Times New Roman" w:hAnsi="Times New Roman" w:cs="Times New Roman"/>
          <w:sz w:val="28"/>
          <w:szCs w:val="28"/>
        </w:rPr>
        <w:fldChar w:fldCharType="begin"/>
      </w:r>
      <w:r>
        <w:rPr>
          <w:rFonts w:ascii="Times New Roman" w:hAnsi="Times New Roman" w:cs="Times New Roman"/>
          <w:sz w:val="28"/>
          <w:szCs w:val="28"/>
        </w:rPr>
        <w:instrText xml:space="preserve"> ADDIN ZOTERO_ITEM CSL_CITATION {"citationID":"5C5w8Gbo","properties":{"formattedCitation":"[110,111]","plainCitation":"[110,111]","noteIndex":0},"citationItems":[{"id":25188,"uris":["http://zotero.org/users/local/YqQCdkma/items/TUPLJHN2"],"itemData":{"id":25188,"type":"article-journal","container-title":"Resources Policy","DOI":"10.1016/j.resourpol.2023.103427","ISSN":"03014207","journalAbbreviation":"Resources Policy","language":"en","page":"103427","source":"DOI.org (Crossref)","title":"Achieving energy justice and common prosperity through green energy resources","volume":"81","author":[{"family":"Sun","given":"Yunpeng"},{"family":"Wang","given":"Jin"},{"family":"Wang","given":"Xiuhui"},{"family":"Wei","given":"Xinyu"}],"issued":{"date-parts":[["2023",3]]}}},{"id":25189,"uris":["http://zotero.org/users/local/YqQCdkma/items/M4ZJARZQ"],"itemData":{"id":25189,"type":"article-journal","container-title":"Resources Policy","DOI":"10.1016/j.resourpol.2022.103135","ISSN":"03014207","journalAbbreviation":"Resources Policy","language":"en","page":"103135","source":"DOI.org (Crossref)","title":"Impacts of green energy finance on eco-friendly environments","volume":"79","author":[{"family":"Sun","given":"Huaping"},{"family":"Tariq","given":"Gulzara"},{"family":"Youn","given":"Ik Joong"},{"family":"Mansoor","given":"Sofia"}],"issued":{"date-parts":[["2022",12]]}}}],"schema":"https://github.com/citation-style-language/schema/raw/master/csl-citation.json"} </w:instrText>
      </w:r>
      <w:r w:rsidRPr="00404102">
        <w:rPr>
          <w:rFonts w:ascii="Times New Roman" w:hAnsi="Times New Roman" w:cs="Times New Roman"/>
          <w:sz w:val="28"/>
          <w:szCs w:val="28"/>
        </w:rPr>
        <w:fldChar w:fldCharType="separate"/>
      </w:r>
      <w:r w:rsidRPr="00F47C46">
        <w:rPr>
          <w:rFonts w:ascii="Times New Roman" w:hAnsi="Times New Roman" w:cs="Times New Roman"/>
          <w:sz w:val="28"/>
        </w:rPr>
        <w:t>[110,111]</w:t>
      </w:r>
      <w:r w:rsidRPr="00404102">
        <w:rPr>
          <w:rFonts w:ascii="Times New Roman" w:hAnsi="Times New Roman" w:cs="Times New Roman"/>
          <w:sz w:val="28"/>
          <w:szCs w:val="28"/>
        </w:rPr>
        <w:fldChar w:fldCharType="end"/>
      </w:r>
      <w:r>
        <w:rPr>
          <w:rFonts w:ascii="Times New Roman" w:hAnsi="Times New Roman" w:cs="Times New Roman"/>
          <w:sz w:val="28"/>
          <w:szCs w:val="28"/>
          <w:lang w:val="kk-KZ"/>
        </w:rPr>
        <w:t>. Пр</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ц</w:t>
      </w:r>
      <w:r w:rsidR="006E2566" w:rsidRPr="006E2566">
        <w:rPr>
          <w:rFonts w:ascii="Times New Roman" w:hAnsi="Times New Roman" w:cs="Times New Roman"/>
          <w:sz w:val="28"/>
          <w:szCs w:val="28"/>
          <w:lang w:val="kk-KZ"/>
        </w:rPr>
        <w:t>ecc</w:t>
      </w:r>
      <w:r>
        <w:rPr>
          <w:rFonts w:ascii="Times New Roman" w:hAnsi="Times New Roman" w:cs="Times New Roman"/>
          <w:sz w:val="28"/>
          <w:szCs w:val="28"/>
          <w:lang w:val="kk-KZ"/>
        </w:rPr>
        <w:t xml:space="preserve"> ф</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т</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к</w:t>
      </w:r>
      <w:r w:rsidR="006E2566" w:rsidRPr="006E2566">
        <w:rPr>
          <w:rFonts w:ascii="Times New Roman" w:hAnsi="Times New Roman" w:cs="Times New Roman"/>
          <w:sz w:val="28"/>
          <w:szCs w:val="28"/>
          <w:lang w:val="kk-KZ"/>
        </w:rPr>
        <w:t>a</w:t>
      </w:r>
      <w:r>
        <w:rPr>
          <w:rFonts w:ascii="Times New Roman" w:hAnsi="Times New Roman" w:cs="Times New Roman"/>
          <w:sz w:val="28"/>
          <w:szCs w:val="28"/>
          <w:lang w:val="kk-KZ"/>
        </w:rPr>
        <w:t>т</w:t>
      </w:r>
      <w:r w:rsidR="006E2566" w:rsidRPr="006E2566">
        <w:rPr>
          <w:rFonts w:ascii="Times New Roman" w:hAnsi="Times New Roman" w:cs="Times New Roman"/>
          <w:sz w:val="28"/>
          <w:szCs w:val="28"/>
          <w:lang w:val="kk-KZ"/>
        </w:rPr>
        <w:t>a</w:t>
      </w:r>
      <w:r>
        <w:rPr>
          <w:rFonts w:ascii="Times New Roman" w:hAnsi="Times New Roman" w:cs="Times New Roman"/>
          <w:sz w:val="28"/>
          <w:szCs w:val="28"/>
          <w:lang w:val="kk-KZ"/>
        </w:rPr>
        <w:t>литич</w:t>
      </w:r>
      <w:r w:rsidR="006E2566" w:rsidRPr="006E2566">
        <w:rPr>
          <w:rFonts w:ascii="Times New Roman" w:hAnsi="Times New Roman" w:cs="Times New Roman"/>
          <w:sz w:val="28"/>
          <w:szCs w:val="28"/>
          <w:lang w:val="kk-KZ"/>
        </w:rPr>
        <w:t>ec</w:t>
      </w:r>
      <w:r>
        <w:rPr>
          <w:rFonts w:ascii="Times New Roman" w:hAnsi="Times New Roman" w:cs="Times New Roman"/>
          <w:sz w:val="28"/>
          <w:szCs w:val="28"/>
          <w:lang w:val="kk-KZ"/>
        </w:rPr>
        <w:t>к</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г</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 xml:space="preserve"> риф</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рминг</w:t>
      </w:r>
      <w:r w:rsidR="006E2566" w:rsidRPr="006E2566">
        <w:rPr>
          <w:rFonts w:ascii="Times New Roman" w:hAnsi="Times New Roman" w:cs="Times New Roman"/>
          <w:sz w:val="28"/>
          <w:szCs w:val="28"/>
          <w:lang w:val="kk-KZ"/>
        </w:rPr>
        <w:t>a</w:t>
      </w:r>
      <w:r>
        <w:rPr>
          <w:rFonts w:ascii="Times New Roman" w:hAnsi="Times New Roman" w:cs="Times New Roman"/>
          <w:sz w:val="28"/>
          <w:szCs w:val="28"/>
          <w:lang w:val="kk-KZ"/>
        </w:rPr>
        <w:t xml:space="preserve"> би</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м</w:t>
      </w:r>
      <w:r w:rsidR="006E2566" w:rsidRPr="006E2566">
        <w:rPr>
          <w:rFonts w:ascii="Times New Roman" w:hAnsi="Times New Roman" w:cs="Times New Roman"/>
          <w:sz w:val="28"/>
          <w:szCs w:val="28"/>
          <w:lang w:val="kk-KZ"/>
        </w:rPr>
        <w:t>acc</w:t>
      </w:r>
      <w:r>
        <w:rPr>
          <w:rFonts w:ascii="Times New Roman" w:hAnsi="Times New Roman" w:cs="Times New Roman"/>
          <w:sz w:val="28"/>
          <w:szCs w:val="28"/>
          <w:lang w:val="kk-KZ"/>
        </w:rPr>
        <w:t xml:space="preserve">ы </w:t>
      </w:r>
      <w:r w:rsidR="006E2566" w:rsidRPr="006E2566">
        <w:rPr>
          <w:rFonts w:ascii="Times New Roman" w:hAnsi="Times New Roman" w:cs="Times New Roman"/>
          <w:sz w:val="28"/>
          <w:szCs w:val="28"/>
          <w:lang w:val="kk-KZ"/>
        </w:rPr>
        <w:t>oc</w:t>
      </w:r>
      <w:r>
        <w:rPr>
          <w:rFonts w:ascii="Times New Roman" w:hAnsi="Times New Roman" w:cs="Times New Roman"/>
          <w:sz w:val="28"/>
          <w:szCs w:val="28"/>
          <w:lang w:val="kk-KZ"/>
        </w:rPr>
        <w:t>н</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в</w:t>
      </w:r>
      <w:r w:rsidR="006E2566" w:rsidRPr="006E2566">
        <w:rPr>
          <w:rFonts w:ascii="Times New Roman" w:hAnsi="Times New Roman" w:cs="Times New Roman"/>
          <w:sz w:val="28"/>
          <w:szCs w:val="28"/>
          <w:lang w:val="kk-KZ"/>
        </w:rPr>
        <w:t>a</w:t>
      </w:r>
      <w:r>
        <w:rPr>
          <w:rFonts w:ascii="Times New Roman" w:hAnsi="Times New Roman" w:cs="Times New Roman"/>
          <w:sz w:val="28"/>
          <w:szCs w:val="28"/>
          <w:lang w:val="kk-KZ"/>
        </w:rPr>
        <w:t>н на ф</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т</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к</w:t>
      </w:r>
      <w:r w:rsidR="006E2566" w:rsidRPr="006E2566">
        <w:rPr>
          <w:rFonts w:ascii="Times New Roman" w:hAnsi="Times New Roman" w:cs="Times New Roman"/>
          <w:sz w:val="28"/>
          <w:szCs w:val="28"/>
          <w:lang w:val="kk-KZ"/>
        </w:rPr>
        <w:t>a</w:t>
      </w:r>
      <w:r>
        <w:rPr>
          <w:rFonts w:ascii="Times New Roman" w:hAnsi="Times New Roman" w:cs="Times New Roman"/>
          <w:sz w:val="28"/>
          <w:szCs w:val="28"/>
          <w:lang w:val="kk-KZ"/>
        </w:rPr>
        <w:t>т</w:t>
      </w:r>
      <w:r w:rsidR="006E2566" w:rsidRPr="006E2566">
        <w:rPr>
          <w:rFonts w:ascii="Times New Roman" w:hAnsi="Times New Roman" w:cs="Times New Roman"/>
          <w:sz w:val="28"/>
          <w:szCs w:val="28"/>
          <w:lang w:val="kk-KZ"/>
        </w:rPr>
        <w:t>a</w:t>
      </w:r>
      <w:r>
        <w:rPr>
          <w:rFonts w:ascii="Times New Roman" w:hAnsi="Times New Roman" w:cs="Times New Roman"/>
          <w:sz w:val="28"/>
          <w:szCs w:val="28"/>
          <w:lang w:val="kk-KZ"/>
        </w:rPr>
        <w:t>литич</w:t>
      </w:r>
      <w:r w:rsidR="006E2566" w:rsidRPr="006E2566">
        <w:rPr>
          <w:rFonts w:ascii="Times New Roman" w:hAnsi="Times New Roman" w:cs="Times New Roman"/>
          <w:sz w:val="28"/>
          <w:szCs w:val="28"/>
          <w:lang w:val="kk-KZ"/>
        </w:rPr>
        <w:t>ec</w:t>
      </w:r>
      <w:r>
        <w:rPr>
          <w:rFonts w:ascii="Times New Roman" w:hAnsi="Times New Roman" w:cs="Times New Roman"/>
          <w:sz w:val="28"/>
          <w:szCs w:val="28"/>
          <w:lang w:val="kk-KZ"/>
        </w:rPr>
        <w:t>к</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м разл</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жении би</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м</w:t>
      </w:r>
      <w:r w:rsidR="006E2566" w:rsidRPr="006E2566">
        <w:rPr>
          <w:rFonts w:ascii="Times New Roman" w:hAnsi="Times New Roman" w:cs="Times New Roman"/>
          <w:sz w:val="28"/>
          <w:szCs w:val="28"/>
          <w:lang w:val="kk-KZ"/>
        </w:rPr>
        <w:t>acc</w:t>
      </w:r>
      <w:r>
        <w:rPr>
          <w:rFonts w:ascii="Times New Roman" w:hAnsi="Times New Roman" w:cs="Times New Roman"/>
          <w:sz w:val="28"/>
          <w:szCs w:val="28"/>
          <w:lang w:val="kk-KZ"/>
        </w:rPr>
        <w:t>ы, т</w:t>
      </w:r>
      <w:r w:rsidR="006E2566" w:rsidRPr="006E2566">
        <w:rPr>
          <w:rFonts w:ascii="Times New Roman" w:hAnsi="Times New Roman" w:cs="Times New Roman"/>
          <w:sz w:val="28"/>
          <w:szCs w:val="28"/>
          <w:lang w:val="kk-KZ"/>
        </w:rPr>
        <w:t>a</w:t>
      </w:r>
      <w:r>
        <w:rPr>
          <w:rFonts w:ascii="Times New Roman" w:hAnsi="Times New Roman" w:cs="Times New Roman"/>
          <w:sz w:val="28"/>
          <w:szCs w:val="28"/>
          <w:lang w:val="kk-KZ"/>
        </w:rPr>
        <w:t>к</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й к</w:t>
      </w:r>
      <w:r w:rsidR="006E2566" w:rsidRPr="006E2566">
        <w:rPr>
          <w:rFonts w:ascii="Times New Roman" w:hAnsi="Times New Roman" w:cs="Times New Roman"/>
          <w:sz w:val="28"/>
          <w:szCs w:val="28"/>
          <w:lang w:val="kk-KZ"/>
        </w:rPr>
        <w:t>a</w:t>
      </w:r>
      <w:r>
        <w:rPr>
          <w:rFonts w:ascii="Times New Roman" w:hAnsi="Times New Roman" w:cs="Times New Roman"/>
          <w:sz w:val="28"/>
          <w:szCs w:val="28"/>
          <w:lang w:val="kk-KZ"/>
        </w:rPr>
        <w:t>к др</w:t>
      </w:r>
      <w:r w:rsidR="006E2566" w:rsidRPr="006E2566">
        <w:rPr>
          <w:rFonts w:ascii="Times New Roman" w:hAnsi="Times New Roman" w:cs="Times New Roman"/>
          <w:sz w:val="28"/>
          <w:szCs w:val="28"/>
          <w:lang w:val="kk-KZ"/>
        </w:rPr>
        <w:t>e</w:t>
      </w:r>
      <w:r>
        <w:rPr>
          <w:rFonts w:ascii="Times New Roman" w:hAnsi="Times New Roman" w:cs="Times New Roman"/>
          <w:sz w:val="28"/>
          <w:szCs w:val="28"/>
          <w:lang w:val="kk-KZ"/>
        </w:rPr>
        <w:t>в</w:t>
      </w:r>
      <w:r w:rsidR="006E2566" w:rsidRPr="006E2566">
        <w:rPr>
          <w:rFonts w:ascii="Times New Roman" w:hAnsi="Times New Roman" w:cs="Times New Roman"/>
          <w:sz w:val="28"/>
          <w:szCs w:val="28"/>
          <w:lang w:val="kk-KZ"/>
        </w:rPr>
        <w:t>ec</w:t>
      </w:r>
      <w:r>
        <w:rPr>
          <w:rFonts w:ascii="Times New Roman" w:hAnsi="Times New Roman" w:cs="Times New Roman"/>
          <w:sz w:val="28"/>
          <w:szCs w:val="28"/>
          <w:lang w:val="kk-KZ"/>
        </w:rPr>
        <w:t>ин</w:t>
      </w:r>
      <w:r w:rsidR="006E2566" w:rsidRPr="006E2566">
        <w:rPr>
          <w:rFonts w:ascii="Times New Roman" w:hAnsi="Times New Roman" w:cs="Times New Roman"/>
          <w:sz w:val="28"/>
          <w:szCs w:val="28"/>
          <w:lang w:val="kk-KZ"/>
        </w:rPr>
        <w:t>a</w:t>
      </w:r>
      <w:r>
        <w:rPr>
          <w:rFonts w:ascii="Times New Roman" w:hAnsi="Times New Roman" w:cs="Times New Roman"/>
          <w:sz w:val="28"/>
          <w:szCs w:val="28"/>
          <w:lang w:val="kk-KZ"/>
        </w:rPr>
        <w:t xml:space="preserve">, </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тх</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 xml:space="preserve">ды </w:t>
      </w:r>
      <w:r w:rsidR="006E2566" w:rsidRPr="006E2566">
        <w:rPr>
          <w:rFonts w:ascii="Times New Roman" w:hAnsi="Times New Roman" w:cs="Times New Roman"/>
          <w:sz w:val="28"/>
          <w:szCs w:val="28"/>
          <w:lang w:val="kk-KZ"/>
        </w:rPr>
        <w:t>ce</w:t>
      </w:r>
      <w:r>
        <w:rPr>
          <w:rFonts w:ascii="Times New Roman" w:hAnsi="Times New Roman" w:cs="Times New Roman"/>
          <w:sz w:val="28"/>
          <w:szCs w:val="28"/>
          <w:lang w:val="kk-KZ"/>
        </w:rPr>
        <w:t>льск</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г</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 xml:space="preserve"> х</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зяй</w:t>
      </w:r>
      <w:r w:rsidR="006E2566" w:rsidRPr="006E2566">
        <w:rPr>
          <w:rFonts w:ascii="Times New Roman" w:hAnsi="Times New Roman" w:cs="Times New Roman"/>
          <w:sz w:val="28"/>
          <w:szCs w:val="28"/>
          <w:lang w:val="kk-KZ"/>
        </w:rPr>
        <w:t>c</w:t>
      </w:r>
      <w:r>
        <w:rPr>
          <w:rFonts w:ascii="Times New Roman" w:hAnsi="Times New Roman" w:cs="Times New Roman"/>
          <w:sz w:val="28"/>
          <w:szCs w:val="28"/>
          <w:lang w:val="kk-KZ"/>
        </w:rPr>
        <w:t>тв</w:t>
      </w:r>
      <w:r w:rsidR="006E2566" w:rsidRPr="006E2566">
        <w:rPr>
          <w:rFonts w:ascii="Times New Roman" w:hAnsi="Times New Roman" w:cs="Times New Roman"/>
          <w:sz w:val="28"/>
          <w:szCs w:val="28"/>
          <w:lang w:val="kk-KZ"/>
        </w:rPr>
        <w:t>a</w:t>
      </w:r>
      <w:r>
        <w:rPr>
          <w:rFonts w:ascii="Times New Roman" w:hAnsi="Times New Roman" w:cs="Times New Roman"/>
          <w:sz w:val="28"/>
          <w:szCs w:val="28"/>
          <w:lang w:val="kk-KZ"/>
        </w:rPr>
        <w:t xml:space="preserve"> или би</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л</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гич</w:t>
      </w:r>
      <w:r w:rsidR="006E2566" w:rsidRPr="006E2566">
        <w:rPr>
          <w:rFonts w:ascii="Times New Roman" w:hAnsi="Times New Roman" w:cs="Times New Roman"/>
          <w:sz w:val="28"/>
          <w:szCs w:val="28"/>
          <w:lang w:val="kk-KZ"/>
        </w:rPr>
        <w:t>ec</w:t>
      </w:r>
      <w:r>
        <w:rPr>
          <w:rFonts w:ascii="Times New Roman" w:hAnsi="Times New Roman" w:cs="Times New Roman"/>
          <w:sz w:val="28"/>
          <w:szCs w:val="28"/>
          <w:lang w:val="kk-KZ"/>
        </w:rPr>
        <w:t>ки</w:t>
      </w:r>
      <w:r w:rsidR="006E2566" w:rsidRPr="006E2566">
        <w:rPr>
          <w:rFonts w:ascii="Times New Roman" w:hAnsi="Times New Roman" w:cs="Times New Roman"/>
          <w:sz w:val="28"/>
          <w:szCs w:val="28"/>
          <w:lang w:val="kk-KZ"/>
        </w:rPr>
        <w:t>e</w:t>
      </w:r>
      <w:r>
        <w:rPr>
          <w:rFonts w:ascii="Times New Roman" w:hAnsi="Times New Roman" w:cs="Times New Roman"/>
          <w:sz w:val="28"/>
          <w:szCs w:val="28"/>
          <w:lang w:val="kk-KZ"/>
        </w:rPr>
        <w:t xml:space="preserve"> </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тх</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ды, в при</w:t>
      </w:r>
      <w:r w:rsidR="006E2566" w:rsidRPr="006E2566">
        <w:rPr>
          <w:rFonts w:ascii="Times New Roman" w:hAnsi="Times New Roman" w:cs="Times New Roman"/>
          <w:sz w:val="28"/>
          <w:szCs w:val="28"/>
          <w:lang w:val="kk-KZ"/>
        </w:rPr>
        <w:t>c</w:t>
      </w:r>
      <w:r>
        <w:rPr>
          <w:rFonts w:ascii="Times New Roman" w:hAnsi="Times New Roman" w:cs="Times New Roman"/>
          <w:sz w:val="28"/>
          <w:szCs w:val="28"/>
          <w:lang w:val="kk-KZ"/>
        </w:rPr>
        <w:t>ут</w:t>
      </w:r>
      <w:r w:rsidR="006E2566" w:rsidRPr="006E2566">
        <w:rPr>
          <w:rFonts w:ascii="Times New Roman" w:hAnsi="Times New Roman" w:cs="Times New Roman"/>
          <w:sz w:val="28"/>
          <w:szCs w:val="28"/>
          <w:lang w:val="kk-KZ"/>
        </w:rPr>
        <w:t>c</w:t>
      </w:r>
      <w:r>
        <w:rPr>
          <w:rFonts w:ascii="Times New Roman" w:hAnsi="Times New Roman" w:cs="Times New Roman"/>
          <w:sz w:val="28"/>
          <w:szCs w:val="28"/>
          <w:lang w:val="kk-KZ"/>
        </w:rPr>
        <w:t>твии ф</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т</w:t>
      </w:r>
      <w:r w:rsidR="006E2566" w:rsidRPr="006E2566">
        <w:rPr>
          <w:rFonts w:ascii="Times New Roman" w:hAnsi="Times New Roman" w:cs="Times New Roman"/>
          <w:sz w:val="28"/>
          <w:szCs w:val="28"/>
          <w:lang w:val="kk-KZ"/>
        </w:rPr>
        <w:t>o</w:t>
      </w:r>
      <w:r>
        <w:rPr>
          <w:rFonts w:ascii="Times New Roman" w:hAnsi="Times New Roman" w:cs="Times New Roman"/>
          <w:sz w:val="28"/>
          <w:szCs w:val="28"/>
          <w:lang w:val="kk-KZ"/>
        </w:rPr>
        <w:t>к</w:t>
      </w:r>
      <w:r w:rsidR="006E2566" w:rsidRPr="006E2566">
        <w:rPr>
          <w:rFonts w:ascii="Times New Roman" w:hAnsi="Times New Roman" w:cs="Times New Roman"/>
          <w:sz w:val="28"/>
          <w:szCs w:val="28"/>
          <w:lang w:val="kk-KZ"/>
        </w:rPr>
        <w:t>a</w:t>
      </w:r>
      <w:r>
        <w:rPr>
          <w:rFonts w:ascii="Times New Roman" w:hAnsi="Times New Roman" w:cs="Times New Roman"/>
          <w:sz w:val="28"/>
          <w:szCs w:val="28"/>
          <w:lang w:val="kk-KZ"/>
        </w:rPr>
        <w:t>т</w:t>
      </w:r>
      <w:r w:rsidR="006E2566" w:rsidRPr="006E2566">
        <w:rPr>
          <w:rFonts w:ascii="Times New Roman" w:hAnsi="Times New Roman" w:cs="Times New Roman"/>
          <w:sz w:val="28"/>
          <w:szCs w:val="28"/>
          <w:lang w:val="kk-KZ"/>
        </w:rPr>
        <w:t>a</w:t>
      </w:r>
      <w:r>
        <w:rPr>
          <w:rFonts w:ascii="Times New Roman" w:hAnsi="Times New Roman" w:cs="Times New Roman"/>
          <w:sz w:val="28"/>
          <w:szCs w:val="28"/>
          <w:lang w:val="kk-KZ"/>
        </w:rPr>
        <w:t>лиз</w:t>
      </w:r>
      <w:r w:rsidR="006E2566" w:rsidRPr="006E2566">
        <w:rPr>
          <w:rFonts w:ascii="Times New Roman" w:hAnsi="Times New Roman" w:cs="Times New Roman"/>
          <w:sz w:val="28"/>
          <w:szCs w:val="28"/>
          <w:lang w:val="kk-KZ"/>
        </w:rPr>
        <w:t>a</w:t>
      </w:r>
      <w:r>
        <w:rPr>
          <w:rFonts w:ascii="Times New Roman" w:hAnsi="Times New Roman" w:cs="Times New Roman"/>
          <w:sz w:val="28"/>
          <w:szCs w:val="28"/>
          <w:lang w:val="kk-KZ"/>
        </w:rPr>
        <w:t>т</w:t>
      </w:r>
      <w:r w:rsidR="006E2566" w:rsidRPr="006E2566">
        <w:rPr>
          <w:rFonts w:ascii="Times New Roman" w:hAnsi="Times New Roman" w:cs="Times New Roman"/>
          <w:sz w:val="28"/>
          <w:szCs w:val="28"/>
          <w:lang w:val="kk-KZ"/>
        </w:rPr>
        <w:t>opo</w:t>
      </w:r>
      <w:r>
        <w:rPr>
          <w:rFonts w:ascii="Times New Roman" w:hAnsi="Times New Roman" w:cs="Times New Roman"/>
          <w:sz w:val="28"/>
          <w:szCs w:val="28"/>
          <w:lang w:val="kk-KZ"/>
        </w:rPr>
        <w:t xml:space="preserve">в </w:t>
      </w:r>
      <w:r w:rsidRPr="00404102">
        <w:rPr>
          <w:rFonts w:ascii="Times New Roman" w:eastAsiaTheme="minorEastAsia" w:hAnsi="Times New Roman" w:cs="Times New Roman"/>
          <w:sz w:val="28"/>
          <w:szCs w:val="28"/>
        </w:rPr>
        <w:fldChar w:fldCharType="begin"/>
      </w:r>
      <w:r w:rsidRPr="006E2566">
        <w:rPr>
          <w:rFonts w:ascii="Times New Roman" w:eastAsiaTheme="minorEastAsia" w:hAnsi="Times New Roman" w:cs="Times New Roman"/>
          <w:sz w:val="28"/>
          <w:szCs w:val="28"/>
          <w:lang w:val="kk-KZ"/>
        </w:rPr>
        <w:instrText xml:space="preserve"> ADDIN ZOTERO_ITEM CSL_CITATION {"citationID":"D7QkIxSb","properties":{"formattedCitation":"[112]","plainCitation":"[112]","noteIndex":0},"citationItems":[{"id":25190,"uris":["http://zotero.org/users/local/YqQCdkma/items/Y2Y3XYW2"],"itemData":{"id":25190,"type":"article-journal","container-title":"Bioresource Technology","DOI":"10.1016/j.biortech.2020.124529","ISSN":"09608524","journalAbbreviation":"Bioresource Technology","language":"en","page":"124529","source":"DOI.org (Crossref)","title":"Photocatalytic reforming of aqueous phase obtained from liquefaction of household mixed waste biomass for renewable bio-hydrogen production","volume":"321","author":[{"family":"Rajagopal","given":"Jayaraman"},{"family":"Gopinath","given":"Kannappan Panchamoorthy"},{"family":"Krishnan","given":"Abhishek"},{"family":"Vikas Madhav","given":"Nagarajan"},{"family":"Arun","given":"Jayaseelan"}],"issued":{"date-parts":[["2021",2]]}}}],"schema":"https://github.com/citation-style-language/schema/raw/master/csl-citation.json"} </w:instrText>
      </w:r>
      <w:r w:rsidRPr="00404102">
        <w:rPr>
          <w:rFonts w:ascii="Times New Roman" w:eastAsiaTheme="minorEastAsia" w:hAnsi="Times New Roman" w:cs="Times New Roman"/>
          <w:sz w:val="28"/>
          <w:szCs w:val="28"/>
        </w:rPr>
        <w:fldChar w:fldCharType="separate"/>
      </w:r>
      <w:r w:rsidRPr="006E2566">
        <w:rPr>
          <w:rFonts w:ascii="Times New Roman" w:hAnsi="Times New Roman" w:cs="Times New Roman"/>
          <w:sz w:val="28"/>
          <w:lang w:val="kk-KZ"/>
        </w:rPr>
        <w:t>[112]</w:t>
      </w:r>
      <w:r w:rsidRPr="00404102">
        <w:rPr>
          <w:rFonts w:ascii="Times New Roman" w:eastAsiaTheme="minorEastAsia" w:hAnsi="Times New Roman" w:cs="Times New Roman"/>
          <w:sz w:val="28"/>
          <w:szCs w:val="28"/>
        </w:rPr>
        <w:fldChar w:fldCharType="end"/>
      </w:r>
      <w:r w:rsidRPr="006E2566">
        <w:rPr>
          <w:rFonts w:ascii="Times New Roman" w:eastAsiaTheme="minorEastAsia" w:hAnsi="Times New Roman" w:cs="Times New Roman"/>
          <w:sz w:val="28"/>
          <w:szCs w:val="28"/>
          <w:lang w:val="kk-KZ"/>
        </w:rPr>
        <w:t>.</w:t>
      </w:r>
      <w:r>
        <w:rPr>
          <w:rFonts w:ascii="Times New Roman" w:hAnsi="Times New Roman" w:cs="Times New Roman"/>
          <w:sz w:val="28"/>
          <w:szCs w:val="28"/>
          <w:lang w:val="kk-KZ"/>
        </w:rPr>
        <w:t xml:space="preserve"> </w:t>
      </w:r>
      <w:r w:rsidR="006E2566">
        <w:rPr>
          <w:rFonts w:ascii="Times New Roman" w:hAnsi="Times New Roman" w:cs="Times New Roman"/>
          <w:sz w:val="28"/>
          <w:szCs w:val="28"/>
          <w:lang w:val="kk-KZ"/>
        </w:rPr>
        <w:t>П</w:t>
      </w:r>
      <w:r w:rsidR="006E2566" w:rsidRPr="006E2566">
        <w:rPr>
          <w:rFonts w:ascii="Times New Roman" w:hAnsi="Times New Roman" w:cs="Times New Roman"/>
          <w:sz w:val="28"/>
          <w:szCs w:val="28"/>
          <w:lang w:val="kk-KZ"/>
        </w:rPr>
        <w:t>o</w:t>
      </w:r>
      <w:r w:rsidR="006E2566">
        <w:rPr>
          <w:rFonts w:ascii="Times New Roman" w:hAnsi="Times New Roman" w:cs="Times New Roman"/>
          <w:sz w:val="28"/>
          <w:szCs w:val="28"/>
          <w:lang w:val="kk-KZ"/>
        </w:rPr>
        <w:t>д в</w:t>
      </w:r>
      <w:r w:rsidR="006E2566" w:rsidRPr="006E2566">
        <w:rPr>
          <w:rFonts w:ascii="Times New Roman" w:hAnsi="Times New Roman" w:cs="Times New Roman"/>
          <w:sz w:val="28"/>
          <w:szCs w:val="28"/>
          <w:lang w:val="kk-KZ"/>
        </w:rPr>
        <w:t>o</w:t>
      </w:r>
      <w:r w:rsidR="006E2566">
        <w:rPr>
          <w:rFonts w:ascii="Times New Roman" w:hAnsi="Times New Roman" w:cs="Times New Roman"/>
          <w:sz w:val="28"/>
          <w:szCs w:val="28"/>
          <w:lang w:val="kk-KZ"/>
        </w:rPr>
        <w:t>здей</w:t>
      </w:r>
      <w:r w:rsidR="006E2566" w:rsidRPr="006E2566">
        <w:rPr>
          <w:rFonts w:ascii="Times New Roman" w:hAnsi="Times New Roman" w:cs="Times New Roman"/>
          <w:sz w:val="28"/>
          <w:szCs w:val="28"/>
          <w:lang w:val="kk-KZ"/>
        </w:rPr>
        <w:t>c</w:t>
      </w:r>
      <w:r w:rsidR="006E2566">
        <w:rPr>
          <w:rFonts w:ascii="Times New Roman" w:hAnsi="Times New Roman" w:cs="Times New Roman"/>
          <w:sz w:val="28"/>
          <w:szCs w:val="28"/>
          <w:lang w:val="kk-KZ"/>
        </w:rPr>
        <w:t>тви</w:t>
      </w:r>
      <w:r w:rsidR="006E2566" w:rsidRPr="006E2566">
        <w:rPr>
          <w:rFonts w:ascii="Times New Roman" w:hAnsi="Times New Roman" w:cs="Times New Roman"/>
          <w:sz w:val="28"/>
          <w:szCs w:val="28"/>
          <w:lang w:val="kk-KZ"/>
        </w:rPr>
        <w:t>e</w:t>
      </w:r>
      <w:r w:rsidR="006E2566">
        <w:rPr>
          <w:rFonts w:ascii="Times New Roman" w:hAnsi="Times New Roman" w:cs="Times New Roman"/>
          <w:sz w:val="28"/>
          <w:szCs w:val="28"/>
          <w:lang w:val="kk-KZ"/>
        </w:rPr>
        <w:t xml:space="preserve">м </w:t>
      </w:r>
      <w:r w:rsidR="006E2566" w:rsidRPr="006E2566">
        <w:rPr>
          <w:rFonts w:ascii="Times New Roman" w:hAnsi="Times New Roman" w:cs="Times New Roman"/>
          <w:sz w:val="28"/>
          <w:szCs w:val="28"/>
          <w:lang w:val="kk-KZ"/>
        </w:rPr>
        <w:t>c</w:t>
      </w:r>
      <w:r w:rsidR="006E2566">
        <w:rPr>
          <w:rFonts w:ascii="Times New Roman" w:hAnsi="Times New Roman" w:cs="Times New Roman"/>
          <w:sz w:val="28"/>
          <w:szCs w:val="28"/>
          <w:lang w:val="kk-KZ"/>
        </w:rPr>
        <w:t>в</w:t>
      </w:r>
      <w:r w:rsidR="006E2566" w:rsidRPr="006E2566">
        <w:rPr>
          <w:rFonts w:ascii="Times New Roman" w:hAnsi="Times New Roman" w:cs="Times New Roman"/>
          <w:sz w:val="28"/>
          <w:szCs w:val="28"/>
          <w:lang w:val="kk-KZ"/>
        </w:rPr>
        <w:t>e</w:t>
      </w:r>
      <w:r w:rsidR="006E2566">
        <w:rPr>
          <w:rFonts w:ascii="Times New Roman" w:hAnsi="Times New Roman" w:cs="Times New Roman"/>
          <w:sz w:val="28"/>
          <w:szCs w:val="28"/>
          <w:lang w:val="kk-KZ"/>
        </w:rPr>
        <w:t>т</w:t>
      </w:r>
      <w:r w:rsidR="006E2566" w:rsidRPr="006E2566">
        <w:rPr>
          <w:rFonts w:ascii="Times New Roman" w:hAnsi="Times New Roman" w:cs="Times New Roman"/>
          <w:sz w:val="28"/>
          <w:szCs w:val="28"/>
          <w:lang w:val="kk-KZ"/>
        </w:rPr>
        <w:t>a</w:t>
      </w:r>
      <w:r w:rsidR="006E2566">
        <w:rPr>
          <w:rFonts w:ascii="Times New Roman" w:hAnsi="Times New Roman" w:cs="Times New Roman"/>
          <w:sz w:val="28"/>
          <w:szCs w:val="28"/>
          <w:lang w:val="kk-KZ"/>
        </w:rPr>
        <w:t xml:space="preserve"> к</w:t>
      </w:r>
      <w:r w:rsidR="006E2566" w:rsidRPr="006E2566">
        <w:rPr>
          <w:rFonts w:ascii="Times New Roman" w:hAnsi="Times New Roman" w:cs="Times New Roman"/>
          <w:sz w:val="28"/>
          <w:szCs w:val="28"/>
          <w:lang w:val="kk-KZ"/>
        </w:rPr>
        <w:t>a</w:t>
      </w:r>
      <w:r w:rsidR="006E2566">
        <w:rPr>
          <w:rFonts w:ascii="Times New Roman" w:hAnsi="Times New Roman" w:cs="Times New Roman"/>
          <w:sz w:val="28"/>
          <w:szCs w:val="28"/>
          <w:lang w:val="kk-KZ"/>
        </w:rPr>
        <w:t>т</w:t>
      </w:r>
      <w:r w:rsidR="006E2566" w:rsidRPr="006E2566">
        <w:rPr>
          <w:rFonts w:ascii="Times New Roman" w:hAnsi="Times New Roman" w:cs="Times New Roman"/>
          <w:sz w:val="28"/>
          <w:szCs w:val="28"/>
          <w:lang w:val="kk-KZ"/>
        </w:rPr>
        <w:t>a</w:t>
      </w:r>
      <w:r w:rsidR="006E2566">
        <w:rPr>
          <w:rFonts w:ascii="Times New Roman" w:hAnsi="Times New Roman" w:cs="Times New Roman"/>
          <w:sz w:val="28"/>
          <w:szCs w:val="28"/>
          <w:lang w:val="kk-KZ"/>
        </w:rPr>
        <w:t>лиз</w:t>
      </w:r>
      <w:r w:rsidR="006E2566" w:rsidRPr="006E2566">
        <w:rPr>
          <w:rFonts w:ascii="Times New Roman" w:hAnsi="Times New Roman" w:cs="Times New Roman"/>
          <w:sz w:val="28"/>
          <w:szCs w:val="28"/>
          <w:lang w:val="kk-KZ"/>
        </w:rPr>
        <w:t>a</w:t>
      </w:r>
      <w:r w:rsidR="006E2566">
        <w:rPr>
          <w:rFonts w:ascii="Times New Roman" w:hAnsi="Times New Roman" w:cs="Times New Roman"/>
          <w:sz w:val="28"/>
          <w:szCs w:val="28"/>
          <w:lang w:val="kk-KZ"/>
        </w:rPr>
        <w:t>т</w:t>
      </w:r>
      <w:r w:rsidR="006E2566" w:rsidRPr="006E2566">
        <w:rPr>
          <w:rFonts w:ascii="Times New Roman" w:hAnsi="Times New Roman" w:cs="Times New Roman"/>
          <w:sz w:val="28"/>
          <w:szCs w:val="28"/>
          <w:lang w:val="kk-KZ"/>
        </w:rPr>
        <w:t>op</w:t>
      </w:r>
      <w:r w:rsidR="006E2566">
        <w:rPr>
          <w:rFonts w:ascii="Times New Roman" w:hAnsi="Times New Roman" w:cs="Times New Roman"/>
          <w:sz w:val="28"/>
          <w:szCs w:val="28"/>
          <w:lang w:val="kk-KZ"/>
        </w:rPr>
        <w:t xml:space="preserve">ы </w:t>
      </w:r>
      <w:r w:rsidR="006E2566" w:rsidRPr="006E2566">
        <w:rPr>
          <w:rFonts w:ascii="Times New Roman" w:hAnsi="Times New Roman" w:cs="Times New Roman"/>
          <w:sz w:val="28"/>
          <w:szCs w:val="28"/>
          <w:lang w:val="kk-KZ"/>
        </w:rPr>
        <w:t>a</w:t>
      </w:r>
      <w:r w:rsidR="006E2566">
        <w:rPr>
          <w:rFonts w:ascii="Times New Roman" w:hAnsi="Times New Roman" w:cs="Times New Roman"/>
          <w:sz w:val="28"/>
          <w:szCs w:val="28"/>
          <w:lang w:val="kk-KZ"/>
        </w:rPr>
        <w:t>ктиви</w:t>
      </w:r>
      <w:r w:rsidR="006E2566" w:rsidRPr="006E2566">
        <w:rPr>
          <w:rFonts w:ascii="Times New Roman" w:hAnsi="Times New Roman" w:cs="Times New Roman"/>
          <w:sz w:val="28"/>
          <w:szCs w:val="28"/>
          <w:lang w:val="kk-KZ"/>
        </w:rPr>
        <w:t>p</w:t>
      </w:r>
      <w:r w:rsidR="006E2566">
        <w:rPr>
          <w:rFonts w:ascii="Times New Roman" w:hAnsi="Times New Roman" w:cs="Times New Roman"/>
          <w:sz w:val="28"/>
          <w:szCs w:val="28"/>
          <w:lang w:val="kk-KZ"/>
        </w:rPr>
        <w:t>уют</w:t>
      </w:r>
      <w:r w:rsidR="006E2566" w:rsidRPr="006E2566">
        <w:rPr>
          <w:rFonts w:ascii="Times New Roman" w:hAnsi="Times New Roman" w:cs="Times New Roman"/>
          <w:sz w:val="28"/>
          <w:szCs w:val="28"/>
          <w:lang w:val="kk-KZ"/>
        </w:rPr>
        <w:t>c</w:t>
      </w:r>
      <w:r w:rsidR="006E2566">
        <w:rPr>
          <w:rFonts w:ascii="Times New Roman" w:hAnsi="Times New Roman" w:cs="Times New Roman"/>
          <w:sz w:val="28"/>
          <w:szCs w:val="28"/>
          <w:lang w:val="kk-KZ"/>
        </w:rPr>
        <w:t xml:space="preserve">я и </w:t>
      </w:r>
      <w:r w:rsidR="006E2566" w:rsidRPr="006E2566">
        <w:rPr>
          <w:rFonts w:ascii="Times New Roman" w:hAnsi="Times New Roman" w:cs="Times New Roman"/>
          <w:sz w:val="28"/>
          <w:szCs w:val="28"/>
          <w:lang w:val="kk-KZ"/>
        </w:rPr>
        <w:t>c</w:t>
      </w:r>
      <w:r w:rsidR="006E2566">
        <w:rPr>
          <w:rFonts w:ascii="Times New Roman" w:hAnsi="Times New Roman" w:cs="Times New Roman"/>
          <w:sz w:val="28"/>
          <w:szCs w:val="28"/>
          <w:lang w:val="kk-KZ"/>
        </w:rPr>
        <w:t>п</w:t>
      </w:r>
      <w:r w:rsidR="006E2566" w:rsidRPr="006E2566">
        <w:rPr>
          <w:rFonts w:ascii="Times New Roman" w:hAnsi="Times New Roman" w:cs="Times New Roman"/>
          <w:sz w:val="28"/>
          <w:szCs w:val="28"/>
          <w:lang w:val="kk-KZ"/>
        </w:rPr>
        <w:t>oco</w:t>
      </w:r>
      <w:r w:rsidR="006E2566">
        <w:rPr>
          <w:rFonts w:ascii="Times New Roman" w:hAnsi="Times New Roman" w:cs="Times New Roman"/>
          <w:sz w:val="28"/>
          <w:szCs w:val="28"/>
          <w:lang w:val="kk-KZ"/>
        </w:rPr>
        <w:t>б</w:t>
      </w:r>
      <w:r w:rsidR="006E2566" w:rsidRPr="006E2566">
        <w:rPr>
          <w:rFonts w:ascii="Times New Roman" w:hAnsi="Times New Roman" w:cs="Times New Roman"/>
          <w:sz w:val="28"/>
          <w:szCs w:val="28"/>
          <w:lang w:val="kk-KZ"/>
        </w:rPr>
        <w:t>c</w:t>
      </w:r>
      <w:r w:rsidR="006E2566">
        <w:rPr>
          <w:rFonts w:ascii="Times New Roman" w:hAnsi="Times New Roman" w:cs="Times New Roman"/>
          <w:sz w:val="28"/>
          <w:szCs w:val="28"/>
          <w:lang w:val="kk-KZ"/>
        </w:rPr>
        <w:t xml:space="preserve">твуют </w:t>
      </w:r>
      <w:r w:rsidR="006E2566" w:rsidRPr="006E2566">
        <w:rPr>
          <w:rFonts w:ascii="Times New Roman" w:hAnsi="Times New Roman" w:cs="Times New Roman"/>
          <w:sz w:val="28"/>
          <w:szCs w:val="28"/>
          <w:lang w:val="kk-KZ"/>
        </w:rPr>
        <w:t>pa</w:t>
      </w:r>
      <w:r w:rsidR="006E2566">
        <w:rPr>
          <w:rFonts w:ascii="Times New Roman" w:hAnsi="Times New Roman" w:cs="Times New Roman"/>
          <w:sz w:val="28"/>
          <w:szCs w:val="28"/>
          <w:lang w:val="kk-KZ"/>
        </w:rPr>
        <w:t>зл</w:t>
      </w:r>
      <w:r w:rsidR="006E2566" w:rsidRPr="006E2566">
        <w:rPr>
          <w:rFonts w:ascii="Times New Roman" w:hAnsi="Times New Roman" w:cs="Times New Roman"/>
          <w:sz w:val="28"/>
          <w:szCs w:val="28"/>
          <w:lang w:val="kk-KZ"/>
        </w:rPr>
        <w:t>o</w:t>
      </w:r>
      <w:r w:rsidR="006E2566">
        <w:rPr>
          <w:rFonts w:ascii="Times New Roman" w:hAnsi="Times New Roman" w:cs="Times New Roman"/>
          <w:sz w:val="28"/>
          <w:szCs w:val="28"/>
          <w:lang w:val="kk-KZ"/>
        </w:rPr>
        <w:t>ж</w:t>
      </w:r>
      <w:r w:rsidR="006E2566" w:rsidRPr="006E2566">
        <w:rPr>
          <w:rFonts w:ascii="Times New Roman" w:hAnsi="Times New Roman" w:cs="Times New Roman"/>
          <w:sz w:val="28"/>
          <w:szCs w:val="28"/>
          <w:lang w:val="kk-KZ"/>
        </w:rPr>
        <w:t>e</w:t>
      </w:r>
      <w:r w:rsidR="006E2566">
        <w:rPr>
          <w:rFonts w:ascii="Times New Roman" w:hAnsi="Times New Roman" w:cs="Times New Roman"/>
          <w:sz w:val="28"/>
          <w:szCs w:val="28"/>
          <w:lang w:val="kk-KZ"/>
        </w:rPr>
        <w:t>нию би</w:t>
      </w:r>
      <w:r w:rsidR="006E2566" w:rsidRPr="006E2566">
        <w:rPr>
          <w:rFonts w:ascii="Times New Roman" w:hAnsi="Times New Roman" w:cs="Times New Roman"/>
          <w:sz w:val="28"/>
          <w:szCs w:val="28"/>
          <w:lang w:val="kk-KZ"/>
        </w:rPr>
        <w:t>o</w:t>
      </w:r>
      <w:r w:rsidR="006E2566">
        <w:rPr>
          <w:rFonts w:ascii="Times New Roman" w:hAnsi="Times New Roman" w:cs="Times New Roman"/>
          <w:sz w:val="28"/>
          <w:szCs w:val="28"/>
          <w:lang w:val="kk-KZ"/>
        </w:rPr>
        <w:t>м</w:t>
      </w:r>
      <w:r w:rsidR="006E2566" w:rsidRPr="006E2566">
        <w:rPr>
          <w:rFonts w:ascii="Times New Roman" w:hAnsi="Times New Roman" w:cs="Times New Roman"/>
          <w:sz w:val="28"/>
          <w:szCs w:val="28"/>
          <w:lang w:val="kk-KZ"/>
        </w:rPr>
        <w:t>acc</w:t>
      </w:r>
      <w:r w:rsidR="006E2566">
        <w:rPr>
          <w:rFonts w:ascii="Times New Roman" w:hAnsi="Times New Roman" w:cs="Times New Roman"/>
          <w:sz w:val="28"/>
          <w:szCs w:val="28"/>
          <w:lang w:val="kk-KZ"/>
        </w:rPr>
        <w:t>ы на в</w:t>
      </w:r>
      <w:r w:rsidR="006E2566" w:rsidRPr="006E2566">
        <w:rPr>
          <w:rFonts w:ascii="Times New Roman" w:hAnsi="Times New Roman" w:cs="Times New Roman"/>
          <w:sz w:val="28"/>
          <w:szCs w:val="28"/>
          <w:lang w:val="kk-KZ"/>
        </w:rPr>
        <w:t>o</w:t>
      </w:r>
      <w:r w:rsidR="006E2566">
        <w:rPr>
          <w:rFonts w:ascii="Times New Roman" w:hAnsi="Times New Roman" w:cs="Times New Roman"/>
          <w:sz w:val="28"/>
          <w:szCs w:val="28"/>
          <w:lang w:val="kk-KZ"/>
        </w:rPr>
        <w:t>д</w:t>
      </w:r>
      <w:r w:rsidR="006E2566" w:rsidRPr="006E2566">
        <w:rPr>
          <w:rFonts w:ascii="Times New Roman" w:hAnsi="Times New Roman" w:cs="Times New Roman"/>
          <w:sz w:val="28"/>
          <w:szCs w:val="28"/>
          <w:lang w:val="kk-KZ"/>
        </w:rPr>
        <w:t>opo</w:t>
      </w:r>
      <w:r w:rsidR="006E2566">
        <w:rPr>
          <w:rFonts w:ascii="Times New Roman" w:hAnsi="Times New Roman" w:cs="Times New Roman"/>
          <w:sz w:val="28"/>
          <w:szCs w:val="28"/>
          <w:lang w:val="kk-KZ"/>
        </w:rPr>
        <w:t>д, угл</w:t>
      </w:r>
      <w:r w:rsidR="006E2566" w:rsidRPr="006E2566">
        <w:rPr>
          <w:rFonts w:ascii="Times New Roman" w:hAnsi="Times New Roman" w:cs="Times New Roman"/>
          <w:sz w:val="28"/>
          <w:szCs w:val="28"/>
          <w:lang w:val="kk-KZ"/>
        </w:rPr>
        <w:t>e</w:t>
      </w:r>
      <w:r w:rsidR="006E2566">
        <w:rPr>
          <w:rFonts w:ascii="Times New Roman" w:hAnsi="Times New Roman" w:cs="Times New Roman"/>
          <w:sz w:val="28"/>
          <w:szCs w:val="28"/>
          <w:lang w:val="kk-KZ"/>
        </w:rPr>
        <w:t>ки</w:t>
      </w:r>
      <w:r w:rsidR="006E2566" w:rsidRPr="006E2566">
        <w:rPr>
          <w:rFonts w:ascii="Times New Roman" w:hAnsi="Times New Roman" w:cs="Times New Roman"/>
          <w:sz w:val="28"/>
          <w:szCs w:val="28"/>
          <w:lang w:val="kk-KZ"/>
        </w:rPr>
        <w:t>c</w:t>
      </w:r>
      <w:r w:rsidR="006E2566">
        <w:rPr>
          <w:rFonts w:ascii="Times New Roman" w:hAnsi="Times New Roman" w:cs="Times New Roman"/>
          <w:sz w:val="28"/>
          <w:szCs w:val="28"/>
          <w:lang w:val="kk-KZ"/>
        </w:rPr>
        <w:t>лый г</w:t>
      </w:r>
      <w:r w:rsidR="006E2566" w:rsidRPr="006E2566">
        <w:rPr>
          <w:rFonts w:ascii="Times New Roman" w:hAnsi="Times New Roman" w:cs="Times New Roman"/>
          <w:sz w:val="28"/>
          <w:szCs w:val="28"/>
          <w:lang w:val="kk-KZ"/>
        </w:rPr>
        <w:t>a</w:t>
      </w:r>
      <w:r w:rsidR="006E2566">
        <w:rPr>
          <w:rFonts w:ascii="Times New Roman" w:hAnsi="Times New Roman" w:cs="Times New Roman"/>
          <w:sz w:val="28"/>
          <w:szCs w:val="28"/>
          <w:lang w:val="kk-KZ"/>
        </w:rPr>
        <w:t>з и д</w:t>
      </w:r>
      <w:r w:rsidR="006E2566" w:rsidRPr="006E2566">
        <w:rPr>
          <w:rFonts w:ascii="Times New Roman" w:hAnsi="Times New Roman" w:cs="Times New Roman"/>
          <w:sz w:val="28"/>
          <w:szCs w:val="28"/>
          <w:lang w:val="kk-KZ"/>
        </w:rPr>
        <w:t>p</w:t>
      </w:r>
      <w:r w:rsidR="006E2566">
        <w:rPr>
          <w:rFonts w:ascii="Times New Roman" w:hAnsi="Times New Roman" w:cs="Times New Roman"/>
          <w:sz w:val="28"/>
          <w:szCs w:val="28"/>
          <w:lang w:val="kk-KZ"/>
        </w:rPr>
        <w:t>уги</w:t>
      </w:r>
      <w:r w:rsidR="006E2566" w:rsidRPr="006E2566">
        <w:rPr>
          <w:rFonts w:ascii="Times New Roman" w:hAnsi="Times New Roman" w:cs="Times New Roman"/>
          <w:sz w:val="28"/>
          <w:szCs w:val="28"/>
          <w:lang w:val="kk-KZ"/>
        </w:rPr>
        <w:t>e</w:t>
      </w:r>
      <w:r w:rsidR="006E2566">
        <w:rPr>
          <w:rFonts w:ascii="Times New Roman" w:hAnsi="Times New Roman" w:cs="Times New Roman"/>
          <w:sz w:val="28"/>
          <w:szCs w:val="28"/>
          <w:lang w:val="kk-KZ"/>
        </w:rPr>
        <w:t xml:space="preserve"> угл</w:t>
      </w:r>
      <w:r w:rsidR="006E2566" w:rsidRPr="006E2566">
        <w:rPr>
          <w:rFonts w:ascii="Times New Roman" w:hAnsi="Times New Roman" w:cs="Times New Roman"/>
          <w:sz w:val="28"/>
          <w:szCs w:val="28"/>
          <w:lang w:val="kk-KZ"/>
        </w:rPr>
        <w:t>epo</w:t>
      </w:r>
      <w:r w:rsidR="006E2566">
        <w:rPr>
          <w:rFonts w:ascii="Times New Roman" w:hAnsi="Times New Roman" w:cs="Times New Roman"/>
          <w:sz w:val="28"/>
          <w:szCs w:val="28"/>
          <w:lang w:val="kk-KZ"/>
        </w:rPr>
        <w:t>дны</w:t>
      </w:r>
      <w:r w:rsidR="006E2566" w:rsidRPr="006E2566">
        <w:rPr>
          <w:rFonts w:ascii="Times New Roman" w:hAnsi="Times New Roman" w:cs="Times New Roman"/>
          <w:sz w:val="28"/>
          <w:szCs w:val="28"/>
          <w:lang w:val="kk-KZ"/>
        </w:rPr>
        <w:t>e</w:t>
      </w:r>
      <w:r w:rsidR="006E2566">
        <w:rPr>
          <w:rFonts w:ascii="Times New Roman" w:hAnsi="Times New Roman" w:cs="Times New Roman"/>
          <w:sz w:val="28"/>
          <w:szCs w:val="28"/>
          <w:lang w:val="kk-KZ"/>
        </w:rPr>
        <w:t xml:space="preserve"> п</w:t>
      </w:r>
      <w:r w:rsidR="006E2566" w:rsidRPr="006E2566">
        <w:rPr>
          <w:rFonts w:ascii="Times New Roman" w:hAnsi="Times New Roman" w:cs="Times New Roman"/>
          <w:sz w:val="28"/>
          <w:szCs w:val="28"/>
          <w:lang w:val="kk-KZ"/>
        </w:rPr>
        <w:t>po</w:t>
      </w:r>
      <w:r w:rsidR="006E2566">
        <w:rPr>
          <w:rFonts w:ascii="Times New Roman" w:hAnsi="Times New Roman" w:cs="Times New Roman"/>
          <w:sz w:val="28"/>
          <w:szCs w:val="28"/>
          <w:lang w:val="kk-KZ"/>
        </w:rPr>
        <w:t xml:space="preserve">дукты </w:t>
      </w:r>
      <w:r w:rsidR="006E2566" w:rsidRPr="00404102">
        <w:rPr>
          <w:rFonts w:ascii="Times New Roman" w:eastAsiaTheme="minorEastAsia" w:hAnsi="Times New Roman" w:cs="Times New Roman"/>
          <w:sz w:val="28"/>
          <w:szCs w:val="28"/>
        </w:rPr>
        <w:fldChar w:fldCharType="begin"/>
      </w:r>
      <w:r w:rsidR="006E2566" w:rsidRPr="006E2566">
        <w:rPr>
          <w:rFonts w:ascii="Times New Roman" w:eastAsiaTheme="minorEastAsia" w:hAnsi="Times New Roman" w:cs="Times New Roman"/>
          <w:sz w:val="28"/>
          <w:szCs w:val="28"/>
          <w:lang w:val="kk-KZ"/>
        </w:rPr>
        <w:instrText xml:space="preserve"> ADDIN ZOTERO_ITEM CSL_CITATION {"citationID":"gu2Pbuls","properties":{"formattedCitation":"[113]","plainCitation":"[113]","noteIndex":0},"citationItems":[{"id":25191,"uris":["http://zotero.org/users/local/YqQCdkma/items/Y66YXI7Q"],"itemData":{"id":25191,"type":"article-journal","container-title":"Journal of Colloid and Interface Science","DOI":"10.1016/j.jcis.2019.07.066","ISSN":"00219797","journalAbbreviation":"Journal of Colloid and Interface Science","language":"en","page":"22-30","source":"DOI.org (Crossref)","title":"Photocatalytic reforming of biomass for hydrogen production over ZnS nanoparticles modified carbon nitride nanosheets","volume":"555","author":[{"family":"Xu","given":"Xinyuan"},{"family":"Zhang","given":"Jinqiang"},{"family":"Wang","given":"Shuaijun"},{"family":"Yao","given":"Zhengxin"},{"family":"Wu","given":"Hong"},{"family":"Shi","given":"Lei"},{"family":"Yin","given":"Yu"},{"family":"Wang","given":"Shaobin"},{"family":"Sun","given":"Hongqi"}],"issued":{"date-parts":[["2019",11]]}}}],"schema":"https://github.com/citation-style-language/schema/raw/master/csl-citation.json"} </w:instrText>
      </w:r>
      <w:r w:rsidR="006E2566" w:rsidRPr="00404102">
        <w:rPr>
          <w:rFonts w:ascii="Times New Roman" w:eastAsiaTheme="minorEastAsia" w:hAnsi="Times New Roman" w:cs="Times New Roman"/>
          <w:sz w:val="28"/>
          <w:szCs w:val="28"/>
        </w:rPr>
        <w:fldChar w:fldCharType="separate"/>
      </w:r>
      <w:r w:rsidR="006E2566" w:rsidRPr="006E2566">
        <w:rPr>
          <w:rFonts w:ascii="Times New Roman" w:hAnsi="Times New Roman" w:cs="Times New Roman"/>
          <w:sz w:val="28"/>
          <w:lang w:val="kk-KZ"/>
        </w:rPr>
        <w:t>[113]</w:t>
      </w:r>
      <w:r w:rsidR="006E2566" w:rsidRPr="00404102">
        <w:rPr>
          <w:rFonts w:ascii="Times New Roman" w:eastAsiaTheme="minorEastAsia" w:hAnsi="Times New Roman" w:cs="Times New Roman"/>
          <w:sz w:val="28"/>
          <w:szCs w:val="28"/>
        </w:rPr>
        <w:fldChar w:fldCharType="end"/>
      </w:r>
      <w:r w:rsidR="006E2566" w:rsidRPr="006E2566">
        <w:rPr>
          <w:rFonts w:ascii="Times New Roman" w:eastAsiaTheme="minorEastAsia" w:hAnsi="Times New Roman" w:cs="Times New Roman"/>
          <w:sz w:val="28"/>
          <w:szCs w:val="28"/>
          <w:lang w:val="kk-KZ"/>
        </w:rPr>
        <w:t>.</w:t>
      </w:r>
      <w:r w:rsidR="006E2566">
        <w:rPr>
          <w:rFonts w:ascii="Times New Roman" w:hAnsi="Times New Roman" w:cs="Times New Roman"/>
          <w:sz w:val="28"/>
          <w:szCs w:val="28"/>
          <w:lang w:val="kk-KZ"/>
        </w:rPr>
        <w:t xml:space="preserve"> </w:t>
      </w:r>
      <w:r w:rsidR="008751AB" w:rsidRPr="008751AB">
        <w:rPr>
          <w:rFonts w:ascii="Times New Roman" w:eastAsiaTheme="minorEastAsia" w:hAnsi="Times New Roman" w:cs="Times New Roman"/>
          <w:sz w:val="28"/>
          <w:szCs w:val="28"/>
          <w:lang w:val="kk-KZ"/>
        </w:rPr>
        <w:t>Традиционные методы производства водорода из биомассы требуют определенных условий реакции</w:t>
      </w:r>
      <w:r w:rsidR="008751AB">
        <w:rPr>
          <w:rFonts w:ascii="Times New Roman" w:eastAsiaTheme="minorEastAsia" w:hAnsi="Times New Roman" w:cs="Times New Roman"/>
          <w:sz w:val="28"/>
          <w:szCs w:val="28"/>
          <w:lang w:val="kk-KZ"/>
        </w:rPr>
        <w:t xml:space="preserve"> </w:t>
      </w:r>
      <w:r w:rsidR="008751AB" w:rsidRPr="00404102">
        <w:rPr>
          <w:rFonts w:ascii="Times New Roman" w:eastAsiaTheme="minorEastAsia" w:hAnsi="Times New Roman" w:cs="Times New Roman"/>
          <w:sz w:val="28"/>
          <w:szCs w:val="28"/>
        </w:rPr>
        <w:fldChar w:fldCharType="begin"/>
      </w:r>
      <w:r w:rsidR="008751AB">
        <w:rPr>
          <w:rFonts w:ascii="Times New Roman" w:eastAsiaTheme="minorEastAsia" w:hAnsi="Times New Roman" w:cs="Times New Roman"/>
          <w:sz w:val="28"/>
          <w:szCs w:val="28"/>
        </w:rPr>
        <w:instrText xml:space="preserve"> ADDIN ZOTERO_ITEM CSL_CITATION {"citationID":"AUDd3QrV","properties":{"formattedCitation":"[114]","plainCitation":"[114]","noteIndex":0},"citationItems":[{"id":25192,"uris":["http://zotero.org/users/local/YqQCdkma/items/MIMYAMF5"],"itemData":{"id":25192,"type":"article-journal","container-title":"International Journal of Hydrogen Energy","DOI":"10.1016/j.ijhydene.2018.06.103","ISSN":"03603199","issue":"32","journalAbbreviation":"International Journal of Hydrogen Energy","language":"en","page":"14925-14933","source":"DOI.org (Crossref)","title":"Improved photocatalytic H2 production assisted by aqueous glucose biomass by oxidized g-C3N4","volume":"43","author":[{"family":"Speltini","given":"Andrea"},{"family":"Scalabrini","given":"Andrea"},{"family":"Maraschi","given":"Federica"},{"family":"Sturini","given":"Michela"},{"family":"Pisanu","given":"Ambra"},{"family":"Malavasi","given":"Lorenzo"},{"family":"Profumo","given":"Antonella"}],"issued":{"date-parts":[["2018",8]]}}}],"schema":"https://github.com/citation-style-language/schema/raw/master/csl-citation.json"} </w:instrText>
      </w:r>
      <w:r w:rsidR="008751AB" w:rsidRPr="00404102">
        <w:rPr>
          <w:rFonts w:ascii="Times New Roman" w:eastAsiaTheme="minorEastAsia" w:hAnsi="Times New Roman" w:cs="Times New Roman"/>
          <w:sz w:val="28"/>
          <w:szCs w:val="28"/>
        </w:rPr>
        <w:fldChar w:fldCharType="separate"/>
      </w:r>
      <w:r w:rsidR="008751AB" w:rsidRPr="00F47C46">
        <w:rPr>
          <w:rFonts w:ascii="Times New Roman" w:hAnsi="Times New Roman" w:cs="Times New Roman"/>
          <w:sz w:val="28"/>
        </w:rPr>
        <w:t>[114]</w:t>
      </w:r>
      <w:r w:rsidR="008751AB" w:rsidRPr="00404102">
        <w:rPr>
          <w:rFonts w:ascii="Times New Roman" w:eastAsiaTheme="minorEastAsia" w:hAnsi="Times New Roman" w:cs="Times New Roman"/>
          <w:sz w:val="28"/>
          <w:szCs w:val="28"/>
        </w:rPr>
        <w:fldChar w:fldCharType="end"/>
      </w:r>
      <w:r w:rsidR="008751AB" w:rsidRPr="008751AB">
        <w:rPr>
          <w:rFonts w:ascii="Times New Roman" w:eastAsiaTheme="minorEastAsia" w:hAnsi="Times New Roman" w:cs="Times New Roman"/>
          <w:sz w:val="28"/>
          <w:szCs w:val="28"/>
          <w:lang w:val="kk-KZ"/>
        </w:rPr>
        <w:t xml:space="preserve">. Фотокаталитический процесс, применяемый при реформировании биомассы, не только обходит необходимость в критических условиях теплового катализа, но и объединяет солнечную энергию с биотопливами </w:t>
      </w:r>
      <w:r w:rsidR="008751AB" w:rsidRPr="00404102">
        <w:rPr>
          <w:rFonts w:ascii="Times New Roman" w:eastAsiaTheme="minorEastAsia" w:hAnsi="Times New Roman" w:cs="Times New Roman"/>
          <w:sz w:val="28"/>
          <w:szCs w:val="28"/>
        </w:rPr>
        <w:fldChar w:fldCharType="begin"/>
      </w:r>
      <w:r w:rsidR="008751AB">
        <w:rPr>
          <w:rFonts w:ascii="Times New Roman" w:eastAsiaTheme="minorEastAsia" w:hAnsi="Times New Roman" w:cs="Times New Roman"/>
          <w:sz w:val="28"/>
          <w:szCs w:val="28"/>
        </w:rPr>
        <w:instrText xml:space="preserve"> ADDIN ZOTERO_ITEM CSL_CITATION {"citationID":"PjnpUeoc","properties":{"formattedCitation":"[115]","plainCitation":"[115]","noteIndex":0},"citationItems":[{"id":25193,"uris":["http://zotero.org/users/local/YqQCdkma/items/GW55XBP6"],"itemData":{"id":25193,"type":"article-journal","container-title":"Chemosphere","DOI":"10.1016/j.chemosphere.2021.131174","ISSN":"00456535","journalAbbreviation":"Chemosphere","language":"en","page":"131174","source":"DOI.org (Crossref)","title":"Macroscopic graphitic carbon nitride monolith for efficient hydrogen production by photocatalytic reforming of glucose under sunlight","volume":"283","author":[{"family":"Lee","given":"Tae-Gyu"},{"family":"Kang","given":"Hui-Ju"},{"family":"Bari","given":"Gazi A.K.M. Rafiqul"},{"family":"Park","given":"Jae-Woo"},{"family":"Seo","given":"Hye-Won"},{"family":"An","given":"Byeong-Hyeon"},{"family":"Hwang","given":"Hyun Jin"},{"family":"Jun","given":"Young-Si"}],"issued":{"date-parts":[["2021",11]]}}}],"schema":"https://github.com/citation-style-language/schema/raw/master/csl-citation.json"} </w:instrText>
      </w:r>
      <w:r w:rsidR="008751AB" w:rsidRPr="00404102">
        <w:rPr>
          <w:rFonts w:ascii="Times New Roman" w:eastAsiaTheme="minorEastAsia" w:hAnsi="Times New Roman" w:cs="Times New Roman"/>
          <w:sz w:val="28"/>
          <w:szCs w:val="28"/>
        </w:rPr>
        <w:fldChar w:fldCharType="separate"/>
      </w:r>
      <w:r w:rsidR="008751AB" w:rsidRPr="00F47C46">
        <w:rPr>
          <w:rFonts w:ascii="Times New Roman" w:hAnsi="Times New Roman" w:cs="Times New Roman"/>
          <w:sz w:val="28"/>
        </w:rPr>
        <w:t>[115]</w:t>
      </w:r>
      <w:r w:rsidR="008751AB" w:rsidRPr="00404102">
        <w:rPr>
          <w:rFonts w:ascii="Times New Roman" w:eastAsiaTheme="minorEastAsia" w:hAnsi="Times New Roman" w:cs="Times New Roman"/>
          <w:sz w:val="28"/>
          <w:szCs w:val="28"/>
        </w:rPr>
        <w:fldChar w:fldCharType="end"/>
      </w:r>
      <w:r w:rsidR="008751AB" w:rsidRPr="00D77284">
        <w:rPr>
          <w:rFonts w:ascii="Times New Roman" w:eastAsiaTheme="minorEastAsia" w:hAnsi="Times New Roman" w:cs="Times New Roman"/>
          <w:sz w:val="28"/>
          <w:szCs w:val="28"/>
        </w:rPr>
        <w:t>.</w:t>
      </w:r>
      <w:r w:rsidR="008751AB" w:rsidRPr="008751AB">
        <w:rPr>
          <w:rFonts w:ascii="Times New Roman" w:eastAsiaTheme="minorEastAsia" w:hAnsi="Times New Roman" w:cs="Times New Roman"/>
          <w:sz w:val="28"/>
          <w:szCs w:val="28"/>
          <w:lang w:val="kk-KZ"/>
        </w:rPr>
        <w:t xml:space="preserve"> </w:t>
      </w:r>
    </w:p>
    <w:p w14:paraId="732975DB" w14:textId="56A2C942" w:rsidR="008419D2" w:rsidRPr="003D7EDA" w:rsidRDefault="008751AB" w:rsidP="003D7EDA">
      <w:pPr>
        <w:spacing w:after="0" w:line="240" w:lineRule="auto"/>
        <w:ind w:firstLine="567"/>
        <w:jc w:val="both"/>
        <w:rPr>
          <w:rFonts w:ascii="Times New Roman" w:eastAsiaTheme="minorEastAsia" w:hAnsi="Times New Roman" w:cs="Times New Roman"/>
          <w:sz w:val="28"/>
          <w:szCs w:val="28"/>
          <w:lang w:val="kk-KZ"/>
        </w:rPr>
      </w:pPr>
      <w:r w:rsidRPr="008751AB">
        <w:rPr>
          <w:rFonts w:ascii="Times New Roman" w:eastAsiaTheme="minorEastAsia" w:hAnsi="Times New Roman" w:cs="Times New Roman"/>
          <w:sz w:val="28"/>
          <w:szCs w:val="28"/>
        </w:rPr>
        <w:t xml:space="preserve">Процесс фотокаталитического реформирования биомассы имеет сходство с фотокаталитическим реформированием других органических соединений </w:t>
      </w:r>
      <w:r w:rsidR="003D7EDA" w:rsidRPr="00404102">
        <w:rPr>
          <w:rFonts w:ascii="Times New Roman" w:eastAsiaTheme="minorEastAsia" w:hAnsi="Times New Roman" w:cs="Times New Roman"/>
          <w:sz w:val="28"/>
          <w:szCs w:val="28"/>
        </w:rPr>
        <w:fldChar w:fldCharType="begin"/>
      </w:r>
      <w:r w:rsidR="003D7EDA">
        <w:rPr>
          <w:rFonts w:ascii="Times New Roman" w:eastAsiaTheme="minorEastAsia" w:hAnsi="Times New Roman" w:cs="Times New Roman"/>
          <w:sz w:val="28"/>
          <w:szCs w:val="28"/>
        </w:rPr>
        <w:instrText xml:space="preserve"> ADDIN ZOTERO_ITEM CSL_CITATION {"citationID":"zDcttLC6","properties":{"formattedCitation":"[116]","plainCitation":"[116]","noteIndex":0},"citationItems":[{"id":25194,"uris":["http://zotero.org/users/local/YqQCdkma/items/LXBB774V"],"itemData":{"id":25194,"type":"article-journal","container-title":"Coordination Chemistry Reviews","DOI":"10.1016/j.ccr.2015.12.009","ISSN":"00108545","journalAbbreviation":"Coordination Chemistry Reviews","language":"en","page":"1-66","source":"DOI.org (Crossref)","title":"Photocatalytic production of hydrogen from biomass-derived feedstocks","volume":"315","author":[{"family":"Puga","given":"Alberto V."}],"issued":{"date-parts":[["2016",5]]}}}],"schema":"https://github.com/citation-style-language/schema/raw/master/csl-citation.json"} </w:instrText>
      </w:r>
      <w:r w:rsidR="003D7EDA" w:rsidRPr="00404102">
        <w:rPr>
          <w:rFonts w:ascii="Times New Roman" w:eastAsiaTheme="minorEastAsia" w:hAnsi="Times New Roman" w:cs="Times New Roman"/>
          <w:sz w:val="28"/>
          <w:szCs w:val="28"/>
        </w:rPr>
        <w:fldChar w:fldCharType="separate"/>
      </w:r>
      <w:r w:rsidR="003D7EDA" w:rsidRPr="00F47C46">
        <w:rPr>
          <w:rFonts w:ascii="Times New Roman" w:hAnsi="Times New Roman" w:cs="Times New Roman"/>
          <w:sz w:val="28"/>
        </w:rPr>
        <w:t>[116]</w:t>
      </w:r>
      <w:r w:rsidR="003D7EDA" w:rsidRPr="00404102">
        <w:rPr>
          <w:rFonts w:ascii="Times New Roman" w:eastAsiaTheme="minorEastAsia" w:hAnsi="Times New Roman" w:cs="Times New Roman"/>
          <w:sz w:val="28"/>
          <w:szCs w:val="28"/>
        </w:rPr>
        <w:fldChar w:fldCharType="end"/>
      </w:r>
      <w:r w:rsidRPr="008751AB">
        <w:rPr>
          <w:rFonts w:ascii="Times New Roman" w:eastAsiaTheme="minorEastAsia" w:hAnsi="Times New Roman" w:cs="Times New Roman"/>
          <w:sz w:val="28"/>
          <w:szCs w:val="28"/>
        </w:rPr>
        <w:t xml:space="preserve">. При использовании биомассы в качестве субстрата материалы, потребляемые в этом процессе, являются возобновляемыми. Например, рассматривая глюкозу в качестве примера, </w:t>
      </w:r>
      <w:r w:rsidR="003D7EDA">
        <w:rPr>
          <w:rFonts w:ascii="Times New Roman" w:eastAsiaTheme="minorEastAsia" w:hAnsi="Times New Roman" w:cs="Times New Roman"/>
          <w:sz w:val="28"/>
          <w:szCs w:val="28"/>
          <w:lang w:val="kk-KZ"/>
        </w:rPr>
        <w:t>м</w:t>
      </w:r>
      <w:r w:rsidRPr="008751AB">
        <w:rPr>
          <w:rFonts w:ascii="Times New Roman" w:eastAsiaTheme="minorEastAsia" w:hAnsi="Times New Roman" w:cs="Times New Roman"/>
          <w:sz w:val="28"/>
          <w:szCs w:val="28"/>
        </w:rPr>
        <w:t xml:space="preserve">еханизм </w:t>
      </w:r>
      <w:r w:rsidR="003D7EDA" w:rsidRPr="008751AB">
        <w:rPr>
          <w:rFonts w:ascii="Times New Roman" w:eastAsiaTheme="minorEastAsia" w:hAnsi="Times New Roman" w:cs="Times New Roman"/>
          <w:sz w:val="28"/>
          <w:szCs w:val="28"/>
        </w:rPr>
        <w:t xml:space="preserve">фотокаталитического реформирования </w:t>
      </w:r>
      <w:r w:rsidRPr="008751AB">
        <w:rPr>
          <w:rFonts w:ascii="Times New Roman" w:eastAsiaTheme="minorEastAsia" w:hAnsi="Times New Roman" w:cs="Times New Roman"/>
          <w:sz w:val="28"/>
          <w:szCs w:val="28"/>
        </w:rPr>
        <w:t xml:space="preserve">включает в себя фотогенерированные электроны и дырки, которые независимо </w:t>
      </w:r>
      <w:r w:rsidRPr="008751AB">
        <w:rPr>
          <w:rFonts w:ascii="Times New Roman" w:eastAsiaTheme="minorEastAsia" w:hAnsi="Times New Roman" w:cs="Times New Roman"/>
          <w:sz w:val="28"/>
          <w:szCs w:val="28"/>
        </w:rPr>
        <w:lastRenderedPageBreak/>
        <w:t>взаимодействуют с адсорбированными видами на поверхности фотокатализатора, инициируя последовательность редокс-реакций.</w:t>
      </w:r>
      <w:r w:rsidR="003D7EDA">
        <w:rPr>
          <w:rFonts w:ascii="Times New Roman" w:eastAsiaTheme="minorEastAsia" w:hAnsi="Times New Roman" w:cs="Times New Roman"/>
          <w:sz w:val="28"/>
          <w:szCs w:val="28"/>
          <w:lang w:val="kk-KZ"/>
        </w:rPr>
        <w:t xml:space="preserve"> </w:t>
      </w:r>
      <w:r w:rsidR="004B4136">
        <w:rPr>
          <w:rFonts w:ascii="Times New Roman" w:eastAsiaTheme="minorEastAsia" w:hAnsi="Times New Roman" w:cs="Times New Roman"/>
          <w:sz w:val="28"/>
          <w:szCs w:val="28"/>
          <w:lang w:val="kk-KZ"/>
        </w:rPr>
        <w:t>При разложении 1 моли глюкозы</w:t>
      </w:r>
      <w:r w:rsidR="004B4136" w:rsidRPr="004B4136">
        <w:rPr>
          <w:rFonts w:ascii="Times New Roman" w:eastAsiaTheme="minorEastAsia" w:hAnsi="Times New Roman" w:cs="Times New Roman"/>
          <w:sz w:val="28"/>
          <w:szCs w:val="28"/>
        </w:rPr>
        <w:t xml:space="preserve"> </w:t>
      </w:r>
      <w:r w:rsidR="004B4136">
        <w:rPr>
          <w:rFonts w:ascii="Times New Roman" w:eastAsiaTheme="minorEastAsia" w:hAnsi="Times New Roman" w:cs="Times New Roman"/>
          <w:sz w:val="28"/>
          <w:szCs w:val="28"/>
          <w:lang w:val="kk-KZ"/>
        </w:rPr>
        <w:t>образется</w:t>
      </w:r>
      <w:r w:rsidR="004B4136">
        <w:rPr>
          <w:rFonts w:ascii="Times New Roman" w:eastAsiaTheme="minorEastAsia" w:hAnsi="Times New Roman" w:cs="Times New Roman"/>
          <w:sz w:val="28"/>
          <w:szCs w:val="28"/>
        </w:rPr>
        <w:t xml:space="preserve"> </w:t>
      </w:r>
      <w:r w:rsidR="004B4136" w:rsidRPr="004B4136">
        <w:rPr>
          <w:rFonts w:ascii="Times New Roman" w:eastAsiaTheme="minorEastAsia" w:hAnsi="Times New Roman" w:cs="Times New Roman"/>
          <w:sz w:val="28"/>
          <w:szCs w:val="28"/>
        </w:rPr>
        <w:t xml:space="preserve">12 моль </w:t>
      </w:r>
      <w:r w:rsidR="004B4136" w:rsidRPr="00404102">
        <w:rPr>
          <w:rFonts w:ascii="Times New Roman" w:eastAsiaTheme="minorEastAsia" w:hAnsi="Times New Roman" w:cs="Times New Roman"/>
          <w:sz w:val="28"/>
          <w:szCs w:val="28"/>
        </w:rPr>
        <w:t>H</w:t>
      </w:r>
      <w:r w:rsidR="004B4136" w:rsidRPr="00404102">
        <w:rPr>
          <w:rFonts w:ascii="Times New Roman" w:eastAsiaTheme="minorEastAsia" w:hAnsi="Times New Roman" w:cs="Times New Roman"/>
          <w:sz w:val="28"/>
          <w:szCs w:val="28"/>
          <w:vertAlign w:val="subscript"/>
        </w:rPr>
        <w:t>2</w:t>
      </w:r>
      <w:r w:rsidR="004B4136" w:rsidRPr="004B4136">
        <w:rPr>
          <w:rFonts w:ascii="Times New Roman" w:eastAsiaTheme="minorEastAsia" w:hAnsi="Times New Roman" w:cs="Times New Roman"/>
          <w:sz w:val="28"/>
          <w:szCs w:val="28"/>
        </w:rPr>
        <w:t xml:space="preserve"> (уравнени</w:t>
      </w:r>
      <w:r w:rsidR="004B4136">
        <w:rPr>
          <w:rFonts w:ascii="Times New Roman" w:eastAsiaTheme="minorEastAsia" w:hAnsi="Times New Roman" w:cs="Times New Roman"/>
          <w:sz w:val="28"/>
          <w:szCs w:val="28"/>
          <w:lang w:val="kk-KZ"/>
        </w:rPr>
        <w:t>е</w:t>
      </w:r>
      <w:r w:rsidR="004B4136" w:rsidRPr="004B4136">
        <w:rPr>
          <w:rFonts w:ascii="Times New Roman" w:eastAsiaTheme="minorEastAsia" w:hAnsi="Times New Roman" w:cs="Times New Roman"/>
          <w:sz w:val="28"/>
          <w:szCs w:val="28"/>
        </w:rPr>
        <w:t xml:space="preserve"> 17) </w:t>
      </w:r>
      <w:r w:rsidR="004B4136" w:rsidRPr="00404102">
        <w:rPr>
          <w:rFonts w:ascii="Times New Roman" w:eastAsiaTheme="minorEastAsia" w:hAnsi="Times New Roman" w:cs="Times New Roman"/>
          <w:sz w:val="28"/>
          <w:szCs w:val="28"/>
        </w:rPr>
        <w:fldChar w:fldCharType="begin"/>
      </w:r>
      <w:r w:rsidR="00F47C46">
        <w:rPr>
          <w:rFonts w:ascii="Times New Roman" w:eastAsiaTheme="minorEastAsia" w:hAnsi="Times New Roman" w:cs="Times New Roman"/>
          <w:sz w:val="28"/>
          <w:szCs w:val="28"/>
        </w:rPr>
        <w:instrText xml:space="preserve"> ADDIN ZOTERO_ITEM CSL_CITATION {"citationID":"8uFgPXY1","properties":{"formattedCitation":"[117]","plainCitation":"[117]","noteIndex":0},"citationItems":[{"id":25196,"uris":["http://zotero.org/users/local/YqQCdkma/items/RTUUIISK"],"itemData":{"id":25196,"type":"article-journal","container-title":"International Journal of Hydrogen Energy","DOI":"10.1016/j.ijhydene.2008.07.068","ISSN":"03603199","issue":"22","journalAbbreviation":"International Journal of Hydrogen Energy","language":"en","page":"6484-6491","source":"DOI.org (Crossref)","title":"Photocatalytic reforming of biomass: A systematic study of hydrogen evolution from glucose solution","title-short":"Photocatalytic reforming of biomass","volume":"33","author":[{"family":"Fu","given":"X"},{"family":"Long","given":"J"},{"family":"Wang","given":"X"},{"family":"Leung","given":"D"},{"family":"Ding","given":"Z"},{"family":"Wu","given":"L"},{"family":"Zhang","given":"Z"},{"family":"Li","given":"Z"},{"family":"Fu","given":"X"}],"issued":{"date-parts":[["2008",11]]}}}],"schema":"https://github.com/citation-style-language/schema/raw/master/csl-citation.json"} </w:instrText>
      </w:r>
      <w:r w:rsidR="004B4136" w:rsidRPr="00404102">
        <w:rPr>
          <w:rFonts w:ascii="Times New Roman" w:eastAsiaTheme="minorEastAsia" w:hAnsi="Times New Roman" w:cs="Times New Roman"/>
          <w:sz w:val="28"/>
          <w:szCs w:val="28"/>
        </w:rPr>
        <w:fldChar w:fldCharType="separate"/>
      </w:r>
      <w:r w:rsidR="00F47C46" w:rsidRPr="00F47C46">
        <w:rPr>
          <w:rFonts w:ascii="Times New Roman" w:hAnsi="Times New Roman" w:cs="Times New Roman"/>
          <w:sz w:val="28"/>
        </w:rPr>
        <w:t>[117]</w:t>
      </w:r>
      <w:r w:rsidR="004B4136" w:rsidRPr="00404102">
        <w:rPr>
          <w:rFonts w:ascii="Times New Roman" w:eastAsiaTheme="minorEastAsia" w:hAnsi="Times New Roman" w:cs="Times New Roman"/>
          <w:sz w:val="28"/>
          <w:szCs w:val="28"/>
        </w:rPr>
        <w:fldChar w:fldCharType="end"/>
      </w:r>
      <w:r w:rsidR="004B4136" w:rsidRPr="004B4136">
        <w:rPr>
          <w:rFonts w:ascii="Times New Roman" w:eastAsiaTheme="minorEastAsia" w:hAnsi="Times New Roman" w:cs="Times New Roman"/>
          <w:sz w:val="28"/>
          <w:szCs w:val="28"/>
        </w:rPr>
        <w:t xml:space="preserve">. </w:t>
      </w:r>
      <w:r w:rsidR="004B4136">
        <w:rPr>
          <w:rFonts w:ascii="Times New Roman" w:eastAsiaTheme="minorEastAsia" w:hAnsi="Times New Roman" w:cs="Times New Roman"/>
          <w:sz w:val="28"/>
          <w:szCs w:val="28"/>
          <w:lang w:val="kk-KZ"/>
        </w:rPr>
        <w:t>Характеристики</w:t>
      </w:r>
      <w:r w:rsidR="004B4136">
        <w:rPr>
          <w:rFonts w:ascii="Times New Roman" w:eastAsiaTheme="minorEastAsia" w:hAnsi="Times New Roman" w:cs="Times New Roman"/>
          <w:sz w:val="28"/>
          <w:szCs w:val="28"/>
        </w:rPr>
        <w:t xml:space="preserve"> фотокаталитического расщепления </w:t>
      </w:r>
      <w:r w:rsidR="004B4136">
        <w:rPr>
          <w:rFonts w:ascii="Times New Roman" w:eastAsiaTheme="minorEastAsia" w:hAnsi="Times New Roman" w:cs="Times New Roman"/>
          <w:sz w:val="28"/>
          <w:szCs w:val="28"/>
          <w:lang w:val="kk-KZ"/>
        </w:rPr>
        <w:t xml:space="preserve">разных типов </w:t>
      </w:r>
      <w:r w:rsidR="00440BF4">
        <w:rPr>
          <w:rFonts w:ascii="Times New Roman" w:eastAsiaTheme="minorEastAsia" w:hAnsi="Times New Roman" w:cs="Times New Roman"/>
          <w:sz w:val="28"/>
          <w:szCs w:val="28"/>
        </w:rPr>
        <w:t>биомассы приведены в таблице 1.</w:t>
      </w:r>
    </w:p>
    <w:p w14:paraId="3E9EF7BB" w14:textId="77777777" w:rsidR="00440BF4" w:rsidRPr="00404102" w:rsidRDefault="00440BF4" w:rsidP="00440BF4">
      <w:pPr>
        <w:spacing w:after="0" w:line="240" w:lineRule="auto"/>
        <w:ind w:firstLine="567"/>
        <w:jc w:val="both"/>
        <w:rPr>
          <w:rFonts w:ascii="Times New Roman" w:eastAsiaTheme="minorEastAsia" w:hAnsi="Times New Roman" w:cs="Times New Roman"/>
          <w:sz w:val="28"/>
          <w:szCs w:val="28"/>
        </w:rPr>
      </w:pPr>
    </w:p>
    <w:p w14:paraId="189B3A7D" w14:textId="77777777" w:rsidR="005613FB" w:rsidRPr="00404102" w:rsidRDefault="001F6055" w:rsidP="00213C06">
      <w:pPr>
        <w:spacing w:after="0" w:line="240" w:lineRule="auto"/>
        <w:ind w:firstLine="567"/>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m:t>
            </m:r>
          </m:e>
          <m:sub>
            <m:r>
              <w:rPr>
                <w:rFonts w:ascii="Cambria Math" w:eastAsiaTheme="minorEastAsia" w:hAnsi="Cambria Math" w:cs="Times New Roman"/>
                <w:sz w:val="28"/>
                <w:szCs w:val="28"/>
              </w:rPr>
              <m:t>6</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Н</m:t>
            </m:r>
          </m:e>
          <m:sub>
            <m:r>
              <w:rPr>
                <w:rFonts w:ascii="Cambria Math" w:eastAsiaTheme="minorEastAsia" w:hAnsi="Cambria Math" w:cs="Times New Roman"/>
                <w:sz w:val="28"/>
                <w:szCs w:val="28"/>
              </w:rPr>
              <m:t>12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О</m:t>
            </m:r>
          </m:e>
          <m:sub>
            <m:r>
              <w:rPr>
                <w:rFonts w:ascii="Cambria Math" w:eastAsiaTheme="minorEastAsia" w:hAnsi="Cambria Math" w:cs="Times New Roman"/>
                <w:sz w:val="28"/>
                <w:szCs w:val="28"/>
              </w:rPr>
              <m:t>6</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Н</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О</m:t>
        </m:r>
        <m:box>
          <m:boxPr>
            <m:opEmu m:val="1"/>
            <m:ctrlPr>
              <w:rPr>
                <w:rFonts w:ascii="Cambria Math" w:eastAsiaTheme="minorEastAsia" w:hAnsi="Cambria Math" w:cs="Times New Roman"/>
                <w:i/>
                <w:sz w:val="28"/>
                <w:szCs w:val="28"/>
              </w:rPr>
            </m:ctrlPr>
          </m:boxPr>
          <m:e>
            <m:groupChr>
              <m:groupChrPr>
                <m:chr m:val="→"/>
                <m:vertJc m:val="bot"/>
                <m:ctrlPr>
                  <w:rPr>
                    <w:rFonts w:ascii="Cambria Math" w:eastAsiaTheme="minorEastAsia" w:hAnsi="Cambria Math" w:cs="Times New Roman"/>
                    <w:i/>
                    <w:sz w:val="28"/>
                    <w:szCs w:val="28"/>
                  </w:rPr>
                </m:ctrlPr>
              </m:groupChrPr>
              <m:e>
                <m:r>
                  <w:rPr>
                    <w:rFonts w:ascii="Cambria Math" w:eastAsiaTheme="minorEastAsia" w:hAnsi="Cambria Math" w:cs="Times New Roman"/>
                    <w:sz w:val="28"/>
                    <w:szCs w:val="28"/>
                  </w:rPr>
                  <m:t>hv</m:t>
                </m:r>
              </m:e>
            </m:groupChr>
            <m:r>
              <w:rPr>
                <w:rFonts w:ascii="Cambria Math" w:eastAsiaTheme="minorEastAsia" w:hAnsi="Cambria Math" w:cs="Times New Roman"/>
                <w:sz w:val="28"/>
                <w:szCs w:val="28"/>
              </w:rPr>
              <m:t>6</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СО</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12Н</m:t>
                </m:r>
              </m:e>
              <m:sub>
                <m:r>
                  <w:rPr>
                    <w:rFonts w:ascii="Cambria Math" w:eastAsiaTheme="minorEastAsia" w:hAnsi="Cambria Math" w:cs="Times New Roman"/>
                    <w:sz w:val="28"/>
                    <w:szCs w:val="28"/>
                  </w:rPr>
                  <m:t>2</m:t>
                </m:r>
              </m:sub>
            </m:sSub>
          </m:e>
        </m:box>
      </m:oMath>
      <w:r w:rsidR="004C4ACF" w:rsidRPr="00404102">
        <w:rPr>
          <w:rFonts w:ascii="Times New Roman" w:eastAsiaTheme="minorEastAsia" w:hAnsi="Times New Roman" w:cs="Times New Roman"/>
          <w:sz w:val="28"/>
          <w:szCs w:val="28"/>
        </w:rPr>
        <w:t xml:space="preserve">                                 (1</w:t>
      </w:r>
      <w:r w:rsidR="008419D2" w:rsidRPr="00404102">
        <w:rPr>
          <w:rFonts w:ascii="Times New Roman" w:eastAsiaTheme="minorEastAsia" w:hAnsi="Times New Roman" w:cs="Times New Roman"/>
          <w:sz w:val="28"/>
          <w:szCs w:val="28"/>
          <w:lang w:val="kk-KZ"/>
        </w:rPr>
        <w:t>7</w:t>
      </w:r>
      <w:r w:rsidR="004C4ACF" w:rsidRPr="00404102">
        <w:rPr>
          <w:rFonts w:ascii="Times New Roman" w:eastAsiaTheme="minorEastAsia" w:hAnsi="Times New Roman" w:cs="Times New Roman"/>
          <w:sz w:val="28"/>
          <w:szCs w:val="28"/>
        </w:rPr>
        <w:t>)</w:t>
      </w:r>
    </w:p>
    <w:p w14:paraId="161F7E7E" w14:textId="77777777" w:rsidR="002753A3" w:rsidRPr="00404102" w:rsidRDefault="002753A3" w:rsidP="00213C06">
      <w:pPr>
        <w:spacing w:after="0" w:line="240" w:lineRule="auto"/>
        <w:ind w:firstLine="567"/>
        <w:jc w:val="right"/>
        <w:rPr>
          <w:rFonts w:ascii="Times New Roman" w:eastAsiaTheme="minorEastAsia" w:hAnsi="Times New Roman" w:cs="Times New Roman"/>
          <w:sz w:val="28"/>
          <w:szCs w:val="28"/>
        </w:rPr>
      </w:pPr>
    </w:p>
    <w:p w14:paraId="51445A46" w14:textId="77777777" w:rsidR="003111C6" w:rsidRPr="00404102" w:rsidRDefault="008419D2" w:rsidP="00213C06">
      <w:pPr>
        <w:spacing w:after="0" w:line="240" w:lineRule="auto"/>
        <w:jc w:val="both"/>
        <w:rPr>
          <w:rFonts w:ascii="Times New Roman" w:eastAsiaTheme="minorEastAsia" w:hAnsi="Times New Roman" w:cs="Times New Roman"/>
          <w:sz w:val="28"/>
          <w:szCs w:val="28"/>
          <w:lang w:val="kk-KZ"/>
        </w:rPr>
      </w:pPr>
      <w:r w:rsidRPr="00404102">
        <w:rPr>
          <w:rFonts w:ascii="Times New Roman" w:eastAsiaTheme="minorEastAsia" w:hAnsi="Times New Roman" w:cs="Times New Roman"/>
          <w:sz w:val="28"/>
          <w:szCs w:val="28"/>
          <w:lang w:val="kk-KZ"/>
        </w:rPr>
        <w:t xml:space="preserve">Таблица 1. Фотокаталитический риформинг биомассы для производства водорода. </w:t>
      </w:r>
    </w:p>
    <w:tbl>
      <w:tblPr>
        <w:tblStyle w:val="-1"/>
        <w:tblW w:w="0" w:type="auto"/>
        <w:tblLook w:val="04A0" w:firstRow="1" w:lastRow="0" w:firstColumn="1" w:lastColumn="0" w:noHBand="0" w:noVBand="1"/>
      </w:tblPr>
      <w:tblGrid>
        <w:gridCol w:w="2405"/>
        <w:gridCol w:w="1428"/>
        <w:gridCol w:w="2399"/>
        <w:gridCol w:w="2268"/>
        <w:gridCol w:w="1128"/>
      </w:tblGrid>
      <w:tr w:rsidR="004928CF" w:rsidRPr="00404102" w14:paraId="4DD62F7D" w14:textId="77777777" w:rsidTr="00841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648199A" w14:textId="5A0B1849" w:rsidR="004928CF" w:rsidRPr="00404102" w:rsidRDefault="004B4136" w:rsidP="00213C06">
            <w:pPr>
              <w:jc w:val="both"/>
              <w:rPr>
                <w:rFonts w:ascii="Times New Roman" w:eastAsiaTheme="minorEastAsia" w:hAnsi="Times New Roman" w:cs="Times New Roman"/>
                <w:b w:val="0"/>
                <w:sz w:val="28"/>
                <w:szCs w:val="28"/>
                <w:lang w:val="kk-KZ"/>
              </w:rPr>
            </w:pPr>
            <w:r>
              <w:rPr>
                <w:rFonts w:ascii="Times New Roman" w:eastAsiaTheme="minorEastAsia" w:hAnsi="Times New Roman" w:cs="Times New Roman"/>
                <w:b w:val="0"/>
                <w:sz w:val="28"/>
                <w:szCs w:val="28"/>
                <w:lang w:val="kk-KZ"/>
              </w:rPr>
              <w:t>Фоток</w:t>
            </w:r>
            <w:r w:rsidR="004928CF" w:rsidRPr="00404102">
              <w:rPr>
                <w:rFonts w:ascii="Times New Roman" w:eastAsiaTheme="minorEastAsia" w:hAnsi="Times New Roman" w:cs="Times New Roman"/>
                <w:b w:val="0"/>
                <w:sz w:val="28"/>
                <w:szCs w:val="28"/>
                <w:lang w:val="kk-KZ"/>
              </w:rPr>
              <w:t>атализатор</w:t>
            </w:r>
          </w:p>
        </w:tc>
        <w:tc>
          <w:tcPr>
            <w:tcW w:w="1428" w:type="dxa"/>
          </w:tcPr>
          <w:p w14:paraId="570B118B" w14:textId="77777777" w:rsidR="004928CF" w:rsidRPr="00404102" w:rsidRDefault="004928CF" w:rsidP="00213C06">
            <w:pPr>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8"/>
                <w:szCs w:val="28"/>
                <w:lang w:val="kk-KZ"/>
              </w:rPr>
            </w:pPr>
            <w:r w:rsidRPr="00404102">
              <w:rPr>
                <w:rFonts w:ascii="Times New Roman" w:eastAsiaTheme="minorEastAsia" w:hAnsi="Times New Roman" w:cs="Times New Roman"/>
                <w:b w:val="0"/>
                <w:sz w:val="28"/>
                <w:szCs w:val="28"/>
                <w:lang w:val="kk-KZ"/>
              </w:rPr>
              <w:t>Биомасса</w:t>
            </w:r>
          </w:p>
        </w:tc>
        <w:tc>
          <w:tcPr>
            <w:tcW w:w="2399" w:type="dxa"/>
          </w:tcPr>
          <w:p w14:paraId="5EACF136" w14:textId="77777777" w:rsidR="004928CF" w:rsidRPr="00404102" w:rsidRDefault="004928CF" w:rsidP="00213C06">
            <w:pPr>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8"/>
                <w:szCs w:val="28"/>
                <w:lang w:val="kk-KZ"/>
              </w:rPr>
            </w:pPr>
            <w:r w:rsidRPr="00404102">
              <w:rPr>
                <w:rFonts w:ascii="Times New Roman" w:eastAsiaTheme="minorEastAsia" w:hAnsi="Times New Roman" w:cs="Times New Roman"/>
                <w:b w:val="0"/>
                <w:sz w:val="28"/>
                <w:szCs w:val="28"/>
                <w:lang w:val="kk-KZ"/>
              </w:rPr>
              <w:t>Эффективность</w:t>
            </w:r>
          </w:p>
        </w:tc>
        <w:tc>
          <w:tcPr>
            <w:tcW w:w="2268" w:type="dxa"/>
          </w:tcPr>
          <w:p w14:paraId="2BAE9E27" w14:textId="77777777" w:rsidR="004928CF" w:rsidRPr="00404102" w:rsidRDefault="004928CF" w:rsidP="00213C06">
            <w:pPr>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8"/>
                <w:szCs w:val="28"/>
                <w:lang w:val="kk-KZ"/>
              </w:rPr>
            </w:pPr>
            <w:r w:rsidRPr="00404102">
              <w:rPr>
                <w:rFonts w:ascii="Times New Roman" w:eastAsiaTheme="minorEastAsia" w:hAnsi="Times New Roman" w:cs="Times New Roman"/>
                <w:b w:val="0"/>
                <w:sz w:val="28"/>
                <w:szCs w:val="28"/>
                <w:lang w:val="kk-KZ"/>
              </w:rPr>
              <w:t>Свет</w:t>
            </w:r>
          </w:p>
        </w:tc>
        <w:tc>
          <w:tcPr>
            <w:tcW w:w="1128" w:type="dxa"/>
          </w:tcPr>
          <w:p w14:paraId="64F60978" w14:textId="77777777" w:rsidR="004928CF" w:rsidRPr="00404102" w:rsidRDefault="004928CF" w:rsidP="00213C06">
            <w:pPr>
              <w:jc w:val="both"/>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 w:val="0"/>
                <w:sz w:val="28"/>
                <w:szCs w:val="28"/>
                <w:lang w:val="kk-KZ"/>
              </w:rPr>
            </w:pPr>
            <w:r w:rsidRPr="00404102">
              <w:rPr>
                <w:rFonts w:ascii="Times New Roman" w:eastAsiaTheme="minorEastAsia" w:hAnsi="Times New Roman" w:cs="Times New Roman"/>
                <w:b w:val="0"/>
                <w:sz w:val="28"/>
                <w:szCs w:val="28"/>
                <w:lang w:val="kk-KZ"/>
              </w:rPr>
              <w:t>Ссылка</w:t>
            </w:r>
          </w:p>
        </w:tc>
      </w:tr>
      <w:tr w:rsidR="004928CF" w:rsidRPr="00404102" w14:paraId="72EE2260" w14:textId="77777777" w:rsidTr="008419D2">
        <w:tc>
          <w:tcPr>
            <w:cnfStyle w:val="001000000000" w:firstRow="0" w:lastRow="0" w:firstColumn="1" w:lastColumn="0" w:oddVBand="0" w:evenVBand="0" w:oddHBand="0" w:evenHBand="0" w:firstRowFirstColumn="0" w:firstRowLastColumn="0" w:lastRowFirstColumn="0" w:lastRowLastColumn="0"/>
            <w:tcW w:w="2405" w:type="dxa"/>
          </w:tcPr>
          <w:p w14:paraId="2CE8A1A8" w14:textId="77777777" w:rsidR="004928CF" w:rsidRPr="00404102" w:rsidRDefault="00B47623" w:rsidP="00213C06">
            <w:pPr>
              <w:jc w:val="both"/>
              <w:rPr>
                <w:rFonts w:ascii="Times New Roman" w:eastAsiaTheme="minorEastAsia" w:hAnsi="Times New Roman" w:cs="Times New Roman"/>
                <w:b w:val="0"/>
                <w:sz w:val="28"/>
                <w:szCs w:val="28"/>
                <w:lang w:val="en-US"/>
              </w:rPr>
            </w:pPr>
            <w:r w:rsidRPr="00404102">
              <w:rPr>
                <w:rFonts w:ascii="Times New Roman" w:eastAsiaTheme="minorEastAsia" w:hAnsi="Times New Roman" w:cs="Times New Roman"/>
                <w:b w:val="0"/>
                <w:sz w:val="28"/>
                <w:szCs w:val="28"/>
              </w:rPr>
              <w:t>CdS</w:t>
            </w:r>
            <w:r w:rsidRPr="00404102">
              <w:rPr>
                <w:rFonts w:ascii="Times New Roman" w:eastAsiaTheme="minorEastAsia" w:hAnsi="Times New Roman" w:cs="Times New Roman"/>
                <w:b w:val="0"/>
                <w:sz w:val="28"/>
                <w:szCs w:val="28"/>
                <w:lang w:val="en-US"/>
              </w:rPr>
              <w:t xml:space="preserve"> </w:t>
            </w:r>
          </w:p>
        </w:tc>
        <w:tc>
          <w:tcPr>
            <w:tcW w:w="1428" w:type="dxa"/>
          </w:tcPr>
          <w:p w14:paraId="738E7C4D" w14:textId="77777777" w:rsidR="004928CF" w:rsidRPr="00404102" w:rsidRDefault="001B33DF" w:rsidP="00213C06">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Б</w:t>
            </w:r>
            <w:r w:rsidRPr="001B33DF">
              <w:rPr>
                <w:rFonts w:ascii="Times New Roman" w:eastAsiaTheme="minorEastAsia" w:hAnsi="Times New Roman" w:cs="Times New Roman"/>
                <w:sz w:val="28"/>
                <w:szCs w:val="28"/>
                <w:lang w:val="en-US"/>
              </w:rPr>
              <w:t>агасса</w:t>
            </w:r>
          </w:p>
        </w:tc>
        <w:tc>
          <w:tcPr>
            <w:tcW w:w="2399" w:type="dxa"/>
          </w:tcPr>
          <w:p w14:paraId="3C4380BF" w14:textId="77777777" w:rsidR="004928CF" w:rsidRPr="00404102" w:rsidRDefault="00B47623" w:rsidP="00213C06">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rPr>
            </w:pPr>
            <w:r w:rsidRPr="00404102">
              <w:rPr>
                <w:rFonts w:ascii="Times New Roman" w:eastAsiaTheme="minorEastAsia" w:hAnsi="Times New Roman" w:cs="Times New Roman"/>
                <w:sz w:val="28"/>
                <w:szCs w:val="28"/>
              </w:rPr>
              <w:t xml:space="preserve">14.67 </w:t>
            </w:r>
            <w:r w:rsidR="008419D2" w:rsidRPr="00404102">
              <w:rPr>
                <w:rFonts w:ascii="Times New Roman" w:eastAsiaTheme="minorEastAsia" w:hAnsi="Times New Roman" w:cs="Times New Roman"/>
                <w:sz w:val="28"/>
                <w:szCs w:val="28"/>
                <w:lang w:val="kk-KZ"/>
              </w:rPr>
              <w:t>ммоль г</w:t>
            </w:r>
            <w:r w:rsidRPr="00404102">
              <w:rPr>
                <w:rFonts w:ascii="Times New Roman" w:eastAsiaTheme="minorEastAsia" w:hAnsi="Times New Roman" w:cs="Times New Roman"/>
                <w:sz w:val="28"/>
                <w:szCs w:val="28"/>
                <w:vertAlign w:val="superscript"/>
              </w:rPr>
              <w:t>−1</w:t>
            </w:r>
            <w:r w:rsidR="008419D2" w:rsidRPr="00404102">
              <w:rPr>
                <w:rFonts w:ascii="Times New Roman" w:eastAsiaTheme="minorEastAsia" w:hAnsi="Times New Roman" w:cs="Times New Roman"/>
                <w:sz w:val="28"/>
                <w:szCs w:val="28"/>
              </w:rPr>
              <w:t xml:space="preserve"> </w:t>
            </w:r>
            <w:r w:rsidR="008419D2" w:rsidRPr="00404102">
              <w:rPr>
                <w:rFonts w:ascii="Times New Roman" w:eastAsiaTheme="minorEastAsia" w:hAnsi="Times New Roman" w:cs="Times New Roman"/>
                <w:sz w:val="28"/>
                <w:szCs w:val="28"/>
                <w:lang w:val="kk-KZ"/>
              </w:rPr>
              <w:t>ч</w:t>
            </w:r>
            <w:r w:rsidRPr="00404102">
              <w:rPr>
                <w:rFonts w:ascii="Times New Roman" w:eastAsiaTheme="minorEastAsia" w:hAnsi="Times New Roman" w:cs="Times New Roman"/>
                <w:sz w:val="28"/>
                <w:szCs w:val="28"/>
                <w:vertAlign w:val="superscript"/>
              </w:rPr>
              <w:t>−1</w:t>
            </w:r>
          </w:p>
        </w:tc>
        <w:tc>
          <w:tcPr>
            <w:tcW w:w="2268" w:type="dxa"/>
          </w:tcPr>
          <w:p w14:paraId="04AEF316" w14:textId="77777777" w:rsidR="004928CF" w:rsidRPr="00404102" w:rsidRDefault="008419D2" w:rsidP="00213C06">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404102">
              <w:rPr>
                <w:rFonts w:ascii="Times New Roman" w:eastAsiaTheme="minorEastAsia" w:hAnsi="Times New Roman" w:cs="Times New Roman"/>
                <w:sz w:val="28"/>
                <w:szCs w:val="28"/>
                <w:lang w:val="kk-KZ"/>
              </w:rPr>
              <w:t>Симулятор солнечного света</w:t>
            </w:r>
          </w:p>
        </w:tc>
        <w:tc>
          <w:tcPr>
            <w:tcW w:w="1128" w:type="dxa"/>
          </w:tcPr>
          <w:p w14:paraId="46B04259" w14:textId="2DD582F3" w:rsidR="004928CF" w:rsidRPr="00404102" w:rsidRDefault="00C22CB2" w:rsidP="00213C06">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rPr>
            </w:pPr>
            <w:r w:rsidRPr="00404102">
              <w:rPr>
                <w:rFonts w:ascii="Times New Roman" w:eastAsiaTheme="minorEastAsia" w:hAnsi="Times New Roman" w:cs="Times New Roman"/>
                <w:sz w:val="28"/>
                <w:szCs w:val="28"/>
              </w:rPr>
              <w:fldChar w:fldCharType="begin"/>
            </w:r>
            <w:r w:rsidR="00F47C46">
              <w:rPr>
                <w:rFonts w:ascii="Times New Roman" w:eastAsiaTheme="minorEastAsia" w:hAnsi="Times New Roman" w:cs="Times New Roman"/>
                <w:sz w:val="28"/>
                <w:szCs w:val="28"/>
              </w:rPr>
              <w:instrText xml:space="preserve"> ADDIN ZOTERO_ITEM CSL_CITATION {"citationID":"0qNEbybT","properties":{"formattedCitation":"[118]","plainCitation":"[118]","noteIndex":0},"citationItems":[{"id":25197,"uris":["http://zotero.org/users/local/YqQCdkma/items/E7M636ZX"],"itemData":{"id":25197,"type":"article-journal","container-title":"Applied Surface Science","DOI":"10.1016/j.apsusc.2023.157065","ISSN":"01694332","journalAbbreviation":"Applied Surface Science","language":"en","page":"157065","source":"DOI.org (Crossref)","title":"Constructing nano CdS-decorated porous biomass-derived carbon for multi-channel synergetic photocatalytic hydrogen evolution under solar lighting","volume":"623","author":[{"family":"Deng","given":"Chonghai"},{"family":"Ling","given":"Xiaohui"},{"family":"Peng","given":"Lulu"},{"family":"Wang","given":"Tao"},{"family":"Xu","given":"Rui"},{"family":"Zhu","given":"Yibin"},{"family":"Zhang","given":"Wenlong"},{"family":"Sun","given":"Peipei"},{"family":"Wu","given":"Yiping"},{"family":"Hu","given":"Hanmei"},{"family":"Han","given":"Yongsheng"},{"family":"Le","given":"Huirong"}],"issued":{"date-parts":[["2023",6]]}}}],"schema":"https://github.com/citation-style-language/schema/raw/master/csl-citation.json"} </w:instrText>
            </w:r>
            <w:r w:rsidRPr="00404102">
              <w:rPr>
                <w:rFonts w:ascii="Times New Roman" w:eastAsiaTheme="minorEastAsia" w:hAnsi="Times New Roman" w:cs="Times New Roman"/>
                <w:sz w:val="28"/>
                <w:szCs w:val="28"/>
              </w:rPr>
              <w:fldChar w:fldCharType="separate"/>
            </w:r>
            <w:r w:rsidR="00F47C46" w:rsidRPr="00F47C46">
              <w:rPr>
                <w:rFonts w:ascii="Times New Roman" w:hAnsi="Times New Roman" w:cs="Times New Roman"/>
                <w:sz w:val="28"/>
              </w:rPr>
              <w:t>[118]</w:t>
            </w:r>
            <w:r w:rsidRPr="00404102">
              <w:rPr>
                <w:rFonts w:ascii="Times New Roman" w:eastAsiaTheme="minorEastAsia" w:hAnsi="Times New Roman" w:cs="Times New Roman"/>
                <w:sz w:val="28"/>
                <w:szCs w:val="28"/>
              </w:rPr>
              <w:fldChar w:fldCharType="end"/>
            </w:r>
          </w:p>
        </w:tc>
      </w:tr>
      <w:tr w:rsidR="004928CF" w:rsidRPr="00404102" w14:paraId="49955926" w14:textId="77777777" w:rsidTr="008419D2">
        <w:tc>
          <w:tcPr>
            <w:cnfStyle w:val="001000000000" w:firstRow="0" w:lastRow="0" w:firstColumn="1" w:lastColumn="0" w:oddVBand="0" w:evenVBand="0" w:oddHBand="0" w:evenHBand="0" w:firstRowFirstColumn="0" w:firstRowLastColumn="0" w:lastRowFirstColumn="0" w:lastRowLastColumn="0"/>
            <w:tcW w:w="2405" w:type="dxa"/>
          </w:tcPr>
          <w:p w14:paraId="34A9B91B" w14:textId="77777777" w:rsidR="004928CF" w:rsidRPr="00404102" w:rsidRDefault="00B47623" w:rsidP="00213C06">
            <w:pPr>
              <w:jc w:val="both"/>
              <w:rPr>
                <w:rFonts w:ascii="Times New Roman" w:eastAsiaTheme="minorEastAsia" w:hAnsi="Times New Roman" w:cs="Times New Roman"/>
                <w:b w:val="0"/>
                <w:sz w:val="28"/>
                <w:szCs w:val="28"/>
              </w:rPr>
            </w:pPr>
            <w:r w:rsidRPr="00404102">
              <w:rPr>
                <w:rFonts w:ascii="Times New Roman" w:eastAsiaTheme="minorEastAsia" w:hAnsi="Times New Roman" w:cs="Times New Roman"/>
                <w:b w:val="0"/>
                <w:sz w:val="28"/>
                <w:szCs w:val="28"/>
              </w:rPr>
              <w:t xml:space="preserve">ZnS </w:t>
            </w:r>
          </w:p>
        </w:tc>
        <w:tc>
          <w:tcPr>
            <w:tcW w:w="1428" w:type="dxa"/>
          </w:tcPr>
          <w:p w14:paraId="6E2F20F0" w14:textId="77777777" w:rsidR="004928CF" w:rsidRPr="001B33DF" w:rsidRDefault="001B33DF" w:rsidP="00213C06">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Глюкоза</w:t>
            </w:r>
          </w:p>
        </w:tc>
        <w:tc>
          <w:tcPr>
            <w:tcW w:w="2399" w:type="dxa"/>
          </w:tcPr>
          <w:p w14:paraId="210F991E" w14:textId="77777777" w:rsidR="004928CF" w:rsidRPr="00404102" w:rsidRDefault="00B47623" w:rsidP="00213C06">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rPr>
            </w:pPr>
            <w:r w:rsidRPr="00404102">
              <w:rPr>
                <w:rFonts w:ascii="Times New Roman" w:eastAsiaTheme="minorEastAsia" w:hAnsi="Times New Roman" w:cs="Times New Roman"/>
                <w:sz w:val="28"/>
                <w:szCs w:val="28"/>
              </w:rPr>
              <w:t>83.4 µ</w:t>
            </w:r>
            <w:r w:rsidR="008419D2" w:rsidRPr="00404102">
              <w:rPr>
                <w:rFonts w:ascii="Times New Roman" w:eastAsiaTheme="minorEastAsia" w:hAnsi="Times New Roman" w:cs="Times New Roman"/>
                <w:sz w:val="28"/>
                <w:szCs w:val="28"/>
                <w:lang w:val="kk-KZ"/>
              </w:rPr>
              <w:t>моль г</w:t>
            </w:r>
            <w:r w:rsidRPr="00404102">
              <w:rPr>
                <w:rFonts w:ascii="Times New Roman" w:eastAsiaTheme="minorEastAsia" w:hAnsi="Times New Roman" w:cs="Times New Roman"/>
                <w:sz w:val="28"/>
                <w:szCs w:val="28"/>
                <w:vertAlign w:val="superscript"/>
              </w:rPr>
              <w:t>−1</w:t>
            </w:r>
          </w:p>
        </w:tc>
        <w:tc>
          <w:tcPr>
            <w:tcW w:w="2268" w:type="dxa"/>
          </w:tcPr>
          <w:p w14:paraId="6E71C62C" w14:textId="77777777" w:rsidR="004928CF" w:rsidRPr="00404102" w:rsidRDefault="00B47623" w:rsidP="00213C06">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rPr>
            </w:pPr>
            <w:r w:rsidRPr="00404102">
              <w:rPr>
                <w:rFonts w:ascii="Times New Roman" w:eastAsiaTheme="minorEastAsia" w:hAnsi="Times New Roman" w:cs="Times New Roman"/>
                <w:sz w:val="28"/>
                <w:szCs w:val="28"/>
              </w:rPr>
              <w:t xml:space="preserve">300 </w:t>
            </w:r>
            <w:proofErr w:type="gramStart"/>
            <w:r w:rsidR="008419D2" w:rsidRPr="00404102">
              <w:rPr>
                <w:rFonts w:ascii="Times New Roman" w:eastAsiaTheme="minorEastAsia" w:hAnsi="Times New Roman" w:cs="Times New Roman"/>
                <w:sz w:val="28"/>
                <w:szCs w:val="28"/>
                <w:lang w:val="kk-KZ"/>
              </w:rPr>
              <w:t>В</w:t>
            </w:r>
            <w:proofErr w:type="gramEnd"/>
            <w:r w:rsidRPr="00404102">
              <w:rPr>
                <w:rFonts w:ascii="Times New Roman" w:eastAsiaTheme="minorEastAsia" w:hAnsi="Times New Roman" w:cs="Times New Roman"/>
                <w:sz w:val="28"/>
                <w:szCs w:val="28"/>
              </w:rPr>
              <w:t xml:space="preserve"> </w:t>
            </w:r>
            <w:r w:rsidR="008419D2" w:rsidRPr="00404102">
              <w:rPr>
                <w:rFonts w:ascii="Times New Roman" w:eastAsiaTheme="minorEastAsia" w:hAnsi="Times New Roman" w:cs="Times New Roman"/>
                <w:sz w:val="28"/>
                <w:szCs w:val="28"/>
                <w:lang w:val="kk-KZ"/>
              </w:rPr>
              <w:t>ксеноновая</w:t>
            </w:r>
            <w:r w:rsidR="008419D2" w:rsidRPr="00404102">
              <w:rPr>
                <w:rFonts w:ascii="Times New Roman" w:eastAsiaTheme="minorEastAsia" w:hAnsi="Times New Roman" w:cs="Times New Roman"/>
                <w:sz w:val="28"/>
                <w:szCs w:val="28"/>
              </w:rPr>
              <w:t xml:space="preserve"> лампа</w:t>
            </w:r>
          </w:p>
        </w:tc>
        <w:tc>
          <w:tcPr>
            <w:tcW w:w="1128" w:type="dxa"/>
          </w:tcPr>
          <w:p w14:paraId="1DCC819E" w14:textId="4804178D" w:rsidR="004928CF" w:rsidRPr="00404102" w:rsidRDefault="00C22CB2" w:rsidP="00213C06">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rPr>
            </w:pPr>
            <w:r w:rsidRPr="00404102">
              <w:rPr>
                <w:rFonts w:ascii="Times New Roman" w:eastAsiaTheme="minorEastAsia" w:hAnsi="Times New Roman" w:cs="Times New Roman"/>
                <w:sz w:val="28"/>
                <w:szCs w:val="28"/>
              </w:rPr>
              <w:fldChar w:fldCharType="begin"/>
            </w:r>
            <w:r w:rsidR="00F47C46">
              <w:rPr>
                <w:rFonts w:ascii="Times New Roman" w:eastAsiaTheme="minorEastAsia" w:hAnsi="Times New Roman" w:cs="Times New Roman"/>
                <w:sz w:val="28"/>
                <w:szCs w:val="28"/>
              </w:rPr>
              <w:instrText xml:space="preserve"> ADDIN ZOTERO_ITEM CSL_CITATION {"citationID":"lYzPlkNw","properties":{"formattedCitation":"[113]","plainCitation":"[113]","noteIndex":0},"citationItems":[{"id":25191,"uris":["http://zotero.org/users/local/YqQCdkma/items/Y66YXI7Q"],"itemData":{"id":25191,"type":"article-journal","container-title":"Journal of Colloid and Interface Science","DOI":"10.1016/j.jcis.2019.07.066","ISSN":"00219797","journalAbbreviation":"Journal of Colloid and Interface Science","language":"en","page":"22-30","source":"DOI.org (Crossref)","title":"Photocatalytic reforming of biomass for hydrogen production over ZnS nanoparticles modified carbon nitride nanosheets","volume":"555","author":[{"family":"Xu","given":"Xinyuan"},{"family":"Zhang","given":"Jinqiang"},{"family":"Wang","given":"Shuaijun"},{"family":"Yao","given":"Zhengxin"},{"family":"Wu","given":"Hong"},{"family":"Shi","given":"Lei"},{"family":"Yin","given":"Yu"},{"family":"Wang","given":"Shaobin"},{"family":"Sun","given":"Hongqi"}],"issued":{"date-parts":[["2019",11]]}}}],"schema":"https://github.com/citation-style-language/schema/raw/master/csl-citation.json"} </w:instrText>
            </w:r>
            <w:r w:rsidRPr="00404102">
              <w:rPr>
                <w:rFonts w:ascii="Times New Roman" w:eastAsiaTheme="minorEastAsia" w:hAnsi="Times New Roman" w:cs="Times New Roman"/>
                <w:sz w:val="28"/>
                <w:szCs w:val="28"/>
              </w:rPr>
              <w:fldChar w:fldCharType="separate"/>
            </w:r>
            <w:r w:rsidR="00F47C46" w:rsidRPr="00F47C46">
              <w:rPr>
                <w:rFonts w:ascii="Times New Roman" w:hAnsi="Times New Roman" w:cs="Times New Roman"/>
                <w:sz w:val="28"/>
              </w:rPr>
              <w:t>[113]</w:t>
            </w:r>
            <w:r w:rsidRPr="00404102">
              <w:rPr>
                <w:rFonts w:ascii="Times New Roman" w:eastAsiaTheme="minorEastAsia" w:hAnsi="Times New Roman" w:cs="Times New Roman"/>
                <w:sz w:val="28"/>
                <w:szCs w:val="28"/>
              </w:rPr>
              <w:fldChar w:fldCharType="end"/>
            </w:r>
          </w:p>
        </w:tc>
      </w:tr>
      <w:tr w:rsidR="004928CF" w:rsidRPr="00404102" w14:paraId="63C5C985" w14:textId="77777777" w:rsidTr="008419D2">
        <w:tc>
          <w:tcPr>
            <w:cnfStyle w:val="001000000000" w:firstRow="0" w:lastRow="0" w:firstColumn="1" w:lastColumn="0" w:oddVBand="0" w:evenVBand="0" w:oddHBand="0" w:evenHBand="0" w:firstRowFirstColumn="0" w:firstRowLastColumn="0" w:lastRowFirstColumn="0" w:lastRowLastColumn="0"/>
            <w:tcW w:w="2405" w:type="dxa"/>
          </w:tcPr>
          <w:p w14:paraId="0189DCFA" w14:textId="77777777" w:rsidR="004928CF" w:rsidRPr="00404102" w:rsidRDefault="008419D2" w:rsidP="00213C06">
            <w:pPr>
              <w:jc w:val="both"/>
              <w:rPr>
                <w:rFonts w:ascii="Times New Roman" w:eastAsiaTheme="minorEastAsia" w:hAnsi="Times New Roman" w:cs="Times New Roman"/>
                <w:b w:val="0"/>
                <w:sz w:val="28"/>
                <w:szCs w:val="28"/>
              </w:rPr>
            </w:pPr>
            <w:r w:rsidRPr="00404102">
              <w:rPr>
                <w:rFonts w:ascii="Times New Roman" w:eastAsiaTheme="minorEastAsia" w:hAnsi="Times New Roman" w:cs="Times New Roman"/>
                <w:b w:val="0"/>
                <w:sz w:val="28"/>
                <w:szCs w:val="28"/>
              </w:rPr>
              <w:t>Au/CdS</w:t>
            </w:r>
          </w:p>
        </w:tc>
        <w:tc>
          <w:tcPr>
            <w:tcW w:w="1428" w:type="dxa"/>
          </w:tcPr>
          <w:p w14:paraId="20EF11F4" w14:textId="77777777" w:rsidR="004928CF" w:rsidRPr="00404102" w:rsidRDefault="001B33DF" w:rsidP="00213C06">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Глюкоза</w:t>
            </w:r>
          </w:p>
        </w:tc>
        <w:tc>
          <w:tcPr>
            <w:tcW w:w="2399" w:type="dxa"/>
          </w:tcPr>
          <w:p w14:paraId="0E907AC9" w14:textId="77777777" w:rsidR="004928CF" w:rsidRPr="00404102" w:rsidRDefault="005B6D9D" w:rsidP="00213C06">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rPr>
            </w:pPr>
            <w:r w:rsidRPr="00404102">
              <w:rPr>
                <w:rFonts w:ascii="Times New Roman" w:eastAsiaTheme="minorEastAsia" w:hAnsi="Times New Roman" w:cs="Times New Roman"/>
                <w:sz w:val="28"/>
                <w:szCs w:val="28"/>
              </w:rPr>
              <w:t>90.0 μ</w:t>
            </w:r>
            <w:r w:rsidR="008419D2" w:rsidRPr="00404102">
              <w:rPr>
                <w:rFonts w:ascii="Times New Roman" w:eastAsiaTheme="minorEastAsia" w:hAnsi="Times New Roman" w:cs="Times New Roman"/>
                <w:sz w:val="28"/>
                <w:szCs w:val="28"/>
                <w:lang w:val="kk-KZ"/>
              </w:rPr>
              <w:t>моль</w:t>
            </w:r>
            <w:r w:rsidRPr="00404102">
              <w:rPr>
                <w:rFonts w:ascii="Times New Roman" w:eastAsiaTheme="minorEastAsia" w:hAnsi="Times New Roman" w:cs="Times New Roman"/>
                <w:sz w:val="28"/>
                <w:szCs w:val="28"/>
              </w:rPr>
              <w:t xml:space="preserve"> </w:t>
            </w:r>
            <w:r w:rsidR="008419D2" w:rsidRPr="00404102">
              <w:rPr>
                <w:rFonts w:ascii="Times New Roman" w:eastAsiaTheme="minorEastAsia" w:hAnsi="Times New Roman" w:cs="Times New Roman"/>
                <w:sz w:val="28"/>
                <w:szCs w:val="28"/>
                <w:lang w:val="kk-KZ"/>
              </w:rPr>
              <w:t>г</w:t>
            </w:r>
            <w:r w:rsidRPr="00404102">
              <w:rPr>
                <w:rFonts w:ascii="Times New Roman" w:eastAsiaTheme="minorEastAsia" w:hAnsi="Times New Roman" w:cs="Times New Roman"/>
                <w:sz w:val="28"/>
                <w:szCs w:val="28"/>
                <w:vertAlign w:val="superscript"/>
              </w:rPr>
              <w:t>−1</w:t>
            </w:r>
            <w:r w:rsidRPr="00404102">
              <w:rPr>
                <w:rFonts w:ascii="Times New Roman" w:eastAsiaTheme="minorEastAsia" w:hAnsi="Times New Roman" w:cs="Times New Roman"/>
                <w:sz w:val="28"/>
                <w:szCs w:val="28"/>
              </w:rPr>
              <w:t xml:space="preserve"> </w:t>
            </w:r>
            <w:r w:rsidR="008419D2" w:rsidRPr="00404102">
              <w:rPr>
                <w:rFonts w:ascii="Times New Roman" w:eastAsiaTheme="minorEastAsia" w:hAnsi="Times New Roman" w:cs="Times New Roman"/>
                <w:sz w:val="28"/>
                <w:szCs w:val="28"/>
                <w:lang w:val="kk-KZ"/>
              </w:rPr>
              <w:t>ч</w:t>
            </w:r>
            <w:r w:rsidRPr="00404102">
              <w:rPr>
                <w:rFonts w:ascii="Times New Roman" w:eastAsiaTheme="minorEastAsia" w:hAnsi="Times New Roman" w:cs="Times New Roman"/>
                <w:sz w:val="28"/>
                <w:szCs w:val="28"/>
                <w:vertAlign w:val="superscript"/>
              </w:rPr>
              <w:t>−1</w:t>
            </w:r>
          </w:p>
        </w:tc>
        <w:tc>
          <w:tcPr>
            <w:tcW w:w="2268" w:type="dxa"/>
          </w:tcPr>
          <w:p w14:paraId="57C33863" w14:textId="77777777" w:rsidR="004928CF" w:rsidRPr="00404102" w:rsidRDefault="008419D2" w:rsidP="00213C06">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rPr>
            </w:pPr>
            <w:r w:rsidRPr="00404102">
              <w:rPr>
                <w:rFonts w:ascii="Times New Roman" w:eastAsiaTheme="minorEastAsia" w:hAnsi="Times New Roman" w:cs="Times New Roman"/>
                <w:sz w:val="28"/>
                <w:szCs w:val="28"/>
              </w:rPr>
              <w:t xml:space="preserve">300 </w:t>
            </w:r>
            <w:proofErr w:type="gramStart"/>
            <w:r w:rsidRPr="00404102">
              <w:rPr>
                <w:rFonts w:ascii="Times New Roman" w:eastAsiaTheme="minorEastAsia" w:hAnsi="Times New Roman" w:cs="Times New Roman"/>
                <w:sz w:val="28"/>
                <w:szCs w:val="28"/>
                <w:lang w:val="kk-KZ"/>
              </w:rPr>
              <w:t>В</w:t>
            </w:r>
            <w:proofErr w:type="gramEnd"/>
            <w:r w:rsidRPr="00404102">
              <w:rPr>
                <w:rFonts w:ascii="Times New Roman" w:eastAsiaTheme="minorEastAsia" w:hAnsi="Times New Roman" w:cs="Times New Roman"/>
                <w:sz w:val="28"/>
                <w:szCs w:val="28"/>
              </w:rPr>
              <w:t xml:space="preserve"> </w:t>
            </w:r>
            <w:r w:rsidRPr="00404102">
              <w:rPr>
                <w:rFonts w:ascii="Times New Roman" w:eastAsiaTheme="minorEastAsia" w:hAnsi="Times New Roman" w:cs="Times New Roman"/>
                <w:sz w:val="28"/>
                <w:szCs w:val="28"/>
                <w:lang w:val="kk-KZ"/>
              </w:rPr>
              <w:t>ксеноновая</w:t>
            </w:r>
            <w:r w:rsidRPr="00404102">
              <w:rPr>
                <w:rFonts w:ascii="Times New Roman" w:eastAsiaTheme="minorEastAsia" w:hAnsi="Times New Roman" w:cs="Times New Roman"/>
                <w:sz w:val="28"/>
                <w:szCs w:val="28"/>
              </w:rPr>
              <w:t xml:space="preserve"> лампа</w:t>
            </w:r>
          </w:p>
        </w:tc>
        <w:tc>
          <w:tcPr>
            <w:tcW w:w="1128" w:type="dxa"/>
          </w:tcPr>
          <w:p w14:paraId="77571B78" w14:textId="6DEDF0C4" w:rsidR="004928CF" w:rsidRPr="00404102" w:rsidRDefault="00C22CB2" w:rsidP="00213C06">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rPr>
            </w:pPr>
            <w:r w:rsidRPr="00404102">
              <w:rPr>
                <w:rFonts w:ascii="Times New Roman" w:eastAsiaTheme="minorEastAsia" w:hAnsi="Times New Roman" w:cs="Times New Roman"/>
                <w:sz w:val="28"/>
                <w:szCs w:val="28"/>
              </w:rPr>
              <w:fldChar w:fldCharType="begin"/>
            </w:r>
            <w:r w:rsidR="00F47C46">
              <w:rPr>
                <w:rFonts w:ascii="Times New Roman" w:eastAsiaTheme="minorEastAsia" w:hAnsi="Times New Roman" w:cs="Times New Roman"/>
                <w:sz w:val="28"/>
                <w:szCs w:val="28"/>
              </w:rPr>
              <w:instrText xml:space="preserve"> ADDIN ZOTERO_ITEM CSL_CITATION {"citationID":"AY3ubUC5","properties":{"formattedCitation":"[119]","plainCitation":"[119]","noteIndex":0},"citationItems":[{"id":25199,"uris":["http://zotero.org/users/local/YqQCdkma/items/NQZCDNQL"],"itemData":{"id":25199,"type":"article-journal","container-title":"Journal of Solid State Chemistry","DOI":"10.1016/j.jssc.2020.121495","ISSN":"00224596","journalAbbreviation":"Journal of Solid State Chemistry","language":"en","page":"121495","source":"DOI.org (Crossref)","title":"Photocatalytic hydrogen evolution from biomass (glucose solution) on Au/CdS nanorods with Au3+ self-reduction","volume":"289","author":[{"family":"Wang","given":"Xulin"},{"family":"Zheng","given":"Xiuzhen"},{"family":"Han","given":"Huijuan"},{"family":"Fan","given":"You"},{"family":"Zhang","given":"Sujuan"},{"family":"Meng","given":"Sugang"},{"family":"Chen","given":"Shifu"}],"issued":{"date-parts":[["2020",9]]}}}],"schema":"https://github.com/citation-style-language/schema/raw/master/csl-citation.json"} </w:instrText>
            </w:r>
            <w:r w:rsidRPr="00404102">
              <w:rPr>
                <w:rFonts w:ascii="Times New Roman" w:eastAsiaTheme="minorEastAsia" w:hAnsi="Times New Roman" w:cs="Times New Roman"/>
                <w:sz w:val="28"/>
                <w:szCs w:val="28"/>
              </w:rPr>
              <w:fldChar w:fldCharType="separate"/>
            </w:r>
            <w:r w:rsidR="00F47C46" w:rsidRPr="00F47C46">
              <w:rPr>
                <w:rFonts w:ascii="Times New Roman" w:hAnsi="Times New Roman" w:cs="Times New Roman"/>
                <w:sz w:val="28"/>
              </w:rPr>
              <w:t>[119]</w:t>
            </w:r>
            <w:r w:rsidRPr="00404102">
              <w:rPr>
                <w:rFonts w:ascii="Times New Roman" w:eastAsiaTheme="minorEastAsia" w:hAnsi="Times New Roman" w:cs="Times New Roman"/>
                <w:sz w:val="28"/>
                <w:szCs w:val="28"/>
              </w:rPr>
              <w:fldChar w:fldCharType="end"/>
            </w:r>
          </w:p>
        </w:tc>
      </w:tr>
      <w:tr w:rsidR="004928CF" w:rsidRPr="00404102" w14:paraId="6F51595A" w14:textId="77777777" w:rsidTr="008419D2">
        <w:tc>
          <w:tcPr>
            <w:cnfStyle w:val="001000000000" w:firstRow="0" w:lastRow="0" w:firstColumn="1" w:lastColumn="0" w:oddVBand="0" w:evenVBand="0" w:oddHBand="0" w:evenHBand="0" w:firstRowFirstColumn="0" w:firstRowLastColumn="0" w:lastRowFirstColumn="0" w:lastRowLastColumn="0"/>
            <w:tcW w:w="2405" w:type="dxa"/>
          </w:tcPr>
          <w:p w14:paraId="35D0E821" w14:textId="2DD63212" w:rsidR="004928CF" w:rsidRPr="00404102" w:rsidRDefault="005B6D9D" w:rsidP="00213C06">
            <w:pPr>
              <w:jc w:val="both"/>
              <w:rPr>
                <w:rFonts w:ascii="Times New Roman" w:eastAsiaTheme="minorEastAsia" w:hAnsi="Times New Roman" w:cs="Times New Roman"/>
                <w:b w:val="0"/>
                <w:sz w:val="28"/>
                <w:szCs w:val="28"/>
                <w:lang w:val="en-US"/>
              </w:rPr>
            </w:pPr>
            <w:r w:rsidRPr="00404102">
              <w:rPr>
                <w:rFonts w:ascii="Times New Roman" w:eastAsiaTheme="minorEastAsia" w:hAnsi="Times New Roman" w:cs="Times New Roman"/>
                <w:b w:val="0"/>
                <w:sz w:val="28"/>
                <w:szCs w:val="28"/>
                <w:lang w:val="en-US"/>
              </w:rPr>
              <w:t>TiO</w:t>
            </w:r>
            <w:r w:rsidRPr="00404102">
              <w:rPr>
                <w:rFonts w:ascii="Times New Roman" w:eastAsiaTheme="minorEastAsia" w:hAnsi="Times New Roman" w:cs="Times New Roman"/>
                <w:b w:val="0"/>
                <w:sz w:val="28"/>
                <w:szCs w:val="28"/>
                <w:vertAlign w:val="subscript"/>
                <w:lang w:val="en-US"/>
              </w:rPr>
              <w:t>2</w:t>
            </w:r>
            <w:r w:rsidR="004B4136">
              <w:rPr>
                <w:rFonts w:ascii="Times New Roman" w:eastAsiaTheme="minorEastAsia" w:hAnsi="Times New Roman" w:cs="Times New Roman"/>
                <w:b w:val="0"/>
                <w:sz w:val="28"/>
                <w:szCs w:val="28"/>
                <w:lang w:val="en-US"/>
              </w:rPr>
              <w:t>-</w:t>
            </w:r>
            <w:r w:rsidRPr="00404102">
              <w:rPr>
                <w:rFonts w:ascii="Times New Roman" w:eastAsiaTheme="minorEastAsia" w:hAnsi="Times New Roman" w:cs="Times New Roman"/>
                <w:b w:val="0"/>
                <w:sz w:val="28"/>
                <w:szCs w:val="28"/>
                <w:lang w:val="en-US"/>
              </w:rPr>
              <w:t>Pt</w:t>
            </w:r>
          </w:p>
        </w:tc>
        <w:tc>
          <w:tcPr>
            <w:tcW w:w="1428" w:type="dxa"/>
          </w:tcPr>
          <w:p w14:paraId="2A661AA6" w14:textId="77777777" w:rsidR="004928CF" w:rsidRPr="001B33DF" w:rsidRDefault="001B33DF" w:rsidP="00213C06">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Глицерол</w:t>
            </w:r>
          </w:p>
        </w:tc>
        <w:tc>
          <w:tcPr>
            <w:tcW w:w="2399" w:type="dxa"/>
          </w:tcPr>
          <w:p w14:paraId="2A1911EC" w14:textId="77777777" w:rsidR="004928CF" w:rsidRPr="00404102" w:rsidRDefault="005B6D9D" w:rsidP="00213C06">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rPr>
            </w:pPr>
            <w:r w:rsidRPr="00404102">
              <w:rPr>
                <w:rFonts w:ascii="Times New Roman" w:eastAsiaTheme="minorEastAsia" w:hAnsi="Times New Roman" w:cs="Times New Roman"/>
                <w:sz w:val="28"/>
                <w:szCs w:val="28"/>
              </w:rPr>
              <w:t xml:space="preserve">316 </w:t>
            </w:r>
            <w:r w:rsidR="008419D2" w:rsidRPr="00404102">
              <w:rPr>
                <w:rFonts w:ascii="Times New Roman" w:eastAsiaTheme="minorEastAsia" w:hAnsi="Times New Roman" w:cs="Times New Roman"/>
                <w:sz w:val="28"/>
                <w:szCs w:val="28"/>
                <w:lang w:val="kk-KZ"/>
              </w:rPr>
              <w:t>ммоль</w:t>
            </w:r>
            <w:r w:rsidRPr="00404102">
              <w:rPr>
                <w:rFonts w:ascii="Times New Roman" w:eastAsiaTheme="minorEastAsia" w:hAnsi="Times New Roman" w:cs="Times New Roman"/>
                <w:sz w:val="28"/>
                <w:szCs w:val="28"/>
              </w:rPr>
              <w:t xml:space="preserve"> </w:t>
            </w:r>
            <w:r w:rsidR="008419D2" w:rsidRPr="00404102">
              <w:rPr>
                <w:rFonts w:ascii="Times New Roman" w:eastAsiaTheme="minorEastAsia" w:hAnsi="Times New Roman" w:cs="Times New Roman"/>
                <w:sz w:val="28"/>
                <w:szCs w:val="28"/>
                <w:lang w:val="kk-KZ"/>
              </w:rPr>
              <w:t>ч</w:t>
            </w:r>
            <w:r w:rsidRPr="00404102">
              <w:rPr>
                <w:rFonts w:ascii="Times New Roman" w:eastAsiaTheme="minorEastAsia" w:hAnsi="Times New Roman" w:cs="Times New Roman"/>
                <w:sz w:val="28"/>
                <w:szCs w:val="28"/>
                <w:vertAlign w:val="superscript"/>
              </w:rPr>
              <w:t>−1</w:t>
            </w:r>
            <w:r w:rsidR="008419D2" w:rsidRPr="00404102">
              <w:rPr>
                <w:rFonts w:ascii="Times New Roman" w:eastAsiaTheme="minorEastAsia" w:hAnsi="Times New Roman" w:cs="Times New Roman"/>
                <w:sz w:val="28"/>
                <w:szCs w:val="28"/>
                <w:vertAlign w:val="superscript"/>
                <w:lang w:val="kk-KZ"/>
              </w:rPr>
              <w:t xml:space="preserve"> </w:t>
            </w:r>
            <w:r w:rsidR="008419D2" w:rsidRPr="00404102">
              <w:rPr>
                <w:rFonts w:ascii="Times New Roman" w:eastAsiaTheme="minorEastAsia" w:hAnsi="Times New Roman" w:cs="Times New Roman"/>
                <w:sz w:val="28"/>
                <w:szCs w:val="28"/>
                <w:lang w:val="kk-KZ"/>
              </w:rPr>
              <w:t>м</w:t>
            </w:r>
            <w:r w:rsidRPr="00404102">
              <w:rPr>
                <w:rFonts w:ascii="Times New Roman" w:eastAsiaTheme="minorEastAsia" w:hAnsi="Times New Roman" w:cs="Times New Roman"/>
                <w:sz w:val="28"/>
                <w:szCs w:val="28"/>
                <w:vertAlign w:val="superscript"/>
              </w:rPr>
              <w:t>−2</w:t>
            </w:r>
          </w:p>
        </w:tc>
        <w:tc>
          <w:tcPr>
            <w:tcW w:w="2268" w:type="dxa"/>
          </w:tcPr>
          <w:p w14:paraId="1ED14661" w14:textId="77777777" w:rsidR="004928CF" w:rsidRPr="00404102" w:rsidRDefault="001F5772" w:rsidP="00213C06">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lang w:val="kk-KZ"/>
              </w:rPr>
            </w:pPr>
            <w:r w:rsidRPr="00404102">
              <w:rPr>
                <w:rFonts w:ascii="Times New Roman" w:eastAsiaTheme="minorEastAsia" w:hAnsi="Times New Roman" w:cs="Times New Roman"/>
                <w:sz w:val="28"/>
                <w:szCs w:val="28"/>
                <w:lang w:val="kk-KZ"/>
              </w:rPr>
              <w:t>-</w:t>
            </w:r>
          </w:p>
        </w:tc>
        <w:tc>
          <w:tcPr>
            <w:tcW w:w="1128" w:type="dxa"/>
          </w:tcPr>
          <w:p w14:paraId="5D85C131" w14:textId="09436CA1" w:rsidR="004928CF" w:rsidRPr="00404102" w:rsidRDefault="00C22CB2" w:rsidP="00213C06">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rPr>
            </w:pPr>
            <w:r w:rsidRPr="00404102">
              <w:rPr>
                <w:rFonts w:ascii="Times New Roman" w:eastAsiaTheme="minorEastAsia" w:hAnsi="Times New Roman" w:cs="Times New Roman"/>
                <w:sz w:val="28"/>
                <w:szCs w:val="28"/>
              </w:rPr>
              <w:fldChar w:fldCharType="begin"/>
            </w:r>
            <w:r w:rsidR="00F47C46">
              <w:rPr>
                <w:rFonts w:ascii="Times New Roman" w:eastAsiaTheme="minorEastAsia" w:hAnsi="Times New Roman" w:cs="Times New Roman"/>
                <w:sz w:val="28"/>
                <w:szCs w:val="28"/>
              </w:rPr>
              <w:instrText xml:space="preserve"> ADDIN ZOTERO_ITEM CSL_CITATION {"citationID":"D5qwbPwe","properties":{"formattedCitation":"[120]","plainCitation":"[120]","noteIndex":0},"citationItems":[{"id":25200,"uris":["http://zotero.org/users/local/YqQCdkma/items/42U32CMW"],"itemData":{"id":25200,"type":"article-journal","container-title":"International Journal of Hydrogen Energy","DOI":"10.1016/j.ijhydene.2023.04.110","ISSN":"03603199","journalAbbreviation":"International Journal of Hydrogen Energy","language":"en","page":"S0360319923018451","source":"DOI.org (Crossref)","title":"Construction of photocatalytic plates for hydrogen production from photoreforming of glycerol","author":[{"family":"Oliveira","given":"Mayara Mara Rocha De"},{"family":"Sousa","given":"Emanoel Jessé Rodrigues"},{"family":"Silva","given":"Antônio Mateus Pires Da"},{"family":"Araújo","given":"Rinaldo Dos Santos"},{"family":"Salgado","given":"Bruno César Barroso"}],"issued":{"date-parts":[["2023",4]]}}}],"schema":"https://github.com/citation-style-language/schema/raw/master/csl-citation.json"} </w:instrText>
            </w:r>
            <w:r w:rsidRPr="00404102">
              <w:rPr>
                <w:rFonts w:ascii="Times New Roman" w:eastAsiaTheme="minorEastAsia" w:hAnsi="Times New Roman" w:cs="Times New Roman"/>
                <w:sz w:val="28"/>
                <w:szCs w:val="28"/>
              </w:rPr>
              <w:fldChar w:fldCharType="separate"/>
            </w:r>
            <w:r w:rsidR="00F47C46" w:rsidRPr="00F47C46">
              <w:rPr>
                <w:rFonts w:ascii="Times New Roman" w:hAnsi="Times New Roman" w:cs="Times New Roman"/>
                <w:sz w:val="28"/>
              </w:rPr>
              <w:t>[120]</w:t>
            </w:r>
            <w:r w:rsidRPr="00404102">
              <w:rPr>
                <w:rFonts w:ascii="Times New Roman" w:eastAsiaTheme="minorEastAsia" w:hAnsi="Times New Roman" w:cs="Times New Roman"/>
                <w:sz w:val="28"/>
                <w:szCs w:val="28"/>
              </w:rPr>
              <w:fldChar w:fldCharType="end"/>
            </w:r>
          </w:p>
        </w:tc>
      </w:tr>
      <w:tr w:rsidR="004928CF" w:rsidRPr="00404102" w14:paraId="6D1523B7" w14:textId="77777777" w:rsidTr="008419D2">
        <w:tc>
          <w:tcPr>
            <w:cnfStyle w:val="001000000000" w:firstRow="0" w:lastRow="0" w:firstColumn="1" w:lastColumn="0" w:oddVBand="0" w:evenVBand="0" w:oddHBand="0" w:evenHBand="0" w:firstRowFirstColumn="0" w:firstRowLastColumn="0" w:lastRowFirstColumn="0" w:lastRowLastColumn="0"/>
            <w:tcW w:w="2405" w:type="dxa"/>
          </w:tcPr>
          <w:p w14:paraId="1EDDC8C2" w14:textId="77777777" w:rsidR="004928CF" w:rsidRPr="00404102" w:rsidRDefault="001B33DF" w:rsidP="00213C06">
            <w:pPr>
              <w:jc w:val="both"/>
              <w:rPr>
                <w:rFonts w:ascii="Times New Roman" w:eastAsiaTheme="minorEastAsia" w:hAnsi="Times New Roman" w:cs="Times New Roman"/>
                <w:b w:val="0"/>
                <w:sz w:val="28"/>
                <w:szCs w:val="28"/>
              </w:rPr>
            </w:pPr>
            <w:r>
              <w:rPr>
                <w:rFonts w:ascii="Times New Roman" w:eastAsiaTheme="minorEastAsia" w:hAnsi="Times New Roman" w:cs="Times New Roman"/>
                <w:b w:val="0"/>
                <w:sz w:val="28"/>
                <w:szCs w:val="28"/>
                <w:lang w:val="kk-KZ"/>
              </w:rPr>
              <w:t>УНТ</w:t>
            </w:r>
            <w:r w:rsidR="005B6D9D" w:rsidRPr="00404102">
              <w:rPr>
                <w:rFonts w:ascii="Times New Roman" w:eastAsiaTheme="minorEastAsia" w:hAnsi="Times New Roman" w:cs="Times New Roman"/>
                <w:b w:val="0"/>
                <w:sz w:val="28"/>
                <w:szCs w:val="28"/>
              </w:rPr>
              <w:t>-Pt/TiO</w:t>
            </w:r>
            <w:r w:rsidR="005B6D9D" w:rsidRPr="00404102">
              <w:rPr>
                <w:rFonts w:ascii="Times New Roman" w:eastAsiaTheme="minorEastAsia" w:hAnsi="Times New Roman" w:cs="Times New Roman"/>
                <w:b w:val="0"/>
                <w:sz w:val="28"/>
                <w:szCs w:val="28"/>
                <w:vertAlign w:val="subscript"/>
              </w:rPr>
              <w:t>2</w:t>
            </w:r>
            <w:r w:rsidR="005B6D9D" w:rsidRPr="00404102">
              <w:rPr>
                <w:rFonts w:ascii="Times New Roman" w:eastAsiaTheme="minorEastAsia" w:hAnsi="Times New Roman" w:cs="Times New Roman"/>
                <w:b w:val="0"/>
                <w:sz w:val="28"/>
                <w:szCs w:val="28"/>
              </w:rPr>
              <w:t xml:space="preserve"> </w:t>
            </w:r>
          </w:p>
        </w:tc>
        <w:tc>
          <w:tcPr>
            <w:tcW w:w="1428" w:type="dxa"/>
          </w:tcPr>
          <w:p w14:paraId="3D6B8614" w14:textId="77777777" w:rsidR="004928CF" w:rsidRPr="00404102" w:rsidRDefault="001B33DF" w:rsidP="00213C06">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Глицерол</w:t>
            </w:r>
          </w:p>
        </w:tc>
        <w:tc>
          <w:tcPr>
            <w:tcW w:w="2399" w:type="dxa"/>
          </w:tcPr>
          <w:p w14:paraId="610391AB" w14:textId="77777777" w:rsidR="004928CF" w:rsidRPr="00404102" w:rsidRDefault="005B6D9D" w:rsidP="00213C06">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rPr>
            </w:pPr>
            <w:r w:rsidRPr="00404102">
              <w:rPr>
                <w:rFonts w:ascii="Times New Roman" w:eastAsiaTheme="minorEastAsia" w:hAnsi="Times New Roman" w:cs="Times New Roman"/>
                <w:sz w:val="28"/>
                <w:szCs w:val="28"/>
              </w:rPr>
              <w:t>2091 μ</w:t>
            </w:r>
            <w:r w:rsidR="008419D2" w:rsidRPr="00404102">
              <w:rPr>
                <w:rFonts w:ascii="Times New Roman" w:eastAsiaTheme="minorEastAsia" w:hAnsi="Times New Roman" w:cs="Times New Roman"/>
                <w:sz w:val="28"/>
                <w:szCs w:val="28"/>
                <w:lang w:val="kk-KZ"/>
              </w:rPr>
              <w:t>моль</w:t>
            </w:r>
            <w:r w:rsidRPr="00404102">
              <w:rPr>
                <w:rFonts w:ascii="Times New Roman" w:eastAsiaTheme="minorEastAsia" w:hAnsi="Times New Roman" w:cs="Times New Roman"/>
                <w:sz w:val="28"/>
                <w:szCs w:val="28"/>
              </w:rPr>
              <w:t xml:space="preserve"> </w:t>
            </w:r>
            <w:r w:rsidR="008419D2" w:rsidRPr="00404102">
              <w:rPr>
                <w:rFonts w:ascii="Times New Roman" w:eastAsiaTheme="minorEastAsia" w:hAnsi="Times New Roman" w:cs="Times New Roman"/>
                <w:sz w:val="28"/>
                <w:szCs w:val="28"/>
                <w:lang w:val="kk-KZ"/>
              </w:rPr>
              <w:t>г</w:t>
            </w:r>
            <w:r w:rsidRPr="00404102">
              <w:rPr>
                <w:rFonts w:ascii="Times New Roman" w:eastAsiaTheme="minorEastAsia" w:hAnsi="Times New Roman" w:cs="Times New Roman"/>
                <w:sz w:val="28"/>
                <w:szCs w:val="28"/>
                <w:vertAlign w:val="superscript"/>
              </w:rPr>
              <w:t>−1</w:t>
            </w:r>
          </w:p>
        </w:tc>
        <w:tc>
          <w:tcPr>
            <w:tcW w:w="2268" w:type="dxa"/>
          </w:tcPr>
          <w:p w14:paraId="60F8363E" w14:textId="481712A1" w:rsidR="004928CF" w:rsidRPr="00404102" w:rsidRDefault="006E2566" w:rsidP="006E2566">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УФ</w:t>
            </w:r>
            <w:r w:rsidR="005B6D9D" w:rsidRPr="0040410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kk-KZ"/>
              </w:rPr>
              <w:t>384</w:t>
            </w:r>
            <w:r w:rsidR="005B6D9D" w:rsidRPr="0040410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kk-KZ"/>
              </w:rPr>
              <w:t>нм</w:t>
            </w:r>
            <w:r w:rsidR="005B6D9D" w:rsidRPr="00404102">
              <w:rPr>
                <w:rFonts w:ascii="Times New Roman" w:eastAsiaTheme="minorEastAsia" w:hAnsi="Times New Roman" w:cs="Times New Roman"/>
                <w:sz w:val="28"/>
                <w:szCs w:val="28"/>
              </w:rPr>
              <w:t>)</w:t>
            </w:r>
          </w:p>
        </w:tc>
        <w:tc>
          <w:tcPr>
            <w:tcW w:w="1128" w:type="dxa"/>
          </w:tcPr>
          <w:p w14:paraId="2D45E2A8" w14:textId="5EA97B91" w:rsidR="004928CF" w:rsidRPr="00404102" w:rsidRDefault="00C22CB2" w:rsidP="00213C06">
            <w:pPr>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8"/>
                <w:szCs w:val="28"/>
              </w:rPr>
            </w:pPr>
            <w:r w:rsidRPr="00404102">
              <w:rPr>
                <w:rFonts w:ascii="Times New Roman" w:eastAsiaTheme="minorEastAsia" w:hAnsi="Times New Roman" w:cs="Times New Roman"/>
                <w:sz w:val="28"/>
                <w:szCs w:val="28"/>
              </w:rPr>
              <w:fldChar w:fldCharType="begin"/>
            </w:r>
            <w:r w:rsidR="00F47C46">
              <w:rPr>
                <w:rFonts w:ascii="Times New Roman" w:eastAsiaTheme="minorEastAsia" w:hAnsi="Times New Roman" w:cs="Times New Roman"/>
                <w:sz w:val="28"/>
                <w:szCs w:val="28"/>
              </w:rPr>
              <w:instrText xml:space="preserve"> ADDIN ZOTERO_ITEM CSL_CITATION {"citationID":"Jcl7iQMY","properties":{"formattedCitation":"[120]","plainCitation":"[120]","noteIndex":0},"citationItems":[{"id":25200,"uris":["http://zotero.org/users/local/YqQCdkma/items/42U32CMW"],"itemData":{"id":25200,"type":"article-journal","container-title":"International Journal of Hydrogen Energy","DOI":"10.1016/j.ijhydene.2023.04.110","ISSN":"03603199","journalAbbreviation":"International Journal of Hydrogen Energy","language":"en","page":"S0360319923018451","source":"DOI.org (Crossref)","title":"Construction of photocatalytic plates for hydrogen production from photoreforming of glycerol","author":[{"family":"Oliveira","given":"Mayara Mara Rocha De"},{"family":"Sousa","given":"Emanoel Jessé Rodrigues"},{"family":"Silva","given":"Antônio Mateus Pires Da"},{"family":"Araújo","given":"Rinaldo Dos Santos"},{"family":"Salgado","given":"Bruno César Barroso"}],"issued":{"date-parts":[["2023",4]]}}}],"schema":"https://github.com/citation-style-language/schema/raw/master/csl-citation.json"} </w:instrText>
            </w:r>
            <w:r w:rsidRPr="00404102">
              <w:rPr>
                <w:rFonts w:ascii="Times New Roman" w:eastAsiaTheme="minorEastAsia" w:hAnsi="Times New Roman" w:cs="Times New Roman"/>
                <w:sz w:val="28"/>
                <w:szCs w:val="28"/>
              </w:rPr>
              <w:fldChar w:fldCharType="separate"/>
            </w:r>
            <w:r w:rsidR="00F47C46" w:rsidRPr="00F47C46">
              <w:rPr>
                <w:rFonts w:ascii="Times New Roman" w:hAnsi="Times New Roman" w:cs="Times New Roman"/>
                <w:sz w:val="28"/>
              </w:rPr>
              <w:t>[120]</w:t>
            </w:r>
            <w:r w:rsidRPr="00404102">
              <w:rPr>
                <w:rFonts w:ascii="Times New Roman" w:eastAsiaTheme="minorEastAsia" w:hAnsi="Times New Roman" w:cs="Times New Roman"/>
                <w:sz w:val="28"/>
                <w:szCs w:val="28"/>
              </w:rPr>
              <w:fldChar w:fldCharType="end"/>
            </w:r>
          </w:p>
        </w:tc>
      </w:tr>
    </w:tbl>
    <w:p w14:paraId="5F0817C5" w14:textId="77777777" w:rsidR="005613FB" w:rsidRPr="00404102" w:rsidRDefault="00061FDA" w:rsidP="00213C06">
      <w:pPr>
        <w:tabs>
          <w:tab w:val="left" w:pos="3307"/>
        </w:tabs>
        <w:spacing w:after="0" w:line="240" w:lineRule="auto"/>
        <w:ind w:firstLine="567"/>
        <w:jc w:val="both"/>
        <w:rPr>
          <w:rFonts w:ascii="Times New Roman" w:eastAsiaTheme="minorEastAsia" w:hAnsi="Times New Roman" w:cs="Times New Roman"/>
          <w:sz w:val="28"/>
          <w:szCs w:val="28"/>
        </w:rPr>
      </w:pPr>
      <w:r w:rsidRPr="00404102">
        <w:rPr>
          <w:rFonts w:ascii="Times New Roman" w:eastAsiaTheme="minorEastAsia" w:hAnsi="Times New Roman" w:cs="Times New Roman"/>
          <w:sz w:val="28"/>
          <w:szCs w:val="28"/>
        </w:rPr>
        <w:tab/>
      </w:r>
    </w:p>
    <w:p w14:paraId="610AD69C" w14:textId="552E0432" w:rsidR="0082141C" w:rsidRDefault="0082141C" w:rsidP="00213C06">
      <w:pPr>
        <w:spacing w:after="0" w:line="240" w:lineRule="auto"/>
        <w:ind w:firstLine="567"/>
        <w:jc w:val="both"/>
        <w:rPr>
          <w:rFonts w:ascii="Times New Roman" w:hAnsi="Times New Roman" w:cs="Times New Roman"/>
          <w:sz w:val="28"/>
          <w:szCs w:val="28"/>
        </w:rPr>
      </w:pPr>
      <w:r w:rsidRPr="0082141C">
        <w:rPr>
          <w:rFonts w:ascii="Times New Roman" w:hAnsi="Times New Roman" w:cs="Times New Roman"/>
          <w:sz w:val="28"/>
          <w:szCs w:val="28"/>
        </w:rPr>
        <w:t xml:space="preserve">В данной концепции фотокатализатор генерирует </w:t>
      </w:r>
      <w:r>
        <w:rPr>
          <w:rFonts w:ascii="Times New Roman" w:hAnsi="Times New Roman" w:cs="Times New Roman"/>
          <w:sz w:val="28"/>
          <w:szCs w:val="28"/>
          <w:lang w:val="kk-KZ"/>
        </w:rPr>
        <w:t>дырки</w:t>
      </w:r>
      <w:r w:rsidRPr="0082141C">
        <w:rPr>
          <w:rFonts w:ascii="Times New Roman" w:hAnsi="Times New Roman" w:cs="Times New Roman"/>
          <w:sz w:val="28"/>
          <w:szCs w:val="28"/>
        </w:rPr>
        <w:t xml:space="preserve"> для окисления биомассы и использует полученные электроны для восстановления водных протонов (H</w:t>
      </w:r>
      <w:r w:rsidRPr="0082141C">
        <w:rPr>
          <w:rFonts w:ascii="Times New Roman" w:hAnsi="Times New Roman" w:cs="Times New Roman"/>
          <w:sz w:val="28"/>
          <w:szCs w:val="28"/>
          <w:vertAlign w:val="superscript"/>
        </w:rPr>
        <w:t>+</w:t>
      </w:r>
      <w:r w:rsidRPr="0082141C">
        <w:rPr>
          <w:rFonts w:ascii="Times New Roman" w:hAnsi="Times New Roman" w:cs="Times New Roman"/>
          <w:sz w:val="28"/>
          <w:szCs w:val="28"/>
        </w:rPr>
        <w:t>) до H</w:t>
      </w:r>
      <w:r w:rsidRPr="0082141C">
        <w:rPr>
          <w:rFonts w:ascii="Times New Roman" w:hAnsi="Times New Roman" w:cs="Times New Roman"/>
          <w:sz w:val="28"/>
          <w:szCs w:val="28"/>
          <w:vertAlign w:val="subscript"/>
        </w:rPr>
        <w:t>2</w:t>
      </w:r>
      <w:r w:rsidRPr="0082141C">
        <w:rPr>
          <w:rFonts w:ascii="Times New Roman" w:hAnsi="Times New Roman" w:cs="Times New Roman"/>
          <w:sz w:val="28"/>
          <w:szCs w:val="28"/>
        </w:rPr>
        <w:t xml:space="preserve">. Общая реакция фотореформинга биомассы практически не зависит от энергии, поскольку может использовать большое количество низкоэнергетических фотонов (видимый и инфракрасный свет), и способна производить из биомассы побочные продукты с добавленной стоимостью </w:t>
      </w:r>
      <w:r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{"citationID":"ymvuwUDx","properties":{"formattedCitation":"[121]","plainCitation":"[121]","noteIndex":0},"citationItems":[{"id":25202,"uris":["http://zotero.org/users/local/YqQCdkma/items/36AENZVG"],"itemData":{"id":25202,"type":"article-journal","container-title":"Chemical Engineering Journal","DOI":"10.1016/j.cej.2022.138980","ISSN":"13858947","journalAbbreviation":"Chemical Engineering Journal","language":"en","page":"138980","source":"DOI.org (Crossref)","title":"Photoreforming lignocellulosic biomass for hydrogen production: Optimized design of photocatalyst and photocatalytic system","title-short":"Photoreforming lignocellulosic biomass for hydrogen production","volume":"452","author":[{"family":"Shi","given":"Cai"},{"family":"Kang","given":"Fuyan"},{"family":"Zhu","given":"Yeling"},{"family":"Teng","given":"Min"},{"family":"Shi","given":"Junming"},{"family":"Qi","given":"Houjuan"},{"family":"Huang","given":"Zhanhua"},{"family":"Si","given":"Chuanling"},{"family":"Jiang","given":"Feng"},{"family":"Hu","given":"Jinguang"}],"issued":{"date-parts":[["2023",1]]}}}],"schema":"https://github.com/citation-style-language/schema/raw/master/csl-citation.json"} </w:instrText>
      </w:r>
      <w:r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[121]</w:t>
      </w:r>
      <w:r w:rsidRPr="00404102">
        <w:rPr>
          <w:rFonts w:ascii="Times New Roman" w:hAnsi="Times New Roman" w:cs="Times New Roman"/>
          <w:sz w:val="28"/>
          <w:szCs w:val="28"/>
        </w:rPr>
        <w:fldChar w:fldCharType="end"/>
      </w:r>
      <w:r w:rsidRPr="0082141C">
        <w:rPr>
          <w:rFonts w:ascii="Times New Roman" w:hAnsi="Times New Roman" w:cs="Times New Roman"/>
          <w:sz w:val="28"/>
          <w:szCs w:val="28"/>
        </w:rPr>
        <w:t xml:space="preserve">. О использовании биомассы в качестве субстрата для фотореформации впервые сообщалось в 1980-х годах. Лигноцеллюлоза, самый распространенный тип биомассы на Земле, проявила значительный потенциал для фотореформирования </w:t>
      </w:r>
      <w:r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{"citationID":"4CpnNZiI","properties":{"formattedCitation":"[122]","plainCitation":"[122]","noteIndex":0},"citationItems":[{"id":25203,"uris":["http://zotero.org/users/local/YqQCdkma/items/43XZ3G5V"],"itemData":{"id":25203,"type":"article-journal","container-title":"Chemical Engineering Journal","DOI":"10.1016/j.cej.2023.143972","ISSN":"13858947","journalAbbreviation":"Chemical Engineering Journal","language":"en","page":"143972","source":"DOI.org (Crossref)","title":"Photocatalytic reforming of lignocellulose: A review","title-short":"Photocatalytic reforming of lignocellulose","volume":"469","author":[{"family":"Xu","given":"Xinyuan"},{"family":"Shi","given":"Lei"},{"family":"Zhang","given":"Shu"},{"family":"Ao","given":"Zhimin"},{"family":"Zhang","given":"Jinqiang"},{"family":"Wang","given":"Shaobin"},{"family":"Sun","given":"Hongqi"}],"issued":{"date-parts":[["2023",8]]}}}],"schema":"https://github.com/citation-style-language/schema/raw/master/csl-citation.json"} </w:instrText>
      </w:r>
      <w:r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[122]</w:t>
      </w:r>
      <w:r w:rsidRPr="00404102">
        <w:rPr>
          <w:rFonts w:ascii="Times New Roman" w:hAnsi="Times New Roman" w:cs="Times New Roman"/>
          <w:sz w:val="28"/>
          <w:szCs w:val="28"/>
        </w:rPr>
        <w:fldChar w:fldCharType="end"/>
      </w:r>
      <w:r w:rsidRPr="0082141C">
        <w:rPr>
          <w:rFonts w:ascii="Times New Roman" w:hAnsi="Times New Roman" w:cs="Times New Roman"/>
          <w:sz w:val="28"/>
          <w:szCs w:val="28"/>
        </w:rPr>
        <w:t xml:space="preserve">. Это обусловлено тем, что лигноцеллюлоза может действовать как донор электронов и/или поглотитель </w:t>
      </w:r>
      <w:r w:rsidRPr="00404102">
        <w:rPr>
          <w:rFonts w:ascii="Times New Roman" w:hAnsi="Times New Roman" w:cs="Times New Roman"/>
          <w:sz w:val="28"/>
          <w:szCs w:val="28"/>
        </w:rPr>
        <w:t>h</w:t>
      </w:r>
      <w:r w:rsidRPr="00404102">
        <w:rPr>
          <w:rFonts w:ascii="Times New Roman" w:hAnsi="Times New Roman" w:cs="Times New Roman"/>
          <w:sz w:val="28"/>
          <w:szCs w:val="28"/>
          <w:vertAlign w:val="superscript"/>
        </w:rPr>
        <w:t>+</w:t>
      </w:r>
      <w:r w:rsidRPr="0082141C">
        <w:rPr>
          <w:rFonts w:ascii="Times New Roman" w:hAnsi="Times New Roman" w:cs="Times New Roman"/>
          <w:sz w:val="28"/>
          <w:szCs w:val="28"/>
        </w:rPr>
        <w:t>, способствуя не только разделению и расходованию фотогенерируемых зарядов, но и превращая их в различные биохимические вещества с добавленной стоимостью. С другой стороны, эффективность фотокаталитического выделения H</w:t>
      </w:r>
      <w:r w:rsidRPr="0082141C">
        <w:rPr>
          <w:rFonts w:ascii="Times New Roman" w:hAnsi="Times New Roman" w:cs="Times New Roman"/>
          <w:sz w:val="28"/>
          <w:szCs w:val="28"/>
          <w:vertAlign w:val="subscript"/>
        </w:rPr>
        <w:t>2</w:t>
      </w:r>
      <w:r w:rsidRPr="0082141C">
        <w:rPr>
          <w:rFonts w:ascii="Times New Roman" w:hAnsi="Times New Roman" w:cs="Times New Roman"/>
          <w:sz w:val="28"/>
          <w:szCs w:val="28"/>
        </w:rPr>
        <w:t xml:space="preserve"> увеличивается при сочетании с фотокаталитическим окислением лигноцеллюлозы </w:t>
      </w:r>
      <w:r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QeZqY0WT","properties":{"formattedCitation":"[123,124]","plainCitation":"[123,124]","noteIndex":0},"citationItems":[{"id":25204,"uris":["http://zotero.org/users/local/YqQCdkma/items/74D5F89V"],"itemData":{"id":25204,"type":"article-journal","container-title":"Journal of Environmental Chemical Engineering","DOI":"10.1016/j.jece.2022.108554","ISSN":"22133437","issue":"6","journalAbbreviation":"Journal of Environmental Chemical Engineering","language":"en","page":"108554","source":"DOI.org (Crossref)","title":"LED white-light-driven photocatalysis for effective lignocellulose reforming to co-produce hydrogen and value-added chemicals via Zn2/O@IP-g-CN","volume":"10","author":[{"family":"Ma","given":"Jiliang"},{"family":"Zhang","given":"Junqiang"},{"family":"Jin","given":"Dongnv"},{"family":"Yao","given":"Shuangquan"},{"family":"Sun","given":"Runcang"}],"issued":{"date-parts":[["2022",12]]}}},{"id":25205,"uris":["http://zotero.org/users/local/YqQCdkma/items/KSZ9Z48U"],"itemData":{"id":25205,"type":"article-journal","container-title":"Carbon","DOI":"10.1016/j.carbon.2020.07.080","ISSN":"00086223","journalAbbreviation":"Carbon","language":"en","page":"199-212","source":"DOI.org (Crossref)","title":"Efficient photoreforming of lignocellulose into H2 and photocatalytic CO2 reduction via in-plane surface dyadic heterostructure of porous polymeric carbon nitride","volume":"170","author":[{"family":"Liu","given":"Qiong"},{"family":"Wang","given":"Fuxian"},{"family":"Jiang","given":"Yu"},{"family":"Chen","given":"Wei"},{"family":"Zou","given":"Ren"},{"family":"Ma","given":"Jiliang"},{"family":"Zhong","given":"Linxin"},{"family":"Peng","given":"Xinwen"}],"issued":{"date-parts":[["2020",12]]}}}],"schema":"https://github.com/citation-style-language/schema/raw/master/csl-citation.json"} </w:instrText>
      </w:r>
      <w:r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[123,124]</w:t>
      </w:r>
      <w:r w:rsidRPr="00404102">
        <w:rPr>
          <w:rFonts w:ascii="Times New Roman" w:hAnsi="Times New Roman" w:cs="Times New Roman"/>
          <w:sz w:val="28"/>
          <w:szCs w:val="28"/>
        </w:rPr>
        <w:fldChar w:fldCharType="end"/>
      </w:r>
      <w:r w:rsidRPr="0082141C">
        <w:rPr>
          <w:rFonts w:ascii="Times New Roman" w:hAnsi="Times New Roman" w:cs="Times New Roman"/>
          <w:sz w:val="28"/>
          <w:szCs w:val="28"/>
        </w:rPr>
        <w:t>.</w:t>
      </w:r>
    </w:p>
    <w:p w14:paraId="38327D49" w14:textId="676B2C37" w:rsidR="006E2566" w:rsidRDefault="007C2927" w:rsidP="00213C06">
      <w:pPr>
        <w:spacing w:after="0" w:line="240" w:lineRule="auto"/>
        <w:ind w:firstLine="567"/>
        <w:jc w:val="both"/>
        <w:rPr>
          <w:rFonts w:ascii="Times New Roman" w:hAnsi="Times New Roman" w:cs="Times New Roman"/>
          <w:sz w:val="28"/>
          <w:szCs w:val="28"/>
          <w:lang w:val="kk-KZ"/>
        </w:rPr>
      </w:pPr>
      <w:r w:rsidRPr="007C2927">
        <w:rPr>
          <w:rFonts w:ascii="Times New Roman" w:hAnsi="Times New Roman" w:cs="Times New Roman"/>
          <w:sz w:val="28"/>
          <w:szCs w:val="28"/>
        </w:rPr>
        <w:t xml:space="preserve">Несмотря на перечисленные преимущества, существующие технологии фотореформинга лигноцеллюлозы не достигли коммерческого успеха в промышленном масштабе. Главная причина заключается в сложной структуре лигноцеллюлозы, сформированной природой для защиты от микробной и фотодеградации </w:t>
      </w:r>
      <w:r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{"citationID":"9NaZZQZb","properties":{"formattedCitation":"[125]","plainCitation":"[125]","noteIndex":0},"citationItems":[{"id":25206,"uris":["http://zotero.org/users/local/YqQCdkma/items/CIGPKAXL"],"itemData":{"id":25206,"type":"article-journal","container-title":"Journal of Energy Chemistry","DOI":"10.1016/j.jechem.2019.04.026","ISSN":"20954956","journalAbbreviation":"Journal of Energy Chemistry","language":"en","page":"74-86","source":"DOI.org (Crossref)","title":"Advances in catalytic conversion of lignocellulose to chemicals and liquid fuels","volume":"36","author":[{"family":"Ma","given":"Jiping"},{"family":"Shi","given":"Song"},{"family":"Jia","given":"Xiuquan"},{"family":"Xia","given":"Fei"},{"family":"Ma","given":"Hong"},{"family":"Gao","given":"Jin"},{"family":"Xu","given":"Jie"}],"issued":{"date-parts":[["2019",9]]}}}],"schema":"https://github.com/citation-style-language/schema/raw/master/csl-citation.json"} </w:instrText>
      </w:r>
      <w:r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[125]</w:t>
      </w:r>
      <w:r w:rsidRPr="00404102">
        <w:rPr>
          <w:rFonts w:ascii="Times New Roman" w:hAnsi="Times New Roman" w:cs="Times New Roman"/>
          <w:sz w:val="28"/>
          <w:szCs w:val="28"/>
        </w:rPr>
        <w:fldChar w:fldCharType="end"/>
      </w:r>
      <w:r w:rsidRPr="007C2927">
        <w:rPr>
          <w:rFonts w:ascii="Times New Roman" w:hAnsi="Times New Roman" w:cs="Times New Roman"/>
          <w:sz w:val="28"/>
          <w:szCs w:val="28"/>
        </w:rPr>
        <w:t xml:space="preserve">. Лигноцеллюлоза состоит из трех основных компонентов: целлюлозы (полукристаллические полисахариды, составляющие более 40% по сухому весу), гемицеллюлозы (разветвленные полисахариды, в диапазоне от 20 </w:t>
      </w:r>
      <w:r w:rsidRPr="007C2927">
        <w:rPr>
          <w:rFonts w:ascii="Times New Roman" w:hAnsi="Times New Roman" w:cs="Times New Roman"/>
          <w:sz w:val="28"/>
          <w:szCs w:val="28"/>
        </w:rPr>
        <w:lastRenderedPageBreak/>
        <w:t xml:space="preserve">до 40%) и лигнина (сшитые фенольные полимеры, менее 35%). Микрофибриллы целлюлозы обладают прочными межцепочечными водородными связями, а молекулы лигнина имеют химические связи, что делает их стойкими к химическим изменениям </w:t>
      </w:r>
      <w:r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{"citationID":"49ZxEiMU","properties":{"formattedCitation":"[126]","plainCitation":"[126]","noteIndex":0},"citationItems":[{"id":25207,"uris":["http://zotero.org/users/local/YqQCdkma/items/Q7HLSCI8"],"itemData":{"id":25207,"type":"article-journal","container-title":"Materials Today Bio","DOI":"10.1016/j.mtbio.2022.100445","ISSN":"25900064","journalAbbreviation":"Materials Today Bio","language":"en","page":"100445","source":"DOI.org (Crossref)","title":"Lignocellulose dissociation with biological pretreatment towards the biochemical platform: A review","title-short":"Lignocellulose dissociation with biological pretreatment towards the biochemical platform","volume":"16","author":[{"family":"Wu","given":"Zengyou"},{"family":"Peng","given":"Kun"},{"family":"Zhang","given":"Yin"},{"family":"Wang","given":"Mei"},{"family":"Yong","given":"Cheng"},{"family":"Chen","given":"Ling"},{"family":"Qu","given":"Ping"},{"family":"Huang","given":"Hongying"},{"family":"Sun","given":"Enhui"},{"family":"Pan","given":"Mingzhu"}],"issued":{"date-parts":[["2022",12]]}}}],"schema":"https://github.com/citation-style-language/schema/raw/master/csl-citation.json"} </w:instrText>
      </w:r>
      <w:r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[126]</w:t>
      </w:r>
      <w:r w:rsidRPr="00404102">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sz w:val="28"/>
          <w:szCs w:val="28"/>
          <w:lang w:val="kk-KZ"/>
        </w:rPr>
        <w:t xml:space="preserve"> </w:t>
      </w:r>
      <w:r w:rsidR="006E2566">
        <w:rPr>
          <w:rFonts w:ascii="Times New Roman" w:hAnsi="Times New Roman" w:cs="Times New Roman"/>
          <w:sz w:val="28"/>
          <w:szCs w:val="28"/>
          <w:lang w:val="kk-KZ"/>
        </w:rPr>
        <w:t>Д</w:t>
      </w:r>
      <w:r w:rsidR="000A211F" w:rsidRPr="000A211F">
        <w:rPr>
          <w:rFonts w:ascii="Times New Roman" w:hAnsi="Times New Roman" w:cs="Times New Roman"/>
          <w:sz w:val="28"/>
          <w:szCs w:val="28"/>
          <w:lang w:val="kk-KZ"/>
        </w:rPr>
        <w:t>p</w:t>
      </w:r>
      <w:r w:rsidR="006E2566">
        <w:rPr>
          <w:rFonts w:ascii="Times New Roman" w:hAnsi="Times New Roman" w:cs="Times New Roman"/>
          <w:sz w:val="28"/>
          <w:szCs w:val="28"/>
          <w:lang w:val="kk-KZ"/>
        </w:rPr>
        <w:t>уги</w:t>
      </w:r>
      <w:r w:rsidR="000A211F" w:rsidRPr="000A211F">
        <w:rPr>
          <w:rFonts w:ascii="Times New Roman" w:hAnsi="Times New Roman" w:cs="Times New Roman"/>
          <w:sz w:val="28"/>
          <w:szCs w:val="28"/>
          <w:lang w:val="kk-KZ"/>
        </w:rPr>
        <w:t>e</w:t>
      </w:r>
      <w:r w:rsidR="006E2566">
        <w:rPr>
          <w:rFonts w:ascii="Times New Roman" w:hAnsi="Times New Roman" w:cs="Times New Roman"/>
          <w:sz w:val="28"/>
          <w:szCs w:val="28"/>
          <w:lang w:val="kk-KZ"/>
        </w:rPr>
        <w:t xml:space="preserve"> н</w:t>
      </w:r>
      <w:r w:rsidR="000A211F" w:rsidRPr="000A211F">
        <w:rPr>
          <w:rFonts w:ascii="Times New Roman" w:hAnsi="Times New Roman" w:cs="Times New Roman"/>
          <w:sz w:val="28"/>
          <w:szCs w:val="28"/>
          <w:lang w:val="kk-KZ"/>
        </w:rPr>
        <w:t>e</w:t>
      </w:r>
      <w:r w:rsidR="006E2566">
        <w:rPr>
          <w:rFonts w:ascii="Times New Roman" w:hAnsi="Times New Roman" w:cs="Times New Roman"/>
          <w:sz w:val="28"/>
          <w:szCs w:val="28"/>
          <w:lang w:val="kk-KZ"/>
        </w:rPr>
        <w:t>д</w:t>
      </w:r>
      <w:r w:rsidR="000A211F" w:rsidRPr="000A211F">
        <w:rPr>
          <w:rFonts w:ascii="Times New Roman" w:hAnsi="Times New Roman" w:cs="Times New Roman"/>
          <w:sz w:val="28"/>
          <w:szCs w:val="28"/>
          <w:lang w:val="kk-KZ"/>
        </w:rPr>
        <w:t>oc</w:t>
      </w:r>
      <w:r w:rsidR="006E2566">
        <w:rPr>
          <w:rFonts w:ascii="Times New Roman" w:hAnsi="Times New Roman" w:cs="Times New Roman"/>
          <w:sz w:val="28"/>
          <w:szCs w:val="28"/>
          <w:lang w:val="kk-KZ"/>
        </w:rPr>
        <w:t>т</w:t>
      </w:r>
      <w:r w:rsidR="000A211F" w:rsidRPr="000A211F">
        <w:rPr>
          <w:rFonts w:ascii="Times New Roman" w:hAnsi="Times New Roman" w:cs="Times New Roman"/>
          <w:sz w:val="28"/>
          <w:szCs w:val="28"/>
          <w:lang w:val="kk-KZ"/>
        </w:rPr>
        <w:t>a</w:t>
      </w:r>
      <w:r w:rsidR="006E2566">
        <w:rPr>
          <w:rFonts w:ascii="Times New Roman" w:hAnsi="Times New Roman" w:cs="Times New Roman"/>
          <w:sz w:val="28"/>
          <w:szCs w:val="28"/>
          <w:lang w:val="kk-KZ"/>
        </w:rPr>
        <w:t>тки, п</w:t>
      </w:r>
      <w:r w:rsidR="000A211F" w:rsidRPr="000A211F">
        <w:rPr>
          <w:rFonts w:ascii="Times New Roman" w:hAnsi="Times New Roman" w:cs="Times New Roman"/>
          <w:sz w:val="28"/>
          <w:szCs w:val="28"/>
          <w:lang w:val="kk-KZ"/>
        </w:rPr>
        <w:t>p</w:t>
      </w:r>
      <w:r w:rsidR="006E2566">
        <w:rPr>
          <w:rFonts w:ascii="Times New Roman" w:hAnsi="Times New Roman" w:cs="Times New Roman"/>
          <w:sz w:val="28"/>
          <w:szCs w:val="28"/>
          <w:lang w:val="kk-KZ"/>
        </w:rPr>
        <w:t>ипят</w:t>
      </w:r>
      <w:r w:rsidR="000A211F" w:rsidRPr="000A211F">
        <w:rPr>
          <w:rFonts w:ascii="Times New Roman" w:hAnsi="Times New Roman" w:cs="Times New Roman"/>
          <w:sz w:val="28"/>
          <w:szCs w:val="28"/>
          <w:lang w:val="kk-KZ"/>
        </w:rPr>
        <w:t>c</w:t>
      </w:r>
      <w:r w:rsidR="006E2566">
        <w:rPr>
          <w:rFonts w:ascii="Times New Roman" w:hAnsi="Times New Roman" w:cs="Times New Roman"/>
          <w:sz w:val="28"/>
          <w:szCs w:val="28"/>
          <w:lang w:val="kk-KZ"/>
        </w:rPr>
        <w:t>твующи</w:t>
      </w:r>
      <w:r w:rsidR="000A211F" w:rsidRPr="000A211F">
        <w:rPr>
          <w:rFonts w:ascii="Times New Roman" w:hAnsi="Times New Roman" w:cs="Times New Roman"/>
          <w:sz w:val="28"/>
          <w:szCs w:val="28"/>
          <w:lang w:val="kk-KZ"/>
        </w:rPr>
        <w:t>e</w:t>
      </w:r>
      <w:r w:rsidR="006E2566">
        <w:rPr>
          <w:rFonts w:ascii="Times New Roman" w:hAnsi="Times New Roman" w:cs="Times New Roman"/>
          <w:sz w:val="28"/>
          <w:szCs w:val="28"/>
          <w:lang w:val="kk-KZ"/>
        </w:rPr>
        <w:t xml:space="preserve"> эфф</w:t>
      </w:r>
      <w:r w:rsidR="000A211F" w:rsidRPr="000A211F">
        <w:rPr>
          <w:rFonts w:ascii="Times New Roman" w:hAnsi="Times New Roman" w:cs="Times New Roman"/>
          <w:sz w:val="28"/>
          <w:szCs w:val="28"/>
          <w:lang w:val="kk-KZ"/>
        </w:rPr>
        <w:t>e</w:t>
      </w:r>
      <w:r w:rsidR="006E2566">
        <w:rPr>
          <w:rFonts w:ascii="Times New Roman" w:hAnsi="Times New Roman" w:cs="Times New Roman"/>
          <w:sz w:val="28"/>
          <w:szCs w:val="28"/>
          <w:lang w:val="kk-KZ"/>
        </w:rPr>
        <w:t>ктивн</w:t>
      </w:r>
      <w:r w:rsidR="000A211F" w:rsidRPr="000A211F">
        <w:rPr>
          <w:rFonts w:ascii="Times New Roman" w:hAnsi="Times New Roman" w:cs="Times New Roman"/>
          <w:sz w:val="28"/>
          <w:szCs w:val="28"/>
          <w:lang w:val="kk-KZ"/>
        </w:rPr>
        <w:t>o</w:t>
      </w:r>
      <w:r w:rsidR="006E2566">
        <w:rPr>
          <w:rFonts w:ascii="Times New Roman" w:hAnsi="Times New Roman" w:cs="Times New Roman"/>
          <w:sz w:val="28"/>
          <w:szCs w:val="28"/>
          <w:lang w:val="kk-KZ"/>
        </w:rPr>
        <w:t>му ф</w:t>
      </w:r>
      <w:r w:rsidR="000A211F" w:rsidRPr="000A211F">
        <w:rPr>
          <w:rFonts w:ascii="Times New Roman" w:hAnsi="Times New Roman" w:cs="Times New Roman"/>
          <w:sz w:val="28"/>
          <w:szCs w:val="28"/>
          <w:lang w:val="kk-KZ"/>
        </w:rPr>
        <w:t>o</w:t>
      </w:r>
      <w:r w:rsidR="006E2566">
        <w:rPr>
          <w:rFonts w:ascii="Times New Roman" w:hAnsi="Times New Roman" w:cs="Times New Roman"/>
          <w:sz w:val="28"/>
          <w:szCs w:val="28"/>
          <w:lang w:val="kk-KZ"/>
        </w:rPr>
        <w:t>т</w:t>
      </w:r>
      <w:r w:rsidR="000A211F" w:rsidRPr="000A211F">
        <w:rPr>
          <w:rFonts w:ascii="Times New Roman" w:hAnsi="Times New Roman" w:cs="Times New Roman"/>
          <w:sz w:val="28"/>
          <w:szCs w:val="28"/>
          <w:lang w:val="kk-KZ"/>
        </w:rPr>
        <w:t>opa</w:t>
      </w:r>
      <w:r w:rsidR="006E2566">
        <w:rPr>
          <w:rFonts w:ascii="Times New Roman" w:hAnsi="Times New Roman" w:cs="Times New Roman"/>
          <w:sz w:val="28"/>
          <w:szCs w:val="28"/>
          <w:lang w:val="kk-KZ"/>
        </w:rPr>
        <w:t>зл</w:t>
      </w:r>
      <w:r w:rsidR="000A211F" w:rsidRPr="000A211F">
        <w:rPr>
          <w:rFonts w:ascii="Times New Roman" w:hAnsi="Times New Roman" w:cs="Times New Roman"/>
          <w:sz w:val="28"/>
          <w:szCs w:val="28"/>
          <w:lang w:val="kk-KZ"/>
        </w:rPr>
        <w:t>o</w:t>
      </w:r>
      <w:r w:rsidR="006E2566">
        <w:rPr>
          <w:rFonts w:ascii="Times New Roman" w:hAnsi="Times New Roman" w:cs="Times New Roman"/>
          <w:sz w:val="28"/>
          <w:szCs w:val="28"/>
          <w:lang w:val="kk-KZ"/>
        </w:rPr>
        <w:t>жению лигн</w:t>
      </w:r>
      <w:r w:rsidR="000A211F" w:rsidRPr="000A211F">
        <w:rPr>
          <w:rFonts w:ascii="Times New Roman" w:hAnsi="Times New Roman" w:cs="Times New Roman"/>
          <w:sz w:val="28"/>
          <w:szCs w:val="28"/>
          <w:lang w:val="kk-KZ"/>
        </w:rPr>
        <w:t>o</w:t>
      </w:r>
      <w:r w:rsidR="006E2566">
        <w:rPr>
          <w:rFonts w:ascii="Times New Roman" w:hAnsi="Times New Roman" w:cs="Times New Roman"/>
          <w:sz w:val="28"/>
          <w:szCs w:val="28"/>
          <w:lang w:val="kk-KZ"/>
        </w:rPr>
        <w:t>ц</w:t>
      </w:r>
      <w:r w:rsidR="000A211F" w:rsidRPr="000A211F">
        <w:rPr>
          <w:rFonts w:ascii="Times New Roman" w:hAnsi="Times New Roman" w:cs="Times New Roman"/>
          <w:sz w:val="28"/>
          <w:szCs w:val="28"/>
          <w:lang w:val="kk-KZ"/>
        </w:rPr>
        <w:t>e</w:t>
      </w:r>
      <w:r w:rsidR="006E2566">
        <w:rPr>
          <w:rFonts w:ascii="Times New Roman" w:hAnsi="Times New Roman" w:cs="Times New Roman"/>
          <w:sz w:val="28"/>
          <w:szCs w:val="28"/>
          <w:lang w:val="kk-KZ"/>
        </w:rPr>
        <w:t>ллю</w:t>
      </w:r>
      <w:r w:rsidR="000A211F">
        <w:rPr>
          <w:rFonts w:ascii="Times New Roman" w:hAnsi="Times New Roman" w:cs="Times New Roman"/>
          <w:sz w:val="28"/>
          <w:szCs w:val="28"/>
          <w:lang w:val="kk-KZ"/>
        </w:rPr>
        <w:t>л</w:t>
      </w:r>
      <w:r w:rsidR="000A211F" w:rsidRPr="000A211F">
        <w:rPr>
          <w:rFonts w:ascii="Times New Roman" w:hAnsi="Times New Roman" w:cs="Times New Roman"/>
          <w:sz w:val="28"/>
          <w:szCs w:val="28"/>
          <w:lang w:val="kk-KZ"/>
        </w:rPr>
        <w:t>o</w:t>
      </w:r>
      <w:r w:rsidR="000A211F">
        <w:rPr>
          <w:rFonts w:ascii="Times New Roman" w:hAnsi="Times New Roman" w:cs="Times New Roman"/>
          <w:sz w:val="28"/>
          <w:szCs w:val="28"/>
          <w:lang w:val="kk-KZ"/>
        </w:rPr>
        <w:t>зы, включ</w:t>
      </w:r>
      <w:r w:rsidR="000A211F" w:rsidRPr="000A211F">
        <w:rPr>
          <w:rFonts w:ascii="Times New Roman" w:hAnsi="Times New Roman" w:cs="Times New Roman"/>
          <w:sz w:val="28"/>
          <w:szCs w:val="28"/>
          <w:lang w:val="kk-KZ"/>
        </w:rPr>
        <w:t>a</w:t>
      </w:r>
      <w:r w:rsidR="000A211F">
        <w:rPr>
          <w:rFonts w:ascii="Times New Roman" w:hAnsi="Times New Roman" w:cs="Times New Roman"/>
          <w:sz w:val="28"/>
          <w:szCs w:val="28"/>
          <w:lang w:val="kk-KZ"/>
        </w:rPr>
        <w:t xml:space="preserve">ют низкую </w:t>
      </w:r>
      <w:r w:rsidR="000A211F" w:rsidRPr="000A211F">
        <w:rPr>
          <w:rFonts w:ascii="Times New Roman" w:hAnsi="Times New Roman" w:cs="Times New Roman"/>
          <w:sz w:val="28"/>
          <w:szCs w:val="28"/>
          <w:lang w:val="kk-KZ"/>
        </w:rPr>
        <w:t>ce</w:t>
      </w:r>
      <w:r w:rsidR="000A211F">
        <w:rPr>
          <w:rFonts w:ascii="Times New Roman" w:hAnsi="Times New Roman" w:cs="Times New Roman"/>
          <w:sz w:val="28"/>
          <w:szCs w:val="28"/>
          <w:lang w:val="kk-KZ"/>
        </w:rPr>
        <w:t>л</w:t>
      </w:r>
      <w:r w:rsidR="000A211F" w:rsidRPr="000A211F">
        <w:rPr>
          <w:rFonts w:ascii="Times New Roman" w:hAnsi="Times New Roman" w:cs="Times New Roman"/>
          <w:sz w:val="28"/>
          <w:szCs w:val="28"/>
          <w:lang w:val="kk-KZ"/>
        </w:rPr>
        <w:t>e</w:t>
      </w:r>
      <w:r w:rsidR="000A211F">
        <w:rPr>
          <w:rFonts w:ascii="Times New Roman" w:hAnsi="Times New Roman" w:cs="Times New Roman"/>
          <w:sz w:val="28"/>
          <w:szCs w:val="28"/>
          <w:lang w:val="kk-KZ"/>
        </w:rPr>
        <w:t>ктивн</w:t>
      </w:r>
      <w:r w:rsidR="000A211F" w:rsidRPr="000A211F">
        <w:rPr>
          <w:rFonts w:ascii="Times New Roman" w:hAnsi="Times New Roman" w:cs="Times New Roman"/>
          <w:sz w:val="28"/>
          <w:szCs w:val="28"/>
          <w:lang w:val="kk-KZ"/>
        </w:rPr>
        <w:t>oc</w:t>
      </w:r>
      <w:r w:rsidR="000A211F">
        <w:rPr>
          <w:rFonts w:ascii="Times New Roman" w:hAnsi="Times New Roman" w:cs="Times New Roman"/>
          <w:sz w:val="28"/>
          <w:szCs w:val="28"/>
          <w:lang w:val="kk-KZ"/>
        </w:rPr>
        <w:t xml:space="preserve">ть для </w:t>
      </w:r>
      <w:r w:rsidR="000A211F" w:rsidRPr="000A211F">
        <w:rPr>
          <w:rFonts w:ascii="Times New Roman" w:hAnsi="Times New Roman" w:cs="Times New Roman"/>
          <w:sz w:val="28"/>
          <w:szCs w:val="28"/>
          <w:lang w:val="kk-KZ"/>
        </w:rPr>
        <w:t>o</w:t>
      </w:r>
      <w:r w:rsidR="000A211F">
        <w:rPr>
          <w:rFonts w:ascii="Times New Roman" w:hAnsi="Times New Roman" w:cs="Times New Roman"/>
          <w:sz w:val="28"/>
          <w:szCs w:val="28"/>
          <w:lang w:val="kk-KZ"/>
        </w:rPr>
        <w:t>к</w:t>
      </w:r>
      <w:r w:rsidR="000A211F" w:rsidRPr="000A211F">
        <w:rPr>
          <w:rFonts w:ascii="Times New Roman" w:hAnsi="Times New Roman" w:cs="Times New Roman"/>
          <w:sz w:val="28"/>
          <w:szCs w:val="28"/>
          <w:lang w:val="kk-KZ"/>
        </w:rPr>
        <w:t>c</w:t>
      </w:r>
      <w:r w:rsidR="000A211F">
        <w:rPr>
          <w:rFonts w:ascii="Times New Roman" w:hAnsi="Times New Roman" w:cs="Times New Roman"/>
          <w:sz w:val="28"/>
          <w:szCs w:val="28"/>
          <w:lang w:val="kk-KZ"/>
        </w:rPr>
        <w:t>ид</w:t>
      </w:r>
      <w:r w:rsidR="000A211F" w:rsidRPr="000A211F">
        <w:rPr>
          <w:rFonts w:ascii="Times New Roman" w:hAnsi="Times New Roman" w:cs="Times New Roman"/>
          <w:sz w:val="28"/>
          <w:szCs w:val="28"/>
          <w:lang w:val="kk-KZ"/>
        </w:rPr>
        <w:t>a</w:t>
      </w:r>
      <w:r w:rsidR="000A211F">
        <w:rPr>
          <w:rFonts w:ascii="Times New Roman" w:hAnsi="Times New Roman" w:cs="Times New Roman"/>
          <w:sz w:val="28"/>
          <w:szCs w:val="28"/>
          <w:lang w:val="kk-KZ"/>
        </w:rPr>
        <w:t>ции (</w:t>
      </w:r>
      <w:r w:rsidR="000A211F" w:rsidRPr="000A211F">
        <w:rPr>
          <w:rFonts w:ascii="Times New Roman" w:hAnsi="Times New Roman" w:cs="Times New Roman"/>
          <w:sz w:val="28"/>
          <w:szCs w:val="28"/>
          <w:lang w:val="kk-KZ"/>
        </w:rPr>
        <w:t>oco</w:t>
      </w:r>
      <w:r w:rsidR="000A211F">
        <w:rPr>
          <w:rFonts w:ascii="Times New Roman" w:hAnsi="Times New Roman" w:cs="Times New Roman"/>
          <w:sz w:val="28"/>
          <w:szCs w:val="28"/>
          <w:lang w:val="kk-KZ"/>
        </w:rPr>
        <w:t>б</w:t>
      </w:r>
      <w:r w:rsidR="000A211F" w:rsidRPr="000A211F">
        <w:rPr>
          <w:rFonts w:ascii="Times New Roman" w:hAnsi="Times New Roman" w:cs="Times New Roman"/>
          <w:sz w:val="28"/>
          <w:szCs w:val="28"/>
          <w:lang w:val="kk-KZ"/>
        </w:rPr>
        <w:t>e</w:t>
      </w:r>
      <w:r w:rsidR="000A211F">
        <w:rPr>
          <w:rFonts w:ascii="Times New Roman" w:hAnsi="Times New Roman" w:cs="Times New Roman"/>
          <w:sz w:val="28"/>
          <w:szCs w:val="28"/>
          <w:lang w:val="kk-KZ"/>
        </w:rPr>
        <w:t>нн</w:t>
      </w:r>
      <w:r w:rsidR="000A211F" w:rsidRPr="000A211F">
        <w:rPr>
          <w:rFonts w:ascii="Times New Roman" w:hAnsi="Times New Roman" w:cs="Times New Roman"/>
          <w:sz w:val="28"/>
          <w:szCs w:val="28"/>
          <w:lang w:val="kk-KZ"/>
        </w:rPr>
        <w:t>o</w:t>
      </w:r>
      <w:r w:rsidR="000A211F">
        <w:rPr>
          <w:rFonts w:ascii="Times New Roman" w:hAnsi="Times New Roman" w:cs="Times New Roman"/>
          <w:sz w:val="28"/>
          <w:szCs w:val="28"/>
          <w:lang w:val="kk-KZ"/>
        </w:rPr>
        <w:t xml:space="preserve"> п</w:t>
      </w:r>
      <w:r w:rsidR="000A211F" w:rsidRPr="000A211F">
        <w:rPr>
          <w:rFonts w:ascii="Times New Roman" w:hAnsi="Times New Roman" w:cs="Times New Roman"/>
          <w:sz w:val="28"/>
          <w:szCs w:val="28"/>
          <w:lang w:val="kk-KZ"/>
        </w:rPr>
        <w:t>p</w:t>
      </w:r>
      <w:r w:rsidR="000A211F">
        <w:rPr>
          <w:rFonts w:ascii="Times New Roman" w:hAnsi="Times New Roman" w:cs="Times New Roman"/>
          <w:sz w:val="28"/>
          <w:szCs w:val="28"/>
          <w:lang w:val="kk-KZ"/>
        </w:rPr>
        <w:t>и и</w:t>
      </w:r>
      <w:r w:rsidR="000A211F" w:rsidRPr="000A211F">
        <w:rPr>
          <w:rFonts w:ascii="Times New Roman" w:hAnsi="Times New Roman" w:cs="Times New Roman"/>
          <w:sz w:val="28"/>
          <w:szCs w:val="28"/>
          <w:lang w:val="kk-KZ"/>
        </w:rPr>
        <w:t>c</w:t>
      </w:r>
      <w:r w:rsidR="000A211F">
        <w:rPr>
          <w:rFonts w:ascii="Times New Roman" w:hAnsi="Times New Roman" w:cs="Times New Roman"/>
          <w:sz w:val="28"/>
          <w:szCs w:val="28"/>
          <w:lang w:val="kk-KZ"/>
        </w:rPr>
        <w:t>п</w:t>
      </w:r>
      <w:r w:rsidR="000A211F" w:rsidRPr="000A211F">
        <w:rPr>
          <w:rFonts w:ascii="Times New Roman" w:hAnsi="Times New Roman" w:cs="Times New Roman"/>
          <w:sz w:val="28"/>
          <w:szCs w:val="28"/>
          <w:lang w:val="kk-KZ"/>
        </w:rPr>
        <w:t>o</w:t>
      </w:r>
      <w:r w:rsidR="000A211F">
        <w:rPr>
          <w:rFonts w:ascii="Times New Roman" w:hAnsi="Times New Roman" w:cs="Times New Roman"/>
          <w:sz w:val="28"/>
          <w:szCs w:val="28"/>
          <w:lang w:val="kk-KZ"/>
        </w:rPr>
        <w:t>льз</w:t>
      </w:r>
      <w:r w:rsidR="000A211F" w:rsidRPr="000A211F">
        <w:rPr>
          <w:rFonts w:ascii="Times New Roman" w:hAnsi="Times New Roman" w:cs="Times New Roman"/>
          <w:sz w:val="28"/>
          <w:szCs w:val="28"/>
          <w:lang w:val="kk-KZ"/>
        </w:rPr>
        <w:t>o</w:t>
      </w:r>
      <w:r w:rsidR="000A211F">
        <w:rPr>
          <w:rFonts w:ascii="Times New Roman" w:hAnsi="Times New Roman" w:cs="Times New Roman"/>
          <w:sz w:val="28"/>
          <w:szCs w:val="28"/>
          <w:lang w:val="kk-KZ"/>
        </w:rPr>
        <w:t>в</w:t>
      </w:r>
      <w:r w:rsidR="000A211F" w:rsidRPr="000A211F">
        <w:rPr>
          <w:rFonts w:ascii="Times New Roman" w:hAnsi="Times New Roman" w:cs="Times New Roman"/>
          <w:sz w:val="28"/>
          <w:szCs w:val="28"/>
          <w:lang w:val="kk-KZ"/>
        </w:rPr>
        <w:t>a</w:t>
      </w:r>
      <w:r w:rsidR="000A211F">
        <w:rPr>
          <w:rFonts w:ascii="Times New Roman" w:hAnsi="Times New Roman" w:cs="Times New Roman"/>
          <w:sz w:val="28"/>
          <w:szCs w:val="28"/>
          <w:lang w:val="kk-KZ"/>
        </w:rPr>
        <w:t>нии в</w:t>
      </w:r>
      <w:r w:rsidR="000A211F" w:rsidRPr="000A211F">
        <w:rPr>
          <w:rFonts w:ascii="Times New Roman" w:hAnsi="Times New Roman" w:cs="Times New Roman"/>
          <w:sz w:val="28"/>
          <w:szCs w:val="28"/>
          <w:lang w:val="kk-KZ"/>
        </w:rPr>
        <w:t>o</w:t>
      </w:r>
      <w:r w:rsidR="000A211F">
        <w:rPr>
          <w:rFonts w:ascii="Times New Roman" w:hAnsi="Times New Roman" w:cs="Times New Roman"/>
          <w:sz w:val="28"/>
          <w:szCs w:val="28"/>
          <w:lang w:val="kk-KZ"/>
        </w:rPr>
        <w:t>ды в к</w:t>
      </w:r>
      <w:r w:rsidR="000A211F" w:rsidRPr="000A211F">
        <w:rPr>
          <w:rFonts w:ascii="Times New Roman" w:hAnsi="Times New Roman" w:cs="Times New Roman"/>
          <w:sz w:val="28"/>
          <w:szCs w:val="28"/>
          <w:lang w:val="kk-KZ"/>
        </w:rPr>
        <w:t>a</w:t>
      </w:r>
      <w:r w:rsidR="000A211F">
        <w:rPr>
          <w:rFonts w:ascii="Times New Roman" w:hAnsi="Times New Roman" w:cs="Times New Roman"/>
          <w:sz w:val="28"/>
          <w:szCs w:val="28"/>
          <w:lang w:val="kk-KZ"/>
        </w:rPr>
        <w:t>ч</w:t>
      </w:r>
      <w:r w:rsidR="000A211F" w:rsidRPr="000A211F">
        <w:rPr>
          <w:rFonts w:ascii="Times New Roman" w:hAnsi="Times New Roman" w:cs="Times New Roman"/>
          <w:sz w:val="28"/>
          <w:szCs w:val="28"/>
          <w:lang w:val="kk-KZ"/>
        </w:rPr>
        <w:t>ec</w:t>
      </w:r>
      <w:r w:rsidR="000A211F">
        <w:rPr>
          <w:rFonts w:ascii="Times New Roman" w:hAnsi="Times New Roman" w:cs="Times New Roman"/>
          <w:sz w:val="28"/>
          <w:szCs w:val="28"/>
          <w:lang w:val="kk-KZ"/>
        </w:rPr>
        <w:t>тв</w:t>
      </w:r>
      <w:r w:rsidR="000A211F" w:rsidRPr="000A211F">
        <w:rPr>
          <w:rFonts w:ascii="Times New Roman" w:hAnsi="Times New Roman" w:cs="Times New Roman"/>
          <w:sz w:val="28"/>
          <w:szCs w:val="28"/>
          <w:lang w:val="kk-KZ"/>
        </w:rPr>
        <w:t>e</w:t>
      </w:r>
      <w:r w:rsidR="000A211F">
        <w:rPr>
          <w:rFonts w:ascii="Times New Roman" w:hAnsi="Times New Roman" w:cs="Times New Roman"/>
          <w:sz w:val="28"/>
          <w:szCs w:val="28"/>
          <w:lang w:val="kk-KZ"/>
        </w:rPr>
        <w:t xml:space="preserve"> </w:t>
      </w:r>
      <w:r w:rsidR="000A211F" w:rsidRPr="000A211F">
        <w:rPr>
          <w:rFonts w:ascii="Times New Roman" w:hAnsi="Times New Roman" w:cs="Times New Roman"/>
          <w:sz w:val="28"/>
          <w:szCs w:val="28"/>
          <w:lang w:val="kk-KZ"/>
        </w:rPr>
        <w:t>pac</w:t>
      </w:r>
      <w:r w:rsidR="000A211F">
        <w:rPr>
          <w:rFonts w:ascii="Times New Roman" w:hAnsi="Times New Roman" w:cs="Times New Roman"/>
          <w:sz w:val="28"/>
          <w:szCs w:val="28"/>
          <w:lang w:val="kk-KZ"/>
        </w:rPr>
        <w:t>тв</w:t>
      </w:r>
      <w:r w:rsidR="000A211F" w:rsidRPr="000A211F">
        <w:rPr>
          <w:rFonts w:ascii="Times New Roman" w:hAnsi="Times New Roman" w:cs="Times New Roman"/>
          <w:sz w:val="28"/>
          <w:szCs w:val="28"/>
          <w:lang w:val="kk-KZ"/>
        </w:rPr>
        <w:t>op</w:t>
      </w:r>
      <w:r w:rsidR="000A211F">
        <w:rPr>
          <w:rFonts w:ascii="Times New Roman" w:hAnsi="Times New Roman" w:cs="Times New Roman"/>
          <w:sz w:val="28"/>
          <w:szCs w:val="28"/>
          <w:lang w:val="kk-KZ"/>
        </w:rPr>
        <w:t>ит</w:t>
      </w:r>
      <w:r w:rsidR="000A211F" w:rsidRPr="000A211F">
        <w:rPr>
          <w:rFonts w:ascii="Times New Roman" w:hAnsi="Times New Roman" w:cs="Times New Roman"/>
          <w:sz w:val="28"/>
          <w:szCs w:val="28"/>
          <w:lang w:val="kk-KZ"/>
        </w:rPr>
        <w:t>e</w:t>
      </w:r>
      <w:r w:rsidR="000A211F">
        <w:rPr>
          <w:rFonts w:ascii="Times New Roman" w:hAnsi="Times New Roman" w:cs="Times New Roman"/>
          <w:sz w:val="28"/>
          <w:szCs w:val="28"/>
          <w:lang w:val="kk-KZ"/>
        </w:rPr>
        <w:t>ля), ингиби</w:t>
      </w:r>
      <w:r w:rsidR="000A211F" w:rsidRPr="000A211F">
        <w:rPr>
          <w:rFonts w:ascii="Times New Roman" w:hAnsi="Times New Roman" w:cs="Times New Roman"/>
          <w:sz w:val="28"/>
          <w:szCs w:val="28"/>
          <w:lang w:val="kk-KZ"/>
        </w:rPr>
        <w:t>p</w:t>
      </w:r>
      <w:r w:rsidR="000A211F">
        <w:rPr>
          <w:rFonts w:ascii="Times New Roman" w:hAnsi="Times New Roman" w:cs="Times New Roman"/>
          <w:sz w:val="28"/>
          <w:szCs w:val="28"/>
          <w:lang w:val="kk-KZ"/>
        </w:rPr>
        <w:t>ующ</w:t>
      </w:r>
      <w:r w:rsidR="000A211F" w:rsidRPr="000A211F">
        <w:rPr>
          <w:rFonts w:ascii="Times New Roman" w:hAnsi="Times New Roman" w:cs="Times New Roman"/>
          <w:sz w:val="28"/>
          <w:szCs w:val="28"/>
          <w:lang w:val="kk-KZ"/>
        </w:rPr>
        <w:t>ee</w:t>
      </w:r>
      <w:r w:rsidR="000A211F">
        <w:rPr>
          <w:rFonts w:ascii="Times New Roman" w:hAnsi="Times New Roman" w:cs="Times New Roman"/>
          <w:sz w:val="28"/>
          <w:szCs w:val="28"/>
          <w:lang w:val="kk-KZ"/>
        </w:rPr>
        <w:t xml:space="preserve"> в</w:t>
      </w:r>
      <w:r w:rsidR="000A211F" w:rsidRPr="000A211F">
        <w:rPr>
          <w:rFonts w:ascii="Times New Roman" w:hAnsi="Times New Roman" w:cs="Times New Roman"/>
          <w:sz w:val="28"/>
          <w:szCs w:val="28"/>
          <w:lang w:val="kk-KZ"/>
        </w:rPr>
        <w:t>o</w:t>
      </w:r>
      <w:r w:rsidR="000A211F">
        <w:rPr>
          <w:rFonts w:ascii="Times New Roman" w:hAnsi="Times New Roman" w:cs="Times New Roman"/>
          <w:sz w:val="28"/>
          <w:szCs w:val="28"/>
          <w:lang w:val="kk-KZ"/>
        </w:rPr>
        <w:t>зд</w:t>
      </w:r>
      <w:r w:rsidR="000A211F" w:rsidRPr="000A211F">
        <w:rPr>
          <w:rFonts w:ascii="Times New Roman" w:hAnsi="Times New Roman" w:cs="Times New Roman"/>
          <w:sz w:val="28"/>
          <w:szCs w:val="28"/>
          <w:lang w:val="kk-KZ"/>
        </w:rPr>
        <w:t>e</w:t>
      </w:r>
      <w:r w:rsidR="000A211F">
        <w:rPr>
          <w:rFonts w:ascii="Times New Roman" w:hAnsi="Times New Roman" w:cs="Times New Roman"/>
          <w:sz w:val="28"/>
          <w:szCs w:val="28"/>
          <w:lang w:val="kk-KZ"/>
        </w:rPr>
        <w:t>й</w:t>
      </w:r>
      <w:r w:rsidR="000A211F" w:rsidRPr="000A211F">
        <w:rPr>
          <w:rFonts w:ascii="Times New Roman" w:hAnsi="Times New Roman" w:cs="Times New Roman"/>
          <w:sz w:val="28"/>
          <w:szCs w:val="28"/>
          <w:lang w:val="kk-KZ"/>
        </w:rPr>
        <w:t>c</w:t>
      </w:r>
      <w:r w:rsidR="000A211F">
        <w:rPr>
          <w:rFonts w:ascii="Times New Roman" w:hAnsi="Times New Roman" w:cs="Times New Roman"/>
          <w:sz w:val="28"/>
          <w:szCs w:val="28"/>
          <w:lang w:val="kk-KZ"/>
        </w:rPr>
        <w:t>тви</w:t>
      </w:r>
      <w:r w:rsidR="000A211F" w:rsidRPr="000A211F">
        <w:rPr>
          <w:rFonts w:ascii="Times New Roman" w:hAnsi="Times New Roman" w:cs="Times New Roman"/>
          <w:sz w:val="28"/>
          <w:szCs w:val="28"/>
          <w:lang w:val="kk-KZ"/>
        </w:rPr>
        <w:t>e</w:t>
      </w:r>
      <w:r w:rsidR="000A211F">
        <w:rPr>
          <w:rFonts w:ascii="Times New Roman" w:hAnsi="Times New Roman" w:cs="Times New Roman"/>
          <w:sz w:val="28"/>
          <w:szCs w:val="28"/>
          <w:lang w:val="kk-KZ"/>
        </w:rPr>
        <w:t xml:space="preserve"> п</w:t>
      </w:r>
      <w:r w:rsidR="000A211F" w:rsidRPr="000A211F">
        <w:rPr>
          <w:rFonts w:ascii="Times New Roman" w:hAnsi="Times New Roman" w:cs="Times New Roman"/>
          <w:sz w:val="28"/>
          <w:szCs w:val="28"/>
          <w:lang w:val="kk-KZ"/>
        </w:rPr>
        <w:t>o</w:t>
      </w:r>
      <w:r w:rsidR="000A211F">
        <w:rPr>
          <w:rFonts w:ascii="Times New Roman" w:hAnsi="Times New Roman" w:cs="Times New Roman"/>
          <w:sz w:val="28"/>
          <w:szCs w:val="28"/>
          <w:lang w:val="kk-KZ"/>
        </w:rPr>
        <w:t>б</w:t>
      </w:r>
      <w:r w:rsidR="000A211F" w:rsidRPr="000A211F">
        <w:rPr>
          <w:rFonts w:ascii="Times New Roman" w:hAnsi="Times New Roman" w:cs="Times New Roman"/>
          <w:sz w:val="28"/>
          <w:szCs w:val="28"/>
          <w:lang w:val="kk-KZ"/>
        </w:rPr>
        <w:t>o</w:t>
      </w:r>
      <w:r w:rsidR="000A211F">
        <w:rPr>
          <w:rFonts w:ascii="Times New Roman" w:hAnsi="Times New Roman" w:cs="Times New Roman"/>
          <w:sz w:val="28"/>
          <w:szCs w:val="28"/>
          <w:lang w:val="kk-KZ"/>
        </w:rPr>
        <w:t>чных п</w:t>
      </w:r>
      <w:r w:rsidR="000A211F" w:rsidRPr="000A211F">
        <w:rPr>
          <w:rFonts w:ascii="Times New Roman" w:hAnsi="Times New Roman" w:cs="Times New Roman"/>
          <w:sz w:val="28"/>
          <w:szCs w:val="28"/>
          <w:lang w:val="kk-KZ"/>
        </w:rPr>
        <w:t>po</w:t>
      </w:r>
      <w:r w:rsidR="000A211F">
        <w:rPr>
          <w:rFonts w:ascii="Times New Roman" w:hAnsi="Times New Roman" w:cs="Times New Roman"/>
          <w:sz w:val="28"/>
          <w:szCs w:val="28"/>
          <w:lang w:val="kk-KZ"/>
        </w:rPr>
        <w:t>дукт</w:t>
      </w:r>
      <w:r w:rsidR="000A211F" w:rsidRPr="000A211F">
        <w:rPr>
          <w:rFonts w:ascii="Times New Roman" w:hAnsi="Times New Roman" w:cs="Times New Roman"/>
          <w:sz w:val="28"/>
          <w:szCs w:val="28"/>
          <w:lang w:val="kk-KZ"/>
        </w:rPr>
        <w:t>o</w:t>
      </w:r>
      <w:r w:rsidR="000A211F">
        <w:rPr>
          <w:rFonts w:ascii="Times New Roman" w:hAnsi="Times New Roman" w:cs="Times New Roman"/>
          <w:sz w:val="28"/>
          <w:szCs w:val="28"/>
          <w:lang w:val="kk-KZ"/>
        </w:rPr>
        <w:t>в в жидк</w:t>
      </w:r>
      <w:r w:rsidR="000A211F" w:rsidRPr="000A211F">
        <w:rPr>
          <w:rFonts w:ascii="Times New Roman" w:hAnsi="Times New Roman" w:cs="Times New Roman"/>
          <w:sz w:val="28"/>
          <w:szCs w:val="28"/>
          <w:lang w:val="kk-KZ"/>
        </w:rPr>
        <w:t>o</w:t>
      </w:r>
      <w:r w:rsidR="000A211F">
        <w:rPr>
          <w:rFonts w:ascii="Times New Roman" w:hAnsi="Times New Roman" w:cs="Times New Roman"/>
          <w:sz w:val="28"/>
          <w:szCs w:val="28"/>
          <w:lang w:val="kk-KZ"/>
        </w:rPr>
        <w:t>й ф</w:t>
      </w:r>
      <w:r w:rsidR="000A211F" w:rsidRPr="000A211F">
        <w:rPr>
          <w:rFonts w:ascii="Times New Roman" w:hAnsi="Times New Roman" w:cs="Times New Roman"/>
          <w:sz w:val="28"/>
          <w:szCs w:val="28"/>
          <w:lang w:val="kk-KZ"/>
        </w:rPr>
        <w:t>a</w:t>
      </w:r>
      <w:r w:rsidR="000A211F">
        <w:rPr>
          <w:rFonts w:ascii="Times New Roman" w:hAnsi="Times New Roman" w:cs="Times New Roman"/>
          <w:sz w:val="28"/>
          <w:szCs w:val="28"/>
          <w:lang w:val="kk-KZ"/>
        </w:rPr>
        <w:t>з</w:t>
      </w:r>
      <w:r w:rsidR="000A211F" w:rsidRPr="000A211F">
        <w:rPr>
          <w:rFonts w:ascii="Times New Roman" w:hAnsi="Times New Roman" w:cs="Times New Roman"/>
          <w:sz w:val="28"/>
          <w:szCs w:val="28"/>
          <w:lang w:val="kk-KZ"/>
        </w:rPr>
        <w:t>e</w:t>
      </w:r>
      <w:r w:rsidR="000A211F">
        <w:rPr>
          <w:rFonts w:ascii="Times New Roman" w:hAnsi="Times New Roman" w:cs="Times New Roman"/>
          <w:sz w:val="28"/>
          <w:szCs w:val="28"/>
          <w:lang w:val="kk-KZ"/>
        </w:rPr>
        <w:t xml:space="preserve"> и н</w:t>
      </w:r>
      <w:r w:rsidR="000A211F" w:rsidRPr="000A211F">
        <w:rPr>
          <w:rFonts w:ascii="Times New Roman" w:hAnsi="Times New Roman" w:cs="Times New Roman"/>
          <w:sz w:val="28"/>
          <w:szCs w:val="28"/>
          <w:lang w:val="kk-KZ"/>
        </w:rPr>
        <w:t>eo</w:t>
      </w:r>
      <w:r w:rsidR="000A211F">
        <w:rPr>
          <w:rFonts w:ascii="Times New Roman" w:hAnsi="Times New Roman" w:cs="Times New Roman"/>
          <w:sz w:val="28"/>
          <w:szCs w:val="28"/>
          <w:lang w:val="kk-KZ"/>
        </w:rPr>
        <w:t>бх</w:t>
      </w:r>
      <w:r w:rsidR="000A211F" w:rsidRPr="000A211F">
        <w:rPr>
          <w:rFonts w:ascii="Times New Roman" w:hAnsi="Times New Roman" w:cs="Times New Roman"/>
          <w:sz w:val="28"/>
          <w:szCs w:val="28"/>
          <w:lang w:val="kk-KZ"/>
        </w:rPr>
        <w:t>o</w:t>
      </w:r>
      <w:r w:rsidR="000A211F">
        <w:rPr>
          <w:rFonts w:ascii="Times New Roman" w:hAnsi="Times New Roman" w:cs="Times New Roman"/>
          <w:sz w:val="28"/>
          <w:szCs w:val="28"/>
          <w:lang w:val="kk-KZ"/>
        </w:rPr>
        <w:t>дим</w:t>
      </w:r>
      <w:r w:rsidR="000A211F" w:rsidRPr="000A211F">
        <w:rPr>
          <w:rFonts w:ascii="Times New Roman" w:hAnsi="Times New Roman" w:cs="Times New Roman"/>
          <w:sz w:val="28"/>
          <w:szCs w:val="28"/>
          <w:lang w:val="kk-KZ"/>
        </w:rPr>
        <w:t>oc</w:t>
      </w:r>
      <w:r w:rsidR="000A211F">
        <w:rPr>
          <w:rFonts w:ascii="Times New Roman" w:hAnsi="Times New Roman" w:cs="Times New Roman"/>
          <w:sz w:val="28"/>
          <w:szCs w:val="28"/>
          <w:lang w:val="kk-KZ"/>
        </w:rPr>
        <w:t>ть п</w:t>
      </w:r>
      <w:r w:rsidR="000A211F" w:rsidRPr="000A211F">
        <w:rPr>
          <w:rFonts w:ascii="Times New Roman" w:hAnsi="Times New Roman" w:cs="Times New Roman"/>
          <w:sz w:val="28"/>
          <w:szCs w:val="28"/>
          <w:lang w:val="kk-KZ"/>
        </w:rPr>
        <w:t>p</w:t>
      </w:r>
      <w:r w:rsidR="000A211F">
        <w:rPr>
          <w:rFonts w:ascii="Times New Roman" w:hAnsi="Times New Roman" w:cs="Times New Roman"/>
          <w:sz w:val="28"/>
          <w:szCs w:val="28"/>
          <w:lang w:val="kk-KZ"/>
        </w:rPr>
        <w:t>им</w:t>
      </w:r>
      <w:r w:rsidR="000A211F" w:rsidRPr="000A211F">
        <w:rPr>
          <w:rFonts w:ascii="Times New Roman" w:hAnsi="Times New Roman" w:cs="Times New Roman"/>
          <w:sz w:val="28"/>
          <w:szCs w:val="28"/>
          <w:lang w:val="kk-KZ"/>
        </w:rPr>
        <w:t>e</w:t>
      </w:r>
      <w:r w:rsidR="000A211F">
        <w:rPr>
          <w:rFonts w:ascii="Times New Roman" w:hAnsi="Times New Roman" w:cs="Times New Roman"/>
          <w:sz w:val="28"/>
          <w:szCs w:val="28"/>
          <w:lang w:val="kk-KZ"/>
        </w:rPr>
        <w:t>н</w:t>
      </w:r>
      <w:r w:rsidR="000A211F" w:rsidRPr="000A211F">
        <w:rPr>
          <w:rFonts w:ascii="Times New Roman" w:hAnsi="Times New Roman" w:cs="Times New Roman"/>
          <w:sz w:val="28"/>
          <w:szCs w:val="28"/>
          <w:lang w:val="kk-KZ"/>
        </w:rPr>
        <w:t>e</w:t>
      </w:r>
      <w:r w:rsidR="000A211F">
        <w:rPr>
          <w:rFonts w:ascii="Times New Roman" w:hAnsi="Times New Roman" w:cs="Times New Roman"/>
          <w:sz w:val="28"/>
          <w:szCs w:val="28"/>
          <w:lang w:val="kk-KZ"/>
        </w:rPr>
        <w:t>ния выс</w:t>
      </w:r>
      <w:r w:rsidR="000A211F" w:rsidRPr="000A211F">
        <w:rPr>
          <w:rFonts w:ascii="Times New Roman" w:hAnsi="Times New Roman" w:cs="Times New Roman"/>
          <w:sz w:val="28"/>
          <w:szCs w:val="28"/>
          <w:lang w:val="kk-KZ"/>
        </w:rPr>
        <w:t>o</w:t>
      </w:r>
      <w:r w:rsidR="000A211F">
        <w:rPr>
          <w:rFonts w:ascii="Times New Roman" w:hAnsi="Times New Roman" w:cs="Times New Roman"/>
          <w:sz w:val="28"/>
          <w:szCs w:val="28"/>
          <w:lang w:val="kk-KZ"/>
        </w:rPr>
        <w:t>к</w:t>
      </w:r>
      <w:r w:rsidR="000A211F" w:rsidRPr="000A211F">
        <w:rPr>
          <w:rFonts w:ascii="Times New Roman" w:hAnsi="Times New Roman" w:cs="Times New Roman"/>
          <w:sz w:val="28"/>
          <w:szCs w:val="28"/>
          <w:lang w:val="kk-KZ"/>
        </w:rPr>
        <w:t>o</w:t>
      </w:r>
      <w:r w:rsidR="000A211F">
        <w:rPr>
          <w:rFonts w:ascii="Times New Roman" w:hAnsi="Times New Roman" w:cs="Times New Roman"/>
          <w:sz w:val="28"/>
          <w:szCs w:val="28"/>
          <w:lang w:val="kk-KZ"/>
        </w:rPr>
        <w:t>эн</w:t>
      </w:r>
      <w:r w:rsidR="000A211F" w:rsidRPr="000A211F">
        <w:rPr>
          <w:rFonts w:ascii="Times New Roman" w:hAnsi="Times New Roman" w:cs="Times New Roman"/>
          <w:sz w:val="28"/>
          <w:szCs w:val="28"/>
          <w:lang w:val="kk-KZ"/>
        </w:rPr>
        <w:t>ep</w:t>
      </w:r>
      <w:r w:rsidR="000A211F">
        <w:rPr>
          <w:rFonts w:ascii="Times New Roman" w:hAnsi="Times New Roman" w:cs="Times New Roman"/>
          <w:sz w:val="28"/>
          <w:szCs w:val="28"/>
          <w:lang w:val="kk-KZ"/>
        </w:rPr>
        <w:t>г</w:t>
      </w:r>
      <w:r w:rsidR="000A211F" w:rsidRPr="000A211F">
        <w:rPr>
          <w:rFonts w:ascii="Times New Roman" w:hAnsi="Times New Roman" w:cs="Times New Roman"/>
          <w:sz w:val="28"/>
          <w:szCs w:val="28"/>
          <w:lang w:val="kk-KZ"/>
        </w:rPr>
        <w:t>e</w:t>
      </w:r>
      <w:r w:rsidR="000A211F">
        <w:rPr>
          <w:rFonts w:ascii="Times New Roman" w:hAnsi="Times New Roman" w:cs="Times New Roman"/>
          <w:sz w:val="28"/>
          <w:szCs w:val="28"/>
          <w:lang w:val="kk-KZ"/>
        </w:rPr>
        <w:t>тич</w:t>
      </w:r>
      <w:r w:rsidR="000A211F" w:rsidRPr="000A211F">
        <w:rPr>
          <w:rFonts w:ascii="Times New Roman" w:hAnsi="Times New Roman" w:cs="Times New Roman"/>
          <w:sz w:val="28"/>
          <w:szCs w:val="28"/>
          <w:lang w:val="kk-KZ"/>
        </w:rPr>
        <w:t>ec</w:t>
      </w:r>
      <w:r w:rsidR="000A211F">
        <w:rPr>
          <w:rFonts w:ascii="Times New Roman" w:hAnsi="Times New Roman" w:cs="Times New Roman"/>
          <w:sz w:val="28"/>
          <w:szCs w:val="28"/>
          <w:lang w:val="kk-KZ"/>
        </w:rPr>
        <w:t>к</w:t>
      </w:r>
      <w:r w:rsidR="000A211F" w:rsidRPr="000A211F">
        <w:rPr>
          <w:rFonts w:ascii="Times New Roman" w:hAnsi="Times New Roman" w:cs="Times New Roman"/>
          <w:sz w:val="28"/>
          <w:szCs w:val="28"/>
          <w:lang w:val="kk-KZ"/>
        </w:rPr>
        <w:t>o</w:t>
      </w:r>
      <w:r w:rsidR="000A211F">
        <w:rPr>
          <w:rFonts w:ascii="Times New Roman" w:hAnsi="Times New Roman" w:cs="Times New Roman"/>
          <w:sz w:val="28"/>
          <w:szCs w:val="28"/>
          <w:lang w:val="kk-KZ"/>
        </w:rPr>
        <w:t>г</w:t>
      </w:r>
      <w:r w:rsidR="000A211F" w:rsidRPr="000A211F">
        <w:rPr>
          <w:rFonts w:ascii="Times New Roman" w:hAnsi="Times New Roman" w:cs="Times New Roman"/>
          <w:sz w:val="28"/>
          <w:szCs w:val="28"/>
          <w:lang w:val="kk-KZ"/>
        </w:rPr>
        <w:t>o</w:t>
      </w:r>
      <w:r w:rsidR="000A211F">
        <w:rPr>
          <w:rFonts w:ascii="Times New Roman" w:hAnsi="Times New Roman" w:cs="Times New Roman"/>
          <w:sz w:val="28"/>
          <w:szCs w:val="28"/>
          <w:lang w:val="kk-KZ"/>
        </w:rPr>
        <w:t xml:space="preserve"> УФ-</w:t>
      </w:r>
      <w:r w:rsidR="000A211F" w:rsidRPr="000A211F">
        <w:rPr>
          <w:rFonts w:ascii="Times New Roman" w:hAnsi="Times New Roman" w:cs="Times New Roman"/>
          <w:sz w:val="28"/>
          <w:szCs w:val="28"/>
          <w:lang w:val="kk-KZ"/>
        </w:rPr>
        <w:t>c</w:t>
      </w:r>
      <w:r w:rsidR="000A211F">
        <w:rPr>
          <w:rFonts w:ascii="Times New Roman" w:hAnsi="Times New Roman" w:cs="Times New Roman"/>
          <w:sz w:val="28"/>
          <w:szCs w:val="28"/>
          <w:lang w:val="kk-KZ"/>
        </w:rPr>
        <w:t>в</w:t>
      </w:r>
      <w:r w:rsidR="000A211F" w:rsidRPr="000A211F">
        <w:rPr>
          <w:rFonts w:ascii="Times New Roman" w:hAnsi="Times New Roman" w:cs="Times New Roman"/>
          <w:sz w:val="28"/>
          <w:szCs w:val="28"/>
          <w:lang w:val="kk-KZ"/>
        </w:rPr>
        <w:t>e</w:t>
      </w:r>
      <w:r w:rsidR="000A211F">
        <w:rPr>
          <w:rFonts w:ascii="Times New Roman" w:hAnsi="Times New Roman" w:cs="Times New Roman"/>
          <w:sz w:val="28"/>
          <w:szCs w:val="28"/>
          <w:lang w:val="kk-KZ"/>
        </w:rPr>
        <w:t>т</w:t>
      </w:r>
      <w:r w:rsidR="000A211F" w:rsidRPr="000A211F">
        <w:rPr>
          <w:rFonts w:ascii="Times New Roman" w:hAnsi="Times New Roman" w:cs="Times New Roman"/>
          <w:sz w:val="28"/>
          <w:szCs w:val="28"/>
          <w:lang w:val="kk-KZ"/>
        </w:rPr>
        <w:t>a</w:t>
      </w:r>
      <w:r w:rsidR="000A211F">
        <w:rPr>
          <w:rFonts w:ascii="Times New Roman" w:hAnsi="Times New Roman" w:cs="Times New Roman"/>
          <w:sz w:val="28"/>
          <w:szCs w:val="28"/>
          <w:lang w:val="kk-KZ"/>
        </w:rPr>
        <w:t xml:space="preserve"> для </w:t>
      </w:r>
      <w:r w:rsidR="000A211F" w:rsidRPr="000A211F">
        <w:rPr>
          <w:rFonts w:ascii="Times New Roman" w:hAnsi="Times New Roman" w:cs="Times New Roman"/>
          <w:sz w:val="28"/>
          <w:szCs w:val="28"/>
          <w:lang w:val="kk-KZ"/>
        </w:rPr>
        <w:t>a</w:t>
      </w:r>
      <w:r w:rsidR="000A211F">
        <w:rPr>
          <w:rFonts w:ascii="Times New Roman" w:hAnsi="Times New Roman" w:cs="Times New Roman"/>
          <w:sz w:val="28"/>
          <w:szCs w:val="28"/>
          <w:lang w:val="kk-KZ"/>
        </w:rPr>
        <w:t>ктив</w:t>
      </w:r>
      <w:r w:rsidR="000A211F" w:rsidRPr="000A211F">
        <w:rPr>
          <w:rFonts w:ascii="Times New Roman" w:hAnsi="Times New Roman" w:cs="Times New Roman"/>
          <w:sz w:val="28"/>
          <w:szCs w:val="28"/>
          <w:lang w:val="kk-KZ"/>
        </w:rPr>
        <w:t>a</w:t>
      </w:r>
      <w:r w:rsidR="000A211F">
        <w:rPr>
          <w:rFonts w:ascii="Times New Roman" w:hAnsi="Times New Roman" w:cs="Times New Roman"/>
          <w:sz w:val="28"/>
          <w:szCs w:val="28"/>
          <w:lang w:val="kk-KZ"/>
        </w:rPr>
        <w:t>ции н</w:t>
      </w:r>
      <w:r w:rsidR="000A211F" w:rsidRPr="000A211F">
        <w:rPr>
          <w:rFonts w:ascii="Times New Roman" w:hAnsi="Times New Roman" w:cs="Times New Roman"/>
          <w:sz w:val="28"/>
          <w:szCs w:val="28"/>
          <w:lang w:val="kk-KZ"/>
        </w:rPr>
        <w:t>e</w:t>
      </w:r>
      <w:r w:rsidR="000A211F">
        <w:rPr>
          <w:rFonts w:ascii="Times New Roman" w:hAnsi="Times New Roman" w:cs="Times New Roman"/>
          <w:sz w:val="28"/>
          <w:szCs w:val="28"/>
          <w:lang w:val="kk-KZ"/>
        </w:rPr>
        <w:t>к</w:t>
      </w:r>
      <w:r w:rsidR="000A211F" w:rsidRPr="000A211F">
        <w:rPr>
          <w:rFonts w:ascii="Times New Roman" w:hAnsi="Times New Roman" w:cs="Times New Roman"/>
          <w:sz w:val="28"/>
          <w:szCs w:val="28"/>
          <w:lang w:val="kk-KZ"/>
        </w:rPr>
        <w:t>o</w:t>
      </w:r>
      <w:r w:rsidR="000A211F">
        <w:rPr>
          <w:rFonts w:ascii="Times New Roman" w:hAnsi="Times New Roman" w:cs="Times New Roman"/>
          <w:sz w:val="28"/>
          <w:szCs w:val="28"/>
          <w:lang w:val="kk-KZ"/>
        </w:rPr>
        <w:t>т</w:t>
      </w:r>
      <w:r w:rsidR="000A211F" w:rsidRPr="000A211F">
        <w:rPr>
          <w:rFonts w:ascii="Times New Roman" w:hAnsi="Times New Roman" w:cs="Times New Roman"/>
          <w:sz w:val="28"/>
          <w:szCs w:val="28"/>
          <w:lang w:val="kk-KZ"/>
        </w:rPr>
        <w:t>op</w:t>
      </w:r>
      <w:r w:rsidR="000A211F">
        <w:rPr>
          <w:rFonts w:ascii="Times New Roman" w:hAnsi="Times New Roman" w:cs="Times New Roman"/>
          <w:sz w:val="28"/>
          <w:szCs w:val="28"/>
          <w:lang w:val="kk-KZ"/>
        </w:rPr>
        <w:t>ых ф</w:t>
      </w:r>
      <w:r w:rsidR="000A211F" w:rsidRPr="000A211F">
        <w:rPr>
          <w:rFonts w:ascii="Times New Roman" w:hAnsi="Times New Roman" w:cs="Times New Roman"/>
          <w:sz w:val="28"/>
          <w:szCs w:val="28"/>
          <w:lang w:val="kk-KZ"/>
        </w:rPr>
        <w:t>o</w:t>
      </w:r>
      <w:r w:rsidR="000A211F">
        <w:rPr>
          <w:rFonts w:ascii="Times New Roman" w:hAnsi="Times New Roman" w:cs="Times New Roman"/>
          <w:sz w:val="28"/>
          <w:szCs w:val="28"/>
          <w:lang w:val="kk-KZ"/>
        </w:rPr>
        <w:t>т</w:t>
      </w:r>
      <w:r w:rsidR="000A211F" w:rsidRPr="000A211F">
        <w:rPr>
          <w:rFonts w:ascii="Times New Roman" w:hAnsi="Times New Roman" w:cs="Times New Roman"/>
          <w:sz w:val="28"/>
          <w:szCs w:val="28"/>
          <w:lang w:val="kk-KZ"/>
        </w:rPr>
        <w:t>o</w:t>
      </w:r>
      <w:r w:rsidR="000A211F">
        <w:rPr>
          <w:rFonts w:ascii="Times New Roman" w:hAnsi="Times New Roman" w:cs="Times New Roman"/>
          <w:sz w:val="28"/>
          <w:szCs w:val="28"/>
          <w:lang w:val="kk-KZ"/>
        </w:rPr>
        <w:t>к</w:t>
      </w:r>
      <w:r w:rsidR="000A211F" w:rsidRPr="000A211F">
        <w:rPr>
          <w:rFonts w:ascii="Times New Roman" w:hAnsi="Times New Roman" w:cs="Times New Roman"/>
          <w:sz w:val="28"/>
          <w:szCs w:val="28"/>
          <w:lang w:val="kk-KZ"/>
        </w:rPr>
        <w:t>a</w:t>
      </w:r>
      <w:r w:rsidR="000A211F">
        <w:rPr>
          <w:rFonts w:ascii="Times New Roman" w:hAnsi="Times New Roman" w:cs="Times New Roman"/>
          <w:sz w:val="28"/>
          <w:szCs w:val="28"/>
          <w:lang w:val="kk-KZ"/>
        </w:rPr>
        <w:t>т</w:t>
      </w:r>
      <w:r w:rsidR="000A211F" w:rsidRPr="000A211F">
        <w:rPr>
          <w:rFonts w:ascii="Times New Roman" w:hAnsi="Times New Roman" w:cs="Times New Roman"/>
          <w:sz w:val="28"/>
          <w:szCs w:val="28"/>
          <w:lang w:val="kk-KZ"/>
        </w:rPr>
        <w:t>a</w:t>
      </w:r>
      <w:r w:rsidR="000A211F">
        <w:rPr>
          <w:rFonts w:ascii="Times New Roman" w:hAnsi="Times New Roman" w:cs="Times New Roman"/>
          <w:sz w:val="28"/>
          <w:szCs w:val="28"/>
          <w:lang w:val="kk-KZ"/>
        </w:rPr>
        <w:t>лиз</w:t>
      </w:r>
      <w:r w:rsidR="000A211F" w:rsidRPr="000A211F">
        <w:rPr>
          <w:rFonts w:ascii="Times New Roman" w:hAnsi="Times New Roman" w:cs="Times New Roman"/>
          <w:sz w:val="28"/>
          <w:szCs w:val="28"/>
          <w:lang w:val="kk-KZ"/>
        </w:rPr>
        <w:t>a</w:t>
      </w:r>
      <w:r w:rsidR="000A211F">
        <w:rPr>
          <w:rFonts w:ascii="Times New Roman" w:hAnsi="Times New Roman" w:cs="Times New Roman"/>
          <w:sz w:val="28"/>
          <w:szCs w:val="28"/>
          <w:lang w:val="kk-KZ"/>
        </w:rPr>
        <w:t>т</w:t>
      </w:r>
      <w:r w:rsidR="000A211F" w:rsidRPr="000A211F">
        <w:rPr>
          <w:rFonts w:ascii="Times New Roman" w:hAnsi="Times New Roman" w:cs="Times New Roman"/>
          <w:sz w:val="28"/>
          <w:szCs w:val="28"/>
          <w:lang w:val="kk-KZ"/>
        </w:rPr>
        <w:t>opo</w:t>
      </w:r>
      <w:r w:rsidR="000A211F">
        <w:rPr>
          <w:rFonts w:ascii="Times New Roman" w:hAnsi="Times New Roman" w:cs="Times New Roman"/>
          <w:sz w:val="28"/>
          <w:szCs w:val="28"/>
          <w:lang w:val="kk-KZ"/>
        </w:rPr>
        <w:t xml:space="preserve">в </w:t>
      </w:r>
      <w:r w:rsidR="000A211F" w:rsidRPr="00404102">
        <w:rPr>
          <w:rFonts w:ascii="Times New Roman" w:hAnsi="Times New Roman" w:cs="Times New Roman"/>
          <w:sz w:val="28"/>
          <w:szCs w:val="28"/>
        </w:rPr>
        <w:fldChar w:fldCharType="begin"/>
      </w:r>
      <w:r w:rsidR="000A211F" w:rsidRPr="000A211F">
        <w:rPr>
          <w:rFonts w:ascii="Times New Roman" w:hAnsi="Times New Roman" w:cs="Times New Roman"/>
          <w:sz w:val="28"/>
          <w:szCs w:val="28"/>
          <w:lang w:val="kk-KZ"/>
        </w:rPr>
        <w:instrText xml:space="preserve"> ADDIN ZOTERO_ITEM CSL_CITATION {"citationID":"a2kq1r63ulr","properties":{"formattedCitation":"[127]","plainCitation":"[127]","noteIndex":0},"citationItems":[{"id":25209,"uris":["http://zotero.org/users/local/YqQCdkma/items/4IZKBLZI"],"itemData":{"id":25209,"type":"article-journal","container-title":"iScience","DOI":"10.1016/j.isci.2022.105221","ISSN":"25890042","issue":"10","journalAbbreviation":"iScience","language":"en","page":"105221","source":"DOI.org (Crossref)","title":"Light-driven lignocellulosic biomass conversion for production of energy and chemicals","volume":"25","author":[{"family":"Ouyang","given":"Denghao"},{"family":"Wang","given":"Fangqian"},{"family":"Gao","given":"Daihong"},{"family":"Han","given":"Wenquan"},{"family":"Hu","given":"Xu"},{"family":"Qiao","given":"Dawei"},{"family":"Zhao","given":"Xuebing"}],"issued":{"date-parts":[["2022",10]]}}}],"schema":"https://github.com/citation-style-language/schema/raw/master/csl-citation.json"} </w:instrText>
      </w:r>
      <w:r w:rsidR="000A211F" w:rsidRPr="00404102">
        <w:rPr>
          <w:rFonts w:ascii="Times New Roman" w:hAnsi="Times New Roman" w:cs="Times New Roman"/>
          <w:sz w:val="28"/>
          <w:szCs w:val="28"/>
        </w:rPr>
        <w:fldChar w:fldCharType="separate"/>
      </w:r>
      <w:r w:rsidR="000A211F" w:rsidRPr="000A211F">
        <w:rPr>
          <w:rFonts w:ascii="Times New Roman" w:hAnsi="Times New Roman" w:cs="Times New Roman"/>
          <w:sz w:val="28"/>
          <w:lang w:val="kk-KZ"/>
        </w:rPr>
        <w:t>[127]</w:t>
      </w:r>
      <w:r w:rsidR="000A211F" w:rsidRPr="00404102">
        <w:rPr>
          <w:rFonts w:ascii="Times New Roman" w:hAnsi="Times New Roman" w:cs="Times New Roman"/>
          <w:sz w:val="28"/>
          <w:szCs w:val="28"/>
        </w:rPr>
        <w:fldChar w:fldCharType="end"/>
      </w:r>
      <w:r w:rsidR="000A211F" w:rsidRPr="000A211F">
        <w:rPr>
          <w:rFonts w:ascii="Times New Roman" w:hAnsi="Times New Roman" w:cs="Times New Roman"/>
          <w:sz w:val="28"/>
          <w:szCs w:val="28"/>
          <w:lang w:val="kk-KZ"/>
        </w:rPr>
        <w:t>.</w:t>
      </w:r>
    </w:p>
    <w:p w14:paraId="189A1C0A" w14:textId="04C41899" w:rsidR="0082141C" w:rsidRDefault="007C2927" w:rsidP="00213C06">
      <w:pPr>
        <w:spacing w:after="0" w:line="240" w:lineRule="auto"/>
        <w:ind w:firstLine="567"/>
        <w:jc w:val="both"/>
        <w:rPr>
          <w:rFonts w:ascii="Times New Roman" w:hAnsi="Times New Roman" w:cs="Times New Roman"/>
          <w:sz w:val="28"/>
          <w:szCs w:val="28"/>
        </w:rPr>
      </w:pPr>
      <w:r w:rsidRPr="007C2927">
        <w:rPr>
          <w:rFonts w:ascii="Times New Roman" w:hAnsi="Times New Roman" w:cs="Times New Roman"/>
          <w:sz w:val="28"/>
          <w:szCs w:val="28"/>
        </w:rPr>
        <w:t xml:space="preserve">В последние годы значительные успехи были достигнуты в разработке фотокатализаторов и новых фотокаталитических систем с оптимизированными структурами, способными эффективно проводить фотореформацию лигноцеллюлозы и ее производных для производства </w:t>
      </w:r>
      <w:r>
        <w:rPr>
          <w:rFonts w:ascii="Times New Roman" w:hAnsi="Times New Roman" w:cs="Times New Roman"/>
          <w:sz w:val="28"/>
          <w:szCs w:val="28"/>
        </w:rPr>
        <w:t>H</w:t>
      </w:r>
      <w:r w:rsidRPr="007C2927">
        <w:rPr>
          <w:rFonts w:ascii="Times New Roman" w:hAnsi="Times New Roman" w:cs="Times New Roman"/>
          <w:sz w:val="28"/>
          <w:szCs w:val="28"/>
          <w:vertAlign w:val="subscript"/>
        </w:rPr>
        <w:t>2</w:t>
      </w:r>
      <w:r w:rsidRPr="007C2927">
        <w:rPr>
          <w:rFonts w:ascii="Times New Roman" w:hAnsi="Times New Roman" w:cs="Times New Roman"/>
          <w:sz w:val="28"/>
          <w:szCs w:val="28"/>
        </w:rPr>
        <w:t>. В настоящее время имеется лишь немного обзорных статей, посвященных фотокаталитическому производству H</w:t>
      </w:r>
      <w:r w:rsidRPr="007C2927">
        <w:rPr>
          <w:rFonts w:ascii="Times New Roman" w:hAnsi="Times New Roman" w:cs="Times New Roman"/>
          <w:sz w:val="28"/>
          <w:szCs w:val="28"/>
          <w:vertAlign w:val="subscript"/>
        </w:rPr>
        <w:t>2</w:t>
      </w:r>
      <w:r w:rsidRPr="007C2927">
        <w:rPr>
          <w:rFonts w:ascii="Times New Roman" w:hAnsi="Times New Roman" w:cs="Times New Roman"/>
          <w:sz w:val="28"/>
          <w:szCs w:val="28"/>
        </w:rPr>
        <w:t xml:space="preserve"> из воды или разработке фотокатализаторов и систем для окислительных р</w:t>
      </w:r>
      <w:r>
        <w:rPr>
          <w:rFonts w:ascii="Times New Roman" w:hAnsi="Times New Roman" w:cs="Times New Roman"/>
          <w:sz w:val="28"/>
          <w:szCs w:val="28"/>
        </w:rPr>
        <w:t>еакций органических соединений.</w:t>
      </w:r>
      <w:r>
        <w:rPr>
          <w:rFonts w:ascii="Times New Roman" w:hAnsi="Times New Roman" w:cs="Times New Roman"/>
          <w:sz w:val="28"/>
          <w:szCs w:val="28"/>
          <w:lang w:val="kk-KZ"/>
        </w:rPr>
        <w:t xml:space="preserve"> </w:t>
      </w:r>
      <w:r w:rsidRPr="007C2927">
        <w:rPr>
          <w:rFonts w:ascii="Times New Roman" w:hAnsi="Times New Roman" w:cs="Times New Roman"/>
          <w:sz w:val="28"/>
          <w:szCs w:val="28"/>
        </w:rPr>
        <w:t xml:space="preserve">Например, Zhang Z. и </w:t>
      </w:r>
      <w:r>
        <w:rPr>
          <w:rFonts w:ascii="Times New Roman" w:hAnsi="Times New Roman" w:cs="Times New Roman"/>
          <w:sz w:val="28"/>
          <w:szCs w:val="28"/>
          <w:lang w:val="kk-KZ"/>
        </w:rPr>
        <w:t>соавторы</w:t>
      </w:r>
      <w:r w:rsidRPr="007C2927">
        <w:rPr>
          <w:rFonts w:ascii="Times New Roman" w:hAnsi="Times New Roman" w:cs="Times New Roman"/>
          <w:sz w:val="28"/>
          <w:szCs w:val="28"/>
        </w:rPr>
        <w:t xml:space="preserve"> обобщили совмещение окислительного органического синтеза (включая спирты, эфиры, углеводороды и амины) с производством H</w:t>
      </w:r>
      <w:r w:rsidRPr="007C2927">
        <w:rPr>
          <w:rFonts w:ascii="Times New Roman" w:hAnsi="Times New Roman" w:cs="Times New Roman"/>
          <w:sz w:val="28"/>
          <w:szCs w:val="28"/>
          <w:vertAlign w:val="subscript"/>
        </w:rPr>
        <w:t>2</w:t>
      </w:r>
      <w:r w:rsidRPr="007C2927">
        <w:rPr>
          <w:rFonts w:ascii="Times New Roman" w:hAnsi="Times New Roman" w:cs="Times New Roman"/>
          <w:sz w:val="28"/>
          <w:szCs w:val="28"/>
        </w:rPr>
        <w:t xml:space="preserve"> с использованием полупроводниковых фотокатализаторов </w:t>
      </w:r>
      <w:r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{"citationID":"8kijHWOL","properties":{"formattedCitation":"[128]","plainCitation":"[128]","noteIndex":0},"citationItems":[{"id":25217,"uris":["http://zotero.org/users/local/YqQCdkma/items/D8R6Q4P9"],"itemData":{"id":25217,"type":"article-journal","container-title":"Molecular Catalysis","DOI":"10.1016/j.mcat.2022.112828","ISSN":"24688231","journalAbbreviation":"Molecular Catalysis","language":"en","page":"112828","source":"DOI.org (Crossref)","title":"Mechanism and kinetic characteristics of photo-thermal dry reforming of methane on Pt/mesoporous-TiO2 catalyst","volume":"535","author":[{"family":"Zhang","given":"Zhen-Yu"},{"family":"Li","given":"Ting"},{"family":"Yao","given":"Ji-Long"},{"family":"Xie","given":"Tao"},{"family":"Xiao","given":"Qi"}],"issued":{"date-parts":[["2023",1]]}}}],"schema":"https://github.com/citation-style-language/schema/raw/master/csl-citation.json"} </w:instrText>
      </w:r>
      <w:r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[128]</w:t>
      </w:r>
      <w:r w:rsidRPr="00404102">
        <w:rPr>
          <w:rFonts w:ascii="Times New Roman" w:hAnsi="Times New Roman" w:cs="Times New Roman"/>
          <w:sz w:val="28"/>
          <w:szCs w:val="28"/>
        </w:rPr>
        <w:fldChar w:fldCharType="end"/>
      </w:r>
      <w:r w:rsidRPr="007C2927">
        <w:rPr>
          <w:rFonts w:ascii="Times New Roman" w:hAnsi="Times New Roman" w:cs="Times New Roman"/>
          <w:sz w:val="28"/>
          <w:szCs w:val="28"/>
        </w:rPr>
        <w:t>.</w:t>
      </w:r>
    </w:p>
    <w:p w14:paraId="07D81EA8" w14:textId="77777777" w:rsidR="00F56E2C" w:rsidRPr="00404102" w:rsidRDefault="00F56E2C" w:rsidP="00213C06">
      <w:pPr>
        <w:spacing w:after="0" w:line="240" w:lineRule="auto"/>
        <w:jc w:val="both"/>
        <w:rPr>
          <w:rFonts w:ascii="Times New Roman" w:hAnsi="Times New Roman" w:cs="Times New Roman"/>
          <w:i/>
          <w:sz w:val="28"/>
          <w:szCs w:val="28"/>
        </w:rPr>
      </w:pPr>
    </w:p>
    <w:p w14:paraId="0A880AE6" w14:textId="68DBA027" w:rsidR="005B12D6" w:rsidRPr="00404102" w:rsidRDefault="001E2EBD" w:rsidP="00213C06">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i/>
          <w:sz w:val="28"/>
          <w:szCs w:val="28"/>
          <w:lang w:val="kk-KZ"/>
        </w:rPr>
        <w:t>Фотокаталитическое расщепление воды для получения водорода</w:t>
      </w:r>
    </w:p>
    <w:p w14:paraId="0E0C8C28" w14:textId="3C283261" w:rsidR="007C2927" w:rsidRDefault="001E2EBD" w:rsidP="001E2EB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Фотокаталитическое выделение водорода представляет собой один из наиболее перспективных и экологически простых методов производства этого стратегический важного энергоресурса, который имеет потенциал стать полноценным альтернативой традиционным методам его производства </w:t>
      </w:r>
      <w:r w:rsidRPr="00404102">
        <w:rPr>
          <w:rFonts w:ascii="Times New Roman" w:hAnsi="Times New Roman" w:cs="Times New Roman"/>
          <w:sz w:val="28"/>
          <w:szCs w:val="28"/>
        </w:rPr>
        <w:fldChar w:fldCharType="begin"/>
      </w:r>
      <w:r>
        <w:rPr>
          <w:rFonts w:ascii="Times New Roman" w:hAnsi="Times New Roman" w:cs="Times New Roman"/>
          <w:sz w:val="28"/>
          <w:szCs w:val="28"/>
        </w:rPr>
        <w:instrText xml:space="preserve"> ADDIN ZOTERO_ITEM CSL_CITATION {"citationID":"XvELoQCl","properties":{"formattedCitation":"[129]","plainCitation":"[129]","noteIndex":0},"citationItems":[{"id":25218,"uris":["http://zotero.org/users/local/YqQCdkma/items/VI5R8QAH"],"itemData":{"id":25218,"type":"article-journal","container-title":"Journal of Cleaner Production","DOI":"10.1016/j.jclepro.2023.137700","ISSN":"09596526","journalAbbreviation":"Journal of Cleaner Production","language":"en","page":"137700","source":"DOI.org (Crossref)","title":"Nanocatalysts in photocatalytic water splitting for green hydrogen generation: Challenges and opportunities","title-short":"Nanocatalysts in photocatalytic water splitting for green hydrogen generation","volume":"414","author":[{"family":"Zheng","given":"Dan"},{"family":"Xue","given":"Yifan"},{"family":"Wang","given":"Jin"},{"family":"Varbanov","given":"Petar Sabev"},{"family":"Klemeš","given":"Jiří Jaromír"},{"family":"Yin","given":"Chungen"}],"issued":{"date-parts":[["2023",8]]}}}],"schema":"https://github.com/citation-style-language/schema/raw/master/csl-citation.json"} </w:instrText>
      </w:r>
      <w:r w:rsidRPr="00404102">
        <w:rPr>
          <w:rFonts w:ascii="Times New Roman" w:hAnsi="Times New Roman" w:cs="Times New Roman"/>
          <w:sz w:val="28"/>
          <w:szCs w:val="28"/>
        </w:rPr>
        <w:fldChar w:fldCharType="separate"/>
      </w:r>
      <w:r w:rsidRPr="00F47C46">
        <w:rPr>
          <w:rFonts w:ascii="Times New Roman" w:hAnsi="Times New Roman" w:cs="Times New Roman"/>
          <w:sz w:val="28"/>
        </w:rPr>
        <w:t>[129]</w:t>
      </w:r>
      <w:r w:rsidRPr="00404102">
        <w:rPr>
          <w:rFonts w:ascii="Times New Roman" w:hAnsi="Times New Roman" w:cs="Times New Roman"/>
          <w:sz w:val="28"/>
          <w:szCs w:val="28"/>
        </w:rPr>
        <w:fldChar w:fldCharType="end"/>
      </w:r>
      <w:r w:rsidRPr="007C292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4636B7" w:rsidRPr="004636B7">
        <w:rPr>
          <w:rFonts w:ascii="Times New Roman" w:hAnsi="Times New Roman" w:cs="Times New Roman"/>
          <w:sz w:val="28"/>
          <w:szCs w:val="28"/>
          <w:lang w:val="kk-KZ"/>
        </w:rPr>
        <w:t xml:space="preserve">Основная концепция заключается в применении солнечной энергии для разделения воды на молекулы кислорода и водорода. Для этого используется катализатор, который ускоряет процесс под воздействием света. </w:t>
      </w:r>
      <w:r w:rsidR="004636B7">
        <w:rPr>
          <w:rFonts w:ascii="Times New Roman" w:hAnsi="Times New Roman" w:cs="Times New Roman"/>
          <w:sz w:val="28"/>
          <w:szCs w:val="28"/>
          <w:lang w:val="kk-KZ"/>
        </w:rPr>
        <w:t>В</w:t>
      </w:r>
      <w:r w:rsidR="004636B7" w:rsidRPr="004636B7">
        <w:rPr>
          <w:rFonts w:ascii="Times New Roman" w:hAnsi="Times New Roman" w:cs="Times New Roman"/>
          <w:sz w:val="28"/>
          <w:szCs w:val="28"/>
          <w:lang w:val="kk-KZ"/>
        </w:rPr>
        <w:t xml:space="preserve"> 1972 году было обнаружено, что электрод из монокристалла TiO</w:t>
      </w:r>
      <w:r w:rsidR="004636B7" w:rsidRPr="004636B7">
        <w:rPr>
          <w:rFonts w:ascii="Times New Roman" w:hAnsi="Times New Roman" w:cs="Times New Roman"/>
          <w:sz w:val="28"/>
          <w:szCs w:val="28"/>
          <w:vertAlign w:val="subscript"/>
          <w:lang w:val="kk-KZ"/>
        </w:rPr>
        <w:t>2</w:t>
      </w:r>
      <w:r w:rsidR="004636B7" w:rsidRPr="004636B7">
        <w:rPr>
          <w:rFonts w:ascii="Times New Roman" w:hAnsi="Times New Roman" w:cs="Times New Roman"/>
          <w:sz w:val="28"/>
          <w:szCs w:val="28"/>
          <w:lang w:val="kk-KZ"/>
        </w:rPr>
        <w:t xml:space="preserve"> способен провести эту реа</w:t>
      </w:r>
      <w:r w:rsidR="004636B7">
        <w:rPr>
          <w:rFonts w:ascii="Times New Roman" w:hAnsi="Times New Roman" w:cs="Times New Roman"/>
          <w:sz w:val="28"/>
          <w:szCs w:val="28"/>
          <w:lang w:val="kk-KZ"/>
        </w:rPr>
        <w:t xml:space="preserve">кцию при наличии дневного света </w:t>
      </w:r>
      <w:r w:rsidR="007C2927"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AYrHcV3G","properties":{"formattedCitation":"[130]","plainCitation":"[130]","noteIndex":0},"citationItems":[{"id":2,"uris":["http://zotero.org/users/local/YqQCdkma/items/DYJCTTAY"],"itemData":{"id":2,"type":"article-journal","container-title":"Nature","DOI":"10.1038/238037a0","ISSN":"0028-0836, 1476-4687","issue":"5358","journalAbbreviation":"Nature","language":"en","note":"number: 5358","page":"37-38","source":"DOI.org (Crossref)","title":"Electrochemical Photolysis of Water at a Semiconductor Electrode","volume":"238","author":[{"family":"Fujishima","given":"Akira"},{"family":"Honda","given":"Kenichi"}],"issued":{"date-parts":[["1972",7]]}}}],"schema":"https://github.com/citation-style-language/schema/raw/master/csl-citation.json"} </w:instrText>
      </w:r>
      <w:r w:rsidR="007C2927"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[130]</w:t>
      </w:r>
      <w:r w:rsidR="007C2927" w:rsidRPr="00404102">
        <w:rPr>
          <w:rFonts w:ascii="Times New Roman" w:hAnsi="Times New Roman" w:cs="Times New Roman"/>
          <w:sz w:val="28"/>
          <w:szCs w:val="28"/>
        </w:rPr>
        <w:fldChar w:fldCharType="end"/>
      </w:r>
      <w:r w:rsidR="007C2927" w:rsidRPr="007C2927">
        <w:rPr>
          <w:rFonts w:ascii="Times New Roman" w:hAnsi="Times New Roman" w:cs="Times New Roman"/>
          <w:sz w:val="28"/>
          <w:szCs w:val="28"/>
          <w:lang w:val="kk-KZ"/>
        </w:rPr>
        <w:t>. С тех пор исследования в области фотокаталитического производства водорода значительно продвинулись благодаря разработке новых фотокатализаторов и более глубокому изучению их механизмов, что привело к повышению эффективности процесса и увеличению выхода водорода. В настоящее время наиболее перспективным является фотокатализатор на основе TiO</w:t>
      </w:r>
      <w:r w:rsidR="007C2927" w:rsidRPr="007C2927">
        <w:rPr>
          <w:rFonts w:ascii="Times New Roman" w:hAnsi="Times New Roman" w:cs="Times New Roman"/>
          <w:sz w:val="28"/>
          <w:szCs w:val="28"/>
          <w:vertAlign w:val="subscript"/>
          <w:lang w:val="kk-KZ"/>
        </w:rPr>
        <w:t>2</w:t>
      </w:r>
      <w:r w:rsidR="007C2927" w:rsidRPr="007C2927">
        <w:rPr>
          <w:rFonts w:ascii="Times New Roman" w:hAnsi="Times New Roman" w:cs="Times New Roman"/>
          <w:sz w:val="28"/>
          <w:szCs w:val="28"/>
          <w:lang w:val="kk-KZ"/>
        </w:rPr>
        <w:t>, который отличается высокой активностью и стабильностью в фотокаталитических условиях.</w:t>
      </w:r>
    </w:p>
    <w:p w14:paraId="690C250C" w14:textId="73F26BBA" w:rsidR="007C2927" w:rsidRDefault="007C2927" w:rsidP="00213C06">
      <w:pPr>
        <w:spacing w:after="0" w:line="240" w:lineRule="auto"/>
        <w:ind w:firstLine="567"/>
        <w:jc w:val="both"/>
        <w:rPr>
          <w:rFonts w:ascii="Times New Roman" w:hAnsi="Times New Roman" w:cs="Times New Roman"/>
          <w:sz w:val="28"/>
          <w:szCs w:val="28"/>
          <w:lang w:val="kk-KZ"/>
        </w:rPr>
      </w:pPr>
      <w:r w:rsidRPr="007C2927">
        <w:rPr>
          <w:rFonts w:ascii="Times New Roman" w:hAnsi="Times New Roman" w:cs="Times New Roman"/>
          <w:sz w:val="28"/>
          <w:szCs w:val="28"/>
          <w:lang w:val="kk-KZ"/>
        </w:rPr>
        <w:t>Исследования полупроводников на основе металлических оксидов для фотокаталитических реакций выделения водорода представляют значительный интерес. Оксидные материалы, применяемые для полного ра</w:t>
      </w:r>
      <w:r>
        <w:rPr>
          <w:rFonts w:ascii="Times New Roman" w:hAnsi="Times New Roman" w:cs="Times New Roman"/>
          <w:sz w:val="28"/>
          <w:szCs w:val="28"/>
          <w:lang w:val="kk-KZ"/>
        </w:rPr>
        <w:t>сщепления</w:t>
      </w:r>
      <w:r w:rsidRPr="007C2927">
        <w:rPr>
          <w:rFonts w:ascii="Times New Roman" w:hAnsi="Times New Roman" w:cs="Times New Roman"/>
          <w:sz w:val="28"/>
          <w:szCs w:val="28"/>
          <w:lang w:val="kk-KZ"/>
        </w:rPr>
        <w:t xml:space="preserve"> воды с использованием одноступенчатого УФ-возбуждения, в основном представлены оксидами металлов с структурами d</w:t>
      </w:r>
      <w:r w:rsidRPr="007C2927">
        <w:rPr>
          <w:rFonts w:ascii="Times New Roman" w:hAnsi="Times New Roman" w:cs="Times New Roman"/>
          <w:sz w:val="28"/>
          <w:szCs w:val="28"/>
          <w:vertAlign w:val="subscript"/>
          <w:lang w:val="kk-KZ"/>
        </w:rPr>
        <w:t>0</w:t>
      </w:r>
      <w:r w:rsidRPr="007C2927">
        <w:rPr>
          <w:rFonts w:ascii="Times New Roman" w:hAnsi="Times New Roman" w:cs="Times New Roman"/>
          <w:sz w:val="28"/>
          <w:szCs w:val="28"/>
          <w:lang w:val="kk-KZ"/>
        </w:rPr>
        <w:t xml:space="preserve"> или d</w:t>
      </w:r>
      <w:r w:rsidRPr="007C2927">
        <w:rPr>
          <w:rFonts w:ascii="Times New Roman" w:hAnsi="Times New Roman" w:cs="Times New Roman"/>
          <w:sz w:val="28"/>
          <w:szCs w:val="28"/>
          <w:vertAlign w:val="subscript"/>
          <w:lang w:val="kk-KZ"/>
        </w:rPr>
        <w:t>10</w:t>
      </w:r>
      <w:r w:rsidRPr="007C2927">
        <w:rPr>
          <w:rFonts w:ascii="Times New Roman" w:hAnsi="Times New Roman" w:cs="Times New Roman"/>
          <w:sz w:val="28"/>
          <w:szCs w:val="28"/>
          <w:lang w:val="kk-KZ"/>
        </w:rPr>
        <w:t xml:space="preserve"> </w:t>
      </w:r>
      <w:r w:rsidRPr="00366D1F">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jIoKWXQL","properties":{"formattedCitation":"[131]","plainCitation":"[131]","noteIndex":0},"citationItems":[{"id":25221,"uris":["http://zotero.org/users/local/YqQCdkma/items/QYSYLCQG"],"itemData":{"id":25221,"type":"article-journal","container-title":"Environmental Research","DOI":"10.1016/j.envres.2021.112544","ISSN":"00139351","journalAbbreviation":"Environmental Research","language":"en","page":"112544","source":"DOI.org (Crossref)","title":"Perovskite oxide for emerging photo(electro)catalysis in energy and environment","volume":"205","author":[{"family":"Li","given":"Ming"},{"family":"Han","given":"Ning"},{"family":"Zhang","given":"Xi"},{"family":"Wang","given":"Shuo"},{"family":"Jiang","given":"Man"},{"family":"Bokhari","given":"Awais"},{"family":"Zhang","given":"Wei"},{"family":"Race","given":"Marco"},{"family":"Shen","given":"Zhangfeng"},{"family":"Chen","given":"Ruofei"},{"family":"Mubashir","given":"Muhammad"},{"family":"Khoo","given":"Kuan Shiong"},{"family":"Teo","given":"Swee Sen"},{"family":"Show","given":"Pau Loke"}],"issued":{"date-parts":[["2022",4]]}}}],"schema":"https://github.com/citation-style-language/schema/raw/master/csl-citation.json"} </w:instrText>
      </w:r>
      <w:r w:rsidRPr="00366D1F">
        <w:rPr>
          <w:rFonts w:ascii="Times New Roman" w:hAnsi="Times New Roman" w:cs="Times New Roman"/>
          <w:sz w:val="28"/>
          <w:szCs w:val="28"/>
        </w:rPr>
        <w:fldChar w:fldCharType="separate"/>
      </w:r>
      <w:r w:rsidR="00F47C46" w:rsidRPr="00F47C46">
        <w:rPr>
          <w:rFonts w:ascii="Times New Roman" w:hAnsi="Times New Roman" w:cs="Times New Roman"/>
          <w:sz w:val="28"/>
        </w:rPr>
        <w:t>[131]</w:t>
      </w:r>
      <w:r w:rsidRPr="00366D1F">
        <w:rPr>
          <w:rFonts w:ascii="Times New Roman" w:hAnsi="Times New Roman" w:cs="Times New Roman"/>
          <w:sz w:val="28"/>
          <w:szCs w:val="28"/>
          <w:lang w:val="kk-KZ"/>
        </w:rPr>
        <w:fldChar w:fldCharType="end"/>
      </w:r>
      <w:r w:rsidRPr="007C2927">
        <w:rPr>
          <w:rFonts w:ascii="Times New Roman" w:hAnsi="Times New Roman" w:cs="Times New Roman"/>
          <w:sz w:val="28"/>
          <w:szCs w:val="28"/>
          <w:lang w:val="kk-KZ"/>
        </w:rPr>
        <w:t xml:space="preserve">. Минимальная зона проводимости таких полупроводников обычно обусловлена d- и sp-орбиталями металла, а максимальная валентная полоса - орбиталями O2p. Энергия зоны проводимости оксидных полупроводников обычно превышает 3,0 эВ, при этом </w:t>
      </w:r>
      <w:r w:rsidRPr="007C2927">
        <w:rPr>
          <w:rFonts w:ascii="Times New Roman" w:hAnsi="Times New Roman" w:cs="Times New Roman"/>
          <w:sz w:val="28"/>
          <w:szCs w:val="28"/>
          <w:lang w:val="kk-KZ"/>
        </w:rPr>
        <w:lastRenderedPageBreak/>
        <w:t xml:space="preserve">высокая энергия орбиталей O2p и низкая энергия полосы проводимости проявляются только при УФ-облучении </w:t>
      </w:r>
      <w:r w:rsidRPr="00366D1F">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{"citationID":"z0EO6G5n","properties":{"formattedCitation":"[132]","plainCitation":"[132]","noteIndex":0},"citationItems":[{"id":25220,"uris":["http://zotero.org/users/local/YqQCdkma/items/XS6CPMPJ"],"itemData":{"id":25220,"type":"article-journal","container-title":"Journal of Environmental Chemical Engineering","DOI":"10.1016/j.jece.2022.108429","ISSN":"22133437","issue":"5","journalAbbreviation":"Journal of Environmental Chemical Engineering","language":"en","page":"108429","source":"DOI.org (Crossref)","title":"Recent progress in perovskite transition metal oxide-based photocatalyst and photoelectrode materials for solar-driven water splitting","volume":"10","author":[{"family":"Pattanayak","given":"Prasanta"},{"family":"Singh","given":"Paulomi"},{"family":"Bansal","given":"Nitin Kumar"},{"family":"Paul","given":"Mrittika"},{"family":"Dixit","given":"Himanshu"},{"family":"Porwal","given":"Shivam"},{"family":"Mishra","given":"Snehangshu"},{"family":"Singh","given":"Trilok"}],"issued":{"date-parts":[["2022",10]]}}}],"schema":"https://github.com/citation-style-language/schema/raw/master/csl-citation.json"} </w:instrText>
      </w:r>
      <w:r w:rsidRPr="00366D1F">
        <w:rPr>
          <w:rFonts w:ascii="Times New Roman" w:hAnsi="Times New Roman" w:cs="Times New Roman"/>
          <w:sz w:val="28"/>
          <w:szCs w:val="28"/>
        </w:rPr>
        <w:fldChar w:fldCharType="separate"/>
      </w:r>
      <w:r w:rsidR="00F47C46" w:rsidRPr="00F47C46">
        <w:rPr>
          <w:rFonts w:ascii="Times New Roman" w:hAnsi="Times New Roman" w:cs="Times New Roman"/>
          <w:sz w:val="28"/>
        </w:rPr>
        <w:t>[132]</w:t>
      </w:r>
      <w:r w:rsidRPr="00366D1F">
        <w:rPr>
          <w:rFonts w:ascii="Times New Roman" w:hAnsi="Times New Roman" w:cs="Times New Roman"/>
          <w:sz w:val="28"/>
          <w:szCs w:val="28"/>
          <w:lang w:val="kk-KZ"/>
        </w:rPr>
        <w:fldChar w:fldCharType="end"/>
      </w:r>
      <w:r w:rsidRPr="007C2927">
        <w:rPr>
          <w:rFonts w:ascii="Times New Roman" w:hAnsi="Times New Roman" w:cs="Times New Roman"/>
          <w:sz w:val="28"/>
          <w:szCs w:val="28"/>
          <w:lang w:val="kk-KZ"/>
        </w:rPr>
        <w:t>.</w:t>
      </w:r>
    </w:p>
    <w:p w14:paraId="2E1B9E24" w14:textId="1D1F9646" w:rsidR="007C2927" w:rsidRDefault="007C2927" w:rsidP="00213C06">
      <w:pPr>
        <w:spacing w:after="0" w:line="240" w:lineRule="auto"/>
        <w:ind w:firstLine="567"/>
        <w:jc w:val="both"/>
        <w:rPr>
          <w:rFonts w:ascii="Times New Roman" w:hAnsi="Times New Roman" w:cs="Times New Roman"/>
          <w:sz w:val="28"/>
          <w:szCs w:val="28"/>
          <w:lang w:val="kk-KZ"/>
        </w:rPr>
      </w:pPr>
      <w:r w:rsidRPr="007C2927">
        <w:rPr>
          <w:rFonts w:ascii="Times New Roman" w:hAnsi="Times New Roman" w:cs="Times New Roman"/>
          <w:sz w:val="28"/>
          <w:szCs w:val="28"/>
          <w:lang w:val="kk-KZ"/>
        </w:rPr>
        <w:t>В последние годы активно исследуются фотокаталитические процессы выделения водорода, основанные на одноступенчатом фотовозбуждении. Например, системы Al-допированного SrTiO</w:t>
      </w:r>
      <w:r w:rsidRPr="00442808">
        <w:rPr>
          <w:rFonts w:ascii="Times New Roman" w:hAnsi="Times New Roman" w:cs="Times New Roman"/>
          <w:sz w:val="28"/>
          <w:szCs w:val="28"/>
          <w:vertAlign w:val="subscript"/>
          <w:lang w:val="kk-KZ"/>
        </w:rPr>
        <w:t>3</w:t>
      </w:r>
      <w:r w:rsidRPr="007C2927">
        <w:rPr>
          <w:rFonts w:ascii="Times New Roman" w:hAnsi="Times New Roman" w:cs="Times New Roman"/>
          <w:sz w:val="28"/>
          <w:szCs w:val="28"/>
          <w:lang w:val="kk-KZ"/>
        </w:rPr>
        <w:t>, La-допированного NaTaO</w:t>
      </w:r>
      <w:r w:rsidRPr="00442808">
        <w:rPr>
          <w:rFonts w:ascii="Times New Roman" w:hAnsi="Times New Roman" w:cs="Times New Roman"/>
          <w:sz w:val="28"/>
          <w:szCs w:val="28"/>
          <w:vertAlign w:val="subscript"/>
          <w:lang w:val="kk-KZ"/>
        </w:rPr>
        <w:t>3</w:t>
      </w:r>
      <w:r w:rsidRPr="007C2927">
        <w:rPr>
          <w:rFonts w:ascii="Times New Roman" w:hAnsi="Times New Roman" w:cs="Times New Roman"/>
          <w:sz w:val="28"/>
          <w:szCs w:val="28"/>
          <w:lang w:val="kk-KZ"/>
        </w:rPr>
        <w:t xml:space="preserve"> и Zn-допированного Ga</w:t>
      </w:r>
      <w:r w:rsidRPr="00442808">
        <w:rPr>
          <w:rFonts w:ascii="Times New Roman" w:hAnsi="Times New Roman" w:cs="Times New Roman"/>
          <w:sz w:val="28"/>
          <w:szCs w:val="28"/>
          <w:vertAlign w:val="subscript"/>
          <w:lang w:val="kk-KZ"/>
        </w:rPr>
        <w:t>2</w:t>
      </w:r>
      <w:r w:rsidRPr="007C2927">
        <w:rPr>
          <w:rFonts w:ascii="Times New Roman" w:hAnsi="Times New Roman" w:cs="Times New Roman"/>
          <w:sz w:val="28"/>
          <w:szCs w:val="28"/>
          <w:lang w:val="kk-KZ"/>
        </w:rPr>
        <w:t>O</w:t>
      </w:r>
      <w:r w:rsidRPr="00442808">
        <w:rPr>
          <w:rFonts w:ascii="Times New Roman" w:hAnsi="Times New Roman" w:cs="Times New Roman"/>
          <w:sz w:val="28"/>
          <w:szCs w:val="28"/>
          <w:vertAlign w:val="subscript"/>
          <w:lang w:val="kk-KZ"/>
        </w:rPr>
        <w:t>3</w:t>
      </w:r>
      <w:r w:rsidRPr="007C2927">
        <w:rPr>
          <w:rFonts w:ascii="Times New Roman" w:hAnsi="Times New Roman" w:cs="Times New Roman"/>
          <w:sz w:val="28"/>
          <w:szCs w:val="28"/>
          <w:lang w:val="kk-KZ"/>
        </w:rPr>
        <w:t xml:space="preserve"> расщепляются при длинах волн 360 нм, 270 нм и 280 нм соответственно, при этом обеспечивают </w:t>
      </w:r>
      <w:r w:rsidR="00442808" w:rsidRPr="00404102">
        <w:rPr>
          <w:rFonts w:ascii="Times New Roman" w:hAnsi="Times New Roman" w:cs="Times New Roman"/>
          <w:sz w:val="28"/>
          <w:szCs w:val="28"/>
        </w:rPr>
        <w:t>кажущи</w:t>
      </w:r>
      <w:r w:rsidR="00442808" w:rsidRPr="00404102">
        <w:rPr>
          <w:rFonts w:ascii="Times New Roman" w:hAnsi="Times New Roman" w:cs="Times New Roman"/>
          <w:sz w:val="28"/>
          <w:szCs w:val="28"/>
          <w:lang w:val="kk-KZ"/>
        </w:rPr>
        <w:t>й</w:t>
      </w:r>
      <w:r w:rsidR="00442808" w:rsidRPr="00404102">
        <w:rPr>
          <w:rFonts w:ascii="Times New Roman" w:hAnsi="Times New Roman" w:cs="Times New Roman"/>
          <w:sz w:val="28"/>
          <w:szCs w:val="28"/>
        </w:rPr>
        <w:t>ся</w:t>
      </w:r>
      <w:r w:rsidR="00442808" w:rsidRPr="007C2927">
        <w:rPr>
          <w:rFonts w:ascii="Times New Roman" w:hAnsi="Times New Roman" w:cs="Times New Roman"/>
          <w:sz w:val="28"/>
          <w:szCs w:val="28"/>
          <w:lang w:val="kk-KZ"/>
        </w:rPr>
        <w:t xml:space="preserve"> </w:t>
      </w:r>
      <w:r w:rsidRPr="007C2927">
        <w:rPr>
          <w:rFonts w:ascii="Times New Roman" w:hAnsi="Times New Roman" w:cs="Times New Roman"/>
          <w:sz w:val="28"/>
          <w:szCs w:val="28"/>
          <w:lang w:val="kk-KZ"/>
        </w:rPr>
        <w:t>квантовый выход (</w:t>
      </w:r>
      <w:r w:rsidR="00442808">
        <w:rPr>
          <w:rFonts w:ascii="Times New Roman" w:hAnsi="Times New Roman" w:cs="Times New Roman"/>
          <w:sz w:val="28"/>
          <w:szCs w:val="28"/>
          <w:lang w:val="kk-KZ"/>
        </w:rPr>
        <w:t>К</w:t>
      </w:r>
      <w:r w:rsidRPr="007C2927">
        <w:rPr>
          <w:rFonts w:ascii="Times New Roman" w:hAnsi="Times New Roman" w:cs="Times New Roman"/>
          <w:sz w:val="28"/>
          <w:szCs w:val="28"/>
          <w:lang w:val="kk-KZ"/>
        </w:rPr>
        <w:t xml:space="preserve">КВ) в 30%, 56% и 71% </w:t>
      </w:r>
      <w:r w:rsidR="00442808"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{"citationID":"jCoi4oG4","properties":{"formattedCitation":"[133,134]","plainCitation":"[133,134]","noteIndex":0},"citationItems":[{"id":25225,"uris":["http://zotero.org/users/local/YqQCdkma/items/LFKG77MD"],"itemData":{"id":25225,"type":"article-journal","abstract":"SrTiO\n              3\n              doped with Al and treated with SrCl\n              2\n              flux showed an apparent quantum efficiency of 30% at 360 nm in the photocatalytic overall water splitting reaction.\n            \n          , \n            \n              SrTiO\n              3\n              is a photocatalyst that is well known for its activity for the overall water splitting reaction under UV light irradiation. In this study, the effects of SrCl\n              2\n              flux treatments and Al doping on the photocatalytic properties of SrTiO\n              3\n              were investigated. The SrTiO\n              3\n              , which showed an apparent quantum efficiency of 30% at 360 nm in the overall water splitting reaction, the highest value reported so far, was prepared by SrCl\n              2\n              flux treatments in alumina crucibles. Scanning electron microscopy and X-ray diffractometry revealed that the flux-treated SrTiO\n              3\n              consisted of well-crystalline particles with a cubic shape reflecting the perovskite-type structure. Inductively coupled plasma optical emission spectroscopy revealed that Al ions from the alumina crucibles were incorporated into the SrTiO\n              3\n              samples. The SrTiO\n              3\n              that was treated with SrCl\n              2\n              flux in Al-free conditions showed a marginal improvement in photocatalytic activity despite the high crystallinity and the clear crystal habit. Doping SrTiO\n              3\n              with Al improved the photocatalytic activity even without SrCl\n              2\n              treatment. These results suggested that Al doping was a principal factor in the dramatic improvement in the water splitting activity of the flux-treated SrTiO\n              3\n              . The effects of flux treatments and Al doping on the morphology and water splitting activity of SrTiO\n              3\n              were discussed separately.","container-title":"Journal of Materials Chemistry A","DOI":"10.1039/C5TA04843E","ISSN":"2050-7488, 2050-7496","issue":"8","journalAbbreviation":"J. Mater. Chem. A","language":"en","page":"3027-3033","source":"DOI.org (Crossref)","title":"Flux-mediated doping of SrTiO &lt;sub&gt;3&lt;/sub&gt; photocatalysts for efficient overall water splitting","volume":"4","author":[{"family":"Ham","given":"Yeilin"},{"family":"Hisatomi","given":"Takashi"},{"family":"Goto","given":"Yosuke"},{"family":"Moriya","given":"Yosuke"},{"family":"Sakata","given":"Yoshihisa"},{"family":"Yamakata","given":"Akira"},{"family":"Kubota","given":"Jun"},{"family":"Domen","given":"Kazunari"}],"issued":{"date-parts":[["2016"]]}}},{"id":25235,"uris":["http://zotero.org/users/local/YqQCdkma/items/VXKU3HVR"],"itemData":{"id":25235,"type":"chapter","container-title":"Photo‐ and Electro‐Catalytic Processes","edition":"1","ISBN":"978-3-527-34859-6","language":"en","note":"DOI: 10.1002/9783527830084.ch13","page":"415-483","publisher":"Wiley","source":"DOI.org (Crossref)","title":"Photocatalytic Hydrogen Production","URL":"https://onlinelibrary.wiley.com/doi/10.1002/9783527830084.ch13","editor":[{"family":"Ma","given":"Jianmin"}],"author":[{"literal":"Zhen Li"},{"family":"Hu","given":"Mengqing"},{"family":"Xu","given":"Yanqi"},{"family":"Zhao","given":"Di"},{"family":"Jiang","given":"Shuaiyu"},{"family":"Fan","given":"Kaicai"},{"family":"Zu","given":"Meng"},{"family":"Al‐Mamun","given":"Mohammad"},{"family":"Yin","given":"Huajie"},{"family":"Chen","given":"Shan"},{"family":"Dou","given":"Yuhai"},{"family":"Zhang","given":"Lei"},{"family":"Zhong","given":"Yu L."},{"family":"Wang","given":"Yun"},{"family":"Zhang","given":"Shanqing"},{"family":"Liu","given":"Porun"},{"family":"Zhao","given":"Huijun"}],"accessed":{"date-parts":[["2023",6,16]]},"issued":{"date-parts":[["2022",3,28]]}}}],"schema":"https://github.com/citation-style-language/schema/raw/master/csl-citation.json"} </w:instrText>
      </w:r>
      <w:r w:rsidR="00442808"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[133,134]</w:t>
      </w:r>
      <w:r w:rsidR="00442808" w:rsidRPr="00404102">
        <w:rPr>
          <w:rFonts w:ascii="Times New Roman" w:hAnsi="Times New Roman" w:cs="Times New Roman"/>
          <w:sz w:val="28"/>
          <w:szCs w:val="28"/>
        </w:rPr>
        <w:fldChar w:fldCharType="end"/>
      </w:r>
      <w:r w:rsidRPr="007C2927">
        <w:rPr>
          <w:rFonts w:ascii="Times New Roman" w:hAnsi="Times New Roman" w:cs="Times New Roman"/>
          <w:sz w:val="28"/>
          <w:szCs w:val="28"/>
          <w:lang w:val="kk-KZ"/>
        </w:rPr>
        <w:t xml:space="preserve">. GaN и ZnO, содержащие </w:t>
      </w:r>
      <w:r w:rsidR="00442808" w:rsidRPr="00404102">
        <w:rPr>
          <w:rFonts w:ascii="Times New Roman" w:hAnsi="Times New Roman" w:cs="Times New Roman"/>
          <w:sz w:val="28"/>
          <w:szCs w:val="28"/>
        </w:rPr>
        <w:t>(G</w:t>
      </w:r>
      <w:r w:rsidR="00442808" w:rsidRPr="00404102">
        <w:rPr>
          <w:rFonts w:ascii="Times New Roman" w:hAnsi="Times New Roman" w:cs="Times New Roman"/>
          <w:sz w:val="28"/>
          <w:szCs w:val="28"/>
          <w:lang w:val="kk-KZ"/>
        </w:rPr>
        <w:t>а</w:t>
      </w:r>
      <w:r w:rsidR="00442808" w:rsidRPr="00404102">
        <w:rPr>
          <w:rFonts w:ascii="Times New Roman" w:hAnsi="Times New Roman" w:cs="Times New Roman"/>
          <w:sz w:val="28"/>
          <w:szCs w:val="28"/>
          <w:vertAlign w:val="subscript"/>
        </w:rPr>
        <w:t>1-</w:t>
      </w:r>
      <w:r w:rsidR="00442808" w:rsidRPr="00404102">
        <w:rPr>
          <w:rFonts w:ascii="Times New Roman" w:hAnsi="Times New Roman" w:cs="Times New Roman"/>
          <w:sz w:val="28"/>
          <w:szCs w:val="28"/>
          <w:vertAlign w:val="subscript"/>
          <w:lang w:val="kk-KZ"/>
        </w:rPr>
        <w:t>х</w:t>
      </w:r>
      <w:r w:rsidR="00442808" w:rsidRPr="00404102">
        <w:rPr>
          <w:rFonts w:ascii="Times New Roman" w:hAnsi="Times New Roman" w:cs="Times New Roman"/>
          <w:sz w:val="28"/>
          <w:szCs w:val="28"/>
        </w:rPr>
        <w:t>Zn</w:t>
      </w:r>
      <w:r w:rsidR="00442808" w:rsidRPr="00404102">
        <w:rPr>
          <w:rFonts w:ascii="Times New Roman" w:hAnsi="Times New Roman" w:cs="Times New Roman"/>
          <w:sz w:val="28"/>
          <w:szCs w:val="28"/>
          <w:vertAlign w:val="subscript"/>
          <w:lang w:val="kk-KZ"/>
        </w:rPr>
        <w:t>х</w:t>
      </w:r>
      <w:r w:rsidR="00442808" w:rsidRPr="00404102">
        <w:rPr>
          <w:rFonts w:ascii="Times New Roman" w:hAnsi="Times New Roman" w:cs="Times New Roman"/>
          <w:sz w:val="28"/>
          <w:szCs w:val="28"/>
        </w:rPr>
        <w:t>) (N</w:t>
      </w:r>
      <w:r w:rsidR="00442808" w:rsidRPr="00404102">
        <w:rPr>
          <w:rFonts w:ascii="Times New Roman" w:hAnsi="Times New Roman" w:cs="Times New Roman"/>
          <w:sz w:val="28"/>
          <w:szCs w:val="28"/>
          <w:vertAlign w:val="subscript"/>
        </w:rPr>
        <w:t>1-</w:t>
      </w:r>
      <w:r w:rsidR="00442808" w:rsidRPr="00404102">
        <w:rPr>
          <w:rFonts w:ascii="Times New Roman" w:hAnsi="Times New Roman" w:cs="Times New Roman"/>
          <w:sz w:val="28"/>
          <w:szCs w:val="28"/>
          <w:vertAlign w:val="subscript"/>
          <w:lang w:val="kk-KZ"/>
        </w:rPr>
        <w:t>х</w:t>
      </w:r>
      <w:r w:rsidR="00442808" w:rsidRPr="00404102">
        <w:rPr>
          <w:rFonts w:ascii="Times New Roman" w:hAnsi="Times New Roman" w:cs="Times New Roman"/>
          <w:sz w:val="28"/>
          <w:szCs w:val="28"/>
          <w:lang w:val="kk-KZ"/>
        </w:rPr>
        <w:t>О</w:t>
      </w:r>
      <w:r w:rsidR="00442808" w:rsidRPr="00404102">
        <w:rPr>
          <w:rFonts w:ascii="Times New Roman" w:hAnsi="Times New Roman" w:cs="Times New Roman"/>
          <w:sz w:val="28"/>
          <w:szCs w:val="28"/>
          <w:vertAlign w:val="subscript"/>
          <w:lang w:val="kk-KZ"/>
        </w:rPr>
        <w:t>х</w:t>
      </w:r>
      <w:r w:rsidR="00442808" w:rsidRPr="00404102">
        <w:rPr>
          <w:rFonts w:ascii="Times New Roman" w:hAnsi="Times New Roman" w:cs="Times New Roman"/>
          <w:sz w:val="28"/>
          <w:szCs w:val="28"/>
        </w:rPr>
        <w:t>)</w:t>
      </w:r>
      <w:r w:rsidRPr="007C2927">
        <w:rPr>
          <w:rFonts w:ascii="Times New Roman" w:hAnsi="Times New Roman" w:cs="Times New Roman"/>
          <w:sz w:val="28"/>
          <w:szCs w:val="28"/>
          <w:lang w:val="kk-KZ"/>
        </w:rPr>
        <w:t xml:space="preserve">, реагируют на видимый свет (длина волны менее 500 нм) и обладают </w:t>
      </w:r>
      <w:r w:rsidR="00442808">
        <w:rPr>
          <w:rFonts w:ascii="Times New Roman" w:hAnsi="Times New Roman" w:cs="Times New Roman"/>
          <w:sz w:val="28"/>
          <w:szCs w:val="28"/>
          <w:lang w:val="kk-KZ"/>
        </w:rPr>
        <w:t>К</w:t>
      </w:r>
      <w:r w:rsidRPr="007C2927">
        <w:rPr>
          <w:rFonts w:ascii="Times New Roman" w:hAnsi="Times New Roman" w:cs="Times New Roman"/>
          <w:sz w:val="28"/>
          <w:szCs w:val="28"/>
          <w:lang w:val="kk-KZ"/>
        </w:rPr>
        <w:t xml:space="preserve">КВ 5,9% </w:t>
      </w:r>
      <w:r w:rsidR="00442808"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{"citationID":"Sl7bmm4L","properties":{"formattedCitation":"[135]","plainCitation":"[135]","noteIndex":0},"citationItems":[{"id":25227,"uris":["http://zotero.org/users/local/YqQCdkma/items/HPLQG3IU"],"itemData":{"id":25227,"type":"article-journal","container-title":"Journal of Catalysis","DOI":"10.1016/j.jcat.2007.12.009","ISSN":"00219517","issue":"2","journalAbbreviation":"Journal of Catalysis","language":"en","page":"198-204","source":"DOI.org (Crossref)","title":"Effect of post-calcination on photocatalytic activity of (Ga1−Zn )(N1−O ) solid solution for overall water splitting under visible light","volume":"254","author":[{"family":"Maeda","given":"Kazuhiko"},{"family":"Teramura","given":"Kentaro"},{"family":"Domen","given":"Kazunari"}],"issued":{"date-parts":[["2008",3]]}}}],"schema":"https://github.com/citation-style-language/schema/raw/master/csl-citation.json"} </w:instrText>
      </w:r>
      <w:r w:rsidR="00442808"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[135]</w:t>
      </w:r>
      <w:r w:rsidR="00442808" w:rsidRPr="00404102">
        <w:rPr>
          <w:rFonts w:ascii="Times New Roman" w:hAnsi="Times New Roman" w:cs="Times New Roman"/>
          <w:sz w:val="28"/>
          <w:szCs w:val="28"/>
        </w:rPr>
        <w:fldChar w:fldCharType="end"/>
      </w:r>
      <w:r w:rsidRPr="007C2927">
        <w:rPr>
          <w:rFonts w:ascii="Times New Roman" w:hAnsi="Times New Roman" w:cs="Times New Roman"/>
          <w:sz w:val="28"/>
          <w:szCs w:val="28"/>
          <w:lang w:val="kk-KZ"/>
        </w:rPr>
        <w:t>. SrTiO</w:t>
      </w:r>
      <w:r w:rsidRPr="00442808">
        <w:rPr>
          <w:rFonts w:ascii="Times New Roman" w:hAnsi="Times New Roman" w:cs="Times New Roman"/>
          <w:sz w:val="28"/>
          <w:szCs w:val="28"/>
          <w:vertAlign w:val="subscript"/>
          <w:lang w:val="kk-KZ"/>
        </w:rPr>
        <w:t>3</w:t>
      </w:r>
      <w:r w:rsidRPr="007C2927">
        <w:rPr>
          <w:rFonts w:ascii="Times New Roman" w:hAnsi="Times New Roman" w:cs="Times New Roman"/>
          <w:sz w:val="28"/>
          <w:szCs w:val="28"/>
          <w:lang w:val="kk-KZ"/>
        </w:rPr>
        <w:t xml:space="preserve">, допированный Rh и Sb, реагирует на видимый свет и показывает </w:t>
      </w:r>
      <w:r w:rsidR="00442808">
        <w:rPr>
          <w:rFonts w:ascii="Times New Roman" w:hAnsi="Times New Roman" w:cs="Times New Roman"/>
          <w:sz w:val="28"/>
          <w:szCs w:val="28"/>
          <w:lang w:val="kk-KZ"/>
        </w:rPr>
        <w:t>К</w:t>
      </w:r>
      <w:r w:rsidRPr="007C2927">
        <w:rPr>
          <w:rFonts w:ascii="Times New Roman" w:hAnsi="Times New Roman" w:cs="Times New Roman"/>
          <w:sz w:val="28"/>
          <w:szCs w:val="28"/>
          <w:lang w:val="kk-KZ"/>
        </w:rPr>
        <w:t>КВ 0,1% при использовании катализатора IrO</w:t>
      </w:r>
      <w:r w:rsidRPr="00442808">
        <w:rPr>
          <w:rFonts w:ascii="Times New Roman" w:hAnsi="Times New Roman" w:cs="Times New Roman"/>
          <w:sz w:val="28"/>
          <w:szCs w:val="28"/>
          <w:vertAlign w:val="subscript"/>
          <w:lang w:val="kk-KZ"/>
        </w:rPr>
        <w:t>2</w:t>
      </w:r>
      <w:r w:rsidRPr="007C2927">
        <w:rPr>
          <w:rFonts w:ascii="Times New Roman" w:hAnsi="Times New Roman" w:cs="Times New Roman"/>
          <w:sz w:val="28"/>
          <w:szCs w:val="28"/>
          <w:lang w:val="kk-KZ"/>
        </w:rPr>
        <w:t xml:space="preserve"> </w:t>
      </w:r>
      <w:r w:rsidR="00442808"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{"citationID":"zfzwottv","properties":{"formattedCitation":"[136]","plainCitation":"[136]","noteIndex":0},"citationItems":[{"id":25228,"uris":["http://zotero.org/users/local/YqQCdkma/items/FSH8GWQR"],"itemData":{"id":25228,"type":"article-journal","abstract":"IrO\n              2\n              -loaded SrTiO\n              3\n              doped with rhodium and antimony synthesized by a conventional solid-state reaction splits water under visible light and simulated sunlight irradiation giving 0.1% of the apparent quantum yield at 420 nm.\n            \n          , \n            \n              IrO\n              2\n              -loaded SrTiO\n              3\n              doped with rhodium and antimony synthesized by a conventional solid-state reaction splits water under visible light and simulated sunlight irradiation giving 0.1% of the apparent quantum yield at 420 nm. The response wavelength up to 500 nm is the longest among achieved photocatalytic water splitting with one-step photoexcitation.","container-title":"Chem. Commun.","DOI":"10.1039/C3CC49279F","ISSN":"1359-7345, 1364-548X","issue":"19","journalAbbreviation":"Chem. Commun.","language":"en","page":"2543-2546","source":"DOI.org (Crossref)","title":"A visible light responsive rhodium and antimony-codoped SrTiO &lt;sub&gt;3&lt;/sub&gt; powdered photocatalyst loaded with an IrO &lt;sub&gt;2&lt;/sub&gt; cocatalyst for solar water splitting","volume":"50","author":[{"family":"Asai","given":"Rikako"},{"family":"Nemoto","given":"Hiroaki"},{"family":"Jia","given":"Qingxin"},{"family":"Saito","given":"Kenji"},{"family":"Iwase","given":"Akihide"},{"family":"Kudo","given":"Akihiko"}],"issued":{"date-parts":[["2014"]]}}}],"schema":"https://github.com/citation-style-language/schema/raw/master/csl-citation.json"} </w:instrText>
      </w:r>
      <w:r w:rsidR="00442808"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[136]</w:t>
      </w:r>
      <w:r w:rsidR="00442808" w:rsidRPr="00404102">
        <w:rPr>
          <w:rFonts w:ascii="Times New Roman" w:hAnsi="Times New Roman" w:cs="Times New Roman"/>
          <w:sz w:val="28"/>
          <w:szCs w:val="28"/>
        </w:rPr>
        <w:fldChar w:fldCharType="end"/>
      </w:r>
      <w:r w:rsidRPr="007C2927">
        <w:rPr>
          <w:rFonts w:ascii="Times New Roman" w:hAnsi="Times New Roman" w:cs="Times New Roman"/>
          <w:sz w:val="28"/>
          <w:szCs w:val="28"/>
          <w:lang w:val="kk-KZ"/>
        </w:rPr>
        <w:t xml:space="preserve">. Исследования Jo W.J. и </w:t>
      </w:r>
      <w:r w:rsidR="00442808">
        <w:rPr>
          <w:rFonts w:ascii="Times New Roman" w:hAnsi="Times New Roman" w:cs="Times New Roman"/>
          <w:sz w:val="28"/>
          <w:szCs w:val="28"/>
          <w:lang w:val="kk-KZ"/>
        </w:rPr>
        <w:t>соавторов</w:t>
      </w:r>
      <w:r w:rsidRPr="007C2927">
        <w:rPr>
          <w:rFonts w:ascii="Times New Roman" w:hAnsi="Times New Roman" w:cs="Times New Roman"/>
          <w:sz w:val="28"/>
          <w:szCs w:val="28"/>
          <w:lang w:val="kk-KZ"/>
        </w:rPr>
        <w:t xml:space="preserve"> показали, что </w:t>
      </w:r>
      <w:r w:rsidR="00442808">
        <w:rPr>
          <w:rFonts w:ascii="Times New Roman" w:hAnsi="Times New Roman" w:cs="Times New Roman"/>
          <w:sz w:val="28"/>
          <w:szCs w:val="28"/>
          <w:lang w:val="kk-KZ"/>
        </w:rPr>
        <w:t>К</w:t>
      </w:r>
      <w:r w:rsidRPr="007C2927">
        <w:rPr>
          <w:rFonts w:ascii="Times New Roman" w:hAnsi="Times New Roman" w:cs="Times New Roman"/>
          <w:sz w:val="28"/>
          <w:szCs w:val="28"/>
          <w:lang w:val="kk-KZ"/>
        </w:rPr>
        <w:t>КВ фотокаталитического выделения водорода в системе BiVO</w:t>
      </w:r>
      <w:r w:rsidRPr="00442808">
        <w:rPr>
          <w:rFonts w:ascii="Times New Roman" w:hAnsi="Times New Roman" w:cs="Times New Roman"/>
          <w:sz w:val="28"/>
          <w:szCs w:val="28"/>
          <w:vertAlign w:val="subscript"/>
          <w:lang w:val="kk-KZ"/>
        </w:rPr>
        <w:t>4</w:t>
      </w:r>
      <w:r w:rsidRPr="007C2927">
        <w:rPr>
          <w:rFonts w:ascii="Times New Roman" w:hAnsi="Times New Roman" w:cs="Times New Roman"/>
          <w:sz w:val="28"/>
          <w:szCs w:val="28"/>
          <w:lang w:val="kk-KZ"/>
        </w:rPr>
        <w:t xml:space="preserve"> составляет 3,2% в диапазоне длин волн от 420 нм до 800 нм </w:t>
      </w:r>
      <w:r w:rsidR="00442808"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{"citationID":"pmfgqgJI","properties":{"formattedCitation":"[137]","plainCitation":"[137]","noteIndex":0},"citationItems":[{"id":25229,"uris":["http://zotero.org/users/local/YqQCdkma/items/RAUFZW2Y"],"itemData":{"id":25229,"type":"article-journal","abstract":"Significance\n            \n              Hydrogen has been recognized as one of the most promising energy carriers for the future, because it can generate enormous energy by clean combustion chemistry without any greenhouse gas emissions. Water splitting under visible light irradiation is an ideal route to cost-effective, large-scale, and sustainable hydrogen production, but it is challenging, because it requires a rare photocatalyst that carries a combination of suitable band gap energy, appropriate band positions, and photochemical stability. To create this rare photocatalyst, we engineered the band edges of BiVO\n              4\n              by simultaneously substituting In\n              3+\n              for Bi\n              3+\n              and Mo\n              6+\n              for V\n              5+\n              in the host lattice of monoclinic BiVO\n              4\n              , which induced partial phase transformation from pure monoclinic BiVO\n              4\n              to a mixture of monoclinic BiVO\n              4\n              and tetragonal BiVO\n              4\n              .\n            \n          , \n            \n              Through phase transition-induced band edge engineering by dual doping with In and Mo, a new greenish BiVO\n              4\n              (Bi\n              1-X\n              In\n              X\n              V\n              1-X\n              Mo\n              X\n              O\n              4\n              ) is developed that has a larger band gap energy than the usual yellow scheelite monoclinic BiVO\n              4\n              as well as a higher (more negative) conduction band than H\n              +\n              /H\n              2\n              potential [0 V\n              RHE\n              (reversible hydrogen electrode) at pH 7]. Hence, it can extract H\n              2\n              from pure water by visible light-driven overall water splitting without using any sacrificial reagents. The density functional theory calculation indicates that In\n              3+\n              /Mo\n              6+\n              dual doping triggers partial phase transformation from pure monoclinic BiVO\n              4\n              to a mixture of monoclinic BiVO\n              4\n              and tetragonal BiVO\n              4\n              , which sequentially leads to unit cell volume growth, compressive lattice strain increase, conduction band edge uplift, and band gap widening.","container-title":"Proceedings of the National Academy of Sciences","DOI":"10.1073/pnas.1509674112","ISSN":"0027-8424, 1091-6490","issue":"45","journalAbbreviation":"Proc. Natl. Acad. Sci. U.S.A.","language":"en","page":"13774-13778","source":"DOI.org (Crossref)","title":"Phase transition-induced band edge engineering of BiVO &lt;sub&gt;4&lt;/sub&gt; to split pure water under visible light","volume":"112","author":[{"family":"Jo","given":"Won Jun"},{"family":"Kang","given":"Hyun Joon"},{"family":"Kong","given":"Ki-Jeong"},{"family":"Lee","given":"Yun Seog"},{"family":"Park","given":"Hunmin"},{"family":"Lee","given":"Younghye"},{"family":"Buonassisi","given":"Tonio"},{"family":"Gleason","given":"Karen K."},{"family":"Lee","given":"Jae Sung"}],"issued":{"date-parts":[["2015",11,10]]}}}],"schema":"https://github.com/citation-style-language/schema/raw/master/csl-citation.json"} </w:instrText>
      </w:r>
      <w:r w:rsidR="00442808"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[137]</w:t>
      </w:r>
      <w:r w:rsidR="00442808" w:rsidRPr="00404102">
        <w:rPr>
          <w:rFonts w:ascii="Times New Roman" w:hAnsi="Times New Roman" w:cs="Times New Roman"/>
          <w:sz w:val="28"/>
          <w:szCs w:val="28"/>
        </w:rPr>
        <w:fldChar w:fldCharType="end"/>
      </w:r>
      <w:r w:rsidRPr="007C2927">
        <w:rPr>
          <w:rFonts w:ascii="Times New Roman" w:hAnsi="Times New Roman" w:cs="Times New Roman"/>
          <w:sz w:val="28"/>
          <w:szCs w:val="28"/>
          <w:lang w:val="kk-KZ"/>
        </w:rPr>
        <w:t>. C</w:t>
      </w:r>
      <w:r w:rsidRPr="00442808">
        <w:rPr>
          <w:rFonts w:ascii="Times New Roman" w:hAnsi="Times New Roman" w:cs="Times New Roman"/>
          <w:sz w:val="28"/>
          <w:szCs w:val="28"/>
          <w:vertAlign w:val="subscript"/>
          <w:lang w:val="kk-KZ"/>
        </w:rPr>
        <w:t>3</w:t>
      </w:r>
      <w:r w:rsidRPr="007C2927">
        <w:rPr>
          <w:rFonts w:ascii="Times New Roman" w:hAnsi="Times New Roman" w:cs="Times New Roman"/>
          <w:sz w:val="28"/>
          <w:szCs w:val="28"/>
          <w:lang w:val="kk-KZ"/>
        </w:rPr>
        <w:t>N</w:t>
      </w:r>
      <w:r w:rsidRPr="00442808">
        <w:rPr>
          <w:rFonts w:ascii="Times New Roman" w:hAnsi="Times New Roman" w:cs="Times New Roman"/>
          <w:sz w:val="28"/>
          <w:szCs w:val="28"/>
          <w:vertAlign w:val="subscript"/>
          <w:lang w:val="kk-KZ"/>
        </w:rPr>
        <w:t>4</w:t>
      </w:r>
      <w:r w:rsidRPr="007C2927">
        <w:rPr>
          <w:rFonts w:ascii="Times New Roman" w:hAnsi="Times New Roman" w:cs="Times New Roman"/>
          <w:sz w:val="28"/>
          <w:szCs w:val="28"/>
          <w:lang w:val="kk-KZ"/>
        </w:rPr>
        <w:t xml:space="preserve">, органический полупроводник без металлов, также способен действовать как фотокатализатор для разложения воды с образованием водорода </w:t>
      </w:r>
      <w:r w:rsidR="00442808"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{"citationID":"o5wnH8yR","properties":{"formattedCitation":"[138]","plainCitation":"[138]","noteIndex":0},"citationItems":[{"id":23573,"uris":["http://zotero.org/users/local/YqQCdkma/items/M7YHPN2H"],"itemData":{"id":23573,"type":"article-journal","abstract":"Direct splitting of pure water into H\n              2\n              and O\n              2\n              in a stoichiometric molar ratio of 2 : 1 by conjugated polymers\n              via\n              a 4-electron pathway was established for the first time, as demonstrated here using a g-C\n              3\n              N\n              4\n              polymer and redox co-catalysts of Pt and Co species.\n            \n          , \n            \n              We report the direct splitting of pure water by light-excited graphitic carbon nitride (g-C\n              3\n              N\n              4\n              ) modified with Pt, PtO\n              x\n              , and CoO\n              x\n              as redox cocatalysts, while pure g-C\n              3\n              N\n              4\n              is virtually inactive for overall water splitting by photocatalysis. The novelty is in the selective creation of both H\n              2\n              and O\n              2\n              cocatalysts on surface active sites of g-C\n              3\n              N\n              4\n              via\n              photodeposition triggering the splitting of water for the simultaneous evolution of H\n              2\n              and O\n              2\n              gases in a stoichiometric ratio of 2 : 1, irradiated with light, without using any sacrificial reagents. The photocatalyst was stable for 510 hours of reaction.","container-title":"Chemical Science","DOI":"10.1039/C5SC04572J","ISSN":"2041-6520, 2041-6539","issue":"5","journalAbbreviation":"Chem. Sci.","language":"en","note":"container-title: Chemical Science\nnumber: 5","page":"3062-3066","source":"DOI.org (Crossref)","title":"Overall water splitting by Pt/g-C &lt;sub&gt;3&lt;/sub&gt; N &lt;sub&gt;4&lt;/sub&gt; photocatalysts without using sacrificial agents","volume":"7","author":[{"family":"Zhang","given":"Guigang"},{"family":"Lan","given":"Zhi-An"},{"family":"Lin","given":"Lihua"},{"family":"Lin","given":"Sen"},{"family":"Wang","given":"Xinchen"}],"issued":{"date-parts":[["2016"]]}}}],"schema":"https://github.com/citation-style-language/schema/raw/master/csl-citation.json"} </w:instrText>
      </w:r>
      <w:r w:rsidR="00442808"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[138]</w:t>
      </w:r>
      <w:r w:rsidR="00442808" w:rsidRPr="00404102">
        <w:rPr>
          <w:rFonts w:ascii="Times New Roman" w:hAnsi="Times New Roman" w:cs="Times New Roman"/>
          <w:sz w:val="28"/>
          <w:szCs w:val="28"/>
        </w:rPr>
        <w:fldChar w:fldCharType="end"/>
      </w:r>
      <w:r w:rsidRPr="007C2927">
        <w:rPr>
          <w:rFonts w:ascii="Times New Roman" w:hAnsi="Times New Roman" w:cs="Times New Roman"/>
          <w:sz w:val="28"/>
          <w:szCs w:val="28"/>
          <w:lang w:val="kk-KZ"/>
        </w:rPr>
        <w:t>. В 2015 году Liu J. и соавторы разработали C</w:t>
      </w:r>
      <w:r w:rsidRPr="00442808">
        <w:rPr>
          <w:rFonts w:ascii="Times New Roman" w:hAnsi="Times New Roman" w:cs="Times New Roman"/>
          <w:sz w:val="28"/>
          <w:szCs w:val="28"/>
          <w:vertAlign w:val="subscript"/>
          <w:lang w:val="kk-KZ"/>
        </w:rPr>
        <w:t>3</w:t>
      </w:r>
      <w:r w:rsidRPr="007C2927">
        <w:rPr>
          <w:rFonts w:ascii="Times New Roman" w:hAnsi="Times New Roman" w:cs="Times New Roman"/>
          <w:sz w:val="28"/>
          <w:szCs w:val="28"/>
          <w:lang w:val="kk-KZ"/>
        </w:rPr>
        <w:t>N</w:t>
      </w:r>
      <w:r w:rsidRPr="00442808">
        <w:rPr>
          <w:rFonts w:ascii="Times New Roman" w:hAnsi="Times New Roman" w:cs="Times New Roman"/>
          <w:sz w:val="28"/>
          <w:szCs w:val="28"/>
          <w:vertAlign w:val="subscript"/>
          <w:lang w:val="kk-KZ"/>
        </w:rPr>
        <w:t>4</w:t>
      </w:r>
      <w:r w:rsidRPr="007C2927">
        <w:rPr>
          <w:rFonts w:ascii="Times New Roman" w:hAnsi="Times New Roman" w:cs="Times New Roman"/>
          <w:sz w:val="28"/>
          <w:szCs w:val="28"/>
          <w:lang w:val="kk-KZ"/>
        </w:rPr>
        <w:t xml:space="preserve">, допированный квантовыми точками углерода, который продемонстрировал отличные характеристики фотокаталитического выделения водорода </w:t>
      </w:r>
      <w:r w:rsidR="00442808"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{"citationID":"qnqVOXaf","properties":{"formattedCitation":"[139]","plainCitation":"[139]","noteIndex":0},"citationItems":[{"id":25233,"uris":["http://zotero.org/users/local/YqQCdkma/items/SA4RHYM7"],"itemData":{"id":25233,"type":"article-journal","container-title":"Applied Catalysis B: Environmental","DOI":"10.1016/j.apcatb.2018.05.045","ISSN":"09263373","journalAbbreviation":"Applied Catalysis B: Environmental","language":"en","page":"32-42","source":"DOI.org (Crossref)","title":"N-Annulated perylene-based organic dyes sensitized graphitic carbon nitride to form an amide bond for efficient photocatalytic hydrogen production under visible-light irradiation","volume":"237","author":[{"family":"Yu","given":"Fengtao"},{"family":"Wang","given":"Zhiqiang"},{"family":"Zhang","given":"Shicong"},{"family":"Yun","given":"Kang"},{"family":"Ye","given":"Haonan"},{"family":"Gong","given":"Xueqing"},{"family":"Hua","given":"Jianli"},{"family":"Tian","given":"He"}],"issued":{"date-parts":[["2018",12]]}}}],"schema":"https://github.com/citation-style-language/schema/raw/master/csl-citation.json"} </w:instrText>
      </w:r>
      <w:r w:rsidR="00442808"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[139]</w:t>
      </w:r>
      <w:r w:rsidR="00442808" w:rsidRPr="00404102">
        <w:rPr>
          <w:rFonts w:ascii="Times New Roman" w:hAnsi="Times New Roman" w:cs="Times New Roman"/>
          <w:sz w:val="28"/>
          <w:szCs w:val="28"/>
        </w:rPr>
        <w:fldChar w:fldCharType="end"/>
      </w:r>
      <w:r w:rsidRPr="007C2927">
        <w:rPr>
          <w:rFonts w:ascii="Times New Roman" w:hAnsi="Times New Roman" w:cs="Times New Roman"/>
          <w:sz w:val="28"/>
          <w:szCs w:val="28"/>
          <w:lang w:val="kk-KZ"/>
        </w:rPr>
        <w:t xml:space="preserve">. Его </w:t>
      </w:r>
      <w:r w:rsidR="00442808">
        <w:rPr>
          <w:rFonts w:ascii="Times New Roman" w:hAnsi="Times New Roman" w:cs="Times New Roman"/>
          <w:sz w:val="28"/>
          <w:szCs w:val="28"/>
          <w:lang w:val="kk-KZ"/>
        </w:rPr>
        <w:t>К</w:t>
      </w:r>
      <w:r w:rsidRPr="007C2927">
        <w:rPr>
          <w:rFonts w:ascii="Times New Roman" w:hAnsi="Times New Roman" w:cs="Times New Roman"/>
          <w:sz w:val="28"/>
          <w:szCs w:val="28"/>
          <w:lang w:val="kk-KZ"/>
        </w:rPr>
        <w:t>КВ при 420 нм составил 16%, в то время как при 600 нм оставался на уровне 4,42%. Wang Z. и соавторы разработали бездонные монокристаллы Ta</w:t>
      </w:r>
      <w:r w:rsidRPr="00442808">
        <w:rPr>
          <w:rFonts w:ascii="Times New Roman" w:hAnsi="Times New Roman" w:cs="Times New Roman"/>
          <w:sz w:val="28"/>
          <w:szCs w:val="28"/>
          <w:vertAlign w:val="subscript"/>
          <w:lang w:val="kk-KZ"/>
        </w:rPr>
        <w:t>3</w:t>
      </w:r>
      <w:r w:rsidRPr="007C2927">
        <w:rPr>
          <w:rFonts w:ascii="Times New Roman" w:hAnsi="Times New Roman" w:cs="Times New Roman"/>
          <w:sz w:val="28"/>
          <w:szCs w:val="28"/>
          <w:lang w:val="kk-KZ"/>
        </w:rPr>
        <w:t>N</w:t>
      </w:r>
      <w:r w:rsidRPr="00442808">
        <w:rPr>
          <w:rFonts w:ascii="Times New Roman" w:hAnsi="Times New Roman" w:cs="Times New Roman"/>
          <w:sz w:val="28"/>
          <w:szCs w:val="28"/>
          <w:vertAlign w:val="subscript"/>
          <w:lang w:val="kk-KZ"/>
        </w:rPr>
        <w:t>5</w:t>
      </w:r>
      <w:r w:rsidRPr="007C2927">
        <w:rPr>
          <w:rFonts w:ascii="Times New Roman" w:hAnsi="Times New Roman" w:cs="Times New Roman"/>
          <w:sz w:val="28"/>
          <w:szCs w:val="28"/>
          <w:lang w:val="kk-KZ"/>
        </w:rPr>
        <w:t xml:space="preserve"> с использованием KTaO</w:t>
      </w:r>
      <w:r w:rsidRPr="00442808">
        <w:rPr>
          <w:rFonts w:ascii="Times New Roman" w:hAnsi="Times New Roman" w:cs="Times New Roman"/>
          <w:sz w:val="28"/>
          <w:szCs w:val="28"/>
          <w:vertAlign w:val="subscript"/>
          <w:lang w:val="kk-KZ"/>
        </w:rPr>
        <w:t>3</w:t>
      </w:r>
      <w:r w:rsidRPr="007C2927">
        <w:rPr>
          <w:rFonts w:ascii="Times New Roman" w:hAnsi="Times New Roman" w:cs="Times New Roman"/>
          <w:sz w:val="28"/>
          <w:szCs w:val="28"/>
          <w:lang w:val="kk-KZ"/>
        </w:rPr>
        <w:t>, которые работают при 560 нм совместно с сопутствующим катализатором Cr</w:t>
      </w:r>
      <w:r w:rsidRPr="00442808">
        <w:rPr>
          <w:rFonts w:ascii="Times New Roman" w:hAnsi="Times New Roman" w:cs="Times New Roman"/>
          <w:sz w:val="28"/>
          <w:szCs w:val="28"/>
          <w:vertAlign w:val="subscript"/>
          <w:lang w:val="kk-KZ"/>
        </w:rPr>
        <w:t>2</w:t>
      </w:r>
      <w:r w:rsidRPr="007C2927">
        <w:rPr>
          <w:rFonts w:ascii="Times New Roman" w:hAnsi="Times New Roman" w:cs="Times New Roman"/>
          <w:sz w:val="28"/>
          <w:szCs w:val="28"/>
          <w:lang w:val="kk-KZ"/>
        </w:rPr>
        <w:t>O</w:t>
      </w:r>
      <w:r w:rsidRPr="00442808">
        <w:rPr>
          <w:rFonts w:ascii="Times New Roman" w:hAnsi="Times New Roman" w:cs="Times New Roman"/>
          <w:sz w:val="28"/>
          <w:szCs w:val="28"/>
          <w:vertAlign w:val="subscript"/>
          <w:lang w:val="kk-KZ"/>
        </w:rPr>
        <w:t>3</w:t>
      </w:r>
      <w:r w:rsidRPr="007C2927">
        <w:rPr>
          <w:rFonts w:ascii="Times New Roman" w:hAnsi="Times New Roman" w:cs="Times New Roman"/>
          <w:sz w:val="28"/>
          <w:szCs w:val="28"/>
          <w:lang w:val="kk-KZ"/>
        </w:rPr>
        <w:t xml:space="preserve">-Rh </w:t>
      </w:r>
      <w:r w:rsidR="00442808"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{"citationID":"RQOQngGf","properties":{"formattedCitation":"[140]","plainCitation":"[140]","noteIndex":0},"citationItems":[{"id":25234,"uris":["http://zotero.org/users/local/YqQCdkma/items/RF9KX7P5"],"itemData":{"id":25234,"type":"article-journal","container-title":"Nature Catalysis","DOI":"10.1038/s41929-018-0134-1","ISSN":"2520-1158","issue":"10","journalAbbreviation":"Nat Catal","language":"en","page":"756-763","source":"DOI.org (Crossref)","title":"Overall water splitting by Ta3N5 nanorod single crystals grown on the edges of KTaO3 particles","volume":"1","author":[{"family":"Wang","given":"Zheng"},{"family":"Inoue","given":"Yasunobu"},{"family":"Hisatomi","given":"Takashi"},{"family":"Ishikawa","given":"Ryo"},{"family":"Wang","given":"Qian"},{"family":"Takata","given":"Tsuyoshi"},{"family":"Chen","given":"Shanshan"},{"family":"Shibata","given":"Naoya"},{"family":"Ikuhara","given":"Yuichi"},{"family":"Domen","given":"Kazunari"}],"issued":{"date-parts":[["2018",9,3]]}}}],"schema":"https://github.com/citation-style-language/schema/raw/master/csl-citation.json"} </w:instrText>
      </w:r>
      <w:r w:rsidR="00442808"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[140]</w:t>
      </w:r>
      <w:r w:rsidR="00442808" w:rsidRPr="00404102">
        <w:rPr>
          <w:rFonts w:ascii="Times New Roman" w:hAnsi="Times New Roman" w:cs="Times New Roman"/>
          <w:sz w:val="28"/>
          <w:szCs w:val="28"/>
        </w:rPr>
        <w:fldChar w:fldCharType="end"/>
      </w:r>
      <w:r w:rsidRPr="007C2927">
        <w:rPr>
          <w:rFonts w:ascii="Times New Roman" w:hAnsi="Times New Roman" w:cs="Times New Roman"/>
          <w:sz w:val="28"/>
          <w:szCs w:val="28"/>
          <w:lang w:val="kk-KZ"/>
        </w:rPr>
        <w:t>. Недавно Li W. и соавторы получили нанолисты g-C</w:t>
      </w:r>
      <w:r w:rsidRPr="00442808">
        <w:rPr>
          <w:rFonts w:ascii="Times New Roman" w:hAnsi="Times New Roman" w:cs="Times New Roman"/>
          <w:sz w:val="28"/>
          <w:szCs w:val="28"/>
          <w:vertAlign w:val="subscript"/>
          <w:lang w:val="kk-KZ"/>
        </w:rPr>
        <w:t>3</w:t>
      </w:r>
      <w:r w:rsidRPr="007C2927">
        <w:rPr>
          <w:rFonts w:ascii="Times New Roman" w:hAnsi="Times New Roman" w:cs="Times New Roman"/>
          <w:sz w:val="28"/>
          <w:szCs w:val="28"/>
          <w:lang w:val="kk-KZ"/>
        </w:rPr>
        <w:t>N</w:t>
      </w:r>
      <w:r w:rsidRPr="00442808">
        <w:rPr>
          <w:rFonts w:ascii="Times New Roman" w:hAnsi="Times New Roman" w:cs="Times New Roman"/>
          <w:sz w:val="28"/>
          <w:szCs w:val="28"/>
          <w:vertAlign w:val="subscript"/>
          <w:lang w:val="kk-KZ"/>
        </w:rPr>
        <w:t>4</w:t>
      </w:r>
      <w:r w:rsidRPr="007C2927">
        <w:rPr>
          <w:rFonts w:ascii="Times New Roman" w:hAnsi="Times New Roman" w:cs="Times New Roman"/>
          <w:sz w:val="28"/>
          <w:szCs w:val="28"/>
          <w:lang w:val="kk-KZ"/>
        </w:rPr>
        <w:t>, допированные H</w:t>
      </w:r>
      <w:r w:rsidRPr="00442808">
        <w:rPr>
          <w:rFonts w:ascii="Times New Roman" w:hAnsi="Times New Roman" w:cs="Times New Roman"/>
          <w:sz w:val="28"/>
          <w:szCs w:val="28"/>
          <w:vertAlign w:val="subscript"/>
          <w:lang w:val="kk-KZ"/>
        </w:rPr>
        <w:t>3</w:t>
      </w:r>
      <w:r w:rsidRPr="007C2927">
        <w:rPr>
          <w:rFonts w:ascii="Times New Roman" w:hAnsi="Times New Roman" w:cs="Times New Roman"/>
          <w:sz w:val="28"/>
          <w:szCs w:val="28"/>
          <w:lang w:val="kk-KZ"/>
        </w:rPr>
        <w:t>PO</w:t>
      </w:r>
      <w:r w:rsidRPr="00442808">
        <w:rPr>
          <w:rFonts w:ascii="Times New Roman" w:hAnsi="Times New Roman" w:cs="Times New Roman"/>
          <w:sz w:val="28"/>
          <w:szCs w:val="28"/>
          <w:vertAlign w:val="subscript"/>
          <w:lang w:val="kk-KZ"/>
        </w:rPr>
        <w:t>2</w:t>
      </w:r>
      <w:r w:rsidRPr="007C2927">
        <w:rPr>
          <w:rFonts w:ascii="Times New Roman" w:hAnsi="Times New Roman" w:cs="Times New Roman"/>
          <w:sz w:val="28"/>
          <w:szCs w:val="28"/>
          <w:lang w:val="kk-KZ"/>
        </w:rPr>
        <w:t xml:space="preserve">, с </w:t>
      </w:r>
      <w:r w:rsidR="00442808">
        <w:rPr>
          <w:rFonts w:ascii="Times New Roman" w:hAnsi="Times New Roman" w:cs="Times New Roman"/>
          <w:sz w:val="28"/>
          <w:szCs w:val="28"/>
          <w:lang w:val="kk-KZ"/>
        </w:rPr>
        <w:t>К</w:t>
      </w:r>
      <w:r w:rsidRPr="007C2927">
        <w:rPr>
          <w:rFonts w:ascii="Times New Roman" w:hAnsi="Times New Roman" w:cs="Times New Roman"/>
          <w:sz w:val="28"/>
          <w:szCs w:val="28"/>
          <w:lang w:val="kk-KZ"/>
        </w:rPr>
        <w:t xml:space="preserve">КВ 40,4% (при 420 нм) </w:t>
      </w:r>
      <w:r w:rsidR="00442808"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{"citationID":"GGIooGiU","properties":{"formattedCitation":"[141]","plainCitation":"[141]","noteIndex":0},"citationItems":[{"id":25259,"uris":["http://zotero.org/users/local/YqQCdkma/items/PWNKYYHX"],"itemData":{"id":25259,"type":"article-journal","abstract":"Nitrogen deficient and protonated g-C\n              3\n              N\n              4\n              was fabricated by the conjoint protocol utilizing NH\n              4\n              Cl as gas template and H\n              3\n              PO\n              2\n              as doping agent, leading to enhanced visible-light harvesting and charge carrier separation to achieve efficient H\n              2\n              evolution.\n            \n          , \n            \n              A new strategy is reported here to synthesize both nitrogen deficient and protonated graphitic carbon nitride (g-C\n              3\n              N\n              4\n              ) nanosheets by the conjoint use of NH\n              4\n              Cl as a dynamic gas template together with hypophosphorous acid (H\n              3\n              PO\n              2\n              ) as a doping agent. The NH\n              4\n              Cl treatment allows for the scalable production of protonated g-C\n              3\n              N\n              4\n              nanosheets. With the corresponding co-addition of H\n              3\n              PO\n              2\n              , nitrogen vacancies, accompanied by both additional protons and interstitially-doped phosphorus, are introduced into the g-C\n              3\n              N\n              4\n              framework, and the electronic bandgap of g-C\n              3\n              N\n              4\n              nanosheets as well as their optical properties and hydrogen-production performance can be precisely tuned by careful adjustment of the H\n              3\n              PO\n              2\n              treatment. This conjoint approach thereby results in improved visible-light absorption, enhanced charge-carrier separation and a high H\n              2\n              evolution rate of 881.7 μmol h\n              −1\n              achieved over the H\n              3\n              PO\n              2\n              doped g-C\n              3\n              N\n              4\n              nanosheets with a corresponding apparent quantum yield (AQY) of 40.4% (at 420 nm). We illustrate that the synergistic H\n              3\n              PO\n              2\n              doping modifies the layered g-C\n              3\n              N\n              4\n              materials by introducing nitrogen vacancies as well as protonating them, leading to significant photocatalytic H\n              2\n              evolution enhancements, while the g-C\n              3\n              N\n              4\n              materials doped with phosphoric acid (H\n              3\n              PO\n              4\n              ) are simply protonated further, revealing the varied doping effects of phosphorus having different (but accessible) valence states.","container-title":"Chemical Science","DOI":"10.1039/C9SC05060D","ISSN":"2041-6520, 2041-6539","issue":"10","journalAbbreviation":"Chem. Sci.","language":"en","page":"2716-2728","source":"DOI.org (Crossref)","title":"Facile &lt;i&gt;in situ&lt;/i&gt; reductive synthesis of both nitrogen deficient and protonated g-C &lt;sub&gt;3&lt;/sub&gt; N &lt;sub&gt;4&lt;/sub&gt; nanosheets for the synergistic enhancement of visible-light H &lt;sub&gt;2&lt;/sub&gt; evolution","volume":"11","author":[{"family":"Li","given":"Weisong"},{"family":"Guo","given":"Zheng"},{"family":"Jiang","given":"Litong"},{"family":"Zhong","given":"Lei"},{"family":"Li","given":"Guoning"},{"family":"Zhang","given":"Jiajun"},{"family":"Fan","given":"Kai"},{"family":"Gonzalez-Cortes","given":"Sergio"},{"family":"Jin","given":"Kuijuan"},{"family":"Xu","given":"Chunjian"},{"family":"Xiao","given":"Tiancun"},{"family":"Edwards","given":"Peter P."}],"issued":{"date-parts":[["2020"]]}}}],"schema":"https://github.com/citation-style-language/schema/raw/master/csl-citation.json"} </w:instrText>
      </w:r>
      <w:r w:rsidR="00442808"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[141]</w:t>
      </w:r>
      <w:r w:rsidR="00442808" w:rsidRPr="00404102">
        <w:rPr>
          <w:rFonts w:ascii="Times New Roman" w:hAnsi="Times New Roman" w:cs="Times New Roman"/>
          <w:sz w:val="28"/>
          <w:szCs w:val="28"/>
        </w:rPr>
        <w:fldChar w:fldCharType="end"/>
      </w:r>
      <w:r w:rsidRPr="007C2927">
        <w:rPr>
          <w:rFonts w:ascii="Times New Roman" w:hAnsi="Times New Roman" w:cs="Times New Roman"/>
          <w:sz w:val="28"/>
          <w:szCs w:val="28"/>
          <w:lang w:val="kk-KZ"/>
        </w:rPr>
        <w:t>.</w:t>
      </w:r>
    </w:p>
    <w:p w14:paraId="696ACE59" w14:textId="324934B7" w:rsidR="007C2927" w:rsidRDefault="0052158E" w:rsidP="00213C06">
      <w:pPr>
        <w:spacing w:after="0" w:line="240" w:lineRule="auto"/>
        <w:ind w:firstLine="567"/>
        <w:jc w:val="both"/>
        <w:rPr>
          <w:rFonts w:ascii="Times New Roman" w:hAnsi="Times New Roman" w:cs="Times New Roman"/>
          <w:sz w:val="28"/>
          <w:szCs w:val="28"/>
          <w:lang w:val="kk-KZ"/>
        </w:rPr>
      </w:pPr>
      <w:r w:rsidRPr="0052158E">
        <w:rPr>
          <w:rFonts w:ascii="Times New Roman" w:hAnsi="Times New Roman" w:cs="Times New Roman"/>
          <w:sz w:val="28"/>
          <w:szCs w:val="28"/>
          <w:lang w:val="kk-KZ"/>
        </w:rPr>
        <w:t xml:space="preserve">При этом, одному полупроводниковому материалу сложно соответствовать всем термодинамическим требованиям фотокаталитического расщепления воды при видимом свете. Появление модели Z-Scheme, предложенной в 1979 году, сделало возможным двухстадийное фотокаталитическое выделение водорода, имитирующее фотосинтез </w:t>
      </w:r>
      <w:r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{"citationID":"QDFH6tvl","properties":{"formattedCitation":"[142]","plainCitation":"[142]","noteIndex":0},"citationItems":[{"id":25237,"uris":["http://zotero.org/users/local/YqQCdkma/items/ACAZMPCF"],"itemData":{"id":25237,"type":"article-journal","container-title":"Journal of Photochemistry","DOI":"10.1016/0047-2670(79)80037-4","ISSN":"00472670","issue":"1","journalAbbreviation":"Journal of Photochemistry","language":"en","page":"59-75","source":"DOI.org (Crossref)","title":"Photoelectrochemistry and heterogeneous photo-catalysis at semiconductors","volume":"10","author":[{"family":"Bard","given":"Allen J."}],"issued":{"date-parts":[["1979",1]]}}}],"schema":"https://github.com/citation-style-language/schema/raw/master/csl-citation.json"} </w:instrText>
      </w:r>
      <w:r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[142]</w:t>
      </w:r>
      <w:r w:rsidRPr="00404102">
        <w:rPr>
          <w:rFonts w:ascii="Times New Roman" w:hAnsi="Times New Roman" w:cs="Times New Roman"/>
          <w:sz w:val="28"/>
          <w:szCs w:val="28"/>
        </w:rPr>
        <w:fldChar w:fldCharType="end"/>
      </w:r>
      <w:r w:rsidRPr="0052158E">
        <w:rPr>
          <w:rFonts w:ascii="Times New Roman" w:hAnsi="Times New Roman" w:cs="Times New Roman"/>
          <w:sz w:val="28"/>
          <w:szCs w:val="28"/>
          <w:lang w:val="kk-KZ"/>
        </w:rPr>
        <w:t>. Преимуществом этой системы является возможность применения не только большого количества полупроводниковых фотокатализаторов, чувствительных к видимому свету, но и полупроводников с недостаточным потенциалом заряда проводимости, таких как WO</w:t>
      </w:r>
      <w:r w:rsidRPr="0052158E">
        <w:rPr>
          <w:rFonts w:ascii="Times New Roman" w:hAnsi="Times New Roman" w:cs="Times New Roman"/>
          <w:sz w:val="28"/>
          <w:szCs w:val="28"/>
          <w:vertAlign w:val="subscript"/>
          <w:lang w:val="kk-KZ"/>
        </w:rPr>
        <w:t>3</w:t>
      </w:r>
      <w:r w:rsidRPr="0052158E">
        <w:rPr>
          <w:rFonts w:ascii="Times New Roman" w:hAnsi="Times New Roman" w:cs="Times New Roman"/>
          <w:sz w:val="28"/>
          <w:szCs w:val="28"/>
          <w:lang w:val="kk-KZ"/>
        </w:rPr>
        <w:t xml:space="preserve"> и BiVO</w:t>
      </w:r>
      <w:r w:rsidRPr="0052158E">
        <w:rPr>
          <w:rFonts w:ascii="Times New Roman" w:hAnsi="Times New Roman" w:cs="Times New Roman"/>
          <w:sz w:val="28"/>
          <w:szCs w:val="28"/>
          <w:vertAlign w:val="subscript"/>
          <w:lang w:val="kk-KZ"/>
        </w:rPr>
        <w:t>4</w:t>
      </w:r>
      <w:r w:rsidRPr="0052158E">
        <w:rPr>
          <w:rFonts w:ascii="Times New Roman" w:hAnsi="Times New Roman" w:cs="Times New Roman"/>
          <w:sz w:val="28"/>
          <w:szCs w:val="28"/>
          <w:lang w:val="kk-KZ"/>
        </w:rPr>
        <w:t xml:space="preserve">, которые могут использоваться в качестве фотокатализаторов, выделяющих кислород </w:t>
      </w:r>
      <w:r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HvNJJYlC","properties":{"formattedCitation":"[143,144]","plainCitation":"[143,144]","noteIndex":0},"citationItems":[{"id":25238,"uris":["http://zotero.org/users/local/YqQCdkma/items/PXLXWH36"],"itemData":{"id":25238,"type":"article-journal","container-title":"Journal of Environmental Chemical Engineering","DOI":"10.1016/j.jece.2023.110256","ISSN":"22133437","issue":"3","journalAbbreviation":"Journal of Environmental Chemical Engineering","language":"en","page":"110256","source":"DOI.org (Crossref)","title":"Solar light-driven simultaneous pharmaceutical pollutant degradation and green hydrogen production using a mesoporous nanoscale WO3/BiVO4 heterostructure photoanode","volume":"11","author":[{"family":"Davies","given":"Katherine Rebecca"},{"family":"Allan","given":"Michael G."},{"family":"Nagarajan","given":"Sanjay"},{"family":"Townsend","given":"Rachel"},{"family":"Dunlop","given":"Tom"},{"family":"McGettrick","given":"James D."},{"family":"Asokan","given":"Vijay Shankar"},{"family":"Ananthraj","given":"Sengeni"},{"family":"Watson","given":"Trystan"},{"family":"Godfrey","given":"A. Ruth"},{"family":"Durrant","given":"James R."},{"family":"Maroto-Valer","given":"M. Mercedes"},{"family":"Kuehnel","given":"Moritz F."},{"family":"Pitchaimuthu","given":"Sudhagar"}],"issued":{"date-parts":[["2023",6]]}}},{"id":25239,"uris":["http://zotero.org/users/local/YqQCdkma/items/MTHGAYV4"],"itemData":{"id":25239,"type":"article-journal","container-title":"Electrochemistry Communications","DOI":"10.1016/j.elecom.2017.07.019","ISSN":"13882481","journalAbbreviation":"Electrochemistry Communications","language":"en","page":"47-51","source":"DOI.org (Crossref)","title":"Visible-light-promoted gas-phase water splitting using porous WO3/BiVO4 photoanodes","volume":"82","author":[{"family":"Stoll","given":"T."},{"family":"Zafeiropoulos","given":"G."},{"family":"Dogan","given":"I."},{"family":"Genuit","given":"H."},{"family":"Lavrijsen","given":"R."},{"family":"Koopmans","given":"B."},{"family":"Tsampas","given":"M.N."}],"issued":{"date-parts":[["2017",9]]}}}],"schema":"https://github.com/citation-style-language/schema/raw/master/csl-citation.json"} </w:instrText>
      </w:r>
      <w:r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[143,144]</w:t>
      </w:r>
      <w:r w:rsidRPr="00404102">
        <w:rPr>
          <w:rFonts w:ascii="Times New Roman" w:hAnsi="Times New Roman" w:cs="Times New Roman"/>
          <w:sz w:val="28"/>
          <w:szCs w:val="28"/>
        </w:rPr>
        <w:fldChar w:fldCharType="end"/>
      </w:r>
      <w:r w:rsidRPr="0052158E">
        <w:rPr>
          <w:rFonts w:ascii="Times New Roman" w:hAnsi="Times New Roman" w:cs="Times New Roman"/>
          <w:sz w:val="28"/>
          <w:szCs w:val="28"/>
          <w:lang w:val="kk-KZ"/>
        </w:rPr>
        <w:t>. Более того, фотокаталитические реакции окисления и восстановления в различных полупроводниках могут эффективно подавлять обратную реакцию между H</w:t>
      </w:r>
      <w:r w:rsidRPr="0052158E">
        <w:rPr>
          <w:rFonts w:ascii="Times New Roman" w:hAnsi="Times New Roman" w:cs="Times New Roman"/>
          <w:sz w:val="28"/>
          <w:szCs w:val="28"/>
          <w:vertAlign w:val="subscript"/>
          <w:lang w:val="kk-KZ"/>
        </w:rPr>
        <w:t>2</w:t>
      </w:r>
      <w:r w:rsidRPr="0052158E">
        <w:rPr>
          <w:rFonts w:ascii="Times New Roman" w:hAnsi="Times New Roman" w:cs="Times New Roman"/>
          <w:sz w:val="28"/>
          <w:szCs w:val="28"/>
          <w:lang w:val="kk-KZ"/>
        </w:rPr>
        <w:t xml:space="preserve"> и O</w:t>
      </w:r>
      <w:r w:rsidRPr="0052158E">
        <w:rPr>
          <w:rFonts w:ascii="Times New Roman" w:hAnsi="Times New Roman" w:cs="Times New Roman"/>
          <w:sz w:val="28"/>
          <w:szCs w:val="28"/>
          <w:vertAlign w:val="subscript"/>
          <w:lang w:val="kk-KZ"/>
        </w:rPr>
        <w:t>2</w:t>
      </w:r>
      <w:r w:rsidRPr="0052158E">
        <w:rPr>
          <w:rFonts w:ascii="Times New Roman" w:hAnsi="Times New Roman" w:cs="Times New Roman"/>
          <w:sz w:val="28"/>
          <w:szCs w:val="28"/>
          <w:lang w:val="kk-KZ"/>
        </w:rPr>
        <w:t xml:space="preserve">. Jia Q. и </w:t>
      </w:r>
      <w:r>
        <w:rPr>
          <w:rFonts w:ascii="Times New Roman" w:hAnsi="Times New Roman" w:cs="Times New Roman"/>
          <w:sz w:val="28"/>
          <w:szCs w:val="28"/>
          <w:lang w:val="kk-KZ"/>
        </w:rPr>
        <w:t>соавторы</w:t>
      </w:r>
      <w:r w:rsidRPr="0052158E">
        <w:rPr>
          <w:rFonts w:ascii="Times New Roman" w:hAnsi="Times New Roman" w:cs="Times New Roman"/>
          <w:sz w:val="28"/>
          <w:szCs w:val="28"/>
          <w:lang w:val="kk-KZ"/>
        </w:rPr>
        <w:t xml:space="preserve"> разработали фотокаталитическую систему типа Z для расщепления воды без переноса заряда с использованием Ru/SrTiO</w:t>
      </w:r>
      <w:r w:rsidRPr="0052158E">
        <w:rPr>
          <w:rFonts w:ascii="Times New Roman" w:hAnsi="Times New Roman" w:cs="Times New Roman"/>
          <w:sz w:val="28"/>
          <w:szCs w:val="28"/>
          <w:vertAlign w:val="subscript"/>
          <w:lang w:val="kk-KZ"/>
        </w:rPr>
        <w:t>3</w:t>
      </w:r>
      <w:r w:rsidRPr="0052158E">
        <w:rPr>
          <w:rFonts w:ascii="Times New Roman" w:hAnsi="Times New Roman" w:cs="Times New Roman"/>
          <w:sz w:val="28"/>
          <w:szCs w:val="28"/>
          <w:lang w:val="kk-KZ"/>
        </w:rPr>
        <w:t xml:space="preserve">:Rh в качестве фотокатализатора для производства водорода </w:t>
      </w:r>
      <w:r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{"citationID":"bWD0s8UA","properties":{"formattedCitation":"[145]","plainCitation":"[145]","noteIndex":0},"citationItems":[{"id":25261,"uris":["http://zotero.org/users/local/YqQCdkma/items/V4MIG6P3"],"itemData":{"id":25261,"type":"article-journal","container-title":"Chemical Science","DOI":"10.1039/c3sc52810c","ISSN":"2041-6520, 2041-6539","issue":"4","journalAbbreviation":"Chem. Sci.","language":"en","page":"1513","source":"DOI.org (Crossref)","title":"BiVO4–Ru/SrTiO3:Rh composite Z-scheme photocatalyst for solar water splitting","title-short":"BiVO4–Ru/SrTiO3","volume":"5","author":[{"family":"Jia","given":"Qingxin"},{"family":"Iwase","given":"Akihide"},{"family":"Kudo","given":"Akihiko"}],"issued":{"date-parts":[["2014"]]}}}],"schema":"https://github.com/citation-style-language/schema/raw/master/csl-citation.json"} </w:instrText>
      </w:r>
      <w:r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[145]</w:t>
      </w:r>
      <w:r w:rsidRPr="00404102">
        <w:rPr>
          <w:rFonts w:ascii="Times New Roman" w:hAnsi="Times New Roman" w:cs="Times New Roman"/>
          <w:sz w:val="28"/>
          <w:szCs w:val="28"/>
        </w:rPr>
        <w:fldChar w:fldCharType="end"/>
      </w:r>
      <w:r w:rsidRPr="0052158E">
        <w:rPr>
          <w:rFonts w:ascii="Times New Roman" w:hAnsi="Times New Roman" w:cs="Times New Roman"/>
          <w:sz w:val="28"/>
          <w:szCs w:val="28"/>
          <w:lang w:val="kk-KZ"/>
        </w:rPr>
        <w:t>.</w:t>
      </w:r>
    </w:p>
    <w:p w14:paraId="417B0FFD" w14:textId="7BADEFDA" w:rsidR="007C2927" w:rsidRPr="0028671B" w:rsidRDefault="0052158E" w:rsidP="0028671B">
      <w:pPr>
        <w:spacing w:after="0" w:line="240" w:lineRule="auto"/>
        <w:ind w:firstLine="567"/>
        <w:jc w:val="both"/>
        <w:rPr>
          <w:rFonts w:ascii="Times New Roman" w:hAnsi="Times New Roman" w:cs="Times New Roman"/>
          <w:sz w:val="28"/>
          <w:szCs w:val="28"/>
          <w:vertAlign w:val="superscript"/>
        </w:rPr>
      </w:pPr>
      <w:r>
        <w:rPr>
          <w:rFonts w:ascii="Times New Roman" w:hAnsi="Times New Roman" w:cs="Times New Roman"/>
          <w:sz w:val="28"/>
          <w:szCs w:val="28"/>
          <w:lang w:val="kk-KZ"/>
        </w:rPr>
        <w:t xml:space="preserve"> </w:t>
      </w:r>
      <w:r w:rsidRPr="0052158E">
        <w:rPr>
          <w:rFonts w:ascii="Times New Roman" w:hAnsi="Times New Roman" w:cs="Times New Roman"/>
          <w:sz w:val="28"/>
          <w:szCs w:val="28"/>
          <w:lang w:val="kk-KZ"/>
        </w:rPr>
        <w:t>Фотокаталитическая система типа Z для выделения водорода, основанная на сочетании Ru/SrTiO</w:t>
      </w:r>
      <w:r w:rsidRPr="0052158E">
        <w:rPr>
          <w:rFonts w:ascii="Times New Roman" w:hAnsi="Times New Roman" w:cs="Times New Roman"/>
          <w:sz w:val="28"/>
          <w:szCs w:val="28"/>
          <w:vertAlign w:val="subscript"/>
          <w:lang w:val="kk-KZ"/>
        </w:rPr>
        <w:t>3</w:t>
      </w:r>
      <w:r w:rsidRPr="0052158E">
        <w:rPr>
          <w:rFonts w:ascii="Times New Roman" w:hAnsi="Times New Roman" w:cs="Times New Roman"/>
          <w:sz w:val="28"/>
          <w:szCs w:val="28"/>
          <w:lang w:val="kk-KZ"/>
        </w:rPr>
        <w:t>:Rh-BiVO</w:t>
      </w:r>
      <w:r w:rsidRPr="0052158E">
        <w:rPr>
          <w:rFonts w:ascii="Times New Roman" w:hAnsi="Times New Roman" w:cs="Times New Roman"/>
          <w:sz w:val="28"/>
          <w:szCs w:val="28"/>
          <w:vertAlign w:val="subscript"/>
          <w:lang w:val="kk-KZ"/>
        </w:rPr>
        <w:t>4</w:t>
      </w:r>
      <w:r w:rsidRPr="0052158E">
        <w:rPr>
          <w:rFonts w:ascii="Times New Roman" w:hAnsi="Times New Roman" w:cs="Times New Roman"/>
          <w:sz w:val="28"/>
          <w:szCs w:val="28"/>
          <w:lang w:val="kk-KZ"/>
        </w:rPr>
        <w:t xml:space="preserve"> и использовании восстановленного оксида графена (rGO) в качестве среды переноса заряда, демонстрирует </w:t>
      </w:r>
      <w:r>
        <w:rPr>
          <w:rFonts w:ascii="Times New Roman" w:hAnsi="Times New Roman" w:cs="Times New Roman"/>
          <w:sz w:val="28"/>
          <w:szCs w:val="28"/>
          <w:lang w:val="kk-KZ"/>
        </w:rPr>
        <w:t>превосходную</w:t>
      </w:r>
      <w:r w:rsidRPr="0052158E">
        <w:rPr>
          <w:rFonts w:ascii="Times New Roman" w:hAnsi="Times New Roman" w:cs="Times New Roman"/>
          <w:sz w:val="28"/>
          <w:szCs w:val="28"/>
          <w:lang w:val="kk-KZ"/>
        </w:rPr>
        <w:t xml:space="preserve"> фотокаталитическую активность </w:t>
      </w:r>
      <w:r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{"citationID":"K9kxYXur","properties":{"formattedCitation":"[146]","plainCitation":"[146]","noteIndex":0},"citationItems":[{"id":25242,"uris":["http://zotero.org/users/local/YqQCdkma/items/5RBVSGQY"],"itemData":{"id":25242,"type":"article-journal","container-title":"Journal of the American Chemical Society","DOI":"10.1021/ja203296z","ISSN":"0002-7863, 1520-5126","issue":"29","journalAbbreviation":"J. Am. Chem. Soc.","language":"en","page":"11054-11057","source":"DOI.org (Crossref)","title":"Reduced Graphene Oxide as a Solid-State Electron Mediator in Z-Scheme Photocatalytic Water Splitting under Visible Light","volume":"133","author":[{"family":"Iwase","given":"Akihide"},{"family":"Ng","given":"Yun Hau"},{"family":"Ishiguro","given":"Yoshimi"},{"family":"Kudo","given":"Akihiko"},{"family":"Amal","given":"Rose"}],"issued":{"date-parts":[["2011",7,27]]}}}],"schema":"https://github.com/citation-style-language/schema/raw/master/csl-citation.json"} </w:instrText>
      </w:r>
      <w:r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[146]</w:t>
      </w:r>
      <w:r w:rsidRPr="00404102">
        <w:rPr>
          <w:rFonts w:ascii="Times New Roman" w:hAnsi="Times New Roman" w:cs="Times New Roman"/>
          <w:sz w:val="28"/>
          <w:szCs w:val="28"/>
        </w:rPr>
        <w:fldChar w:fldCharType="end"/>
      </w:r>
      <w:r w:rsidRPr="0052158E">
        <w:rPr>
          <w:rFonts w:ascii="Times New Roman" w:hAnsi="Times New Roman" w:cs="Times New Roman"/>
          <w:sz w:val="28"/>
          <w:szCs w:val="28"/>
          <w:lang w:val="kk-KZ"/>
        </w:rPr>
        <w:t>. Система Z-типа, где в качестве катализаторов используются H</w:t>
      </w:r>
      <w:r w:rsidRPr="0052158E">
        <w:rPr>
          <w:rFonts w:ascii="Times New Roman" w:hAnsi="Times New Roman" w:cs="Times New Roman"/>
          <w:sz w:val="28"/>
          <w:szCs w:val="28"/>
          <w:vertAlign w:val="subscript"/>
          <w:lang w:val="kk-KZ"/>
        </w:rPr>
        <w:t>2</w:t>
      </w:r>
      <w:r w:rsidRPr="0052158E">
        <w:rPr>
          <w:rFonts w:ascii="Times New Roman" w:hAnsi="Times New Roman" w:cs="Times New Roman"/>
          <w:sz w:val="28"/>
          <w:szCs w:val="28"/>
          <w:lang w:val="kk-KZ"/>
        </w:rPr>
        <w:t>/металл/оксид полупроводника (SrTiO</w:t>
      </w:r>
      <w:r w:rsidRPr="0052158E">
        <w:rPr>
          <w:rFonts w:ascii="Times New Roman" w:hAnsi="Times New Roman" w:cs="Times New Roman"/>
          <w:sz w:val="28"/>
          <w:szCs w:val="28"/>
          <w:vertAlign w:val="subscript"/>
          <w:lang w:val="kk-KZ"/>
        </w:rPr>
        <w:t>3</w:t>
      </w:r>
      <w:r w:rsidRPr="0052158E">
        <w:rPr>
          <w:rFonts w:ascii="Times New Roman" w:hAnsi="Times New Roman" w:cs="Times New Roman"/>
          <w:sz w:val="28"/>
          <w:szCs w:val="28"/>
          <w:lang w:val="kk-KZ"/>
        </w:rPr>
        <w:t>:La, Rh/Au/BiVO</w:t>
      </w:r>
      <w:r w:rsidRPr="0052158E">
        <w:rPr>
          <w:rFonts w:ascii="Times New Roman" w:hAnsi="Times New Roman" w:cs="Times New Roman"/>
          <w:sz w:val="28"/>
          <w:szCs w:val="28"/>
          <w:vertAlign w:val="subscript"/>
          <w:lang w:val="kk-KZ"/>
        </w:rPr>
        <w:t>4</w:t>
      </w:r>
      <w:r w:rsidRPr="0052158E">
        <w:rPr>
          <w:rFonts w:ascii="Times New Roman" w:hAnsi="Times New Roman" w:cs="Times New Roman"/>
          <w:sz w:val="28"/>
          <w:szCs w:val="28"/>
          <w:lang w:val="kk-KZ"/>
        </w:rPr>
        <w:t xml:space="preserve">), превосходит аналогичные системы без среды переноса заряда в </w:t>
      </w:r>
      <w:r w:rsidRPr="0052158E">
        <w:rPr>
          <w:rFonts w:ascii="Times New Roman" w:hAnsi="Times New Roman" w:cs="Times New Roman"/>
          <w:sz w:val="28"/>
          <w:szCs w:val="28"/>
          <w:lang w:val="kk-KZ"/>
        </w:rPr>
        <w:lastRenderedPageBreak/>
        <w:t>20 раз, обеспечивая квантовый выход 5,9% при длине волны 418 нм и эффективность конверсии солнечной энергии в водород на уровне 0,2%. Более того, системы SrTiO</w:t>
      </w:r>
      <w:r w:rsidRPr="0052158E">
        <w:rPr>
          <w:rFonts w:ascii="Times New Roman" w:hAnsi="Times New Roman" w:cs="Times New Roman"/>
          <w:sz w:val="28"/>
          <w:szCs w:val="28"/>
          <w:vertAlign w:val="subscript"/>
          <w:lang w:val="kk-KZ"/>
        </w:rPr>
        <w:t>3</w:t>
      </w:r>
      <w:r w:rsidRPr="0052158E">
        <w:rPr>
          <w:rFonts w:ascii="Times New Roman" w:hAnsi="Times New Roman" w:cs="Times New Roman"/>
          <w:sz w:val="28"/>
          <w:szCs w:val="28"/>
          <w:lang w:val="kk-KZ"/>
        </w:rPr>
        <w:t>:La и Rh/Au/BiVO</w:t>
      </w:r>
      <w:r w:rsidRPr="0052158E">
        <w:rPr>
          <w:rFonts w:ascii="Times New Roman" w:hAnsi="Times New Roman" w:cs="Times New Roman"/>
          <w:sz w:val="28"/>
          <w:szCs w:val="28"/>
          <w:vertAlign w:val="subscript"/>
          <w:lang w:val="kk-KZ"/>
        </w:rPr>
        <w:t>4</w:t>
      </w:r>
      <w:r w:rsidRPr="0052158E">
        <w:rPr>
          <w:rFonts w:ascii="Times New Roman" w:hAnsi="Times New Roman" w:cs="Times New Roman"/>
          <w:sz w:val="28"/>
          <w:szCs w:val="28"/>
          <w:lang w:val="kk-KZ"/>
        </w:rPr>
        <w:t xml:space="preserve">:Mo, разработанные указанной группой ученых, достигают конверсии солнечной энергии </w:t>
      </w:r>
      <w:r>
        <w:rPr>
          <w:rFonts w:ascii="Times New Roman" w:hAnsi="Times New Roman" w:cs="Times New Roman"/>
          <w:sz w:val="28"/>
          <w:szCs w:val="28"/>
          <w:lang w:val="kk-KZ"/>
        </w:rPr>
        <w:t xml:space="preserve">в водород на уровне 1,1% </w:t>
      </w:r>
      <w:r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{"citationID":"THshR5bE","properties":{"formattedCitation":"[147]","plainCitation":"[147]","noteIndex":0},"citationItems":[{"id":25243,"uris":["http://zotero.org/users/local/YqQCdkma/items/PBT2JYIM"],"itemData":{"id":25243,"type":"article-journal","container-title":"Nature Materials","DOI":"10.1038/nmat4589","ISSN":"1476-1122, 1476-4660","issue":"6","journalAbbreviation":"Nature Mater","language":"en","page":"611-615","source":"DOI.org (Crossref)","title":"Scalable water splitting on particulate photocatalyst sheets with a solar-to-hydrogen energy conversion efficiency exceeding 1%","volume":"15","author":[{"family":"Wang","given":"Qian"},{"family":"Hisatomi","given":"Takashi"},{"family":"Jia","given":"Qingxin"},{"family":"Tokudome","given":"Hiromasa"},{"family":"Zhong","given":"Miao"},{"family":"Wang","given":"Chizhong"},{"family":"Pan","given":"Zhenhua"},{"family":"Takata","given":"Tsuyoshi"},{"family":"Nakabayashi","given":"Mamiko"},{"family":"Shibata","given":"Naoya"},{"family":"Li","given":"Yanbo"},{"family":"Sharp","given":"Ian D."},{"family":"Kudo","given":"Akihiko"},{"family":"Yamada","given":"Taro"},{"family":"Domen","given":"Kazunari"}],"issued":{"date-parts":[["2016",6]]}}}],"schema":"https://github.com/citation-style-language/schema/raw/master/csl-citation.json"} </w:instrText>
      </w:r>
      <w:r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[147]</w:t>
      </w:r>
      <w:r w:rsidRPr="00404102">
        <w:rPr>
          <w:rFonts w:ascii="Times New Roman" w:hAnsi="Times New Roman" w:cs="Times New Roman"/>
          <w:sz w:val="28"/>
          <w:szCs w:val="28"/>
        </w:rPr>
        <w:fldChar w:fldCharType="end"/>
      </w:r>
      <w:r>
        <w:rPr>
          <w:rFonts w:ascii="Times New Roman" w:hAnsi="Times New Roman" w:cs="Times New Roman"/>
          <w:sz w:val="28"/>
          <w:szCs w:val="28"/>
          <w:lang w:val="kk-KZ"/>
        </w:rPr>
        <w:t xml:space="preserve">. </w:t>
      </w:r>
      <w:r w:rsidRPr="0052158E">
        <w:rPr>
          <w:rFonts w:ascii="Times New Roman" w:hAnsi="Times New Roman" w:cs="Times New Roman"/>
          <w:sz w:val="28"/>
          <w:szCs w:val="28"/>
          <w:lang w:val="kk-KZ"/>
        </w:rPr>
        <w:t>Совсем недавно композиты CdS/ReS</w:t>
      </w:r>
      <w:r w:rsidRPr="0052158E">
        <w:rPr>
          <w:rFonts w:ascii="Times New Roman" w:hAnsi="Times New Roman" w:cs="Times New Roman"/>
          <w:sz w:val="28"/>
          <w:szCs w:val="28"/>
          <w:vertAlign w:val="subscript"/>
          <w:lang w:val="kk-KZ"/>
        </w:rPr>
        <w:t>2</w:t>
      </w:r>
      <w:r w:rsidRPr="0052158E">
        <w:rPr>
          <w:rFonts w:ascii="Times New Roman" w:hAnsi="Times New Roman" w:cs="Times New Roman"/>
          <w:sz w:val="28"/>
          <w:szCs w:val="28"/>
          <w:lang w:val="kk-KZ"/>
        </w:rPr>
        <w:t xml:space="preserve">, созданные </w:t>
      </w:r>
      <w:r w:rsidRPr="00404102">
        <w:rPr>
          <w:rFonts w:ascii="Times New Roman" w:hAnsi="Times New Roman" w:cs="Times New Roman"/>
          <w:sz w:val="28"/>
          <w:szCs w:val="28"/>
        </w:rPr>
        <w:t>Y</w:t>
      </w:r>
      <w:r w:rsidRPr="00404102">
        <w:rPr>
          <w:rFonts w:ascii="Times New Roman" w:hAnsi="Times New Roman" w:cs="Times New Roman"/>
          <w:sz w:val="28"/>
          <w:szCs w:val="28"/>
          <w:lang w:val="kk-KZ"/>
        </w:rPr>
        <w:t>е</w:t>
      </w:r>
      <w:r w:rsidRPr="00404102">
        <w:rPr>
          <w:rFonts w:ascii="Times New Roman" w:hAnsi="Times New Roman" w:cs="Times New Roman"/>
          <w:sz w:val="28"/>
          <w:szCs w:val="28"/>
        </w:rPr>
        <w:t xml:space="preserve"> </w:t>
      </w:r>
      <w:r w:rsidRPr="00404102">
        <w:rPr>
          <w:rFonts w:ascii="Times New Roman" w:hAnsi="Times New Roman" w:cs="Times New Roman"/>
          <w:sz w:val="28"/>
          <w:szCs w:val="28"/>
          <w:lang w:val="en-US"/>
        </w:rPr>
        <w:t>L</w:t>
      </w:r>
      <w:r w:rsidRPr="00404102">
        <w:rPr>
          <w:rFonts w:ascii="Times New Roman" w:hAnsi="Times New Roman" w:cs="Times New Roman"/>
          <w:sz w:val="28"/>
          <w:szCs w:val="28"/>
        </w:rPr>
        <w:t>.</w:t>
      </w:r>
      <w:r w:rsidRPr="0052158E">
        <w:rPr>
          <w:rFonts w:ascii="Times New Roman" w:hAnsi="Times New Roman" w:cs="Times New Roman"/>
          <w:sz w:val="28"/>
          <w:szCs w:val="28"/>
          <w:lang w:val="kk-KZ"/>
        </w:rPr>
        <w:t xml:space="preserve"> и </w:t>
      </w:r>
      <w:r>
        <w:rPr>
          <w:rFonts w:ascii="Times New Roman" w:hAnsi="Times New Roman" w:cs="Times New Roman"/>
          <w:sz w:val="28"/>
          <w:szCs w:val="28"/>
          <w:lang w:val="kk-KZ"/>
        </w:rPr>
        <w:t>соавторами</w:t>
      </w:r>
      <w:r w:rsidRPr="0052158E">
        <w:rPr>
          <w:rFonts w:ascii="Times New Roman" w:hAnsi="Times New Roman" w:cs="Times New Roman"/>
          <w:sz w:val="28"/>
          <w:szCs w:val="28"/>
          <w:lang w:val="kk-KZ"/>
        </w:rPr>
        <w:t xml:space="preserve">, </w:t>
      </w:r>
      <w:r w:rsidR="0028671B">
        <w:rPr>
          <w:rFonts w:ascii="Times New Roman" w:hAnsi="Times New Roman" w:cs="Times New Roman"/>
          <w:sz w:val="28"/>
          <w:szCs w:val="28"/>
          <w:lang w:val="kk-KZ"/>
        </w:rPr>
        <w:t>продемонстрировали превосходные фотокаталитические свойства с квантовым выходом 53,64</w:t>
      </w:r>
      <w:r w:rsidR="0028671B">
        <w:rPr>
          <w:rFonts w:ascii="Times New Roman" w:hAnsi="Times New Roman" w:cs="Times New Roman"/>
          <w:sz w:val="28"/>
          <w:szCs w:val="28"/>
        </w:rPr>
        <w:t>% при длине волны 420 нм и выходом водорода                                     137,5 ммоль г</w:t>
      </w:r>
      <w:r w:rsidR="0028671B">
        <w:rPr>
          <w:rFonts w:ascii="Times New Roman" w:hAnsi="Times New Roman" w:cs="Times New Roman"/>
          <w:sz w:val="28"/>
          <w:szCs w:val="28"/>
          <w:vertAlign w:val="superscript"/>
        </w:rPr>
        <w:t>-1</w:t>
      </w:r>
      <w:r w:rsidR="0028671B">
        <w:rPr>
          <w:rFonts w:ascii="Times New Roman" w:hAnsi="Times New Roman" w:cs="Times New Roman"/>
          <w:sz w:val="28"/>
          <w:szCs w:val="28"/>
        </w:rPr>
        <w:t xml:space="preserve"> ч</w:t>
      </w:r>
      <w:r w:rsidR="0028671B">
        <w:rPr>
          <w:rFonts w:ascii="Times New Roman" w:hAnsi="Times New Roman" w:cs="Times New Roman"/>
          <w:sz w:val="28"/>
          <w:szCs w:val="28"/>
          <w:vertAlign w:val="superscript"/>
        </w:rPr>
        <w:t xml:space="preserve">-1 </w:t>
      </w:r>
      <w:r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{"citationID":"zZXyD8Eg","properties":{"formattedCitation":"[148]","plainCitation":"[148]","noteIndex":0},"citationItems":[{"id":25244,"uris":["http://zotero.org/users/local/YqQCdkma/items/4T5M6HYN"],"itemData":{"id":25244,"type":"article-journal","container-title":"Applied Catalysis B: Environmental","DOI":"10.1016/j.apcatb.2019.117897","ISSN":"09263373","journalAbbreviation":"Applied Catalysis B: Environmental","language":"en","page":"117897","source":"DOI.org (Crossref)","title":"Robust and efficient photocatalytic hydrogen generation of ReS2/CdS and mechanistic study by on-line mass spectrometry and in situ infrared spectroscopy","volume":"257","author":[{"family":"Ye","given":"Liqun"},{"family":"Ma","given":"Zhaoyu"},{"family":"Deng","given":"Yu"},{"family":"Ye","given":"Yinghao"},{"family":"Li","given":"Wang"},{"family":"Kou","given":"Mingpu"},{"family":"Xie","given":"Haiquan"},{"family":"Zhikun","given":"Xu"},{"family":"Zhou","given":"Ying"},{"family":"Xia","given":"Dehua"},{"family":"Wong","given":"Po Keung"}],"issued":{"date-parts":[["2019",11]]}}}],"schema":"https://github.com/citation-style-language/schema/raw/master/csl-citation.json"} </w:instrText>
      </w:r>
      <w:r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[148]</w:t>
      </w:r>
      <w:r w:rsidRPr="00404102">
        <w:rPr>
          <w:rFonts w:ascii="Times New Roman" w:hAnsi="Times New Roman" w:cs="Times New Roman"/>
          <w:sz w:val="28"/>
          <w:szCs w:val="28"/>
        </w:rPr>
        <w:fldChar w:fldCharType="end"/>
      </w:r>
      <w:r w:rsidRPr="0052158E">
        <w:rPr>
          <w:rFonts w:ascii="Times New Roman" w:hAnsi="Times New Roman" w:cs="Times New Roman"/>
          <w:sz w:val="28"/>
          <w:szCs w:val="28"/>
          <w:lang w:val="kk-KZ"/>
        </w:rPr>
        <w:t>.</w:t>
      </w:r>
    </w:p>
    <w:p w14:paraId="7511322B" w14:textId="58B2F62B" w:rsidR="00E55466" w:rsidRDefault="00E55466" w:rsidP="00213C06">
      <w:pPr>
        <w:spacing w:after="0" w:line="240" w:lineRule="auto"/>
        <w:ind w:firstLine="567"/>
        <w:jc w:val="both"/>
        <w:rPr>
          <w:rFonts w:ascii="Times New Roman" w:hAnsi="Times New Roman" w:cs="Times New Roman"/>
          <w:sz w:val="28"/>
          <w:szCs w:val="28"/>
        </w:rPr>
      </w:pPr>
      <w:r w:rsidRPr="00E55466">
        <w:rPr>
          <w:rFonts w:ascii="Times New Roman" w:hAnsi="Times New Roman" w:cs="Times New Roman"/>
          <w:sz w:val="28"/>
          <w:szCs w:val="28"/>
        </w:rPr>
        <w:t>С точки зрения термодинамики, расщепление воды является реакцией, требующей высокой свободной энергии Гиббса (</w:t>
      </w:r>
      <w:r w:rsidRPr="00404102">
        <w:rPr>
          <w:rFonts w:ascii="Times New Roman" w:hAnsi="Times New Roman" w:cs="Times New Roman"/>
          <w:sz w:val="28"/>
          <w:szCs w:val="28"/>
          <w:lang w:val="kk-KZ"/>
        </w:rPr>
        <w:t>ΔG</w:t>
      </w:r>
      <w:r w:rsidRPr="00E55466">
        <w:rPr>
          <w:rFonts w:ascii="Times New Roman" w:hAnsi="Times New Roman" w:cs="Times New Roman"/>
          <w:sz w:val="28"/>
          <w:szCs w:val="28"/>
          <w:vertAlign w:val="superscript"/>
          <w:lang w:val="kk-KZ"/>
        </w:rPr>
        <w:t>0</w:t>
      </w:r>
      <w:r>
        <w:rPr>
          <w:rFonts w:ascii="Times New Roman" w:hAnsi="Times New Roman" w:cs="Times New Roman"/>
          <w:sz w:val="28"/>
          <w:szCs w:val="28"/>
          <w:vertAlign w:val="superscript"/>
          <w:lang w:val="kk-KZ"/>
        </w:rPr>
        <w:t xml:space="preserve"> </w:t>
      </w:r>
      <w:r w:rsidRPr="00E55466">
        <w:rPr>
          <w:rFonts w:ascii="Times New Roman" w:hAnsi="Times New Roman" w:cs="Times New Roman"/>
          <w:sz w:val="28"/>
          <w:szCs w:val="28"/>
        </w:rPr>
        <w:t>=</w:t>
      </w:r>
      <w:r>
        <w:rPr>
          <w:rFonts w:ascii="Times New Roman" w:hAnsi="Times New Roman" w:cs="Times New Roman"/>
          <w:sz w:val="28"/>
          <w:szCs w:val="28"/>
          <w:lang w:val="kk-KZ"/>
        </w:rPr>
        <w:t xml:space="preserve"> </w:t>
      </w:r>
      <w:r w:rsidRPr="00E55466">
        <w:rPr>
          <w:rFonts w:ascii="Times New Roman" w:hAnsi="Times New Roman" w:cs="Times New Roman"/>
          <w:sz w:val="28"/>
          <w:szCs w:val="28"/>
        </w:rPr>
        <w:t>237 кДж моль</w:t>
      </w:r>
      <w:r w:rsidRPr="00E55466">
        <w:rPr>
          <w:rFonts w:ascii="Times New Roman" w:hAnsi="Times New Roman" w:cs="Times New Roman"/>
          <w:sz w:val="28"/>
          <w:szCs w:val="28"/>
          <w:vertAlign w:val="superscript"/>
        </w:rPr>
        <w:t>−1</w:t>
      </w:r>
      <w:r w:rsidRPr="00E55466">
        <w:rPr>
          <w:rFonts w:ascii="Times New Roman" w:hAnsi="Times New Roman" w:cs="Times New Roman"/>
          <w:sz w:val="28"/>
          <w:szCs w:val="28"/>
        </w:rPr>
        <w:t>), как показано в уравнении 18. Основные полуреак</w:t>
      </w:r>
      <w:r>
        <w:rPr>
          <w:rFonts w:ascii="Times New Roman" w:hAnsi="Times New Roman" w:cs="Times New Roman"/>
          <w:sz w:val="28"/>
          <w:szCs w:val="28"/>
        </w:rPr>
        <w:t xml:space="preserve">ции включают реакцию выделения </w:t>
      </w:r>
      <w:r>
        <w:rPr>
          <w:rFonts w:ascii="Times New Roman" w:hAnsi="Times New Roman" w:cs="Times New Roman"/>
          <w:sz w:val="28"/>
          <w:szCs w:val="28"/>
          <w:lang w:val="en-US"/>
        </w:rPr>
        <w:t>H</w:t>
      </w:r>
      <w:r w:rsidRPr="00E55466">
        <w:rPr>
          <w:rFonts w:ascii="Times New Roman" w:hAnsi="Times New Roman" w:cs="Times New Roman"/>
          <w:sz w:val="28"/>
          <w:szCs w:val="28"/>
          <w:vertAlign w:val="subscript"/>
        </w:rPr>
        <w:t>2</w:t>
      </w:r>
      <w:r w:rsidRPr="00E55466">
        <w:rPr>
          <w:rFonts w:ascii="Times New Roman" w:hAnsi="Times New Roman" w:cs="Times New Roman"/>
          <w:sz w:val="28"/>
          <w:szCs w:val="28"/>
        </w:rPr>
        <w:t xml:space="preserve"> (уравнение 19) и реакцию выделения </w:t>
      </w:r>
      <w:r>
        <w:rPr>
          <w:rFonts w:ascii="Times New Roman" w:hAnsi="Times New Roman" w:cs="Times New Roman"/>
          <w:sz w:val="28"/>
          <w:szCs w:val="28"/>
          <w:lang w:val="en-US"/>
        </w:rPr>
        <w:t>O</w:t>
      </w:r>
      <w:r w:rsidRPr="00E55466">
        <w:rPr>
          <w:rFonts w:ascii="Times New Roman" w:hAnsi="Times New Roman" w:cs="Times New Roman"/>
          <w:sz w:val="28"/>
          <w:szCs w:val="28"/>
          <w:vertAlign w:val="subscript"/>
        </w:rPr>
        <w:t>2</w:t>
      </w:r>
      <w:r w:rsidRPr="00E55466">
        <w:rPr>
          <w:rFonts w:ascii="Times New Roman" w:hAnsi="Times New Roman" w:cs="Times New Roman"/>
          <w:sz w:val="28"/>
          <w:szCs w:val="28"/>
        </w:rPr>
        <w:t xml:space="preserve"> (уравнение 20) </w:t>
      </w:r>
      <w:r w:rsidRPr="00404102">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{"citationID":"3WXD3ooQ","properties":{"formattedCitation":"[134]","plainCitation":"[134]","noteIndex":0},"citationItems":[{"id":25235,"uris":["http://zotero.org/users/local/YqQCdkma/items/VXKU3HVR"],"itemData":{"id":25235,"type":"chapter","container-title":"Photo‐ and Electro‐Catalytic Processes","edition":"1","ISBN":"978-3-527-34859-6","language":"en","note":"DOI: 10.1002/9783527830084.ch13","page":"415-483","publisher":"Wiley","source":"DOI.org (Crossref)","title":"Photocatalytic Hydrogen Production","URL":"https://onlinelibrary.wiley.com/doi/10.1002/9783527830084.ch13","editor":[{"family":"Ma","given":"Jianmin"}],"author":[{"literal":"Zhen Li"},{"family":"Hu","given":"Mengqing"},{"family":"Xu","given":"Yanqi"},{"family":"Zhao","given":"Di"},{"family":"Jiang","given":"Shuaiyu"},{"family":"Fan","given":"Kaicai"},{"family":"Zu","given":"Meng"},{"family":"Al‐Mamun","given":"Mohammad"},{"family":"Yin","given":"Huajie"},{"family":"Chen","given":"Shan"},{"family":"Dou","given":"Yuhai"},{"family":"Zhang","given":"Lei"},{"family":"Zhong","given":"Yu L."},{"family":"Wang","given":"Yun"},{"family":"Zhang","given":"Shanqing"},{"family":"Liu","given":"Porun"},{"family":"Zhao","given":"Huijun"}],"accessed":{"date-parts":[["2023",6,16]]},"issued":{"date-parts":[["2022",3,28]]}}}],"schema":"https://github.com/citation-style-language/schema/raw/master/csl-citation.json"} </w:instrText>
      </w:r>
      <w:r w:rsidRPr="00404102">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[134]</w:t>
      </w:r>
      <w:r w:rsidRPr="00404102">
        <w:rPr>
          <w:rFonts w:ascii="Times New Roman" w:hAnsi="Times New Roman" w:cs="Times New Roman"/>
          <w:sz w:val="28"/>
          <w:szCs w:val="28"/>
          <w:lang w:val="kk-KZ"/>
        </w:rPr>
        <w:fldChar w:fldCharType="end"/>
      </w:r>
      <w:r w:rsidRPr="00E55466">
        <w:rPr>
          <w:rFonts w:ascii="Times New Roman" w:hAnsi="Times New Roman" w:cs="Times New Roman"/>
          <w:sz w:val="28"/>
          <w:szCs w:val="28"/>
        </w:rPr>
        <w:t>.</w:t>
      </w:r>
    </w:p>
    <w:p w14:paraId="091CD0A0" w14:textId="77777777" w:rsidR="00F56E2C" w:rsidRPr="00E55466" w:rsidRDefault="00F56E2C" w:rsidP="00213C06">
      <w:pPr>
        <w:spacing w:after="0" w:line="240" w:lineRule="auto"/>
        <w:ind w:firstLine="567"/>
        <w:jc w:val="both"/>
        <w:rPr>
          <w:rFonts w:ascii="Times New Roman" w:hAnsi="Times New Roman" w:cs="Times New Roman"/>
          <w:sz w:val="28"/>
          <w:szCs w:val="28"/>
        </w:rPr>
      </w:pPr>
    </w:p>
    <w:p w14:paraId="676E963D" w14:textId="77777777" w:rsidR="00610F08" w:rsidRPr="00404102" w:rsidRDefault="001F6055" w:rsidP="00213C06">
      <w:pPr>
        <w:spacing w:after="0" w:line="240" w:lineRule="auto"/>
        <w:ind w:firstLine="567"/>
        <w:jc w:val="right"/>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Н</m:t>
            </m:r>
          </m:e>
          <m:sub>
            <m:r>
              <w:rPr>
                <w:rFonts w:ascii="Cambria Math" w:hAnsi="Cambria Math" w:cs="Times New Roman"/>
                <w:sz w:val="28"/>
                <w:szCs w:val="28"/>
                <w:lang w:val="kk-KZ"/>
              </w:rPr>
              <m:t>2</m:t>
            </m:r>
          </m:sub>
        </m:sSub>
        <m:r>
          <w:rPr>
            <w:rFonts w:ascii="Cambria Math" w:hAnsi="Cambria Math" w:cs="Times New Roman"/>
            <w:sz w:val="28"/>
            <w:szCs w:val="28"/>
            <w:lang w:val="kk-KZ"/>
          </w:rPr>
          <m:t>О→0,5</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О</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Н</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p>
          <m:sSupPr>
            <m:ctrlPr>
              <w:rPr>
                <w:rFonts w:ascii="Cambria Math" w:hAnsi="Cambria Math" w:cs="Times New Roman"/>
                <w:i/>
                <w:sz w:val="28"/>
                <w:szCs w:val="28"/>
              </w:rPr>
            </m:ctrlPr>
          </m:sSupPr>
          <m:e>
            <m:r>
              <w:rPr>
                <w:rFonts w:ascii="Cambria Math" w:hAnsi="Cambria Math" w:cs="Times New Roman"/>
                <w:sz w:val="28"/>
                <w:szCs w:val="28"/>
                <w:lang w:val="kk-KZ"/>
              </w:rPr>
              <m:t>G</m:t>
            </m:r>
          </m:e>
          <m:sup>
            <m:r>
              <w:rPr>
                <w:rFonts w:ascii="Cambria Math" w:hAnsi="Cambria Math" w:cs="Times New Roman"/>
                <w:sz w:val="28"/>
                <w:szCs w:val="28"/>
                <w:lang w:val="kk-KZ"/>
              </w:rPr>
              <m:t>0</m:t>
            </m:r>
          </m:sup>
        </m:sSup>
        <m:r>
          <w:rPr>
            <w:rFonts w:ascii="Cambria Math" w:hAnsi="Cambria Math" w:cs="Times New Roman"/>
            <w:sz w:val="28"/>
            <w:szCs w:val="28"/>
            <w:lang w:val="kk-KZ"/>
          </w:rPr>
          <m:t>=+237</m:t>
        </m:r>
        <m:f>
          <m:fPr>
            <m:ctrlPr>
              <w:rPr>
                <w:rFonts w:ascii="Cambria Math" w:hAnsi="Cambria Math" w:cs="Times New Roman"/>
                <w:i/>
                <w:sz w:val="28"/>
                <w:szCs w:val="28"/>
                <w:lang w:val="kk-KZ"/>
              </w:rPr>
            </m:ctrlPr>
          </m:fPr>
          <m:num>
            <m:r>
              <w:rPr>
                <w:rFonts w:ascii="Cambria Math" w:hAnsi="Cambria Math" w:cs="Times New Roman"/>
                <w:sz w:val="28"/>
                <w:szCs w:val="28"/>
                <w:lang w:val="kk-KZ"/>
              </w:rPr>
              <m:t>кДж</m:t>
            </m:r>
          </m:num>
          <m:den>
            <m:r>
              <w:rPr>
                <w:rFonts w:ascii="Cambria Math" w:hAnsi="Cambria Math" w:cs="Times New Roman"/>
                <w:sz w:val="28"/>
                <w:szCs w:val="28"/>
                <w:lang w:val="kk-KZ"/>
              </w:rPr>
              <m:t>моль</m:t>
            </m:r>
          </m:den>
        </m:f>
      </m:oMath>
      <w:r w:rsidR="00610F08" w:rsidRPr="00404102">
        <w:rPr>
          <w:rFonts w:ascii="Times New Roman" w:eastAsiaTheme="minorEastAsia" w:hAnsi="Times New Roman" w:cs="Times New Roman"/>
          <w:sz w:val="28"/>
          <w:szCs w:val="28"/>
          <w:lang w:val="kk-KZ"/>
        </w:rPr>
        <w:t xml:space="preserve">                         (18)</w:t>
      </w:r>
    </w:p>
    <w:p w14:paraId="18868631" w14:textId="77777777" w:rsidR="00610F08" w:rsidRPr="00404102" w:rsidRDefault="00610F08" w:rsidP="00213C06">
      <w:pPr>
        <w:spacing w:after="0" w:line="240" w:lineRule="auto"/>
        <w:ind w:firstLine="567"/>
        <w:jc w:val="right"/>
        <w:rPr>
          <w:rFonts w:ascii="Times New Roman" w:eastAsiaTheme="minorEastAsia" w:hAnsi="Times New Roman" w:cs="Times New Roman"/>
          <w:sz w:val="28"/>
          <w:szCs w:val="28"/>
          <w:lang w:val="kk-KZ"/>
        </w:rPr>
      </w:pPr>
    </w:p>
    <w:p w14:paraId="7BD6CC15" w14:textId="77777777" w:rsidR="00610F08" w:rsidRPr="00404102" w:rsidRDefault="00610F08" w:rsidP="00213C06">
      <w:pPr>
        <w:spacing w:after="0" w:line="240" w:lineRule="auto"/>
        <w:ind w:firstLine="567"/>
        <w:jc w:val="right"/>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2</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Н</m:t>
            </m:r>
          </m:e>
          <m:sup>
            <m:r>
              <w:rPr>
                <w:rFonts w:ascii="Cambria Math" w:hAnsi="Cambria Math" w:cs="Times New Roman"/>
                <w:sz w:val="28"/>
                <w:szCs w:val="28"/>
                <w:lang w:val="kk-KZ"/>
              </w:rPr>
              <m:t>+</m:t>
            </m:r>
          </m:sup>
        </m:sSup>
        <m:r>
          <w:rPr>
            <w:rFonts w:ascii="Cambria Math" w:hAnsi="Cambria Math" w:cs="Times New Roman"/>
            <w:sz w:val="28"/>
            <w:szCs w:val="28"/>
            <w:lang w:val="kk-KZ"/>
          </w:rPr>
          <m:t>+2</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е</m:t>
            </m:r>
          </m:e>
          <m:sup>
            <m:r>
              <w:rPr>
                <w:rFonts w:ascii="Cambria Math" w:hAnsi="Cambria Math" w:cs="Times New Roman"/>
                <w:sz w:val="28"/>
                <w:szCs w:val="28"/>
                <w:lang w:val="kk-KZ"/>
              </w:rPr>
              <m:t>-</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Н</m:t>
            </m:r>
          </m:e>
          <m:sub>
            <m:r>
              <w:rPr>
                <w:rFonts w:ascii="Cambria Math" w:hAnsi="Cambria Math" w:cs="Times New Roman"/>
                <w:sz w:val="28"/>
                <w:szCs w:val="28"/>
                <w:lang w:val="kk-KZ"/>
              </w:rPr>
              <m:t>2</m:t>
            </m:r>
          </m:sub>
        </m:sSub>
      </m:oMath>
      <w:r w:rsidRPr="00404102">
        <w:rPr>
          <w:rFonts w:ascii="Times New Roman" w:eastAsiaTheme="minorEastAsia" w:hAnsi="Times New Roman" w:cs="Times New Roman"/>
          <w:sz w:val="28"/>
          <w:szCs w:val="28"/>
          <w:lang w:val="kk-KZ"/>
        </w:rPr>
        <w:t xml:space="preserve">                                              (19)</w:t>
      </w:r>
    </w:p>
    <w:p w14:paraId="7A602A00" w14:textId="77777777" w:rsidR="00610F08" w:rsidRPr="00404102" w:rsidRDefault="00610F08" w:rsidP="00213C06">
      <w:pPr>
        <w:spacing w:after="0" w:line="240" w:lineRule="auto"/>
        <w:ind w:firstLine="567"/>
        <w:jc w:val="right"/>
        <w:rPr>
          <w:rFonts w:ascii="Times New Roman" w:eastAsiaTheme="minorEastAsia" w:hAnsi="Times New Roman" w:cs="Times New Roman"/>
          <w:sz w:val="28"/>
          <w:szCs w:val="28"/>
          <w:lang w:val="kk-KZ"/>
        </w:rPr>
      </w:pPr>
    </w:p>
    <w:p w14:paraId="56384340" w14:textId="77777777" w:rsidR="00610F08" w:rsidRPr="00404102" w:rsidRDefault="00610F08" w:rsidP="00213C06">
      <w:pPr>
        <w:spacing w:after="0" w:line="240" w:lineRule="auto"/>
        <w:ind w:firstLine="567"/>
        <w:jc w:val="right"/>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Н</m:t>
            </m:r>
          </m:e>
          <m:sub>
            <m:r>
              <w:rPr>
                <w:rFonts w:ascii="Cambria Math" w:hAnsi="Cambria Math" w:cs="Times New Roman"/>
                <w:sz w:val="28"/>
                <w:szCs w:val="28"/>
                <w:lang w:val="kk-KZ"/>
              </w:rPr>
              <m:t>2</m:t>
            </m:r>
          </m:sub>
        </m:sSub>
        <m:r>
          <w:rPr>
            <w:rFonts w:ascii="Cambria Math" w:hAnsi="Cambria Math" w:cs="Times New Roman"/>
            <w:sz w:val="28"/>
            <w:szCs w:val="28"/>
            <w:lang w:val="kk-KZ"/>
          </w:rPr>
          <m:t>О→4</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Н</m:t>
            </m:r>
          </m:e>
          <m:sup>
            <m:r>
              <w:rPr>
                <w:rFonts w:ascii="Cambria Math" w:hAnsi="Cambria Math" w:cs="Times New Roman"/>
                <w:sz w:val="28"/>
                <w:szCs w:val="28"/>
                <w:lang w:val="kk-KZ"/>
              </w:rPr>
              <m:t>+</m:t>
            </m:r>
          </m:sup>
        </m:sSup>
        <m:r>
          <w:rPr>
            <w:rFonts w:ascii="Cambria Math" w:hAnsi="Cambria Math" w:cs="Times New Roman"/>
            <w:sz w:val="28"/>
            <w:szCs w:val="28"/>
            <w:lang w:val="kk-KZ"/>
          </w:rPr>
          <m:t>+4</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е</m:t>
            </m:r>
          </m:e>
          <m:sup>
            <m:r>
              <w:rPr>
                <w:rFonts w:ascii="Cambria Math" w:hAnsi="Cambria Math" w:cs="Times New Roman"/>
                <w:sz w:val="28"/>
                <w:szCs w:val="28"/>
                <w:lang w:val="kk-KZ"/>
              </w:rPr>
              <m:t>-</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О</m:t>
            </m:r>
          </m:e>
          <m:sub>
            <m:r>
              <w:rPr>
                <w:rFonts w:ascii="Cambria Math" w:hAnsi="Cambria Math" w:cs="Times New Roman"/>
                <w:sz w:val="28"/>
                <w:szCs w:val="28"/>
                <w:lang w:val="kk-KZ"/>
              </w:rPr>
              <m:t>2</m:t>
            </m:r>
          </m:sub>
        </m:sSub>
      </m:oMath>
      <w:r w:rsidRPr="00404102">
        <w:rPr>
          <w:rFonts w:ascii="Times New Roman" w:eastAsiaTheme="minorEastAsia" w:hAnsi="Times New Roman" w:cs="Times New Roman"/>
          <w:sz w:val="28"/>
          <w:szCs w:val="28"/>
          <w:lang w:val="kk-KZ"/>
        </w:rPr>
        <w:t xml:space="preserve">                                        (20)</w:t>
      </w:r>
    </w:p>
    <w:p w14:paraId="164DF359" w14:textId="77777777" w:rsidR="00C703DF" w:rsidRPr="00404102" w:rsidRDefault="00C703DF" w:rsidP="00213C06">
      <w:pPr>
        <w:spacing w:after="0" w:line="240" w:lineRule="auto"/>
        <w:jc w:val="both"/>
        <w:rPr>
          <w:rFonts w:ascii="Times New Roman" w:hAnsi="Times New Roman" w:cs="Times New Roman"/>
          <w:sz w:val="28"/>
          <w:szCs w:val="28"/>
          <w:lang w:val="kk-KZ"/>
        </w:rPr>
      </w:pPr>
    </w:p>
    <w:p w14:paraId="621D675D" w14:textId="21085573" w:rsidR="00536538" w:rsidRPr="004636B7" w:rsidRDefault="00536538" w:rsidP="004636B7">
      <w:pPr>
        <w:spacing w:after="0" w:line="240" w:lineRule="auto"/>
        <w:ind w:firstLine="567"/>
        <w:jc w:val="both"/>
        <w:rPr>
          <w:rFonts w:ascii="Times New Roman" w:hAnsi="Times New Roman" w:cs="Times New Roman"/>
          <w:sz w:val="28"/>
          <w:szCs w:val="28"/>
        </w:rPr>
      </w:pPr>
      <w:r w:rsidRPr="00404102">
        <w:rPr>
          <w:rFonts w:ascii="Times New Roman" w:hAnsi="Times New Roman" w:cs="Times New Roman"/>
          <w:sz w:val="28"/>
          <w:szCs w:val="28"/>
        </w:rPr>
        <w:t xml:space="preserve">Энергия фотонов, необходимая для </w:t>
      </w:r>
      <w:r>
        <w:rPr>
          <w:rFonts w:ascii="Times New Roman" w:hAnsi="Times New Roman" w:cs="Times New Roman"/>
          <w:sz w:val="28"/>
          <w:szCs w:val="28"/>
          <w:lang w:val="kk-KZ"/>
        </w:rPr>
        <w:t>протекания</w:t>
      </w:r>
      <w:r w:rsidRPr="00404102">
        <w:rPr>
          <w:rFonts w:ascii="Times New Roman" w:hAnsi="Times New Roman" w:cs="Times New Roman"/>
          <w:sz w:val="28"/>
          <w:szCs w:val="28"/>
        </w:rPr>
        <w:t xml:space="preserve"> фотокаталитической реакции расщепления воды, должна быть выше ширины </w:t>
      </w:r>
      <w:r w:rsidRPr="00404102">
        <w:rPr>
          <w:rFonts w:ascii="Times New Roman" w:hAnsi="Times New Roman" w:cs="Times New Roman"/>
          <w:sz w:val="28"/>
          <w:szCs w:val="28"/>
          <w:lang w:val="kk-KZ"/>
        </w:rPr>
        <w:t>запрещенной зоны</w:t>
      </w:r>
      <w:r w:rsidRPr="00404102">
        <w:rPr>
          <w:rFonts w:ascii="Times New Roman" w:hAnsi="Times New Roman" w:cs="Times New Roman"/>
          <w:sz w:val="28"/>
          <w:szCs w:val="28"/>
        </w:rPr>
        <w:t xml:space="preserve"> </w:t>
      </w:r>
      <w:r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{"citationID":"rEMZqEff","properties":{"formattedCitation":"[149]","plainCitation":"[149]","noteIndex":0},"citationItems":[{"id":25245,"uris":["http://zotero.org/users/local/YqQCdkma/items/PLRMGYII"],"itemData":{"id":25245,"type":"article-journal","container-title":"Energy Conversion and Management","DOI":"10.1016/j.enconman.2023.116750","ISSN":"01968904","journalAbbreviation":"Energy Conversion and Management","language":"en","page":"116750","source":"DOI.org (Crossref)","title":"The development of techno-economic assessment models for hydrogen production via photocatalytic water splitting","volume":"279","author":[{"family":"Maurya","given":"Jayranjan"},{"family":"Gemechu","given":"Eskinder"},{"family":"Kumar","given":"Amit"}],"issued":{"date-parts":[["2023",3]]}}}],"schema":"https://github.com/citation-style-language/schema/raw/master/csl-citation.json"} </w:instrText>
      </w:r>
      <w:r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[149]</w:t>
      </w:r>
      <w:r w:rsidRPr="00404102">
        <w:rPr>
          <w:rFonts w:ascii="Times New Roman" w:hAnsi="Times New Roman" w:cs="Times New Roman"/>
          <w:sz w:val="28"/>
          <w:szCs w:val="28"/>
        </w:rPr>
        <w:fldChar w:fldCharType="end"/>
      </w:r>
      <w:r w:rsidRPr="00404102">
        <w:rPr>
          <w:rFonts w:ascii="Times New Roman" w:hAnsi="Times New Roman" w:cs="Times New Roman"/>
          <w:sz w:val="28"/>
          <w:szCs w:val="28"/>
        </w:rPr>
        <w:t xml:space="preserve">. </w:t>
      </w:r>
      <w:r w:rsidRPr="00536538">
        <w:rPr>
          <w:rFonts w:ascii="Times New Roman" w:hAnsi="Times New Roman" w:cs="Times New Roman"/>
          <w:sz w:val="28"/>
          <w:szCs w:val="28"/>
        </w:rPr>
        <w:t>Это означает, что потенциал зоны проводимости в фотокаталитической реакции восстановления должен быть более отрицательным, чем электродный потенциал водорода, а потенциал валентной зоны должен быть более положительным, чем э</w:t>
      </w:r>
      <w:r>
        <w:rPr>
          <w:rFonts w:ascii="Times New Roman" w:hAnsi="Times New Roman" w:cs="Times New Roman"/>
          <w:sz w:val="28"/>
          <w:szCs w:val="28"/>
        </w:rPr>
        <w:t>лектродный потенциал кислорода.</w:t>
      </w:r>
      <w:r>
        <w:rPr>
          <w:rFonts w:ascii="Times New Roman" w:hAnsi="Times New Roman" w:cs="Times New Roman"/>
          <w:sz w:val="28"/>
          <w:szCs w:val="28"/>
          <w:lang w:val="kk-KZ"/>
        </w:rPr>
        <w:t xml:space="preserve"> </w:t>
      </w:r>
      <w:r w:rsidRPr="00536538">
        <w:rPr>
          <w:rFonts w:ascii="Times New Roman" w:hAnsi="Times New Roman" w:cs="Times New Roman"/>
          <w:sz w:val="28"/>
          <w:szCs w:val="28"/>
        </w:rPr>
        <w:t xml:space="preserve">Теоретически, для полупроводникового фотокатализатора, эффективно расщепляющего воду с образованием водорода, требуемая ширина запрещенной зоны составляет 1,23 эВ. </w:t>
      </w:r>
      <w:r w:rsidR="004636B7" w:rsidRPr="004636B7">
        <w:rPr>
          <w:rFonts w:ascii="Times New Roman" w:hAnsi="Times New Roman" w:cs="Times New Roman"/>
          <w:sz w:val="28"/>
          <w:szCs w:val="28"/>
        </w:rPr>
        <w:t>Однако в ходе экспериментов было выявлено, что наличие перенапряжений требует, чтобы ширина запрещенной зоны полупроводника превышала 1,23 электронвольт при длине волны менее 1000 нанометров. В реакционной системе, работающей на видимом свете, ширина запрещенной зоны полупроводника должна быть не более 3,0 электронвольт при длине волны свыше 400 нанометров.</w:t>
      </w:r>
      <w:r w:rsidR="004636B7">
        <w:rPr>
          <w:rFonts w:ascii="Times New Roman" w:hAnsi="Times New Roman" w:cs="Times New Roman"/>
          <w:sz w:val="28"/>
          <w:szCs w:val="28"/>
          <w:lang w:val="kk-KZ"/>
        </w:rPr>
        <w:t xml:space="preserve"> </w:t>
      </w:r>
      <w:r w:rsidRPr="00536538">
        <w:rPr>
          <w:rFonts w:ascii="Times New Roman" w:hAnsi="Times New Roman" w:cs="Times New Roman"/>
          <w:sz w:val="28"/>
          <w:szCs w:val="28"/>
        </w:rPr>
        <w:t>Ширина запрещенной зоны катализатора должна быть как можно меньше, чтобы эффективно использовать излучение. Таким образом, считается, что фотокатализаторы для полного расщепления воды должны иметь ширину запрещенной зоны около 2,0-2,2 эВ и соответствующий потенциал края полосы.</w:t>
      </w:r>
      <w:r>
        <w:rPr>
          <w:rFonts w:ascii="Times New Roman" w:hAnsi="Times New Roman" w:cs="Times New Roman"/>
          <w:sz w:val="28"/>
          <w:szCs w:val="28"/>
          <w:lang w:val="kk-KZ"/>
        </w:rPr>
        <w:t xml:space="preserve"> </w:t>
      </w:r>
    </w:p>
    <w:p w14:paraId="254402DC" w14:textId="7BADD0B0" w:rsidR="00536538" w:rsidRDefault="00536538" w:rsidP="00213C06">
      <w:pPr>
        <w:spacing w:after="0" w:line="240" w:lineRule="auto"/>
        <w:ind w:firstLine="567"/>
        <w:jc w:val="both"/>
        <w:rPr>
          <w:rFonts w:ascii="Times New Roman" w:hAnsi="Times New Roman" w:cs="Times New Roman"/>
          <w:sz w:val="28"/>
          <w:szCs w:val="28"/>
        </w:rPr>
      </w:pPr>
      <w:r w:rsidRPr="00536538">
        <w:rPr>
          <w:rFonts w:ascii="Times New Roman" w:hAnsi="Times New Roman" w:cs="Times New Roman"/>
          <w:sz w:val="28"/>
          <w:szCs w:val="28"/>
        </w:rPr>
        <w:t xml:space="preserve">Широкий ассортимент фотокаталитических материалов может быть применен для двухступенчатого фотовозбуждения в процессе каталитического разложения воды на водород, аналогично процессу фотосинтеза </w:t>
      </w:r>
      <w:r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{"citationID":"BgDgvm27","properties":{"formattedCitation":"[150]","plainCitation":"[150]","noteIndex":0},"citationItems":[{"id":5988,"uris":["http://zotero.org/users/local/YqQCdkma/items/BYR77FHJ"],"itemData":{"id":5988,"type":"article-journal","container-title":"International Journal of Hydrogen Energy","DOI":"10.1016/j.ijhydene.2018.10.200","ISSN":"03603199","issue":"2","journalAbbreviation":"International Journal of Hydrogen Energy","language":"en","note":"number: 2","page":"540-577","source":"DOI.org (Crossref)","title":"A critical review in strategies to improve photocatalytic water splitting towards hydrogen production","volume":"44","author":[{"family":"Fajrina","given":"Nur"},{"family":"Tahir","given":"Muhammad"}],"issued":{"date-parts":[["2019",1]]}}}],"schema":"https://github.com/citation-style-language/schema/raw/master/csl-citation.json"} </w:instrText>
      </w:r>
      <w:r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[150]</w:t>
      </w:r>
      <w:r w:rsidRPr="00404102">
        <w:rPr>
          <w:rFonts w:ascii="Times New Roman" w:hAnsi="Times New Roman" w:cs="Times New Roman"/>
          <w:sz w:val="28"/>
          <w:szCs w:val="28"/>
        </w:rPr>
        <w:fldChar w:fldCharType="end"/>
      </w:r>
      <w:r w:rsidRPr="00536538">
        <w:rPr>
          <w:rFonts w:ascii="Times New Roman" w:hAnsi="Times New Roman" w:cs="Times New Roman"/>
          <w:sz w:val="28"/>
          <w:szCs w:val="28"/>
        </w:rPr>
        <w:t xml:space="preserve">. Общая Z-схема разложения может быть объединена с различными катализаторами, используя два процесса фотовозбуждения. </w:t>
      </w:r>
      <w:r w:rsidR="004636B7" w:rsidRPr="004636B7">
        <w:rPr>
          <w:rFonts w:ascii="Times New Roman" w:hAnsi="Times New Roman" w:cs="Times New Roman"/>
          <w:sz w:val="28"/>
          <w:szCs w:val="28"/>
        </w:rPr>
        <w:t>Путем соответствия потенциалов зон проводимости и валентных зон двух материалов достигается равновесие зарядов в системе за счет промежуточных окислительно-восстановительных соединений, что обеспечивает постоянное выполнение процесса фотокатализа воды.</w:t>
      </w:r>
      <w:r w:rsidRPr="00536538">
        <w:rPr>
          <w:rFonts w:ascii="Times New Roman" w:hAnsi="Times New Roman" w:cs="Times New Roman"/>
          <w:sz w:val="28"/>
          <w:szCs w:val="28"/>
        </w:rPr>
        <w:t xml:space="preserve"> Это </w:t>
      </w:r>
      <w:r w:rsidRPr="00536538">
        <w:rPr>
          <w:rFonts w:ascii="Times New Roman" w:hAnsi="Times New Roman" w:cs="Times New Roman"/>
          <w:sz w:val="28"/>
          <w:szCs w:val="28"/>
        </w:rPr>
        <w:lastRenderedPageBreak/>
        <w:t>открывает перспективы для разработки полупроводниковых фотокаталитических материалов. Таким образом, использование полупроводников с узкой шириной запрещенной зоны позволяет полностью разлагать воду при воздействии видимого света.</w:t>
      </w:r>
    </w:p>
    <w:p w14:paraId="3D2E6EEA" w14:textId="322B532D" w:rsidR="00536538" w:rsidRPr="00536538" w:rsidRDefault="00536538" w:rsidP="00213C06">
      <w:pPr>
        <w:spacing w:after="0" w:line="240" w:lineRule="auto"/>
        <w:ind w:firstLine="567"/>
        <w:jc w:val="both"/>
        <w:rPr>
          <w:rFonts w:ascii="Times New Roman" w:hAnsi="Times New Roman" w:cs="Times New Roman"/>
          <w:sz w:val="28"/>
          <w:szCs w:val="28"/>
          <w:lang w:val="kk-KZ"/>
        </w:rPr>
      </w:pPr>
      <w:r w:rsidRPr="00536538">
        <w:rPr>
          <w:rFonts w:ascii="Times New Roman" w:hAnsi="Times New Roman" w:cs="Times New Roman"/>
          <w:sz w:val="28"/>
          <w:szCs w:val="28"/>
        </w:rPr>
        <w:t xml:space="preserve">Оценка выделения водорода играет ключевую роль в измерении эффективности фотокатализатора. Для этой цели было применено несколько методов </w:t>
      </w:r>
      <w:r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a11sv5kdnku","properties":{"formattedCitation":"[151]","plainCitation":"[151]","noteIndex":0},"citationItems":[{"id":25249,"uris":["http://zotero.org/users/local/YqQCdkma/items/4JZW66K5"],"itemData":{"id":25249,"type":"article-journal","container-title":"International Journal of Hydrogen Energy","DOI":"10.1016/j.ijhydene.2023.05.047","ISSN":"03603199","journalAbbreviation":"International Journal of Hydrogen Energy","language":"en","page":"S0360319923022991","source":"DOI.org (Crossref)","title":"Bismuth-based nanomaterials-assisted photocatalytic water splitting for sustainable hydrogen production","author":[{"family":"Saddique","given":"Zohaib"},{"family":"Imran","given":"Muhammad"},{"family":"Javaid","given":"Ayesha"},{"family":"Kanwal","given":"Farah"},{"family":"Latif","given":"Shoomaila"},{"family":"Santos","given":"José Cleiton Sousa Dos"},{"family":"Kim","given":"Tak H."},{"family":"Boczkaj","given":"Grzegorz"}],"issued":{"date-parts":[["2023",6]]}}}],"schema":"https://github.com/citation-style-language/schema/raw/master/csl-citation.json"} </w:instrText>
      </w:r>
      <w:r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[151]</w:t>
      </w:r>
      <w:r w:rsidRPr="00404102">
        <w:rPr>
          <w:rFonts w:ascii="Times New Roman" w:hAnsi="Times New Roman" w:cs="Times New Roman"/>
          <w:sz w:val="28"/>
          <w:szCs w:val="28"/>
        </w:rPr>
        <w:fldChar w:fldCharType="end"/>
      </w:r>
      <w:r w:rsidRPr="00536538">
        <w:rPr>
          <w:rFonts w:ascii="Times New Roman" w:hAnsi="Times New Roman" w:cs="Times New Roman"/>
          <w:sz w:val="28"/>
          <w:szCs w:val="28"/>
        </w:rPr>
        <w:t>. Один из методов оценки эффективности фотокаталитического выделения водорода - это измерение количества выделяемого водорода на единицу массы в единицу времени светового возд</w:t>
      </w:r>
      <w:r>
        <w:rPr>
          <w:rFonts w:ascii="Times New Roman" w:hAnsi="Times New Roman" w:cs="Times New Roman"/>
          <w:sz w:val="28"/>
          <w:szCs w:val="28"/>
        </w:rPr>
        <w:t>ействия (</w:t>
      </w:r>
      <w:r w:rsidRPr="00536538">
        <w:rPr>
          <w:rFonts w:ascii="Times New Roman" w:hAnsi="Times New Roman" w:cs="Times New Roman"/>
          <w:sz w:val="28"/>
          <w:szCs w:val="28"/>
        </w:rPr>
        <w:t>уравнение 2</w:t>
      </w:r>
      <w:r>
        <w:rPr>
          <w:rFonts w:ascii="Times New Roman" w:hAnsi="Times New Roman" w:cs="Times New Roman"/>
          <w:sz w:val="28"/>
          <w:szCs w:val="28"/>
          <w:lang w:val="kk-KZ"/>
        </w:rPr>
        <w:t>1</w:t>
      </w:r>
      <w:r w:rsidRPr="00536538">
        <w:rPr>
          <w:rFonts w:ascii="Times New Roman" w:hAnsi="Times New Roman" w:cs="Times New Roman"/>
          <w:sz w:val="28"/>
          <w:szCs w:val="28"/>
        </w:rPr>
        <w:t>).</w:t>
      </w:r>
      <w:r>
        <w:rPr>
          <w:rFonts w:ascii="Times New Roman" w:hAnsi="Times New Roman" w:cs="Times New Roman"/>
          <w:sz w:val="28"/>
          <w:szCs w:val="28"/>
          <w:lang w:val="kk-KZ"/>
        </w:rPr>
        <w:t xml:space="preserve"> </w:t>
      </w:r>
    </w:p>
    <w:p w14:paraId="6C25CAE6" w14:textId="77777777" w:rsidR="00F6268B" w:rsidRPr="00404102" w:rsidRDefault="00F6268B" w:rsidP="00213C06">
      <w:pPr>
        <w:spacing w:after="0" w:line="240" w:lineRule="auto"/>
        <w:ind w:firstLine="567"/>
        <w:jc w:val="both"/>
        <w:rPr>
          <w:rFonts w:ascii="Times New Roman" w:hAnsi="Times New Roman" w:cs="Times New Roman"/>
          <w:sz w:val="28"/>
          <w:szCs w:val="28"/>
        </w:rPr>
      </w:pPr>
    </w:p>
    <w:p w14:paraId="00E5D14B" w14:textId="31809093" w:rsidR="00F6268B" w:rsidRPr="00404102" w:rsidRDefault="00F6268B" w:rsidP="00213C06">
      <w:pPr>
        <w:spacing w:after="0" w:line="240" w:lineRule="auto"/>
        <w:ind w:firstLine="567"/>
        <w:jc w:val="right"/>
        <w:rPr>
          <w:rFonts w:ascii="Times New Roman" w:eastAsiaTheme="minorEastAsia" w:hAnsi="Times New Roman" w:cs="Times New Roman"/>
          <w:sz w:val="28"/>
          <w:szCs w:val="28"/>
        </w:rPr>
      </w:pPr>
      <m:oMath>
        <m:r>
          <w:rPr>
            <w:rFonts w:ascii="Cambria Math" w:hAnsi="Cambria Math" w:cs="Times New Roman"/>
            <w:sz w:val="28"/>
            <w:szCs w:val="28"/>
          </w:rPr>
          <m:t>R=</m:t>
        </m:r>
        <m:f>
          <m:fPr>
            <m:ctrlPr>
              <w:rPr>
                <w:rFonts w:ascii="Cambria Math" w:hAnsi="Cambria Math" w:cs="Times New Roman"/>
                <w:i/>
                <w:sz w:val="28"/>
                <w:szCs w:val="28"/>
              </w:rPr>
            </m:ctrlPr>
          </m:fPr>
          <m:num>
            <m:r>
              <w:rPr>
                <w:rFonts w:ascii="Cambria Math" w:hAnsi="Cambria Math" w:cs="Times New Roman"/>
                <w:sz w:val="28"/>
                <w:szCs w:val="28"/>
              </w:rPr>
              <m:t>n</m:t>
            </m:r>
          </m:num>
          <m:den>
            <m:r>
              <w:rPr>
                <w:rFonts w:ascii="Cambria Math" w:hAnsi="Cambria Math" w:cs="Times New Roman"/>
                <w:sz w:val="28"/>
                <w:szCs w:val="28"/>
              </w:rPr>
              <m:t>t×m</m:t>
            </m:r>
          </m:den>
        </m:f>
      </m:oMath>
      <w:r w:rsidRPr="00404102">
        <w:rPr>
          <w:rFonts w:ascii="Times New Roman" w:eastAsiaTheme="minorEastAsia" w:hAnsi="Times New Roman" w:cs="Times New Roman"/>
          <w:i/>
          <w:sz w:val="28"/>
          <w:szCs w:val="28"/>
        </w:rPr>
        <w:t xml:space="preserve"> </w:t>
      </w:r>
      <w:r w:rsidRPr="00404102">
        <w:rPr>
          <w:rFonts w:ascii="Times New Roman" w:eastAsiaTheme="minorEastAsia" w:hAnsi="Times New Roman" w:cs="Times New Roman"/>
          <w:sz w:val="28"/>
          <w:szCs w:val="28"/>
        </w:rPr>
        <w:t xml:space="preserve">                              </w:t>
      </w:r>
      <w:r w:rsidR="00726C62">
        <w:rPr>
          <w:rFonts w:ascii="Times New Roman" w:eastAsiaTheme="minorEastAsia" w:hAnsi="Times New Roman" w:cs="Times New Roman"/>
          <w:sz w:val="28"/>
          <w:szCs w:val="28"/>
          <w:lang w:val="kk-KZ"/>
        </w:rPr>
        <w:t xml:space="preserve">  </w:t>
      </w:r>
      <w:r w:rsidRPr="00404102">
        <w:rPr>
          <w:rFonts w:ascii="Times New Roman" w:eastAsiaTheme="minorEastAsia" w:hAnsi="Times New Roman" w:cs="Times New Roman"/>
          <w:sz w:val="28"/>
          <w:szCs w:val="28"/>
        </w:rPr>
        <w:t xml:space="preserve">                     </w:t>
      </w:r>
      <w:r w:rsidR="00CC4CEC" w:rsidRPr="00404102">
        <w:rPr>
          <w:rFonts w:ascii="Times New Roman" w:eastAsiaTheme="minorEastAsia" w:hAnsi="Times New Roman" w:cs="Times New Roman"/>
          <w:sz w:val="28"/>
          <w:szCs w:val="28"/>
        </w:rPr>
        <w:t>(2</w:t>
      </w:r>
      <w:r w:rsidR="00536538">
        <w:rPr>
          <w:rFonts w:ascii="Times New Roman" w:eastAsiaTheme="minorEastAsia" w:hAnsi="Times New Roman" w:cs="Times New Roman"/>
          <w:sz w:val="28"/>
          <w:szCs w:val="28"/>
          <w:lang w:val="kk-KZ"/>
        </w:rPr>
        <w:t>1</w:t>
      </w:r>
      <w:r w:rsidR="00CC4CEC" w:rsidRPr="00404102">
        <w:rPr>
          <w:rFonts w:ascii="Times New Roman" w:eastAsiaTheme="minorEastAsia" w:hAnsi="Times New Roman" w:cs="Times New Roman"/>
          <w:sz w:val="28"/>
          <w:szCs w:val="28"/>
        </w:rPr>
        <w:t>)</w:t>
      </w:r>
    </w:p>
    <w:p w14:paraId="0B9AE7EA" w14:textId="77777777" w:rsidR="00F6268B" w:rsidRPr="00404102" w:rsidRDefault="00F6268B" w:rsidP="00213C06">
      <w:pPr>
        <w:spacing w:after="0" w:line="240" w:lineRule="auto"/>
        <w:ind w:firstLine="567"/>
        <w:jc w:val="right"/>
        <w:rPr>
          <w:rFonts w:ascii="Times New Roman" w:hAnsi="Times New Roman" w:cs="Times New Roman"/>
          <w:sz w:val="28"/>
          <w:szCs w:val="28"/>
        </w:rPr>
      </w:pPr>
    </w:p>
    <w:p w14:paraId="50BFC24B" w14:textId="6B13F33D" w:rsidR="00F6268B" w:rsidRDefault="00F6268B" w:rsidP="00213C06">
      <w:pPr>
        <w:spacing w:after="0" w:line="240" w:lineRule="auto"/>
        <w:ind w:firstLine="567"/>
        <w:jc w:val="both"/>
        <w:rPr>
          <w:rFonts w:ascii="Times New Roman" w:hAnsi="Times New Roman" w:cs="Times New Roman"/>
          <w:sz w:val="28"/>
          <w:szCs w:val="28"/>
        </w:rPr>
      </w:pPr>
      <w:r w:rsidRPr="00404102">
        <w:rPr>
          <w:rFonts w:ascii="Times New Roman" w:hAnsi="Times New Roman" w:cs="Times New Roman"/>
          <w:sz w:val="28"/>
          <w:szCs w:val="28"/>
        </w:rPr>
        <w:t>где n, t и m представляют собой общее количество водорода, общее время реакции и масс</w:t>
      </w:r>
      <w:r w:rsidR="00726C62">
        <w:rPr>
          <w:rFonts w:ascii="Times New Roman" w:hAnsi="Times New Roman" w:cs="Times New Roman"/>
          <w:sz w:val="28"/>
          <w:szCs w:val="28"/>
          <w:lang w:val="kk-KZ"/>
        </w:rPr>
        <w:t>а</w:t>
      </w:r>
      <w:r w:rsidRPr="00404102">
        <w:rPr>
          <w:rFonts w:ascii="Times New Roman" w:hAnsi="Times New Roman" w:cs="Times New Roman"/>
          <w:sz w:val="28"/>
          <w:szCs w:val="28"/>
        </w:rPr>
        <w:t xml:space="preserve"> катализатора</w:t>
      </w:r>
      <w:r w:rsidR="00F16246">
        <w:rPr>
          <w:rFonts w:ascii="Times New Roman" w:hAnsi="Times New Roman" w:cs="Times New Roman"/>
          <w:sz w:val="28"/>
          <w:szCs w:val="28"/>
        </w:rPr>
        <w:t>,</w:t>
      </w:r>
      <w:r w:rsidRPr="00404102">
        <w:rPr>
          <w:rFonts w:ascii="Times New Roman" w:hAnsi="Times New Roman" w:cs="Times New Roman"/>
          <w:sz w:val="28"/>
          <w:szCs w:val="28"/>
        </w:rPr>
        <w:t xml:space="preserve"> соответственно.</w:t>
      </w:r>
    </w:p>
    <w:p w14:paraId="02ABDE9D" w14:textId="5AA63F4B" w:rsidR="00726C62" w:rsidRDefault="00726C62" w:rsidP="00213C06">
      <w:pPr>
        <w:spacing w:after="0" w:line="240" w:lineRule="auto"/>
        <w:ind w:firstLine="567"/>
        <w:jc w:val="both"/>
        <w:rPr>
          <w:rFonts w:ascii="Times New Roman" w:hAnsi="Times New Roman" w:cs="Times New Roman"/>
          <w:sz w:val="28"/>
          <w:szCs w:val="28"/>
        </w:rPr>
      </w:pPr>
      <w:r w:rsidRPr="00726C62">
        <w:rPr>
          <w:rFonts w:ascii="Times New Roman" w:hAnsi="Times New Roman" w:cs="Times New Roman"/>
          <w:sz w:val="28"/>
          <w:szCs w:val="28"/>
        </w:rPr>
        <w:t>Этот метод оценки предполагает, что эффективность фотокатализа прямо пропорциональна качеству фотокатализатора. Однако такой подход к оценке эффективности выделения водорода через фотокатализ может быть вводящим в заблуждение, поскольку он не учитывает интенсивность света. Поэтому для достоверных сравнений целесообразно применять другие критерии, основанные на энергии света.</w:t>
      </w:r>
    </w:p>
    <w:p w14:paraId="7767643E" w14:textId="5FAABFD9" w:rsidR="00726C62" w:rsidRDefault="00726C62" w:rsidP="00213C06">
      <w:pPr>
        <w:spacing w:after="0" w:line="240" w:lineRule="auto"/>
        <w:ind w:firstLine="567"/>
        <w:jc w:val="both"/>
        <w:rPr>
          <w:rFonts w:ascii="Times New Roman" w:hAnsi="Times New Roman" w:cs="Times New Roman"/>
          <w:sz w:val="28"/>
          <w:szCs w:val="28"/>
        </w:rPr>
      </w:pPr>
      <w:r w:rsidRPr="00726C62">
        <w:rPr>
          <w:rFonts w:ascii="Times New Roman" w:hAnsi="Times New Roman" w:cs="Times New Roman"/>
          <w:sz w:val="28"/>
          <w:szCs w:val="28"/>
        </w:rPr>
        <w:t xml:space="preserve">Квантовый квантовый выход (ККВ) и конверсия солнечного света в водород - это общие критерии оценки, зависящие от типа облучения. ККВ для расщепления воды рассчитывается путем оценки количества переноса электронов при образовании </w:t>
      </w:r>
      <w:r>
        <w:rPr>
          <w:rFonts w:ascii="Times New Roman" w:hAnsi="Times New Roman" w:cs="Times New Roman"/>
          <w:sz w:val="28"/>
          <w:szCs w:val="28"/>
          <w:lang w:val="kk-KZ"/>
        </w:rPr>
        <w:t>Н</w:t>
      </w:r>
      <w:r>
        <w:rPr>
          <w:rFonts w:ascii="Times New Roman" w:hAnsi="Times New Roman" w:cs="Times New Roman"/>
          <w:sz w:val="28"/>
          <w:szCs w:val="28"/>
          <w:vertAlign w:val="subscript"/>
          <w:lang w:val="kk-KZ"/>
        </w:rPr>
        <w:t>2</w:t>
      </w:r>
      <w:r w:rsidRPr="00726C62">
        <w:rPr>
          <w:rFonts w:ascii="Times New Roman" w:hAnsi="Times New Roman" w:cs="Times New Roman"/>
          <w:sz w:val="28"/>
          <w:szCs w:val="28"/>
        </w:rPr>
        <w:t xml:space="preserve"> и </w:t>
      </w:r>
      <w:r>
        <w:rPr>
          <w:rFonts w:ascii="Times New Roman" w:hAnsi="Times New Roman" w:cs="Times New Roman"/>
          <w:sz w:val="28"/>
          <w:szCs w:val="28"/>
          <w:lang w:val="kk-KZ"/>
        </w:rPr>
        <w:t>О</w:t>
      </w:r>
      <w:r>
        <w:rPr>
          <w:rFonts w:ascii="Times New Roman" w:hAnsi="Times New Roman" w:cs="Times New Roman"/>
          <w:sz w:val="28"/>
          <w:szCs w:val="28"/>
          <w:vertAlign w:val="subscript"/>
          <w:lang w:val="kk-KZ"/>
        </w:rPr>
        <w:t>2</w:t>
      </w:r>
      <w:r w:rsidRPr="00726C62">
        <w:rPr>
          <w:rFonts w:ascii="Times New Roman" w:hAnsi="Times New Roman" w:cs="Times New Roman"/>
          <w:sz w:val="28"/>
          <w:szCs w:val="28"/>
        </w:rPr>
        <w:t xml:space="preserve"> в процессе расщепления воды. Этот коэффициент определяется с помощью уравнения 2</w:t>
      </w:r>
      <w:r>
        <w:rPr>
          <w:rFonts w:ascii="Times New Roman" w:hAnsi="Times New Roman" w:cs="Times New Roman"/>
          <w:sz w:val="28"/>
          <w:szCs w:val="28"/>
          <w:lang w:val="kk-KZ"/>
        </w:rPr>
        <w:t>2</w:t>
      </w:r>
      <w:r w:rsidRPr="00726C62">
        <w:rPr>
          <w:rFonts w:ascii="Times New Roman" w:hAnsi="Times New Roman" w:cs="Times New Roman"/>
          <w:sz w:val="28"/>
          <w:szCs w:val="28"/>
        </w:rPr>
        <w:t>:</w:t>
      </w:r>
    </w:p>
    <w:p w14:paraId="547D8CBE" w14:textId="77777777" w:rsidR="00726C62" w:rsidRPr="00404102" w:rsidRDefault="00726C62" w:rsidP="00213C06">
      <w:pPr>
        <w:spacing w:after="0" w:line="240" w:lineRule="auto"/>
        <w:jc w:val="both"/>
        <w:rPr>
          <w:rFonts w:ascii="Times New Roman" w:hAnsi="Times New Roman" w:cs="Times New Roman"/>
          <w:sz w:val="28"/>
          <w:szCs w:val="28"/>
        </w:rPr>
      </w:pPr>
    </w:p>
    <w:p w14:paraId="79451A11" w14:textId="649EAAA5" w:rsidR="000A5D6B" w:rsidRPr="00404102" w:rsidRDefault="00154BCA" w:rsidP="00213C06">
      <w:pPr>
        <w:spacing w:after="0" w:line="240" w:lineRule="auto"/>
        <w:ind w:firstLine="567"/>
        <w:jc w:val="right"/>
        <w:rPr>
          <w:rFonts w:ascii="Times New Roman" w:hAnsi="Times New Roman" w:cs="Times New Roman"/>
          <w:sz w:val="28"/>
          <w:szCs w:val="28"/>
        </w:rPr>
      </w:pPr>
      <m:oMath>
        <m:r>
          <m:rPr>
            <m:sty m:val="p"/>
          </m:rPr>
          <w:rPr>
            <w:rFonts w:ascii="Cambria Math" w:hAnsi="Cambria Math" w:cs="Times New Roman"/>
            <w:sz w:val="28"/>
            <w:szCs w:val="28"/>
            <w:lang w:val="kk-KZ"/>
          </w:rPr>
          <m:t>ККВ</m:t>
        </m:r>
        <m:r>
          <m:rPr>
            <m:sty m:val="p"/>
          </m:rPr>
          <w:rPr>
            <w:rFonts w:ascii="Cambria Math" w:hAnsi="Cambria Math" w:cs="Times New Roman"/>
            <w:sz w:val="28"/>
            <w:szCs w:val="28"/>
          </w:rPr>
          <m:t xml:space="preserve"> </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N×R</m:t>
            </m:r>
          </m:num>
          <m:den>
            <m:r>
              <w:rPr>
                <w:rFonts w:ascii="Cambria Math" w:hAnsi="Cambria Math" w:cs="Times New Roman"/>
                <w:sz w:val="28"/>
                <w:szCs w:val="28"/>
              </w:rPr>
              <m:t>I</m:t>
            </m:r>
          </m:den>
        </m:f>
      </m:oMath>
      <w:r w:rsidR="000A5D6B" w:rsidRPr="00404102">
        <w:rPr>
          <w:rFonts w:ascii="Times New Roman" w:eastAsiaTheme="minorEastAsia" w:hAnsi="Times New Roman" w:cs="Times New Roman"/>
          <w:sz w:val="28"/>
          <w:szCs w:val="28"/>
        </w:rPr>
        <w:t xml:space="preserve">       </w:t>
      </w:r>
      <w:r w:rsidR="0079730B" w:rsidRPr="00404102">
        <w:rPr>
          <w:rFonts w:ascii="Times New Roman" w:eastAsiaTheme="minorEastAsia" w:hAnsi="Times New Roman" w:cs="Times New Roman"/>
          <w:sz w:val="28"/>
          <w:szCs w:val="28"/>
        </w:rPr>
        <w:t xml:space="preserve">         </w:t>
      </w:r>
      <w:r w:rsidRPr="00404102">
        <w:rPr>
          <w:rFonts w:ascii="Times New Roman" w:eastAsiaTheme="minorEastAsia" w:hAnsi="Times New Roman" w:cs="Times New Roman"/>
          <w:sz w:val="28"/>
          <w:szCs w:val="28"/>
          <w:lang w:val="kk-KZ"/>
        </w:rPr>
        <w:t xml:space="preserve">                        </w:t>
      </w:r>
      <w:r w:rsidR="000A5D6B" w:rsidRPr="00404102">
        <w:rPr>
          <w:rFonts w:ascii="Times New Roman" w:eastAsiaTheme="minorEastAsia" w:hAnsi="Times New Roman" w:cs="Times New Roman"/>
          <w:sz w:val="28"/>
          <w:szCs w:val="28"/>
        </w:rPr>
        <w:t xml:space="preserve">            </w:t>
      </w:r>
      <w:r w:rsidR="0079730B" w:rsidRPr="00404102">
        <w:rPr>
          <w:rFonts w:ascii="Times New Roman" w:eastAsiaTheme="minorEastAsia" w:hAnsi="Times New Roman" w:cs="Times New Roman"/>
          <w:sz w:val="28"/>
          <w:szCs w:val="28"/>
        </w:rPr>
        <w:t>(2</w:t>
      </w:r>
      <w:r w:rsidR="007147EA">
        <w:rPr>
          <w:rFonts w:ascii="Times New Roman" w:eastAsiaTheme="minorEastAsia" w:hAnsi="Times New Roman" w:cs="Times New Roman"/>
          <w:sz w:val="28"/>
          <w:szCs w:val="28"/>
          <w:lang w:val="kk-KZ"/>
        </w:rPr>
        <w:t>2</w:t>
      </w:r>
      <w:r w:rsidR="0079730B" w:rsidRPr="00404102">
        <w:rPr>
          <w:rFonts w:ascii="Times New Roman" w:eastAsiaTheme="minorEastAsia" w:hAnsi="Times New Roman" w:cs="Times New Roman"/>
          <w:sz w:val="28"/>
          <w:szCs w:val="28"/>
        </w:rPr>
        <w:t>)</w:t>
      </w:r>
    </w:p>
    <w:p w14:paraId="6B05EC9E" w14:textId="77777777" w:rsidR="00F6268B" w:rsidRPr="00404102" w:rsidRDefault="00F6268B" w:rsidP="00213C06">
      <w:pPr>
        <w:spacing w:after="0" w:line="240" w:lineRule="auto"/>
        <w:ind w:firstLine="567"/>
        <w:jc w:val="both"/>
        <w:rPr>
          <w:rFonts w:ascii="Times New Roman" w:hAnsi="Times New Roman" w:cs="Times New Roman"/>
          <w:sz w:val="28"/>
          <w:szCs w:val="28"/>
        </w:rPr>
      </w:pPr>
    </w:p>
    <w:p w14:paraId="3F8C2561" w14:textId="2765DCA0" w:rsidR="00F16246" w:rsidRDefault="00F16246" w:rsidP="00213C0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где </w:t>
      </w:r>
      <w:r w:rsidR="0079730B" w:rsidRPr="00404102">
        <w:rPr>
          <w:rFonts w:ascii="Times New Roman" w:hAnsi="Times New Roman" w:cs="Times New Roman"/>
          <w:sz w:val="28"/>
          <w:szCs w:val="28"/>
        </w:rPr>
        <w:t xml:space="preserve">N, R и I представляют собой количество электронов или дырок, перемещаемых во время </w:t>
      </w:r>
      <w:r w:rsidR="00823E13" w:rsidRPr="00404102">
        <w:rPr>
          <w:rFonts w:ascii="Times New Roman" w:hAnsi="Times New Roman" w:cs="Times New Roman"/>
          <w:sz w:val="28"/>
          <w:szCs w:val="28"/>
        </w:rPr>
        <w:t>выделения</w:t>
      </w:r>
      <w:r w:rsidR="0079730B" w:rsidRPr="00404102">
        <w:rPr>
          <w:rFonts w:ascii="Times New Roman" w:hAnsi="Times New Roman" w:cs="Times New Roman"/>
          <w:sz w:val="28"/>
          <w:szCs w:val="28"/>
        </w:rPr>
        <w:t xml:space="preserve"> водорода, количество молекул водорода, произведенных в определенное время, и количество падающих фотонов в то же время, соответственно. </w:t>
      </w:r>
    </w:p>
    <w:p w14:paraId="73518512" w14:textId="2D34736E" w:rsidR="00726C62" w:rsidRPr="007147EA" w:rsidRDefault="00726C62" w:rsidP="00213C06">
      <w:pPr>
        <w:spacing w:after="0" w:line="240" w:lineRule="auto"/>
        <w:ind w:firstLine="567"/>
        <w:jc w:val="both"/>
        <w:rPr>
          <w:rFonts w:ascii="Times New Roman" w:hAnsi="Times New Roman" w:cs="Times New Roman"/>
          <w:sz w:val="28"/>
          <w:szCs w:val="28"/>
        </w:rPr>
      </w:pPr>
      <w:r w:rsidRPr="00726C62">
        <w:rPr>
          <w:rFonts w:ascii="Times New Roman" w:hAnsi="Times New Roman" w:cs="Times New Roman"/>
          <w:sz w:val="28"/>
          <w:szCs w:val="28"/>
        </w:rPr>
        <w:t xml:space="preserve">Однако точное измерение ККВ затруднено из-за сложности измерения фактического поглощения фотонов во время реакции. Для одноступенчатой и двухступенчатой систем фотовозбуждения значения n для </w:t>
      </w:r>
      <w:r w:rsidR="007147EA">
        <w:rPr>
          <w:rFonts w:ascii="Times New Roman" w:hAnsi="Times New Roman" w:cs="Times New Roman"/>
          <w:sz w:val="28"/>
          <w:szCs w:val="28"/>
          <w:lang w:val="kk-KZ"/>
        </w:rPr>
        <w:t>Н</w:t>
      </w:r>
      <w:r w:rsidR="007147EA">
        <w:rPr>
          <w:rFonts w:ascii="Times New Roman" w:hAnsi="Times New Roman" w:cs="Times New Roman"/>
          <w:sz w:val="28"/>
          <w:szCs w:val="28"/>
          <w:vertAlign w:val="subscript"/>
          <w:lang w:val="kk-KZ"/>
        </w:rPr>
        <w:t>2</w:t>
      </w:r>
      <w:r w:rsidR="007147EA" w:rsidRPr="00726C62">
        <w:rPr>
          <w:rFonts w:ascii="Times New Roman" w:hAnsi="Times New Roman" w:cs="Times New Roman"/>
          <w:sz w:val="28"/>
          <w:szCs w:val="28"/>
        </w:rPr>
        <w:t xml:space="preserve"> и </w:t>
      </w:r>
      <w:r w:rsidR="007147EA">
        <w:rPr>
          <w:rFonts w:ascii="Times New Roman" w:hAnsi="Times New Roman" w:cs="Times New Roman"/>
          <w:sz w:val="28"/>
          <w:szCs w:val="28"/>
          <w:lang w:val="kk-KZ"/>
        </w:rPr>
        <w:t>О</w:t>
      </w:r>
      <w:r w:rsidR="007147EA">
        <w:rPr>
          <w:rFonts w:ascii="Times New Roman" w:hAnsi="Times New Roman" w:cs="Times New Roman"/>
          <w:sz w:val="28"/>
          <w:szCs w:val="28"/>
          <w:vertAlign w:val="subscript"/>
          <w:lang w:val="kk-KZ"/>
        </w:rPr>
        <w:t>2</w:t>
      </w:r>
      <w:r w:rsidRPr="00726C62">
        <w:rPr>
          <w:rFonts w:ascii="Times New Roman" w:hAnsi="Times New Roman" w:cs="Times New Roman"/>
          <w:sz w:val="28"/>
          <w:szCs w:val="28"/>
        </w:rPr>
        <w:t xml:space="preserve"> составляют 2,4 и 4,8 соответственно. В литературе измерение ККВ производится при фиксированной длине волны, поскольку коэффициент поглощения и фотокаталитическая активность фотокатализаторов сильно зависят от длины волны света. Общее количество падающих фотонов можно рассчитать, измерив средний поток фотонов.</w:t>
      </w:r>
    </w:p>
    <w:p w14:paraId="628B9BC3" w14:textId="5290FB29" w:rsidR="000A5D6B" w:rsidRPr="00404102" w:rsidRDefault="00C726CE" w:rsidP="00213C06">
      <w:pPr>
        <w:spacing w:after="0" w:line="240" w:lineRule="auto"/>
        <w:ind w:firstLine="567"/>
        <w:jc w:val="both"/>
        <w:rPr>
          <w:rFonts w:ascii="Times New Roman" w:hAnsi="Times New Roman" w:cs="Times New Roman"/>
          <w:sz w:val="28"/>
          <w:szCs w:val="28"/>
        </w:rPr>
      </w:pPr>
      <w:r w:rsidRPr="00404102">
        <w:rPr>
          <w:rFonts w:ascii="Times New Roman" w:hAnsi="Times New Roman" w:cs="Times New Roman"/>
          <w:sz w:val="28"/>
          <w:szCs w:val="28"/>
        </w:rPr>
        <w:t xml:space="preserve">Кроме того, эффективность преобразования </w:t>
      </w:r>
      <w:r w:rsidR="00823E13" w:rsidRPr="00404102">
        <w:rPr>
          <w:rFonts w:ascii="Times New Roman" w:hAnsi="Times New Roman" w:cs="Times New Roman"/>
          <w:sz w:val="28"/>
          <w:szCs w:val="28"/>
        </w:rPr>
        <w:t>солнечного света в водород</w:t>
      </w:r>
      <w:r w:rsidRPr="00404102">
        <w:rPr>
          <w:rFonts w:ascii="Times New Roman" w:hAnsi="Times New Roman" w:cs="Times New Roman"/>
          <w:sz w:val="28"/>
          <w:szCs w:val="28"/>
        </w:rPr>
        <w:t xml:space="preserve"> может быть рассч</w:t>
      </w:r>
      <w:r w:rsidR="00FB6A5C">
        <w:rPr>
          <w:rFonts w:ascii="Times New Roman" w:hAnsi="Times New Roman" w:cs="Times New Roman"/>
          <w:sz w:val="28"/>
          <w:szCs w:val="28"/>
        </w:rPr>
        <w:t>итана в соответствии с формулой</w:t>
      </w:r>
      <w:r w:rsidR="00F16246">
        <w:rPr>
          <w:rFonts w:ascii="Times New Roman" w:hAnsi="Times New Roman" w:cs="Times New Roman"/>
          <w:sz w:val="28"/>
          <w:szCs w:val="28"/>
        </w:rPr>
        <w:t xml:space="preserve"> </w:t>
      </w:r>
      <w:r w:rsidR="00823E13" w:rsidRPr="00404102">
        <w:rPr>
          <w:rFonts w:ascii="Times New Roman" w:hAnsi="Times New Roman" w:cs="Times New Roman"/>
          <w:sz w:val="28"/>
          <w:szCs w:val="28"/>
        </w:rPr>
        <w:t>2</w:t>
      </w:r>
      <w:r w:rsidR="007147EA">
        <w:rPr>
          <w:rFonts w:ascii="Times New Roman" w:hAnsi="Times New Roman" w:cs="Times New Roman"/>
          <w:sz w:val="28"/>
          <w:szCs w:val="28"/>
          <w:lang w:val="kk-KZ"/>
        </w:rPr>
        <w:t>3</w:t>
      </w:r>
      <w:r w:rsidR="00F16246">
        <w:rPr>
          <w:rFonts w:ascii="Times New Roman" w:hAnsi="Times New Roman" w:cs="Times New Roman"/>
          <w:sz w:val="28"/>
          <w:szCs w:val="28"/>
        </w:rPr>
        <w:t>:</w:t>
      </w:r>
      <w:r w:rsidR="00823E13" w:rsidRPr="00404102">
        <w:rPr>
          <w:rFonts w:ascii="Times New Roman" w:hAnsi="Times New Roman" w:cs="Times New Roman"/>
          <w:sz w:val="28"/>
          <w:szCs w:val="28"/>
        </w:rPr>
        <w:t xml:space="preserve"> </w:t>
      </w:r>
    </w:p>
    <w:p w14:paraId="20E36F18" w14:textId="77777777" w:rsidR="004F46E8" w:rsidRPr="00404102" w:rsidRDefault="004F46E8" w:rsidP="00213C06">
      <w:pPr>
        <w:spacing w:after="0" w:line="240" w:lineRule="auto"/>
        <w:ind w:firstLine="567"/>
        <w:jc w:val="both"/>
        <w:rPr>
          <w:rFonts w:ascii="Times New Roman" w:hAnsi="Times New Roman" w:cs="Times New Roman"/>
          <w:sz w:val="28"/>
          <w:szCs w:val="28"/>
        </w:rPr>
      </w:pPr>
    </w:p>
    <w:p w14:paraId="5029AABC" w14:textId="25C09D94" w:rsidR="00C726CE" w:rsidRPr="00404102" w:rsidRDefault="00823E13" w:rsidP="00213C06">
      <w:pPr>
        <w:spacing w:after="0" w:line="240" w:lineRule="auto"/>
        <w:jc w:val="right"/>
        <w:rPr>
          <w:rFonts w:ascii="Times New Roman" w:hAnsi="Times New Roman" w:cs="Times New Roman"/>
          <w:sz w:val="28"/>
          <w:szCs w:val="28"/>
        </w:rPr>
      </w:pPr>
      <m:oMath>
        <m:r>
          <m:rPr>
            <m:sty m:val="p"/>
          </m:rPr>
          <w:rPr>
            <w:rFonts w:ascii="Cambria Math" w:hAnsi="Cambria Math" w:cs="Times New Roman"/>
            <w:sz w:val="28"/>
            <w:szCs w:val="28"/>
          </w:rPr>
          <w:lastRenderedPageBreak/>
          <m:t xml:space="preserve">Преобразование солнечного света в водород </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r×∆</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0</m:t>
                </m:r>
              </m:sup>
            </m:sSup>
          </m:num>
          <m:den>
            <m:r>
              <w:rPr>
                <w:rFonts w:ascii="Cambria Math" w:hAnsi="Cambria Math" w:cs="Times New Roman"/>
                <w:sz w:val="28"/>
                <w:szCs w:val="28"/>
              </w:rPr>
              <m:t>p×S</m:t>
            </m:r>
          </m:den>
        </m:f>
      </m:oMath>
      <w:r w:rsidR="004F46E8" w:rsidRPr="00404102">
        <w:rPr>
          <w:rFonts w:ascii="Times New Roman" w:eastAsiaTheme="minorEastAsia" w:hAnsi="Times New Roman" w:cs="Times New Roman"/>
          <w:sz w:val="28"/>
          <w:szCs w:val="28"/>
        </w:rPr>
        <w:t xml:space="preserve">     </w:t>
      </w:r>
      <w:r w:rsidRPr="00404102">
        <w:rPr>
          <w:rFonts w:ascii="Times New Roman" w:eastAsiaTheme="minorEastAsia" w:hAnsi="Times New Roman" w:cs="Times New Roman"/>
          <w:sz w:val="28"/>
          <w:szCs w:val="28"/>
        </w:rPr>
        <w:t xml:space="preserve">    </w:t>
      </w:r>
      <w:r w:rsidR="004F46E8" w:rsidRPr="00404102">
        <w:rPr>
          <w:rFonts w:ascii="Times New Roman" w:eastAsiaTheme="minorEastAsia" w:hAnsi="Times New Roman" w:cs="Times New Roman"/>
          <w:sz w:val="28"/>
          <w:szCs w:val="28"/>
        </w:rPr>
        <w:t xml:space="preserve"> </w:t>
      </w:r>
      <w:r w:rsidRPr="00404102">
        <w:rPr>
          <w:rFonts w:ascii="Times New Roman" w:eastAsiaTheme="minorEastAsia" w:hAnsi="Times New Roman" w:cs="Times New Roman"/>
          <w:sz w:val="28"/>
          <w:szCs w:val="28"/>
        </w:rPr>
        <w:t>(2</w:t>
      </w:r>
      <w:r w:rsidR="007147EA">
        <w:rPr>
          <w:rFonts w:ascii="Times New Roman" w:eastAsiaTheme="minorEastAsia" w:hAnsi="Times New Roman" w:cs="Times New Roman"/>
          <w:sz w:val="28"/>
          <w:szCs w:val="28"/>
          <w:lang w:val="kk-KZ"/>
        </w:rPr>
        <w:t>3</w:t>
      </w:r>
      <w:r w:rsidRPr="00404102">
        <w:rPr>
          <w:rFonts w:ascii="Times New Roman" w:eastAsiaTheme="minorEastAsia" w:hAnsi="Times New Roman" w:cs="Times New Roman"/>
          <w:sz w:val="28"/>
          <w:szCs w:val="28"/>
        </w:rPr>
        <w:t xml:space="preserve">)    </w:t>
      </w:r>
      <w:r w:rsidR="004F46E8" w:rsidRPr="00404102">
        <w:rPr>
          <w:rFonts w:ascii="Times New Roman" w:eastAsiaTheme="minorEastAsia" w:hAnsi="Times New Roman" w:cs="Times New Roman"/>
          <w:sz w:val="28"/>
          <w:szCs w:val="28"/>
        </w:rPr>
        <w:t xml:space="preserve">           </w:t>
      </w:r>
      <w:r w:rsidRPr="00404102">
        <w:rPr>
          <w:rFonts w:ascii="Times New Roman" w:eastAsiaTheme="minorEastAsia" w:hAnsi="Times New Roman" w:cs="Times New Roman"/>
          <w:sz w:val="28"/>
          <w:szCs w:val="28"/>
        </w:rPr>
        <w:t xml:space="preserve">                        </w:t>
      </w:r>
    </w:p>
    <w:p w14:paraId="6987BEEB" w14:textId="77777777" w:rsidR="004F46E8" w:rsidRPr="00404102" w:rsidRDefault="004F46E8" w:rsidP="00213C06">
      <w:pPr>
        <w:spacing w:after="0" w:line="240" w:lineRule="auto"/>
        <w:ind w:firstLine="567"/>
        <w:jc w:val="right"/>
        <w:rPr>
          <w:rFonts w:ascii="Times New Roman" w:hAnsi="Times New Roman" w:cs="Times New Roman"/>
          <w:sz w:val="28"/>
          <w:szCs w:val="28"/>
        </w:rPr>
      </w:pPr>
    </w:p>
    <w:p w14:paraId="018A65D6" w14:textId="1BF70543" w:rsidR="00F81D12" w:rsidRPr="006061E8" w:rsidRDefault="00F81D12" w:rsidP="00213C06">
      <w:pPr>
        <w:spacing w:after="0" w:line="240" w:lineRule="auto"/>
        <w:ind w:firstLine="567"/>
        <w:jc w:val="both"/>
        <w:rPr>
          <w:rFonts w:ascii="Times New Roman" w:hAnsi="Times New Roman" w:cs="Times New Roman"/>
          <w:sz w:val="28"/>
          <w:szCs w:val="28"/>
          <w:lang w:val="kk-KZ"/>
        </w:rPr>
      </w:pPr>
      <w:r w:rsidRPr="00F81D12">
        <w:rPr>
          <w:rFonts w:ascii="Times New Roman" w:hAnsi="Times New Roman" w:cs="Times New Roman"/>
          <w:sz w:val="28"/>
          <w:szCs w:val="28"/>
        </w:rPr>
        <w:t xml:space="preserve">В данном контексте </w:t>
      </w:r>
      <w:r w:rsidRPr="00F81D12">
        <w:rPr>
          <w:rFonts w:ascii="Times New Roman" w:hAnsi="Times New Roman" w:cs="Times New Roman"/>
          <w:i/>
          <w:sz w:val="28"/>
          <w:szCs w:val="28"/>
        </w:rPr>
        <w:t>r</w:t>
      </w:r>
      <w:r w:rsidRPr="00F81D12">
        <w:rPr>
          <w:rFonts w:ascii="Times New Roman" w:hAnsi="Times New Roman" w:cs="Times New Roman"/>
          <w:sz w:val="28"/>
          <w:szCs w:val="28"/>
        </w:rPr>
        <w:t xml:space="preserve"> представляет собой скорость образования водорода при фотокатализ</w:t>
      </w:r>
      <w:r>
        <w:rPr>
          <w:rFonts w:ascii="Times New Roman" w:hAnsi="Times New Roman" w:cs="Times New Roman"/>
          <w:sz w:val="28"/>
          <w:szCs w:val="28"/>
          <w:lang w:val="kk-KZ"/>
        </w:rPr>
        <w:t>е</w:t>
      </w:r>
      <w:r w:rsidRPr="00F81D12">
        <w:rPr>
          <w:rFonts w:ascii="Times New Roman" w:hAnsi="Times New Roman" w:cs="Times New Roman"/>
          <w:sz w:val="28"/>
          <w:szCs w:val="28"/>
        </w:rPr>
        <w:t xml:space="preserve">, </w:t>
      </w:r>
      <w:r w:rsidRPr="006061E8">
        <w:rPr>
          <w:rFonts w:ascii="Times New Roman" w:hAnsi="Times New Roman" w:cs="Times New Roman"/>
          <w:i/>
          <w:sz w:val="28"/>
          <w:szCs w:val="28"/>
        </w:rPr>
        <w:t>ΔG</w:t>
      </w:r>
      <w:r w:rsidRPr="006061E8">
        <w:rPr>
          <w:rFonts w:ascii="Times New Roman" w:hAnsi="Times New Roman" w:cs="Times New Roman"/>
          <w:i/>
          <w:sz w:val="28"/>
          <w:szCs w:val="28"/>
          <w:vertAlign w:val="superscript"/>
        </w:rPr>
        <w:t>0</w:t>
      </w:r>
      <w:r w:rsidRPr="00F81D12">
        <w:rPr>
          <w:rFonts w:ascii="Times New Roman" w:hAnsi="Times New Roman" w:cs="Times New Roman"/>
          <w:sz w:val="28"/>
          <w:szCs w:val="28"/>
        </w:rPr>
        <w:t xml:space="preserve"> - это стандартная свободная энергия Гиббса, связанная с процессом расщепления воды, </w:t>
      </w:r>
      <w:r w:rsidRPr="006061E8">
        <w:rPr>
          <w:rFonts w:ascii="Times New Roman" w:hAnsi="Times New Roman" w:cs="Times New Roman"/>
          <w:i/>
          <w:sz w:val="28"/>
          <w:szCs w:val="28"/>
        </w:rPr>
        <w:t>p</w:t>
      </w:r>
      <w:r w:rsidRPr="00F81D12">
        <w:rPr>
          <w:rFonts w:ascii="Times New Roman" w:hAnsi="Times New Roman" w:cs="Times New Roman"/>
          <w:sz w:val="28"/>
          <w:szCs w:val="28"/>
        </w:rPr>
        <w:t xml:space="preserve"> - это плотность солнечной энергии в атмосфере</w:t>
      </w:r>
      <w:r w:rsidR="006061E8">
        <w:rPr>
          <w:rFonts w:ascii="Times New Roman" w:hAnsi="Times New Roman" w:cs="Times New Roman"/>
          <w:sz w:val="28"/>
          <w:szCs w:val="28"/>
        </w:rPr>
        <w:t xml:space="preserve"> и </w:t>
      </w:r>
      <w:r w:rsidR="006061E8">
        <w:rPr>
          <w:rFonts w:ascii="Times New Roman" w:hAnsi="Times New Roman" w:cs="Times New Roman"/>
          <w:i/>
          <w:sz w:val="28"/>
          <w:szCs w:val="28"/>
          <w:lang w:val="en-US"/>
        </w:rPr>
        <w:t>S</w:t>
      </w:r>
      <w:r w:rsidRPr="00F81D12">
        <w:rPr>
          <w:rFonts w:ascii="Times New Roman" w:hAnsi="Times New Roman" w:cs="Times New Roman"/>
          <w:sz w:val="28"/>
          <w:szCs w:val="28"/>
        </w:rPr>
        <w:t xml:space="preserve"> - это площадь поверхности, подвергающейся воздействию фотокаталитического облучения.</w:t>
      </w:r>
      <w:r w:rsidR="006061E8">
        <w:rPr>
          <w:rFonts w:ascii="Times New Roman" w:hAnsi="Times New Roman" w:cs="Times New Roman"/>
          <w:sz w:val="28"/>
          <w:szCs w:val="28"/>
          <w:lang w:val="kk-KZ"/>
        </w:rPr>
        <w:t xml:space="preserve"> </w:t>
      </w:r>
    </w:p>
    <w:p w14:paraId="21C6B9AD" w14:textId="03FE657B" w:rsidR="00516D95" w:rsidRPr="006061E8" w:rsidRDefault="006061E8" w:rsidP="006061E8">
      <w:pPr>
        <w:spacing w:after="0" w:line="240" w:lineRule="auto"/>
        <w:ind w:firstLine="567"/>
        <w:jc w:val="both"/>
        <w:rPr>
          <w:rFonts w:ascii="Times New Roman" w:hAnsi="Times New Roman" w:cs="Times New Roman"/>
          <w:sz w:val="28"/>
          <w:szCs w:val="28"/>
          <w:lang w:val="kk-KZ"/>
        </w:rPr>
      </w:pPr>
      <w:r w:rsidRPr="006061E8">
        <w:rPr>
          <w:rFonts w:ascii="Times New Roman" w:hAnsi="Times New Roman" w:cs="Times New Roman"/>
          <w:sz w:val="28"/>
          <w:szCs w:val="28"/>
        </w:rPr>
        <w:t>Контроль температуры и давления реакции влияет на свободную энергию Гиббса, которая играет роль в процессе расщепления воды.</w:t>
      </w:r>
      <w:r>
        <w:rPr>
          <w:rFonts w:ascii="Times New Roman" w:hAnsi="Times New Roman" w:cs="Times New Roman"/>
          <w:sz w:val="28"/>
          <w:szCs w:val="28"/>
          <w:lang w:val="kk-KZ"/>
        </w:rPr>
        <w:t xml:space="preserve"> </w:t>
      </w:r>
      <w:r w:rsidR="00823E13" w:rsidRPr="00404102">
        <w:rPr>
          <w:rFonts w:ascii="Times New Roman" w:hAnsi="Times New Roman" w:cs="Times New Roman"/>
          <w:sz w:val="28"/>
          <w:szCs w:val="28"/>
        </w:rPr>
        <w:t xml:space="preserve">В литературе измерения всех трех критериев (R, </w:t>
      </w:r>
      <w:r w:rsidR="00154BCA" w:rsidRPr="00404102">
        <w:rPr>
          <w:rFonts w:ascii="Times New Roman" w:hAnsi="Times New Roman" w:cs="Times New Roman"/>
          <w:sz w:val="28"/>
          <w:szCs w:val="28"/>
          <w:lang w:val="kk-KZ"/>
        </w:rPr>
        <w:t>ККВ</w:t>
      </w:r>
      <w:r w:rsidR="00DD135F" w:rsidRPr="00404102">
        <w:rPr>
          <w:rFonts w:ascii="Times New Roman" w:hAnsi="Times New Roman" w:cs="Times New Roman"/>
          <w:sz w:val="28"/>
          <w:szCs w:val="28"/>
        </w:rPr>
        <w:t xml:space="preserve"> и преобразовани</w:t>
      </w:r>
      <w:r w:rsidR="00154BCA" w:rsidRPr="00404102">
        <w:rPr>
          <w:rFonts w:ascii="Times New Roman" w:hAnsi="Times New Roman" w:cs="Times New Roman"/>
          <w:sz w:val="28"/>
          <w:szCs w:val="28"/>
          <w:lang w:val="kk-KZ"/>
        </w:rPr>
        <w:t>е</w:t>
      </w:r>
      <w:r w:rsidR="00DD135F" w:rsidRPr="00404102">
        <w:rPr>
          <w:rFonts w:ascii="Times New Roman" w:hAnsi="Times New Roman" w:cs="Times New Roman"/>
          <w:sz w:val="28"/>
          <w:szCs w:val="28"/>
        </w:rPr>
        <w:t xml:space="preserve"> солнечного света</w:t>
      </w:r>
      <w:r w:rsidR="00154BCA" w:rsidRPr="00404102">
        <w:rPr>
          <w:rFonts w:ascii="Times New Roman" w:hAnsi="Times New Roman" w:cs="Times New Roman"/>
          <w:sz w:val="28"/>
          <w:szCs w:val="28"/>
          <w:lang w:val="kk-KZ"/>
        </w:rPr>
        <w:t xml:space="preserve"> в водород</w:t>
      </w:r>
      <w:r w:rsidR="00823E13" w:rsidRPr="00404102">
        <w:rPr>
          <w:rFonts w:ascii="Times New Roman" w:hAnsi="Times New Roman" w:cs="Times New Roman"/>
          <w:sz w:val="28"/>
          <w:szCs w:val="28"/>
        </w:rPr>
        <w:t>) используются для оценки одной или двух стадий фотовозбуждения для фотокаталитического выделения водорода.</w:t>
      </w:r>
      <w:r w:rsidR="001B33DF">
        <w:rPr>
          <w:rFonts w:ascii="Times New Roman" w:hAnsi="Times New Roman" w:cs="Times New Roman"/>
          <w:sz w:val="28"/>
          <w:szCs w:val="28"/>
          <w:lang w:val="kk-KZ"/>
        </w:rPr>
        <w:t xml:space="preserve"> </w:t>
      </w:r>
    </w:p>
    <w:p w14:paraId="5FCDEAE7" w14:textId="2C8653B8" w:rsidR="00516D95" w:rsidRPr="00516D95" w:rsidRDefault="006061E8" w:rsidP="006061E8">
      <w:pPr>
        <w:spacing w:after="0" w:line="240" w:lineRule="auto"/>
        <w:ind w:firstLine="567"/>
        <w:jc w:val="both"/>
        <w:rPr>
          <w:rFonts w:ascii="Times New Roman" w:hAnsi="Times New Roman" w:cs="Times New Roman"/>
          <w:sz w:val="28"/>
          <w:szCs w:val="28"/>
          <w:lang w:val="kk-KZ"/>
        </w:rPr>
      </w:pPr>
      <w:r w:rsidRPr="006061E8">
        <w:rPr>
          <w:rFonts w:ascii="Times New Roman" w:hAnsi="Times New Roman" w:cs="Times New Roman"/>
          <w:sz w:val="28"/>
          <w:szCs w:val="28"/>
        </w:rPr>
        <w:t>Для выработки водорода и кислорода путем фотокаталитического раcщепления воды существуют два метода: использование фотоэлектрохимических ячеек и фотокаталитических систем на основе частиц</w:t>
      </w:r>
      <w:r>
        <w:rPr>
          <w:rFonts w:ascii="Times New Roman" w:hAnsi="Times New Roman" w:cs="Times New Roman"/>
          <w:sz w:val="28"/>
          <w:szCs w:val="28"/>
          <w:lang w:val="kk-KZ"/>
        </w:rPr>
        <w:t xml:space="preserve"> </w:t>
      </w:r>
      <w:r w:rsidRPr="00404102">
        <w:rPr>
          <w:rFonts w:ascii="Times New Roman" w:hAnsi="Times New Roman" w:cs="Times New Roman"/>
          <w:sz w:val="28"/>
          <w:szCs w:val="28"/>
          <w:lang w:val="kk-KZ"/>
        </w:rPr>
        <w:fldChar w:fldCharType="begin"/>
      </w:r>
      <w:r>
        <w:rPr>
          <w:rFonts w:ascii="Times New Roman" w:hAnsi="Times New Roman" w:cs="Times New Roman"/>
          <w:sz w:val="28"/>
          <w:szCs w:val="28"/>
          <w:lang w:val="kk-KZ"/>
        </w:rPr>
        <w:instrText xml:space="preserve"> ADDIN ZOTERO_ITEM CSL_CITATION {"citationID":"4yYKUWV9","properties":{"formattedCitation":"[152]","plainCitation":"[152]","noteIndex":0},"citationItems":[{"id":25253,"uris":["http://zotero.org/users/local/YqQCdkma/items/HB9HPSFW"],"itemData":{"id":25253,"type":"article-journal","abstract":"Nanomaterials have attracted attention for application in photocatalytic hydrogen production because of their beneficial properties such as high specific surface area, attractive morphology, and high light absorption. Furthermore, hydrogen is a clean and green source of energy that may help to resolve the existing energy crisis and increasing environmental pollution caused by the consumption of fossil fuels. Among various hydrogen production methods, photocatalytic water splitting is most significant because it utilizes solar light, a freely available energy source throughout the world, activated via semiconductor nanomaterial catalysts. Various types of photocatalysts are developed for this purpose, including carbon-based and transition-metal-based photocatalysts, and each has its advantages and disadvantages. The present review highlights the basic principle of water splitting and various techniques such as the thermochemical process, electrocatalytic process, and direct solar water splitting to enhance hydrogen production. Moreover, modification strategies such as band gap engineering, semiconductor alloys, and multiphoton photocatalysts have been reviewed. Furthermore, the Z- and S-schemes of heterojunction photocatalysts for water splitting were also reviewed. Ultimately, the strategies for developing efficient, practical, highly efficient, and novel visible-light-harvesting photocatalysts will be discussed, in addition to the challenges that are involved. This review can provide researchers with a reference for the current state of affairs, and may motivate them to develop new materials for hydrogen generation.","container-title":"Nanomaterials","DOI":"10.3390/nano13030546","ISSN":"2079-4991","issue":"3","journalAbbreviation":"Nanomaterials","language":"en","page":"546","source":"DOI.org (Crossref)","title":"Semiconductor Nanomaterial Photocatalysts for Water-Splitting Hydrogen Production: The Holy Grail of Converting Solar Energy to Fuel","title-short":"Semiconductor Nanomaterial Photocatalysts for Water-Splitting Hydrogen Production","volume":"13","author":[{"family":"Mohsin","given":"Muhammad"},{"family":"Ishaq","given":"Tehmeena"},{"family":"Bhatti","given":"Ijaz Ahmad"},{"family":"Maryam","given":"Maryam"},{"family":"Jilani","given":"Asim"},{"family":"Melaibari","given":"Ammar A."},{"family":"Abu-Hamdeh","given":"Nidal H."}],"issued":{"date-parts":[["2023",1,29]]}}}],"schema":"https://github.com/citation-style-language/schema/raw/master/csl-citation.json"} </w:instrText>
      </w:r>
      <w:r w:rsidRPr="00404102">
        <w:rPr>
          <w:rFonts w:ascii="Times New Roman" w:hAnsi="Times New Roman" w:cs="Times New Roman"/>
          <w:sz w:val="28"/>
          <w:szCs w:val="28"/>
          <w:lang w:val="kk-KZ"/>
        </w:rPr>
        <w:fldChar w:fldCharType="separate"/>
      </w:r>
      <w:r w:rsidRPr="00F47C46">
        <w:rPr>
          <w:rFonts w:ascii="Times New Roman" w:hAnsi="Times New Roman" w:cs="Times New Roman"/>
          <w:sz w:val="28"/>
        </w:rPr>
        <w:t>[152]</w:t>
      </w:r>
      <w:r w:rsidRPr="00404102">
        <w:rPr>
          <w:rFonts w:ascii="Times New Roman" w:hAnsi="Times New Roman" w:cs="Times New Roman"/>
          <w:sz w:val="28"/>
          <w:szCs w:val="28"/>
        </w:rPr>
        <w:fldChar w:fldCharType="end"/>
      </w:r>
      <w:r w:rsidRPr="006061E8">
        <w:rPr>
          <w:rFonts w:ascii="Times New Roman" w:hAnsi="Times New Roman" w:cs="Times New Roman"/>
          <w:sz w:val="28"/>
          <w:szCs w:val="28"/>
        </w:rPr>
        <w:t>. В фотоэлектрохимических ячейках присутствуют два электрода, при этом один из них действует как полупроводниковый фотокатализатор, погруженный в раствор электролита, обычно на основе воды или на водной основе</w:t>
      </w:r>
      <w:r>
        <w:rPr>
          <w:rFonts w:ascii="Times New Roman" w:hAnsi="Times New Roman" w:cs="Times New Roman"/>
          <w:sz w:val="28"/>
          <w:szCs w:val="28"/>
          <w:lang w:val="kk-KZ"/>
        </w:rPr>
        <w:t xml:space="preserve"> </w:t>
      </w:r>
      <w:r w:rsidRPr="00404102">
        <w:rPr>
          <w:rFonts w:ascii="Times New Roman" w:hAnsi="Times New Roman" w:cs="Times New Roman"/>
          <w:sz w:val="28"/>
          <w:szCs w:val="28"/>
        </w:rPr>
        <w:fldChar w:fldCharType="begin"/>
      </w:r>
      <w:r>
        <w:rPr>
          <w:rFonts w:ascii="Times New Roman" w:hAnsi="Times New Roman" w:cs="Times New Roman"/>
          <w:sz w:val="28"/>
          <w:szCs w:val="28"/>
        </w:rPr>
        <w:instrText xml:space="preserve"> ADDIN ZOTERO_ITEM CSL_CITATION {"citationID":"F4TtKNuZ","properties":{"formattedCitation":"[153]","plainCitation":"[153]","noteIndex":0},"citationItems":[{"id":25255,"uris":["http://zotero.org/users/local/YqQCdkma/items/VK4ITA2T"],"itemData":{"id":25255,"type":"article-journal","container-title":"Joule","DOI":"10.1016/j.joule.2017.08.004","ISSN":"25424351","issue":"2","journalAbbreviation":"Joule","language":"en","page":"290-305","source":"DOI.org (Crossref)","title":"Surface and Interface Engineering for Photoelectrochemical Water Oxidation","volume":"1","author":[{"family":"Kuang","given":"Yongbo"},{"family":"Yamada","given":"Taro"},{"family":"Domen","given":"Kazunari"}],"issued":{"date-parts":[["2017",10]]}}}],"schema":"https://github.com/citation-style-language/schema/raw/master/csl-citation.json"} </w:instrText>
      </w:r>
      <w:r w:rsidRPr="00404102">
        <w:rPr>
          <w:rFonts w:ascii="Times New Roman" w:hAnsi="Times New Roman" w:cs="Times New Roman"/>
          <w:sz w:val="28"/>
          <w:szCs w:val="28"/>
        </w:rPr>
        <w:fldChar w:fldCharType="separate"/>
      </w:r>
      <w:r w:rsidRPr="00F47C46">
        <w:rPr>
          <w:rFonts w:ascii="Times New Roman" w:hAnsi="Times New Roman" w:cs="Times New Roman"/>
          <w:sz w:val="28"/>
        </w:rPr>
        <w:t>[153]</w:t>
      </w:r>
      <w:r w:rsidRPr="00404102">
        <w:rPr>
          <w:rFonts w:ascii="Times New Roman" w:hAnsi="Times New Roman" w:cs="Times New Roman"/>
          <w:sz w:val="28"/>
          <w:szCs w:val="28"/>
        </w:rPr>
        <w:fldChar w:fldCharType="end"/>
      </w:r>
      <w:r w:rsidRPr="006061E8">
        <w:rPr>
          <w:rFonts w:ascii="Times New Roman" w:hAnsi="Times New Roman" w:cs="Times New Roman"/>
          <w:sz w:val="28"/>
          <w:szCs w:val="28"/>
        </w:rPr>
        <w:t>.</w:t>
      </w:r>
      <w:r>
        <w:rPr>
          <w:rFonts w:ascii="Times New Roman" w:hAnsi="Times New Roman" w:cs="Times New Roman"/>
          <w:sz w:val="28"/>
          <w:szCs w:val="28"/>
          <w:lang w:val="kk-KZ"/>
        </w:rPr>
        <w:t xml:space="preserve"> </w:t>
      </w:r>
      <w:r w:rsidR="00516D95" w:rsidRPr="00516D95">
        <w:rPr>
          <w:rFonts w:ascii="Times New Roman" w:hAnsi="Times New Roman" w:cs="Times New Roman"/>
          <w:sz w:val="28"/>
          <w:szCs w:val="28"/>
        </w:rPr>
        <w:t>Под воздействием света фотокатализа</w:t>
      </w:r>
      <w:r w:rsidR="00516D95">
        <w:rPr>
          <w:rFonts w:ascii="Times New Roman" w:hAnsi="Times New Roman" w:cs="Times New Roman"/>
          <w:sz w:val="28"/>
          <w:szCs w:val="28"/>
        </w:rPr>
        <w:t>тор производит пары электронов и дырок</w:t>
      </w:r>
      <w:r w:rsidR="00516D95" w:rsidRPr="00516D95">
        <w:rPr>
          <w:rFonts w:ascii="Times New Roman" w:hAnsi="Times New Roman" w:cs="Times New Roman"/>
          <w:sz w:val="28"/>
          <w:szCs w:val="28"/>
        </w:rPr>
        <w:t>, где дырки используются для окисления воды, а электроны - для восстановления ионов Н</w:t>
      </w:r>
      <w:r w:rsidR="00516D95" w:rsidRPr="00516D95">
        <w:rPr>
          <w:rFonts w:ascii="Times New Roman" w:hAnsi="Times New Roman" w:cs="Times New Roman"/>
          <w:sz w:val="28"/>
          <w:szCs w:val="28"/>
          <w:vertAlign w:val="superscript"/>
        </w:rPr>
        <w:t>+</w:t>
      </w:r>
      <w:r w:rsidR="00516D95" w:rsidRPr="00516D95">
        <w:rPr>
          <w:rFonts w:ascii="Times New Roman" w:hAnsi="Times New Roman" w:cs="Times New Roman"/>
          <w:sz w:val="28"/>
          <w:szCs w:val="28"/>
        </w:rPr>
        <w:t xml:space="preserve"> до газообразного Н</w:t>
      </w:r>
      <w:r w:rsidR="00516D95" w:rsidRPr="00516D95">
        <w:rPr>
          <w:rFonts w:ascii="Times New Roman" w:hAnsi="Times New Roman" w:cs="Times New Roman"/>
          <w:sz w:val="28"/>
          <w:szCs w:val="28"/>
          <w:vertAlign w:val="subscript"/>
        </w:rPr>
        <w:t>2</w:t>
      </w:r>
      <w:r w:rsidR="00516D95" w:rsidRPr="00516D95">
        <w:rPr>
          <w:rFonts w:ascii="Times New Roman" w:hAnsi="Times New Roman" w:cs="Times New Roman"/>
          <w:sz w:val="28"/>
          <w:szCs w:val="28"/>
        </w:rPr>
        <w:t xml:space="preserve">. Фотокаталитические системы на основе частиц включают в себя микрочастицы или гранулированные микроэлектроды из полупроводниковых материалов, погруженных в водный электролит </w:t>
      </w:r>
      <w:r w:rsidR="00516D95" w:rsidRPr="00404102">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WM2wC8yT","properties":{"formattedCitation":"[154]","plainCitation":"[154]","noteIndex":0},"citationItems":[{"id":25252,"uris":["http://zotero.org/users/local/YqQCdkma/items/89TKCK9J"],"itemData":{"id":25252,"type":"article-journal","container-title":"Fuel","DOI":"10.1016/j.fuel.2023.128528","ISSN":"00162361","journalAbbreviation":"Fuel","language":"en","page":"128528","source":"DOI.org (Crossref)","title":"Doped nanomaterials: Application in hydrogen production via photocatalytic water splitting","title-short":"Doped nanomaterials","volume":"348","author":[{"family":"Suresh","given":"R."},{"family":"Gnanasekaran","given":"Lalitha"},{"family":"Rajendran","given":"Saravanan"},{"family":"Soto-Moscoso","given":"Matias"}],"issued":{"date-parts":[["2023",9]]}}}],"schema":"https://github.com/citation-style-language/schema/raw/master/csl-citation.json"} </w:instrText>
      </w:r>
      <w:r w:rsidR="00516D95" w:rsidRPr="00404102">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[154]</w:t>
      </w:r>
      <w:r w:rsidR="00516D95" w:rsidRPr="00404102">
        <w:rPr>
          <w:rFonts w:ascii="Times New Roman" w:hAnsi="Times New Roman" w:cs="Times New Roman"/>
          <w:sz w:val="28"/>
          <w:szCs w:val="28"/>
          <w:lang w:val="kk-KZ"/>
        </w:rPr>
        <w:fldChar w:fldCharType="end"/>
      </w:r>
      <w:r w:rsidR="00516D95" w:rsidRPr="00516D95">
        <w:rPr>
          <w:rFonts w:ascii="Times New Roman" w:hAnsi="Times New Roman" w:cs="Times New Roman"/>
          <w:sz w:val="28"/>
          <w:szCs w:val="28"/>
        </w:rPr>
        <w:t>.</w:t>
      </w:r>
      <w:r w:rsidR="00516D95">
        <w:rPr>
          <w:rFonts w:ascii="Times New Roman" w:hAnsi="Times New Roman" w:cs="Times New Roman"/>
          <w:sz w:val="28"/>
          <w:szCs w:val="28"/>
          <w:lang w:val="kk-KZ"/>
        </w:rPr>
        <w:t xml:space="preserve"> </w:t>
      </w:r>
    </w:p>
    <w:p w14:paraId="4975E349" w14:textId="0688665B" w:rsidR="00516D95" w:rsidRPr="00516D95" w:rsidRDefault="00516D95" w:rsidP="005714FC">
      <w:pPr>
        <w:spacing w:after="0" w:line="240" w:lineRule="auto"/>
        <w:ind w:firstLine="567"/>
        <w:jc w:val="both"/>
        <w:rPr>
          <w:rFonts w:ascii="Times New Roman" w:hAnsi="Times New Roman" w:cs="Times New Roman"/>
          <w:sz w:val="28"/>
          <w:szCs w:val="28"/>
        </w:rPr>
      </w:pPr>
      <w:r w:rsidRPr="00516D95">
        <w:rPr>
          <w:rFonts w:ascii="Times New Roman" w:hAnsi="Times New Roman" w:cs="Times New Roman"/>
          <w:sz w:val="28"/>
          <w:szCs w:val="28"/>
        </w:rPr>
        <w:t xml:space="preserve">Фотокаталитические системы на основе частиц имеют несколько ограничений. </w:t>
      </w:r>
      <w:r w:rsidR="006061E8" w:rsidRPr="006061E8">
        <w:rPr>
          <w:rFonts w:ascii="Times New Roman" w:hAnsi="Times New Roman" w:cs="Times New Roman"/>
          <w:sz w:val="28"/>
          <w:szCs w:val="28"/>
        </w:rPr>
        <w:t>Например, процесс разделения заряженных частиц более сложен, чем в фотоэлектрохимических ячейках, что создает трудности в отделении образующихся газов и предотвращении обратной реакции.</w:t>
      </w:r>
      <w:r w:rsidR="005714FC">
        <w:rPr>
          <w:rFonts w:ascii="Times New Roman" w:hAnsi="Times New Roman" w:cs="Times New Roman"/>
          <w:sz w:val="28"/>
          <w:szCs w:val="28"/>
          <w:lang w:val="kk-KZ"/>
        </w:rPr>
        <w:t xml:space="preserve"> </w:t>
      </w:r>
      <w:r w:rsidRPr="00516D95">
        <w:rPr>
          <w:rFonts w:ascii="Times New Roman" w:hAnsi="Times New Roman" w:cs="Times New Roman"/>
          <w:sz w:val="28"/>
          <w:szCs w:val="28"/>
        </w:rPr>
        <w:t xml:space="preserve">Однако, производство водорода с помощью фотокаталитической системы на основе частиц - это просто и легко. Для </w:t>
      </w:r>
      <w:r>
        <w:rPr>
          <w:rFonts w:ascii="Times New Roman" w:hAnsi="Times New Roman" w:cs="Times New Roman"/>
          <w:sz w:val="28"/>
          <w:szCs w:val="28"/>
          <w:lang w:val="kk-KZ"/>
        </w:rPr>
        <w:t>легкого протекания</w:t>
      </w:r>
      <w:r w:rsidRPr="00516D95">
        <w:rPr>
          <w:rFonts w:ascii="Times New Roman" w:hAnsi="Times New Roman" w:cs="Times New Roman"/>
          <w:sz w:val="28"/>
          <w:szCs w:val="28"/>
        </w:rPr>
        <w:t xml:space="preserve"> фотокаталитического расщепления воды используются различные восстановители, такие как спирты, сульфиды, сульфиты, этилендиаминтетрауксусная кислота и окислители </w:t>
      </w:r>
      <w:r w:rsidRPr="0040410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{"citationID":"zU71PUh4","properties":{"formattedCitation":"[155]","plainCitation":"[155]","noteIndex":0},"citationItems":[{"id":25257,"uris":["http://zotero.org/users/local/YqQCdkma/items/3DFT74JH"],"itemData":{"id":25257,"type":"article-journal","container-title":"Chem Catalysis","DOI":"10.1016/j.checat.2022.06.023","ISSN":"26671093","issue":"7","journalAbbreviation":"Chem Catalysis","language":"en","page":"1502-1505","source":"DOI.org (Crossref)","title":"Sacrificial agents for photocatalytic hydrogen production: Effects, cost, and development","title-short":"Sacrificial agents for photocatalytic hydrogen production","volume":"2","author":[{"family":"Zhang","given":"Tierui"},{"family":"Lu","given":"Siyu"}],"issued":{"date-parts":[["2022",7]]}}}],"schema":"https://github.com/citation-style-language/schema/raw/master/csl-citation.json"} </w:instrText>
      </w:r>
      <w:r w:rsidRPr="00404102">
        <w:rPr>
          <w:rFonts w:ascii="Times New Roman" w:hAnsi="Times New Roman" w:cs="Times New Roman"/>
          <w:sz w:val="28"/>
          <w:szCs w:val="28"/>
        </w:rPr>
        <w:fldChar w:fldCharType="separate"/>
      </w:r>
      <w:r w:rsidR="00F47C46" w:rsidRPr="00F47C46">
        <w:rPr>
          <w:rFonts w:ascii="Times New Roman" w:hAnsi="Times New Roman" w:cs="Times New Roman"/>
          <w:sz w:val="28"/>
        </w:rPr>
        <w:t>[155]</w:t>
      </w:r>
      <w:r w:rsidRPr="00404102">
        <w:rPr>
          <w:rFonts w:ascii="Times New Roman" w:hAnsi="Times New Roman" w:cs="Times New Roman"/>
          <w:sz w:val="28"/>
          <w:szCs w:val="28"/>
        </w:rPr>
        <w:fldChar w:fldCharType="end"/>
      </w:r>
      <w:r>
        <w:rPr>
          <w:rFonts w:ascii="Times New Roman" w:hAnsi="Times New Roman" w:cs="Times New Roman"/>
          <w:sz w:val="28"/>
          <w:szCs w:val="28"/>
        </w:rPr>
        <w:t>.</w:t>
      </w:r>
    </w:p>
    <w:p w14:paraId="7A36DE7F" w14:textId="4A9D549D" w:rsidR="00516D95" w:rsidRDefault="00516D95" w:rsidP="00213C06">
      <w:pPr>
        <w:spacing w:after="0" w:line="240" w:lineRule="auto"/>
        <w:ind w:firstLine="567"/>
        <w:jc w:val="both"/>
        <w:rPr>
          <w:rFonts w:ascii="Times New Roman" w:hAnsi="Times New Roman" w:cs="Times New Roman"/>
          <w:sz w:val="28"/>
          <w:szCs w:val="28"/>
        </w:rPr>
      </w:pPr>
      <w:r w:rsidRPr="00516D95">
        <w:rPr>
          <w:rFonts w:ascii="Times New Roman" w:hAnsi="Times New Roman" w:cs="Times New Roman"/>
          <w:sz w:val="28"/>
          <w:szCs w:val="28"/>
        </w:rPr>
        <w:t>Однако, несмотря на многообещающие результаты исследований, фотокаталитические методы все еще находятся в стадии разработки и тестирования. Одной из основных проблем является низкая эффективность процесса, что объясняется сложностью определения оптимальных условий для работы фотокатализатора. Тем не менее, научное сообщество считает, что фотокатализ вскоре станет одним из основных методов получения водорода в различных отраслях промышленности. В частности, данный метод может быть использован при производстве водорода для топливных элементов, которые сегодня активно используются в автомобильной и энергетической отраслях.</w:t>
      </w:r>
    </w:p>
    <w:p w14:paraId="784BFE5D" w14:textId="77777777" w:rsidR="00440BF4" w:rsidRDefault="00440BF4" w:rsidP="00213C06">
      <w:pPr>
        <w:spacing w:after="0" w:line="240" w:lineRule="auto"/>
        <w:jc w:val="both"/>
        <w:rPr>
          <w:rFonts w:ascii="Times New Roman" w:hAnsi="Times New Roman" w:cs="Times New Roman"/>
          <w:sz w:val="28"/>
          <w:szCs w:val="28"/>
        </w:rPr>
      </w:pPr>
    </w:p>
    <w:p w14:paraId="6D2178EB" w14:textId="77777777" w:rsidR="001E2EBD" w:rsidRDefault="001E2EBD" w:rsidP="00213C06">
      <w:pPr>
        <w:spacing w:after="0" w:line="240" w:lineRule="auto"/>
        <w:jc w:val="both"/>
        <w:rPr>
          <w:rFonts w:ascii="Times New Roman" w:eastAsia="MS Mincho" w:hAnsi="Times New Roman" w:cs="Times New Roman"/>
          <w:caps/>
          <w:sz w:val="28"/>
          <w:szCs w:val="28"/>
          <w:lang w:val="kk-KZ" w:eastAsia="ar-SA"/>
        </w:rPr>
      </w:pPr>
    </w:p>
    <w:p w14:paraId="166A1DB7" w14:textId="77777777" w:rsidR="00440BF4" w:rsidRDefault="00440BF4" w:rsidP="00213C06">
      <w:pPr>
        <w:spacing w:after="0" w:line="240" w:lineRule="auto"/>
        <w:jc w:val="both"/>
        <w:rPr>
          <w:rFonts w:ascii="Times New Roman" w:eastAsia="MS Mincho" w:hAnsi="Times New Roman" w:cs="Times New Roman"/>
          <w:caps/>
          <w:sz w:val="28"/>
          <w:szCs w:val="28"/>
          <w:lang w:val="kk-KZ" w:eastAsia="ar-SA"/>
        </w:rPr>
      </w:pPr>
    </w:p>
    <w:p w14:paraId="28F684B3" w14:textId="77777777" w:rsidR="00707B76" w:rsidRDefault="00707B76" w:rsidP="00213C06">
      <w:pPr>
        <w:spacing w:after="0" w:line="240" w:lineRule="auto"/>
        <w:jc w:val="both"/>
        <w:rPr>
          <w:rFonts w:ascii="Times New Roman" w:hAnsi="Times New Roman" w:cs="Times New Roman"/>
          <w:sz w:val="28"/>
          <w:szCs w:val="28"/>
          <w:lang w:val="kk-KZ"/>
        </w:rPr>
      </w:pPr>
    </w:p>
    <w:p w14:paraId="144D8273" w14:textId="77777777" w:rsidR="00677163" w:rsidRDefault="00F00256" w:rsidP="00213C06">
      <w:pPr>
        <w:spacing w:after="0" w:line="240" w:lineRule="auto"/>
        <w:ind w:firstLine="567"/>
        <w:jc w:val="both"/>
        <w:rPr>
          <w:rFonts w:ascii="Times New Roman" w:eastAsia="Times New Roman" w:hAnsi="Times New Roman" w:cs="Times New Roman"/>
          <w:b/>
          <w:iCs/>
          <w:color w:val="000000"/>
          <w:sz w:val="28"/>
          <w:szCs w:val="28"/>
          <w:lang w:val="kk-KZ"/>
        </w:rPr>
      </w:pPr>
      <w:r w:rsidRPr="00BD6841">
        <w:rPr>
          <w:rFonts w:ascii="Times New Roman" w:hAnsi="Times New Roman" w:cs="Times New Roman"/>
          <w:b/>
          <w:sz w:val="28"/>
          <w:szCs w:val="28"/>
          <w:lang w:val="kk-KZ"/>
        </w:rPr>
        <w:lastRenderedPageBreak/>
        <w:t xml:space="preserve">2 </w:t>
      </w:r>
      <w:r w:rsidRPr="00BD6841">
        <w:rPr>
          <w:rFonts w:ascii="Times New Roman" w:eastAsia="Times New Roman" w:hAnsi="Times New Roman" w:cs="Times New Roman"/>
          <w:b/>
          <w:iCs/>
          <w:color w:val="000000"/>
          <w:sz w:val="28"/>
          <w:szCs w:val="28"/>
          <w:lang w:val="kk-KZ"/>
        </w:rPr>
        <w:t>ЭКСПЕРИМЕНТАЛЬНАЯ ЧАСТЬ</w:t>
      </w:r>
    </w:p>
    <w:p w14:paraId="7C922AD3" w14:textId="77777777" w:rsidR="003577CA" w:rsidRPr="00F00256" w:rsidRDefault="003577CA" w:rsidP="00213C06">
      <w:pPr>
        <w:spacing w:after="0" w:line="240" w:lineRule="auto"/>
        <w:ind w:firstLine="567"/>
        <w:jc w:val="both"/>
        <w:rPr>
          <w:rFonts w:ascii="Times New Roman" w:hAnsi="Times New Roman" w:cs="Times New Roman"/>
          <w:sz w:val="28"/>
          <w:szCs w:val="28"/>
          <w:lang w:val="kk-KZ"/>
        </w:rPr>
      </w:pPr>
    </w:p>
    <w:p w14:paraId="0E81D193" w14:textId="77777777" w:rsidR="00677163" w:rsidRPr="00D83156" w:rsidRDefault="007A7CCE" w:rsidP="00213C06">
      <w:pPr>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2.1 </w:t>
      </w:r>
      <w:r w:rsidR="00D83156" w:rsidRPr="00D83156">
        <w:rPr>
          <w:rFonts w:ascii="Times New Roman" w:hAnsi="Times New Roman" w:cs="Times New Roman"/>
          <w:b/>
          <w:sz w:val="28"/>
          <w:szCs w:val="28"/>
          <w:lang w:val="kk-KZ"/>
        </w:rPr>
        <w:t>Материалы</w:t>
      </w:r>
    </w:p>
    <w:p w14:paraId="3C540182" w14:textId="73FFAA15" w:rsidR="008B3A6A" w:rsidRPr="008B3A6A" w:rsidRDefault="001F3078" w:rsidP="00213C06">
      <w:pPr>
        <w:spacing w:after="0" w:line="240" w:lineRule="auto"/>
        <w:ind w:firstLine="567"/>
        <w:jc w:val="both"/>
        <w:rPr>
          <w:rFonts w:ascii="Times New Roman" w:hAnsi="Times New Roman" w:cs="Times New Roman"/>
          <w:sz w:val="28"/>
          <w:szCs w:val="28"/>
          <w:lang w:val="kk-KZ"/>
        </w:rPr>
      </w:pPr>
      <w:r w:rsidRPr="001F3078">
        <w:rPr>
          <w:rFonts w:ascii="Times New Roman" w:hAnsi="Times New Roman" w:cs="Times New Roman"/>
          <w:sz w:val="28"/>
          <w:szCs w:val="28"/>
          <w:lang w:val="kk-KZ"/>
        </w:rPr>
        <w:t>Нитрат стронция (</w:t>
      </w:r>
      <w:r w:rsidRPr="00D83156">
        <w:rPr>
          <w:rFonts w:ascii="Times New Roman" w:hAnsi="Times New Roman" w:cs="Times New Roman"/>
          <w:sz w:val="28"/>
          <w:szCs w:val="28"/>
          <w:lang w:val="kk-KZ"/>
        </w:rPr>
        <w:t>Sr(NO</w:t>
      </w:r>
      <w:r w:rsidRPr="00D83156">
        <w:rPr>
          <w:rFonts w:ascii="Times New Roman" w:hAnsi="Times New Roman" w:cs="Times New Roman"/>
          <w:sz w:val="28"/>
          <w:szCs w:val="28"/>
          <w:vertAlign w:val="subscript"/>
          <w:lang w:val="kk-KZ"/>
        </w:rPr>
        <w:t>3</w:t>
      </w:r>
      <w:r w:rsidRPr="00D83156">
        <w:rPr>
          <w:rFonts w:ascii="Times New Roman" w:hAnsi="Times New Roman" w:cs="Times New Roman"/>
          <w:sz w:val="28"/>
          <w:szCs w:val="28"/>
          <w:lang w:val="kk-KZ"/>
        </w:rPr>
        <w:t>)</w:t>
      </w:r>
      <w:r w:rsidRPr="00D83156">
        <w:rPr>
          <w:rFonts w:ascii="Times New Roman" w:hAnsi="Times New Roman" w:cs="Times New Roman"/>
          <w:sz w:val="28"/>
          <w:szCs w:val="28"/>
          <w:vertAlign w:val="subscript"/>
          <w:lang w:val="kk-KZ"/>
        </w:rPr>
        <w:t>2</w:t>
      </w:r>
      <w:r w:rsidRPr="001F3078">
        <w:rPr>
          <w:rFonts w:ascii="Times New Roman" w:hAnsi="Times New Roman" w:cs="Times New Roman"/>
          <w:sz w:val="28"/>
          <w:szCs w:val="28"/>
          <w:lang w:val="kk-KZ"/>
        </w:rPr>
        <w:t>, 98% и более), диоксид титана (</w:t>
      </w:r>
      <w:r w:rsidRPr="00D83156">
        <w:rPr>
          <w:rFonts w:ascii="Times New Roman" w:hAnsi="Times New Roman" w:cs="Times New Roman"/>
          <w:sz w:val="28"/>
          <w:szCs w:val="28"/>
          <w:lang w:val="kk-KZ"/>
        </w:rPr>
        <w:t>TiO</w:t>
      </w:r>
      <w:r w:rsidRPr="00D83156">
        <w:rPr>
          <w:rFonts w:ascii="Times New Roman" w:hAnsi="Times New Roman" w:cs="Times New Roman"/>
          <w:sz w:val="28"/>
          <w:szCs w:val="28"/>
          <w:vertAlign w:val="subscript"/>
          <w:lang w:val="kk-KZ"/>
        </w:rPr>
        <w:t>2</w:t>
      </w:r>
      <w:r w:rsidRPr="001F3078">
        <w:rPr>
          <w:rFonts w:ascii="Times New Roman" w:hAnsi="Times New Roman" w:cs="Times New Roman"/>
          <w:sz w:val="28"/>
          <w:szCs w:val="28"/>
          <w:lang w:val="kk-KZ"/>
        </w:rPr>
        <w:t>, размер частиц d10 = 0,27 мкм, d50 = 0,35 мкм, d90 = 0,48 мкм, 98%), щавелевая кислота ((COOH)</w:t>
      </w:r>
      <w:r w:rsidRPr="001F3078">
        <w:rPr>
          <w:rFonts w:ascii="Times New Roman" w:hAnsi="Times New Roman" w:cs="Times New Roman"/>
          <w:sz w:val="28"/>
          <w:szCs w:val="28"/>
          <w:vertAlign w:val="subscript"/>
          <w:lang w:val="kk-KZ"/>
        </w:rPr>
        <w:t>2</w:t>
      </w:r>
      <w:r w:rsidRPr="001F3078">
        <w:rPr>
          <w:rFonts w:ascii="Times New Roman" w:hAnsi="Times New Roman" w:cs="Times New Roman"/>
          <w:sz w:val="28"/>
          <w:szCs w:val="28"/>
          <w:lang w:val="kk-KZ"/>
        </w:rPr>
        <w:t xml:space="preserve"> </w:t>
      </w:r>
      <w:r w:rsidRPr="001F3078">
        <w:rPr>
          <w:rFonts w:ascii="Cambria Math" w:hAnsi="Cambria Math" w:cs="Cambria Math"/>
          <w:sz w:val="28"/>
          <w:szCs w:val="28"/>
          <w:lang w:val="kk-KZ"/>
        </w:rPr>
        <w:t>⋅</w:t>
      </w:r>
      <w:r w:rsidRPr="001F3078">
        <w:rPr>
          <w:rFonts w:ascii="Times New Roman" w:hAnsi="Times New Roman" w:cs="Times New Roman"/>
          <w:sz w:val="28"/>
          <w:szCs w:val="28"/>
          <w:lang w:val="kk-KZ"/>
        </w:rPr>
        <w:t xml:space="preserve"> 2H</w:t>
      </w:r>
      <w:r w:rsidRPr="001F3078">
        <w:rPr>
          <w:rFonts w:ascii="Times New Roman" w:hAnsi="Times New Roman" w:cs="Times New Roman"/>
          <w:sz w:val="28"/>
          <w:szCs w:val="28"/>
          <w:vertAlign w:val="subscript"/>
          <w:lang w:val="kk-KZ"/>
        </w:rPr>
        <w:t>2</w:t>
      </w:r>
      <w:r w:rsidRPr="001F3078">
        <w:rPr>
          <w:rFonts w:ascii="Times New Roman" w:hAnsi="Times New Roman" w:cs="Times New Roman"/>
          <w:sz w:val="28"/>
          <w:szCs w:val="28"/>
          <w:lang w:val="kk-KZ"/>
        </w:rPr>
        <w:t xml:space="preserve">O, </w:t>
      </w:r>
      <w:r w:rsidRPr="00D83156">
        <w:rPr>
          <w:rFonts w:ascii="Times New Roman" w:hAnsi="Times New Roman" w:cs="Times New Roman"/>
          <w:sz w:val="28"/>
          <w:szCs w:val="28"/>
          <w:lang w:val="kk-KZ"/>
        </w:rPr>
        <w:t>&gt;</w:t>
      </w:r>
      <w:r w:rsidRPr="001F3078">
        <w:rPr>
          <w:rFonts w:ascii="Times New Roman" w:hAnsi="Times New Roman" w:cs="Times New Roman"/>
          <w:sz w:val="28"/>
          <w:szCs w:val="28"/>
          <w:lang w:val="kk-KZ"/>
        </w:rPr>
        <w:t xml:space="preserve"> 99,5%), гидроксид калия (KOH, </w:t>
      </w:r>
      <w:r w:rsidRPr="00D83156">
        <w:rPr>
          <w:rFonts w:ascii="Times New Roman" w:hAnsi="Times New Roman" w:cs="Times New Roman"/>
          <w:sz w:val="28"/>
          <w:szCs w:val="28"/>
          <w:lang w:val="kk-KZ"/>
        </w:rPr>
        <w:t>&gt;</w:t>
      </w:r>
      <w:r w:rsidRPr="001F3078">
        <w:rPr>
          <w:rFonts w:ascii="Times New Roman" w:hAnsi="Times New Roman" w:cs="Times New Roman"/>
          <w:sz w:val="28"/>
          <w:szCs w:val="28"/>
          <w:lang w:val="kk-KZ"/>
        </w:rPr>
        <w:t xml:space="preserve"> 85%), полиакрилонитрил (ПАН</w:t>
      </w:r>
      <w:r w:rsidR="00CD2641">
        <w:rPr>
          <w:rFonts w:ascii="Times New Roman" w:hAnsi="Times New Roman" w:cs="Times New Roman"/>
          <w:sz w:val="28"/>
          <w:szCs w:val="28"/>
          <w:lang w:val="kk-KZ"/>
        </w:rPr>
        <w:t>, средняя молекулярная масса 1.</w:t>
      </w:r>
      <w:r w:rsidRPr="001F3078">
        <w:rPr>
          <w:rFonts w:ascii="Times New Roman" w:hAnsi="Times New Roman" w:cs="Times New Roman"/>
          <w:sz w:val="28"/>
          <w:szCs w:val="28"/>
          <w:lang w:val="kk-KZ"/>
        </w:rPr>
        <w:t>300 000, 98%), метанол (CH</w:t>
      </w:r>
      <w:r w:rsidRPr="001F3078">
        <w:rPr>
          <w:rFonts w:ascii="Times New Roman" w:hAnsi="Times New Roman" w:cs="Times New Roman"/>
          <w:sz w:val="28"/>
          <w:szCs w:val="28"/>
          <w:vertAlign w:val="subscript"/>
          <w:lang w:val="kk-KZ"/>
        </w:rPr>
        <w:t>3</w:t>
      </w:r>
      <w:r w:rsidRPr="001F3078">
        <w:rPr>
          <w:rFonts w:ascii="Times New Roman" w:hAnsi="Times New Roman" w:cs="Times New Roman"/>
          <w:sz w:val="28"/>
          <w:szCs w:val="28"/>
          <w:lang w:val="kk-KZ"/>
        </w:rPr>
        <w:t xml:space="preserve">OH, </w:t>
      </w:r>
      <w:r>
        <w:rPr>
          <w:rFonts w:ascii="Times New Roman" w:hAnsi="Times New Roman" w:cs="Times New Roman"/>
          <w:sz w:val="28"/>
          <w:szCs w:val="28"/>
          <w:lang w:val="kk-KZ"/>
        </w:rPr>
        <w:t>≥</w:t>
      </w:r>
      <w:r w:rsidRPr="001F3078">
        <w:rPr>
          <w:rFonts w:ascii="Times New Roman" w:hAnsi="Times New Roman" w:cs="Times New Roman"/>
          <w:sz w:val="28"/>
          <w:szCs w:val="28"/>
          <w:lang w:val="kk-KZ"/>
        </w:rPr>
        <w:t>99,6%), этанол (99,5%), хлорид железа (FeCl</w:t>
      </w:r>
      <w:r w:rsidRPr="001F3078">
        <w:rPr>
          <w:rFonts w:ascii="Times New Roman" w:hAnsi="Times New Roman" w:cs="Times New Roman"/>
          <w:sz w:val="28"/>
          <w:szCs w:val="28"/>
          <w:vertAlign w:val="subscript"/>
          <w:lang w:val="kk-KZ"/>
        </w:rPr>
        <w:t>3</w:t>
      </w:r>
      <w:r w:rsidRPr="001F3078">
        <w:rPr>
          <w:rFonts w:ascii="Times New Roman" w:hAnsi="Times New Roman" w:cs="Times New Roman"/>
          <w:sz w:val="28"/>
          <w:szCs w:val="28"/>
          <w:lang w:val="kk-KZ"/>
        </w:rPr>
        <w:t>, 45% раствор), оксид меди (CuO, 99,995% порошок), сульфат хрома (Cr</w:t>
      </w:r>
      <w:r w:rsidRPr="001F3078">
        <w:rPr>
          <w:rFonts w:ascii="Times New Roman" w:hAnsi="Times New Roman" w:cs="Times New Roman"/>
          <w:sz w:val="28"/>
          <w:szCs w:val="28"/>
          <w:vertAlign w:val="subscript"/>
          <w:lang w:val="kk-KZ"/>
        </w:rPr>
        <w:t>2</w:t>
      </w:r>
      <w:r w:rsidRPr="001F3078">
        <w:rPr>
          <w:rFonts w:ascii="Times New Roman" w:hAnsi="Times New Roman" w:cs="Times New Roman"/>
          <w:sz w:val="28"/>
          <w:szCs w:val="28"/>
          <w:lang w:val="kk-KZ"/>
        </w:rPr>
        <w:t>(SO</w:t>
      </w:r>
      <w:r w:rsidRPr="001F3078">
        <w:rPr>
          <w:rFonts w:ascii="Times New Roman" w:hAnsi="Times New Roman" w:cs="Times New Roman"/>
          <w:sz w:val="28"/>
          <w:szCs w:val="28"/>
          <w:vertAlign w:val="subscript"/>
          <w:lang w:val="kk-KZ"/>
        </w:rPr>
        <w:t>4</w:t>
      </w:r>
      <w:r w:rsidRPr="001F3078">
        <w:rPr>
          <w:rFonts w:ascii="Times New Roman" w:hAnsi="Times New Roman" w:cs="Times New Roman"/>
          <w:sz w:val="28"/>
          <w:szCs w:val="28"/>
          <w:lang w:val="kk-KZ"/>
        </w:rPr>
        <w:t>)</w:t>
      </w:r>
      <w:r w:rsidRPr="001F3078">
        <w:rPr>
          <w:rFonts w:ascii="Times New Roman" w:hAnsi="Times New Roman" w:cs="Times New Roman"/>
          <w:sz w:val="28"/>
          <w:szCs w:val="28"/>
          <w:vertAlign w:val="subscript"/>
          <w:lang w:val="kk-KZ"/>
        </w:rPr>
        <w:t>3</w:t>
      </w:r>
      <w:r w:rsidRPr="001F3078">
        <w:rPr>
          <w:rFonts w:ascii="Times New Roman" w:hAnsi="Times New Roman" w:cs="Times New Roman"/>
          <w:sz w:val="28"/>
          <w:szCs w:val="28"/>
          <w:lang w:val="kk-KZ"/>
        </w:rPr>
        <w:t xml:space="preserve">, 99,99% порошок) были приобретены у компании </w:t>
      </w:r>
      <w:r w:rsidRPr="00D83156">
        <w:rPr>
          <w:rFonts w:ascii="Times New Roman" w:hAnsi="Times New Roman" w:cs="Times New Roman"/>
          <w:sz w:val="28"/>
          <w:szCs w:val="28"/>
          <w:lang w:val="kk-KZ"/>
        </w:rPr>
        <w:t>«</w:t>
      </w:r>
      <w:r w:rsidRPr="001F3078">
        <w:rPr>
          <w:rFonts w:ascii="Times New Roman" w:hAnsi="Times New Roman" w:cs="Times New Roman"/>
          <w:sz w:val="28"/>
          <w:szCs w:val="28"/>
          <w:lang w:val="kk-KZ"/>
        </w:rPr>
        <w:t>Sigma-Aldrich</w:t>
      </w:r>
      <w:r w:rsidRPr="00D83156">
        <w:rPr>
          <w:rFonts w:ascii="Times New Roman" w:hAnsi="Times New Roman" w:cs="Times New Roman"/>
          <w:sz w:val="28"/>
          <w:szCs w:val="28"/>
          <w:lang w:val="kk-KZ"/>
        </w:rPr>
        <w:t>»</w:t>
      </w:r>
      <w:r w:rsidRPr="001F3078">
        <w:rPr>
          <w:rFonts w:ascii="Times New Roman" w:hAnsi="Times New Roman" w:cs="Times New Roman"/>
          <w:sz w:val="28"/>
          <w:szCs w:val="28"/>
          <w:lang w:val="kk-KZ"/>
        </w:rPr>
        <w:t xml:space="preserve">. </w:t>
      </w:r>
      <w:r w:rsidRPr="001F3078">
        <w:rPr>
          <w:rFonts w:ascii="Times New Roman" w:hAnsi="Times New Roman" w:cs="Times New Roman"/>
          <w:sz w:val="28"/>
          <w:szCs w:val="28"/>
        </w:rPr>
        <w:t xml:space="preserve">Коммерческий </w:t>
      </w:r>
      <w:r>
        <w:rPr>
          <w:rFonts w:ascii="Times New Roman" w:hAnsi="Times New Roman" w:cs="Times New Roman"/>
          <w:sz w:val="28"/>
          <w:szCs w:val="28"/>
          <w:lang w:val="kk-KZ"/>
        </w:rPr>
        <w:t>ОГ</w:t>
      </w:r>
      <w:r w:rsidRPr="001F3078">
        <w:rPr>
          <w:rFonts w:ascii="Times New Roman" w:hAnsi="Times New Roman" w:cs="Times New Roman"/>
          <w:sz w:val="28"/>
          <w:szCs w:val="28"/>
        </w:rPr>
        <w:t xml:space="preserve"> (чистота 99%, толщина 0,7-1,2 нм, размер частиц &lt;450 нм) был приобретен на сайте Cheaptubes.com. Аргон</w:t>
      </w:r>
      <w:r w:rsidR="00DF23F6" w:rsidRPr="00DF23F6">
        <w:rPr>
          <w:rFonts w:ascii="Times New Roman" w:hAnsi="Times New Roman" w:cs="Times New Roman"/>
          <w:sz w:val="28"/>
          <w:szCs w:val="28"/>
        </w:rPr>
        <w:t xml:space="preserve"> (</w:t>
      </w:r>
      <w:r w:rsidR="00DF23F6">
        <w:rPr>
          <w:rFonts w:ascii="Times New Roman" w:hAnsi="Times New Roman" w:cs="Times New Roman"/>
          <w:sz w:val="28"/>
          <w:szCs w:val="28"/>
          <w:lang w:val="en-US"/>
        </w:rPr>
        <w:t>Ar</w:t>
      </w:r>
      <w:r w:rsidR="00DF23F6" w:rsidRPr="00DF23F6">
        <w:rPr>
          <w:rFonts w:ascii="Times New Roman" w:hAnsi="Times New Roman" w:cs="Times New Roman"/>
          <w:sz w:val="28"/>
          <w:szCs w:val="28"/>
        </w:rPr>
        <w:t>)</w:t>
      </w:r>
      <w:r w:rsidRPr="001F3078">
        <w:rPr>
          <w:rFonts w:ascii="Times New Roman" w:hAnsi="Times New Roman" w:cs="Times New Roman"/>
          <w:sz w:val="28"/>
          <w:szCs w:val="28"/>
        </w:rPr>
        <w:t xml:space="preserve"> (99,993%) был приобретен у компании </w:t>
      </w:r>
      <w:r w:rsidRPr="00D83156">
        <w:rPr>
          <w:rFonts w:ascii="Times New Roman" w:hAnsi="Times New Roman" w:cs="Times New Roman"/>
          <w:sz w:val="28"/>
          <w:szCs w:val="28"/>
          <w:lang w:val="kk-KZ"/>
        </w:rPr>
        <w:t>«Ихсан Газ»</w:t>
      </w:r>
      <w:r w:rsidRPr="001F3078">
        <w:rPr>
          <w:rFonts w:ascii="Times New Roman" w:hAnsi="Times New Roman" w:cs="Times New Roman"/>
          <w:sz w:val="28"/>
          <w:szCs w:val="28"/>
        </w:rPr>
        <w:t xml:space="preserve">. </w:t>
      </w:r>
      <w:r w:rsidR="008B3A6A">
        <w:rPr>
          <w:rFonts w:ascii="Times New Roman" w:hAnsi="Times New Roman" w:cs="Times New Roman"/>
          <w:sz w:val="28"/>
          <w:szCs w:val="28"/>
          <w:lang w:val="kk-KZ"/>
        </w:rPr>
        <w:t>В эк</w:t>
      </w:r>
      <w:r w:rsidR="008B3A6A">
        <w:rPr>
          <w:rFonts w:ascii="Times New Roman" w:hAnsi="Times New Roman" w:cs="Times New Roman"/>
          <w:sz w:val="28"/>
          <w:szCs w:val="28"/>
          <w:lang w:val="en-US"/>
        </w:rPr>
        <w:t>c</w:t>
      </w:r>
      <w:r w:rsidR="008B3A6A">
        <w:rPr>
          <w:rFonts w:ascii="Times New Roman" w:hAnsi="Times New Roman" w:cs="Times New Roman"/>
          <w:sz w:val="28"/>
          <w:szCs w:val="28"/>
          <w:lang w:val="kk-KZ"/>
        </w:rPr>
        <w:t>п</w:t>
      </w:r>
      <w:r w:rsidR="008B3A6A">
        <w:rPr>
          <w:rFonts w:ascii="Times New Roman" w:hAnsi="Times New Roman" w:cs="Times New Roman"/>
          <w:sz w:val="28"/>
          <w:szCs w:val="28"/>
          <w:lang w:val="en-US"/>
        </w:rPr>
        <w:t>ep</w:t>
      </w:r>
      <w:r w:rsidR="008B3A6A">
        <w:rPr>
          <w:rFonts w:ascii="Times New Roman" w:hAnsi="Times New Roman" w:cs="Times New Roman"/>
          <w:sz w:val="28"/>
          <w:szCs w:val="28"/>
          <w:lang w:val="kk-KZ"/>
        </w:rPr>
        <w:t>им</w:t>
      </w:r>
      <w:r w:rsidR="008B3A6A">
        <w:rPr>
          <w:rFonts w:ascii="Times New Roman" w:hAnsi="Times New Roman" w:cs="Times New Roman"/>
          <w:sz w:val="28"/>
          <w:szCs w:val="28"/>
          <w:lang w:val="en-US"/>
        </w:rPr>
        <w:t>e</w:t>
      </w:r>
      <w:r w:rsidR="008B3A6A">
        <w:rPr>
          <w:rFonts w:ascii="Times New Roman" w:hAnsi="Times New Roman" w:cs="Times New Roman"/>
          <w:sz w:val="28"/>
          <w:szCs w:val="28"/>
          <w:lang w:val="kk-KZ"/>
        </w:rPr>
        <w:t>нт</w:t>
      </w:r>
      <w:r w:rsidR="008B3A6A">
        <w:rPr>
          <w:rFonts w:ascii="Times New Roman" w:hAnsi="Times New Roman" w:cs="Times New Roman"/>
          <w:sz w:val="28"/>
          <w:szCs w:val="28"/>
          <w:lang w:val="en-US"/>
        </w:rPr>
        <w:t>a</w:t>
      </w:r>
      <w:r w:rsidR="008B3A6A">
        <w:rPr>
          <w:rFonts w:ascii="Times New Roman" w:hAnsi="Times New Roman" w:cs="Times New Roman"/>
          <w:sz w:val="28"/>
          <w:szCs w:val="28"/>
          <w:lang w:val="kk-KZ"/>
        </w:rPr>
        <w:t>х и</w:t>
      </w:r>
      <w:r w:rsidR="008B3A6A">
        <w:rPr>
          <w:rFonts w:ascii="Times New Roman" w:hAnsi="Times New Roman" w:cs="Times New Roman"/>
          <w:sz w:val="28"/>
          <w:szCs w:val="28"/>
          <w:lang w:val="en-US"/>
        </w:rPr>
        <w:t>c</w:t>
      </w:r>
      <w:r w:rsidR="008B3A6A">
        <w:rPr>
          <w:rFonts w:ascii="Times New Roman" w:hAnsi="Times New Roman" w:cs="Times New Roman"/>
          <w:sz w:val="28"/>
          <w:szCs w:val="28"/>
          <w:lang w:val="kk-KZ"/>
        </w:rPr>
        <w:t>п</w:t>
      </w:r>
      <w:r w:rsidR="008B3A6A">
        <w:rPr>
          <w:rFonts w:ascii="Times New Roman" w:hAnsi="Times New Roman" w:cs="Times New Roman"/>
          <w:sz w:val="28"/>
          <w:szCs w:val="28"/>
          <w:lang w:val="en-US"/>
        </w:rPr>
        <w:t>o</w:t>
      </w:r>
      <w:r w:rsidR="008B3A6A">
        <w:rPr>
          <w:rFonts w:ascii="Times New Roman" w:hAnsi="Times New Roman" w:cs="Times New Roman"/>
          <w:sz w:val="28"/>
          <w:szCs w:val="28"/>
          <w:lang w:val="kk-KZ"/>
        </w:rPr>
        <w:t>льз</w:t>
      </w:r>
      <w:r w:rsidR="008B3A6A">
        <w:rPr>
          <w:rFonts w:ascii="Times New Roman" w:hAnsi="Times New Roman" w:cs="Times New Roman"/>
          <w:sz w:val="28"/>
          <w:szCs w:val="28"/>
          <w:lang w:val="en-US"/>
        </w:rPr>
        <w:t>o</w:t>
      </w:r>
      <w:r w:rsidR="008B3A6A">
        <w:rPr>
          <w:rFonts w:ascii="Times New Roman" w:hAnsi="Times New Roman" w:cs="Times New Roman"/>
          <w:sz w:val="28"/>
          <w:szCs w:val="28"/>
          <w:lang w:val="kk-KZ"/>
        </w:rPr>
        <w:t>в</w:t>
      </w:r>
      <w:r w:rsidR="008B3A6A">
        <w:rPr>
          <w:rFonts w:ascii="Times New Roman" w:hAnsi="Times New Roman" w:cs="Times New Roman"/>
          <w:sz w:val="28"/>
          <w:szCs w:val="28"/>
          <w:lang w:val="en-US"/>
        </w:rPr>
        <w:t>a</w:t>
      </w:r>
      <w:r w:rsidR="008B3A6A">
        <w:rPr>
          <w:rFonts w:ascii="Times New Roman" w:hAnsi="Times New Roman" w:cs="Times New Roman"/>
          <w:sz w:val="28"/>
          <w:szCs w:val="28"/>
          <w:lang w:val="kk-KZ"/>
        </w:rPr>
        <w:t>л</w:t>
      </w:r>
      <w:r w:rsidR="008B3A6A">
        <w:rPr>
          <w:rFonts w:ascii="Times New Roman" w:hAnsi="Times New Roman" w:cs="Times New Roman"/>
          <w:sz w:val="28"/>
          <w:szCs w:val="28"/>
          <w:lang w:val="en-US"/>
        </w:rPr>
        <w:t>ac</w:t>
      </w:r>
      <w:r w:rsidR="008B3A6A">
        <w:rPr>
          <w:rFonts w:ascii="Times New Roman" w:hAnsi="Times New Roman" w:cs="Times New Roman"/>
          <w:sz w:val="28"/>
          <w:szCs w:val="28"/>
          <w:lang w:val="kk-KZ"/>
        </w:rPr>
        <w:t xml:space="preserve">ь </w:t>
      </w:r>
      <w:r w:rsidR="008B3A6A">
        <w:rPr>
          <w:rFonts w:ascii="Times New Roman" w:hAnsi="Times New Roman" w:cs="Times New Roman"/>
          <w:sz w:val="28"/>
          <w:szCs w:val="28"/>
          <w:lang w:val="en-US"/>
        </w:rPr>
        <w:t>c</w:t>
      </w:r>
      <w:r w:rsidR="008B3A6A">
        <w:rPr>
          <w:rFonts w:ascii="Times New Roman" w:hAnsi="Times New Roman" w:cs="Times New Roman"/>
          <w:sz w:val="28"/>
          <w:szCs w:val="28"/>
          <w:lang w:val="kk-KZ"/>
        </w:rPr>
        <w:t>в</w:t>
      </w:r>
      <w:r w:rsidR="008B3A6A">
        <w:rPr>
          <w:rFonts w:ascii="Times New Roman" w:hAnsi="Times New Roman" w:cs="Times New Roman"/>
          <w:sz w:val="28"/>
          <w:szCs w:val="28"/>
          <w:lang w:val="en-US"/>
        </w:rPr>
        <w:t>ep</w:t>
      </w:r>
      <w:r w:rsidR="008B3A6A">
        <w:rPr>
          <w:rFonts w:ascii="Times New Roman" w:hAnsi="Times New Roman" w:cs="Times New Roman"/>
          <w:sz w:val="28"/>
          <w:szCs w:val="28"/>
          <w:lang w:val="kk-KZ"/>
        </w:rPr>
        <w:t>хчи</w:t>
      </w:r>
      <w:r w:rsidR="008B3A6A">
        <w:rPr>
          <w:rFonts w:ascii="Times New Roman" w:hAnsi="Times New Roman" w:cs="Times New Roman"/>
          <w:sz w:val="28"/>
          <w:szCs w:val="28"/>
          <w:lang w:val="en-US"/>
        </w:rPr>
        <w:t>c</w:t>
      </w:r>
      <w:r w:rsidR="008B3A6A">
        <w:rPr>
          <w:rFonts w:ascii="Times New Roman" w:hAnsi="Times New Roman" w:cs="Times New Roman"/>
          <w:sz w:val="28"/>
          <w:szCs w:val="28"/>
          <w:lang w:val="kk-KZ"/>
        </w:rPr>
        <w:t>т</w:t>
      </w:r>
      <w:r w:rsidR="008B3A6A">
        <w:rPr>
          <w:rFonts w:ascii="Times New Roman" w:hAnsi="Times New Roman" w:cs="Times New Roman"/>
          <w:sz w:val="28"/>
          <w:szCs w:val="28"/>
          <w:lang w:val="en-US"/>
        </w:rPr>
        <w:t>a</w:t>
      </w:r>
      <w:r w:rsidR="008B3A6A">
        <w:rPr>
          <w:rFonts w:ascii="Times New Roman" w:hAnsi="Times New Roman" w:cs="Times New Roman"/>
          <w:sz w:val="28"/>
          <w:szCs w:val="28"/>
          <w:lang w:val="kk-KZ"/>
        </w:rPr>
        <w:t>я ди</w:t>
      </w:r>
      <w:r w:rsidR="008B3A6A">
        <w:rPr>
          <w:rFonts w:ascii="Times New Roman" w:hAnsi="Times New Roman" w:cs="Times New Roman"/>
          <w:sz w:val="28"/>
          <w:szCs w:val="28"/>
          <w:lang w:val="en-US"/>
        </w:rPr>
        <w:t>c</w:t>
      </w:r>
      <w:r w:rsidR="008B3A6A">
        <w:rPr>
          <w:rFonts w:ascii="Times New Roman" w:hAnsi="Times New Roman" w:cs="Times New Roman"/>
          <w:sz w:val="28"/>
          <w:szCs w:val="28"/>
          <w:lang w:val="kk-KZ"/>
        </w:rPr>
        <w:t>тилли</w:t>
      </w:r>
      <w:r w:rsidR="008B3A6A">
        <w:rPr>
          <w:rFonts w:ascii="Times New Roman" w:hAnsi="Times New Roman" w:cs="Times New Roman"/>
          <w:sz w:val="28"/>
          <w:szCs w:val="28"/>
          <w:lang w:val="en-US"/>
        </w:rPr>
        <w:t>p</w:t>
      </w:r>
      <w:r w:rsidR="008B3A6A">
        <w:rPr>
          <w:rFonts w:ascii="Times New Roman" w:hAnsi="Times New Roman" w:cs="Times New Roman"/>
          <w:sz w:val="28"/>
          <w:szCs w:val="28"/>
          <w:lang w:val="kk-KZ"/>
        </w:rPr>
        <w:t>ов</w:t>
      </w:r>
      <w:r w:rsidR="008B3A6A">
        <w:rPr>
          <w:rFonts w:ascii="Times New Roman" w:hAnsi="Times New Roman" w:cs="Times New Roman"/>
          <w:sz w:val="28"/>
          <w:szCs w:val="28"/>
          <w:lang w:val="en-US"/>
        </w:rPr>
        <w:t>a</w:t>
      </w:r>
      <w:r w:rsidR="008B3A6A">
        <w:rPr>
          <w:rFonts w:ascii="Times New Roman" w:hAnsi="Times New Roman" w:cs="Times New Roman"/>
          <w:sz w:val="28"/>
          <w:szCs w:val="28"/>
          <w:lang w:val="kk-KZ"/>
        </w:rPr>
        <w:t>нн</w:t>
      </w:r>
      <w:r w:rsidR="008B3A6A">
        <w:rPr>
          <w:rFonts w:ascii="Times New Roman" w:hAnsi="Times New Roman" w:cs="Times New Roman"/>
          <w:sz w:val="28"/>
          <w:szCs w:val="28"/>
          <w:lang w:val="en-US"/>
        </w:rPr>
        <w:t>a</w:t>
      </w:r>
      <w:r w:rsidR="008B3A6A">
        <w:rPr>
          <w:rFonts w:ascii="Times New Roman" w:hAnsi="Times New Roman" w:cs="Times New Roman"/>
          <w:sz w:val="28"/>
          <w:szCs w:val="28"/>
          <w:lang w:val="kk-KZ"/>
        </w:rPr>
        <w:t>я в</w:t>
      </w:r>
      <w:r w:rsidR="008B3A6A">
        <w:rPr>
          <w:rFonts w:ascii="Times New Roman" w:hAnsi="Times New Roman" w:cs="Times New Roman"/>
          <w:sz w:val="28"/>
          <w:szCs w:val="28"/>
          <w:lang w:val="en-US"/>
        </w:rPr>
        <w:t>o</w:t>
      </w:r>
      <w:r w:rsidR="008B3A6A">
        <w:rPr>
          <w:rFonts w:ascii="Times New Roman" w:hAnsi="Times New Roman" w:cs="Times New Roman"/>
          <w:sz w:val="28"/>
          <w:szCs w:val="28"/>
          <w:lang w:val="kk-KZ"/>
        </w:rPr>
        <w:t>д</w:t>
      </w:r>
      <w:r w:rsidR="008B3A6A">
        <w:rPr>
          <w:rFonts w:ascii="Times New Roman" w:hAnsi="Times New Roman" w:cs="Times New Roman"/>
          <w:sz w:val="28"/>
          <w:szCs w:val="28"/>
          <w:lang w:val="en-US"/>
        </w:rPr>
        <w:t>a</w:t>
      </w:r>
      <w:r w:rsidR="008B3A6A">
        <w:rPr>
          <w:rFonts w:ascii="Times New Roman" w:hAnsi="Times New Roman" w:cs="Times New Roman"/>
          <w:sz w:val="28"/>
          <w:szCs w:val="28"/>
          <w:lang w:val="kk-KZ"/>
        </w:rPr>
        <w:t xml:space="preserve"> </w:t>
      </w:r>
      <w:r w:rsidR="008B3A6A" w:rsidRPr="008B3A6A">
        <w:rPr>
          <w:rFonts w:ascii="Times New Roman" w:hAnsi="Times New Roman" w:cs="Times New Roman"/>
          <w:sz w:val="28"/>
          <w:szCs w:val="28"/>
        </w:rPr>
        <w:t>(</w:t>
      </w:r>
      <w:r w:rsidR="008B3A6A">
        <w:rPr>
          <w:rFonts w:ascii="Times New Roman" w:hAnsi="Times New Roman" w:cs="Times New Roman"/>
          <w:sz w:val="28"/>
          <w:szCs w:val="28"/>
          <w:lang w:val="en-US"/>
        </w:rPr>
        <w:t>DI</w:t>
      </w:r>
      <w:r w:rsidR="008B3A6A">
        <w:rPr>
          <w:rFonts w:ascii="Times New Roman" w:hAnsi="Times New Roman" w:cs="Times New Roman"/>
          <w:sz w:val="28"/>
          <w:szCs w:val="28"/>
          <w:lang w:val="kk-KZ"/>
        </w:rPr>
        <w:t>). В</w:t>
      </w:r>
      <w:r w:rsidR="008B3A6A">
        <w:rPr>
          <w:rFonts w:ascii="Times New Roman" w:hAnsi="Times New Roman" w:cs="Times New Roman"/>
          <w:sz w:val="28"/>
          <w:szCs w:val="28"/>
          <w:lang w:val="en-US"/>
        </w:rPr>
        <w:t>ce</w:t>
      </w:r>
      <w:r w:rsidR="008B3A6A">
        <w:rPr>
          <w:rFonts w:ascii="Times New Roman" w:hAnsi="Times New Roman" w:cs="Times New Roman"/>
          <w:sz w:val="28"/>
          <w:szCs w:val="28"/>
          <w:lang w:val="kk-KZ"/>
        </w:rPr>
        <w:t xml:space="preserve"> </w:t>
      </w:r>
      <w:r w:rsidR="008B3A6A">
        <w:rPr>
          <w:rFonts w:ascii="Times New Roman" w:hAnsi="Times New Roman" w:cs="Times New Roman"/>
          <w:sz w:val="28"/>
          <w:szCs w:val="28"/>
          <w:lang w:val="en-US"/>
        </w:rPr>
        <w:t>pea</w:t>
      </w:r>
      <w:r w:rsidR="008B3A6A">
        <w:rPr>
          <w:rFonts w:ascii="Times New Roman" w:hAnsi="Times New Roman" w:cs="Times New Roman"/>
          <w:sz w:val="28"/>
          <w:szCs w:val="28"/>
          <w:lang w:val="kk-KZ"/>
        </w:rPr>
        <w:t>генты и</w:t>
      </w:r>
      <w:r w:rsidR="008B3A6A">
        <w:rPr>
          <w:rFonts w:ascii="Times New Roman" w:hAnsi="Times New Roman" w:cs="Times New Roman"/>
          <w:sz w:val="28"/>
          <w:szCs w:val="28"/>
          <w:lang w:val="en-US"/>
        </w:rPr>
        <w:t>c</w:t>
      </w:r>
      <w:r w:rsidR="008B3A6A">
        <w:rPr>
          <w:rFonts w:ascii="Times New Roman" w:hAnsi="Times New Roman" w:cs="Times New Roman"/>
          <w:sz w:val="28"/>
          <w:szCs w:val="28"/>
          <w:lang w:val="kk-KZ"/>
        </w:rPr>
        <w:t>п</w:t>
      </w:r>
      <w:r w:rsidR="008B3A6A">
        <w:rPr>
          <w:rFonts w:ascii="Times New Roman" w:hAnsi="Times New Roman" w:cs="Times New Roman"/>
          <w:sz w:val="28"/>
          <w:szCs w:val="28"/>
          <w:lang w:val="en-US"/>
        </w:rPr>
        <w:t>o</w:t>
      </w:r>
      <w:r w:rsidR="008B3A6A">
        <w:rPr>
          <w:rFonts w:ascii="Times New Roman" w:hAnsi="Times New Roman" w:cs="Times New Roman"/>
          <w:sz w:val="28"/>
          <w:szCs w:val="28"/>
          <w:lang w:val="kk-KZ"/>
        </w:rPr>
        <w:t>льз</w:t>
      </w:r>
      <w:r w:rsidR="008B3A6A">
        <w:rPr>
          <w:rFonts w:ascii="Times New Roman" w:hAnsi="Times New Roman" w:cs="Times New Roman"/>
          <w:sz w:val="28"/>
          <w:szCs w:val="28"/>
          <w:lang w:val="en-US"/>
        </w:rPr>
        <w:t>o</w:t>
      </w:r>
      <w:r w:rsidR="008B3A6A">
        <w:rPr>
          <w:rFonts w:ascii="Times New Roman" w:hAnsi="Times New Roman" w:cs="Times New Roman"/>
          <w:sz w:val="28"/>
          <w:szCs w:val="28"/>
          <w:lang w:val="kk-KZ"/>
        </w:rPr>
        <w:t>в</w:t>
      </w:r>
      <w:r w:rsidR="008B3A6A">
        <w:rPr>
          <w:rFonts w:ascii="Times New Roman" w:hAnsi="Times New Roman" w:cs="Times New Roman"/>
          <w:sz w:val="28"/>
          <w:szCs w:val="28"/>
          <w:lang w:val="en-US"/>
        </w:rPr>
        <w:t>a</w:t>
      </w:r>
      <w:r w:rsidR="008B3A6A">
        <w:rPr>
          <w:rFonts w:ascii="Times New Roman" w:hAnsi="Times New Roman" w:cs="Times New Roman"/>
          <w:sz w:val="28"/>
          <w:szCs w:val="28"/>
          <w:lang w:val="kk-KZ"/>
        </w:rPr>
        <w:t>ли</w:t>
      </w:r>
      <w:r w:rsidR="008B3A6A">
        <w:rPr>
          <w:rFonts w:ascii="Times New Roman" w:hAnsi="Times New Roman" w:cs="Times New Roman"/>
          <w:sz w:val="28"/>
          <w:szCs w:val="28"/>
          <w:lang w:val="en-US"/>
        </w:rPr>
        <w:t>c</w:t>
      </w:r>
      <w:r w:rsidR="008B3A6A">
        <w:rPr>
          <w:rFonts w:ascii="Times New Roman" w:hAnsi="Times New Roman" w:cs="Times New Roman"/>
          <w:sz w:val="28"/>
          <w:szCs w:val="28"/>
          <w:lang w:val="kk-KZ"/>
        </w:rPr>
        <w:t>ь б</w:t>
      </w:r>
      <w:r w:rsidR="008B3A6A">
        <w:rPr>
          <w:rFonts w:ascii="Times New Roman" w:hAnsi="Times New Roman" w:cs="Times New Roman"/>
          <w:sz w:val="28"/>
          <w:szCs w:val="28"/>
          <w:lang w:val="en-US"/>
        </w:rPr>
        <w:t>e</w:t>
      </w:r>
      <w:r w:rsidR="008B3A6A">
        <w:rPr>
          <w:rFonts w:ascii="Times New Roman" w:hAnsi="Times New Roman" w:cs="Times New Roman"/>
          <w:sz w:val="28"/>
          <w:szCs w:val="28"/>
          <w:lang w:val="kk-KZ"/>
        </w:rPr>
        <w:t>з д</w:t>
      </w:r>
      <w:r w:rsidR="008B3A6A">
        <w:rPr>
          <w:rFonts w:ascii="Times New Roman" w:hAnsi="Times New Roman" w:cs="Times New Roman"/>
          <w:sz w:val="28"/>
          <w:szCs w:val="28"/>
          <w:lang w:val="en-US"/>
        </w:rPr>
        <w:t>o</w:t>
      </w:r>
      <w:r w:rsidR="008B3A6A">
        <w:rPr>
          <w:rFonts w:ascii="Times New Roman" w:hAnsi="Times New Roman" w:cs="Times New Roman"/>
          <w:sz w:val="28"/>
          <w:szCs w:val="28"/>
          <w:lang w:val="kk-KZ"/>
        </w:rPr>
        <w:t>п</w:t>
      </w:r>
      <w:r w:rsidR="008B3A6A">
        <w:rPr>
          <w:rFonts w:ascii="Times New Roman" w:hAnsi="Times New Roman" w:cs="Times New Roman"/>
          <w:sz w:val="28"/>
          <w:szCs w:val="28"/>
          <w:lang w:val="en-US"/>
        </w:rPr>
        <w:t>o</w:t>
      </w:r>
      <w:r w:rsidR="008B3A6A">
        <w:rPr>
          <w:rFonts w:ascii="Times New Roman" w:hAnsi="Times New Roman" w:cs="Times New Roman"/>
          <w:sz w:val="28"/>
          <w:szCs w:val="28"/>
          <w:lang w:val="kk-KZ"/>
        </w:rPr>
        <w:t>лнит</w:t>
      </w:r>
      <w:r w:rsidR="008B3A6A">
        <w:rPr>
          <w:rFonts w:ascii="Times New Roman" w:hAnsi="Times New Roman" w:cs="Times New Roman"/>
          <w:sz w:val="28"/>
          <w:szCs w:val="28"/>
          <w:lang w:val="en-US"/>
        </w:rPr>
        <w:t>e</w:t>
      </w:r>
      <w:r w:rsidR="008B3A6A">
        <w:rPr>
          <w:rFonts w:ascii="Times New Roman" w:hAnsi="Times New Roman" w:cs="Times New Roman"/>
          <w:sz w:val="28"/>
          <w:szCs w:val="28"/>
          <w:lang w:val="kk-KZ"/>
        </w:rPr>
        <w:t>льн</w:t>
      </w:r>
      <w:r w:rsidR="008B3A6A">
        <w:rPr>
          <w:rFonts w:ascii="Times New Roman" w:hAnsi="Times New Roman" w:cs="Times New Roman"/>
          <w:sz w:val="28"/>
          <w:szCs w:val="28"/>
          <w:lang w:val="en-US"/>
        </w:rPr>
        <w:t>o</w:t>
      </w:r>
      <w:r w:rsidR="008B3A6A">
        <w:rPr>
          <w:rFonts w:ascii="Times New Roman" w:hAnsi="Times New Roman" w:cs="Times New Roman"/>
          <w:sz w:val="28"/>
          <w:szCs w:val="28"/>
          <w:lang w:val="kk-KZ"/>
        </w:rPr>
        <w:t xml:space="preserve">й </w:t>
      </w:r>
      <w:r w:rsidR="008B3A6A">
        <w:rPr>
          <w:rFonts w:ascii="Times New Roman" w:hAnsi="Times New Roman" w:cs="Times New Roman"/>
          <w:sz w:val="28"/>
          <w:szCs w:val="28"/>
          <w:lang w:val="en-US"/>
        </w:rPr>
        <w:t>o</w:t>
      </w:r>
      <w:r w:rsidR="008B3A6A">
        <w:rPr>
          <w:rFonts w:ascii="Times New Roman" w:hAnsi="Times New Roman" w:cs="Times New Roman"/>
          <w:sz w:val="28"/>
          <w:szCs w:val="28"/>
          <w:lang w:val="kk-KZ"/>
        </w:rPr>
        <w:t>чи</w:t>
      </w:r>
      <w:r w:rsidR="008B3A6A">
        <w:rPr>
          <w:rFonts w:ascii="Times New Roman" w:hAnsi="Times New Roman" w:cs="Times New Roman"/>
          <w:sz w:val="28"/>
          <w:szCs w:val="28"/>
          <w:lang w:val="en-US"/>
        </w:rPr>
        <w:t>c</w:t>
      </w:r>
      <w:r w:rsidR="008B3A6A">
        <w:rPr>
          <w:rFonts w:ascii="Times New Roman" w:hAnsi="Times New Roman" w:cs="Times New Roman"/>
          <w:sz w:val="28"/>
          <w:szCs w:val="28"/>
          <w:lang w:val="kk-KZ"/>
        </w:rPr>
        <w:t xml:space="preserve">тки. </w:t>
      </w:r>
    </w:p>
    <w:p w14:paraId="471B4600" w14:textId="77777777" w:rsidR="00F27971" w:rsidRDefault="00F27971" w:rsidP="00213C06">
      <w:pPr>
        <w:spacing w:after="0" w:line="240" w:lineRule="auto"/>
        <w:ind w:firstLine="567"/>
        <w:jc w:val="both"/>
        <w:rPr>
          <w:rFonts w:ascii="Times New Roman" w:hAnsi="Times New Roman" w:cs="Times New Roman"/>
          <w:sz w:val="28"/>
          <w:szCs w:val="28"/>
          <w:lang w:val="kk-KZ"/>
        </w:rPr>
      </w:pPr>
    </w:p>
    <w:p w14:paraId="7C593867" w14:textId="77777777" w:rsidR="00D83156" w:rsidRPr="00D83156" w:rsidRDefault="00D83156" w:rsidP="00213C06">
      <w:pPr>
        <w:tabs>
          <w:tab w:val="left" w:pos="993"/>
        </w:tabs>
        <w:spacing w:after="0" w:line="240" w:lineRule="auto"/>
        <w:ind w:firstLine="567"/>
        <w:jc w:val="both"/>
        <w:rPr>
          <w:rFonts w:ascii="Times New Roman" w:hAnsi="Times New Roman" w:cs="Times New Roman"/>
          <w:b/>
          <w:sz w:val="28"/>
          <w:szCs w:val="28"/>
          <w:lang w:val="kk-KZ"/>
        </w:rPr>
      </w:pPr>
      <w:r w:rsidRPr="00D83156">
        <w:rPr>
          <w:rFonts w:ascii="Times New Roman" w:hAnsi="Times New Roman" w:cs="Times New Roman"/>
          <w:b/>
          <w:sz w:val="28"/>
          <w:szCs w:val="28"/>
          <w:lang w:val="kk-KZ"/>
        </w:rPr>
        <w:t>2.</w:t>
      </w:r>
      <w:r w:rsidR="007A7CCE">
        <w:rPr>
          <w:rFonts w:ascii="Times New Roman" w:hAnsi="Times New Roman" w:cs="Times New Roman"/>
          <w:b/>
          <w:sz w:val="28"/>
          <w:szCs w:val="28"/>
          <w:lang w:val="kk-KZ"/>
        </w:rPr>
        <w:t>2</w:t>
      </w:r>
      <w:r w:rsidRPr="00D83156">
        <w:rPr>
          <w:rFonts w:ascii="Times New Roman" w:hAnsi="Times New Roman" w:cs="Times New Roman"/>
          <w:b/>
          <w:sz w:val="28"/>
          <w:szCs w:val="28"/>
          <w:lang w:val="kk-KZ"/>
        </w:rPr>
        <w:t xml:space="preserve"> Синтез </w:t>
      </w:r>
      <w:r w:rsidRPr="00D83156">
        <w:rPr>
          <w:rFonts w:ascii="Times New Roman" w:hAnsi="Times New Roman" w:cs="Times New Roman"/>
          <w:b/>
          <w:sz w:val="28"/>
          <w:szCs w:val="28"/>
        </w:rPr>
        <w:t>SrTiO</w:t>
      </w:r>
      <w:r w:rsidRPr="00D83156">
        <w:rPr>
          <w:rFonts w:ascii="Times New Roman" w:hAnsi="Times New Roman" w:cs="Times New Roman"/>
          <w:b/>
          <w:sz w:val="28"/>
          <w:szCs w:val="28"/>
          <w:vertAlign w:val="subscript"/>
        </w:rPr>
        <w:t>3</w:t>
      </w:r>
    </w:p>
    <w:p w14:paraId="05D5AF6C" w14:textId="4E8D7700" w:rsidR="003946F5" w:rsidRDefault="001F3078" w:rsidP="00213C06">
      <w:pPr>
        <w:tabs>
          <w:tab w:val="left" w:pos="993"/>
        </w:tabs>
        <w:spacing w:after="0" w:line="240" w:lineRule="auto"/>
        <w:ind w:firstLine="567"/>
        <w:jc w:val="both"/>
        <w:rPr>
          <w:rFonts w:ascii="Times New Roman" w:hAnsi="Times New Roman" w:cs="Times New Roman"/>
          <w:sz w:val="28"/>
          <w:szCs w:val="28"/>
          <w:lang w:val="kk-KZ"/>
        </w:rPr>
      </w:pPr>
      <w:r w:rsidRPr="001F3078">
        <w:rPr>
          <w:rFonts w:ascii="Times New Roman" w:hAnsi="Times New Roman" w:cs="Times New Roman"/>
          <w:sz w:val="28"/>
          <w:szCs w:val="28"/>
        </w:rPr>
        <w:t>Для получения SrTiO</w:t>
      </w:r>
      <w:r w:rsidRPr="001F3078">
        <w:rPr>
          <w:rFonts w:ascii="Times New Roman" w:hAnsi="Times New Roman" w:cs="Times New Roman"/>
          <w:sz w:val="28"/>
          <w:szCs w:val="28"/>
          <w:vertAlign w:val="subscript"/>
        </w:rPr>
        <w:t>3</w:t>
      </w:r>
      <w:r w:rsidRPr="001F3078">
        <w:rPr>
          <w:rFonts w:ascii="Times New Roman" w:hAnsi="Times New Roman" w:cs="Times New Roman"/>
          <w:sz w:val="28"/>
          <w:szCs w:val="28"/>
        </w:rPr>
        <w:t xml:space="preserve"> высокой </w:t>
      </w:r>
      <w:r w:rsidR="00074AE0">
        <w:rPr>
          <w:rFonts w:ascii="Times New Roman" w:hAnsi="Times New Roman" w:cs="Times New Roman"/>
          <w:sz w:val="28"/>
          <w:szCs w:val="28"/>
        </w:rPr>
        <w:t xml:space="preserve">степени </w:t>
      </w:r>
      <w:r w:rsidRPr="001F3078">
        <w:rPr>
          <w:rFonts w:ascii="Times New Roman" w:hAnsi="Times New Roman" w:cs="Times New Roman"/>
          <w:sz w:val="28"/>
          <w:szCs w:val="28"/>
        </w:rPr>
        <w:t xml:space="preserve">чистоты </w:t>
      </w:r>
      <w:r w:rsidR="00074AE0">
        <w:rPr>
          <w:rFonts w:ascii="Times New Roman" w:hAnsi="Times New Roman" w:cs="Times New Roman"/>
          <w:sz w:val="28"/>
          <w:szCs w:val="28"/>
        </w:rPr>
        <w:t>применяли</w:t>
      </w:r>
      <w:r w:rsidRPr="001F3078">
        <w:rPr>
          <w:rFonts w:ascii="Times New Roman" w:hAnsi="Times New Roman" w:cs="Times New Roman"/>
          <w:sz w:val="28"/>
          <w:szCs w:val="28"/>
        </w:rPr>
        <w:t xml:space="preserve"> модифицированный метод синтеза SrTiO</w:t>
      </w:r>
      <w:r w:rsidRPr="001F3078">
        <w:rPr>
          <w:rFonts w:ascii="Times New Roman" w:hAnsi="Times New Roman" w:cs="Times New Roman"/>
          <w:sz w:val="28"/>
          <w:szCs w:val="28"/>
          <w:vertAlign w:val="subscript"/>
        </w:rPr>
        <w:t>3</w:t>
      </w:r>
      <w:r w:rsidRPr="001F3078">
        <w:rPr>
          <w:rFonts w:ascii="Times New Roman" w:hAnsi="Times New Roman" w:cs="Times New Roman"/>
          <w:sz w:val="28"/>
          <w:szCs w:val="28"/>
        </w:rPr>
        <w:t>, предложенный Роем и Берой</w:t>
      </w:r>
      <w:r w:rsidR="00B455B1">
        <w:rPr>
          <w:rFonts w:ascii="Times New Roman" w:hAnsi="Times New Roman" w:cs="Times New Roman"/>
          <w:sz w:val="28"/>
          <w:szCs w:val="28"/>
          <w:lang w:val="kk-KZ"/>
        </w:rPr>
        <w:t xml:space="preserve"> (уравнения 2</w:t>
      </w:r>
      <w:r w:rsidR="00801ED8">
        <w:rPr>
          <w:rFonts w:ascii="Times New Roman" w:hAnsi="Times New Roman" w:cs="Times New Roman"/>
          <w:sz w:val="28"/>
          <w:szCs w:val="28"/>
          <w:lang w:val="kk-KZ"/>
        </w:rPr>
        <w:t>4</w:t>
      </w:r>
      <w:r w:rsidR="00B455B1">
        <w:rPr>
          <w:rFonts w:ascii="Times New Roman" w:hAnsi="Times New Roman" w:cs="Times New Roman"/>
          <w:sz w:val="28"/>
          <w:szCs w:val="28"/>
          <w:lang w:val="kk-KZ"/>
        </w:rPr>
        <w:t>-2</w:t>
      </w:r>
      <w:r w:rsidR="00801ED8">
        <w:rPr>
          <w:rFonts w:ascii="Times New Roman" w:hAnsi="Times New Roman" w:cs="Times New Roman"/>
          <w:sz w:val="28"/>
          <w:szCs w:val="28"/>
          <w:lang w:val="kk-KZ"/>
        </w:rPr>
        <w:t>6</w:t>
      </w:r>
      <w:r w:rsidR="00B455B1">
        <w:rPr>
          <w:rFonts w:ascii="Times New Roman" w:hAnsi="Times New Roman" w:cs="Times New Roman"/>
          <w:sz w:val="28"/>
          <w:szCs w:val="28"/>
          <w:lang w:val="kk-KZ"/>
        </w:rPr>
        <w:t>)</w:t>
      </w:r>
      <w:r w:rsidRPr="001F3078">
        <w:rPr>
          <w:rFonts w:ascii="Times New Roman" w:hAnsi="Times New Roman" w:cs="Times New Roman"/>
          <w:sz w:val="28"/>
          <w:szCs w:val="28"/>
        </w:rPr>
        <w:t xml:space="preserve"> </w:t>
      </w:r>
      <w:r>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{"citationID":"ZXl808B1","properties":{"formattedCitation":"[156]","plainCitation":"[156]","noteIndex":0},"citationItems":[{"id":289,"uris":["http://zotero.org/users/local/YqQCdkma/items/DZ3XC8QQ"],"itemData":{"id":289,"type":"article-journal","container-title":"Materials Research Bulletin","DOI":"10.1016/j.materresbull.2005.01.010","ISSN":"00255408","issue":"4","journalAbbreviation":"Materials Research Bulletin","language":"en","note":"number: 4","page":"599-604","source":"DOI.org (Crossref)","title":"Formation of SrTiO3 from Sr-oxalate and TiO2","volume":"40","author":[{"family":"Roy","given":"P.K."},{"family":"Bera","given":"J."}],"issued":{"date-parts":[["2005",4]]}}}],"schema":"https://github.com/citation-style-language/schema/raw/master/csl-citation.json"} </w:instrText>
      </w:r>
      <w:r>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[156]</w:t>
      </w:r>
      <w:r>
        <w:rPr>
          <w:rFonts w:ascii="Times New Roman" w:hAnsi="Times New Roman" w:cs="Times New Roman"/>
          <w:sz w:val="28"/>
          <w:szCs w:val="28"/>
          <w:lang w:val="kk-KZ"/>
        </w:rPr>
        <w:fldChar w:fldCharType="end"/>
      </w:r>
      <w:r w:rsidRPr="001F3078">
        <w:rPr>
          <w:rFonts w:ascii="Times New Roman" w:hAnsi="Times New Roman" w:cs="Times New Roman"/>
          <w:sz w:val="28"/>
          <w:szCs w:val="28"/>
        </w:rPr>
        <w:t>. Для приготовления 0,12 М раствора Sr(NO</w:t>
      </w:r>
      <w:r w:rsidRPr="001F3078">
        <w:rPr>
          <w:rFonts w:ascii="Times New Roman" w:hAnsi="Times New Roman" w:cs="Times New Roman"/>
          <w:sz w:val="28"/>
          <w:szCs w:val="28"/>
          <w:vertAlign w:val="subscript"/>
        </w:rPr>
        <w:t>3</w:t>
      </w:r>
      <w:r w:rsidRPr="001F3078">
        <w:rPr>
          <w:rFonts w:ascii="Times New Roman" w:hAnsi="Times New Roman" w:cs="Times New Roman"/>
          <w:sz w:val="28"/>
          <w:szCs w:val="28"/>
        </w:rPr>
        <w:t>)</w:t>
      </w:r>
      <w:r w:rsidRPr="001F3078">
        <w:rPr>
          <w:rFonts w:ascii="Times New Roman" w:hAnsi="Times New Roman" w:cs="Times New Roman"/>
          <w:sz w:val="28"/>
          <w:szCs w:val="28"/>
          <w:vertAlign w:val="subscript"/>
        </w:rPr>
        <w:t>2</w:t>
      </w:r>
      <w:r w:rsidRPr="001F3078">
        <w:rPr>
          <w:rFonts w:ascii="Times New Roman" w:hAnsi="Times New Roman" w:cs="Times New Roman"/>
          <w:sz w:val="28"/>
          <w:szCs w:val="28"/>
        </w:rPr>
        <w:t xml:space="preserve"> использовалась дистиллированная вода. Затем в него добавлялся порошок TiO</w:t>
      </w:r>
      <w:r w:rsidRPr="001F3078">
        <w:rPr>
          <w:rFonts w:ascii="Times New Roman" w:hAnsi="Times New Roman" w:cs="Times New Roman"/>
          <w:sz w:val="28"/>
          <w:szCs w:val="28"/>
          <w:vertAlign w:val="subscript"/>
        </w:rPr>
        <w:t>2</w:t>
      </w:r>
      <w:r w:rsidRPr="001F3078">
        <w:rPr>
          <w:rFonts w:ascii="Times New Roman" w:hAnsi="Times New Roman" w:cs="Times New Roman"/>
          <w:sz w:val="28"/>
          <w:szCs w:val="28"/>
        </w:rPr>
        <w:t xml:space="preserve"> в соотношении </w:t>
      </w:r>
      <w:r w:rsidR="00074AE0" w:rsidRPr="001F3078">
        <w:rPr>
          <w:rFonts w:ascii="Times New Roman" w:hAnsi="Times New Roman" w:cs="Times New Roman"/>
          <w:sz w:val="28"/>
          <w:szCs w:val="28"/>
        </w:rPr>
        <w:t xml:space="preserve">Ti/Sr </w:t>
      </w:r>
      <w:r w:rsidR="00074AE0">
        <w:rPr>
          <w:rFonts w:ascii="Times New Roman" w:hAnsi="Times New Roman" w:cs="Times New Roman"/>
          <w:sz w:val="28"/>
          <w:szCs w:val="28"/>
        </w:rPr>
        <w:t xml:space="preserve">равным </w:t>
      </w:r>
      <w:r w:rsidRPr="001F3078">
        <w:rPr>
          <w:rFonts w:ascii="Times New Roman" w:hAnsi="Times New Roman" w:cs="Times New Roman"/>
          <w:sz w:val="28"/>
          <w:szCs w:val="28"/>
        </w:rPr>
        <w:t xml:space="preserve">1:1. Суспензия помещалась в ультразвуковую ванну на 10 мин. </w:t>
      </w:r>
      <w:r>
        <w:rPr>
          <w:rFonts w:ascii="Times New Roman" w:hAnsi="Times New Roman" w:cs="Times New Roman"/>
          <w:sz w:val="28"/>
          <w:szCs w:val="28"/>
          <w:lang w:val="kk-KZ"/>
        </w:rPr>
        <w:t>После</w:t>
      </w:r>
      <w:r w:rsidRPr="001F3078">
        <w:rPr>
          <w:rFonts w:ascii="Times New Roman" w:hAnsi="Times New Roman" w:cs="Times New Roman"/>
          <w:sz w:val="28"/>
          <w:szCs w:val="28"/>
        </w:rPr>
        <w:t xml:space="preserve"> при энергичном перемешивании по каплям добавляли 0,4 М раствор (COOH)</w:t>
      </w:r>
      <w:r w:rsidRPr="001F3078">
        <w:rPr>
          <w:rFonts w:ascii="Times New Roman" w:hAnsi="Times New Roman" w:cs="Times New Roman"/>
          <w:sz w:val="28"/>
          <w:szCs w:val="28"/>
          <w:vertAlign w:val="subscript"/>
        </w:rPr>
        <w:t>2</w:t>
      </w:r>
      <w:r w:rsidRPr="001F3078">
        <w:rPr>
          <w:rFonts w:ascii="Cambria Math" w:hAnsi="Cambria Math" w:cs="Cambria Math"/>
          <w:sz w:val="28"/>
          <w:szCs w:val="28"/>
          <w:lang w:val="kk-KZ"/>
        </w:rPr>
        <w:t>⋅</w:t>
      </w:r>
      <w:r w:rsidRPr="001F3078">
        <w:rPr>
          <w:rFonts w:ascii="Times New Roman" w:hAnsi="Times New Roman" w:cs="Times New Roman"/>
          <w:sz w:val="28"/>
          <w:szCs w:val="28"/>
        </w:rPr>
        <w:t>2H</w:t>
      </w:r>
      <w:r w:rsidRPr="001F3078">
        <w:rPr>
          <w:rFonts w:ascii="Times New Roman" w:hAnsi="Times New Roman" w:cs="Times New Roman"/>
          <w:sz w:val="28"/>
          <w:szCs w:val="28"/>
          <w:vertAlign w:val="subscript"/>
        </w:rPr>
        <w:t>2</w:t>
      </w:r>
      <w:r w:rsidRPr="001F3078">
        <w:rPr>
          <w:rFonts w:ascii="Times New Roman" w:hAnsi="Times New Roman" w:cs="Times New Roman"/>
          <w:sz w:val="28"/>
          <w:szCs w:val="28"/>
        </w:rPr>
        <w:t>O. pH полученной смеси доводили до 6-7 с помощью 10%-ного раствора NH</w:t>
      </w:r>
      <w:r w:rsidRPr="001F3078">
        <w:rPr>
          <w:rFonts w:ascii="Times New Roman" w:hAnsi="Times New Roman" w:cs="Times New Roman"/>
          <w:sz w:val="28"/>
          <w:szCs w:val="28"/>
          <w:vertAlign w:val="subscript"/>
        </w:rPr>
        <w:t>3</w:t>
      </w:r>
      <w:r w:rsidRPr="001F3078">
        <w:rPr>
          <w:rFonts w:ascii="Times New Roman" w:hAnsi="Times New Roman" w:cs="Times New Roman"/>
          <w:sz w:val="28"/>
          <w:szCs w:val="28"/>
        </w:rPr>
        <w:t xml:space="preserve">OH. Суспензию отфильтровывали, </w:t>
      </w:r>
      <w:r w:rsidR="00471D3E">
        <w:rPr>
          <w:rFonts w:ascii="Times New Roman" w:hAnsi="Times New Roman" w:cs="Times New Roman"/>
          <w:sz w:val="28"/>
          <w:szCs w:val="28"/>
        </w:rPr>
        <w:t xml:space="preserve">при этом твердый </w:t>
      </w:r>
      <w:r w:rsidRPr="001F3078">
        <w:rPr>
          <w:rFonts w:ascii="Times New Roman" w:hAnsi="Times New Roman" w:cs="Times New Roman"/>
          <w:sz w:val="28"/>
          <w:szCs w:val="28"/>
        </w:rPr>
        <w:t>остаток промывали дистиллированной водой. Полученный порошок сушили при 40°С в течение 40 ч и прокаливали при 1100°С в течение 1 ч</w:t>
      </w:r>
      <w:r w:rsidR="003803B6">
        <w:rPr>
          <w:rFonts w:ascii="Times New Roman" w:hAnsi="Times New Roman" w:cs="Times New Roman"/>
          <w:sz w:val="28"/>
          <w:szCs w:val="28"/>
          <w:lang w:val="kk-KZ"/>
        </w:rPr>
        <w:t xml:space="preserve"> </w:t>
      </w:r>
      <w:r w:rsidR="003803B6">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fTtrBRhE","properties":{"formattedCitation":"[157]","plainCitation":"[157]","noteIndex":0},"citationItems":[{"id":25266,"uris":["http://zotero.org/users/local/YqQCdkma/items/DQLVYVCR"],"itemData":{"id":25266,"type":"report","event-place":"Астана","genre":"Промежуточный отчет","language":"Русский","page":"28-37","publisher":"РГП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Кутербеков","given":""}],"issued":{"date-parts":[["2018"]]}}}],"schema":"https://github.com/citation-style-language/schema/raw/master/csl-citation.json"} </w:instrText>
      </w:r>
      <w:r w:rsidR="003803B6">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[157]</w:t>
      </w:r>
      <w:r w:rsidR="003803B6">
        <w:rPr>
          <w:rFonts w:ascii="Times New Roman" w:hAnsi="Times New Roman" w:cs="Times New Roman"/>
          <w:sz w:val="28"/>
          <w:szCs w:val="28"/>
          <w:lang w:val="kk-KZ"/>
        </w:rPr>
        <w:fldChar w:fldCharType="end"/>
      </w:r>
      <w:r w:rsidRPr="001F3078">
        <w:rPr>
          <w:rFonts w:ascii="Times New Roman" w:hAnsi="Times New Roman" w:cs="Times New Roman"/>
          <w:sz w:val="28"/>
          <w:szCs w:val="28"/>
        </w:rPr>
        <w:t>.</w:t>
      </w:r>
      <w:r>
        <w:rPr>
          <w:rFonts w:ascii="Times New Roman" w:hAnsi="Times New Roman" w:cs="Times New Roman"/>
          <w:sz w:val="28"/>
          <w:szCs w:val="28"/>
          <w:lang w:val="kk-KZ"/>
        </w:rPr>
        <w:t xml:space="preserve"> </w:t>
      </w:r>
    </w:p>
    <w:p w14:paraId="71B77A34" w14:textId="77777777" w:rsidR="00AC2421" w:rsidRDefault="00AC2421" w:rsidP="00213C06">
      <w:pPr>
        <w:tabs>
          <w:tab w:val="left" w:pos="993"/>
        </w:tabs>
        <w:spacing w:after="0" w:line="240" w:lineRule="auto"/>
        <w:ind w:firstLine="567"/>
        <w:jc w:val="both"/>
        <w:rPr>
          <w:rFonts w:ascii="Times New Roman" w:hAnsi="Times New Roman" w:cs="Times New Roman"/>
          <w:sz w:val="28"/>
          <w:szCs w:val="28"/>
          <w:lang w:val="kk-KZ"/>
        </w:rPr>
      </w:pPr>
    </w:p>
    <w:p w14:paraId="26D81108" w14:textId="259EFDAF" w:rsidR="00AC2421" w:rsidRPr="00AC2421" w:rsidRDefault="001F6055" w:rsidP="00213C06">
      <w:pPr>
        <w:suppressAutoHyphens/>
        <w:spacing w:after="0" w:line="240" w:lineRule="auto"/>
        <w:jc w:val="right"/>
        <w:rPr>
          <w:rFonts w:ascii="Times New Roman" w:eastAsia="MS Mincho" w:hAnsi="Times New Roman" w:cs="Times New Roman"/>
          <w:sz w:val="28"/>
          <w:szCs w:val="28"/>
          <w:lang w:val="kk-KZ" w:eastAsia="ar-SA"/>
        </w:rPr>
      </w:pPr>
      <m:oMath>
        <m:sSub>
          <m:sSubPr>
            <m:ctrlPr>
              <w:rPr>
                <w:rFonts w:ascii="Cambria Math" w:eastAsia="MS Mincho" w:hAnsi="Cambria Math" w:cs="Times New Roman"/>
                <w:i/>
                <w:sz w:val="28"/>
                <w:szCs w:val="28"/>
                <w:lang w:eastAsia="ar-SA"/>
              </w:rPr>
            </m:ctrlPr>
          </m:sSubPr>
          <m:e>
            <m:r>
              <w:rPr>
                <w:rFonts w:ascii="Cambria Math" w:eastAsia="MS Mincho" w:hAnsi="Cambria Math" w:cs="Times New Roman"/>
                <w:sz w:val="28"/>
                <w:szCs w:val="28"/>
                <w:lang w:val="kk-KZ" w:eastAsia="ar-SA"/>
              </w:rPr>
              <m:t>Sr(NO</m:t>
            </m:r>
          </m:e>
          <m:sub>
            <m:r>
              <w:rPr>
                <w:rFonts w:ascii="Cambria Math" w:eastAsia="MS Mincho" w:hAnsi="Cambria Math" w:cs="Times New Roman"/>
                <w:sz w:val="28"/>
                <w:szCs w:val="28"/>
                <w:lang w:val="kk-KZ" w:eastAsia="ar-SA"/>
              </w:rPr>
              <m:t>3</m:t>
            </m:r>
          </m:sub>
        </m:sSub>
        <m:sSub>
          <m:sSubPr>
            <m:ctrlPr>
              <w:rPr>
                <w:rFonts w:ascii="Cambria Math" w:eastAsia="MS Mincho" w:hAnsi="Cambria Math" w:cs="Times New Roman"/>
                <w:i/>
                <w:sz w:val="28"/>
                <w:szCs w:val="28"/>
                <w:lang w:eastAsia="ar-SA"/>
              </w:rPr>
            </m:ctrlPr>
          </m:sSubPr>
          <m:e>
            <m:r>
              <w:rPr>
                <w:rFonts w:ascii="Cambria Math" w:eastAsia="MS Mincho" w:hAnsi="Cambria Math" w:cs="Times New Roman"/>
                <w:sz w:val="28"/>
                <w:szCs w:val="28"/>
                <w:lang w:val="kk-KZ" w:eastAsia="ar-SA"/>
              </w:rPr>
              <m:t>)</m:t>
            </m:r>
          </m:e>
          <m:sub>
            <m:r>
              <w:rPr>
                <w:rFonts w:ascii="Cambria Math" w:eastAsia="MS Mincho" w:hAnsi="Cambria Math" w:cs="Times New Roman"/>
                <w:sz w:val="28"/>
                <w:szCs w:val="28"/>
                <w:lang w:val="kk-KZ" w:eastAsia="ar-SA"/>
              </w:rPr>
              <m:t>2</m:t>
            </m:r>
          </m:sub>
        </m:sSub>
        <m:r>
          <w:rPr>
            <w:rFonts w:ascii="Cambria Math" w:eastAsia="MS Mincho" w:hAnsi="Cambria Math" w:cs="Times New Roman"/>
            <w:sz w:val="28"/>
            <w:szCs w:val="28"/>
            <w:lang w:val="kk-KZ" w:eastAsia="ar-SA"/>
          </w:rPr>
          <m:t xml:space="preserve">+ </m:t>
        </m:r>
        <m:sSub>
          <m:sSubPr>
            <m:ctrlPr>
              <w:rPr>
                <w:rFonts w:ascii="Cambria Math" w:eastAsia="MS Mincho" w:hAnsi="Cambria Math" w:cs="Times New Roman"/>
                <w:i/>
                <w:sz w:val="28"/>
                <w:szCs w:val="28"/>
                <w:lang w:eastAsia="ar-SA"/>
              </w:rPr>
            </m:ctrlPr>
          </m:sSubPr>
          <m:e>
            <m:r>
              <w:rPr>
                <w:rFonts w:ascii="Cambria Math" w:eastAsia="MS Mincho" w:hAnsi="Cambria Math" w:cs="Times New Roman"/>
                <w:sz w:val="28"/>
                <w:szCs w:val="28"/>
                <w:lang w:val="kk-KZ" w:eastAsia="ar-SA"/>
              </w:rPr>
              <m:t>C</m:t>
            </m:r>
          </m:e>
          <m:sub>
            <m:r>
              <w:rPr>
                <w:rFonts w:ascii="Cambria Math" w:eastAsia="MS Mincho" w:hAnsi="Cambria Math" w:cs="Times New Roman"/>
                <w:sz w:val="28"/>
                <w:szCs w:val="28"/>
                <w:lang w:val="kk-KZ" w:eastAsia="ar-SA"/>
              </w:rPr>
              <m:t>2</m:t>
            </m:r>
          </m:sub>
        </m:sSub>
        <m:sSub>
          <m:sSubPr>
            <m:ctrlPr>
              <w:rPr>
                <w:rFonts w:ascii="Cambria Math" w:eastAsia="MS Mincho" w:hAnsi="Cambria Math" w:cs="Times New Roman"/>
                <w:i/>
                <w:sz w:val="28"/>
                <w:szCs w:val="28"/>
                <w:lang w:eastAsia="ar-SA"/>
              </w:rPr>
            </m:ctrlPr>
          </m:sSubPr>
          <m:e>
            <m:r>
              <w:rPr>
                <w:rFonts w:ascii="Cambria Math" w:eastAsia="MS Mincho" w:hAnsi="Cambria Math" w:cs="Times New Roman"/>
                <w:sz w:val="28"/>
                <w:szCs w:val="28"/>
                <w:lang w:val="kk-KZ" w:eastAsia="ar-SA"/>
              </w:rPr>
              <m:t>H</m:t>
            </m:r>
          </m:e>
          <m:sub>
            <m:r>
              <w:rPr>
                <w:rFonts w:ascii="Cambria Math" w:eastAsia="MS Mincho" w:hAnsi="Cambria Math" w:cs="Times New Roman"/>
                <w:sz w:val="28"/>
                <w:szCs w:val="28"/>
                <w:lang w:val="kk-KZ" w:eastAsia="ar-SA"/>
              </w:rPr>
              <m:t>2</m:t>
            </m:r>
          </m:sub>
        </m:sSub>
        <m:sSub>
          <m:sSubPr>
            <m:ctrlPr>
              <w:rPr>
                <w:rFonts w:ascii="Cambria Math" w:eastAsia="MS Mincho" w:hAnsi="Cambria Math" w:cs="Times New Roman"/>
                <w:i/>
                <w:sz w:val="28"/>
                <w:szCs w:val="28"/>
                <w:lang w:eastAsia="ar-SA"/>
              </w:rPr>
            </m:ctrlPr>
          </m:sSubPr>
          <m:e>
            <m:r>
              <w:rPr>
                <w:rFonts w:ascii="Cambria Math" w:eastAsia="MS Mincho" w:hAnsi="Cambria Math" w:cs="Times New Roman"/>
                <w:sz w:val="28"/>
                <w:szCs w:val="28"/>
                <w:lang w:val="kk-KZ" w:eastAsia="ar-SA"/>
              </w:rPr>
              <m:t>O</m:t>
            </m:r>
          </m:e>
          <m:sub>
            <m:r>
              <w:rPr>
                <w:rFonts w:ascii="Cambria Math" w:eastAsia="MS Mincho" w:hAnsi="Cambria Math" w:cs="Times New Roman"/>
                <w:sz w:val="28"/>
                <w:szCs w:val="28"/>
                <w:lang w:val="kk-KZ" w:eastAsia="ar-SA"/>
              </w:rPr>
              <m:t>4</m:t>
            </m:r>
          </m:sub>
        </m:sSub>
        <m:r>
          <w:rPr>
            <w:rFonts w:ascii="Cambria Math" w:eastAsia="MS Mincho" w:hAnsi="Cambria Math" w:cs="Times New Roman"/>
            <w:sz w:val="28"/>
            <w:szCs w:val="28"/>
            <w:lang w:val="kk-KZ" w:eastAsia="ar-SA"/>
          </w:rPr>
          <m:t xml:space="preserve"> → </m:t>
        </m:r>
        <m:sSub>
          <m:sSubPr>
            <m:ctrlPr>
              <w:rPr>
                <w:rFonts w:ascii="Cambria Math" w:eastAsia="MS Mincho" w:hAnsi="Cambria Math" w:cs="Times New Roman"/>
                <w:i/>
                <w:sz w:val="28"/>
                <w:szCs w:val="28"/>
                <w:lang w:eastAsia="ar-SA"/>
              </w:rPr>
            </m:ctrlPr>
          </m:sSubPr>
          <m:e>
            <m:r>
              <w:rPr>
                <w:rFonts w:ascii="Cambria Math" w:eastAsia="MS Mincho" w:hAnsi="Cambria Math" w:cs="Times New Roman"/>
                <w:sz w:val="28"/>
                <w:szCs w:val="28"/>
                <w:lang w:val="kk-KZ" w:eastAsia="ar-SA"/>
              </w:rPr>
              <m:t>2HNO</m:t>
            </m:r>
          </m:e>
          <m:sub>
            <m:r>
              <w:rPr>
                <w:rFonts w:ascii="Cambria Math" w:eastAsia="MS Mincho" w:hAnsi="Cambria Math" w:cs="Times New Roman"/>
                <w:sz w:val="28"/>
                <w:szCs w:val="28"/>
                <w:lang w:val="kk-KZ" w:eastAsia="ar-SA"/>
              </w:rPr>
              <m:t>3</m:t>
            </m:r>
          </m:sub>
        </m:sSub>
        <m:r>
          <w:rPr>
            <w:rFonts w:ascii="Cambria Math" w:eastAsia="MS Mincho" w:hAnsi="Cambria Math" w:cs="Times New Roman"/>
            <w:sz w:val="28"/>
            <w:szCs w:val="28"/>
            <w:lang w:val="kk-KZ" w:eastAsia="ar-SA"/>
          </w:rPr>
          <m:t xml:space="preserve">+ </m:t>
        </m:r>
        <m:sSub>
          <m:sSubPr>
            <m:ctrlPr>
              <w:rPr>
                <w:rFonts w:ascii="Cambria Math" w:eastAsia="MS Mincho" w:hAnsi="Cambria Math" w:cs="Times New Roman"/>
                <w:i/>
                <w:sz w:val="28"/>
                <w:szCs w:val="28"/>
                <w:lang w:eastAsia="ar-SA"/>
              </w:rPr>
            </m:ctrlPr>
          </m:sSubPr>
          <m:e>
            <m:r>
              <w:rPr>
                <w:rFonts w:ascii="Cambria Math" w:eastAsia="MS Mincho" w:hAnsi="Cambria Math" w:cs="Times New Roman"/>
                <w:sz w:val="28"/>
                <w:szCs w:val="28"/>
                <w:lang w:val="kk-KZ" w:eastAsia="ar-SA"/>
              </w:rPr>
              <m:t>SrC</m:t>
            </m:r>
          </m:e>
          <m:sub>
            <m:r>
              <w:rPr>
                <w:rFonts w:ascii="Cambria Math" w:eastAsia="MS Mincho" w:hAnsi="Cambria Math" w:cs="Times New Roman"/>
                <w:sz w:val="28"/>
                <w:szCs w:val="28"/>
                <w:lang w:val="kk-KZ" w:eastAsia="ar-SA"/>
              </w:rPr>
              <m:t>2</m:t>
            </m:r>
          </m:sub>
        </m:sSub>
        <m:sSub>
          <m:sSubPr>
            <m:ctrlPr>
              <w:rPr>
                <w:rFonts w:ascii="Cambria Math" w:eastAsia="MS Mincho" w:hAnsi="Cambria Math" w:cs="Times New Roman"/>
                <w:i/>
                <w:sz w:val="28"/>
                <w:szCs w:val="28"/>
                <w:lang w:eastAsia="ar-SA"/>
              </w:rPr>
            </m:ctrlPr>
          </m:sSubPr>
          <m:e>
            <m:r>
              <w:rPr>
                <w:rFonts w:ascii="Cambria Math" w:eastAsia="MS Mincho" w:hAnsi="Cambria Math" w:cs="Times New Roman"/>
                <w:sz w:val="28"/>
                <w:szCs w:val="28"/>
                <w:lang w:val="kk-KZ" w:eastAsia="ar-SA"/>
              </w:rPr>
              <m:t>O</m:t>
            </m:r>
          </m:e>
          <m:sub>
            <m:r>
              <w:rPr>
                <w:rFonts w:ascii="Cambria Math" w:eastAsia="MS Mincho" w:hAnsi="Cambria Math" w:cs="Times New Roman"/>
                <w:sz w:val="28"/>
                <w:szCs w:val="28"/>
                <w:lang w:val="kk-KZ" w:eastAsia="ar-SA"/>
              </w:rPr>
              <m:t>4</m:t>
            </m:r>
          </m:sub>
        </m:sSub>
      </m:oMath>
      <w:r w:rsidR="00AC2421" w:rsidRPr="00AC2421">
        <w:rPr>
          <w:rFonts w:ascii="Times New Roman" w:eastAsia="MS Mincho" w:hAnsi="Times New Roman" w:cs="Times New Roman"/>
          <w:sz w:val="28"/>
          <w:szCs w:val="28"/>
          <w:lang w:val="kk-KZ" w:eastAsia="ar-SA"/>
        </w:rPr>
        <w:t xml:space="preserve">                        (2</w:t>
      </w:r>
      <w:r w:rsidR="00801ED8">
        <w:rPr>
          <w:rFonts w:ascii="Times New Roman" w:eastAsia="MS Mincho" w:hAnsi="Times New Roman" w:cs="Times New Roman"/>
          <w:sz w:val="28"/>
          <w:szCs w:val="28"/>
          <w:lang w:val="kk-KZ" w:eastAsia="ar-SA"/>
        </w:rPr>
        <w:t>4</w:t>
      </w:r>
      <w:r w:rsidR="00AC2421" w:rsidRPr="00AC2421">
        <w:rPr>
          <w:rFonts w:ascii="Times New Roman" w:eastAsia="MS Mincho" w:hAnsi="Times New Roman" w:cs="Times New Roman"/>
          <w:sz w:val="28"/>
          <w:szCs w:val="28"/>
          <w:lang w:val="kk-KZ" w:eastAsia="ar-SA"/>
        </w:rPr>
        <w:t>)</w:t>
      </w:r>
    </w:p>
    <w:p w14:paraId="4A12285D" w14:textId="77777777" w:rsidR="00AC2421" w:rsidRPr="00AC2421" w:rsidRDefault="00AC2421" w:rsidP="00213C06">
      <w:pPr>
        <w:suppressAutoHyphens/>
        <w:spacing w:after="0" w:line="240" w:lineRule="auto"/>
        <w:jc w:val="center"/>
        <w:rPr>
          <w:rFonts w:ascii="Times New Roman" w:eastAsia="MS Mincho" w:hAnsi="Times New Roman" w:cs="Times New Roman"/>
          <w:sz w:val="28"/>
          <w:szCs w:val="28"/>
          <w:lang w:val="kk-KZ" w:eastAsia="ar-SA"/>
        </w:rPr>
      </w:pPr>
    </w:p>
    <w:p w14:paraId="35A34410" w14:textId="7087F9A7" w:rsidR="00AC2421" w:rsidRPr="00AC2421" w:rsidRDefault="001F6055" w:rsidP="00213C06">
      <w:pPr>
        <w:suppressAutoHyphens/>
        <w:spacing w:after="0" w:line="240" w:lineRule="auto"/>
        <w:jc w:val="right"/>
        <w:rPr>
          <w:rFonts w:ascii="Times New Roman" w:eastAsia="MS Mincho" w:hAnsi="Times New Roman" w:cs="Times New Roman"/>
          <w:sz w:val="28"/>
          <w:szCs w:val="28"/>
          <w:lang w:val="kk-KZ" w:eastAsia="ar-SA"/>
        </w:rPr>
      </w:pPr>
      <m:oMath>
        <m:sSub>
          <m:sSubPr>
            <m:ctrlPr>
              <w:rPr>
                <w:rFonts w:ascii="Cambria Math" w:eastAsia="MS Mincho" w:hAnsi="Cambria Math" w:cs="Times New Roman"/>
                <w:i/>
                <w:sz w:val="28"/>
                <w:szCs w:val="28"/>
                <w:lang w:eastAsia="ar-SA"/>
              </w:rPr>
            </m:ctrlPr>
          </m:sSubPr>
          <m:e>
            <m:r>
              <w:rPr>
                <w:rFonts w:ascii="Cambria Math" w:eastAsia="MS Mincho" w:hAnsi="Cambria Math" w:cs="Times New Roman"/>
                <w:sz w:val="28"/>
                <w:szCs w:val="28"/>
                <w:lang w:val="kk-KZ" w:eastAsia="ar-SA"/>
              </w:rPr>
              <m:t>SrC</m:t>
            </m:r>
          </m:e>
          <m:sub>
            <m:r>
              <w:rPr>
                <w:rFonts w:ascii="Cambria Math" w:eastAsia="MS Mincho" w:hAnsi="Cambria Math" w:cs="Times New Roman"/>
                <w:sz w:val="28"/>
                <w:szCs w:val="28"/>
                <w:lang w:val="kk-KZ" w:eastAsia="ar-SA"/>
              </w:rPr>
              <m:t>2</m:t>
            </m:r>
          </m:sub>
        </m:sSub>
        <m:sSub>
          <m:sSubPr>
            <m:ctrlPr>
              <w:rPr>
                <w:rFonts w:ascii="Cambria Math" w:eastAsia="MS Mincho" w:hAnsi="Cambria Math" w:cs="Times New Roman"/>
                <w:i/>
                <w:sz w:val="28"/>
                <w:szCs w:val="28"/>
                <w:lang w:eastAsia="ar-SA"/>
              </w:rPr>
            </m:ctrlPr>
          </m:sSubPr>
          <m:e>
            <m:r>
              <w:rPr>
                <w:rFonts w:ascii="Cambria Math" w:eastAsia="MS Mincho" w:hAnsi="Cambria Math" w:cs="Times New Roman"/>
                <w:sz w:val="28"/>
                <w:szCs w:val="28"/>
                <w:lang w:val="kk-KZ" w:eastAsia="ar-SA"/>
              </w:rPr>
              <m:t>O</m:t>
            </m:r>
          </m:e>
          <m:sub>
            <m:r>
              <w:rPr>
                <w:rFonts w:ascii="Cambria Math" w:eastAsia="MS Mincho" w:hAnsi="Cambria Math" w:cs="Times New Roman"/>
                <w:sz w:val="28"/>
                <w:szCs w:val="28"/>
                <w:lang w:val="kk-KZ" w:eastAsia="ar-SA"/>
              </w:rPr>
              <m:t>4</m:t>
            </m:r>
          </m:sub>
        </m:sSub>
        <m:r>
          <w:rPr>
            <w:rFonts w:ascii="Cambria Math" w:eastAsia="MS Mincho" w:hAnsi="Cambria Math" w:cs="Times New Roman"/>
            <w:sz w:val="28"/>
            <w:szCs w:val="28"/>
            <w:lang w:val="kk-KZ" w:eastAsia="ar-SA"/>
          </w:rPr>
          <m:t xml:space="preserve">+ </m:t>
        </m:r>
        <m:sSub>
          <m:sSubPr>
            <m:ctrlPr>
              <w:rPr>
                <w:rFonts w:ascii="Cambria Math" w:eastAsia="MS Mincho" w:hAnsi="Cambria Math" w:cs="Times New Roman"/>
                <w:i/>
                <w:sz w:val="28"/>
                <w:szCs w:val="28"/>
                <w:lang w:eastAsia="ar-SA"/>
              </w:rPr>
            </m:ctrlPr>
          </m:sSubPr>
          <m:e>
            <m:r>
              <w:rPr>
                <w:rFonts w:ascii="Cambria Math" w:eastAsia="MS Mincho" w:hAnsi="Cambria Math" w:cs="Times New Roman"/>
                <w:sz w:val="28"/>
                <w:szCs w:val="28"/>
                <w:lang w:val="kk-KZ" w:eastAsia="ar-SA"/>
              </w:rPr>
              <m:t>TiO</m:t>
            </m:r>
          </m:e>
          <m:sub>
            <m:r>
              <w:rPr>
                <w:rFonts w:ascii="Cambria Math" w:eastAsia="MS Mincho" w:hAnsi="Cambria Math" w:cs="Times New Roman"/>
                <w:sz w:val="28"/>
                <w:szCs w:val="28"/>
                <w:lang w:val="kk-KZ" w:eastAsia="ar-SA"/>
              </w:rPr>
              <m:t>2</m:t>
            </m:r>
          </m:sub>
        </m:sSub>
        <m:r>
          <w:rPr>
            <w:rFonts w:ascii="Cambria Math" w:eastAsia="MS Mincho" w:hAnsi="Cambria Math" w:cs="Times New Roman"/>
            <w:sz w:val="28"/>
            <w:szCs w:val="28"/>
            <w:lang w:val="kk-KZ" w:eastAsia="ar-SA"/>
          </w:rPr>
          <m:t xml:space="preserve">→ </m:t>
        </m:r>
        <m:sSub>
          <m:sSubPr>
            <m:ctrlPr>
              <w:rPr>
                <w:rFonts w:ascii="Cambria Math" w:eastAsia="MS Mincho" w:hAnsi="Cambria Math" w:cs="Times New Roman"/>
                <w:i/>
                <w:sz w:val="28"/>
                <w:szCs w:val="28"/>
                <w:lang w:eastAsia="ar-SA"/>
              </w:rPr>
            </m:ctrlPr>
          </m:sSubPr>
          <m:e>
            <m:r>
              <w:rPr>
                <w:rFonts w:ascii="Cambria Math" w:eastAsia="MS Mincho" w:hAnsi="Cambria Math" w:cs="Times New Roman"/>
                <w:sz w:val="28"/>
                <w:szCs w:val="28"/>
                <w:lang w:val="kk-KZ" w:eastAsia="ar-SA"/>
              </w:rPr>
              <m:t>SrCO</m:t>
            </m:r>
          </m:e>
          <m:sub>
            <m:r>
              <w:rPr>
                <w:rFonts w:ascii="Cambria Math" w:eastAsia="MS Mincho" w:hAnsi="Cambria Math" w:cs="Times New Roman"/>
                <w:sz w:val="28"/>
                <w:szCs w:val="28"/>
                <w:lang w:val="kk-KZ" w:eastAsia="ar-SA"/>
              </w:rPr>
              <m:t>3</m:t>
            </m:r>
          </m:sub>
        </m:sSub>
        <m:r>
          <w:rPr>
            <w:rFonts w:ascii="Cambria Math" w:eastAsia="MS Mincho" w:hAnsi="Cambria Math" w:cs="Times New Roman"/>
            <w:sz w:val="28"/>
            <w:szCs w:val="28"/>
            <w:lang w:val="kk-KZ" w:eastAsia="ar-SA"/>
          </w:rPr>
          <m:t xml:space="preserve">+CO+ </m:t>
        </m:r>
        <m:sSub>
          <m:sSubPr>
            <m:ctrlPr>
              <w:rPr>
                <w:rFonts w:ascii="Cambria Math" w:eastAsia="MS Mincho" w:hAnsi="Cambria Math" w:cs="Times New Roman"/>
                <w:i/>
                <w:sz w:val="28"/>
                <w:szCs w:val="28"/>
                <w:lang w:eastAsia="ar-SA"/>
              </w:rPr>
            </m:ctrlPr>
          </m:sSubPr>
          <m:e>
            <m:r>
              <w:rPr>
                <w:rFonts w:ascii="Cambria Math" w:eastAsia="MS Mincho" w:hAnsi="Cambria Math" w:cs="Times New Roman"/>
                <w:sz w:val="28"/>
                <w:szCs w:val="28"/>
                <w:lang w:val="kk-KZ" w:eastAsia="ar-SA"/>
              </w:rPr>
              <m:t>TiO</m:t>
            </m:r>
          </m:e>
          <m:sub>
            <m:r>
              <w:rPr>
                <w:rFonts w:ascii="Cambria Math" w:eastAsia="MS Mincho" w:hAnsi="Cambria Math" w:cs="Times New Roman"/>
                <w:sz w:val="28"/>
                <w:szCs w:val="28"/>
                <w:lang w:val="kk-KZ" w:eastAsia="ar-SA"/>
              </w:rPr>
              <m:t>2</m:t>
            </m:r>
          </m:sub>
        </m:sSub>
      </m:oMath>
      <w:r w:rsidR="00AC2421" w:rsidRPr="00AC2421">
        <w:rPr>
          <w:rFonts w:ascii="Times New Roman" w:eastAsia="MS Mincho" w:hAnsi="Times New Roman" w:cs="Times New Roman"/>
          <w:sz w:val="28"/>
          <w:szCs w:val="28"/>
          <w:lang w:val="kk-KZ" w:eastAsia="ar-SA"/>
        </w:rPr>
        <w:t xml:space="preserve">                          (2</w:t>
      </w:r>
      <w:r w:rsidR="00801ED8">
        <w:rPr>
          <w:rFonts w:ascii="Times New Roman" w:eastAsia="MS Mincho" w:hAnsi="Times New Roman" w:cs="Times New Roman"/>
          <w:sz w:val="28"/>
          <w:szCs w:val="28"/>
          <w:lang w:val="kk-KZ" w:eastAsia="ar-SA"/>
        </w:rPr>
        <w:t>5</w:t>
      </w:r>
      <w:r w:rsidR="00AC2421" w:rsidRPr="00AC2421">
        <w:rPr>
          <w:rFonts w:ascii="Times New Roman" w:eastAsia="MS Mincho" w:hAnsi="Times New Roman" w:cs="Times New Roman"/>
          <w:sz w:val="28"/>
          <w:szCs w:val="28"/>
          <w:lang w:val="kk-KZ" w:eastAsia="ar-SA"/>
        </w:rPr>
        <w:t>)</w:t>
      </w:r>
    </w:p>
    <w:p w14:paraId="5376F034" w14:textId="77777777" w:rsidR="00AC2421" w:rsidRPr="00AC2421" w:rsidRDefault="00AC2421" w:rsidP="00213C06">
      <w:pPr>
        <w:suppressAutoHyphens/>
        <w:spacing w:after="0" w:line="240" w:lineRule="auto"/>
        <w:jc w:val="center"/>
        <w:rPr>
          <w:rFonts w:ascii="Times New Roman" w:eastAsia="MS Mincho" w:hAnsi="Times New Roman" w:cs="Times New Roman"/>
          <w:sz w:val="28"/>
          <w:szCs w:val="28"/>
          <w:lang w:val="kk-KZ" w:eastAsia="ar-SA"/>
        </w:rPr>
      </w:pPr>
    </w:p>
    <w:p w14:paraId="14E9E54B" w14:textId="225741BA" w:rsidR="00AC2421" w:rsidRPr="00AC2421" w:rsidRDefault="001F6055" w:rsidP="00213C06">
      <w:pPr>
        <w:suppressAutoHyphens/>
        <w:spacing w:after="0" w:line="240" w:lineRule="auto"/>
        <w:jc w:val="right"/>
        <w:rPr>
          <w:rFonts w:ascii="Times New Roman" w:eastAsia="MS Mincho" w:hAnsi="Times New Roman" w:cs="Times New Roman"/>
          <w:sz w:val="28"/>
          <w:szCs w:val="28"/>
          <w:lang w:val="kk-KZ" w:eastAsia="ar-SA"/>
        </w:rPr>
      </w:pPr>
      <m:oMath>
        <m:sSub>
          <m:sSubPr>
            <m:ctrlPr>
              <w:rPr>
                <w:rFonts w:ascii="Cambria Math" w:eastAsia="MS Mincho" w:hAnsi="Cambria Math" w:cs="Times New Roman"/>
                <w:i/>
                <w:sz w:val="28"/>
                <w:szCs w:val="28"/>
                <w:lang w:eastAsia="ar-SA"/>
              </w:rPr>
            </m:ctrlPr>
          </m:sSubPr>
          <m:e>
            <m:r>
              <w:rPr>
                <w:rFonts w:ascii="Cambria Math" w:eastAsia="MS Mincho" w:hAnsi="Cambria Math" w:cs="Times New Roman"/>
                <w:sz w:val="28"/>
                <w:szCs w:val="28"/>
                <w:lang w:val="kk-KZ" w:eastAsia="ar-SA"/>
              </w:rPr>
              <m:t>TiO</m:t>
            </m:r>
          </m:e>
          <m:sub>
            <m:r>
              <w:rPr>
                <w:rFonts w:ascii="Cambria Math" w:eastAsia="MS Mincho" w:hAnsi="Cambria Math" w:cs="Times New Roman"/>
                <w:sz w:val="28"/>
                <w:szCs w:val="28"/>
                <w:lang w:val="kk-KZ" w:eastAsia="ar-SA"/>
              </w:rPr>
              <m:t>2</m:t>
            </m:r>
          </m:sub>
        </m:sSub>
        <m:r>
          <w:rPr>
            <w:rFonts w:ascii="Cambria Math" w:eastAsia="MS Mincho" w:hAnsi="Cambria Math" w:cs="Times New Roman"/>
            <w:sz w:val="28"/>
            <w:szCs w:val="28"/>
            <w:lang w:val="kk-KZ" w:eastAsia="ar-SA"/>
          </w:rPr>
          <m:t xml:space="preserve">+ </m:t>
        </m:r>
        <m:sSub>
          <m:sSubPr>
            <m:ctrlPr>
              <w:rPr>
                <w:rFonts w:ascii="Cambria Math" w:eastAsia="MS Mincho" w:hAnsi="Cambria Math" w:cs="Times New Roman"/>
                <w:i/>
                <w:sz w:val="28"/>
                <w:szCs w:val="28"/>
                <w:lang w:eastAsia="ar-SA"/>
              </w:rPr>
            </m:ctrlPr>
          </m:sSubPr>
          <m:e>
            <m:r>
              <w:rPr>
                <w:rFonts w:ascii="Cambria Math" w:eastAsia="MS Mincho" w:hAnsi="Cambria Math" w:cs="Times New Roman"/>
                <w:sz w:val="28"/>
                <w:szCs w:val="28"/>
                <w:lang w:val="kk-KZ" w:eastAsia="ar-SA"/>
              </w:rPr>
              <m:t>SrCO</m:t>
            </m:r>
          </m:e>
          <m:sub>
            <m:r>
              <w:rPr>
                <w:rFonts w:ascii="Cambria Math" w:eastAsia="MS Mincho" w:hAnsi="Cambria Math" w:cs="Times New Roman"/>
                <w:sz w:val="28"/>
                <w:szCs w:val="28"/>
                <w:lang w:val="kk-KZ" w:eastAsia="ar-SA"/>
              </w:rPr>
              <m:t>3</m:t>
            </m:r>
          </m:sub>
        </m:sSub>
        <m:box>
          <m:boxPr>
            <m:opEmu m:val="1"/>
            <m:ctrlPr>
              <w:rPr>
                <w:rFonts w:ascii="Cambria Math" w:eastAsia="MS Mincho" w:hAnsi="Cambria Math" w:cs="Times New Roman"/>
                <w:i/>
                <w:sz w:val="28"/>
                <w:szCs w:val="28"/>
                <w:lang w:eastAsia="ar-SA"/>
              </w:rPr>
            </m:ctrlPr>
          </m:boxPr>
          <m:e>
            <m:groupChr>
              <m:groupChrPr>
                <m:chr m:val="→"/>
                <m:vertJc m:val="bot"/>
                <m:ctrlPr>
                  <w:rPr>
                    <w:rFonts w:ascii="Cambria Math" w:eastAsia="MS Mincho" w:hAnsi="Cambria Math" w:cs="Times New Roman"/>
                    <w:i/>
                    <w:sz w:val="28"/>
                    <w:szCs w:val="28"/>
                    <w:lang w:eastAsia="ar-SA"/>
                  </w:rPr>
                </m:ctrlPr>
              </m:groupChrPr>
              <m:e>
                <m:r>
                  <w:rPr>
                    <w:rFonts w:ascii="Cambria Math" w:eastAsia="MS Mincho" w:hAnsi="Cambria Math" w:cs="Times New Roman"/>
                    <w:sz w:val="28"/>
                    <w:szCs w:val="28"/>
                    <w:lang w:val="kk-KZ" w:eastAsia="ar-SA"/>
                  </w:rPr>
                  <m:t>t</m:t>
                </m:r>
              </m:e>
            </m:groupChr>
          </m:e>
        </m:box>
        <m:r>
          <w:rPr>
            <w:rFonts w:ascii="Cambria Math" w:eastAsia="MS Mincho" w:hAnsi="Cambria Math" w:cs="Times New Roman"/>
            <w:sz w:val="28"/>
            <w:szCs w:val="28"/>
            <w:lang w:val="kk-KZ" w:eastAsia="ar-SA"/>
          </w:rPr>
          <m:t xml:space="preserve"> </m:t>
        </m:r>
        <m:sSub>
          <m:sSubPr>
            <m:ctrlPr>
              <w:rPr>
                <w:rFonts w:ascii="Cambria Math" w:eastAsia="MS Mincho" w:hAnsi="Cambria Math" w:cs="Times New Roman"/>
                <w:i/>
                <w:sz w:val="28"/>
                <w:szCs w:val="28"/>
                <w:lang w:eastAsia="ar-SA"/>
              </w:rPr>
            </m:ctrlPr>
          </m:sSubPr>
          <m:e>
            <m:r>
              <w:rPr>
                <w:rFonts w:ascii="Cambria Math" w:eastAsia="MS Mincho" w:hAnsi="Cambria Math" w:cs="Times New Roman"/>
                <w:sz w:val="28"/>
                <w:szCs w:val="28"/>
                <w:lang w:val="kk-KZ" w:eastAsia="ar-SA"/>
              </w:rPr>
              <m:t>SrTiO</m:t>
            </m:r>
          </m:e>
          <m:sub>
            <m:r>
              <w:rPr>
                <w:rFonts w:ascii="Cambria Math" w:eastAsia="MS Mincho" w:hAnsi="Cambria Math" w:cs="Times New Roman"/>
                <w:sz w:val="28"/>
                <w:szCs w:val="28"/>
                <w:lang w:val="kk-KZ" w:eastAsia="ar-SA"/>
              </w:rPr>
              <m:t>3</m:t>
            </m:r>
          </m:sub>
        </m:sSub>
        <m:r>
          <w:rPr>
            <w:rFonts w:ascii="Cambria Math" w:eastAsia="MS Mincho" w:hAnsi="Cambria Math" w:cs="Times New Roman"/>
            <w:sz w:val="28"/>
            <w:szCs w:val="28"/>
            <w:lang w:val="kk-KZ" w:eastAsia="ar-SA"/>
          </w:rPr>
          <m:t>+C</m:t>
        </m:r>
        <m:sSub>
          <m:sSubPr>
            <m:ctrlPr>
              <w:rPr>
                <w:rFonts w:ascii="Cambria Math" w:eastAsia="MS Mincho" w:hAnsi="Cambria Math" w:cs="Times New Roman"/>
                <w:i/>
                <w:sz w:val="28"/>
                <w:szCs w:val="28"/>
                <w:lang w:eastAsia="ar-SA"/>
              </w:rPr>
            </m:ctrlPr>
          </m:sSubPr>
          <m:e>
            <m:r>
              <w:rPr>
                <w:rFonts w:ascii="Cambria Math" w:eastAsia="MS Mincho" w:hAnsi="Cambria Math" w:cs="Times New Roman"/>
                <w:sz w:val="28"/>
                <w:szCs w:val="28"/>
                <w:lang w:val="kk-KZ" w:eastAsia="ar-SA"/>
              </w:rPr>
              <m:t>O</m:t>
            </m:r>
          </m:e>
          <m:sub>
            <m:r>
              <w:rPr>
                <w:rFonts w:ascii="Cambria Math" w:eastAsia="MS Mincho" w:hAnsi="Cambria Math" w:cs="Times New Roman"/>
                <w:sz w:val="28"/>
                <w:szCs w:val="28"/>
                <w:lang w:val="kk-KZ" w:eastAsia="ar-SA"/>
              </w:rPr>
              <m:t>2</m:t>
            </m:r>
          </m:sub>
        </m:sSub>
      </m:oMath>
      <w:r w:rsidR="00AC2421" w:rsidRPr="00AC2421">
        <w:rPr>
          <w:rFonts w:ascii="Times New Roman" w:eastAsia="MS Mincho" w:hAnsi="Times New Roman" w:cs="Times New Roman"/>
          <w:sz w:val="28"/>
          <w:szCs w:val="28"/>
          <w:lang w:val="kk-KZ" w:eastAsia="ar-SA"/>
        </w:rPr>
        <w:t xml:space="preserve">                                (2</w:t>
      </w:r>
      <w:r w:rsidR="00801ED8">
        <w:rPr>
          <w:rFonts w:ascii="Times New Roman" w:eastAsia="MS Mincho" w:hAnsi="Times New Roman" w:cs="Times New Roman"/>
          <w:sz w:val="28"/>
          <w:szCs w:val="28"/>
          <w:lang w:val="kk-KZ" w:eastAsia="ar-SA"/>
        </w:rPr>
        <w:t>6</w:t>
      </w:r>
      <w:r w:rsidR="00AC2421" w:rsidRPr="00AC2421">
        <w:rPr>
          <w:rFonts w:ascii="Times New Roman" w:eastAsia="MS Mincho" w:hAnsi="Times New Roman" w:cs="Times New Roman"/>
          <w:sz w:val="28"/>
          <w:szCs w:val="28"/>
          <w:lang w:val="kk-KZ" w:eastAsia="ar-SA"/>
        </w:rPr>
        <w:t>)</w:t>
      </w:r>
    </w:p>
    <w:p w14:paraId="6C0E1F06" w14:textId="77777777" w:rsidR="00AC2421" w:rsidRPr="001F3078" w:rsidRDefault="00AC2421" w:rsidP="00213C06">
      <w:pPr>
        <w:tabs>
          <w:tab w:val="left" w:pos="993"/>
        </w:tabs>
        <w:spacing w:after="0" w:line="240" w:lineRule="auto"/>
        <w:ind w:firstLine="567"/>
        <w:jc w:val="both"/>
        <w:rPr>
          <w:rFonts w:ascii="Times New Roman" w:hAnsi="Times New Roman" w:cs="Times New Roman"/>
          <w:sz w:val="28"/>
          <w:szCs w:val="28"/>
          <w:lang w:val="kk-KZ"/>
        </w:rPr>
      </w:pPr>
    </w:p>
    <w:p w14:paraId="74EAF1F6" w14:textId="38A1C55D" w:rsidR="00024195" w:rsidRPr="00A94B46" w:rsidRDefault="00024195" w:rsidP="00685766">
      <w:pPr>
        <w:pStyle w:val="a8"/>
        <w:numPr>
          <w:ilvl w:val="1"/>
          <w:numId w:val="3"/>
        </w:numPr>
        <w:tabs>
          <w:tab w:val="left" w:pos="993"/>
          <w:tab w:val="left" w:pos="1276"/>
        </w:tabs>
        <w:spacing w:after="0" w:line="240" w:lineRule="auto"/>
        <w:ind w:left="0" w:firstLine="567"/>
        <w:jc w:val="both"/>
        <w:rPr>
          <w:rFonts w:ascii="Times New Roman" w:hAnsi="Times New Roman" w:cs="Times New Roman"/>
          <w:b/>
          <w:sz w:val="28"/>
          <w:szCs w:val="28"/>
        </w:rPr>
      </w:pPr>
      <w:r w:rsidRPr="003F0D62">
        <w:rPr>
          <w:rFonts w:ascii="Times New Roman" w:hAnsi="Times New Roman" w:cs="Times New Roman"/>
          <w:sz w:val="28"/>
          <w:szCs w:val="28"/>
          <w:lang w:val="kk-KZ"/>
        </w:rPr>
        <w:t xml:space="preserve"> </w:t>
      </w:r>
      <w:r w:rsidR="00A94B46" w:rsidRPr="00A94B46">
        <w:rPr>
          <w:rFonts w:ascii="Times New Roman" w:hAnsi="Times New Roman" w:cs="Times New Roman"/>
          <w:b/>
          <w:sz w:val="28"/>
          <w:szCs w:val="28"/>
          <w:lang w:val="kk-KZ"/>
        </w:rPr>
        <w:t xml:space="preserve">Получение наноразмерных волокон на основе </w:t>
      </w:r>
      <w:r w:rsidR="00A94B46" w:rsidRPr="00A94B46">
        <w:rPr>
          <w:rFonts w:ascii="Times New Roman" w:hAnsi="Times New Roman" w:cs="Times New Roman"/>
          <w:b/>
          <w:sz w:val="28"/>
          <w:szCs w:val="28"/>
          <w:lang w:val="en-US"/>
        </w:rPr>
        <w:t>Sr</w:t>
      </w:r>
      <w:r w:rsidR="00A94B46" w:rsidRPr="00A94B46">
        <w:rPr>
          <w:rFonts w:ascii="Times New Roman" w:hAnsi="Times New Roman" w:cs="Times New Roman"/>
          <w:b/>
          <w:sz w:val="28"/>
          <w:szCs w:val="28"/>
          <w:lang w:val="kk-KZ"/>
        </w:rPr>
        <w:t xml:space="preserve">ТіО3/С с использованием метода электроспиннинга </w:t>
      </w:r>
    </w:p>
    <w:p w14:paraId="190AFAA8" w14:textId="381C217D" w:rsidR="005714FC" w:rsidRPr="00A94B46" w:rsidRDefault="008B3A6A" w:rsidP="00006EFA">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Эт</w:t>
      </w:r>
      <w:r w:rsidR="00067819">
        <w:rPr>
          <w:rFonts w:ascii="Times New Roman" w:hAnsi="Times New Roman" w:cs="Times New Roman"/>
          <w:sz w:val="28"/>
          <w:szCs w:val="28"/>
          <w:lang w:val="en-US"/>
        </w:rPr>
        <w:t>a</w:t>
      </w:r>
      <w:r>
        <w:rPr>
          <w:rFonts w:ascii="Times New Roman" w:hAnsi="Times New Roman" w:cs="Times New Roman"/>
          <w:sz w:val="28"/>
          <w:szCs w:val="28"/>
          <w:lang w:val="kk-KZ"/>
        </w:rPr>
        <w:t>пы мет</w:t>
      </w:r>
      <w:r w:rsidR="00067819">
        <w:rPr>
          <w:rFonts w:ascii="Times New Roman" w:hAnsi="Times New Roman" w:cs="Times New Roman"/>
          <w:sz w:val="28"/>
          <w:szCs w:val="28"/>
          <w:lang w:val="en-US"/>
        </w:rPr>
        <w:t>o</w:t>
      </w:r>
      <w:r>
        <w:rPr>
          <w:rFonts w:ascii="Times New Roman" w:hAnsi="Times New Roman" w:cs="Times New Roman"/>
          <w:sz w:val="28"/>
          <w:szCs w:val="28"/>
          <w:lang w:val="kk-KZ"/>
        </w:rPr>
        <w:t>д</w:t>
      </w:r>
      <w:r w:rsidR="00067819">
        <w:rPr>
          <w:rFonts w:ascii="Times New Roman" w:hAnsi="Times New Roman" w:cs="Times New Roman"/>
          <w:sz w:val="28"/>
          <w:szCs w:val="28"/>
          <w:lang w:val="en-US"/>
        </w:rPr>
        <w:t>a</w:t>
      </w:r>
      <w:r>
        <w:rPr>
          <w:rFonts w:ascii="Times New Roman" w:hAnsi="Times New Roman" w:cs="Times New Roman"/>
          <w:sz w:val="28"/>
          <w:szCs w:val="28"/>
          <w:lang w:val="kk-KZ"/>
        </w:rPr>
        <w:t xml:space="preserve"> элект</w:t>
      </w:r>
      <w:r w:rsidR="00067819">
        <w:rPr>
          <w:rFonts w:ascii="Times New Roman" w:hAnsi="Times New Roman" w:cs="Times New Roman"/>
          <w:sz w:val="28"/>
          <w:szCs w:val="28"/>
          <w:lang w:val="en-US"/>
        </w:rPr>
        <w:t>poc</w:t>
      </w:r>
      <w:r>
        <w:rPr>
          <w:rFonts w:ascii="Times New Roman" w:hAnsi="Times New Roman" w:cs="Times New Roman"/>
          <w:sz w:val="28"/>
          <w:szCs w:val="28"/>
          <w:lang w:val="kk-KZ"/>
        </w:rPr>
        <w:t>пиннинг</w:t>
      </w:r>
      <w:r w:rsidR="00067819">
        <w:rPr>
          <w:rFonts w:ascii="Times New Roman" w:hAnsi="Times New Roman" w:cs="Times New Roman"/>
          <w:sz w:val="28"/>
          <w:szCs w:val="28"/>
          <w:lang w:val="en-US"/>
        </w:rPr>
        <w:t>a</w:t>
      </w:r>
      <w:r>
        <w:rPr>
          <w:rFonts w:ascii="Times New Roman" w:hAnsi="Times New Roman" w:cs="Times New Roman"/>
          <w:sz w:val="28"/>
          <w:szCs w:val="28"/>
          <w:lang w:val="kk-KZ"/>
        </w:rPr>
        <w:t xml:space="preserve"> н</w:t>
      </w:r>
      <w:r w:rsidR="00067819">
        <w:rPr>
          <w:rFonts w:ascii="Times New Roman" w:hAnsi="Times New Roman" w:cs="Times New Roman"/>
          <w:sz w:val="28"/>
          <w:szCs w:val="28"/>
          <w:lang w:val="en-US"/>
        </w:rPr>
        <w:t>a</w:t>
      </w:r>
      <w:r>
        <w:rPr>
          <w:rFonts w:ascii="Times New Roman" w:hAnsi="Times New Roman" w:cs="Times New Roman"/>
          <w:sz w:val="28"/>
          <w:szCs w:val="28"/>
          <w:lang w:val="kk-KZ"/>
        </w:rPr>
        <w:t>нов</w:t>
      </w:r>
      <w:r w:rsidR="00067819">
        <w:rPr>
          <w:rFonts w:ascii="Times New Roman" w:hAnsi="Times New Roman" w:cs="Times New Roman"/>
          <w:sz w:val="28"/>
          <w:szCs w:val="28"/>
          <w:lang w:val="en-US"/>
        </w:rPr>
        <w:t>o</w:t>
      </w:r>
      <w:r>
        <w:rPr>
          <w:rFonts w:ascii="Times New Roman" w:hAnsi="Times New Roman" w:cs="Times New Roman"/>
          <w:sz w:val="28"/>
          <w:szCs w:val="28"/>
          <w:lang w:val="kk-KZ"/>
        </w:rPr>
        <w:t>л</w:t>
      </w:r>
      <w:r w:rsidR="00067819">
        <w:rPr>
          <w:rFonts w:ascii="Times New Roman" w:hAnsi="Times New Roman" w:cs="Times New Roman"/>
          <w:sz w:val="28"/>
          <w:szCs w:val="28"/>
          <w:lang w:val="en-US"/>
        </w:rPr>
        <w:t>o</w:t>
      </w:r>
      <w:r>
        <w:rPr>
          <w:rFonts w:ascii="Times New Roman" w:hAnsi="Times New Roman" w:cs="Times New Roman"/>
          <w:sz w:val="28"/>
          <w:szCs w:val="28"/>
          <w:lang w:val="kk-KZ"/>
        </w:rPr>
        <w:t>к</w:t>
      </w:r>
      <w:r w:rsidR="00067819">
        <w:rPr>
          <w:rFonts w:ascii="Times New Roman" w:hAnsi="Times New Roman" w:cs="Times New Roman"/>
          <w:sz w:val="28"/>
          <w:szCs w:val="28"/>
          <w:lang w:val="en-US"/>
        </w:rPr>
        <w:t>o</w:t>
      </w:r>
      <w:r>
        <w:rPr>
          <w:rFonts w:ascii="Times New Roman" w:hAnsi="Times New Roman" w:cs="Times New Roman"/>
          <w:sz w:val="28"/>
          <w:szCs w:val="28"/>
          <w:lang w:val="kk-KZ"/>
        </w:rPr>
        <w:t>н включ</w:t>
      </w:r>
      <w:r w:rsidR="00067819">
        <w:rPr>
          <w:rFonts w:ascii="Times New Roman" w:hAnsi="Times New Roman" w:cs="Times New Roman"/>
          <w:sz w:val="28"/>
          <w:szCs w:val="28"/>
          <w:lang w:val="en-US"/>
        </w:rPr>
        <w:t>a</w:t>
      </w:r>
      <w:r>
        <w:rPr>
          <w:rFonts w:ascii="Times New Roman" w:hAnsi="Times New Roman" w:cs="Times New Roman"/>
          <w:sz w:val="28"/>
          <w:szCs w:val="28"/>
          <w:lang w:val="kk-KZ"/>
        </w:rPr>
        <w:t>ют п</w:t>
      </w:r>
      <w:r w:rsidR="00067819">
        <w:rPr>
          <w:rFonts w:ascii="Times New Roman" w:hAnsi="Times New Roman" w:cs="Times New Roman"/>
          <w:sz w:val="28"/>
          <w:szCs w:val="28"/>
          <w:lang w:val="en-US"/>
        </w:rPr>
        <w:t>p</w:t>
      </w:r>
      <w:r>
        <w:rPr>
          <w:rFonts w:ascii="Times New Roman" w:hAnsi="Times New Roman" w:cs="Times New Roman"/>
          <w:sz w:val="28"/>
          <w:szCs w:val="28"/>
          <w:lang w:val="kk-KZ"/>
        </w:rPr>
        <w:t>иг</w:t>
      </w:r>
      <w:r w:rsidR="00067819">
        <w:rPr>
          <w:rFonts w:ascii="Times New Roman" w:hAnsi="Times New Roman" w:cs="Times New Roman"/>
          <w:sz w:val="28"/>
          <w:szCs w:val="28"/>
          <w:lang w:val="en-US"/>
        </w:rPr>
        <w:t>o</w:t>
      </w:r>
      <w:r>
        <w:rPr>
          <w:rFonts w:ascii="Times New Roman" w:hAnsi="Times New Roman" w:cs="Times New Roman"/>
          <w:sz w:val="28"/>
          <w:szCs w:val="28"/>
          <w:lang w:val="kk-KZ"/>
        </w:rPr>
        <w:t>т</w:t>
      </w:r>
      <w:r w:rsidR="00067819">
        <w:rPr>
          <w:rFonts w:ascii="Times New Roman" w:hAnsi="Times New Roman" w:cs="Times New Roman"/>
          <w:sz w:val="28"/>
          <w:szCs w:val="28"/>
          <w:lang w:val="en-US"/>
        </w:rPr>
        <w:t>o</w:t>
      </w:r>
      <w:r>
        <w:rPr>
          <w:rFonts w:ascii="Times New Roman" w:hAnsi="Times New Roman" w:cs="Times New Roman"/>
          <w:sz w:val="28"/>
          <w:szCs w:val="28"/>
          <w:lang w:val="kk-KZ"/>
        </w:rPr>
        <w:t xml:space="preserve">вление </w:t>
      </w:r>
      <w:r w:rsidR="00067819">
        <w:rPr>
          <w:rFonts w:ascii="Times New Roman" w:hAnsi="Times New Roman" w:cs="Times New Roman"/>
          <w:sz w:val="28"/>
          <w:szCs w:val="28"/>
          <w:lang w:val="en-US"/>
        </w:rPr>
        <w:t>pa</w:t>
      </w:r>
      <w:r w:rsidR="007D57B6">
        <w:rPr>
          <w:rFonts w:ascii="Times New Roman" w:hAnsi="Times New Roman" w:cs="Times New Roman"/>
          <w:sz w:val="28"/>
          <w:szCs w:val="28"/>
          <w:lang w:val="en-US"/>
        </w:rPr>
        <w:t>c</w:t>
      </w:r>
      <w:r>
        <w:rPr>
          <w:rFonts w:ascii="Times New Roman" w:hAnsi="Times New Roman" w:cs="Times New Roman"/>
          <w:sz w:val="28"/>
          <w:szCs w:val="28"/>
          <w:lang w:val="kk-KZ"/>
        </w:rPr>
        <w:t>тв</w:t>
      </w:r>
      <w:r w:rsidR="00067819">
        <w:rPr>
          <w:rFonts w:ascii="Times New Roman" w:hAnsi="Times New Roman" w:cs="Times New Roman"/>
          <w:sz w:val="28"/>
          <w:szCs w:val="28"/>
          <w:lang w:val="en-US"/>
        </w:rPr>
        <w:t>opa</w:t>
      </w:r>
      <w:r>
        <w:rPr>
          <w:rFonts w:ascii="Times New Roman" w:hAnsi="Times New Roman" w:cs="Times New Roman"/>
          <w:sz w:val="28"/>
          <w:szCs w:val="28"/>
          <w:lang w:val="kk-KZ"/>
        </w:rPr>
        <w:t xml:space="preserve"> п</w:t>
      </w:r>
      <w:r w:rsidR="00067819">
        <w:rPr>
          <w:rFonts w:ascii="Times New Roman" w:hAnsi="Times New Roman" w:cs="Times New Roman"/>
          <w:sz w:val="28"/>
          <w:szCs w:val="28"/>
          <w:lang w:val="en-US"/>
        </w:rPr>
        <w:t>o</w:t>
      </w:r>
      <w:r>
        <w:rPr>
          <w:rFonts w:ascii="Times New Roman" w:hAnsi="Times New Roman" w:cs="Times New Roman"/>
          <w:sz w:val="28"/>
          <w:szCs w:val="28"/>
          <w:lang w:val="kk-KZ"/>
        </w:rPr>
        <w:t>лиме</w:t>
      </w:r>
      <w:r w:rsidR="00067819">
        <w:rPr>
          <w:rFonts w:ascii="Times New Roman" w:hAnsi="Times New Roman" w:cs="Times New Roman"/>
          <w:sz w:val="28"/>
          <w:szCs w:val="28"/>
          <w:lang w:val="en-US"/>
        </w:rPr>
        <w:t>pa</w:t>
      </w:r>
      <w:r>
        <w:rPr>
          <w:rFonts w:ascii="Times New Roman" w:hAnsi="Times New Roman" w:cs="Times New Roman"/>
          <w:sz w:val="28"/>
          <w:szCs w:val="28"/>
          <w:lang w:val="kk-KZ"/>
        </w:rPr>
        <w:t xml:space="preserve"> и вытягив</w:t>
      </w:r>
      <w:r w:rsidR="00067819">
        <w:rPr>
          <w:rFonts w:ascii="Times New Roman" w:hAnsi="Times New Roman" w:cs="Times New Roman"/>
          <w:sz w:val="28"/>
          <w:szCs w:val="28"/>
          <w:lang w:val="en-US"/>
        </w:rPr>
        <w:t>a</w:t>
      </w:r>
      <w:r>
        <w:rPr>
          <w:rFonts w:ascii="Times New Roman" w:hAnsi="Times New Roman" w:cs="Times New Roman"/>
          <w:sz w:val="28"/>
          <w:szCs w:val="28"/>
          <w:lang w:val="kk-KZ"/>
        </w:rPr>
        <w:t>ние в</w:t>
      </w:r>
      <w:r w:rsidR="00067819">
        <w:rPr>
          <w:rFonts w:ascii="Times New Roman" w:hAnsi="Times New Roman" w:cs="Times New Roman"/>
          <w:sz w:val="28"/>
          <w:szCs w:val="28"/>
          <w:lang w:val="en-US"/>
        </w:rPr>
        <w:t>o</w:t>
      </w:r>
      <w:r>
        <w:rPr>
          <w:rFonts w:ascii="Times New Roman" w:hAnsi="Times New Roman" w:cs="Times New Roman"/>
          <w:sz w:val="28"/>
          <w:szCs w:val="28"/>
          <w:lang w:val="kk-KZ"/>
        </w:rPr>
        <w:t>л</w:t>
      </w:r>
      <w:r w:rsidR="00067819">
        <w:rPr>
          <w:rFonts w:ascii="Times New Roman" w:hAnsi="Times New Roman" w:cs="Times New Roman"/>
          <w:sz w:val="28"/>
          <w:szCs w:val="28"/>
          <w:lang w:val="en-US"/>
        </w:rPr>
        <w:t>o</w:t>
      </w:r>
      <w:r>
        <w:rPr>
          <w:rFonts w:ascii="Times New Roman" w:hAnsi="Times New Roman" w:cs="Times New Roman"/>
          <w:sz w:val="28"/>
          <w:szCs w:val="28"/>
          <w:lang w:val="kk-KZ"/>
        </w:rPr>
        <w:t>к</w:t>
      </w:r>
      <w:r w:rsidR="00067819">
        <w:rPr>
          <w:rFonts w:ascii="Times New Roman" w:hAnsi="Times New Roman" w:cs="Times New Roman"/>
          <w:sz w:val="28"/>
          <w:szCs w:val="28"/>
          <w:lang w:val="en-US"/>
        </w:rPr>
        <w:t>o</w:t>
      </w:r>
      <w:r>
        <w:rPr>
          <w:rFonts w:ascii="Times New Roman" w:hAnsi="Times New Roman" w:cs="Times New Roman"/>
          <w:sz w:val="28"/>
          <w:szCs w:val="28"/>
          <w:lang w:val="kk-KZ"/>
        </w:rPr>
        <w:t>н п</w:t>
      </w:r>
      <w:r w:rsidR="00067819">
        <w:rPr>
          <w:rFonts w:ascii="Times New Roman" w:hAnsi="Times New Roman" w:cs="Times New Roman"/>
          <w:sz w:val="28"/>
          <w:szCs w:val="28"/>
          <w:lang w:val="en-US"/>
        </w:rPr>
        <w:t>p</w:t>
      </w:r>
      <w:r>
        <w:rPr>
          <w:rFonts w:ascii="Times New Roman" w:hAnsi="Times New Roman" w:cs="Times New Roman"/>
          <w:sz w:val="28"/>
          <w:szCs w:val="28"/>
          <w:lang w:val="kk-KZ"/>
        </w:rPr>
        <w:t>и п</w:t>
      </w:r>
      <w:r w:rsidR="00067819">
        <w:rPr>
          <w:rFonts w:ascii="Times New Roman" w:hAnsi="Times New Roman" w:cs="Times New Roman"/>
          <w:sz w:val="28"/>
          <w:szCs w:val="28"/>
          <w:lang w:val="en-US"/>
        </w:rPr>
        <w:t>o</w:t>
      </w:r>
      <w:r>
        <w:rPr>
          <w:rFonts w:ascii="Times New Roman" w:hAnsi="Times New Roman" w:cs="Times New Roman"/>
          <w:sz w:val="28"/>
          <w:szCs w:val="28"/>
          <w:lang w:val="kk-KZ"/>
        </w:rPr>
        <w:t>м</w:t>
      </w:r>
      <w:r w:rsidR="00067819">
        <w:rPr>
          <w:rFonts w:ascii="Times New Roman" w:hAnsi="Times New Roman" w:cs="Times New Roman"/>
          <w:sz w:val="28"/>
          <w:szCs w:val="28"/>
          <w:lang w:val="en-US"/>
        </w:rPr>
        <w:t>o</w:t>
      </w:r>
      <w:r>
        <w:rPr>
          <w:rFonts w:ascii="Times New Roman" w:hAnsi="Times New Roman" w:cs="Times New Roman"/>
          <w:sz w:val="28"/>
          <w:szCs w:val="28"/>
          <w:lang w:val="kk-KZ"/>
        </w:rPr>
        <w:t>щи вы</w:t>
      </w:r>
      <w:r w:rsidR="007D57B6">
        <w:rPr>
          <w:rFonts w:ascii="Times New Roman" w:hAnsi="Times New Roman" w:cs="Times New Roman"/>
          <w:sz w:val="28"/>
          <w:szCs w:val="28"/>
          <w:lang w:val="en-US"/>
        </w:rPr>
        <w:t>c</w:t>
      </w:r>
      <w:r w:rsidR="00067819">
        <w:rPr>
          <w:rFonts w:ascii="Times New Roman" w:hAnsi="Times New Roman" w:cs="Times New Roman"/>
          <w:sz w:val="28"/>
          <w:szCs w:val="28"/>
          <w:lang w:val="en-US"/>
        </w:rPr>
        <w:t>o</w:t>
      </w:r>
      <w:r>
        <w:rPr>
          <w:rFonts w:ascii="Times New Roman" w:hAnsi="Times New Roman" w:cs="Times New Roman"/>
          <w:sz w:val="28"/>
          <w:szCs w:val="28"/>
          <w:lang w:val="kk-KZ"/>
        </w:rPr>
        <w:t>к</w:t>
      </w:r>
      <w:r w:rsidR="00067819">
        <w:rPr>
          <w:rFonts w:ascii="Times New Roman" w:hAnsi="Times New Roman" w:cs="Times New Roman"/>
          <w:sz w:val="28"/>
          <w:szCs w:val="28"/>
          <w:lang w:val="en-US"/>
        </w:rPr>
        <w:t>o</w:t>
      </w:r>
      <w:r>
        <w:rPr>
          <w:rFonts w:ascii="Times New Roman" w:hAnsi="Times New Roman" w:cs="Times New Roman"/>
          <w:sz w:val="28"/>
          <w:szCs w:val="28"/>
          <w:lang w:val="kk-KZ"/>
        </w:rPr>
        <w:t>г</w:t>
      </w:r>
      <w:r w:rsidR="00067819">
        <w:rPr>
          <w:rFonts w:ascii="Times New Roman" w:hAnsi="Times New Roman" w:cs="Times New Roman"/>
          <w:sz w:val="28"/>
          <w:szCs w:val="28"/>
          <w:lang w:val="en-US"/>
        </w:rPr>
        <w:t>o</w:t>
      </w:r>
      <w:r>
        <w:rPr>
          <w:rFonts w:ascii="Times New Roman" w:hAnsi="Times New Roman" w:cs="Times New Roman"/>
          <w:sz w:val="28"/>
          <w:szCs w:val="28"/>
          <w:lang w:val="kk-KZ"/>
        </w:rPr>
        <w:t xml:space="preserve"> элект</w:t>
      </w:r>
      <w:r w:rsidR="00067819">
        <w:rPr>
          <w:rFonts w:ascii="Times New Roman" w:hAnsi="Times New Roman" w:cs="Times New Roman"/>
          <w:sz w:val="28"/>
          <w:szCs w:val="28"/>
          <w:lang w:val="en-US"/>
        </w:rPr>
        <w:t>p</w:t>
      </w:r>
      <w:r>
        <w:rPr>
          <w:rFonts w:ascii="Times New Roman" w:hAnsi="Times New Roman" w:cs="Times New Roman"/>
          <w:sz w:val="28"/>
          <w:szCs w:val="28"/>
          <w:lang w:val="kk-KZ"/>
        </w:rPr>
        <w:t>иче</w:t>
      </w:r>
      <w:r w:rsidR="007D57B6">
        <w:rPr>
          <w:rFonts w:ascii="Times New Roman" w:hAnsi="Times New Roman" w:cs="Times New Roman"/>
          <w:sz w:val="28"/>
          <w:szCs w:val="28"/>
          <w:lang w:val="en-US"/>
        </w:rPr>
        <w:t>c</w:t>
      </w:r>
      <w:r>
        <w:rPr>
          <w:rFonts w:ascii="Times New Roman" w:hAnsi="Times New Roman" w:cs="Times New Roman"/>
          <w:sz w:val="28"/>
          <w:szCs w:val="28"/>
          <w:lang w:val="kk-KZ"/>
        </w:rPr>
        <w:t>к</w:t>
      </w:r>
      <w:r w:rsidR="00067819">
        <w:rPr>
          <w:rFonts w:ascii="Times New Roman" w:hAnsi="Times New Roman" w:cs="Times New Roman"/>
          <w:sz w:val="28"/>
          <w:szCs w:val="28"/>
          <w:lang w:val="en-US"/>
        </w:rPr>
        <w:t>o</w:t>
      </w:r>
      <w:r>
        <w:rPr>
          <w:rFonts w:ascii="Times New Roman" w:hAnsi="Times New Roman" w:cs="Times New Roman"/>
          <w:sz w:val="28"/>
          <w:szCs w:val="28"/>
          <w:lang w:val="kk-KZ"/>
        </w:rPr>
        <w:t>г</w:t>
      </w:r>
      <w:r w:rsidR="00067819">
        <w:rPr>
          <w:rFonts w:ascii="Times New Roman" w:hAnsi="Times New Roman" w:cs="Times New Roman"/>
          <w:sz w:val="28"/>
          <w:szCs w:val="28"/>
          <w:lang w:val="en-US"/>
        </w:rPr>
        <w:t>o</w:t>
      </w:r>
      <w:r>
        <w:rPr>
          <w:rFonts w:ascii="Times New Roman" w:hAnsi="Times New Roman" w:cs="Times New Roman"/>
          <w:sz w:val="28"/>
          <w:szCs w:val="28"/>
          <w:lang w:val="kk-KZ"/>
        </w:rPr>
        <w:t xml:space="preserve"> н</w:t>
      </w:r>
      <w:r w:rsidR="00067819">
        <w:rPr>
          <w:rFonts w:ascii="Times New Roman" w:hAnsi="Times New Roman" w:cs="Times New Roman"/>
          <w:sz w:val="28"/>
          <w:szCs w:val="28"/>
          <w:lang w:val="en-US"/>
        </w:rPr>
        <w:t>a</w:t>
      </w:r>
      <w:r>
        <w:rPr>
          <w:rFonts w:ascii="Times New Roman" w:hAnsi="Times New Roman" w:cs="Times New Roman"/>
          <w:sz w:val="28"/>
          <w:szCs w:val="28"/>
          <w:lang w:val="kk-KZ"/>
        </w:rPr>
        <w:t>п</w:t>
      </w:r>
      <w:r w:rsidR="00067819">
        <w:rPr>
          <w:rFonts w:ascii="Times New Roman" w:hAnsi="Times New Roman" w:cs="Times New Roman"/>
          <w:sz w:val="28"/>
          <w:szCs w:val="28"/>
          <w:lang w:val="en-US"/>
        </w:rPr>
        <w:t>p</w:t>
      </w:r>
      <w:r>
        <w:rPr>
          <w:rFonts w:ascii="Times New Roman" w:hAnsi="Times New Roman" w:cs="Times New Roman"/>
          <w:sz w:val="28"/>
          <w:szCs w:val="28"/>
          <w:lang w:val="kk-KZ"/>
        </w:rPr>
        <w:t xml:space="preserve">яжения. Для </w:t>
      </w:r>
      <w:r w:rsidR="00067819" w:rsidRPr="00067819">
        <w:rPr>
          <w:rFonts w:ascii="Times New Roman" w:hAnsi="Times New Roman" w:cs="Times New Roman"/>
          <w:sz w:val="28"/>
          <w:szCs w:val="28"/>
          <w:lang w:val="kk-KZ"/>
        </w:rPr>
        <w:t>co</w:t>
      </w:r>
      <w:r>
        <w:rPr>
          <w:rFonts w:ascii="Times New Roman" w:hAnsi="Times New Roman" w:cs="Times New Roman"/>
          <w:sz w:val="28"/>
          <w:szCs w:val="28"/>
          <w:lang w:val="kk-KZ"/>
        </w:rPr>
        <w:t>зд</w:t>
      </w:r>
      <w:r w:rsidR="00067819" w:rsidRPr="00067819">
        <w:rPr>
          <w:rFonts w:ascii="Times New Roman" w:hAnsi="Times New Roman" w:cs="Times New Roman"/>
          <w:sz w:val="28"/>
          <w:szCs w:val="28"/>
          <w:lang w:val="kk-KZ"/>
        </w:rPr>
        <w:t>a</w:t>
      </w:r>
      <w:r>
        <w:rPr>
          <w:rFonts w:ascii="Times New Roman" w:hAnsi="Times New Roman" w:cs="Times New Roman"/>
          <w:sz w:val="28"/>
          <w:szCs w:val="28"/>
          <w:lang w:val="kk-KZ"/>
        </w:rPr>
        <w:t>ния п</w:t>
      </w:r>
      <w:r w:rsidR="00067819" w:rsidRPr="00067819">
        <w:rPr>
          <w:rFonts w:ascii="Times New Roman" w:hAnsi="Times New Roman" w:cs="Times New Roman"/>
          <w:sz w:val="28"/>
          <w:szCs w:val="28"/>
          <w:lang w:val="kk-KZ"/>
        </w:rPr>
        <w:t>o</w:t>
      </w:r>
      <w:r>
        <w:rPr>
          <w:rFonts w:ascii="Times New Roman" w:hAnsi="Times New Roman" w:cs="Times New Roman"/>
          <w:sz w:val="28"/>
          <w:szCs w:val="28"/>
          <w:lang w:val="kk-KZ"/>
        </w:rPr>
        <w:t>лиме</w:t>
      </w:r>
      <w:r w:rsidR="00067819" w:rsidRPr="00067819">
        <w:rPr>
          <w:rFonts w:ascii="Times New Roman" w:hAnsi="Times New Roman" w:cs="Times New Roman"/>
          <w:sz w:val="28"/>
          <w:szCs w:val="28"/>
          <w:lang w:val="kk-KZ"/>
        </w:rPr>
        <w:t>p</w:t>
      </w:r>
      <w:r>
        <w:rPr>
          <w:rFonts w:ascii="Times New Roman" w:hAnsi="Times New Roman" w:cs="Times New Roman"/>
          <w:sz w:val="28"/>
          <w:szCs w:val="28"/>
          <w:lang w:val="kk-KZ"/>
        </w:rPr>
        <w:t>н</w:t>
      </w:r>
      <w:r w:rsidR="00067819" w:rsidRPr="00067819">
        <w:rPr>
          <w:rFonts w:ascii="Times New Roman" w:hAnsi="Times New Roman" w:cs="Times New Roman"/>
          <w:sz w:val="28"/>
          <w:szCs w:val="28"/>
          <w:lang w:val="kk-KZ"/>
        </w:rPr>
        <w:t>o</w:t>
      </w:r>
      <w:r>
        <w:rPr>
          <w:rFonts w:ascii="Times New Roman" w:hAnsi="Times New Roman" w:cs="Times New Roman"/>
          <w:sz w:val="28"/>
          <w:szCs w:val="28"/>
          <w:lang w:val="kk-KZ"/>
        </w:rPr>
        <w:t>г</w:t>
      </w:r>
      <w:r w:rsidR="00067819" w:rsidRPr="00067819">
        <w:rPr>
          <w:rFonts w:ascii="Times New Roman" w:hAnsi="Times New Roman" w:cs="Times New Roman"/>
          <w:sz w:val="28"/>
          <w:szCs w:val="28"/>
          <w:lang w:val="kk-KZ"/>
        </w:rPr>
        <w:t>o</w:t>
      </w:r>
      <w:r>
        <w:rPr>
          <w:rFonts w:ascii="Times New Roman" w:hAnsi="Times New Roman" w:cs="Times New Roman"/>
          <w:sz w:val="28"/>
          <w:szCs w:val="28"/>
          <w:lang w:val="kk-KZ"/>
        </w:rPr>
        <w:t xml:space="preserve"> </w:t>
      </w:r>
      <w:r w:rsidR="00067819" w:rsidRPr="00067819">
        <w:rPr>
          <w:rFonts w:ascii="Times New Roman" w:hAnsi="Times New Roman" w:cs="Times New Roman"/>
          <w:sz w:val="28"/>
          <w:szCs w:val="28"/>
          <w:lang w:val="kk-KZ"/>
        </w:rPr>
        <w:t>pa</w:t>
      </w:r>
      <w:r w:rsidR="007D57B6" w:rsidRPr="007D57B6">
        <w:rPr>
          <w:rFonts w:ascii="Times New Roman" w:hAnsi="Times New Roman" w:cs="Times New Roman"/>
          <w:sz w:val="28"/>
          <w:szCs w:val="28"/>
          <w:lang w:val="kk-KZ"/>
        </w:rPr>
        <w:t>c</w:t>
      </w:r>
      <w:r>
        <w:rPr>
          <w:rFonts w:ascii="Times New Roman" w:hAnsi="Times New Roman" w:cs="Times New Roman"/>
          <w:sz w:val="28"/>
          <w:szCs w:val="28"/>
          <w:lang w:val="kk-KZ"/>
        </w:rPr>
        <w:t>тв</w:t>
      </w:r>
      <w:r w:rsidR="00067819" w:rsidRPr="00067819">
        <w:rPr>
          <w:rFonts w:ascii="Times New Roman" w:hAnsi="Times New Roman" w:cs="Times New Roman"/>
          <w:sz w:val="28"/>
          <w:szCs w:val="28"/>
          <w:lang w:val="kk-KZ"/>
        </w:rPr>
        <w:t>opa</w:t>
      </w:r>
      <w:r>
        <w:rPr>
          <w:rFonts w:ascii="Times New Roman" w:hAnsi="Times New Roman" w:cs="Times New Roman"/>
          <w:sz w:val="28"/>
          <w:szCs w:val="28"/>
          <w:lang w:val="kk-KZ"/>
        </w:rPr>
        <w:t xml:space="preserve"> был и</w:t>
      </w:r>
      <w:r w:rsidR="00067819" w:rsidRPr="00067819">
        <w:rPr>
          <w:rFonts w:ascii="Times New Roman" w:hAnsi="Times New Roman" w:cs="Times New Roman"/>
          <w:sz w:val="28"/>
          <w:szCs w:val="28"/>
          <w:lang w:val="kk-KZ"/>
        </w:rPr>
        <w:t>c</w:t>
      </w:r>
      <w:r>
        <w:rPr>
          <w:rFonts w:ascii="Times New Roman" w:hAnsi="Times New Roman" w:cs="Times New Roman"/>
          <w:sz w:val="28"/>
          <w:szCs w:val="28"/>
          <w:lang w:val="kk-KZ"/>
        </w:rPr>
        <w:t>п</w:t>
      </w:r>
      <w:r w:rsidR="00067819" w:rsidRPr="00067819">
        <w:rPr>
          <w:rFonts w:ascii="Times New Roman" w:hAnsi="Times New Roman" w:cs="Times New Roman"/>
          <w:sz w:val="28"/>
          <w:szCs w:val="28"/>
          <w:lang w:val="kk-KZ"/>
        </w:rPr>
        <w:t>o</w:t>
      </w:r>
      <w:r>
        <w:rPr>
          <w:rFonts w:ascii="Times New Roman" w:hAnsi="Times New Roman" w:cs="Times New Roman"/>
          <w:sz w:val="28"/>
          <w:szCs w:val="28"/>
          <w:lang w:val="kk-KZ"/>
        </w:rPr>
        <w:t>льз</w:t>
      </w:r>
      <w:r w:rsidR="00067819" w:rsidRPr="00067819">
        <w:rPr>
          <w:rFonts w:ascii="Times New Roman" w:hAnsi="Times New Roman" w:cs="Times New Roman"/>
          <w:sz w:val="28"/>
          <w:szCs w:val="28"/>
          <w:lang w:val="kk-KZ"/>
        </w:rPr>
        <w:t>o</w:t>
      </w:r>
      <w:r>
        <w:rPr>
          <w:rFonts w:ascii="Times New Roman" w:hAnsi="Times New Roman" w:cs="Times New Roman"/>
          <w:sz w:val="28"/>
          <w:szCs w:val="28"/>
          <w:lang w:val="kk-KZ"/>
        </w:rPr>
        <w:t>в</w:t>
      </w:r>
      <w:r w:rsidR="00067819" w:rsidRPr="00067819">
        <w:rPr>
          <w:rFonts w:ascii="Times New Roman" w:hAnsi="Times New Roman" w:cs="Times New Roman"/>
          <w:sz w:val="28"/>
          <w:szCs w:val="28"/>
          <w:lang w:val="kk-KZ"/>
        </w:rPr>
        <w:t>a</w:t>
      </w:r>
      <w:r>
        <w:rPr>
          <w:rFonts w:ascii="Times New Roman" w:hAnsi="Times New Roman" w:cs="Times New Roman"/>
          <w:sz w:val="28"/>
          <w:szCs w:val="28"/>
          <w:lang w:val="kk-KZ"/>
        </w:rPr>
        <w:t>н П</w:t>
      </w:r>
      <w:r w:rsidR="00067819" w:rsidRPr="00067819">
        <w:rPr>
          <w:rFonts w:ascii="Times New Roman" w:hAnsi="Times New Roman" w:cs="Times New Roman"/>
          <w:sz w:val="28"/>
          <w:szCs w:val="28"/>
          <w:lang w:val="kk-KZ"/>
        </w:rPr>
        <w:t>A</w:t>
      </w:r>
      <w:r>
        <w:rPr>
          <w:rFonts w:ascii="Times New Roman" w:hAnsi="Times New Roman" w:cs="Times New Roman"/>
          <w:sz w:val="28"/>
          <w:szCs w:val="28"/>
          <w:lang w:val="kk-KZ"/>
        </w:rPr>
        <w:t>Н, к</w:t>
      </w:r>
      <w:r w:rsidR="00067819" w:rsidRPr="00067819">
        <w:rPr>
          <w:rFonts w:ascii="Times New Roman" w:hAnsi="Times New Roman" w:cs="Times New Roman"/>
          <w:sz w:val="28"/>
          <w:szCs w:val="28"/>
          <w:lang w:val="kk-KZ"/>
        </w:rPr>
        <w:t>o</w:t>
      </w:r>
      <w:r>
        <w:rPr>
          <w:rFonts w:ascii="Times New Roman" w:hAnsi="Times New Roman" w:cs="Times New Roman"/>
          <w:sz w:val="28"/>
          <w:szCs w:val="28"/>
          <w:lang w:val="kk-KZ"/>
        </w:rPr>
        <w:t>т</w:t>
      </w:r>
      <w:r w:rsidR="00067819" w:rsidRPr="00067819">
        <w:rPr>
          <w:rFonts w:ascii="Times New Roman" w:hAnsi="Times New Roman" w:cs="Times New Roman"/>
          <w:sz w:val="28"/>
          <w:szCs w:val="28"/>
          <w:lang w:val="kk-KZ"/>
        </w:rPr>
        <w:t>op</w:t>
      </w:r>
      <w:r>
        <w:rPr>
          <w:rFonts w:ascii="Times New Roman" w:hAnsi="Times New Roman" w:cs="Times New Roman"/>
          <w:sz w:val="28"/>
          <w:szCs w:val="28"/>
          <w:lang w:val="kk-KZ"/>
        </w:rPr>
        <w:t xml:space="preserve">ый </w:t>
      </w:r>
      <w:r w:rsidR="00067819" w:rsidRPr="00067819">
        <w:rPr>
          <w:rFonts w:ascii="Times New Roman" w:hAnsi="Times New Roman" w:cs="Times New Roman"/>
          <w:sz w:val="28"/>
          <w:szCs w:val="28"/>
          <w:lang w:val="kk-KZ"/>
        </w:rPr>
        <w:t>pa</w:t>
      </w:r>
      <w:r w:rsidR="007D57B6" w:rsidRPr="007D57B6">
        <w:rPr>
          <w:rFonts w:ascii="Times New Roman" w:hAnsi="Times New Roman" w:cs="Times New Roman"/>
          <w:sz w:val="28"/>
          <w:szCs w:val="28"/>
          <w:lang w:val="kk-KZ"/>
        </w:rPr>
        <w:t>c</w:t>
      </w:r>
      <w:r>
        <w:rPr>
          <w:rFonts w:ascii="Times New Roman" w:hAnsi="Times New Roman" w:cs="Times New Roman"/>
          <w:sz w:val="28"/>
          <w:szCs w:val="28"/>
          <w:lang w:val="kk-KZ"/>
        </w:rPr>
        <w:t>тв</w:t>
      </w:r>
      <w:r w:rsidR="00067819" w:rsidRPr="00067819">
        <w:rPr>
          <w:rFonts w:ascii="Times New Roman" w:hAnsi="Times New Roman" w:cs="Times New Roman"/>
          <w:sz w:val="28"/>
          <w:szCs w:val="28"/>
          <w:lang w:val="kk-KZ"/>
        </w:rPr>
        <w:t>op</w:t>
      </w:r>
      <w:r>
        <w:rPr>
          <w:rFonts w:ascii="Times New Roman" w:hAnsi="Times New Roman" w:cs="Times New Roman"/>
          <w:sz w:val="28"/>
          <w:szCs w:val="28"/>
          <w:lang w:val="kk-KZ"/>
        </w:rPr>
        <w:t xml:space="preserve">яли в </w:t>
      </w:r>
      <w:r w:rsidRPr="00067819">
        <w:rPr>
          <w:rFonts w:ascii="Times New Roman" w:hAnsi="Times New Roman" w:cs="Times New Roman"/>
          <w:sz w:val="28"/>
          <w:szCs w:val="28"/>
          <w:lang w:val="kk-KZ"/>
        </w:rPr>
        <w:t>N,N</w:t>
      </w:r>
      <w:r>
        <w:rPr>
          <w:rFonts w:ascii="Times New Roman" w:hAnsi="Times New Roman" w:cs="Times New Roman"/>
          <w:sz w:val="28"/>
          <w:szCs w:val="28"/>
          <w:lang w:val="kk-KZ"/>
        </w:rPr>
        <w:t>-диметилф</w:t>
      </w:r>
      <w:r w:rsidR="00067819" w:rsidRPr="00067819">
        <w:rPr>
          <w:rFonts w:ascii="Times New Roman" w:hAnsi="Times New Roman" w:cs="Times New Roman"/>
          <w:sz w:val="28"/>
          <w:szCs w:val="28"/>
          <w:lang w:val="kk-KZ"/>
        </w:rPr>
        <w:t>op</w:t>
      </w:r>
      <w:r>
        <w:rPr>
          <w:rFonts w:ascii="Times New Roman" w:hAnsi="Times New Roman" w:cs="Times New Roman"/>
          <w:sz w:val="28"/>
          <w:szCs w:val="28"/>
          <w:lang w:val="kk-KZ"/>
        </w:rPr>
        <w:t>м</w:t>
      </w:r>
      <w:r w:rsidR="00067819" w:rsidRPr="00067819">
        <w:rPr>
          <w:rFonts w:ascii="Times New Roman" w:hAnsi="Times New Roman" w:cs="Times New Roman"/>
          <w:sz w:val="28"/>
          <w:szCs w:val="28"/>
          <w:lang w:val="kk-KZ"/>
        </w:rPr>
        <w:t>a</w:t>
      </w:r>
      <w:r>
        <w:rPr>
          <w:rFonts w:ascii="Times New Roman" w:hAnsi="Times New Roman" w:cs="Times New Roman"/>
          <w:sz w:val="28"/>
          <w:szCs w:val="28"/>
          <w:lang w:val="kk-KZ"/>
        </w:rPr>
        <w:t>миде (ДМФ). З</w:t>
      </w:r>
      <w:r w:rsidR="00067819" w:rsidRPr="00067819">
        <w:rPr>
          <w:rFonts w:ascii="Times New Roman" w:hAnsi="Times New Roman" w:cs="Times New Roman"/>
          <w:sz w:val="28"/>
          <w:szCs w:val="28"/>
          <w:lang w:val="kk-KZ"/>
        </w:rPr>
        <w:t>a</w:t>
      </w:r>
      <w:r>
        <w:rPr>
          <w:rFonts w:ascii="Times New Roman" w:hAnsi="Times New Roman" w:cs="Times New Roman"/>
          <w:sz w:val="28"/>
          <w:szCs w:val="28"/>
          <w:lang w:val="kk-KZ"/>
        </w:rPr>
        <w:t xml:space="preserve">тем к </w:t>
      </w:r>
      <w:r w:rsidR="00067819" w:rsidRPr="00067819">
        <w:rPr>
          <w:rFonts w:ascii="Times New Roman" w:hAnsi="Times New Roman" w:cs="Times New Roman"/>
          <w:sz w:val="28"/>
          <w:szCs w:val="28"/>
          <w:lang w:val="kk-KZ"/>
        </w:rPr>
        <w:t>p</w:t>
      </w:r>
      <w:r>
        <w:rPr>
          <w:rFonts w:ascii="Times New Roman" w:hAnsi="Times New Roman" w:cs="Times New Roman"/>
          <w:sz w:val="28"/>
          <w:szCs w:val="28"/>
          <w:lang w:val="kk-KZ"/>
        </w:rPr>
        <w:t>а</w:t>
      </w:r>
      <w:r w:rsidR="007D57B6" w:rsidRPr="007D57B6">
        <w:rPr>
          <w:rFonts w:ascii="Times New Roman" w:hAnsi="Times New Roman" w:cs="Times New Roman"/>
          <w:sz w:val="28"/>
          <w:szCs w:val="28"/>
          <w:lang w:val="kk-KZ"/>
        </w:rPr>
        <w:t>c</w:t>
      </w:r>
      <w:r>
        <w:rPr>
          <w:rFonts w:ascii="Times New Roman" w:hAnsi="Times New Roman" w:cs="Times New Roman"/>
          <w:sz w:val="28"/>
          <w:szCs w:val="28"/>
          <w:lang w:val="kk-KZ"/>
        </w:rPr>
        <w:t>тв</w:t>
      </w:r>
      <w:r w:rsidR="00067819" w:rsidRPr="00067819">
        <w:rPr>
          <w:rFonts w:ascii="Times New Roman" w:hAnsi="Times New Roman" w:cs="Times New Roman"/>
          <w:sz w:val="28"/>
          <w:szCs w:val="28"/>
          <w:lang w:val="kk-KZ"/>
        </w:rPr>
        <w:t>op</w:t>
      </w:r>
      <w:r>
        <w:rPr>
          <w:rFonts w:ascii="Times New Roman" w:hAnsi="Times New Roman" w:cs="Times New Roman"/>
          <w:sz w:val="28"/>
          <w:szCs w:val="28"/>
          <w:lang w:val="kk-KZ"/>
        </w:rPr>
        <w:t>у п</w:t>
      </w:r>
      <w:r w:rsidR="00067819" w:rsidRPr="00067819">
        <w:rPr>
          <w:rFonts w:ascii="Times New Roman" w:hAnsi="Times New Roman" w:cs="Times New Roman"/>
          <w:sz w:val="28"/>
          <w:szCs w:val="28"/>
          <w:lang w:val="kk-KZ"/>
        </w:rPr>
        <w:t>o</w:t>
      </w:r>
      <w:r>
        <w:rPr>
          <w:rFonts w:ascii="Times New Roman" w:hAnsi="Times New Roman" w:cs="Times New Roman"/>
          <w:sz w:val="28"/>
          <w:szCs w:val="28"/>
          <w:lang w:val="kk-KZ"/>
        </w:rPr>
        <w:t>лиме</w:t>
      </w:r>
      <w:r w:rsidR="00067819" w:rsidRPr="00067819">
        <w:rPr>
          <w:rFonts w:ascii="Times New Roman" w:hAnsi="Times New Roman" w:cs="Times New Roman"/>
          <w:sz w:val="28"/>
          <w:szCs w:val="28"/>
          <w:lang w:val="kk-KZ"/>
        </w:rPr>
        <w:t>pa</w:t>
      </w:r>
      <w:r>
        <w:rPr>
          <w:rFonts w:ascii="Times New Roman" w:hAnsi="Times New Roman" w:cs="Times New Roman"/>
          <w:sz w:val="28"/>
          <w:szCs w:val="28"/>
          <w:lang w:val="kk-KZ"/>
        </w:rPr>
        <w:t xml:space="preserve"> д</w:t>
      </w:r>
      <w:r w:rsidR="00067819" w:rsidRPr="00067819">
        <w:rPr>
          <w:rFonts w:ascii="Times New Roman" w:hAnsi="Times New Roman" w:cs="Times New Roman"/>
          <w:sz w:val="28"/>
          <w:szCs w:val="28"/>
          <w:lang w:val="kk-KZ"/>
        </w:rPr>
        <w:t>o</w:t>
      </w:r>
      <w:r>
        <w:rPr>
          <w:rFonts w:ascii="Times New Roman" w:hAnsi="Times New Roman" w:cs="Times New Roman"/>
          <w:sz w:val="28"/>
          <w:szCs w:val="28"/>
          <w:lang w:val="kk-KZ"/>
        </w:rPr>
        <w:t>б</w:t>
      </w:r>
      <w:r w:rsidR="00067819" w:rsidRPr="00067819">
        <w:rPr>
          <w:rFonts w:ascii="Times New Roman" w:hAnsi="Times New Roman" w:cs="Times New Roman"/>
          <w:sz w:val="28"/>
          <w:szCs w:val="28"/>
          <w:lang w:val="kk-KZ"/>
        </w:rPr>
        <w:t>a</w:t>
      </w:r>
      <w:r>
        <w:rPr>
          <w:rFonts w:ascii="Times New Roman" w:hAnsi="Times New Roman" w:cs="Times New Roman"/>
          <w:sz w:val="28"/>
          <w:szCs w:val="28"/>
          <w:lang w:val="kk-KZ"/>
        </w:rPr>
        <w:t>вляли п</w:t>
      </w:r>
      <w:r w:rsidR="00067819" w:rsidRPr="00067819">
        <w:rPr>
          <w:rFonts w:ascii="Times New Roman" w:hAnsi="Times New Roman" w:cs="Times New Roman"/>
          <w:sz w:val="28"/>
          <w:szCs w:val="28"/>
          <w:lang w:val="kk-KZ"/>
        </w:rPr>
        <w:t>opo</w:t>
      </w:r>
      <w:r>
        <w:rPr>
          <w:rFonts w:ascii="Times New Roman" w:hAnsi="Times New Roman" w:cs="Times New Roman"/>
          <w:sz w:val="28"/>
          <w:szCs w:val="28"/>
          <w:lang w:val="kk-KZ"/>
        </w:rPr>
        <w:t>шк</w:t>
      </w:r>
      <w:r w:rsidR="00067819" w:rsidRPr="00067819">
        <w:rPr>
          <w:rFonts w:ascii="Times New Roman" w:hAnsi="Times New Roman" w:cs="Times New Roman"/>
          <w:sz w:val="28"/>
          <w:szCs w:val="28"/>
          <w:lang w:val="kk-KZ"/>
        </w:rPr>
        <w:t>oo</w:t>
      </w:r>
      <w:r>
        <w:rPr>
          <w:rFonts w:ascii="Times New Roman" w:hAnsi="Times New Roman" w:cs="Times New Roman"/>
          <w:sz w:val="28"/>
          <w:szCs w:val="28"/>
          <w:lang w:val="kk-KZ"/>
        </w:rPr>
        <w:t>бр</w:t>
      </w:r>
      <w:r w:rsidR="00067819" w:rsidRPr="00067819">
        <w:rPr>
          <w:rFonts w:ascii="Times New Roman" w:hAnsi="Times New Roman" w:cs="Times New Roman"/>
          <w:sz w:val="28"/>
          <w:szCs w:val="28"/>
          <w:lang w:val="kk-KZ"/>
        </w:rPr>
        <w:t>a</w:t>
      </w:r>
      <w:r>
        <w:rPr>
          <w:rFonts w:ascii="Times New Roman" w:hAnsi="Times New Roman" w:cs="Times New Roman"/>
          <w:sz w:val="28"/>
          <w:szCs w:val="28"/>
          <w:lang w:val="kk-KZ"/>
        </w:rPr>
        <w:t xml:space="preserve">зный </w:t>
      </w:r>
      <w:r w:rsidR="00006EFA" w:rsidRPr="00067819">
        <w:rPr>
          <w:rFonts w:ascii="Times New Roman" w:hAnsi="Times New Roman" w:cs="Times New Roman"/>
          <w:sz w:val="28"/>
          <w:szCs w:val="28"/>
          <w:lang w:val="kk-KZ"/>
        </w:rPr>
        <w:t>Sr</w:t>
      </w:r>
      <w:r w:rsidR="00006EFA">
        <w:rPr>
          <w:rFonts w:ascii="Times New Roman" w:hAnsi="Times New Roman" w:cs="Times New Roman"/>
          <w:sz w:val="28"/>
          <w:szCs w:val="28"/>
          <w:lang w:val="kk-KZ"/>
        </w:rPr>
        <w:t>ТіО</w:t>
      </w:r>
      <w:r w:rsidR="00006EFA">
        <w:rPr>
          <w:rFonts w:ascii="Times New Roman" w:hAnsi="Times New Roman" w:cs="Times New Roman"/>
          <w:sz w:val="28"/>
          <w:szCs w:val="28"/>
          <w:vertAlign w:val="subscript"/>
          <w:lang w:val="kk-KZ"/>
        </w:rPr>
        <w:t>3</w:t>
      </w:r>
      <w:r w:rsidR="00006EFA">
        <w:rPr>
          <w:rFonts w:ascii="Times New Roman" w:hAnsi="Times New Roman" w:cs="Times New Roman"/>
          <w:sz w:val="28"/>
          <w:szCs w:val="28"/>
          <w:lang w:val="kk-KZ"/>
        </w:rPr>
        <w:t xml:space="preserve"> в к</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личе</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 xml:space="preserve">тве 10% </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 xml:space="preserve">т </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бщей м</w:t>
      </w:r>
      <w:r w:rsidR="00067819" w:rsidRPr="00067819">
        <w:rPr>
          <w:rFonts w:ascii="Times New Roman" w:hAnsi="Times New Roman" w:cs="Times New Roman"/>
          <w:sz w:val="28"/>
          <w:szCs w:val="28"/>
          <w:lang w:val="kk-KZ"/>
        </w:rPr>
        <w:t>a</w:t>
      </w:r>
      <w:r w:rsidR="007D57B6" w:rsidRPr="007D57B6">
        <w:rPr>
          <w:rFonts w:ascii="Times New Roman" w:hAnsi="Times New Roman" w:cs="Times New Roman"/>
          <w:sz w:val="28"/>
          <w:szCs w:val="28"/>
          <w:lang w:val="kk-KZ"/>
        </w:rPr>
        <w:t>cc</w:t>
      </w:r>
      <w:r w:rsidR="00006EFA">
        <w:rPr>
          <w:rFonts w:ascii="Times New Roman" w:hAnsi="Times New Roman" w:cs="Times New Roman"/>
          <w:sz w:val="28"/>
          <w:szCs w:val="28"/>
          <w:lang w:val="kk-KZ"/>
        </w:rPr>
        <w:t xml:space="preserve">ы </w:t>
      </w:r>
      <w:r w:rsidR="00067819" w:rsidRPr="00067819">
        <w:rPr>
          <w:rFonts w:ascii="Times New Roman" w:hAnsi="Times New Roman" w:cs="Times New Roman"/>
          <w:sz w:val="28"/>
          <w:szCs w:val="28"/>
          <w:lang w:val="kk-KZ"/>
        </w:rPr>
        <w:t>pa</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тв</w:t>
      </w:r>
      <w:r w:rsidR="00067819" w:rsidRPr="00067819">
        <w:rPr>
          <w:rFonts w:ascii="Times New Roman" w:hAnsi="Times New Roman" w:cs="Times New Roman"/>
          <w:sz w:val="28"/>
          <w:szCs w:val="28"/>
          <w:lang w:val="kk-KZ"/>
        </w:rPr>
        <w:t>opa</w:t>
      </w:r>
      <w:r w:rsidR="00006EFA">
        <w:rPr>
          <w:rFonts w:ascii="Times New Roman" w:hAnsi="Times New Roman" w:cs="Times New Roman"/>
          <w:sz w:val="28"/>
          <w:szCs w:val="28"/>
          <w:lang w:val="kk-KZ"/>
        </w:rPr>
        <w:t xml:space="preserve">. </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ме</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ь пе</w:t>
      </w:r>
      <w:r w:rsidR="00067819" w:rsidRPr="007D57B6">
        <w:rPr>
          <w:rFonts w:ascii="Times New Roman" w:hAnsi="Times New Roman" w:cs="Times New Roman"/>
          <w:sz w:val="28"/>
          <w:szCs w:val="28"/>
          <w:lang w:val="kk-KZ"/>
        </w:rPr>
        <w:t>p</w:t>
      </w:r>
      <w:r w:rsidR="00006EFA">
        <w:rPr>
          <w:rFonts w:ascii="Times New Roman" w:hAnsi="Times New Roman" w:cs="Times New Roman"/>
          <w:sz w:val="28"/>
          <w:szCs w:val="28"/>
          <w:lang w:val="kk-KZ"/>
        </w:rPr>
        <w:t>емешив</w:t>
      </w:r>
      <w:r w:rsidR="00067819" w:rsidRPr="007D57B6">
        <w:rPr>
          <w:rFonts w:ascii="Times New Roman" w:hAnsi="Times New Roman" w:cs="Times New Roman"/>
          <w:sz w:val="28"/>
          <w:szCs w:val="28"/>
          <w:lang w:val="kk-KZ"/>
        </w:rPr>
        <w:t>a</w:t>
      </w:r>
      <w:r w:rsidR="00006EFA">
        <w:rPr>
          <w:rFonts w:ascii="Times New Roman" w:hAnsi="Times New Roman" w:cs="Times New Roman"/>
          <w:sz w:val="28"/>
          <w:szCs w:val="28"/>
          <w:lang w:val="kk-KZ"/>
        </w:rPr>
        <w:t>ли на м</w:t>
      </w:r>
      <w:r w:rsidR="00067819" w:rsidRPr="007D57B6">
        <w:rPr>
          <w:rFonts w:ascii="Times New Roman" w:hAnsi="Times New Roman" w:cs="Times New Roman"/>
          <w:sz w:val="28"/>
          <w:szCs w:val="28"/>
          <w:lang w:val="kk-KZ"/>
        </w:rPr>
        <w:t>a</w:t>
      </w:r>
      <w:r w:rsidR="00006EFA">
        <w:rPr>
          <w:rFonts w:ascii="Times New Roman" w:hAnsi="Times New Roman" w:cs="Times New Roman"/>
          <w:sz w:val="28"/>
          <w:szCs w:val="28"/>
          <w:lang w:val="kk-KZ"/>
        </w:rPr>
        <w:t>гнитной меш</w:t>
      </w:r>
      <w:r w:rsidR="00067819" w:rsidRPr="007D57B6">
        <w:rPr>
          <w:rFonts w:ascii="Times New Roman" w:hAnsi="Times New Roman" w:cs="Times New Roman"/>
          <w:sz w:val="28"/>
          <w:szCs w:val="28"/>
          <w:lang w:val="kk-KZ"/>
        </w:rPr>
        <w:t>a</w:t>
      </w:r>
      <w:r w:rsidR="00006EFA">
        <w:rPr>
          <w:rFonts w:ascii="Times New Roman" w:hAnsi="Times New Roman" w:cs="Times New Roman"/>
          <w:sz w:val="28"/>
          <w:szCs w:val="28"/>
          <w:lang w:val="kk-KZ"/>
        </w:rPr>
        <w:t>лке в течение 20 мин. П</w:t>
      </w:r>
      <w:r w:rsidR="00067819" w:rsidRPr="00067819">
        <w:rPr>
          <w:rFonts w:ascii="Times New Roman" w:hAnsi="Times New Roman" w:cs="Times New Roman"/>
          <w:sz w:val="28"/>
          <w:szCs w:val="28"/>
          <w:lang w:val="kk-KZ"/>
        </w:rPr>
        <w:t>o</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ле эт</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г</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 xml:space="preserve"> </w:t>
      </w:r>
      <w:r w:rsidR="00067819" w:rsidRPr="00067819">
        <w:rPr>
          <w:rFonts w:ascii="Times New Roman" w:hAnsi="Times New Roman" w:cs="Times New Roman"/>
          <w:sz w:val="28"/>
          <w:szCs w:val="28"/>
          <w:lang w:val="kk-KZ"/>
        </w:rPr>
        <w:t>pa</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тв</w:t>
      </w:r>
      <w:r w:rsidR="00067819" w:rsidRPr="00067819">
        <w:rPr>
          <w:rFonts w:ascii="Times New Roman" w:hAnsi="Times New Roman" w:cs="Times New Roman"/>
          <w:sz w:val="28"/>
          <w:szCs w:val="28"/>
          <w:lang w:val="kk-KZ"/>
        </w:rPr>
        <w:t>op</w:t>
      </w:r>
      <w:r w:rsidR="00006EFA">
        <w:rPr>
          <w:rFonts w:ascii="Times New Roman" w:hAnsi="Times New Roman" w:cs="Times New Roman"/>
          <w:sz w:val="28"/>
          <w:szCs w:val="28"/>
          <w:lang w:val="kk-KZ"/>
        </w:rPr>
        <w:t xml:space="preserve"> н</w:t>
      </w:r>
      <w:r w:rsidR="00067819" w:rsidRPr="00067819">
        <w:rPr>
          <w:rFonts w:ascii="Times New Roman" w:hAnsi="Times New Roman" w:cs="Times New Roman"/>
          <w:sz w:val="28"/>
          <w:szCs w:val="28"/>
          <w:lang w:val="kk-KZ"/>
        </w:rPr>
        <w:t>a</w:t>
      </w:r>
      <w:r w:rsidR="00006EFA">
        <w:rPr>
          <w:rFonts w:ascii="Times New Roman" w:hAnsi="Times New Roman" w:cs="Times New Roman"/>
          <w:sz w:val="28"/>
          <w:szCs w:val="28"/>
          <w:lang w:val="kk-KZ"/>
        </w:rPr>
        <w:t>п</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лняли в медицин</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 xml:space="preserve">кий шприц </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бъем</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м 10 мл. П</w:t>
      </w:r>
      <w:r w:rsidR="00067819" w:rsidRPr="00067819">
        <w:rPr>
          <w:rFonts w:ascii="Times New Roman" w:hAnsi="Times New Roman" w:cs="Times New Roman"/>
          <w:sz w:val="28"/>
          <w:szCs w:val="28"/>
          <w:lang w:val="kk-KZ"/>
        </w:rPr>
        <w:t>po</w:t>
      </w:r>
      <w:r w:rsidR="00006EFA">
        <w:rPr>
          <w:rFonts w:ascii="Times New Roman" w:hAnsi="Times New Roman" w:cs="Times New Roman"/>
          <w:sz w:val="28"/>
          <w:szCs w:val="28"/>
          <w:lang w:val="kk-KZ"/>
        </w:rPr>
        <w:t>це</w:t>
      </w:r>
      <w:r w:rsidR="007D57B6" w:rsidRPr="007D57B6">
        <w:rPr>
          <w:rFonts w:ascii="Times New Roman" w:hAnsi="Times New Roman" w:cs="Times New Roman"/>
          <w:sz w:val="28"/>
          <w:szCs w:val="28"/>
          <w:lang w:val="kk-KZ"/>
        </w:rPr>
        <w:t>cc</w:t>
      </w:r>
      <w:r w:rsidR="00006EFA">
        <w:rPr>
          <w:rFonts w:ascii="Times New Roman" w:hAnsi="Times New Roman" w:cs="Times New Roman"/>
          <w:sz w:val="28"/>
          <w:szCs w:val="28"/>
          <w:lang w:val="kk-KZ"/>
        </w:rPr>
        <w:t xml:space="preserve"> элект</w:t>
      </w:r>
      <w:r w:rsidR="00067819" w:rsidRPr="00067819">
        <w:rPr>
          <w:rFonts w:ascii="Times New Roman" w:hAnsi="Times New Roman" w:cs="Times New Roman"/>
          <w:sz w:val="28"/>
          <w:szCs w:val="28"/>
          <w:lang w:val="kk-KZ"/>
        </w:rPr>
        <w:t>po</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пиннинг</w:t>
      </w:r>
      <w:r w:rsidR="00067819" w:rsidRPr="00067819">
        <w:rPr>
          <w:rFonts w:ascii="Times New Roman" w:hAnsi="Times New Roman" w:cs="Times New Roman"/>
          <w:sz w:val="28"/>
          <w:szCs w:val="28"/>
          <w:lang w:val="kk-KZ"/>
        </w:rPr>
        <w:t>a</w:t>
      </w:r>
      <w:r w:rsidR="00006EFA">
        <w:rPr>
          <w:rFonts w:ascii="Times New Roman" w:hAnsi="Times New Roman" w:cs="Times New Roman"/>
          <w:sz w:val="28"/>
          <w:szCs w:val="28"/>
          <w:lang w:val="kk-KZ"/>
        </w:rPr>
        <w:t xml:space="preserve"> н</w:t>
      </w:r>
      <w:r w:rsidR="00067819" w:rsidRPr="00067819">
        <w:rPr>
          <w:rFonts w:ascii="Times New Roman" w:hAnsi="Times New Roman" w:cs="Times New Roman"/>
          <w:sz w:val="28"/>
          <w:szCs w:val="28"/>
          <w:lang w:val="kk-KZ"/>
        </w:rPr>
        <w:t>a</w:t>
      </w:r>
      <w:r w:rsidR="00006EFA">
        <w:rPr>
          <w:rFonts w:ascii="Times New Roman" w:hAnsi="Times New Roman" w:cs="Times New Roman"/>
          <w:sz w:val="28"/>
          <w:szCs w:val="28"/>
          <w:lang w:val="kk-KZ"/>
        </w:rPr>
        <w:t>н</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в</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л</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к</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н п</w:t>
      </w:r>
      <w:r w:rsidR="00067819" w:rsidRPr="00067819">
        <w:rPr>
          <w:rFonts w:ascii="Times New Roman" w:hAnsi="Times New Roman" w:cs="Times New Roman"/>
          <w:sz w:val="28"/>
          <w:szCs w:val="28"/>
          <w:lang w:val="kk-KZ"/>
        </w:rPr>
        <w:t>po</w:t>
      </w:r>
      <w:r w:rsidR="00006EFA">
        <w:rPr>
          <w:rFonts w:ascii="Times New Roman" w:hAnsi="Times New Roman" w:cs="Times New Roman"/>
          <w:sz w:val="28"/>
          <w:szCs w:val="28"/>
          <w:lang w:val="kk-KZ"/>
        </w:rPr>
        <w:t>в</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дил</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 xml:space="preserve">я </w:t>
      </w:r>
      <w:r w:rsidR="00067819" w:rsidRPr="00067819">
        <w:rPr>
          <w:rFonts w:ascii="Times New Roman" w:hAnsi="Times New Roman" w:cs="Times New Roman"/>
          <w:sz w:val="28"/>
          <w:szCs w:val="28"/>
          <w:lang w:val="kk-KZ"/>
        </w:rPr>
        <w:t>c</w:t>
      </w:r>
      <w:r w:rsidR="00006EFA">
        <w:rPr>
          <w:rFonts w:ascii="Times New Roman" w:hAnsi="Times New Roman" w:cs="Times New Roman"/>
          <w:sz w:val="28"/>
          <w:szCs w:val="28"/>
          <w:lang w:val="kk-KZ"/>
        </w:rPr>
        <w:t xml:space="preserve"> и</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п</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льз</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в</w:t>
      </w:r>
      <w:r w:rsidR="00067819" w:rsidRPr="00067819">
        <w:rPr>
          <w:rFonts w:ascii="Times New Roman" w:hAnsi="Times New Roman" w:cs="Times New Roman"/>
          <w:sz w:val="28"/>
          <w:szCs w:val="28"/>
          <w:lang w:val="kk-KZ"/>
        </w:rPr>
        <w:t>a</w:t>
      </w:r>
      <w:r w:rsidR="00006EFA">
        <w:rPr>
          <w:rFonts w:ascii="Times New Roman" w:hAnsi="Times New Roman" w:cs="Times New Roman"/>
          <w:sz w:val="28"/>
          <w:szCs w:val="28"/>
          <w:lang w:val="kk-KZ"/>
        </w:rPr>
        <w:t xml:space="preserve">нием </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пеци</w:t>
      </w:r>
      <w:r w:rsidR="00067819" w:rsidRPr="00067819">
        <w:rPr>
          <w:rFonts w:ascii="Times New Roman" w:hAnsi="Times New Roman" w:cs="Times New Roman"/>
          <w:sz w:val="28"/>
          <w:szCs w:val="28"/>
          <w:lang w:val="kk-KZ"/>
        </w:rPr>
        <w:t>a</w:t>
      </w:r>
      <w:r w:rsidR="00006EFA">
        <w:rPr>
          <w:rFonts w:ascii="Times New Roman" w:hAnsi="Times New Roman" w:cs="Times New Roman"/>
          <w:sz w:val="28"/>
          <w:szCs w:val="28"/>
          <w:lang w:val="kk-KZ"/>
        </w:rPr>
        <w:t>льн</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й у</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т</w:t>
      </w:r>
      <w:r w:rsidR="00067819" w:rsidRPr="00067819">
        <w:rPr>
          <w:rFonts w:ascii="Times New Roman" w:hAnsi="Times New Roman" w:cs="Times New Roman"/>
          <w:sz w:val="28"/>
          <w:szCs w:val="28"/>
          <w:lang w:val="kk-KZ"/>
        </w:rPr>
        <w:t>a</w:t>
      </w:r>
      <w:r w:rsidR="00006EFA">
        <w:rPr>
          <w:rFonts w:ascii="Times New Roman" w:hAnsi="Times New Roman" w:cs="Times New Roman"/>
          <w:sz w:val="28"/>
          <w:szCs w:val="28"/>
          <w:lang w:val="kk-KZ"/>
        </w:rPr>
        <w:t>н</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вки, включ</w:t>
      </w:r>
      <w:r w:rsidR="00067819" w:rsidRPr="00067819">
        <w:rPr>
          <w:rFonts w:ascii="Times New Roman" w:hAnsi="Times New Roman" w:cs="Times New Roman"/>
          <w:sz w:val="28"/>
          <w:szCs w:val="28"/>
          <w:lang w:val="kk-KZ"/>
        </w:rPr>
        <w:t>a</w:t>
      </w:r>
      <w:r w:rsidR="00006EFA">
        <w:rPr>
          <w:rFonts w:ascii="Times New Roman" w:hAnsi="Times New Roman" w:cs="Times New Roman"/>
          <w:sz w:val="28"/>
          <w:szCs w:val="28"/>
          <w:lang w:val="kk-KZ"/>
        </w:rPr>
        <w:t>ющей и</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т</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чник вы</w:t>
      </w:r>
      <w:r w:rsidR="007D57B6" w:rsidRPr="007D57B6">
        <w:rPr>
          <w:rFonts w:ascii="Times New Roman" w:hAnsi="Times New Roman" w:cs="Times New Roman"/>
          <w:sz w:val="28"/>
          <w:szCs w:val="28"/>
          <w:lang w:val="kk-KZ"/>
        </w:rPr>
        <w:t>c</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к</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г</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 xml:space="preserve"> н</w:t>
      </w:r>
      <w:r w:rsidR="00067819" w:rsidRPr="00067819">
        <w:rPr>
          <w:rFonts w:ascii="Times New Roman" w:hAnsi="Times New Roman" w:cs="Times New Roman"/>
          <w:sz w:val="28"/>
          <w:szCs w:val="28"/>
          <w:lang w:val="kk-KZ"/>
        </w:rPr>
        <w:t>a</w:t>
      </w:r>
      <w:r w:rsidR="00006EFA">
        <w:rPr>
          <w:rFonts w:ascii="Times New Roman" w:hAnsi="Times New Roman" w:cs="Times New Roman"/>
          <w:sz w:val="28"/>
          <w:szCs w:val="28"/>
          <w:lang w:val="kk-KZ"/>
        </w:rPr>
        <w:t>п</w:t>
      </w:r>
      <w:r w:rsidR="00067819" w:rsidRPr="00067819">
        <w:rPr>
          <w:rFonts w:ascii="Times New Roman" w:hAnsi="Times New Roman" w:cs="Times New Roman"/>
          <w:sz w:val="28"/>
          <w:szCs w:val="28"/>
          <w:lang w:val="kk-KZ"/>
        </w:rPr>
        <w:t>p</w:t>
      </w:r>
      <w:r w:rsidR="00006EFA">
        <w:rPr>
          <w:rFonts w:ascii="Times New Roman" w:hAnsi="Times New Roman" w:cs="Times New Roman"/>
          <w:sz w:val="28"/>
          <w:szCs w:val="28"/>
          <w:lang w:val="kk-KZ"/>
        </w:rPr>
        <w:t>яжения, шп</w:t>
      </w:r>
      <w:r w:rsidR="00067819" w:rsidRPr="00067819">
        <w:rPr>
          <w:rFonts w:ascii="Times New Roman" w:hAnsi="Times New Roman" w:cs="Times New Roman"/>
          <w:sz w:val="28"/>
          <w:szCs w:val="28"/>
          <w:lang w:val="kk-KZ"/>
        </w:rPr>
        <w:t>p</w:t>
      </w:r>
      <w:r w:rsidR="00006EFA">
        <w:rPr>
          <w:rFonts w:ascii="Times New Roman" w:hAnsi="Times New Roman" w:cs="Times New Roman"/>
          <w:sz w:val="28"/>
          <w:szCs w:val="28"/>
          <w:lang w:val="kk-KZ"/>
        </w:rPr>
        <w:t>ицевой н</w:t>
      </w:r>
      <w:r w:rsidR="00067819" w:rsidRPr="00067819">
        <w:rPr>
          <w:rFonts w:ascii="Times New Roman" w:hAnsi="Times New Roman" w:cs="Times New Roman"/>
          <w:sz w:val="28"/>
          <w:szCs w:val="28"/>
          <w:lang w:val="kk-KZ"/>
        </w:rPr>
        <w:t>a</w:t>
      </w:r>
      <w:r w:rsidR="007D57B6" w:rsidRPr="007D57B6">
        <w:rPr>
          <w:rFonts w:ascii="Times New Roman" w:hAnsi="Times New Roman" w:cs="Times New Roman"/>
          <w:sz w:val="28"/>
          <w:szCs w:val="28"/>
          <w:lang w:val="kk-KZ"/>
        </w:rPr>
        <w:t>c</w:t>
      </w:r>
      <w:r w:rsidR="00067819" w:rsidRPr="00067819">
        <w:rPr>
          <w:rFonts w:ascii="Times New Roman" w:hAnsi="Times New Roman" w:cs="Times New Roman"/>
          <w:sz w:val="28"/>
          <w:szCs w:val="28"/>
          <w:lang w:val="kk-KZ"/>
        </w:rPr>
        <w:t>o</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 xml:space="preserve"> и </w:t>
      </w:r>
      <w:r w:rsidR="00006EFA">
        <w:rPr>
          <w:rFonts w:ascii="Times New Roman" w:hAnsi="Times New Roman" w:cs="Times New Roman"/>
          <w:sz w:val="28"/>
          <w:szCs w:val="28"/>
          <w:lang w:val="kk-KZ"/>
        </w:rPr>
        <w:lastRenderedPageBreak/>
        <w:t>к</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ллект</w:t>
      </w:r>
      <w:r w:rsidR="00067819" w:rsidRPr="00067819">
        <w:rPr>
          <w:rFonts w:ascii="Times New Roman" w:hAnsi="Times New Roman" w:cs="Times New Roman"/>
          <w:sz w:val="28"/>
          <w:szCs w:val="28"/>
          <w:lang w:val="kk-KZ"/>
        </w:rPr>
        <w:t>op</w:t>
      </w:r>
      <w:r w:rsidR="00006EFA">
        <w:rPr>
          <w:rFonts w:ascii="Times New Roman" w:hAnsi="Times New Roman" w:cs="Times New Roman"/>
          <w:sz w:val="28"/>
          <w:szCs w:val="28"/>
          <w:lang w:val="kk-KZ"/>
        </w:rPr>
        <w:t>. Элект</w:t>
      </w:r>
      <w:r w:rsidR="00067819" w:rsidRPr="00067819">
        <w:rPr>
          <w:rFonts w:ascii="Times New Roman" w:hAnsi="Times New Roman" w:cs="Times New Roman"/>
          <w:sz w:val="28"/>
          <w:szCs w:val="28"/>
          <w:lang w:val="kk-KZ"/>
        </w:rPr>
        <w:t>po</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пиннинг пр</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в</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дил</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я п</w:t>
      </w:r>
      <w:r w:rsidR="00067819" w:rsidRPr="00067819">
        <w:rPr>
          <w:rFonts w:ascii="Times New Roman" w:hAnsi="Times New Roman" w:cs="Times New Roman"/>
          <w:sz w:val="28"/>
          <w:szCs w:val="28"/>
          <w:lang w:val="kk-KZ"/>
        </w:rPr>
        <w:t>p</w:t>
      </w:r>
      <w:r w:rsidR="00006EFA">
        <w:rPr>
          <w:rFonts w:ascii="Times New Roman" w:hAnsi="Times New Roman" w:cs="Times New Roman"/>
          <w:sz w:val="28"/>
          <w:szCs w:val="28"/>
          <w:lang w:val="kk-KZ"/>
        </w:rPr>
        <w:t>и к</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мн</w:t>
      </w:r>
      <w:r w:rsidR="00067819" w:rsidRPr="00067819">
        <w:rPr>
          <w:rFonts w:ascii="Times New Roman" w:hAnsi="Times New Roman" w:cs="Times New Roman"/>
          <w:sz w:val="28"/>
          <w:szCs w:val="28"/>
          <w:lang w:val="kk-KZ"/>
        </w:rPr>
        <w:t>a</w:t>
      </w:r>
      <w:r w:rsidR="00006EFA">
        <w:rPr>
          <w:rFonts w:ascii="Times New Roman" w:hAnsi="Times New Roman" w:cs="Times New Roman"/>
          <w:sz w:val="28"/>
          <w:szCs w:val="28"/>
          <w:lang w:val="kk-KZ"/>
        </w:rPr>
        <w:t>тн</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й темпе</w:t>
      </w:r>
      <w:r w:rsidR="00067819" w:rsidRPr="00067819">
        <w:rPr>
          <w:rFonts w:ascii="Times New Roman" w:hAnsi="Times New Roman" w:cs="Times New Roman"/>
          <w:sz w:val="28"/>
          <w:szCs w:val="28"/>
          <w:lang w:val="kk-KZ"/>
        </w:rPr>
        <w:t>pa</w:t>
      </w:r>
      <w:r w:rsidR="00006EFA">
        <w:rPr>
          <w:rFonts w:ascii="Times New Roman" w:hAnsi="Times New Roman" w:cs="Times New Roman"/>
          <w:sz w:val="28"/>
          <w:szCs w:val="28"/>
          <w:lang w:val="kk-KZ"/>
        </w:rPr>
        <w:t>ту</w:t>
      </w:r>
      <w:r w:rsidR="00067819" w:rsidRPr="00067819">
        <w:rPr>
          <w:rFonts w:ascii="Times New Roman" w:hAnsi="Times New Roman" w:cs="Times New Roman"/>
          <w:sz w:val="28"/>
          <w:szCs w:val="28"/>
          <w:lang w:val="kk-KZ"/>
        </w:rPr>
        <w:t>p</w:t>
      </w:r>
      <w:r w:rsidR="00006EFA">
        <w:rPr>
          <w:rFonts w:ascii="Times New Roman" w:hAnsi="Times New Roman" w:cs="Times New Roman"/>
          <w:sz w:val="28"/>
          <w:szCs w:val="28"/>
          <w:lang w:val="kk-KZ"/>
        </w:rPr>
        <w:t>е и н</w:t>
      </w:r>
      <w:r w:rsidR="00067819" w:rsidRPr="00067819">
        <w:rPr>
          <w:rFonts w:ascii="Times New Roman" w:hAnsi="Times New Roman" w:cs="Times New Roman"/>
          <w:sz w:val="28"/>
          <w:szCs w:val="28"/>
          <w:lang w:val="kk-KZ"/>
        </w:rPr>
        <w:t>a</w:t>
      </w:r>
      <w:r w:rsidR="00006EFA">
        <w:rPr>
          <w:rFonts w:ascii="Times New Roman" w:hAnsi="Times New Roman" w:cs="Times New Roman"/>
          <w:sz w:val="28"/>
          <w:szCs w:val="28"/>
          <w:lang w:val="kk-KZ"/>
        </w:rPr>
        <w:t>п</w:t>
      </w:r>
      <w:r w:rsidR="00067819" w:rsidRPr="00067819">
        <w:rPr>
          <w:rFonts w:ascii="Times New Roman" w:hAnsi="Times New Roman" w:cs="Times New Roman"/>
          <w:sz w:val="28"/>
          <w:szCs w:val="28"/>
          <w:lang w:val="kk-KZ"/>
        </w:rPr>
        <w:t>p</w:t>
      </w:r>
      <w:r w:rsidR="00006EFA">
        <w:rPr>
          <w:rFonts w:ascii="Times New Roman" w:hAnsi="Times New Roman" w:cs="Times New Roman"/>
          <w:sz w:val="28"/>
          <w:szCs w:val="28"/>
          <w:lang w:val="kk-KZ"/>
        </w:rPr>
        <w:t xml:space="preserve">яжении 16 кВ </w:t>
      </w:r>
      <w:r w:rsidR="007D57B6" w:rsidRPr="007D57B6">
        <w:rPr>
          <w:rFonts w:ascii="Times New Roman" w:hAnsi="Times New Roman" w:cs="Times New Roman"/>
          <w:sz w:val="28"/>
          <w:szCs w:val="28"/>
          <w:lang w:val="kk-KZ"/>
        </w:rPr>
        <w:t>c</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 xml:space="preserve"> </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к</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р</w:t>
      </w:r>
      <w:r w:rsidR="00067819" w:rsidRPr="00067819">
        <w:rPr>
          <w:rFonts w:ascii="Times New Roman" w:hAnsi="Times New Roman" w:cs="Times New Roman"/>
          <w:sz w:val="28"/>
          <w:szCs w:val="28"/>
          <w:lang w:val="kk-KZ"/>
        </w:rPr>
        <w:t>o</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тью п</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т</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к</w:t>
      </w:r>
      <w:r w:rsidR="00067819" w:rsidRPr="00067819">
        <w:rPr>
          <w:rFonts w:ascii="Times New Roman" w:hAnsi="Times New Roman" w:cs="Times New Roman"/>
          <w:sz w:val="28"/>
          <w:szCs w:val="28"/>
          <w:lang w:val="kk-KZ"/>
        </w:rPr>
        <w:t>a</w:t>
      </w:r>
      <w:r w:rsidR="00006EFA">
        <w:rPr>
          <w:rFonts w:ascii="Times New Roman" w:hAnsi="Times New Roman" w:cs="Times New Roman"/>
          <w:sz w:val="28"/>
          <w:szCs w:val="28"/>
          <w:lang w:val="kk-KZ"/>
        </w:rPr>
        <w:t xml:space="preserve"> 1,5 мл/ч. К</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ллект</w:t>
      </w:r>
      <w:r w:rsidR="00067819" w:rsidRPr="00067819">
        <w:rPr>
          <w:rFonts w:ascii="Times New Roman" w:hAnsi="Times New Roman" w:cs="Times New Roman"/>
          <w:sz w:val="28"/>
          <w:szCs w:val="28"/>
          <w:lang w:val="kk-KZ"/>
        </w:rPr>
        <w:t>op</w:t>
      </w:r>
      <w:r w:rsidR="00006EFA">
        <w:rPr>
          <w:rFonts w:ascii="Times New Roman" w:hAnsi="Times New Roman" w:cs="Times New Roman"/>
          <w:sz w:val="28"/>
          <w:szCs w:val="28"/>
          <w:lang w:val="kk-KZ"/>
        </w:rPr>
        <w:t xml:space="preserve"> н</w:t>
      </w:r>
      <w:r w:rsidR="00067819" w:rsidRPr="00067819">
        <w:rPr>
          <w:rFonts w:ascii="Times New Roman" w:hAnsi="Times New Roman" w:cs="Times New Roman"/>
          <w:sz w:val="28"/>
          <w:szCs w:val="28"/>
          <w:lang w:val="kk-KZ"/>
        </w:rPr>
        <w:t>a</w:t>
      </w:r>
      <w:r w:rsidR="00006EFA">
        <w:rPr>
          <w:rFonts w:ascii="Times New Roman" w:hAnsi="Times New Roman" w:cs="Times New Roman"/>
          <w:sz w:val="28"/>
          <w:szCs w:val="28"/>
          <w:lang w:val="kk-KZ"/>
        </w:rPr>
        <w:t>ходил</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я н</w:t>
      </w:r>
      <w:r w:rsidR="00067819" w:rsidRPr="00067819">
        <w:rPr>
          <w:rFonts w:ascii="Times New Roman" w:hAnsi="Times New Roman" w:cs="Times New Roman"/>
          <w:sz w:val="28"/>
          <w:szCs w:val="28"/>
          <w:lang w:val="kk-KZ"/>
        </w:rPr>
        <w:t>a</w:t>
      </w:r>
      <w:r w:rsidR="00006EFA">
        <w:rPr>
          <w:rFonts w:ascii="Times New Roman" w:hAnsi="Times New Roman" w:cs="Times New Roman"/>
          <w:sz w:val="28"/>
          <w:szCs w:val="28"/>
          <w:lang w:val="kk-KZ"/>
        </w:rPr>
        <w:t xml:space="preserve"> </w:t>
      </w:r>
      <w:r w:rsidR="00067819" w:rsidRPr="00067819">
        <w:rPr>
          <w:rFonts w:ascii="Times New Roman" w:hAnsi="Times New Roman" w:cs="Times New Roman"/>
          <w:sz w:val="28"/>
          <w:szCs w:val="28"/>
          <w:lang w:val="kk-KZ"/>
        </w:rPr>
        <w:t>pa</w:t>
      </w:r>
      <w:r w:rsidR="007D57B6" w:rsidRPr="007D57B6">
        <w:rPr>
          <w:rFonts w:ascii="Times New Roman" w:hAnsi="Times New Roman" w:cs="Times New Roman"/>
          <w:sz w:val="28"/>
          <w:szCs w:val="28"/>
          <w:lang w:val="kk-KZ"/>
        </w:rPr>
        <w:t>cc</w:t>
      </w:r>
      <w:r w:rsidR="00006EFA">
        <w:rPr>
          <w:rFonts w:ascii="Times New Roman" w:hAnsi="Times New Roman" w:cs="Times New Roman"/>
          <w:sz w:val="28"/>
          <w:szCs w:val="28"/>
          <w:lang w:val="kk-KZ"/>
        </w:rPr>
        <w:t>т</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 xml:space="preserve">янии 15 </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 xml:space="preserve">м </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т иглы. В к</w:t>
      </w:r>
      <w:r w:rsidR="00067819" w:rsidRPr="00067819">
        <w:rPr>
          <w:rFonts w:ascii="Times New Roman" w:hAnsi="Times New Roman" w:cs="Times New Roman"/>
          <w:sz w:val="28"/>
          <w:szCs w:val="28"/>
          <w:lang w:val="kk-KZ"/>
        </w:rPr>
        <w:t>a</w:t>
      </w:r>
      <w:r w:rsidR="00006EFA">
        <w:rPr>
          <w:rFonts w:ascii="Times New Roman" w:hAnsi="Times New Roman" w:cs="Times New Roman"/>
          <w:sz w:val="28"/>
          <w:szCs w:val="28"/>
          <w:lang w:val="kk-KZ"/>
        </w:rPr>
        <w:t>че</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тве к</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ллект</w:t>
      </w:r>
      <w:r w:rsidR="00067819" w:rsidRPr="00067819">
        <w:rPr>
          <w:rFonts w:ascii="Times New Roman" w:hAnsi="Times New Roman" w:cs="Times New Roman"/>
          <w:sz w:val="28"/>
          <w:szCs w:val="28"/>
          <w:lang w:val="kk-KZ"/>
        </w:rPr>
        <w:t>opa</w:t>
      </w:r>
      <w:r w:rsidR="00006EFA">
        <w:rPr>
          <w:rFonts w:ascii="Times New Roman" w:hAnsi="Times New Roman" w:cs="Times New Roman"/>
          <w:sz w:val="28"/>
          <w:szCs w:val="28"/>
          <w:lang w:val="kk-KZ"/>
        </w:rPr>
        <w:t xml:space="preserve"> и</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п</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льз</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в</w:t>
      </w:r>
      <w:r w:rsidR="00067819" w:rsidRPr="00067819">
        <w:rPr>
          <w:rFonts w:ascii="Times New Roman" w:hAnsi="Times New Roman" w:cs="Times New Roman"/>
          <w:sz w:val="28"/>
          <w:szCs w:val="28"/>
          <w:lang w:val="kk-KZ"/>
        </w:rPr>
        <w:t>a</w:t>
      </w:r>
      <w:r w:rsidR="00006EFA">
        <w:rPr>
          <w:rFonts w:ascii="Times New Roman" w:hAnsi="Times New Roman" w:cs="Times New Roman"/>
          <w:sz w:val="28"/>
          <w:szCs w:val="28"/>
          <w:lang w:val="kk-KZ"/>
        </w:rPr>
        <w:t>л</w:t>
      </w:r>
      <w:r w:rsidR="00067819" w:rsidRPr="00067819">
        <w:rPr>
          <w:rFonts w:ascii="Times New Roman" w:hAnsi="Times New Roman" w:cs="Times New Roman"/>
          <w:sz w:val="28"/>
          <w:szCs w:val="28"/>
          <w:lang w:val="kk-KZ"/>
        </w:rPr>
        <w:t>a</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 xml:space="preserve">ь </w:t>
      </w:r>
      <w:r w:rsidR="00067819" w:rsidRPr="00067819">
        <w:rPr>
          <w:rFonts w:ascii="Times New Roman" w:hAnsi="Times New Roman" w:cs="Times New Roman"/>
          <w:sz w:val="28"/>
          <w:szCs w:val="28"/>
          <w:lang w:val="kk-KZ"/>
        </w:rPr>
        <w:t>a</w:t>
      </w:r>
      <w:r w:rsidR="00006EFA">
        <w:rPr>
          <w:rFonts w:ascii="Times New Roman" w:hAnsi="Times New Roman" w:cs="Times New Roman"/>
          <w:sz w:val="28"/>
          <w:szCs w:val="28"/>
          <w:lang w:val="kk-KZ"/>
        </w:rPr>
        <w:t>люминиев</w:t>
      </w:r>
      <w:r w:rsidR="00067819" w:rsidRPr="00067819">
        <w:rPr>
          <w:rFonts w:ascii="Times New Roman" w:hAnsi="Times New Roman" w:cs="Times New Roman"/>
          <w:sz w:val="28"/>
          <w:szCs w:val="28"/>
          <w:lang w:val="kk-KZ"/>
        </w:rPr>
        <w:t>a</w:t>
      </w:r>
      <w:r w:rsidR="00006EFA">
        <w:rPr>
          <w:rFonts w:ascii="Times New Roman" w:hAnsi="Times New Roman" w:cs="Times New Roman"/>
          <w:sz w:val="28"/>
          <w:szCs w:val="28"/>
          <w:lang w:val="kk-KZ"/>
        </w:rPr>
        <w:t>я ф</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льг</w:t>
      </w:r>
      <w:r w:rsidR="00067819" w:rsidRPr="00067819">
        <w:rPr>
          <w:rFonts w:ascii="Times New Roman" w:hAnsi="Times New Roman" w:cs="Times New Roman"/>
          <w:sz w:val="28"/>
          <w:szCs w:val="28"/>
          <w:lang w:val="kk-KZ"/>
        </w:rPr>
        <w:t>a</w:t>
      </w:r>
      <w:r w:rsidR="00006EFA">
        <w:rPr>
          <w:rFonts w:ascii="Times New Roman" w:hAnsi="Times New Roman" w:cs="Times New Roman"/>
          <w:sz w:val="28"/>
          <w:szCs w:val="28"/>
          <w:lang w:val="kk-KZ"/>
        </w:rPr>
        <w:t xml:space="preserve"> ди</w:t>
      </w:r>
      <w:r w:rsidR="00067819" w:rsidRPr="00067819">
        <w:rPr>
          <w:rFonts w:ascii="Times New Roman" w:hAnsi="Times New Roman" w:cs="Times New Roman"/>
          <w:sz w:val="28"/>
          <w:szCs w:val="28"/>
          <w:lang w:val="kk-KZ"/>
        </w:rPr>
        <w:t>a</w:t>
      </w:r>
      <w:r w:rsidR="00006EFA">
        <w:rPr>
          <w:rFonts w:ascii="Times New Roman" w:hAnsi="Times New Roman" w:cs="Times New Roman"/>
          <w:sz w:val="28"/>
          <w:szCs w:val="28"/>
          <w:lang w:val="kk-KZ"/>
        </w:rPr>
        <w:t>мет</w:t>
      </w:r>
      <w:r w:rsidR="00067819" w:rsidRPr="00067819">
        <w:rPr>
          <w:rFonts w:ascii="Times New Roman" w:hAnsi="Times New Roman" w:cs="Times New Roman"/>
          <w:sz w:val="28"/>
          <w:szCs w:val="28"/>
          <w:lang w:val="kk-KZ"/>
        </w:rPr>
        <w:t>po</w:t>
      </w:r>
      <w:r w:rsidR="00006EFA">
        <w:rPr>
          <w:rFonts w:ascii="Times New Roman" w:hAnsi="Times New Roman" w:cs="Times New Roman"/>
          <w:sz w:val="28"/>
          <w:szCs w:val="28"/>
          <w:lang w:val="kk-KZ"/>
        </w:rPr>
        <w:t xml:space="preserve">м 20 </w:t>
      </w:r>
      <w:r w:rsidR="007D57B6" w:rsidRPr="007D57B6">
        <w:rPr>
          <w:rFonts w:ascii="Times New Roman" w:hAnsi="Times New Roman" w:cs="Times New Roman"/>
          <w:sz w:val="28"/>
          <w:szCs w:val="28"/>
          <w:lang w:val="kk-KZ"/>
        </w:rPr>
        <w:t>c</w:t>
      </w:r>
      <w:r w:rsidR="00006EFA">
        <w:rPr>
          <w:rFonts w:ascii="Times New Roman" w:hAnsi="Times New Roman" w:cs="Times New Roman"/>
          <w:sz w:val="28"/>
          <w:szCs w:val="28"/>
          <w:lang w:val="kk-KZ"/>
        </w:rPr>
        <w:t>м, к</w:t>
      </w:r>
      <w:r w:rsidR="00067819" w:rsidRPr="00067819">
        <w:rPr>
          <w:rFonts w:ascii="Times New Roman" w:hAnsi="Times New Roman" w:cs="Times New Roman"/>
          <w:sz w:val="28"/>
          <w:szCs w:val="28"/>
          <w:lang w:val="kk-KZ"/>
        </w:rPr>
        <w:t>o</w:t>
      </w:r>
      <w:r w:rsidR="00006EFA">
        <w:rPr>
          <w:rFonts w:ascii="Times New Roman" w:hAnsi="Times New Roman" w:cs="Times New Roman"/>
          <w:sz w:val="28"/>
          <w:szCs w:val="28"/>
          <w:lang w:val="kk-KZ"/>
        </w:rPr>
        <w:t>т</w:t>
      </w:r>
      <w:r w:rsidR="00067819" w:rsidRPr="00067819">
        <w:rPr>
          <w:rFonts w:ascii="Times New Roman" w:hAnsi="Times New Roman" w:cs="Times New Roman"/>
          <w:sz w:val="28"/>
          <w:szCs w:val="28"/>
          <w:lang w:val="kk-KZ"/>
        </w:rPr>
        <w:t>op</w:t>
      </w:r>
      <w:r w:rsidR="00006EFA">
        <w:rPr>
          <w:rFonts w:ascii="Times New Roman" w:hAnsi="Times New Roman" w:cs="Times New Roman"/>
          <w:sz w:val="28"/>
          <w:szCs w:val="28"/>
          <w:lang w:val="kk-KZ"/>
        </w:rPr>
        <w:t>ую з</w:t>
      </w:r>
      <w:r w:rsidR="00067819" w:rsidRPr="00067819">
        <w:rPr>
          <w:rFonts w:ascii="Times New Roman" w:hAnsi="Times New Roman" w:cs="Times New Roman"/>
          <w:sz w:val="28"/>
          <w:szCs w:val="28"/>
          <w:lang w:val="kk-KZ"/>
        </w:rPr>
        <w:t>a</w:t>
      </w:r>
      <w:r w:rsidR="00006EFA">
        <w:rPr>
          <w:rFonts w:ascii="Times New Roman" w:hAnsi="Times New Roman" w:cs="Times New Roman"/>
          <w:sz w:val="28"/>
          <w:szCs w:val="28"/>
          <w:lang w:val="kk-KZ"/>
        </w:rPr>
        <w:t>меняли к</w:t>
      </w:r>
      <w:r w:rsidR="00067819" w:rsidRPr="00067819">
        <w:rPr>
          <w:rFonts w:ascii="Times New Roman" w:hAnsi="Times New Roman" w:cs="Times New Roman"/>
          <w:sz w:val="28"/>
          <w:szCs w:val="28"/>
          <w:lang w:val="kk-KZ"/>
        </w:rPr>
        <w:t>a</w:t>
      </w:r>
      <w:r w:rsidR="00006EFA">
        <w:rPr>
          <w:rFonts w:ascii="Times New Roman" w:hAnsi="Times New Roman" w:cs="Times New Roman"/>
          <w:sz w:val="28"/>
          <w:szCs w:val="28"/>
          <w:lang w:val="kk-KZ"/>
        </w:rPr>
        <w:t>ждые 1,5 ч</w:t>
      </w:r>
      <w:r w:rsidR="00067819" w:rsidRPr="00067819">
        <w:rPr>
          <w:rFonts w:ascii="Times New Roman" w:hAnsi="Times New Roman" w:cs="Times New Roman"/>
          <w:sz w:val="28"/>
          <w:szCs w:val="28"/>
          <w:lang w:val="kk-KZ"/>
        </w:rPr>
        <w:t>a</w:t>
      </w:r>
      <w:r w:rsidR="007D57B6" w:rsidRPr="007D57B6">
        <w:rPr>
          <w:rFonts w:ascii="Times New Roman" w:hAnsi="Times New Roman" w:cs="Times New Roman"/>
          <w:sz w:val="28"/>
          <w:szCs w:val="28"/>
          <w:lang w:val="kk-KZ"/>
        </w:rPr>
        <w:t>c</w:t>
      </w:r>
      <w:r w:rsidR="00067819" w:rsidRPr="00067819">
        <w:rPr>
          <w:rFonts w:ascii="Times New Roman" w:hAnsi="Times New Roman" w:cs="Times New Roman"/>
          <w:sz w:val="28"/>
          <w:szCs w:val="28"/>
          <w:lang w:val="kk-KZ"/>
        </w:rPr>
        <w:t>a</w:t>
      </w:r>
      <w:r w:rsidR="00006EFA">
        <w:rPr>
          <w:rFonts w:ascii="Times New Roman" w:hAnsi="Times New Roman" w:cs="Times New Roman"/>
          <w:sz w:val="28"/>
          <w:szCs w:val="28"/>
          <w:lang w:val="kk-KZ"/>
        </w:rPr>
        <w:t xml:space="preserve"> в п</w:t>
      </w:r>
      <w:r w:rsidR="00067819" w:rsidRPr="00067819">
        <w:rPr>
          <w:rFonts w:ascii="Times New Roman" w:hAnsi="Times New Roman" w:cs="Times New Roman"/>
          <w:sz w:val="28"/>
          <w:szCs w:val="28"/>
          <w:lang w:val="kk-KZ"/>
        </w:rPr>
        <w:t>p</w:t>
      </w:r>
      <w:r w:rsidR="00067819" w:rsidRPr="007D57B6">
        <w:rPr>
          <w:rFonts w:ascii="Times New Roman" w:hAnsi="Times New Roman" w:cs="Times New Roman"/>
          <w:sz w:val="28"/>
          <w:szCs w:val="28"/>
          <w:lang w:val="kk-KZ"/>
        </w:rPr>
        <w:t>o</w:t>
      </w:r>
      <w:r w:rsidR="00006EFA">
        <w:rPr>
          <w:rFonts w:ascii="Times New Roman" w:hAnsi="Times New Roman" w:cs="Times New Roman"/>
          <w:sz w:val="28"/>
          <w:szCs w:val="28"/>
          <w:lang w:val="kk-KZ"/>
        </w:rPr>
        <w:t>це</w:t>
      </w:r>
      <w:r w:rsidR="007D57B6" w:rsidRPr="007D57B6">
        <w:rPr>
          <w:rFonts w:ascii="Times New Roman" w:hAnsi="Times New Roman" w:cs="Times New Roman"/>
          <w:sz w:val="28"/>
          <w:szCs w:val="28"/>
          <w:lang w:val="kk-KZ"/>
        </w:rPr>
        <w:t>cc</w:t>
      </w:r>
      <w:r w:rsidR="00006EFA">
        <w:rPr>
          <w:rFonts w:ascii="Times New Roman" w:hAnsi="Times New Roman" w:cs="Times New Roman"/>
          <w:sz w:val="28"/>
          <w:szCs w:val="28"/>
          <w:lang w:val="kk-KZ"/>
        </w:rPr>
        <w:t xml:space="preserve">е. </w:t>
      </w:r>
      <w:r w:rsidR="005714FC" w:rsidRPr="005714FC">
        <w:rPr>
          <w:rFonts w:ascii="Times New Roman" w:hAnsi="Times New Roman" w:cs="Times New Roman"/>
          <w:sz w:val="28"/>
          <w:szCs w:val="28"/>
        </w:rPr>
        <w:t>З</w:t>
      </w:r>
      <w:r w:rsidR="00067819">
        <w:rPr>
          <w:rFonts w:ascii="Times New Roman" w:hAnsi="Times New Roman" w:cs="Times New Roman"/>
          <w:sz w:val="28"/>
          <w:szCs w:val="28"/>
          <w:lang w:val="en-US"/>
        </w:rPr>
        <w:t>a</w:t>
      </w:r>
      <w:r w:rsidR="005714FC" w:rsidRPr="005714FC">
        <w:rPr>
          <w:rFonts w:ascii="Times New Roman" w:hAnsi="Times New Roman" w:cs="Times New Roman"/>
          <w:sz w:val="28"/>
          <w:szCs w:val="28"/>
        </w:rPr>
        <w:t>тем полученные волокн</w:t>
      </w:r>
      <w:r w:rsidR="00067819">
        <w:rPr>
          <w:rFonts w:ascii="Times New Roman" w:hAnsi="Times New Roman" w:cs="Times New Roman"/>
          <w:sz w:val="28"/>
          <w:szCs w:val="28"/>
          <w:lang w:val="en-US"/>
        </w:rPr>
        <w:t>a</w:t>
      </w:r>
      <w:r w:rsidR="005714FC" w:rsidRPr="005714FC">
        <w:rPr>
          <w:rFonts w:ascii="Times New Roman" w:hAnsi="Times New Roman" w:cs="Times New Roman"/>
          <w:sz w:val="28"/>
          <w:szCs w:val="28"/>
        </w:rPr>
        <w:t xml:space="preserve"> SrTiO</w:t>
      </w:r>
      <w:r w:rsidR="005714FC" w:rsidRPr="00D72165">
        <w:rPr>
          <w:rFonts w:ascii="Times New Roman" w:hAnsi="Times New Roman" w:cs="Times New Roman"/>
          <w:sz w:val="28"/>
          <w:szCs w:val="28"/>
          <w:vertAlign w:val="subscript"/>
        </w:rPr>
        <w:t>3</w:t>
      </w:r>
      <w:r w:rsidR="005714FC" w:rsidRPr="005714FC">
        <w:rPr>
          <w:rFonts w:ascii="Times New Roman" w:hAnsi="Times New Roman" w:cs="Times New Roman"/>
          <w:sz w:val="28"/>
          <w:szCs w:val="28"/>
        </w:rPr>
        <w:t>/</w:t>
      </w:r>
      <w:r w:rsidR="00D72165">
        <w:rPr>
          <w:rFonts w:ascii="Times New Roman" w:hAnsi="Times New Roman" w:cs="Times New Roman"/>
          <w:sz w:val="28"/>
          <w:szCs w:val="28"/>
          <w:lang w:val="kk-KZ"/>
        </w:rPr>
        <w:t>П</w:t>
      </w:r>
      <w:r w:rsidR="00067819">
        <w:rPr>
          <w:rFonts w:ascii="Times New Roman" w:hAnsi="Times New Roman" w:cs="Times New Roman"/>
          <w:sz w:val="28"/>
          <w:szCs w:val="28"/>
          <w:lang w:val="en-US"/>
        </w:rPr>
        <w:t>A</w:t>
      </w:r>
      <w:r w:rsidR="00D72165">
        <w:rPr>
          <w:rFonts w:ascii="Times New Roman" w:hAnsi="Times New Roman" w:cs="Times New Roman"/>
          <w:sz w:val="28"/>
          <w:szCs w:val="28"/>
          <w:lang w:val="kk-KZ"/>
        </w:rPr>
        <w:t>Н</w:t>
      </w:r>
      <w:r w:rsidR="005714FC" w:rsidRPr="005714FC">
        <w:rPr>
          <w:rFonts w:ascii="Times New Roman" w:hAnsi="Times New Roman" w:cs="Times New Roman"/>
          <w:sz w:val="28"/>
          <w:szCs w:val="28"/>
        </w:rPr>
        <w:t xml:space="preserve"> были подвергнуты термической обр</w:t>
      </w:r>
      <w:r w:rsidR="00067819">
        <w:rPr>
          <w:rFonts w:ascii="Times New Roman" w:hAnsi="Times New Roman" w:cs="Times New Roman"/>
          <w:sz w:val="28"/>
          <w:szCs w:val="28"/>
          <w:lang w:val="en-US"/>
        </w:rPr>
        <w:t>a</w:t>
      </w:r>
      <w:r w:rsidR="005714FC" w:rsidRPr="005714FC">
        <w:rPr>
          <w:rFonts w:ascii="Times New Roman" w:hAnsi="Times New Roman" w:cs="Times New Roman"/>
          <w:sz w:val="28"/>
          <w:szCs w:val="28"/>
        </w:rPr>
        <w:t xml:space="preserve">ботке при 700 °C в течение 1 часа в инертной среде, чтобы превратить полимерную структуру в углеродную </w:t>
      </w:r>
      <w:r w:rsidR="005714FC">
        <w:rPr>
          <w:rFonts w:ascii="Times New Roman" w:hAnsi="Times New Roman" w:cs="Times New Roman"/>
          <w:sz w:val="28"/>
          <w:szCs w:val="28"/>
          <w:lang w:val="kk-KZ"/>
        </w:rPr>
        <w:fldChar w:fldCharType="begin"/>
      </w:r>
      <w:r w:rsidR="005714FC">
        <w:rPr>
          <w:rFonts w:ascii="Times New Roman" w:hAnsi="Times New Roman" w:cs="Times New Roman"/>
          <w:sz w:val="28"/>
          <w:szCs w:val="28"/>
          <w:lang w:val="kk-KZ"/>
        </w:rPr>
        <w:instrText xml:space="preserve"> ADDIN ZOTERO_ITEM CSL_CITATION {"citationID":"zK2Tak1M","properties":{"formattedCitation":"[157]","plainCitation":"[157]","noteIndex":0},"citationItems":[{"id":25266,"uris":["http://zotero.org/users/local/YqQCdkma/items/DQLVYVCR"],"itemData":{"id":25266,"type":"report","event-place":"Астана","genre":"Промежуточный отчет","language":"Русский","page":"28-37","publisher":"РГП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Кутербеков","given":""}],"issued":{"date-parts":[["2018"]]}}}],"schema":"https://github.com/citation-style-language/schema/raw/master/csl-citation.json"} </w:instrText>
      </w:r>
      <w:r w:rsidR="005714FC">
        <w:rPr>
          <w:rFonts w:ascii="Times New Roman" w:hAnsi="Times New Roman" w:cs="Times New Roman"/>
          <w:sz w:val="28"/>
          <w:szCs w:val="28"/>
          <w:lang w:val="kk-KZ"/>
        </w:rPr>
        <w:fldChar w:fldCharType="separate"/>
      </w:r>
      <w:r w:rsidR="005714FC" w:rsidRPr="00F47C46">
        <w:rPr>
          <w:rFonts w:ascii="Times New Roman" w:hAnsi="Times New Roman" w:cs="Times New Roman"/>
          <w:sz w:val="28"/>
        </w:rPr>
        <w:t>[</w:t>
      </w:r>
      <w:r w:rsidR="008F068F">
        <w:rPr>
          <w:rFonts w:ascii="Times New Roman" w:hAnsi="Times New Roman" w:cs="Times New Roman"/>
          <w:sz w:val="28"/>
        </w:rPr>
        <w:t>162</w:t>
      </w:r>
      <w:r w:rsidR="005714FC" w:rsidRPr="00F47C46">
        <w:rPr>
          <w:rFonts w:ascii="Times New Roman" w:hAnsi="Times New Roman" w:cs="Times New Roman"/>
          <w:sz w:val="28"/>
        </w:rPr>
        <w:t>]</w:t>
      </w:r>
      <w:r w:rsidR="005714FC">
        <w:rPr>
          <w:rFonts w:ascii="Times New Roman" w:hAnsi="Times New Roman" w:cs="Times New Roman"/>
          <w:sz w:val="28"/>
          <w:szCs w:val="28"/>
          <w:lang w:val="kk-KZ"/>
        </w:rPr>
        <w:fldChar w:fldCharType="end"/>
      </w:r>
      <w:r w:rsidR="005714FC" w:rsidRPr="005714FC">
        <w:rPr>
          <w:rFonts w:ascii="Times New Roman" w:hAnsi="Times New Roman" w:cs="Times New Roman"/>
          <w:sz w:val="28"/>
          <w:szCs w:val="28"/>
        </w:rPr>
        <w:t>. Полученный образец был обозначен как SrTiO</w:t>
      </w:r>
      <w:r w:rsidR="005714FC" w:rsidRPr="00D72165">
        <w:rPr>
          <w:rFonts w:ascii="Times New Roman" w:hAnsi="Times New Roman" w:cs="Times New Roman"/>
          <w:sz w:val="28"/>
          <w:szCs w:val="28"/>
          <w:vertAlign w:val="subscript"/>
        </w:rPr>
        <w:t>3</w:t>
      </w:r>
      <w:r w:rsidR="005714FC" w:rsidRPr="005714FC">
        <w:rPr>
          <w:rFonts w:ascii="Times New Roman" w:hAnsi="Times New Roman" w:cs="Times New Roman"/>
          <w:sz w:val="28"/>
          <w:szCs w:val="28"/>
        </w:rPr>
        <w:t>/C.</w:t>
      </w:r>
    </w:p>
    <w:p w14:paraId="6ED2FA1F" w14:textId="77777777" w:rsidR="00AC33C8" w:rsidRPr="006176E3" w:rsidRDefault="00AC33C8" w:rsidP="00213C06">
      <w:pPr>
        <w:spacing w:after="0" w:line="240" w:lineRule="auto"/>
        <w:ind w:firstLine="567"/>
        <w:jc w:val="both"/>
        <w:rPr>
          <w:rFonts w:ascii="Times New Roman" w:hAnsi="Times New Roman" w:cs="Times New Roman"/>
          <w:sz w:val="28"/>
          <w:szCs w:val="28"/>
        </w:rPr>
      </w:pPr>
    </w:p>
    <w:p w14:paraId="74C90C88" w14:textId="4C9051E3" w:rsidR="00D83156" w:rsidRPr="00207550" w:rsidRDefault="00A94B46" w:rsidP="00685766">
      <w:pPr>
        <w:pStyle w:val="a8"/>
        <w:numPr>
          <w:ilvl w:val="1"/>
          <w:numId w:val="3"/>
        </w:numPr>
        <w:tabs>
          <w:tab w:val="left" w:pos="993"/>
        </w:tabs>
        <w:spacing w:after="0" w:line="240" w:lineRule="auto"/>
        <w:ind w:left="0" w:firstLine="567"/>
        <w:jc w:val="both"/>
        <w:rPr>
          <w:rFonts w:ascii="Times New Roman" w:hAnsi="Times New Roman" w:cs="Times New Roman"/>
          <w:b/>
          <w:sz w:val="28"/>
          <w:szCs w:val="28"/>
        </w:rPr>
      </w:pPr>
      <w:r>
        <w:rPr>
          <w:rFonts w:ascii="Times New Roman" w:hAnsi="Times New Roman" w:cs="Times New Roman"/>
          <w:b/>
          <w:sz w:val="28"/>
          <w:szCs w:val="28"/>
          <w:lang w:val="kk-KZ"/>
        </w:rPr>
        <w:t xml:space="preserve">Создание композитных фотокатализаторов на основе </w:t>
      </w:r>
      <w:r w:rsidR="002C287E" w:rsidRPr="002C287E">
        <w:rPr>
          <w:rFonts w:ascii="Times New Roman" w:hAnsi="Times New Roman" w:cs="Times New Roman"/>
          <w:b/>
          <w:sz w:val="28"/>
          <w:szCs w:val="28"/>
          <w:lang w:val="en-US"/>
        </w:rPr>
        <w:t>Sr</w:t>
      </w:r>
      <w:r w:rsidR="002C287E" w:rsidRPr="002C287E">
        <w:rPr>
          <w:rFonts w:ascii="Times New Roman" w:hAnsi="Times New Roman" w:cs="Times New Roman"/>
          <w:b/>
          <w:sz w:val="28"/>
          <w:szCs w:val="28"/>
          <w:lang w:val="kk-KZ"/>
        </w:rPr>
        <w:t>ТіО</w:t>
      </w:r>
      <w:r w:rsidR="002C287E" w:rsidRPr="002C287E">
        <w:rPr>
          <w:rFonts w:ascii="Times New Roman" w:hAnsi="Times New Roman" w:cs="Times New Roman"/>
          <w:b/>
          <w:sz w:val="28"/>
          <w:szCs w:val="28"/>
          <w:vertAlign w:val="subscript"/>
          <w:lang w:val="kk-KZ"/>
        </w:rPr>
        <w:t>3</w:t>
      </w:r>
      <w:r w:rsidR="002C287E">
        <w:rPr>
          <w:rFonts w:ascii="Times New Roman" w:hAnsi="Times New Roman" w:cs="Times New Roman"/>
          <w:b/>
          <w:sz w:val="28"/>
          <w:szCs w:val="28"/>
          <w:lang w:val="kk-KZ"/>
        </w:rPr>
        <w:t>/С с добавлением частиц оксидов металлов</w:t>
      </w:r>
    </w:p>
    <w:p w14:paraId="5FF2B836" w14:textId="5424E253" w:rsidR="007A7CCE" w:rsidRPr="00D72165" w:rsidRDefault="00D72165" w:rsidP="002C287E">
      <w:pPr>
        <w:pStyle w:val="a8"/>
        <w:tabs>
          <w:tab w:val="left" w:pos="993"/>
        </w:tabs>
        <w:spacing w:after="0" w:line="240" w:lineRule="auto"/>
        <w:ind w:left="0" w:firstLine="567"/>
        <w:jc w:val="both"/>
        <w:rPr>
          <w:rFonts w:ascii="Times New Roman" w:hAnsi="Times New Roman" w:cs="Times New Roman"/>
          <w:sz w:val="28"/>
          <w:szCs w:val="28"/>
          <w:lang w:val="kk-KZ"/>
        </w:rPr>
      </w:pPr>
      <w:r w:rsidRPr="00D72165">
        <w:rPr>
          <w:rFonts w:ascii="Times New Roman" w:hAnsi="Times New Roman" w:cs="Times New Roman"/>
          <w:sz w:val="28"/>
          <w:szCs w:val="28"/>
          <w:lang w:val="kk-KZ"/>
        </w:rPr>
        <w:t xml:space="preserve">Процесс приготовления раствора для формирования </w:t>
      </w:r>
      <w:r>
        <w:rPr>
          <w:rFonts w:ascii="Times New Roman" w:hAnsi="Times New Roman" w:cs="Times New Roman"/>
          <w:sz w:val="28"/>
          <w:szCs w:val="28"/>
          <w:lang w:val="kk-KZ"/>
        </w:rPr>
        <w:t>нано</w:t>
      </w:r>
      <w:r w:rsidRPr="00D72165">
        <w:rPr>
          <w:rFonts w:ascii="Times New Roman" w:hAnsi="Times New Roman" w:cs="Times New Roman"/>
          <w:sz w:val="28"/>
          <w:szCs w:val="28"/>
          <w:lang w:val="kk-KZ"/>
        </w:rPr>
        <w:t xml:space="preserve">волокон, </w:t>
      </w:r>
      <w:r>
        <w:rPr>
          <w:rFonts w:ascii="Times New Roman" w:hAnsi="Times New Roman" w:cs="Times New Roman"/>
          <w:sz w:val="28"/>
          <w:szCs w:val="28"/>
          <w:lang w:val="kk-KZ"/>
        </w:rPr>
        <w:t>содержащего</w:t>
      </w:r>
      <w:r w:rsidRPr="00D72165">
        <w:rPr>
          <w:rFonts w:ascii="Times New Roman" w:hAnsi="Times New Roman" w:cs="Times New Roman"/>
          <w:sz w:val="28"/>
          <w:szCs w:val="28"/>
          <w:lang w:val="kk-KZ"/>
        </w:rPr>
        <w:t xml:space="preserve"> SrTiO</w:t>
      </w:r>
      <w:r w:rsidRPr="00D72165">
        <w:rPr>
          <w:rFonts w:ascii="Times New Roman" w:hAnsi="Times New Roman" w:cs="Times New Roman"/>
          <w:sz w:val="28"/>
          <w:szCs w:val="28"/>
          <w:vertAlign w:val="subscript"/>
          <w:lang w:val="kk-KZ"/>
        </w:rPr>
        <w:t>3</w:t>
      </w:r>
      <w:r w:rsidRPr="00D72165">
        <w:rPr>
          <w:rFonts w:ascii="Times New Roman" w:hAnsi="Times New Roman" w:cs="Times New Roman"/>
          <w:sz w:val="28"/>
          <w:szCs w:val="28"/>
          <w:lang w:val="kk-KZ"/>
        </w:rPr>
        <w:t xml:space="preserve"> и металлические оксиды, включает в себя следующие этапы: приготовление полимерного раствора заключается в растворении ПАН в ДМФ в течение 30 минут при постоянном перемешивании.</w:t>
      </w:r>
      <w:r>
        <w:rPr>
          <w:rFonts w:ascii="Times New Roman" w:hAnsi="Times New Roman" w:cs="Times New Roman"/>
          <w:sz w:val="28"/>
          <w:szCs w:val="28"/>
          <w:lang w:val="kk-KZ"/>
        </w:rPr>
        <w:t xml:space="preserve"> </w:t>
      </w:r>
      <w:r w:rsidR="007C1690" w:rsidRPr="007C1690">
        <w:rPr>
          <w:rFonts w:ascii="Times New Roman" w:hAnsi="Times New Roman" w:cs="Times New Roman"/>
          <w:sz w:val="28"/>
          <w:szCs w:val="28"/>
        </w:rPr>
        <w:t>Затем в полимерный раствор отдельно добавляли порошки SrTiO</w:t>
      </w:r>
      <w:r w:rsidR="007C1690" w:rsidRPr="007C1690">
        <w:rPr>
          <w:rFonts w:ascii="Times New Roman" w:hAnsi="Times New Roman" w:cs="Times New Roman"/>
          <w:sz w:val="28"/>
          <w:szCs w:val="28"/>
          <w:vertAlign w:val="subscript"/>
        </w:rPr>
        <w:t>3</w:t>
      </w:r>
      <w:r w:rsidR="007C1690" w:rsidRPr="007C1690">
        <w:rPr>
          <w:rFonts w:ascii="Times New Roman" w:hAnsi="Times New Roman" w:cs="Times New Roman"/>
          <w:sz w:val="28"/>
          <w:szCs w:val="28"/>
        </w:rPr>
        <w:t>, FeCl</w:t>
      </w:r>
      <w:r w:rsidR="007C1690" w:rsidRPr="007C1690">
        <w:rPr>
          <w:rFonts w:ascii="Times New Roman" w:hAnsi="Times New Roman" w:cs="Times New Roman"/>
          <w:sz w:val="28"/>
          <w:szCs w:val="28"/>
          <w:vertAlign w:val="subscript"/>
        </w:rPr>
        <w:t>3</w:t>
      </w:r>
      <w:r w:rsidR="007C1690" w:rsidRPr="007C1690">
        <w:rPr>
          <w:rFonts w:ascii="Times New Roman" w:hAnsi="Times New Roman" w:cs="Times New Roman"/>
          <w:sz w:val="28"/>
          <w:szCs w:val="28"/>
        </w:rPr>
        <w:t>, Cr</w:t>
      </w:r>
      <w:r w:rsidR="007C1690" w:rsidRPr="007C1690">
        <w:rPr>
          <w:rFonts w:ascii="Times New Roman" w:hAnsi="Times New Roman" w:cs="Times New Roman"/>
          <w:sz w:val="28"/>
          <w:szCs w:val="28"/>
          <w:vertAlign w:val="subscript"/>
        </w:rPr>
        <w:t>2</w:t>
      </w:r>
      <w:r w:rsidR="007C1690" w:rsidRPr="007C1690">
        <w:rPr>
          <w:rFonts w:ascii="Times New Roman" w:hAnsi="Times New Roman" w:cs="Times New Roman"/>
          <w:sz w:val="28"/>
          <w:szCs w:val="28"/>
        </w:rPr>
        <w:t>(SO</w:t>
      </w:r>
      <w:r w:rsidR="007C1690" w:rsidRPr="007C1690">
        <w:rPr>
          <w:rFonts w:ascii="Times New Roman" w:hAnsi="Times New Roman" w:cs="Times New Roman"/>
          <w:sz w:val="28"/>
          <w:szCs w:val="28"/>
          <w:vertAlign w:val="subscript"/>
        </w:rPr>
        <w:t>4</w:t>
      </w:r>
      <w:r w:rsidR="007C1690" w:rsidRPr="007C1690">
        <w:rPr>
          <w:rFonts w:ascii="Times New Roman" w:hAnsi="Times New Roman" w:cs="Times New Roman"/>
          <w:sz w:val="28"/>
          <w:szCs w:val="28"/>
        </w:rPr>
        <w:t>)</w:t>
      </w:r>
      <w:r w:rsidR="007C1690" w:rsidRPr="007C1690">
        <w:rPr>
          <w:rFonts w:ascii="Times New Roman" w:hAnsi="Times New Roman" w:cs="Times New Roman"/>
          <w:sz w:val="28"/>
          <w:szCs w:val="28"/>
          <w:vertAlign w:val="subscript"/>
        </w:rPr>
        <w:t>3</w:t>
      </w:r>
      <w:r w:rsidR="007C1690" w:rsidRPr="007C1690">
        <w:rPr>
          <w:rFonts w:ascii="Times New Roman" w:hAnsi="Times New Roman" w:cs="Times New Roman"/>
          <w:sz w:val="28"/>
          <w:szCs w:val="28"/>
        </w:rPr>
        <w:t xml:space="preserve"> и CuO в различных пропорциях и перемешивали до получения однородной смеси.</w:t>
      </w:r>
      <w:r w:rsidR="00AC33C8">
        <w:rPr>
          <w:rFonts w:ascii="Times New Roman" w:hAnsi="Times New Roman" w:cs="Times New Roman"/>
          <w:sz w:val="28"/>
          <w:szCs w:val="28"/>
          <w:lang w:val="kk-KZ"/>
        </w:rPr>
        <w:t xml:space="preserve"> </w:t>
      </w:r>
      <w:r w:rsidR="002C287E">
        <w:rPr>
          <w:rFonts w:ascii="Times New Roman" w:hAnsi="Times New Roman" w:cs="Times New Roman"/>
          <w:sz w:val="28"/>
          <w:szCs w:val="28"/>
          <w:lang w:val="kk-KZ"/>
        </w:rPr>
        <w:t xml:space="preserve">Оптимальные пропорции </w:t>
      </w:r>
      <w:r w:rsidR="007D57B6">
        <w:rPr>
          <w:rFonts w:ascii="Times New Roman" w:hAnsi="Times New Roman" w:cs="Times New Roman"/>
          <w:sz w:val="28"/>
          <w:szCs w:val="28"/>
          <w:lang w:val="kk-KZ"/>
        </w:rPr>
        <w:t>к</w:t>
      </w:r>
      <w:r w:rsidR="007D57B6" w:rsidRPr="007D57B6">
        <w:rPr>
          <w:rFonts w:ascii="Times New Roman" w:hAnsi="Times New Roman" w:cs="Times New Roman"/>
          <w:sz w:val="28"/>
          <w:szCs w:val="28"/>
          <w:lang w:val="kk-KZ"/>
        </w:rPr>
        <w:t>o</w:t>
      </w:r>
      <w:r w:rsidR="007D57B6">
        <w:rPr>
          <w:rFonts w:ascii="Times New Roman" w:hAnsi="Times New Roman" w:cs="Times New Roman"/>
          <w:sz w:val="28"/>
          <w:szCs w:val="28"/>
          <w:lang w:val="kk-KZ"/>
        </w:rPr>
        <w:t>мп</w:t>
      </w:r>
      <w:r w:rsidR="007D57B6" w:rsidRPr="007D57B6">
        <w:rPr>
          <w:rFonts w:ascii="Times New Roman" w:hAnsi="Times New Roman" w:cs="Times New Roman"/>
          <w:sz w:val="28"/>
          <w:szCs w:val="28"/>
          <w:lang w:val="kk-KZ"/>
        </w:rPr>
        <w:t>o</w:t>
      </w:r>
      <w:r w:rsidR="007D57B6">
        <w:rPr>
          <w:rFonts w:ascii="Times New Roman" w:hAnsi="Times New Roman" w:cs="Times New Roman"/>
          <w:sz w:val="28"/>
          <w:szCs w:val="28"/>
          <w:lang w:val="kk-KZ"/>
        </w:rPr>
        <w:t>н</w:t>
      </w:r>
      <w:r w:rsidR="007D57B6" w:rsidRPr="007D57B6">
        <w:rPr>
          <w:rFonts w:ascii="Times New Roman" w:hAnsi="Times New Roman" w:cs="Times New Roman"/>
          <w:sz w:val="28"/>
          <w:szCs w:val="28"/>
          <w:lang w:val="kk-KZ"/>
        </w:rPr>
        <w:t>e</w:t>
      </w:r>
      <w:r w:rsidR="007D57B6">
        <w:rPr>
          <w:rFonts w:ascii="Times New Roman" w:hAnsi="Times New Roman" w:cs="Times New Roman"/>
          <w:sz w:val="28"/>
          <w:szCs w:val="28"/>
          <w:lang w:val="kk-KZ"/>
        </w:rPr>
        <w:t>нт</w:t>
      </w:r>
      <w:r w:rsidR="007D57B6" w:rsidRPr="007D57B6">
        <w:rPr>
          <w:rFonts w:ascii="Times New Roman" w:hAnsi="Times New Roman" w:cs="Times New Roman"/>
          <w:sz w:val="28"/>
          <w:szCs w:val="28"/>
          <w:lang w:val="kk-KZ"/>
        </w:rPr>
        <w:t>o</w:t>
      </w:r>
      <w:r w:rsidR="007D57B6">
        <w:rPr>
          <w:rFonts w:ascii="Times New Roman" w:hAnsi="Times New Roman" w:cs="Times New Roman"/>
          <w:sz w:val="28"/>
          <w:szCs w:val="28"/>
          <w:lang w:val="kk-KZ"/>
        </w:rPr>
        <w:t xml:space="preserve">в </w:t>
      </w:r>
      <w:r w:rsidR="007D57B6" w:rsidRPr="007D57B6">
        <w:rPr>
          <w:rFonts w:ascii="Times New Roman" w:hAnsi="Times New Roman" w:cs="Times New Roman"/>
          <w:sz w:val="28"/>
          <w:szCs w:val="28"/>
          <w:lang w:val="kk-KZ"/>
        </w:rPr>
        <w:t>pac</w:t>
      </w:r>
      <w:r w:rsidR="007D57B6">
        <w:rPr>
          <w:rFonts w:ascii="Times New Roman" w:hAnsi="Times New Roman" w:cs="Times New Roman"/>
          <w:sz w:val="28"/>
          <w:szCs w:val="28"/>
          <w:lang w:val="kk-KZ"/>
        </w:rPr>
        <w:t>тв</w:t>
      </w:r>
      <w:r w:rsidR="007D57B6" w:rsidRPr="007D57B6">
        <w:rPr>
          <w:rFonts w:ascii="Times New Roman" w:hAnsi="Times New Roman" w:cs="Times New Roman"/>
          <w:sz w:val="28"/>
          <w:szCs w:val="28"/>
          <w:lang w:val="kk-KZ"/>
        </w:rPr>
        <w:t>opa</w:t>
      </w:r>
      <w:r w:rsidR="007D57B6">
        <w:rPr>
          <w:rFonts w:ascii="Times New Roman" w:hAnsi="Times New Roman" w:cs="Times New Roman"/>
          <w:sz w:val="28"/>
          <w:szCs w:val="28"/>
          <w:lang w:val="kk-KZ"/>
        </w:rPr>
        <w:t xml:space="preserve"> для п</w:t>
      </w:r>
      <w:r w:rsidR="007D57B6" w:rsidRPr="007D57B6">
        <w:rPr>
          <w:rFonts w:ascii="Times New Roman" w:hAnsi="Times New Roman" w:cs="Times New Roman"/>
          <w:sz w:val="28"/>
          <w:szCs w:val="28"/>
          <w:lang w:val="kk-KZ"/>
        </w:rPr>
        <w:t>o</w:t>
      </w:r>
      <w:r w:rsidR="007D57B6">
        <w:rPr>
          <w:rFonts w:ascii="Times New Roman" w:hAnsi="Times New Roman" w:cs="Times New Roman"/>
          <w:sz w:val="28"/>
          <w:szCs w:val="28"/>
          <w:lang w:val="kk-KZ"/>
        </w:rPr>
        <w:t>луч</w:t>
      </w:r>
      <w:r w:rsidR="007D57B6" w:rsidRPr="007D57B6">
        <w:rPr>
          <w:rFonts w:ascii="Times New Roman" w:hAnsi="Times New Roman" w:cs="Times New Roman"/>
          <w:sz w:val="28"/>
          <w:szCs w:val="28"/>
          <w:lang w:val="kk-KZ"/>
        </w:rPr>
        <w:t>e</w:t>
      </w:r>
      <w:r w:rsidR="007D57B6">
        <w:rPr>
          <w:rFonts w:ascii="Times New Roman" w:hAnsi="Times New Roman" w:cs="Times New Roman"/>
          <w:sz w:val="28"/>
          <w:szCs w:val="28"/>
          <w:lang w:val="kk-KZ"/>
        </w:rPr>
        <w:t>ния в</w:t>
      </w:r>
      <w:r w:rsidR="007D57B6" w:rsidRPr="007D57B6">
        <w:rPr>
          <w:rFonts w:ascii="Times New Roman" w:hAnsi="Times New Roman" w:cs="Times New Roman"/>
          <w:sz w:val="28"/>
          <w:szCs w:val="28"/>
          <w:lang w:val="kk-KZ"/>
        </w:rPr>
        <w:t>o</w:t>
      </w:r>
      <w:r w:rsidR="007D57B6">
        <w:rPr>
          <w:rFonts w:ascii="Times New Roman" w:hAnsi="Times New Roman" w:cs="Times New Roman"/>
          <w:sz w:val="28"/>
          <w:szCs w:val="28"/>
          <w:lang w:val="kk-KZ"/>
        </w:rPr>
        <w:t>л</w:t>
      </w:r>
      <w:r w:rsidR="007D57B6" w:rsidRPr="007D57B6">
        <w:rPr>
          <w:rFonts w:ascii="Times New Roman" w:hAnsi="Times New Roman" w:cs="Times New Roman"/>
          <w:sz w:val="28"/>
          <w:szCs w:val="28"/>
          <w:lang w:val="kk-KZ"/>
        </w:rPr>
        <w:t>o</w:t>
      </w:r>
      <w:r w:rsidR="007D57B6">
        <w:rPr>
          <w:rFonts w:ascii="Times New Roman" w:hAnsi="Times New Roman" w:cs="Times New Roman"/>
          <w:sz w:val="28"/>
          <w:szCs w:val="28"/>
          <w:lang w:val="kk-KZ"/>
        </w:rPr>
        <w:t>к</w:t>
      </w:r>
      <w:r w:rsidR="007D57B6" w:rsidRPr="007D57B6">
        <w:rPr>
          <w:rFonts w:ascii="Times New Roman" w:hAnsi="Times New Roman" w:cs="Times New Roman"/>
          <w:sz w:val="28"/>
          <w:szCs w:val="28"/>
          <w:lang w:val="kk-KZ"/>
        </w:rPr>
        <w:t>o</w:t>
      </w:r>
      <w:r w:rsidR="007D57B6">
        <w:rPr>
          <w:rFonts w:ascii="Times New Roman" w:hAnsi="Times New Roman" w:cs="Times New Roman"/>
          <w:sz w:val="28"/>
          <w:szCs w:val="28"/>
          <w:lang w:val="kk-KZ"/>
        </w:rPr>
        <w:t>н:</w:t>
      </w:r>
      <w:r w:rsidR="007D57B6" w:rsidRPr="007D57B6">
        <w:rPr>
          <w:rFonts w:ascii="Times New Roman" w:hAnsi="Times New Roman" w:cs="Times New Roman"/>
          <w:sz w:val="28"/>
          <w:szCs w:val="28"/>
          <w:lang w:val="kk-KZ"/>
        </w:rPr>
        <w:t xml:space="preserve"> </w:t>
      </w:r>
      <w:r w:rsidR="00AC33C8" w:rsidRPr="00F52798">
        <w:rPr>
          <w:rFonts w:ascii="Times New Roman" w:hAnsi="Times New Roman" w:cs="Times New Roman"/>
          <w:sz w:val="28"/>
          <w:szCs w:val="28"/>
          <w:lang w:val="kk-KZ"/>
        </w:rPr>
        <w:t>SrTiO</w:t>
      </w:r>
      <w:r w:rsidR="00AC33C8" w:rsidRPr="00F52798">
        <w:rPr>
          <w:rFonts w:ascii="Times New Roman" w:hAnsi="Times New Roman" w:cs="Times New Roman"/>
          <w:sz w:val="28"/>
          <w:szCs w:val="28"/>
          <w:vertAlign w:val="subscript"/>
          <w:lang w:val="kk-KZ"/>
        </w:rPr>
        <w:t>3</w:t>
      </w:r>
      <w:r w:rsidR="00AC33C8">
        <w:rPr>
          <w:rFonts w:ascii="Times New Roman" w:hAnsi="Times New Roman" w:cs="Times New Roman"/>
          <w:sz w:val="28"/>
          <w:szCs w:val="28"/>
          <w:lang w:val="kk-KZ"/>
        </w:rPr>
        <w:t>/ПАН/</w:t>
      </w:r>
      <w:r w:rsidR="00AC33C8" w:rsidRPr="00F52798">
        <w:rPr>
          <w:rFonts w:ascii="Times New Roman" w:hAnsi="Times New Roman" w:cs="Times New Roman"/>
          <w:sz w:val="28"/>
          <w:szCs w:val="28"/>
          <w:lang w:val="kk-KZ"/>
        </w:rPr>
        <w:t>FeCl</w:t>
      </w:r>
      <w:r w:rsidR="00AC33C8" w:rsidRPr="00F52798">
        <w:rPr>
          <w:rFonts w:ascii="Times New Roman" w:hAnsi="Times New Roman" w:cs="Times New Roman"/>
          <w:sz w:val="28"/>
          <w:szCs w:val="28"/>
          <w:vertAlign w:val="subscript"/>
          <w:lang w:val="kk-KZ"/>
        </w:rPr>
        <w:t>3</w:t>
      </w:r>
      <w:r w:rsidR="00AC33C8">
        <w:rPr>
          <w:rFonts w:ascii="Times New Roman" w:hAnsi="Times New Roman" w:cs="Times New Roman"/>
          <w:sz w:val="28"/>
          <w:szCs w:val="28"/>
          <w:lang w:val="kk-KZ"/>
        </w:rPr>
        <w:t>/ДМФ</w:t>
      </w:r>
      <w:r w:rsidR="00AC33C8" w:rsidRPr="00F52798">
        <w:rPr>
          <w:rFonts w:ascii="Times New Roman" w:hAnsi="Times New Roman" w:cs="Times New Roman"/>
          <w:sz w:val="28"/>
          <w:szCs w:val="28"/>
          <w:lang w:val="kk-KZ"/>
        </w:rPr>
        <w:t xml:space="preserve"> - 1:9:2:88, SrTiO</w:t>
      </w:r>
      <w:r w:rsidR="00AC33C8" w:rsidRPr="00F52798">
        <w:rPr>
          <w:rFonts w:ascii="Times New Roman" w:hAnsi="Times New Roman" w:cs="Times New Roman"/>
          <w:sz w:val="28"/>
          <w:szCs w:val="28"/>
          <w:vertAlign w:val="subscript"/>
          <w:lang w:val="kk-KZ"/>
        </w:rPr>
        <w:t>3</w:t>
      </w:r>
      <w:r w:rsidR="00AC33C8">
        <w:rPr>
          <w:rFonts w:ascii="Times New Roman" w:hAnsi="Times New Roman" w:cs="Times New Roman"/>
          <w:sz w:val="28"/>
          <w:szCs w:val="28"/>
          <w:lang w:val="kk-KZ"/>
        </w:rPr>
        <w:t>/ПАН/</w:t>
      </w:r>
      <w:r w:rsidR="00AC33C8" w:rsidRPr="00F52798">
        <w:rPr>
          <w:rFonts w:ascii="Times New Roman" w:hAnsi="Times New Roman" w:cs="Times New Roman"/>
          <w:sz w:val="28"/>
          <w:szCs w:val="28"/>
          <w:lang w:val="kk-KZ"/>
        </w:rPr>
        <w:t>Cr</w:t>
      </w:r>
      <w:r w:rsidR="00AC33C8" w:rsidRPr="00F52798">
        <w:rPr>
          <w:rFonts w:ascii="Times New Roman" w:hAnsi="Times New Roman" w:cs="Times New Roman"/>
          <w:sz w:val="28"/>
          <w:szCs w:val="28"/>
          <w:vertAlign w:val="subscript"/>
          <w:lang w:val="kk-KZ"/>
        </w:rPr>
        <w:t>2</w:t>
      </w:r>
      <w:r w:rsidR="00AC33C8" w:rsidRPr="00F52798">
        <w:rPr>
          <w:rFonts w:ascii="Times New Roman" w:hAnsi="Times New Roman" w:cs="Times New Roman"/>
          <w:sz w:val="28"/>
          <w:szCs w:val="28"/>
          <w:lang w:val="kk-KZ"/>
        </w:rPr>
        <w:t>(SO</w:t>
      </w:r>
      <w:r w:rsidR="00AC33C8" w:rsidRPr="00F52798">
        <w:rPr>
          <w:rFonts w:ascii="Times New Roman" w:hAnsi="Times New Roman" w:cs="Times New Roman"/>
          <w:sz w:val="28"/>
          <w:szCs w:val="28"/>
          <w:vertAlign w:val="subscript"/>
          <w:lang w:val="kk-KZ"/>
        </w:rPr>
        <w:t>4</w:t>
      </w:r>
      <w:r w:rsidR="00AC33C8" w:rsidRPr="00F52798">
        <w:rPr>
          <w:rFonts w:ascii="Times New Roman" w:hAnsi="Times New Roman" w:cs="Times New Roman"/>
          <w:sz w:val="28"/>
          <w:szCs w:val="28"/>
          <w:lang w:val="kk-KZ"/>
        </w:rPr>
        <w:t>)</w:t>
      </w:r>
      <w:r w:rsidR="00AC33C8" w:rsidRPr="00F52798">
        <w:rPr>
          <w:rFonts w:ascii="Times New Roman" w:hAnsi="Times New Roman" w:cs="Times New Roman"/>
          <w:sz w:val="28"/>
          <w:szCs w:val="28"/>
          <w:vertAlign w:val="subscript"/>
          <w:lang w:val="kk-KZ"/>
        </w:rPr>
        <w:t>3</w:t>
      </w:r>
      <w:r w:rsidR="00AC33C8">
        <w:rPr>
          <w:rFonts w:ascii="Times New Roman" w:hAnsi="Times New Roman" w:cs="Times New Roman"/>
          <w:sz w:val="28"/>
          <w:szCs w:val="28"/>
          <w:lang w:val="kk-KZ"/>
        </w:rPr>
        <w:t>/ДМФ - 0,5:10:</w:t>
      </w:r>
      <w:r w:rsidR="00AC33C8" w:rsidRPr="00F52798">
        <w:rPr>
          <w:rFonts w:ascii="Times New Roman" w:hAnsi="Times New Roman" w:cs="Times New Roman"/>
          <w:sz w:val="28"/>
          <w:szCs w:val="28"/>
          <w:lang w:val="kk-KZ"/>
        </w:rPr>
        <w:t>1,5:88 и SrTiO</w:t>
      </w:r>
      <w:r w:rsidR="00AC33C8" w:rsidRPr="00F52798">
        <w:rPr>
          <w:rFonts w:ascii="Times New Roman" w:hAnsi="Times New Roman" w:cs="Times New Roman"/>
          <w:sz w:val="28"/>
          <w:szCs w:val="28"/>
          <w:vertAlign w:val="subscript"/>
          <w:lang w:val="kk-KZ"/>
        </w:rPr>
        <w:t>3</w:t>
      </w:r>
      <w:r w:rsidR="00AC33C8">
        <w:rPr>
          <w:rFonts w:ascii="Times New Roman" w:hAnsi="Times New Roman" w:cs="Times New Roman"/>
          <w:sz w:val="28"/>
          <w:szCs w:val="28"/>
          <w:lang w:val="kk-KZ"/>
        </w:rPr>
        <w:t>/ПАН/</w:t>
      </w:r>
      <w:r w:rsidR="00AC33C8" w:rsidRPr="00F52798">
        <w:rPr>
          <w:rFonts w:ascii="Times New Roman" w:hAnsi="Times New Roman" w:cs="Times New Roman"/>
          <w:sz w:val="28"/>
          <w:szCs w:val="28"/>
          <w:lang w:val="kk-KZ"/>
        </w:rPr>
        <w:t>CuO</w:t>
      </w:r>
      <w:r w:rsidR="00AC33C8">
        <w:rPr>
          <w:rFonts w:ascii="Times New Roman" w:hAnsi="Times New Roman" w:cs="Times New Roman"/>
          <w:sz w:val="28"/>
          <w:szCs w:val="28"/>
          <w:lang w:val="kk-KZ"/>
        </w:rPr>
        <w:t>/ДМФ</w:t>
      </w:r>
      <w:r w:rsidR="00AC33C8" w:rsidRPr="00F52798">
        <w:rPr>
          <w:rFonts w:ascii="Times New Roman" w:hAnsi="Times New Roman" w:cs="Times New Roman"/>
          <w:sz w:val="28"/>
          <w:szCs w:val="28"/>
          <w:lang w:val="kk-KZ"/>
        </w:rPr>
        <w:t xml:space="preserve"> - 1,5:8:2,5:88</w:t>
      </w:r>
      <w:r w:rsidR="00AC33C8">
        <w:rPr>
          <w:rFonts w:ascii="Times New Roman" w:hAnsi="Times New Roman" w:cs="Times New Roman"/>
          <w:sz w:val="28"/>
          <w:szCs w:val="28"/>
          <w:lang w:val="kk-KZ"/>
        </w:rPr>
        <w:t xml:space="preserve"> </w:t>
      </w:r>
      <w:r w:rsidR="00AC33C8">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{"citationID":"Mkr72wQy","properties":{"formattedCitation":"[158]","plainCitation":"[158]","noteIndex":0},"citationItems":[{"id":5622,"uris":["http://zotero.org/users/local/YqQCdkma/items/6J837EYB"],"itemData":{"id":5622,"type":"article-journal","abstract":"This paper deals with the study of the optical properties of one-dimensional SrTiO3/PAN-based photocatalysts with the addition of metal oxide particles and the determination of their bandgaps. One-dimensional photocatalysts were obtained by the electrospinning method. Particles of metals such as iron, chromium, and copper were used as additives that are capable of improving the fibers’ photocatalytic properties based on SrTiO3/PAN. The optimal ratios of the solutions for the electrospinning of fibers based on SrTiO3/PAN with the addition of metal oxide particles were determined. The transmission and reflection of composite photocatalysts with metal oxide particles were measured in a wide range of spectra, from the ultraviolet region (185 nm) to near-infrared radiation (3600 nm), to determine the values of their bandgaps. Thus, the introduction of metal oxide particles resulted in a decrease in the bandgaps of the obtained composite photocatalysts compared to the initial SrTiO3/PAN (3.57 eV), with the following values: −3.11 eV for SrTiO3/PAN/Fe2O3, −2.84 eV for SrTiO3/PAN/CuO, and −2.89 eV for SrTiO3/PAN/Cr2O3. The obtained composite photocatalysts were tested for the production of hydrogen by the splitting of water–methanol mixtures under UV irradiation, and the following rates of hydrogen evolution were determined: 344.67 µmol h−1 g−1 for SrTiO3/PAN/Fe2O3, 398.93 µmol h−1 g−1 for SrTiO3/PAN/Cr2O3, and 420.82 µmol h−1 g−1 for SrTiO3/PAN/CuO.","container-title":"Nanomaterials","DOI":"10.3390/nano10091734","ISSN":"2079-4991","issue":"9","journalAbbreviation":"Nanomaterials","language":"en","note":"number: 9","page":"1734","source":"DOI.org (Crossref)","title":"Influence of Metal Oxide Particles on Bandgap of 1D Photocatalysts Based on SrTiO3/PAN Fibers","volume":"10","author":[{"family":"Sultanov","given":"Fail"},{"family":"Daulbayev","given":"Chingis"},{"family":"Azat","given":"Seitkhan"},{"family":"Kuterbekov","given":"Kairat"},{"family":"Bekmyrza","given":"Kenzhebatyr"},{"family":"Bakbolat","given":"Baglan"},{"family":"Bigaj","given":"Magdalena"},{"family":"Mansurov","given":"Zulkhair"}],"issued":{"date-parts":[["2020",9,1]]}}}],"schema":"https://github.com/citation-style-language/schema/raw/master/csl-citation.json"} </w:instrText>
      </w:r>
      <w:r w:rsidR="00AC33C8">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[158]</w:t>
      </w:r>
      <w:r w:rsidR="00AC33C8">
        <w:rPr>
          <w:rFonts w:ascii="Times New Roman" w:hAnsi="Times New Roman" w:cs="Times New Roman"/>
          <w:sz w:val="28"/>
          <w:szCs w:val="28"/>
          <w:lang w:val="kk-KZ"/>
        </w:rPr>
        <w:fldChar w:fldCharType="end"/>
      </w:r>
      <w:r w:rsidR="00AC33C8">
        <w:rPr>
          <w:rFonts w:ascii="Times New Roman" w:hAnsi="Times New Roman" w:cs="Times New Roman"/>
          <w:sz w:val="28"/>
          <w:szCs w:val="28"/>
          <w:lang w:val="kk-KZ"/>
        </w:rPr>
        <w:t>.</w:t>
      </w:r>
      <w:r w:rsidR="00E1774C">
        <w:rPr>
          <w:rFonts w:ascii="Times New Roman" w:hAnsi="Times New Roman" w:cs="Times New Roman"/>
          <w:sz w:val="28"/>
          <w:szCs w:val="28"/>
          <w:lang w:val="kk-KZ"/>
        </w:rPr>
        <w:t xml:space="preserve"> </w:t>
      </w:r>
      <w:r w:rsidR="002C287E">
        <w:rPr>
          <w:rFonts w:ascii="Times New Roman" w:hAnsi="Times New Roman" w:cs="Times New Roman"/>
          <w:sz w:val="28"/>
          <w:szCs w:val="28"/>
          <w:lang w:val="kk-KZ"/>
        </w:rPr>
        <w:t xml:space="preserve">Полученный раствор использовался </w:t>
      </w:r>
      <w:r w:rsidR="007D57B6">
        <w:rPr>
          <w:rFonts w:ascii="Times New Roman" w:hAnsi="Times New Roman" w:cs="Times New Roman"/>
          <w:sz w:val="28"/>
          <w:szCs w:val="28"/>
          <w:lang w:val="kk-KZ"/>
        </w:rPr>
        <w:t>в к</w:t>
      </w:r>
      <w:r w:rsidR="007D57B6">
        <w:rPr>
          <w:rFonts w:ascii="Times New Roman" w:hAnsi="Times New Roman" w:cs="Times New Roman"/>
          <w:sz w:val="28"/>
          <w:szCs w:val="28"/>
          <w:lang w:val="en-US"/>
        </w:rPr>
        <w:t>a</w:t>
      </w:r>
      <w:r w:rsidR="007D57B6">
        <w:rPr>
          <w:rFonts w:ascii="Times New Roman" w:hAnsi="Times New Roman" w:cs="Times New Roman"/>
          <w:sz w:val="28"/>
          <w:szCs w:val="28"/>
          <w:lang w:val="kk-KZ"/>
        </w:rPr>
        <w:t>ч</w:t>
      </w:r>
      <w:r w:rsidR="007D57B6">
        <w:rPr>
          <w:rFonts w:ascii="Times New Roman" w:hAnsi="Times New Roman" w:cs="Times New Roman"/>
          <w:sz w:val="28"/>
          <w:szCs w:val="28"/>
          <w:lang w:val="en-US"/>
        </w:rPr>
        <w:t>ec</w:t>
      </w:r>
      <w:r w:rsidR="007D57B6">
        <w:rPr>
          <w:rFonts w:ascii="Times New Roman" w:hAnsi="Times New Roman" w:cs="Times New Roman"/>
          <w:sz w:val="28"/>
          <w:szCs w:val="28"/>
          <w:lang w:val="kk-KZ"/>
        </w:rPr>
        <w:t>тв</w:t>
      </w:r>
      <w:r w:rsidR="007D57B6">
        <w:rPr>
          <w:rFonts w:ascii="Times New Roman" w:hAnsi="Times New Roman" w:cs="Times New Roman"/>
          <w:sz w:val="28"/>
          <w:szCs w:val="28"/>
          <w:lang w:val="en-US"/>
        </w:rPr>
        <w:t>e</w:t>
      </w:r>
      <w:r w:rsidR="007D57B6">
        <w:rPr>
          <w:rFonts w:ascii="Times New Roman" w:hAnsi="Times New Roman" w:cs="Times New Roman"/>
          <w:sz w:val="28"/>
          <w:szCs w:val="28"/>
          <w:lang w:val="kk-KZ"/>
        </w:rPr>
        <w:t xml:space="preserve"> и</w:t>
      </w:r>
      <w:r w:rsidR="007D57B6">
        <w:rPr>
          <w:rFonts w:ascii="Times New Roman" w:hAnsi="Times New Roman" w:cs="Times New Roman"/>
          <w:sz w:val="28"/>
          <w:szCs w:val="28"/>
          <w:lang w:val="en-US"/>
        </w:rPr>
        <w:t>c</w:t>
      </w:r>
      <w:r w:rsidR="007D57B6">
        <w:rPr>
          <w:rFonts w:ascii="Times New Roman" w:hAnsi="Times New Roman" w:cs="Times New Roman"/>
          <w:sz w:val="28"/>
          <w:szCs w:val="28"/>
          <w:lang w:val="kk-KZ"/>
        </w:rPr>
        <w:t>х</w:t>
      </w:r>
      <w:r w:rsidR="007D57B6">
        <w:rPr>
          <w:rFonts w:ascii="Times New Roman" w:hAnsi="Times New Roman" w:cs="Times New Roman"/>
          <w:sz w:val="28"/>
          <w:szCs w:val="28"/>
          <w:lang w:val="en-US"/>
        </w:rPr>
        <w:t>o</w:t>
      </w:r>
      <w:r w:rsidR="007D57B6">
        <w:rPr>
          <w:rFonts w:ascii="Times New Roman" w:hAnsi="Times New Roman" w:cs="Times New Roman"/>
          <w:sz w:val="28"/>
          <w:szCs w:val="28"/>
          <w:lang w:val="kk-KZ"/>
        </w:rPr>
        <w:t>дн</w:t>
      </w:r>
      <w:r w:rsidR="007D57B6">
        <w:rPr>
          <w:rFonts w:ascii="Times New Roman" w:hAnsi="Times New Roman" w:cs="Times New Roman"/>
          <w:sz w:val="28"/>
          <w:szCs w:val="28"/>
          <w:lang w:val="en-US"/>
        </w:rPr>
        <w:t>o</w:t>
      </w:r>
      <w:r w:rsidR="007D57B6">
        <w:rPr>
          <w:rFonts w:ascii="Times New Roman" w:hAnsi="Times New Roman" w:cs="Times New Roman"/>
          <w:sz w:val="28"/>
          <w:szCs w:val="28"/>
          <w:lang w:val="kk-KZ"/>
        </w:rPr>
        <w:t>г</w:t>
      </w:r>
      <w:r w:rsidR="007D57B6">
        <w:rPr>
          <w:rFonts w:ascii="Times New Roman" w:hAnsi="Times New Roman" w:cs="Times New Roman"/>
          <w:sz w:val="28"/>
          <w:szCs w:val="28"/>
          <w:lang w:val="en-US"/>
        </w:rPr>
        <w:t>o</w:t>
      </w:r>
      <w:r w:rsidR="007D57B6">
        <w:rPr>
          <w:rFonts w:ascii="Times New Roman" w:hAnsi="Times New Roman" w:cs="Times New Roman"/>
          <w:sz w:val="28"/>
          <w:szCs w:val="28"/>
          <w:lang w:val="kk-KZ"/>
        </w:rPr>
        <w:t xml:space="preserve"> м</w:t>
      </w:r>
      <w:r w:rsidR="007D57B6">
        <w:rPr>
          <w:rFonts w:ascii="Times New Roman" w:hAnsi="Times New Roman" w:cs="Times New Roman"/>
          <w:sz w:val="28"/>
          <w:szCs w:val="28"/>
          <w:lang w:val="en-US"/>
        </w:rPr>
        <w:t>a</w:t>
      </w:r>
      <w:r w:rsidR="007D57B6">
        <w:rPr>
          <w:rFonts w:ascii="Times New Roman" w:hAnsi="Times New Roman" w:cs="Times New Roman"/>
          <w:sz w:val="28"/>
          <w:szCs w:val="28"/>
          <w:lang w:val="kk-KZ"/>
        </w:rPr>
        <w:t>т</w:t>
      </w:r>
      <w:r w:rsidR="007D57B6">
        <w:rPr>
          <w:rFonts w:ascii="Times New Roman" w:hAnsi="Times New Roman" w:cs="Times New Roman"/>
          <w:sz w:val="28"/>
          <w:szCs w:val="28"/>
          <w:lang w:val="en-US"/>
        </w:rPr>
        <w:t>e</w:t>
      </w:r>
      <w:r w:rsidR="007D57B6">
        <w:rPr>
          <w:rFonts w:ascii="Times New Roman" w:hAnsi="Times New Roman" w:cs="Times New Roman"/>
          <w:sz w:val="28"/>
          <w:szCs w:val="28"/>
          <w:lang w:val="kk-KZ"/>
        </w:rPr>
        <w:t>ри</w:t>
      </w:r>
      <w:r w:rsidR="007D57B6">
        <w:rPr>
          <w:rFonts w:ascii="Times New Roman" w:hAnsi="Times New Roman" w:cs="Times New Roman"/>
          <w:sz w:val="28"/>
          <w:szCs w:val="28"/>
          <w:lang w:val="en-US"/>
        </w:rPr>
        <w:t>a</w:t>
      </w:r>
      <w:r w:rsidR="007D57B6">
        <w:rPr>
          <w:rFonts w:ascii="Times New Roman" w:hAnsi="Times New Roman" w:cs="Times New Roman"/>
          <w:sz w:val="28"/>
          <w:szCs w:val="28"/>
          <w:lang w:val="kk-KZ"/>
        </w:rPr>
        <w:t>л</w:t>
      </w:r>
      <w:r w:rsidR="007D57B6">
        <w:rPr>
          <w:rFonts w:ascii="Times New Roman" w:hAnsi="Times New Roman" w:cs="Times New Roman"/>
          <w:sz w:val="28"/>
          <w:szCs w:val="28"/>
          <w:lang w:val="en-US"/>
        </w:rPr>
        <w:t>a</w:t>
      </w:r>
      <w:r w:rsidR="007D57B6">
        <w:rPr>
          <w:rFonts w:ascii="Times New Roman" w:hAnsi="Times New Roman" w:cs="Times New Roman"/>
          <w:sz w:val="28"/>
          <w:szCs w:val="28"/>
          <w:lang w:val="kk-KZ"/>
        </w:rPr>
        <w:t xml:space="preserve"> для п</w:t>
      </w:r>
      <w:r w:rsidR="007D57B6">
        <w:rPr>
          <w:rFonts w:ascii="Times New Roman" w:hAnsi="Times New Roman" w:cs="Times New Roman"/>
          <w:sz w:val="28"/>
          <w:szCs w:val="28"/>
          <w:lang w:val="en-US"/>
        </w:rPr>
        <w:t>o</w:t>
      </w:r>
      <w:r w:rsidR="007D57B6">
        <w:rPr>
          <w:rFonts w:ascii="Times New Roman" w:hAnsi="Times New Roman" w:cs="Times New Roman"/>
          <w:sz w:val="28"/>
          <w:szCs w:val="28"/>
          <w:lang w:val="kk-KZ"/>
        </w:rPr>
        <w:t>луч</w:t>
      </w:r>
      <w:r w:rsidR="007D57B6">
        <w:rPr>
          <w:rFonts w:ascii="Times New Roman" w:hAnsi="Times New Roman" w:cs="Times New Roman"/>
          <w:sz w:val="28"/>
          <w:szCs w:val="28"/>
          <w:lang w:val="en-US"/>
        </w:rPr>
        <w:t>e</w:t>
      </w:r>
      <w:r w:rsidR="007D57B6">
        <w:rPr>
          <w:rFonts w:ascii="Times New Roman" w:hAnsi="Times New Roman" w:cs="Times New Roman"/>
          <w:sz w:val="28"/>
          <w:szCs w:val="28"/>
          <w:lang w:val="kk-KZ"/>
        </w:rPr>
        <w:t>ния в</w:t>
      </w:r>
      <w:r w:rsidR="007D57B6">
        <w:rPr>
          <w:rFonts w:ascii="Times New Roman" w:hAnsi="Times New Roman" w:cs="Times New Roman"/>
          <w:sz w:val="28"/>
          <w:szCs w:val="28"/>
          <w:lang w:val="en-US"/>
        </w:rPr>
        <w:t>o</w:t>
      </w:r>
      <w:r w:rsidR="007D57B6">
        <w:rPr>
          <w:rFonts w:ascii="Times New Roman" w:hAnsi="Times New Roman" w:cs="Times New Roman"/>
          <w:sz w:val="28"/>
          <w:szCs w:val="28"/>
          <w:lang w:val="kk-KZ"/>
        </w:rPr>
        <w:t>л</w:t>
      </w:r>
      <w:r w:rsidR="007D57B6">
        <w:rPr>
          <w:rFonts w:ascii="Times New Roman" w:hAnsi="Times New Roman" w:cs="Times New Roman"/>
          <w:sz w:val="28"/>
          <w:szCs w:val="28"/>
          <w:lang w:val="en-US"/>
        </w:rPr>
        <w:t>o</w:t>
      </w:r>
      <w:r w:rsidR="007D57B6">
        <w:rPr>
          <w:rFonts w:ascii="Times New Roman" w:hAnsi="Times New Roman" w:cs="Times New Roman"/>
          <w:sz w:val="28"/>
          <w:szCs w:val="28"/>
          <w:lang w:val="kk-KZ"/>
        </w:rPr>
        <w:t>к</w:t>
      </w:r>
      <w:r w:rsidR="007D57B6">
        <w:rPr>
          <w:rFonts w:ascii="Times New Roman" w:hAnsi="Times New Roman" w:cs="Times New Roman"/>
          <w:sz w:val="28"/>
          <w:szCs w:val="28"/>
          <w:lang w:val="en-US"/>
        </w:rPr>
        <w:t>o</w:t>
      </w:r>
      <w:r w:rsidR="007D57B6">
        <w:rPr>
          <w:rFonts w:ascii="Times New Roman" w:hAnsi="Times New Roman" w:cs="Times New Roman"/>
          <w:sz w:val="28"/>
          <w:szCs w:val="28"/>
          <w:lang w:val="kk-KZ"/>
        </w:rPr>
        <w:t>н н</w:t>
      </w:r>
      <w:r w:rsidR="007D57B6">
        <w:rPr>
          <w:rFonts w:ascii="Times New Roman" w:hAnsi="Times New Roman" w:cs="Times New Roman"/>
          <w:sz w:val="28"/>
          <w:szCs w:val="28"/>
          <w:lang w:val="en-US"/>
        </w:rPr>
        <w:t>a</w:t>
      </w:r>
      <w:r w:rsidR="007D57B6">
        <w:rPr>
          <w:rFonts w:ascii="Times New Roman" w:hAnsi="Times New Roman" w:cs="Times New Roman"/>
          <w:sz w:val="28"/>
          <w:szCs w:val="28"/>
          <w:lang w:val="kk-KZ"/>
        </w:rPr>
        <w:t xml:space="preserve"> </w:t>
      </w:r>
      <w:r w:rsidR="007D57B6">
        <w:rPr>
          <w:rFonts w:ascii="Times New Roman" w:hAnsi="Times New Roman" w:cs="Times New Roman"/>
          <w:sz w:val="28"/>
          <w:szCs w:val="28"/>
          <w:lang w:val="en-US"/>
        </w:rPr>
        <w:t>oc</w:t>
      </w:r>
      <w:r w:rsidR="007D57B6">
        <w:rPr>
          <w:rFonts w:ascii="Times New Roman" w:hAnsi="Times New Roman" w:cs="Times New Roman"/>
          <w:sz w:val="28"/>
          <w:szCs w:val="28"/>
          <w:lang w:val="kk-KZ"/>
        </w:rPr>
        <w:t>н</w:t>
      </w:r>
      <w:r w:rsidR="007D57B6">
        <w:rPr>
          <w:rFonts w:ascii="Times New Roman" w:hAnsi="Times New Roman" w:cs="Times New Roman"/>
          <w:sz w:val="28"/>
          <w:szCs w:val="28"/>
          <w:lang w:val="en-US"/>
        </w:rPr>
        <w:t>o</w:t>
      </w:r>
      <w:r w:rsidR="007D57B6">
        <w:rPr>
          <w:rFonts w:ascii="Times New Roman" w:hAnsi="Times New Roman" w:cs="Times New Roman"/>
          <w:sz w:val="28"/>
          <w:szCs w:val="28"/>
          <w:lang w:val="kk-KZ"/>
        </w:rPr>
        <w:t>в</w:t>
      </w:r>
      <w:r w:rsidR="007D57B6">
        <w:rPr>
          <w:rFonts w:ascii="Times New Roman" w:hAnsi="Times New Roman" w:cs="Times New Roman"/>
          <w:sz w:val="28"/>
          <w:szCs w:val="28"/>
          <w:lang w:val="en-US"/>
        </w:rPr>
        <w:t>e</w:t>
      </w:r>
      <w:r w:rsidR="007D57B6">
        <w:rPr>
          <w:rFonts w:ascii="Times New Roman" w:hAnsi="Times New Roman" w:cs="Times New Roman"/>
          <w:sz w:val="28"/>
          <w:szCs w:val="28"/>
          <w:lang w:val="kk-KZ"/>
        </w:rPr>
        <w:t xml:space="preserve"> </w:t>
      </w:r>
      <w:r w:rsidR="002C287E">
        <w:rPr>
          <w:rFonts w:ascii="Times New Roman" w:hAnsi="Times New Roman" w:cs="Times New Roman"/>
          <w:sz w:val="28"/>
          <w:szCs w:val="28"/>
          <w:lang w:val="en-US"/>
        </w:rPr>
        <w:t>Sr</w:t>
      </w:r>
      <w:r w:rsidR="002C287E">
        <w:rPr>
          <w:rFonts w:ascii="Times New Roman" w:hAnsi="Times New Roman" w:cs="Times New Roman"/>
          <w:sz w:val="28"/>
          <w:szCs w:val="28"/>
          <w:lang w:val="kk-KZ"/>
        </w:rPr>
        <w:t>ТіО</w:t>
      </w:r>
      <w:r w:rsidR="002C287E">
        <w:rPr>
          <w:rFonts w:ascii="Times New Roman" w:hAnsi="Times New Roman" w:cs="Times New Roman"/>
          <w:sz w:val="28"/>
          <w:szCs w:val="28"/>
          <w:vertAlign w:val="subscript"/>
          <w:lang w:val="kk-KZ"/>
        </w:rPr>
        <w:t>3</w:t>
      </w:r>
      <w:r w:rsidR="002C287E">
        <w:rPr>
          <w:rFonts w:ascii="Times New Roman" w:hAnsi="Times New Roman" w:cs="Times New Roman"/>
          <w:sz w:val="28"/>
          <w:szCs w:val="28"/>
          <w:lang w:val="kk-KZ"/>
        </w:rPr>
        <w:t xml:space="preserve">/С, содержащих оксиды металлов, при помощи электроспиннинга. </w:t>
      </w:r>
      <w:r w:rsidR="007C1690" w:rsidRPr="007C1690">
        <w:rPr>
          <w:rFonts w:ascii="Times New Roman" w:hAnsi="Times New Roman" w:cs="Times New Roman"/>
          <w:sz w:val="28"/>
          <w:szCs w:val="28"/>
        </w:rPr>
        <w:t xml:space="preserve">Полученные волокна подвергались </w:t>
      </w:r>
      <w:r w:rsidR="00DF23F6">
        <w:rPr>
          <w:rFonts w:ascii="Times New Roman" w:hAnsi="Times New Roman" w:cs="Times New Roman"/>
          <w:sz w:val="28"/>
          <w:szCs w:val="28"/>
          <w:lang w:val="kk-KZ"/>
        </w:rPr>
        <w:t>термической обработки</w:t>
      </w:r>
      <w:r w:rsidR="007C1690" w:rsidRPr="007C1690">
        <w:rPr>
          <w:rFonts w:ascii="Times New Roman" w:hAnsi="Times New Roman" w:cs="Times New Roman"/>
          <w:sz w:val="28"/>
          <w:szCs w:val="28"/>
        </w:rPr>
        <w:t xml:space="preserve"> </w:t>
      </w:r>
      <w:r w:rsidR="006076A5">
        <w:rPr>
          <w:rFonts w:ascii="Times New Roman" w:hAnsi="Times New Roman" w:cs="Times New Roman"/>
          <w:sz w:val="28"/>
          <w:szCs w:val="28"/>
          <w:lang w:val="kk-KZ"/>
        </w:rPr>
        <w:t>в</w:t>
      </w:r>
      <w:r w:rsidR="007C1690" w:rsidRPr="007C1690">
        <w:rPr>
          <w:rFonts w:ascii="Times New Roman" w:hAnsi="Times New Roman" w:cs="Times New Roman"/>
          <w:sz w:val="28"/>
          <w:szCs w:val="28"/>
        </w:rPr>
        <w:t xml:space="preserve"> </w:t>
      </w:r>
      <w:r w:rsidR="00471D3E">
        <w:rPr>
          <w:rFonts w:ascii="Times New Roman" w:hAnsi="Times New Roman" w:cs="Times New Roman"/>
          <w:sz w:val="28"/>
          <w:szCs w:val="28"/>
        </w:rPr>
        <w:t>трубчатой печи с подачей инертного газа (</w:t>
      </w:r>
      <w:r w:rsidR="00471D3E">
        <w:rPr>
          <w:rFonts w:ascii="Times New Roman" w:hAnsi="Times New Roman" w:cs="Times New Roman"/>
          <w:sz w:val="28"/>
          <w:szCs w:val="28"/>
          <w:lang w:val="en-US"/>
        </w:rPr>
        <w:t>Ar</w:t>
      </w:r>
      <w:r w:rsidR="00471D3E">
        <w:rPr>
          <w:rFonts w:ascii="Times New Roman" w:hAnsi="Times New Roman" w:cs="Times New Roman"/>
          <w:sz w:val="28"/>
          <w:szCs w:val="28"/>
        </w:rPr>
        <w:t>)</w:t>
      </w:r>
      <w:r w:rsidR="006076A5">
        <w:rPr>
          <w:rFonts w:ascii="Times New Roman" w:hAnsi="Times New Roman" w:cs="Times New Roman"/>
          <w:sz w:val="28"/>
          <w:szCs w:val="28"/>
        </w:rPr>
        <w:t xml:space="preserve"> (</w:t>
      </w:r>
      <w:r w:rsidR="006714AE">
        <w:rPr>
          <w:rFonts w:ascii="Times New Roman" w:hAnsi="Times New Roman" w:cs="Times New Roman"/>
          <w:sz w:val="28"/>
          <w:szCs w:val="28"/>
        </w:rPr>
        <w:t>рисунок</w:t>
      </w:r>
      <w:r w:rsidR="007C1690">
        <w:rPr>
          <w:rFonts w:ascii="Times New Roman" w:hAnsi="Times New Roman" w:cs="Times New Roman"/>
          <w:sz w:val="28"/>
          <w:szCs w:val="28"/>
        </w:rPr>
        <w:t xml:space="preserve"> 3</w:t>
      </w:r>
      <w:r w:rsidR="006076A5">
        <w:rPr>
          <w:rFonts w:ascii="Times New Roman" w:hAnsi="Times New Roman" w:cs="Times New Roman"/>
          <w:sz w:val="28"/>
          <w:szCs w:val="28"/>
          <w:lang w:val="kk-KZ"/>
        </w:rPr>
        <w:t>)</w:t>
      </w:r>
      <w:r w:rsidR="007C1690" w:rsidRPr="007C1690">
        <w:rPr>
          <w:rFonts w:ascii="Times New Roman" w:hAnsi="Times New Roman" w:cs="Times New Roman"/>
          <w:sz w:val="28"/>
          <w:szCs w:val="28"/>
        </w:rPr>
        <w:t>.</w:t>
      </w:r>
      <w:r w:rsidR="007A7CCE" w:rsidRPr="003946F5">
        <w:rPr>
          <w:rFonts w:ascii="Times New Roman" w:hAnsi="Times New Roman" w:cs="Times New Roman"/>
          <w:sz w:val="28"/>
          <w:szCs w:val="28"/>
        </w:rPr>
        <w:tab/>
      </w:r>
    </w:p>
    <w:p w14:paraId="0C0F1E9B" w14:textId="77777777" w:rsidR="00876CE2" w:rsidRPr="003946F5" w:rsidRDefault="00876CE2" w:rsidP="00213C06">
      <w:pPr>
        <w:pStyle w:val="a8"/>
        <w:tabs>
          <w:tab w:val="left" w:pos="993"/>
          <w:tab w:val="left" w:pos="1276"/>
          <w:tab w:val="left" w:pos="1418"/>
        </w:tabs>
        <w:spacing w:after="0" w:line="240" w:lineRule="auto"/>
        <w:ind w:left="0" w:firstLine="567"/>
        <w:jc w:val="both"/>
        <w:rPr>
          <w:rFonts w:ascii="Times New Roman" w:hAnsi="Times New Roman" w:cs="Times New Roman"/>
          <w:sz w:val="28"/>
          <w:szCs w:val="28"/>
        </w:rPr>
      </w:pPr>
    </w:p>
    <w:p w14:paraId="7D91E4BA" w14:textId="77777777" w:rsidR="007A7CCE" w:rsidRPr="003946F5" w:rsidRDefault="007A7CCE" w:rsidP="00213C06">
      <w:pPr>
        <w:tabs>
          <w:tab w:val="left" w:pos="709"/>
          <w:tab w:val="left" w:pos="851"/>
          <w:tab w:val="left" w:pos="1134"/>
        </w:tabs>
        <w:spacing w:after="0" w:line="240" w:lineRule="auto"/>
        <w:jc w:val="center"/>
        <w:rPr>
          <w:rFonts w:ascii="Times New Roman" w:hAnsi="Times New Roman" w:cs="Times New Roman"/>
          <w:sz w:val="28"/>
          <w:szCs w:val="28"/>
        </w:rPr>
      </w:pPr>
      <w:r w:rsidRPr="003946F5">
        <w:rPr>
          <w:rFonts w:ascii="Times New Roman" w:hAnsi="Times New Roman" w:cs="Times New Roman"/>
          <w:noProof/>
          <w:sz w:val="28"/>
          <w:szCs w:val="28"/>
          <w:lang w:eastAsia="ru-RU"/>
        </w:rPr>
        <w:drawing>
          <wp:inline distT="0" distB="0" distL="0" distR="0" wp14:anchorId="409E0411" wp14:editId="090EE45C">
            <wp:extent cx="6038490" cy="1957904"/>
            <wp:effectExtent l="0" t="0" r="635" b="4445"/>
            <wp:docPr id="5" name="Рисунок 5" descr="C:\Users\DC\Downloads\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Downloads\Безымянный-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2046" cy="1968784"/>
                    </a:xfrm>
                    <a:prstGeom prst="rect">
                      <a:avLst/>
                    </a:prstGeom>
                    <a:noFill/>
                    <a:ln>
                      <a:noFill/>
                    </a:ln>
                  </pic:spPr>
                </pic:pic>
              </a:graphicData>
            </a:graphic>
          </wp:inline>
        </w:drawing>
      </w:r>
    </w:p>
    <w:p w14:paraId="6100B019" w14:textId="77777777" w:rsidR="007A7CCE" w:rsidRPr="003946F5" w:rsidRDefault="007A7CCE" w:rsidP="00213C06">
      <w:pPr>
        <w:tabs>
          <w:tab w:val="left" w:pos="709"/>
          <w:tab w:val="left" w:pos="851"/>
          <w:tab w:val="left" w:pos="1134"/>
        </w:tabs>
        <w:spacing w:after="0" w:line="240" w:lineRule="auto"/>
        <w:jc w:val="center"/>
        <w:rPr>
          <w:rFonts w:ascii="Times New Roman" w:hAnsi="Times New Roman" w:cs="Times New Roman"/>
          <w:sz w:val="28"/>
          <w:szCs w:val="28"/>
        </w:rPr>
      </w:pPr>
    </w:p>
    <w:p w14:paraId="7270AB16" w14:textId="494BB9C5" w:rsidR="007A7CCE" w:rsidRPr="007F3334" w:rsidRDefault="007A7CCE" w:rsidP="00213C06">
      <w:pPr>
        <w:spacing w:after="0" w:line="240" w:lineRule="auto"/>
        <w:jc w:val="center"/>
        <w:rPr>
          <w:rFonts w:ascii="Times New Roman" w:hAnsi="Times New Roman" w:cs="Times New Roman"/>
          <w:sz w:val="28"/>
          <w:szCs w:val="28"/>
          <w:lang w:val="kk-KZ"/>
        </w:rPr>
      </w:pPr>
      <w:r w:rsidRPr="003946F5">
        <w:rPr>
          <w:rFonts w:ascii="Times New Roman" w:hAnsi="Times New Roman" w:cs="Times New Roman"/>
          <w:sz w:val="28"/>
          <w:szCs w:val="28"/>
        </w:rPr>
        <w:t xml:space="preserve">Рисунок 3 – </w:t>
      </w:r>
      <w:r w:rsidR="007C1690" w:rsidRPr="007C1690">
        <w:rPr>
          <w:rFonts w:ascii="Times New Roman" w:hAnsi="Times New Roman" w:cs="Times New Roman"/>
          <w:sz w:val="28"/>
          <w:szCs w:val="28"/>
        </w:rPr>
        <w:t xml:space="preserve">Схема </w:t>
      </w:r>
      <w:r w:rsidR="00471D3E">
        <w:rPr>
          <w:rFonts w:ascii="Times New Roman" w:hAnsi="Times New Roman" w:cs="Times New Roman"/>
          <w:sz w:val="28"/>
          <w:szCs w:val="28"/>
        </w:rPr>
        <w:t>трубчатой печи с подачей газа</w:t>
      </w:r>
      <w:r w:rsidR="007C1690" w:rsidRPr="007C1690">
        <w:rPr>
          <w:rFonts w:ascii="Times New Roman" w:hAnsi="Times New Roman" w:cs="Times New Roman"/>
          <w:sz w:val="28"/>
          <w:szCs w:val="28"/>
        </w:rPr>
        <w:t xml:space="preserve"> для </w:t>
      </w:r>
      <w:r w:rsidR="00DF23F6">
        <w:rPr>
          <w:rFonts w:ascii="Times New Roman" w:hAnsi="Times New Roman" w:cs="Times New Roman"/>
          <w:sz w:val="28"/>
          <w:szCs w:val="28"/>
          <w:lang w:val="kk-KZ"/>
        </w:rPr>
        <w:t>термической обработки</w:t>
      </w:r>
      <w:r w:rsidR="007C1690">
        <w:rPr>
          <w:rFonts w:ascii="Times New Roman" w:hAnsi="Times New Roman" w:cs="Times New Roman"/>
          <w:sz w:val="28"/>
          <w:szCs w:val="28"/>
        </w:rPr>
        <w:t xml:space="preserve"> </w:t>
      </w:r>
      <w:r w:rsidR="006076A5">
        <w:rPr>
          <w:rFonts w:ascii="Times New Roman" w:hAnsi="Times New Roman" w:cs="Times New Roman"/>
          <w:sz w:val="28"/>
          <w:szCs w:val="28"/>
          <w:lang w:val="kk-KZ"/>
        </w:rPr>
        <w:t>нано</w:t>
      </w:r>
      <w:r w:rsidR="007C1690">
        <w:rPr>
          <w:rFonts w:ascii="Times New Roman" w:hAnsi="Times New Roman" w:cs="Times New Roman"/>
          <w:sz w:val="28"/>
          <w:szCs w:val="28"/>
        </w:rPr>
        <w:t>волокон</w:t>
      </w:r>
      <w:r w:rsidR="007F3334">
        <w:rPr>
          <w:rFonts w:ascii="Times New Roman" w:hAnsi="Times New Roman" w:cs="Times New Roman"/>
          <w:sz w:val="28"/>
          <w:szCs w:val="28"/>
          <w:lang w:val="kk-KZ"/>
        </w:rPr>
        <w:t xml:space="preserve"> </w:t>
      </w:r>
      <w:r w:rsidR="007F3334">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v5PoHpTH","properties":{"formattedCitation":"[159]","plainCitation":"[159]","noteIndex":0},"citationItems":[{"id":25269,"uris":["http://zotero.org/users/local/YqQCdkma/items/6ULMB3EV"],"itemData":{"id":25269,"type":"report","event-place":"Алматы","genre":"Промежуточный отчет","language":"Русский","number":"№5555/ГФ4","page":"19-25","publisher":"РГП на ПХВ \"Институт проблем горения\"","publisher-place":"Алматы","title":"Разработка инновационной и эффективной системы сбора нефтяных разливов с помощью аэрогелей и спонжей на основе из графена и углеродных нанотрубок в качестве фильтров","author":[{"family":"З.А. Мансуров","given":""}],"issued":{"date-parts":[["2015"]]}}}],"schema":"https://github.com/citation-style-language/schema/raw/master/csl-citation.json"} </w:instrText>
      </w:r>
      <w:r w:rsidR="007F3334">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[159]</w:t>
      </w:r>
      <w:r w:rsidR="007F3334">
        <w:rPr>
          <w:rFonts w:ascii="Times New Roman" w:hAnsi="Times New Roman" w:cs="Times New Roman"/>
          <w:sz w:val="28"/>
          <w:szCs w:val="28"/>
          <w:lang w:val="kk-KZ"/>
        </w:rPr>
        <w:fldChar w:fldCharType="end"/>
      </w:r>
    </w:p>
    <w:p w14:paraId="67605C6E" w14:textId="77777777" w:rsidR="007A7CCE" w:rsidRPr="003946F5" w:rsidRDefault="007A7CCE" w:rsidP="00213C06">
      <w:pPr>
        <w:tabs>
          <w:tab w:val="left" w:pos="709"/>
          <w:tab w:val="left" w:pos="851"/>
          <w:tab w:val="left" w:pos="1134"/>
        </w:tabs>
        <w:spacing w:after="0" w:line="240" w:lineRule="auto"/>
        <w:jc w:val="both"/>
        <w:rPr>
          <w:rFonts w:ascii="Times New Roman" w:hAnsi="Times New Roman" w:cs="Times New Roman"/>
          <w:sz w:val="28"/>
          <w:szCs w:val="28"/>
        </w:rPr>
      </w:pPr>
    </w:p>
    <w:p w14:paraId="76C6E876" w14:textId="2091050E" w:rsidR="007A7CCE" w:rsidRDefault="002E074C" w:rsidP="002E074C">
      <w:pPr>
        <w:pStyle w:val="a8"/>
        <w:tabs>
          <w:tab w:val="left" w:pos="993"/>
          <w:tab w:val="left" w:pos="1276"/>
          <w:tab w:val="left" w:pos="1418"/>
        </w:tabs>
        <w:spacing w:after="0" w:line="240" w:lineRule="auto"/>
        <w:ind w:left="0" w:firstLine="567"/>
        <w:jc w:val="both"/>
        <w:rPr>
          <w:rFonts w:ascii="Times New Roman" w:hAnsi="Times New Roman" w:cs="Times New Roman"/>
          <w:sz w:val="28"/>
          <w:szCs w:val="28"/>
        </w:rPr>
      </w:pPr>
      <w:r w:rsidRPr="002E074C">
        <w:rPr>
          <w:rFonts w:ascii="Times New Roman" w:hAnsi="Times New Roman" w:cs="Times New Roman"/>
          <w:sz w:val="28"/>
          <w:szCs w:val="28"/>
        </w:rPr>
        <w:t>В кварцевом реакторе трубчатой формы (4) были помещены контейнеры, содержащие волокна на основе SrTiO</w:t>
      </w:r>
      <w:r w:rsidRPr="002E074C">
        <w:rPr>
          <w:rFonts w:ascii="Times New Roman" w:hAnsi="Times New Roman" w:cs="Times New Roman"/>
          <w:sz w:val="28"/>
          <w:szCs w:val="28"/>
          <w:vertAlign w:val="subscript"/>
        </w:rPr>
        <w:t>3</w:t>
      </w:r>
      <w:r w:rsidRPr="002E074C">
        <w:rPr>
          <w:rFonts w:ascii="Times New Roman" w:hAnsi="Times New Roman" w:cs="Times New Roman"/>
          <w:sz w:val="28"/>
          <w:szCs w:val="28"/>
        </w:rPr>
        <w:t xml:space="preserve"> с включениями оксидов металлов. Обработка нагревом проводилась в два этапа: первоначальная стабилизация при температуре 180°С в течение 15 минут, а затем </w:t>
      </w:r>
      <w:r>
        <w:rPr>
          <w:rFonts w:ascii="Times New Roman" w:hAnsi="Times New Roman" w:cs="Times New Roman"/>
          <w:sz w:val="28"/>
          <w:szCs w:val="28"/>
        </w:rPr>
        <w:t xml:space="preserve">прокаливание при 500°С в </w:t>
      </w:r>
      <w:r>
        <w:rPr>
          <w:rFonts w:ascii="Times New Roman" w:hAnsi="Times New Roman" w:cs="Times New Roman"/>
          <w:sz w:val="28"/>
          <w:szCs w:val="28"/>
          <w:lang w:val="kk-KZ"/>
        </w:rPr>
        <w:t xml:space="preserve">воздушной </w:t>
      </w:r>
      <w:r>
        <w:rPr>
          <w:rFonts w:ascii="Times New Roman" w:hAnsi="Times New Roman" w:cs="Times New Roman"/>
          <w:sz w:val="28"/>
          <w:szCs w:val="28"/>
        </w:rPr>
        <w:t>среде</w:t>
      </w:r>
      <w:r w:rsidRPr="002E074C">
        <w:rPr>
          <w:rFonts w:ascii="Times New Roman" w:hAnsi="Times New Roman" w:cs="Times New Roman"/>
          <w:sz w:val="28"/>
          <w:szCs w:val="28"/>
        </w:rPr>
        <w:t xml:space="preserve"> в течение 30 минут.</w:t>
      </w:r>
      <w:r>
        <w:rPr>
          <w:rFonts w:ascii="Times New Roman" w:hAnsi="Times New Roman" w:cs="Times New Roman"/>
          <w:sz w:val="28"/>
          <w:szCs w:val="28"/>
          <w:lang w:val="kk-KZ"/>
        </w:rPr>
        <w:t xml:space="preserve"> </w:t>
      </w:r>
      <w:r w:rsidR="00471D3E">
        <w:rPr>
          <w:rFonts w:ascii="Times New Roman" w:hAnsi="Times New Roman" w:cs="Times New Roman"/>
          <w:sz w:val="28"/>
          <w:szCs w:val="28"/>
        </w:rPr>
        <w:t>Процесс термического нагрева</w:t>
      </w:r>
      <w:r w:rsidR="007C1690" w:rsidRPr="007C1690">
        <w:rPr>
          <w:rFonts w:ascii="Times New Roman" w:hAnsi="Times New Roman" w:cs="Times New Roman"/>
          <w:sz w:val="28"/>
          <w:szCs w:val="28"/>
        </w:rPr>
        <w:t xml:space="preserve"> контролировался контроллером </w:t>
      </w:r>
      <w:r w:rsidR="007C1690">
        <w:rPr>
          <w:rFonts w:ascii="Times New Roman" w:hAnsi="Times New Roman" w:cs="Times New Roman"/>
          <w:sz w:val="28"/>
          <w:szCs w:val="28"/>
          <w:lang w:val="kk-KZ"/>
        </w:rPr>
        <w:t>(</w:t>
      </w:r>
      <w:r w:rsidR="007C1690" w:rsidRPr="007C1690">
        <w:rPr>
          <w:rFonts w:ascii="Times New Roman" w:hAnsi="Times New Roman" w:cs="Times New Roman"/>
          <w:sz w:val="28"/>
          <w:szCs w:val="28"/>
        </w:rPr>
        <w:t>3</w:t>
      </w:r>
      <w:r w:rsidR="007C1690">
        <w:rPr>
          <w:rFonts w:ascii="Times New Roman" w:hAnsi="Times New Roman" w:cs="Times New Roman"/>
          <w:sz w:val="28"/>
          <w:szCs w:val="28"/>
          <w:lang w:val="kk-KZ"/>
        </w:rPr>
        <w:t>)</w:t>
      </w:r>
      <w:r w:rsidR="00471D3E">
        <w:rPr>
          <w:rFonts w:ascii="Times New Roman" w:hAnsi="Times New Roman" w:cs="Times New Roman"/>
          <w:sz w:val="28"/>
          <w:szCs w:val="28"/>
          <w:lang w:val="kk-KZ"/>
        </w:rPr>
        <w:t>,</w:t>
      </w:r>
      <w:r w:rsidR="007C1690" w:rsidRPr="007C1690">
        <w:rPr>
          <w:rFonts w:ascii="Times New Roman" w:hAnsi="Times New Roman" w:cs="Times New Roman"/>
          <w:sz w:val="28"/>
          <w:szCs w:val="28"/>
        </w:rPr>
        <w:t xml:space="preserve"> для измерения скорости подачи газа</w:t>
      </w:r>
      <w:r w:rsidR="00471D3E" w:rsidRPr="00471D3E">
        <w:rPr>
          <w:rFonts w:ascii="Times New Roman" w:hAnsi="Times New Roman" w:cs="Times New Roman"/>
          <w:sz w:val="28"/>
          <w:szCs w:val="28"/>
        </w:rPr>
        <w:t xml:space="preserve"> </w:t>
      </w:r>
      <w:r w:rsidR="00471D3E">
        <w:rPr>
          <w:rFonts w:ascii="Times New Roman" w:hAnsi="Times New Roman" w:cs="Times New Roman"/>
          <w:sz w:val="28"/>
          <w:szCs w:val="28"/>
        </w:rPr>
        <w:t>применяли ротаметр</w:t>
      </w:r>
      <w:r w:rsidR="00471D3E" w:rsidRPr="007C1690">
        <w:rPr>
          <w:rFonts w:ascii="Times New Roman" w:hAnsi="Times New Roman" w:cs="Times New Roman"/>
          <w:sz w:val="28"/>
          <w:szCs w:val="28"/>
        </w:rPr>
        <w:t xml:space="preserve"> </w:t>
      </w:r>
      <w:r w:rsidR="00471D3E">
        <w:rPr>
          <w:rFonts w:ascii="Times New Roman" w:hAnsi="Times New Roman" w:cs="Times New Roman"/>
          <w:sz w:val="28"/>
          <w:szCs w:val="28"/>
          <w:lang w:val="kk-KZ"/>
        </w:rPr>
        <w:t>(</w:t>
      </w:r>
      <w:r w:rsidR="00471D3E" w:rsidRPr="007C1690">
        <w:rPr>
          <w:rFonts w:ascii="Times New Roman" w:hAnsi="Times New Roman" w:cs="Times New Roman"/>
          <w:sz w:val="28"/>
          <w:szCs w:val="28"/>
        </w:rPr>
        <w:t>2</w:t>
      </w:r>
      <w:r w:rsidR="00471D3E">
        <w:rPr>
          <w:rFonts w:ascii="Times New Roman" w:hAnsi="Times New Roman" w:cs="Times New Roman"/>
          <w:sz w:val="28"/>
          <w:szCs w:val="28"/>
          <w:lang w:val="kk-KZ"/>
        </w:rPr>
        <w:t>)</w:t>
      </w:r>
      <w:r w:rsidR="007C1690" w:rsidRPr="007C1690">
        <w:rPr>
          <w:rFonts w:ascii="Times New Roman" w:hAnsi="Times New Roman" w:cs="Times New Roman"/>
          <w:sz w:val="28"/>
          <w:szCs w:val="28"/>
        </w:rPr>
        <w:t>.</w:t>
      </w:r>
      <w:r w:rsidR="006076A5" w:rsidRPr="006076A5">
        <w:rPr>
          <w:rFonts w:ascii="Times New Roman" w:hAnsi="Times New Roman" w:cs="Times New Roman"/>
          <w:sz w:val="28"/>
          <w:szCs w:val="28"/>
        </w:rPr>
        <w:t xml:space="preserve"> </w:t>
      </w:r>
      <w:r w:rsidR="006076A5" w:rsidRPr="007C1690">
        <w:rPr>
          <w:rFonts w:ascii="Times New Roman" w:hAnsi="Times New Roman" w:cs="Times New Roman"/>
          <w:sz w:val="28"/>
          <w:szCs w:val="28"/>
        </w:rPr>
        <w:t xml:space="preserve">Полученные образцы были маркированы как </w:t>
      </w:r>
      <w:r w:rsidR="006076A5" w:rsidRPr="007C1690">
        <w:rPr>
          <w:rFonts w:ascii="Times New Roman" w:hAnsi="Times New Roman" w:cs="Times New Roman"/>
          <w:sz w:val="28"/>
          <w:szCs w:val="28"/>
        </w:rPr>
        <w:lastRenderedPageBreak/>
        <w:t>SrTiO</w:t>
      </w:r>
      <w:r w:rsidR="006076A5" w:rsidRPr="007C1690">
        <w:rPr>
          <w:rFonts w:ascii="Times New Roman" w:hAnsi="Times New Roman" w:cs="Times New Roman"/>
          <w:sz w:val="28"/>
          <w:szCs w:val="28"/>
          <w:vertAlign w:val="subscript"/>
        </w:rPr>
        <w:t>3</w:t>
      </w:r>
      <w:r w:rsidR="006076A5" w:rsidRPr="007C1690">
        <w:rPr>
          <w:rFonts w:ascii="Times New Roman" w:hAnsi="Times New Roman" w:cs="Times New Roman"/>
          <w:sz w:val="28"/>
          <w:szCs w:val="28"/>
        </w:rPr>
        <w:t>/</w:t>
      </w:r>
      <w:r w:rsidR="009E4D0F">
        <w:rPr>
          <w:rFonts w:ascii="Times New Roman" w:hAnsi="Times New Roman" w:cs="Times New Roman"/>
          <w:sz w:val="28"/>
          <w:szCs w:val="28"/>
          <w:lang w:val="en-US"/>
        </w:rPr>
        <w:t>C</w:t>
      </w:r>
      <w:r w:rsidR="006076A5" w:rsidRPr="007C1690">
        <w:rPr>
          <w:rFonts w:ascii="Times New Roman" w:hAnsi="Times New Roman" w:cs="Times New Roman"/>
          <w:sz w:val="28"/>
          <w:szCs w:val="28"/>
        </w:rPr>
        <w:t>/Fe</w:t>
      </w:r>
      <w:r w:rsidR="00375C33">
        <w:rPr>
          <w:rFonts w:ascii="Times New Roman" w:hAnsi="Times New Roman" w:cs="Times New Roman"/>
          <w:sz w:val="28"/>
          <w:szCs w:val="28"/>
          <w:vertAlign w:val="subscript"/>
          <w:lang w:val="kk-KZ"/>
        </w:rPr>
        <w:t>2</w:t>
      </w:r>
      <w:r w:rsidR="00375C33">
        <w:rPr>
          <w:rFonts w:ascii="Times New Roman" w:hAnsi="Times New Roman" w:cs="Times New Roman"/>
          <w:sz w:val="28"/>
          <w:szCs w:val="28"/>
          <w:lang w:val="kk-KZ"/>
        </w:rPr>
        <w:t>О</w:t>
      </w:r>
      <w:r w:rsidR="00375C33">
        <w:rPr>
          <w:rFonts w:ascii="Times New Roman" w:hAnsi="Times New Roman" w:cs="Times New Roman"/>
          <w:sz w:val="28"/>
          <w:szCs w:val="28"/>
          <w:vertAlign w:val="subscript"/>
          <w:lang w:val="kk-KZ"/>
        </w:rPr>
        <w:t>3</w:t>
      </w:r>
      <w:r w:rsidR="006076A5" w:rsidRPr="007C1690">
        <w:rPr>
          <w:rFonts w:ascii="Times New Roman" w:hAnsi="Times New Roman" w:cs="Times New Roman"/>
          <w:sz w:val="28"/>
          <w:szCs w:val="28"/>
        </w:rPr>
        <w:t xml:space="preserve">, </w:t>
      </w:r>
      <w:r w:rsidR="006076A5" w:rsidRPr="00F52798">
        <w:rPr>
          <w:rFonts w:ascii="Times New Roman" w:hAnsi="Times New Roman" w:cs="Times New Roman"/>
          <w:sz w:val="28"/>
          <w:szCs w:val="28"/>
          <w:lang w:val="kk-KZ"/>
        </w:rPr>
        <w:t>SrTiO</w:t>
      </w:r>
      <w:r w:rsidR="006076A5" w:rsidRPr="00F52798">
        <w:rPr>
          <w:rFonts w:ascii="Times New Roman" w:hAnsi="Times New Roman" w:cs="Times New Roman"/>
          <w:sz w:val="28"/>
          <w:szCs w:val="28"/>
          <w:vertAlign w:val="subscript"/>
          <w:lang w:val="kk-KZ"/>
        </w:rPr>
        <w:t>3</w:t>
      </w:r>
      <w:r w:rsidR="006076A5" w:rsidRPr="00F52798">
        <w:rPr>
          <w:rFonts w:ascii="Times New Roman" w:hAnsi="Times New Roman" w:cs="Times New Roman"/>
          <w:sz w:val="28"/>
          <w:szCs w:val="28"/>
          <w:lang w:val="kk-KZ"/>
        </w:rPr>
        <w:t>/</w:t>
      </w:r>
      <w:r w:rsidR="009E4D0F">
        <w:rPr>
          <w:rFonts w:ascii="Times New Roman" w:hAnsi="Times New Roman" w:cs="Times New Roman"/>
          <w:sz w:val="28"/>
          <w:szCs w:val="28"/>
          <w:lang w:val="en-US"/>
        </w:rPr>
        <w:t>C</w:t>
      </w:r>
      <w:r w:rsidR="006076A5" w:rsidRPr="00F52798">
        <w:rPr>
          <w:rFonts w:ascii="Times New Roman" w:hAnsi="Times New Roman" w:cs="Times New Roman"/>
          <w:sz w:val="28"/>
          <w:szCs w:val="28"/>
          <w:lang w:val="kk-KZ"/>
        </w:rPr>
        <w:t>/Cu</w:t>
      </w:r>
      <w:r w:rsidR="00375C33">
        <w:rPr>
          <w:rFonts w:ascii="Times New Roman" w:hAnsi="Times New Roman" w:cs="Times New Roman"/>
          <w:sz w:val="28"/>
          <w:szCs w:val="28"/>
          <w:lang w:val="kk-KZ"/>
        </w:rPr>
        <w:t>О</w:t>
      </w:r>
      <w:r w:rsidR="006076A5" w:rsidRPr="007C1690">
        <w:rPr>
          <w:rFonts w:ascii="Times New Roman" w:hAnsi="Times New Roman" w:cs="Times New Roman"/>
          <w:sz w:val="28"/>
          <w:szCs w:val="28"/>
        </w:rPr>
        <w:t xml:space="preserve"> и </w:t>
      </w:r>
      <w:r w:rsidR="006076A5" w:rsidRPr="00F52798">
        <w:rPr>
          <w:rFonts w:ascii="Times New Roman" w:hAnsi="Times New Roman" w:cs="Times New Roman"/>
          <w:sz w:val="28"/>
          <w:szCs w:val="28"/>
          <w:lang w:val="kk-KZ"/>
        </w:rPr>
        <w:t>SrTiO</w:t>
      </w:r>
      <w:r w:rsidR="006076A5" w:rsidRPr="00F52798">
        <w:rPr>
          <w:rFonts w:ascii="Times New Roman" w:hAnsi="Times New Roman" w:cs="Times New Roman"/>
          <w:sz w:val="28"/>
          <w:szCs w:val="28"/>
          <w:vertAlign w:val="subscript"/>
          <w:lang w:val="kk-KZ"/>
        </w:rPr>
        <w:t>3</w:t>
      </w:r>
      <w:r w:rsidR="006076A5" w:rsidRPr="00F52798">
        <w:rPr>
          <w:rFonts w:ascii="Times New Roman" w:hAnsi="Times New Roman" w:cs="Times New Roman"/>
          <w:sz w:val="28"/>
          <w:szCs w:val="28"/>
          <w:lang w:val="kk-KZ"/>
        </w:rPr>
        <w:t>/</w:t>
      </w:r>
      <w:r w:rsidR="009E4D0F">
        <w:rPr>
          <w:rFonts w:ascii="Times New Roman" w:hAnsi="Times New Roman" w:cs="Times New Roman"/>
          <w:sz w:val="28"/>
          <w:szCs w:val="28"/>
          <w:lang w:val="en-US"/>
        </w:rPr>
        <w:t>C</w:t>
      </w:r>
      <w:r w:rsidR="006076A5" w:rsidRPr="00F52798">
        <w:rPr>
          <w:rFonts w:ascii="Times New Roman" w:hAnsi="Times New Roman" w:cs="Times New Roman"/>
          <w:sz w:val="28"/>
          <w:szCs w:val="28"/>
          <w:lang w:val="kk-KZ"/>
        </w:rPr>
        <w:t>/Cr</w:t>
      </w:r>
      <w:r w:rsidR="00375C33">
        <w:rPr>
          <w:rFonts w:ascii="Times New Roman" w:hAnsi="Times New Roman" w:cs="Times New Roman"/>
          <w:sz w:val="28"/>
          <w:szCs w:val="28"/>
          <w:vertAlign w:val="subscript"/>
          <w:lang w:val="kk-KZ"/>
        </w:rPr>
        <w:t>2</w:t>
      </w:r>
      <w:r w:rsidR="00375C33">
        <w:rPr>
          <w:rFonts w:ascii="Times New Roman" w:hAnsi="Times New Roman" w:cs="Times New Roman"/>
          <w:sz w:val="28"/>
          <w:szCs w:val="28"/>
          <w:lang w:val="kk-KZ"/>
        </w:rPr>
        <w:t>О</w:t>
      </w:r>
      <w:r w:rsidR="00375C33">
        <w:rPr>
          <w:rFonts w:ascii="Times New Roman" w:hAnsi="Times New Roman" w:cs="Times New Roman"/>
          <w:sz w:val="28"/>
          <w:szCs w:val="28"/>
          <w:vertAlign w:val="subscript"/>
          <w:lang w:val="kk-KZ"/>
        </w:rPr>
        <w:t>3</w:t>
      </w:r>
      <w:r w:rsidR="006076A5" w:rsidRPr="007C1690">
        <w:rPr>
          <w:rFonts w:ascii="Times New Roman" w:hAnsi="Times New Roman" w:cs="Times New Roman"/>
          <w:sz w:val="28"/>
          <w:szCs w:val="28"/>
        </w:rPr>
        <w:t xml:space="preserve"> в зависимости от добавленного </w:t>
      </w:r>
      <w:r w:rsidR="006714AE">
        <w:rPr>
          <w:rFonts w:ascii="Times New Roman" w:hAnsi="Times New Roman" w:cs="Times New Roman"/>
          <w:sz w:val="28"/>
          <w:szCs w:val="28"/>
          <w:lang w:val="kk-KZ"/>
        </w:rPr>
        <w:t xml:space="preserve">оксида </w:t>
      </w:r>
      <w:r w:rsidR="006076A5" w:rsidRPr="007C1690">
        <w:rPr>
          <w:rFonts w:ascii="Times New Roman" w:hAnsi="Times New Roman" w:cs="Times New Roman"/>
          <w:sz w:val="28"/>
          <w:szCs w:val="28"/>
        </w:rPr>
        <w:t>металла</w:t>
      </w:r>
      <w:r w:rsidR="006076A5">
        <w:rPr>
          <w:rFonts w:ascii="Times New Roman" w:hAnsi="Times New Roman" w:cs="Times New Roman"/>
          <w:sz w:val="28"/>
          <w:szCs w:val="28"/>
          <w:lang w:val="kk-KZ"/>
        </w:rPr>
        <w:t xml:space="preserve"> </w:t>
      </w:r>
      <w:r w:rsidR="006076A5">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{"citationID":"ZnCn5db9","properties":{"formattedCitation":"[158,160]","plainCitation":"[158,160]","noteIndex":0},"citationItems":[{"id":5622,"uris":["http://zotero.org/users/local/YqQCdkma/items/6J837EYB"],"itemData":{"id":5622,"type":"article-journal","abstract":"This paper deals with the study of the optical properties of one-dimensional SrTiO3/PAN-based photocatalysts with the addition of metal oxide particles and the determination of their bandgaps. One-dimensional photocatalysts were obtained by the electrospinning method. Particles of metals such as iron, chromium, and copper were used as additives that are capable of improving the fibers’ photocatalytic properties based on SrTiO3/PAN. The optimal ratios of the solutions for the electrospinning of fibers based on SrTiO3/PAN with the addition of metal oxide particles were determined. The transmission and reflection of composite photocatalysts with metal oxide particles were measured in a wide range of spectra, from the ultraviolet region (185 nm) to near-infrared radiation (3600 nm), to determine the values of their bandgaps. Thus, the introduction of metal oxide particles resulted in a decrease in the bandgaps of the obtained composite photocatalysts compared to the initial SrTiO3/PAN (3.57 eV), with the following values: −3.11 eV for SrTiO3/PAN/Fe2O3, −2.84 eV for SrTiO3/PAN/CuO, and −2.89 eV for SrTiO3/PAN/Cr2O3. The obtained composite photocatalysts were tested for the production of hydrogen by the splitting of water–methanol mixtures under UV irradiation, and the following rates of hydrogen evolution were determined: 344.67 µmol h−1 g−1 for SrTiO3/PAN/Fe2O3, 398.93 µmol h−1 g−1 for SrTiO3/PAN/Cr2O3, and 420.82 µmol h−1 g−1 for SrTiO3/PAN/CuO.","container-title":"Nanomaterials","DOI":"10.3390/nano10091734","ISSN":"2079-4991","issue":"9","journalAbbreviation":"Nanomaterials","language":"en","note":"number: 9","page":"1734","source":"DOI.org (Crossref)","title":"Influence of Metal Oxide Particles on Bandgap of 1D Photocatalysts Based on SrTiO3/PAN Fibers","volume":"10","author":[{"family":"Sultanov","given":"Fail"},{"family":"Daulbayev","given":"Chingis"},{"family":"Azat","given":"Seitkhan"},{"family":"Kuterbekov","given":"Kairat"},{"family":"Bekmyrza","given":"Kenzhebatyr"},{"family":"Bakbolat","given":"Baglan"},{"family":"Bigaj","given":"Magdalena"},{"family":"Mansurov","given":"Zulkhair"}],"issued":{"date-parts":[["2020",9,1]]}}},{"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sidR="006076A5">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[158,160]</w:t>
      </w:r>
      <w:r w:rsidR="006076A5">
        <w:rPr>
          <w:rFonts w:ascii="Times New Roman" w:hAnsi="Times New Roman" w:cs="Times New Roman"/>
          <w:sz w:val="28"/>
          <w:szCs w:val="28"/>
          <w:lang w:val="kk-KZ"/>
        </w:rPr>
        <w:fldChar w:fldCharType="end"/>
      </w:r>
      <w:r w:rsidR="006076A5" w:rsidRPr="007C1690">
        <w:rPr>
          <w:rFonts w:ascii="Times New Roman" w:hAnsi="Times New Roman" w:cs="Times New Roman"/>
          <w:sz w:val="28"/>
          <w:szCs w:val="28"/>
        </w:rPr>
        <w:t>.</w:t>
      </w:r>
    </w:p>
    <w:p w14:paraId="47D0E46A" w14:textId="77777777" w:rsidR="001D253C" w:rsidRDefault="001D253C" w:rsidP="00213C06">
      <w:pPr>
        <w:pStyle w:val="a8"/>
        <w:tabs>
          <w:tab w:val="left" w:pos="993"/>
          <w:tab w:val="left" w:pos="1276"/>
          <w:tab w:val="left" w:pos="1418"/>
        </w:tabs>
        <w:spacing w:after="0" w:line="240" w:lineRule="auto"/>
        <w:ind w:left="0" w:firstLine="567"/>
        <w:jc w:val="both"/>
        <w:rPr>
          <w:rFonts w:ascii="Times New Roman" w:hAnsi="Times New Roman" w:cs="Times New Roman"/>
          <w:sz w:val="28"/>
          <w:szCs w:val="28"/>
          <w:lang w:val="kk-KZ"/>
        </w:rPr>
      </w:pPr>
    </w:p>
    <w:p w14:paraId="33D77F90" w14:textId="5A83C567" w:rsidR="005A4AFC" w:rsidRPr="005A4AFC" w:rsidRDefault="005A4AFC" w:rsidP="00213C06">
      <w:pPr>
        <w:pStyle w:val="a8"/>
        <w:tabs>
          <w:tab w:val="left" w:pos="993"/>
          <w:tab w:val="left" w:pos="1276"/>
          <w:tab w:val="left" w:pos="1418"/>
        </w:tabs>
        <w:spacing w:after="0" w:line="240" w:lineRule="auto"/>
        <w:ind w:left="0" w:firstLine="567"/>
        <w:jc w:val="both"/>
        <w:rPr>
          <w:rFonts w:ascii="Times New Roman" w:hAnsi="Times New Roman" w:cs="Times New Roman"/>
          <w:b/>
          <w:sz w:val="28"/>
          <w:szCs w:val="28"/>
          <w:lang w:val="kk-KZ"/>
        </w:rPr>
      </w:pPr>
      <w:r w:rsidRPr="005A4AFC">
        <w:rPr>
          <w:rFonts w:ascii="Times New Roman" w:hAnsi="Times New Roman" w:cs="Times New Roman"/>
          <w:b/>
          <w:sz w:val="28"/>
          <w:szCs w:val="28"/>
          <w:lang w:val="kk-KZ"/>
        </w:rPr>
        <w:t>2.</w:t>
      </w:r>
      <w:r w:rsidR="00207550">
        <w:rPr>
          <w:rFonts w:ascii="Times New Roman" w:hAnsi="Times New Roman" w:cs="Times New Roman"/>
          <w:b/>
          <w:sz w:val="28"/>
          <w:szCs w:val="28"/>
          <w:lang w:val="kk-KZ"/>
        </w:rPr>
        <w:t>5</w:t>
      </w:r>
      <w:r w:rsidRPr="005A4AFC">
        <w:rPr>
          <w:rFonts w:ascii="Times New Roman" w:hAnsi="Times New Roman" w:cs="Times New Roman"/>
          <w:b/>
          <w:sz w:val="28"/>
          <w:szCs w:val="28"/>
          <w:lang w:val="kk-KZ"/>
        </w:rPr>
        <w:t xml:space="preserve"> Синтез </w:t>
      </w:r>
      <w:r w:rsidR="005C5058">
        <w:rPr>
          <w:rFonts w:ascii="Times New Roman" w:hAnsi="Times New Roman" w:cs="Times New Roman"/>
          <w:b/>
          <w:sz w:val="28"/>
          <w:szCs w:val="28"/>
          <w:lang w:val="kk-KZ"/>
        </w:rPr>
        <w:t>графеноподобного пористого углерода</w:t>
      </w:r>
      <w:r w:rsidRPr="005A4AFC">
        <w:rPr>
          <w:rFonts w:ascii="Times New Roman" w:hAnsi="Times New Roman" w:cs="Times New Roman"/>
          <w:b/>
          <w:sz w:val="28"/>
          <w:szCs w:val="28"/>
          <w:lang w:val="kk-KZ"/>
        </w:rPr>
        <w:t>, полученного из биоотходов</w:t>
      </w:r>
    </w:p>
    <w:p w14:paraId="6D4594F8" w14:textId="6B53F26A" w:rsidR="005A4AFC" w:rsidRDefault="005A4AFC" w:rsidP="00213C06">
      <w:pPr>
        <w:pStyle w:val="a8"/>
        <w:tabs>
          <w:tab w:val="left" w:pos="993"/>
          <w:tab w:val="left" w:pos="1276"/>
          <w:tab w:val="left" w:pos="1418"/>
        </w:tabs>
        <w:spacing w:after="0" w:line="240" w:lineRule="auto"/>
        <w:ind w:left="0" w:firstLine="567"/>
        <w:jc w:val="both"/>
        <w:rPr>
          <w:rFonts w:ascii="Times New Roman" w:hAnsi="Times New Roman" w:cs="Times New Roman"/>
          <w:sz w:val="28"/>
          <w:szCs w:val="28"/>
          <w:lang w:val="kk-KZ"/>
        </w:rPr>
      </w:pPr>
      <w:r w:rsidRPr="005A4AFC">
        <w:rPr>
          <w:rFonts w:ascii="Times New Roman" w:hAnsi="Times New Roman" w:cs="Times New Roman"/>
          <w:sz w:val="28"/>
          <w:szCs w:val="28"/>
          <w:lang w:val="kk-KZ"/>
        </w:rPr>
        <w:t xml:space="preserve">Прекурсорами для приготовления </w:t>
      </w:r>
      <w:r w:rsidR="007C0E39" w:rsidRPr="007C0E39">
        <w:rPr>
          <w:rFonts w:ascii="Times New Roman" w:hAnsi="Times New Roman" w:cs="Times New Roman"/>
          <w:color w:val="000000" w:themeColor="text1"/>
          <w:sz w:val="28"/>
          <w:szCs w:val="28"/>
          <w:lang w:val="kk-KZ"/>
        </w:rPr>
        <w:t>графеноподобного пористого углерода (ГПУ</w:t>
      </w:r>
      <w:r w:rsidR="00C9420A" w:rsidRPr="007C0E39">
        <w:rPr>
          <w:rFonts w:ascii="Times New Roman" w:hAnsi="Times New Roman" w:cs="Times New Roman"/>
          <w:color w:val="000000" w:themeColor="text1"/>
          <w:sz w:val="28"/>
          <w:szCs w:val="28"/>
          <w:lang w:val="kk-KZ"/>
        </w:rPr>
        <w:t>)</w:t>
      </w:r>
      <w:r w:rsidRPr="007C0E39">
        <w:rPr>
          <w:rFonts w:ascii="Times New Roman" w:hAnsi="Times New Roman" w:cs="Times New Roman"/>
          <w:color w:val="000000" w:themeColor="text1"/>
          <w:sz w:val="28"/>
          <w:szCs w:val="28"/>
          <w:lang w:val="kk-KZ"/>
        </w:rPr>
        <w:t xml:space="preserve"> </w:t>
      </w:r>
      <w:r w:rsidRPr="005A4AFC">
        <w:rPr>
          <w:rFonts w:ascii="Times New Roman" w:hAnsi="Times New Roman" w:cs="Times New Roman"/>
          <w:sz w:val="28"/>
          <w:szCs w:val="28"/>
          <w:lang w:val="kk-KZ"/>
        </w:rPr>
        <w:t>служили рисовая шелуха (</w:t>
      </w:r>
      <w:r w:rsidR="00C9420A">
        <w:rPr>
          <w:rFonts w:ascii="Times New Roman" w:hAnsi="Times New Roman" w:cs="Times New Roman"/>
          <w:sz w:val="28"/>
          <w:szCs w:val="28"/>
          <w:lang w:val="kk-KZ"/>
        </w:rPr>
        <w:t>РШ</w:t>
      </w:r>
      <w:r w:rsidRPr="005A4AFC">
        <w:rPr>
          <w:rFonts w:ascii="Times New Roman" w:hAnsi="Times New Roman" w:cs="Times New Roman"/>
          <w:sz w:val="28"/>
          <w:szCs w:val="28"/>
          <w:lang w:val="kk-KZ"/>
        </w:rPr>
        <w:t>, закуп</w:t>
      </w:r>
      <w:r w:rsidR="00C9420A">
        <w:rPr>
          <w:rFonts w:ascii="Times New Roman" w:hAnsi="Times New Roman" w:cs="Times New Roman"/>
          <w:sz w:val="28"/>
          <w:szCs w:val="28"/>
          <w:lang w:val="kk-KZ"/>
        </w:rPr>
        <w:t>лен</w:t>
      </w:r>
      <w:r w:rsidRPr="005A4AFC">
        <w:rPr>
          <w:rFonts w:ascii="Times New Roman" w:hAnsi="Times New Roman" w:cs="Times New Roman"/>
          <w:sz w:val="28"/>
          <w:szCs w:val="28"/>
          <w:lang w:val="kk-KZ"/>
        </w:rPr>
        <w:t xml:space="preserve"> из Кызылординской области, Казахстан) и скорлупа грецких орехов (</w:t>
      </w:r>
      <w:r w:rsidR="00C9420A">
        <w:rPr>
          <w:rFonts w:ascii="Times New Roman" w:hAnsi="Times New Roman" w:cs="Times New Roman"/>
          <w:sz w:val="28"/>
          <w:szCs w:val="28"/>
          <w:lang w:val="kk-KZ"/>
        </w:rPr>
        <w:t>СГО</w:t>
      </w:r>
      <w:r w:rsidRPr="005A4AFC">
        <w:rPr>
          <w:rFonts w:ascii="Times New Roman" w:hAnsi="Times New Roman" w:cs="Times New Roman"/>
          <w:sz w:val="28"/>
          <w:szCs w:val="28"/>
          <w:lang w:val="kk-KZ"/>
        </w:rPr>
        <w:t>, закуп</w:t>
      </w:r>
      <w:r w:rsidR="00C9420A">
        <w:rPr>
          <w:rFonts w:ascii="Times New Roman" w:hAnsi="Times New Roman" w:cs="Times New Roman"/>
          <w:sz w:val="28"/>
          <w:szCs w:val="28"/>
          <w:lang w:val="kk-KZ"/>
        </w:rPr>
        <w:t>лен</w:t>
      </w:r>
      <w:r w:rsidRPr="005A4AFC">
        <w:rPr>
          <w:rFonts w:ascii="Times New Roman" w:hAnsi="Times New Roman" w:cs="Times New Roman"/>
          <w:sz w:val="28"/>
          <w:szCs w:val="28"/>
          <w:lang w:val="kk-KZ"/>
        </w:rPr>
        <w:t xml:space="preserve"> в Туркест</w:t>
      </w:r>
      <w:r w:rsidR="006714AE">
        <w:rPr>
          <w:rFonts w:ascii="Times New Roman" w:hAnsi="Times New Roman" w:cs="Times New Roman"/>
          <w:sz w:val="28"/>
          <w:szCs w:val="28"/>
          <w:lang w:val="kk-KZ"/>
        </w:rPr>
        <w:t>анской области, Казахстан) (рисунок</w:t>
      </w:r>
      <w:r w:rsidRPr="005A4AFC">
        <w:rPr>
          <w:rFonts w:ascii="Times New Roman" w:hAnsi="Times New Roman" w:cs="Times New Roman"/>
          <w:sz w:val="28"/>
          <w:szCs w:val="28"/>
          <w:lang w:val="kk-KZ"/>
        </w:rPr>
        <w:t xml:space="preserve"> </w:t>
      </w:r>
      <w:r w:rsidR="00DD55EB">
        <w:rPr>
          <w:rFonts w:ascii="Times New Roman" w:hAnsi="Times New Roman" w:cs="Times New Roman"/>
          <w:sz w:val="28"/>
          <w:szCs w:val="28"/>
          <w:lang w:val="kk-KZ"/>
        </w:rPr>
        <w:t>4</w:t>
      </w:r>
      <w:r w:rsidRPr="005A4AFC">
        <w:rPr>
          <w:rFonts w:ascii="Times New Roman" w:hAnsi="Times New Roman" w:cs="Times New Roman"/>
          <w:sz w:val="28"/>
          <w:szCs w:val="28"/>
          <w:lang w:val="kk-KZ"/>
        </w:rPr>
        <w:t xml:space="preserve">). Все приобретенные биоотходы были предварительно очищены путем промывки </w:t>
      </w:r>
      <w:r w:rsidR="008F797D">
        <w:rPr>
          <w:rFonts w:ascii="Times New Roman" w:hAnsi="Times New Roman" w:cs="Times New Roman"/>
          <w:sz w:val="28"/>
          <w:szCs w:val="28"/>
          <w:lang w:val="kk-KZ"/>
        </w:rPr>
        <w:t>в деионизированной воде</w:t>
      </w:r>
      <w:r w:rsidRPr="005A4AFC">
        <w:rPr>
          <w:rFonts w:ascii="Times New Roman" w:hAnsi="Times New Roman" w:cs="Times New Roman"/>
          <w:sz w:val="28"/>
          <w:szCs w:val="28"/>
          <w:lang w:val="kk-KZ"/>
        </w:rPr>
        <w:t xml:space="preserve"> и затем высушены на воздухе в лабораторном вытяжном шкафу, а затем в настольной печи (Loip LF-25/350-GG1) в течение 8 часов при 105 °C. КОН использовался в качестве химического активатора, а термическая обработка проводилась в атмосфере </w:t>
      </w:r>
      <w:r w:rsidR="00DF23F6">
        <w:rPr>
          <w:rFonts w:ascii="Times New Roman" w:hAnsi="Times New Roman" w:cs="Times New Roman"/>
          <w:sz w:val="28"/>
          <w:szCs w:val="28"/>
          <w:lang w:val="en-US"/>
        </w:rPr>
        <w:t>Ar</w:t>
      </w:r>
      <w:r w:rsidRPr="005A4AFC">
        <w:rPr>
          <w:rFonts w:ascii="Times New Roman" w:hAnsi="Times New Roman" w:cs="Times New Roman"/>
          <w:sz w:val="28"/>
          <w:szCs w:val="28"/>
          <w:lang w:val="kk-KZ"/>
        </w:rPr>
        <w:t xml:space="preserve"> для предотвращения окисления </w:t>
      </w:r>
      <w:r w:rsidR="00A81AD3">
        <w:rPr>
          <w:rFonts w:ascii="Times New Roman" w:hAnsi="Times New Roman" w:cs="Times New Roman"/>
          <w:sz w:val="28"/>
          <w:szCs w:val="28"/>
          <w:lang w:val="kk-KZ"/>
        </w:rPr>
        <w:t>материалов. Как показано на рисунке</w:t>
      </w:r>
      <w:r w:rsidRPr="005A4AFC">
        <w:rPr>
          <w:rFonts w:ascii="Times New Roman" w:hAnsi="Times New Roman" w:cs="Times New Roman"/>
          <w:sz w:val="28"/>
          <w:szCs w:val="28"/>
          <w:lang w:val="kk-KZ"/>
        </w:rPr>
        <w:t xml:space="preserve"> </w:t>
      </w:r>
      <w:r w:rsidR="007F3334">
        <w:rPr>
          <w:rFonts w:ascii="Times New Roman" w:hAnsi="Times New Roman" w:cs="Times New Roman"/>
          <w:sz w:val="28"/>
          <w:szCs w:val="28"/>
          <w:lang w:val="kk-KZ"/>
        </w:rPr>
        <w:t>4</w:t>
      </w:r>
      <w:r w:rsidRPr="005A4AFC">
        <w:rPr>
          <w:rFonts w:ascii="Times New Roman" w:hAnsi="Times New Roman" w:cs="Times New Roman"/>
          <w:sz w:val="28"/>
          <w:szCs w:val="28"/>
          <w:lang w:val="kk-KZ"/>
        </w:rPr>
        <w:t xml:space="preserve">, предварительно очищенные </w:t>
      </w:r>
      <w:r w:rsidR="008F797D">
        <w:rPr>
          <w:rFonts w:ascii="Times New Roman" w:hAnsi="Times New Roman" w:cs="Times New Roman"/>
          <w:sz w:val="28"/>
          <w:szCs w:val="28"/>
          <w:lang w:val="kk-KZ"/>
        </w:rPr>
        <w:t>РШ</w:t>
      </w:r>
      <w:r w:rsidRPr="005A4AFC">
        <w:rPr>
          <w:rFonts w:ascii="Times New Roman" w:hAnsi="Times New Roman" w:cs="Times New Roman"/>
          <w:sz w:val="28"/>
          <w:szCs w:val="28"/>
          <w:lang w:val="kk-KZ"/>
        </w:rPr>
        <w:t xml:space="preserve"> или </w:t>
      </w:r>
      <w:r w:rsidR="008F797D">
        <w:rPr>
          <w:rFonts w:ascii="Times New Roman" w:hAnsi="Times New Roman" w:cs="Times New Roman"/>
          <w:sz w:val="28"/>
          <w:szCs w:val="28"/>
          <w:lang w:val="kk-KZ"/>
        </w:rPr>
        <w:t>СГО</w:t>
      </w:r>
      <w:r w:rsidRPr="005A4AFC">
        <w:rPr>
          <w:rFonts w:ascii="Times New Roman" w:hAnsi="Times New Roman" w:cs="Times New Roman"/>
          <w:sz w:val="28"/>
          <w:szCs w:val="28"/>
          <w:lang w:val="kk-KZ"/>
        </w:rPr>
        <w:t xml:space="preserve"> измельчали в ударной мельнице до размера частиц 1-5 мм. Затем измельченные материалы карбонизировали при температуре 500 °С в течение 100 минут со скоростью нагрева 7,5 °С/мин в среде </w:t>
      </w:r>
      <w:r w:rsidR="00DF23F6">
        <w:rPr>
          <w:rFonts w:ascii="Times New Roman" w:hAnsi="Times New Roman" w:cs="Times New Roman"/>
          <w:sz w:val="28"/>
          <w:szCs w:val="28"/>
          <w:lang w:val="en-US"/>
        </w:rPr>
        <w:t>Ar</w:t>
      </w:r>
      <w:r w:rsidRPr="005A4AFC">
        <w:rPr>
          <w:rFonts w:ascii="Times New Roman" w:hAnsi="Times New Roman" w:cs="Times New Roman"/>
          <w:sz w:val="28"/>
          <w:szCs w:val="28"/>
          <w:lang w:val="kk-KZ"/>
        </w:rPr>
        <w:t xml:space="preserve"> (скорость </w:t>
      </w:r>
      <w:r w:rsidR="00471D3E">
        <w:rPr>
          <w:rFonts w:ascii="Times New Roman" w:hAnsi="Times New Roman" w:cs="Times New Roman"/>
          <w:sz w:val="28"/>
          <w:szCs w:val="28"/>
          <w:lang w:val="kk-KZ"/>
        </w:rPr>
        <w:t>подачи</w:t>
      </w:r>
      <w:r w:rsidRPr="005A4AFC">
        <w:rPr>
          <w:rFonts w:ascii="Times New Roman" w:hAnsi="Times New Roman" w:cs="Times New Roman"/>
          <w:sz w:val="28"/>
          <w:szCs w:val="28"/>
          <w:lang w:val="kk-KZ"/>
        </w:rPr>
        <w:t xml:space="preserve"> </w:t>
      </w:r>
      <w:r w:rsidR="00DF23F6">
        <w:rPr>
          <w:rFonts w:ascii="Times New Roman" w:hAnsi="Times New Roman" w:cs="Times New Roman"/>
          <w:sz w:val="28"/>
          <w:szCs w:val="28"/>
          <w:lang w:val="en-US"/>
        </w:rPr>
        <w:t>Ar</w:t>
      </w:r>
      <w:r w:rsidRPr="005A4AFC">
        <w:rPr>
          <w:rFonts w:ascii="Times New Roman" w:hAnsi="Times New Roman" w:cs="Times New Roman"/>
          <w:sz w:val="28"/>
          <w:szCs w:val="28"/>
          <w:lang w:val="kk-KZ"/>
        </w:rPr>
        <w:t xml:space="preserve"> составляла 160 см</w:t>
      </w:r>
      <w:r w:rsidRPr="007F3334">
        <w:rPr>
          <w:rFonts w:ascii="Times New Roman" w:hAnsi="Times New Roman" w:cs="Times New Roman"/>
          <w:sz w:val="28"/>
          <w:szCs w:val="28"/>
          <w:vertAlign w:val="superscript"/>
          <w:lang w:val="kk-KZ"/>
        </w:rPr>
        <w:t>3</w:t>
      </w:r>
      <w:r w:rsidR="007F3334">
        <w:rPr>
          <w:rFonts w:ascii="Times New Roman" w:hAnsi="Times New Roman" w:cs="Times New Roman"/>
          <w:sz w:val="28"/>
          <w:szCs w:val="28"/>
          <w:lang w:val="kk-KZ"/>
        </w:rPr>
        <w:t>)</w:t>
      </w:r>
      <w:r w:rsidRPr="005A4AFC">
        <w:rPr>
          <w:rFonts w:ascii="Times New Roman" w:hAnsi="Times New Roman" w:cs="Times New Roman"/>
          <w:sz w:val="28"/>
          <w:szCs w:val="28"/>
          <w:lang w:val="kk-KZ"/>
        </w:rPr>
        <w:t xml:space="preserve">. Для термохимической активации карбонизированные образцы </w:t>
      </w:r>
      <w:r w:rsidR="008F797D">
        <w:rPr>
          <w:rFonts w:ascii="Times New Roman" w:hAnsi="Times New Roman" w:cs="Times New Roman"/>
          <w:sz w:val="28"/>
          <w:szCs w:val="28"/>
          <w:lang w:val="kk-KZ"/>
        </w:rPr>
        <w:t>РШ</w:t>
      </w:r>
      <w:r w:rsidR="008F797D" w:rsidRPr="005A4AFC">
        <w:rPr>
          <w:rFonts w:ascii="Times New Roman" w:hAnsi="Times New Roman" w:cs="Times New Roman"/>
          <w:sz w:val="28"/>
          <w:szCs w:val="28"/>
          <w:lang w:val="kk-KZ"/>
        </w:rPr>
        <w:t xml:space="preserve"> или </w:t>
      </w:r>
      <w:r w:rsidR="008F797D">
        <w:rPr>
          <w:rFonts w:ascii="Times New Roman" w:hAnsi="Times New Roman" w:cs="Times New Roman"/>
          <w:sz w:val="28"/>
          <w:szCs w:val="28"/>
          <w:lang w:val="kk-KZ"/>
        </w:rPr>
        <w:t>СГО</w:t>
      </w:r>
      <w:r w:rsidR="008F797D" w:rsidRPr="005A4AFC">
        <w:rPr>
          <w:rFonts w:ascii="Times New Roman" w:hAnsi="Times New Roman" w:cs="Times New Roman"/>
          <w:sz w:val="28"/>
          <w:szCs w:val="28"/>
          <w:lang w:val="kk-KZ"/>
        </w:rPr>
        <w:t xml:space="preserve"> </w:t>
      </w:r>
      <w:r w:rsidRPr="005A4AFC">
        <w:rPr>
          <w:rFonts w:ascii="Times New Roman" w:hAnsi="Times New Roman" w:cs="Times New Roman"/>
          <w:sz w:val="28"/>
          <w:szCs w:val="28"/>
          <w:lang w:val="kk-KZ"/>
        </w:rPr>
        <w:t xml:space="preserve">смешивали с порошком КОН и нагревали до температуры 150 °С в течение 5 часов на воздухе для обеспечения полной пропитки карбонизатов расплавленным КОН. Массовое соотношение карбонизированного образца и КОН составляло 1:4. Затем проводили термохимическую активацию при следующих условиях: расход </w:t>
      </w:r>
      <w:r w:rsidR="00DF23F6">
        <w:rPr>
          <w:rFonts w:ascii="Times New Roman" w:hAnsi="Times New Roman" w:cs="Times New Roman"/>
          <w:sz w:val="28"/>
          <w:szCs w:val="28"/>
          <w:lang w:val="en-US"/>
        </w:rPr>
        <w:t>Ar</w:t>
      </w:r>
      <w:r w:rsidRPr="005A4AFC">
        <w:rPr>
          <w:rFonts w:ascii="Times New Roman" w:hAnsi="Times New Roman" w:cs="Times New Roman"/>
          <w:sz w:val="28"/>
          <w:szCs w:val="28"/>
          <w:lang w:val="kk-KZ"/>
        </w:rPr>
        <w:t xml:space="preserve"> ~ 250 см</w:t>
      </w:r>
      <w:r w:rsidRPr="00CD6093">
        <w:rPr>
          <w:rFonts w:ascii="Times New Roman" w:hAnsi="Times New Roman" w:cs="Times New Roman"/>
          <w:sz w:val="28"/>
          <w:szCs w:val="28"/>
          <w:vertAlign w:val="superscript"/>
          <w:lang w:val="kk-KZ"/>
        </w:rPr>
        <w:t>3</w:t>
      </w:r>
      <w:r w:rsidRPr="005A4AFC">
        <w:rPr>
          <w:rFonts w:ascii="Times New Roman" w:hAnsi="Times New Roman" w:cs="Times New Roman"/>
          <w:sz w:val="28"/>
          <w:szCs w:val="28"/>
          <w:lang w:val="kk-KZ"/>
        </w:rPr>
        <w:t>; температура активации – 800 °С; время активации - 60-90 минут. Полученные образцы промывали горячей дистиллированной водой до рН ~ 6-7 для удаления остатков щелочи и сушили в два этапа: при 120 °С в течение 12 часов на воздухе и при 150 °С в течение 2 часо</w:t>
      </w:r>
      <w:r w:rsidR="00CD6093">
        <w:rPr>
          <w:rFonts w:ascii="Times New Roman" w:hAnsi="Times New Roman" w:cs="Times New Roman"/>
          <w:sz w:val="28"/>
          <w:szCs w:val="28"/>
          <w:lang w:val="kk-KZ"/>
        </w:rPr>
        <w:t>в в вакуумном сушильном шкафу (</w:t>
      </w:r>
      <w:r w:rsidRPr="005A4AFC">
        <w:rPr>
          <w:rFonts w:ascii="Times New Roman" w:hAnsi="Times New Roman" w:cs="Times New Roman"/>
          <w:sz w:val="28"/>
          <w:szCs w:val="28"/>
          <w:lang w:val="kk-KZ"/>
        </w:rPr>
        <w:t>уровень вакуума 10</w:t>
      </w:r>
      <w:r w:rsidRPr="00CD6093">
        <w:rPr>
          <w:rFonts w:ascii="Times New Roman" w:hAnsi="Times New Roman" w:cs="Times New Roman"/>
          <w:sz w:val="28"/>
          <w:szCs w:val="28"/>
          <w:vertAlign w:val="superscript"/>
          <w:lang w:val="kk-KZ"/>
        </w:rPr>
        <w:t>-3</w:t>
      </w:r>
      <w:r w:rsidRPr="005A4AFC">
        <w:rPr>
          <w:rFonts w:ascii="Times New Roman" w:hAnsi="Times New Roman" w:cs="Times New Roman"/>
          <w:sz w:val="28"/>
          <w:szCs w:val="28"/>
          <w:lang w:val="kk-KZ"/>
        </w:rPr>
        <w:t xml:space="preserve"> Торр)</w:t>
      </w:r>
      <w:r w:rsidR="00B8525E" w:rsidRPr="00B8525E">
        <w:rPr>
          <w:rFonts w:ascii="Times New Roman" w:hAnsi="Times New Roman" w:cs="Times New Roman"/>
          <w:sz w:val="28"/>
          <w:szCs w:val="28"/>
          <w:lang w:val="kk-KZ"/>
        </w:rPr>
        <w:t xml:space="preserve"> </w:t>
      </w:r>
      <w:r w:rsidR="00B8525E">
        <w:rPr>
          <w:rFonts w:ascii="Times New Roman" w:hAnsi="Times New Roman" w:cs="Times New Roman"/>
          <w:sz w:val="28"/>
          <w:szCs w:val="28"/>
          <w:lang w:val="kk-KZ"/>
        </w:rPr>
        <w:fldChar w:fldCharType="begin"/>
      </w:r>
      <w:r w:rsidR="00B8525E">
        <w:rPr>
          <w:rFonts w:ascii="Times New Roman" w:hAnsi="Times New Roman" w:cs="Times New Roman"/>
          <w:sz w:val="28"/>
          <w:szCs w:val="28"/>
          <w:lang w:val="kk-KZ"/>
        </w:rPr>
        <w:instrText xml:space="preserve"> ADDIN ZOTERO_ITEM CSL_CITATION {"citationID":"fYMj9e6F","properties":{"formattedCitation":"[161]","plainCitation":"[161]","noteIndex":0},"citationItems":[{"id":6280,"uris":["http://zotero.org/users/local/YqQCdkma/items/4DWR26KW"],"itemData":{"id":6280,"type":"article-journal","container-title":"Applied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sidR="00B8525E">
        <w:rPr>
          <w:rFonts w:ascii="Times New Roman" w:hAnsi="Times New Roman" w:cs="Times New Roman"/>
          <w:sz w:val="28"/>
          <w:szCs w:val="28"/>
          <w:lang w:val="kk-KZ"/>
        </w:rPr>
        <w:fldChar w:fldCharType="separate"/>
      </w:r>
      <w:r w:rsidR="00B8525E" w:rsidRPr="00F47C46">
        <w:rPr>
          <w:rFonts w:ascii="Times New Roman" w:hAnsi="Times New Roman" w:cs="Times New Roman"/>
          <w:sz w:val="28"/>
        </w:rPr>
        <w:t>[161]</w:t>
      </w:r>
      <w:r w:rsidR="00B8525E">
        <w:rPr>
          <w:rFonts w:ascii="Times New Roman" w:hAnsi="Times New Roman" w:cs="Times New Roman"/>
          <w:sz w:val="28"/>
          <w:szCs w:val="28"/>
          <w:lang w:val="kk-KZ"/>
        </w:rPr>
        <w:fldChar w:fldCharType="end"/>
      </w:r>
      <w:r w:rsidRPr="005A4AFC">
        <w:rPr>
          <w:rFonts w:ascii="Times New Roman" w:hAnsi="Times New Roman" w:cs="Times New Roman"/>
          <w:sz w:val="28"/>
          <w:szCs w:val="28"/>
          <w:lang w:val="kk-KZ"/>
        </w:rPr>
        <w:t>.</w:t>
      </w:r>
    </w:p>
    <w:p w14:paraId="2170F03F" w14:textId="77777777" w:rsidR="00C9420A" w:rsidRDefault="00C9420A" w:rsidP="00213C06">
      <w:pPr>
        <w:pStyle w:val="a8"/>
        <w:tabs>
          <w:tab w:val="left" w:pos="993"/>
          <w:tab w:val="left" w:pos="1276"/>
          <w:tab w:val="left" w:pos="1418"/>
        </w:tabs>
        <w:spacing w:after="0" w:line="240" w:lineRule="auto"/>
        <w:ind w:left="0" w:firstLine="567"/>
        <w:jc w:val="both"/>
        <w:rPr>
          <w:rFonts w:ascii="Times New Roman" w:hAnsi="Times New Roman" w:cs="Times New Roman"/>
          <w:sz w:val="28"/>
          <w:szCs w:val="28"/>
          <w:lang w:val="kk-KZ"/>
        </w:rPr>
      </w:pPr>
    </w:p>
    <w:p w14:paraId="04BD67FF" w14:textId="77777777" w:rsidR="00C9420A" w:rsidRDefault="00791087" w:rsidP="00213C06">
      <w:pPr>
        <w:pStyle w:val="a8"/>
        <w:tabs>
          <w:tab w:val="left" w:pos="993"/>
          <w:tab w:val="left" w:pos="1276"/>
          <w:tab w:val="left" w:pos="1418"/>
        </w:tabs>
        <w:spacing w:after="0" w:line="240" w:lineRule="auto"/>
        <w:ind w:left="0"/>
        <w:jc w:val="both"/>
        <w:rPr>
          <w:rFonts w:ascii="Times New Roman" w:hAnsi="Times New Roman" w:cs="Times New Roman"/>
          <w:sz w:val="28"/>
          <w:szCs w:val="28"/>
          <w:lang w:val="kk-KZ"/>
        </w:rPr>
      </w:pPr>
      <w:r w:rsidRPr="00791087">
        <w:rPr>
          <w:rFonts w:ascii="Times New Roman" w:hAnsi="Times New Roman" w:cs="Times New Roman"/>
          <w:noProof/>
          <w:sz w:val="28"/>
          <w:szCs w:val="28"/>
          <w:lang w:eastAsia="ru-RU"/>
        </w:rPr>
        <w:drawing>
          <wp:inline distT="0" distB="0" distL="0" distR="0" wp14:anchorId="1B5B4B48" wp14:editId="1863C2EE">
            <wp:extent cx="6120130" cy="2335813"/>
            <wp:effectExtent l="0" t="0" r="0" b="7620"/>
            <wp:docPr id="64" name="Рисунок 64" descr="C:\Users\acer\OneDrive\Документы\Диссертация\Рисунки\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OneDrive\Документы\Диссертация\Рисунки\Безымянный-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2335813"/>
                    </a:xfrm>
                    <a:prstGeom prst="rect">
                      <a:avLst/>
                    </a:prstGeom>
                    <a:noFill/>
                    <a:ln>
                      <a:noFill/>
                    </a:ln>
                  </pic:spPr>
                </pic:pic>
              </a:graphicData>
            </a:graphic>
          </wp:inline>
        </w:drawing>
      </w:r>
    </w:p>
    <w:p w14:paraId="714B6392" w14:textId="77777777" w:rsidR="008F797D" w:rsidRDefault="008F797D" w:rsidP="00213C06">
      <w:pPr>
        <w:pStyle w:val="a8"/>
        <w:tabs>
          <w:tab w:val="left" w:pos="993"/>
          <w:tab w:val="left" w:pos="1276"/>
          <w:tab w:val="left" w:pos="1418"/>
        </w:tabs>
        <w:spacing w:after="0" w:line="240" w:lineRule="auto"/>
        <w:ind w:left="0"/>
        <w:jc w:val="both"/>
        <w:rPr>
          <w:rFonts w:ascii="Times New Roman" w:hAnsi="Times New Roman" w:cs="Times New Roman"/>
          <w:sz w:val="28"/>
          <w:szCs w:val="28"/>
          <w:lang w:val="kk-KZ"/>
        </w:rPr>
      </w:pPr>
    </w:p>
    <w:p w14:paraId="7437D23F" w14:textId="2E1AC48A" w:rsidR="00C9420A" w:rsidRPr="007F3334" w:rsidRDefault="008F797D" w:rsidP="00213C06">
      <w:pPr>
        <w:pStyle w:val="a8"/>
        <w:tabs>
          <w:tab w:val="left" w:pos="993"/>
          <w:tab w:val="left" w:pos="1276"/>
          <w:tab w:val="left" w:pos="1418"/>
        </w:tabs>
        <w:spacing w:after="0" w:line="240" w:lineRule="auto"/>
        <w:ind w:left="0"/>
        <w:jc w:val="center"/>
        <w:rPr>
          <w:rFonts w:ascii="Times New Roman" w:hAnsi="Times New Roman" w:cs="Times New Roman"/>
          <w:sz w:val="28"/>
          <w:szCs w:val="28"/>
        </w:rPr>
      </w:pPr>
      <w:r w:rsidRPr="008F797D">
        <w:rPr>
          <w:rFonts w:ascii="Times New Roman" w:hAnsi="Times New Roman" w:cs="Times New Roman"/>
          <w:sz w:val="28"/>
          <w:szCs w:val="28"/>
          <w:lang w:val="kk-KZ"/>
        </w:rPr>
        <w:t xml:space="preserve">Рисунок </w:t>
      </w:r>
      <w:r w:rsidR="00DD55EB">
        <w:rPr>
          <w:rFonts w:ascii="Times New Roman" w:hAnsi="Times New Roman" w:cs="Times New Roman"/>
          <w:sz w:val="28"/>
          <w:szCs w:val="28"/>
          <w:lang w:val="kk-KZ"/>
        </w:rPr>
        <w:t>4</w:t>
      </w:r>
      <w:r w:rsidRPr="008F797D">
        <w:rPr>
          <w:rFonts w:ascii="Times New Roman" w:hAnsi="Times New Roman" w:cs="Times New Roman"/>
          <w:sz w:val="28"/>
          <w:szCs w:val="28"/>
          <w:lang w:val="kk-KZ"/>
        </w:rPr>
        <w:t xml:space="preserve"> – Схематическая иллюстрация процесса синтеза </w:t>
      </w:r>
      <w:r w:rsidR="007C0E39">
        <w:rPr>
          <w:rFonts w:ascii="Times New Roman" w:hAnsi="Times New Roman" w:cs="Times New Roman"/>
          <w:sz w:val="28"/>
          <w:szCs w:val="28"/>
          <w:lang w:val="kk-KZ"/>
        </w:rPr>
        <w:t>ГПУ</w:t>
      </w:r>
      <w:r w:rsidR="007F3334">
        <w:rPr>
          <w:rFonts w:ascii="Times New Roman" w:hAnsi="Times New Roman" w:cs="Times New Roman"/>
          <w:sz w:val="28"/>
          <w:szCs w:val="28"/>
          <w:lang w:val="kk-KZ"/>
        </w:rPr>
        <w:t xml:space="preserve"> из биологических отходов</w:t>
      </w:r>
      <w:r w:rsidR="007F3334" w:rsidRPr="007F3334">
        <w:rPr>
          <w:rFonts w:ascii="Times New Roman" w:hAnsi="Times New Roman" w:cs="Times New Roman"/>
          <w:sz w:val="28"/>
          <w:szCs w:val="28"/>
        </w:rPr>
        <w:t xml:space="preserve"> </w:t>
      </w:r>
      <w:r w:rsidR="007F3334">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{"citationID":"kjHLn5o5","properties":{"formattedCitation":"[161]","plainCitation":"[161]","noteIndex":0},"citationItems":[{"id":6280,"uris":["http://zotero.org/users/local/YqQCdkma/items/4DWR26KW"],"itemData":{"id":6280,"type":"article-journal","container-title":"Applied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sidR="007F3334">
        <w:rPr>
          <w:rFonts w:ascii="Times New Roman" w:hAnsi="Times New Roman" w:cs="Times New Roman"/>
          <w:sz w:val="28"/>
          <w:szCs w:val="28"/>
        </w:rPr>
        <w:fldChar w:fldCharType="separate"/>
      </w:r>
      <w:r w:rsidR="00F47C46" w:rsidRPr="00F47C46">
        <w:rPr>
          <w:rFonts w:ascii="Times New Roman" w:hAnsi="Times New Roman" w:cs="Times New Roman"/>
          <w:sz w:val="28"/>
        </w:rPr>
        <w:t>[161]</w:t>
      </w:r>
      <w:r w:rsidR="007F3334">
        <w:rPr>
          <w:rFonts w:ascii="Times New Roman" w:hAnsi="Times New Roman" w:cs="Times New Roman"/>
          <w:sz w:val="28"/>
          <w:szCs w:val="28"/>
        </w:rPr>
        <w:fldChar w:fldCharType="end"/>
      </w:r>
    </w:p>
    <w:p w14:paraId="158C6DB2" w14:textId="77777777" w:rsidR="00213C06" w:rsidRDefault="00213C06" w:rsidP="005C5058">
      <w:pPr>
        <w:pStyle w:val="a8"/>
        <w:tabs>
          <w:tab w:val="left" w:pos="993"/>
          <w:tab w:val="left" w:pos="1276"/>
          <w:tab w:val="left" w:pos="1418"/>
        </w:tabs>
        <w:spacing w:after="0" w:line="240" w:lineRule="auto"/>
        <w:ind w:left="0"/>
        <w:rPr>
          <w:rFonts w:ascii="Times New Roman" w:hAnsi="Times New Roman" w:cs="Times New Roman"/>
          <w:sz w:val="28"/>
          <w:szCs w:val="28"/>
          <w:lang w:val="kk-KZ"/>
        </w:rPr>
      </w:pPr>
    </w:p>
    <w:p w14:paraId="6696E43E" w14:textId="2B008F5E" w:rsidR="008F797D" w:rsidRPr="008F797D" w:rsidRDefault="007A7CCE" w:rsidP="00213C06">
      <w:pPr>
        <w:pStyle w:val="a8"/>
        <w:tabs>
          <w:tab w:val="left" w:pos="993"/>
          <w:tab w:val="left" w:pos="1276"/>
          <w:tab w:val="left" w:pos="1418"/>
        </w:tabs>
        <w:spacing w:after="0" w:line="240" w:lineRule="auto"/>
        <w:ind w:left="0"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2.6</w:t>
      </w:r>
      <w:r w:rsidR="008F797D" w:rsidRPr="008F797D">
        <w:rPr>
          <w:rFonts w:ascii="Times New Roman" w:hAnsi="Times New Roman" w:cs="Times New Roman"/>
          <w:b/>
          <w:sz w:val="28"/>
          <w:szCs w:val="28"/>
          <w:lang w:val="kk-KZ"/>
        </w:rPr>
        <w:t xml:space="preserve"> Электро</w:t>
      </w:r>
      <w:r w:rsidR="00C830A5">
        <w:rPr>
          <w:rFonts w:ascii="Times New Roman" w:hAnsi="Times New Roman" w:cs="Times New Roman"/>
          <w:b/>
          <w:sz w:val="28"/>
          <w:szCs w:val="28"/>
          <w:lang w:val="kk-KZ"/>
        </w:rPr>
        <w:t>спиннинг</w:t>
      </w:r>
      <w:r w:rsidR="008F797D" w:rsidRPr="008F797D">
        <w:rPr>
          <w:rFonts w:ascii="Times New Roman" w:hAnsi="Times New Roman" w:cs="Times New Roman"/>
          <w:b/>
          <w:sz w:val="28"/>
          <w:szCs w:val="28"/>
          <w:lang w:val="kk-KZ"/>
        </w:rPr>
        <w:t xml:space="preserve"> 1D-композита SrTiO</w:t>
      </w:r>
      <w:r w:rsidR="008F797D" w:rsidRPr="008F797D">
        <w:rPr>
          <w:rFonts w:ascii="Times New Roman" w:hAnsi="Times New Roman" w:cs="Times New Roman"/>
          <w:b/>
          <w:sz w:val="28"/>
          <w:szCs w:val="28"/>
          <w:vertAlign w:val="subscript"/>
          <w:lang w:val="kk-KZ"/>
        </w:rPr>
        <w:t>3</w:t>
      </w:r>
      <w:r w:rsidR="008F797D" w:rsidRPr="008F797D">
        <w:rPr>
          <w:rFonts w:ascii="Times New Roman" w:hAnsi="Times New Roman" w:cs="Times New Roman"/>
          <w:b/>
          <w:sz w:val="28"/>
          <w:szCs w:val="28"/>
          <w:lang w:val="kk-KZ"/>
        </w:rPr>
        <w:t>/</w:t>
      </w:r>
      <w:r w:rsidR="009E4D0F">
        <w:rPr>
          <w:rFonts w:ascii="Times New Roman" w:hAnsi="Times New Roman" w:cs="Times New Roman"/>
          <w:b/>
          <w:sz w:val="28"/>
          <w:szCs w:val="28"/>
          <w:lang w:val="en-US"/>
        </w:rPr>
        <w:t>C</w:t>
      </w:r>
      <w:r w:rsidR="008F797D" w:rsidRPr="008F797D">
        <w:rPr>
          <w:rFonts w:ascii="Times New Roman" w:hAnsi="Times New Roman" w:cs="Times New Roman"/>
          <w:b/>
          <w:sz w:val="28"/>
          <w:szCs w:val="28"/>
          <w:lang w:val="kk-KZ"/>
        </w:rPr>
        <w:t>/x-</w:t>
      </w:r>
      <w:r w:rsidR="007C0E39">
        <w:rPr>
          <w:rFonts w:ascii="Times New Roman" w:hAnsi="Times New Roman" w:cs="Times New Roman"/>
          <w:b/>
          <w:sz w:val="28"/>
          <w:szCs w:val="28"/>
          <w:lang w:val="kk-KZ"/>
        </w:rPr>
        <w:t>ГПУ</w:t>
      </w:r>
    </w:p>
    <w:p w14:paraId="45BF1E5A" w14:textId="631AFAA8" w:rsidR="005A4AFC" w:rsidRDefault="00A81AD3" w:rsidP="00213C06">
      <w:pPr>
        <w:pStyle w:val="a8"/>
        <w:tabs>
          <w:tab w:val="left" w:pos="993"/>
          <w:tab w:val="left" w:pos="1276"/>
          <w:tab w:val="left" w:pos="1418"/>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На рисунке</w:t>
      </w:r>
      <w:r w:rsidR="008F797D" w:rsidRPr="008F797D">
        <w:rPr>
          <w:rFonts w:ascii="Times New Roman" w:hAnsi="Times New Roman" w:cs="Times New Roman"/>
          <w:sz w:val="28"/>
          <w:szCs w:val="28"/>
          <w:lang w:val="kk-KZ"/>
        </w:rPr>
        <w:t xml:space="preserve"> </w:t>
      </w:r>
      <w:r w:rsidR="00DD55EB">
        <w:rPr>
          <w:rFonts w:ascii="Times New Roman" w:hAnsi="Times New Roman" w:cs="Times New Roman"/>
          <w:sz w:val="28"/>
          <w:szCs w:val="28"/>
          <w:lang w:val="kk-KZ"/>
        </w:rPr>
        <w:t>5</w:t>
      </w:r>
      <w:r w:rsidR="008F797D" w:rsidRPr="008F797D">
        <w:rPr>
          <w:rFonts w:ascii="Times New Roman" w:hAnsi="Times New Roman" w:cs="Times New Roman"/>
          <w:sz w:val="28"/>
          <w:szCs w:val="28"/>
          <w:lang w:val="kk-KZ"/>
        </w:rPr>
        <w:t xml:space="preserve"> показан экспериментальный подход, использованный для формирования одномерных волокнистых композитов</w:t>
      </w:r>
      <w:r w:rsidR="007F3334" w:rsidRPr="007F3334">
        <w:rPr>
          <w:rFonts w:ascii="Times New Roman" w:hAnsi="Times New Roman" w:cs="Times New Roman"/>
          <w:sz w:val="28"/>
          <w:szCs w:val="28"/>
        </w:rPr>
        <w:t xml:space="preserve"> </w:t>
      </w:r>
      <w:r w:rsidR="007F3334">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{"citationID":"o8DNAQC0","properties":{"formattedCitation":"[161]","plainCitation":"[161]","noteIndex":0},"citationItems":[{"id":6280,"uris":["http://zotero.org/users/local/YqQCdkma/items/4DWR26KW"],"itemData":{"id":6280,"type":"article-journal","container-title":"Applied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sidR="007F3334">
        <w:rPr>
          <w:rFonts w:ascii="Times New Roman" w:hAnsi="Times New Roman" w:cs="Times New Roman"/>
          <w:sz w:val="28"/>
          <w:szCs w:val="28"/>
        </w:rPr>
        <w:fldChar w:fldCharType="separate"/>
      </w:r>
      <w:r w:rsidR="00F47C46" w:rsidRPr="00F47C46">
        <w:rPr>
          <w:rFonts w:ascii="Times New Roman" w:hAnsi="Times New Roman" w:cs="Times New Roman"/>
          <w:sz w:val="28"/>
        </w:rPr>
        <w:t>[161]</w:t>
      </w:r>
      <w:r w:rsidR="007F3334">
        <w:rPr>
          <w:rFonts w:ascii="Times New Roman" w:hAnsi="Times New Roman" w:cs="Times New Roman"/>
          <w:sz w:val="28"/>
          <w:szCs w:val="28"/>
        </w:rPr>
        <w:fldChar w:fldCharType="end"/>
      </w:r>
      <w:r w:rsidR="008F797D" w:rsidRPr="008F797D">
        <w:rPr>
          <w:rFonts w:ascii="Times New Roman" w:hAnsi="Times New Roman" w:cs="Times New Roman"/>
          <w:sz w:val="28"/>
          <w:szCs w:val="28"/>
          <w:lang w:val="kk-KZ"/>
        </w:rPr>
        <w:t xml:space="preserve">. </w:t>
      </w:r>
      <w:r w:rsidR="0081612C">
        <w:rPr>
          <w:rFonts w:ascii="Times New Roman" w:hAnsi="Times New Roman" w:cs="Times New Roman"/>
          <w:sz w:val="28"/>
          <w:szCs w:val="28"/>
          <w:lang w:val="kk-KZ"/>
        </w:rPr>
        <w:t>Для каждого образца</w:t>
      </w:r>
      <w:r w:rsidR="008F797D" w:rsidRPr="008F797D">
        <w:rPr>
          <w:rFonts w:ascii="Times New Roman" w:hAnsi="Times New Roman" w:cs="Times New Roman"/>
          <w:sz w:val="28"/>
          <w:szCs w:val="28"/>
          <w:lang w:val="kk-KZ"/>
        </w:rPr>
        <w:t xml:space="preserve"> 0,5 г ПАН растворяли в этаноле и к раствору при постоянном перемешивании добавляли 0,1 г SrTiO</w:t>
      </w:r>
      <w:r w:rsidR="008F797D" w:rsidRPr="008F797D">
        <w:rPr>
          <w:rFonts w:ascii="Times New Roman" w:hAnsi="Times New Roman" w:cs="Times New Roman"/>
          <w:sz w:val="28"/>
          <w:szCs w:val="28"/>
          <w:vertAlign w:val="subscript"/>
          <w:lang w:val="kk-KZ"/>
        </w:rPr>
        <w:t>3</w:t>
      </w:r>
      <w:r w:rsidR="008F797D" w:rsidRPr="008F797D">
        <w:rPr>
          <w:rFonts w:ascii="Times New Roman" w:hAnsi="Times New Roman" w:cs="Times New Roman"/>
          <w:sz w:val="28"/>
          <w:szCs w:val="28"/>
          <w:lang w:val="kk-KZ"/>
        </w:rPr>
        <w:t>. Затем к смеси SrTiO</w:t>
      </w:r>
      <w:r w:rsidR="008F797D" w:rsidRPr="008F797D">
        <w:rPr>
          <w:rFonts w:ascii="Times New Roman" w:hAnsi="Times New Roman" w:cs="Times New Roman"/>
          <w:sz w:val="28"/>
          <w:szCs w:val="28"/>
          <w:vertAlign w:val="subscript"/>
          <w:lang w:val="kk-KZ"/>
        </w:rPr>
        <w:t>3</w:t>
      </w:r>
      <w:r w:rsidR="009E4D0F" w:rsidRPr="009E4D0F">
        <w:rPr>
          <w:rFonts w:ascii="Times New Roman" w:hAnsi="Times New Roman" w:cs="Times New Roman"/>
          <w:sz w:val="28"/>
          <w:szCs w:val="28"/>
        </w:rPr>
        <w:t>/</w:t>
      </w:r>
      <w:r w:rsidR="009E4D0F">
        <w:rPr>
          <w:rFonts w:ascii="Times New Roman" w:hAnsi="Times New Roman" w:cs="Times New Roman"/>
          <w:sz w:val="28"/>
          <w:szCs w:val="28"/>
          <w:lang w:val="kk-KZ"/>
        </w:rPr>
        <w:t xml:space="preserve">ПАН </w:t>
      </w:r>
      <w:r w:rsidR="008F797D" w:rsidRPr="008F797D">
        <w:rPr>
          <w:rFonts w:ascii="Times New Roman" w:hAnsi="Times New Roman" w:cs="Times New Roman"/>
          <w:sz w:val="28"/>
          <w:szCs w:val="28"/>
          <w:lang w:val="kk-KZ"/>
        </w:rPr>
        <w:t>добавляли 0,015 г материала на основе графена (x-</w:t>
      </w:r>
      <w:r w:rsidR="007C0E39">
        <w:rPr>
          <w:rFonts w:ascii="Times New Roman" w:hAnsi="Times New Roman" w:cs="Times New Roman"/>
          <w:sz w:val="28"/>
          <w:szCs w:val="28"/>
          <w:lang w:val="kk-KZ"/>
        </w:rPr>
        <w:t>ГПУ</w:t>
      </w:r>
      <w:r w:rsidR="008F797D" w:rsidRPr="008F797D">
        <w:rPr>
          <w:rFonts w:ascii="Times New Roman" w:hAnsi="Times New Roman" w:cs="Times New Roman"/>
          <w:sz w:val="28"/>
          <w:szCs w:val="28"/>
          <w:lang w:val="kk-KZ"/>
        </w:rPr>
        <w:t>, где x-обозначает тип используемого графена (</w:t>
      </w:r>
      <w:r w:rsidR="008F797D">
        <w:rPr>
          <w:rFonts w:ascii="Times New Roman" w:hAnsi="Times New Roman" w:cs="Times New Roman"/>
          <w:sz w:val="28"/>
          <w:szCs w:val="28"/>
          <w:lang w:val="kk-KZ"/>
        </w:rPr>
        <w:t>РШ</w:t>
      </w:r>
      <w:r w:rsidR="008F797D" w:rsidRPr="008F797D">
        <w:rPr>
          <w:rFonts w:ascii="Times New Roman" w:hAnsi="Times New Roman" w:cs="Times New Roman"/>
          <w:sz w:val="28"/>
          <w:szCs w:val="28"/>
          <w:lang w:val="kk-KZ"/>
        </w:rPr>
        <w:t>-</w:t>
      </w:r>
      <w:r w:rsidR="007C0E39">
        <w:rPr>
          <w:rFonts w:ascii="Times New Roman" w:hAnsi="Times New Roman" w:cs="Times New Roman"/>
          <w:sz w:val="28"/>
          <w:szCs w:val="28"/>
          <w:lang w:val="kk-KZ"/>
        </w:rPr>
        <w:t>ГПУ</w:t>
      </w:r>
      <w:r w:rsidR="008F797D" w:rsidRPr="008F797D">
        <w:rPr>
          <w:rFonts w:ascii="Times New Roman" w:hAnsi="Times New Roman" w:cs="Times New Roman"/>
          <w:sz w:val="28"/>
          <w:szCs w:val="28"/>
          <w:lang w:val="kk-KZ"/>
        </w:rPr>
        <w:t xml:space="preserve"> или </w:t>
      </w:r>
      <w:r w:rsidR="008F797D">
        <w:rPr>
          <w:rFonts w:ascii="Times New Roman" w:hAnsi="Times New Roman" w:cs="Times New Roman"/>
          <w:sz w:val="28"/>
          <w:szCs w:val="28"/>
          <w:lang w:val="kk-KZ"/>
        </w:rPr>
        <w:t>СГО</w:t>
      </w:r>
      <w:r w:rsidR="008F797D" w:rsidRPr="008F797D">
        <w:rPr>
          <w:rFonts w:ascii="Times New Roman" w:hAnsi="Times New Roman" w:cs="Times New Roman"/>
          <w:sz w:val="28"/>
          <w:szCs w:val="28"/>
          <w:lang w:val="kk-KZ"/>
        </w:rPr>
        <w:t>-</w:t>
      </w:r>
      <w:r w:rsidR="007C0E39">
        <w:rPr>
          <w:rFonts w:ascii="Times New Roman" w:hAnsi="Times New Roman" w:cs="Times New Roman"/>
          <w:sz w:val="28"/>
          <w:szCs w:val="28"/>
          <w:lang w:val="kk-KZ"/>
        </w:rPr>
        <w:t>ГПУ</w:t>
      </w:r>
      <w:r w:rsidR="008F797D" w:rsidRPr="008F797D">
        <w:rPr>
          <w:rFonts w:ascii="Times New Roman" w:hAnsi="Times New Roman" w:cs="Times New Roman"/>
          <w:sz w:val="28"/>
          <w:szCs w:val="28"/>
          <w:lang w:val="kk-KZ"/>
        </w:rPr>
        <w:t xml:space="preserve">) и коммерческого </w:t>
      </w:r>
      <w:r w:rsidR="00F10183">
        <w:rPr>
          <w:rFonts w:ascii="Times New Roman" w:hAnsi="Times New Roman" w:cs="Times New Roman"/>
          <w:sz w:val="28"/>
          <w:szCs w:val="28"/>
          <w:lang w:val="en-US"/>
        </w:rPr>
        <w:t>rGO</w:t>
      </w:r>
      <w:r w:rsidR="008F797D" w:rsidRPr="008F797D">
        <w:rPr>
          <w:rFonts w:ascii="Times New Roman" w:hAnsi="Times New Roman" w:cs="Times New Roman"/>
          <w:sz w:val="28"/>
          <w:szCs w:val="28"/>
          <w:lang w:val="kk-KZ"/>
        </w:rPr>
        <w:t xml:space="preserve">) и перемешивали в течение 30 мин в с целью обеспечения однородного распределения </w:t>
      </w:r>
      <w:r w:rsidR="00CD6093">
        <w:rPr>
          <w:rFonts w:ascii="Times New Roman" w:hAnsi="Times New Roman" w:cs="Times New Roman"/>
          <w:sz w:val="28"/>
          <w:szCs w:val="28"/>
        </w:rPr>
        <w:t>углеродного материала</w:t>
      </w:r>
      <w:r w:rsidR="008F797D" w:rsidRPr="008F797D">
        <w:rPr>
          <w:rFonts w:ascii="Times New Roman" w:hAnsi="Times New Roman" w:cs="Times New Roman"/>
          <w:sz w:val="28"/>
          <w:szCs w:val="28"/>
          <w:lang w:val="kk-KZ"/>
        </w:rPr>
        <w:t xml:space="preserve"> по объему. Полученный раствор </w:t>
      </w:r>
      <w:r w:rsidR="00CD6093">
        <w:rPr>
          <w:rFonts w:ascii="Times New Roman" w:hAnsi="Times New Roman" w:cs="Times New Roman"/>
          <w:sz w:val="28"/>
          <w:szCs w:val="28"/>
          <w:lang w:val="kk-KZ"/>
        </w:rPr>
        <w:t xml:space="preserve">прекурсора </w:t>
      </w:r>
      <w:r w:rsidR="008F797D" w:rsidRPr="008F797D">
        <w:rPr>
          <w:rFonts w:ascii="Times New Roman" w:hAnsi="Times New Roman" w:cs="Times New Roman"/>
          <w:sz w:val="28"/>
          <w:szCs w:val="28"/>
          <w:lang w:val="kk-KZ"/>
        </w:rPr>
        <w:t xml:space="preserve">помещали в шприц для </w:t>
      </w:r>
      <w:r w:rsidR="00CD6093">
        <w:rPr>
          <w:rFonts w:ascii="Times New Roman" w:hAnsi="Times New Roman" w:cs="Times New Roman"/>
          <w:sz w:val="28"/>
          <w:szCs w:val="28"/>
          <w:lang w:val="kk-KZ"/>
        </w:rPr>
        <w:t>электроспиннига</w:t>
      </w:r>
      <w:r w:rsidR="008F797D" w:rsidRPr="008F797D">
        <w:rPr>
          <w:rFonts w:ascii="Times New Roman" w:hAnsi="Times New Roman" w:cs="Times New Roman"/>
          <w:sz w:val="28"/>
          <w:szCs w:val="28"/>
          <w:lang w:val="kk-KZ"/>
        </w:rPr>
        <w:t xml:space="preserve"> одномерных микро- и наноразмерных композитных волокон. </w:t>
      </w:r>
      <w:r w:rsidR="00661461">
        <w:rPr>
          <w:rFonts w:ascii="Times New Roman" w:hAnsi="Times New Roman" w:cs="Times New Roman"/>
          <w:sz w:val="28"/>
          <w:szCs w:val="28"/>
          <w:lang w:val="kk-KZ"/>
        </w:rPr>
        <w:t xml:space="preserve">Полученные волокнистые композитные фотокатализаторы термически обрабатывали </w:t>
      </w:r>
      <w:r w:rsidR="008F797D" w:rsidRPr="008F797D">
        <w:rPr>
          <w:rFonts w:ascii="Times New Roman" w:hAnsi="Times New Roman" w:cs="Times New Roman"/>
          <w:sz w:val="28"/>
          <w:szCs w:val="28"/>
          <w:lang w:val="kk-KZ"/>
        </w:rPr>
        <w:t xml:space="preserve">в два этапа: сначала стабилизировали при 185 °С в течение 30 минут, а затем </w:t>
      </w:r>
      <w:r w:rsidR="00DF23F6">
        <w:rPr>
          <w:rFonts w:ascii="Times New Roman" w:hAnsi="Times New Roman" w:cs="Times New Roman"/>
          <w:sz w:val="28"/>
          <w:szCs w:val="28"/>
          <w:lang w:val="kk-KZ"/>
        </w:rPr>
        <w:t>термический обрабатывали</w:t>
      </w:r>
      <w:r w:rsidR="008F797D" w:rsidRPr="008F797D">
        <w:rPr>
          <w:rFonts w:ascii="Times New Roman" w:hAnsi="Times New Roman" w:cs="Times New Roman"/>
          <w:sz w:val="28"/>
          <w:szCs w:val="28"/>
          <w:lang w:val="kk-KZ"/>
        </w:rPr>
        <w:t xml:space="preserve"> при 500 °С в течение 30 минут в кислородсодержащей среде. </w:t>
      </w:r>
      <w:r w:rsidR="00C22492">
        <w:rPr>
          <w:rFonts w:ascii="Times New Roman" w:hAnsi="Times New Roman" w:cs="Times New Roman"/>
          <w:sz w:val="28"/>
          <w:szCs w:val="28"/>
          <w:lang w:val="kk-KZ"/>
        </w:rPr>
        <w:t>Сформированные одномерные</w:t>
      </w:r>
      <w:r w:rsidR="00C22492" w:rsidRPr="008F797D">
        <w:rPr>
          <w:rFonts w:ascii="Times New Roman" w:hAnsi="Times New Roman" w:cs="Times New Roman"/>
          <w:sz w:val="28"/>
          <w:szCs w:val="28"/>
          <w:lang w:val="kk-KZ"/>
        </w:rPr>
        <w:t xml:space="preserve"> фотокатализаторы </w:t>
      </w:r>
      <w:r w:rsidR="00C22492">
        <w:rPr>
          <w:rFonts w:ascii="Times New Roman" w:hAnsi="Times New Roman" w:cs="Times New Roman"/>
          <w:sz w:val="28"/>
          <w:szCs w:val="28"/>
          <w:lang w:val="kk-KZ"/>
        </w:rPr>
        <w:t>были обозначены как</w:t>
      </w:r>
      <w:r w:rsidR="00C22492" w:rsidRPr="008F797D">
        <w:rPr>
          <w:rFonts w:ascii="Times New Roman" w:hAnsi="Times New Roman" w:cs="Times New Roman"/>
          <w:sz w:val="28"/>
          <w:szCs w:val="28"/>
          <w:lang w:val="kk-KZ"/>
        </w:rPr>
        <w:t xml:space="preserve"> SrTiO</w:t>
      </w:r>
      <w:r w:rsidR="00C22492" w:rsidRPr="008F797D">
        <w:rPr>
          <w:rFonts w:ascii="Times New Roman" w:hAnsi="Times New Roman" w:cs="Times New Roman"/>
          <w:sz w:val="28"/>
          <w:szCs w:val="28"/>
          <w:vertAlign w:val="subscript"/>
          <w:lang w:val="kk-KZ"/>
        </w:rPr>
        <w:t>3</w:t>
      </w:r>
      <w:r w:rsidR="00C22492" w:rsidRPr="008F797D">
        <w:rPr>
          <w:rFonts w:ascii="Times New Roman" w:hAnsi="Times New Roman" w:cs="Times New Roman"/>
          <w:sz w:val="28"/>
          <w:szCs w:val="28"/>
          <w:lang w:val="kk-KZ"/>
        </w:rPr>
        <w:t>/</w:t>
      </w:r>
      <w:r w:rsidR="00C22492">
        <w:rPr>
          <w:rFonts w:ascii="Times New Roman" w:hAnsi="Times New Roman" w:cs="Times New Roman"/>
          <w:sz w:val="28"/>
          <w:szCs w:val="28"/>
          <w:lang w:val="en-US"/>
        </w:rPr>
        <w:t>C</w:t>
      </w:r>
      <w:r w:rsidR="00C22492" w:rsidRPr="008F797D">
        <w:rPr>
          <w:rFonts w:ascii="Times New Roman" w:hAnsi="Times New Roman" w:cs="Times New Roman"/>
          <w:sz w:val="28"/>
          <w:szCs w:val="28"/>
          <w:lang w:val="kk-KZ"/>
        </w:rPr>
        <w:t>/</w:t>
      </w:r>
      <w:r w:rsidR="00C22492">
        <w:rPr>
          <w:rFonts w:ascii="Times New Roman" w:hAnsi="Times New Roman" w:cs="Times New Roman"/>
          <w:sz w:val="28"/>
          <w:szCs w:val="28"/>
          <w:lang w:val="kk-KZ"/>
        </w:rPr>
        <w:t>РШ</w:t>
      </w:r>
      <w:r w:rsidR="00C22492" w:rsidRPr="008F797D">
        <w:rPr>
          <w:rFonts w:ascii="Times New Roman" w:hAnsi="Times New Roman" w:cs="Times New Roman"/>
          <w:sz w:val="28"/>
          <w:szCs w:val="28"/>
          <w:lang w:val="kk-KZ"/>
        </w:rPr>
        <w:t>-</w:t>
      </w:r>
      <w:r w:rsidR="00C22492">
        <w:rPr>
          <w:rFonts w:ascii="Times New Roman" w:hAnsi="Times New Roman" w:cs="Times New Roman"/>
          <w:sz w:val="28"/>
          <w:szCs w:val="28"/>
          <w:lang w:val="kk-KZ"/>
        </w:rPr>
        <w:t>ГПУ</w:t>
      </w:r>
      <w:r w:rsidR="00C22492" w:rsidRPr="008F797D">
        <w:rPr>
          <w:rFonts w:ascii="Times New Roman" w:hAnsi="Times New Roman" w:cs="Times New Roman"/>
          <w:sz w:val="28"/>
          <w:szCs w:val="28"/>
          <w:lang w:val="kk-KZ"/>
        </w:rPr>
        <w:t>, SrTiO</w:t>
      </w:r>
      <w:r w:rsidR="00C22492" w:rsidRPr="008F797D">
        <w:rPr>
          <w:rFonts w:ascii="Times New Roman" w:hAnsi="Times New Roman" w:cs="Times New Roman"/>
          <w:sz w:val="28"/>
          <w:szCs w:val="28"/>
          <w:vertAlign w:val="subscript"/>
          <w:lang w:val="kk-KZ"/>
        </w:rPr>
        <w:t>3</w:t>
      </w:r>
      <w:r w:rsidR="00C22492" w:rsidRPr="008F797D">
        <w:rPr>
          <w:rFonts w:ascii="Times New Roman" w:hAnsi="Times New Roman" w:cs="Times New Roman"/>
          <w:sz w:val="28"/>
          <w:szCs w:val="28"/>
          <w:lang w:val="kk-KZ"/>
        </w:rPr>
        <w:t>/</w:t>
      </w:r>
      <w:r w:rsidR="00C22492">
        <w:rPr>
          <w:rFonts w:ascii="Times New Roman" w:hAnsi="Times New Roman" w:cs="Times New Roman"/>
          <w:sz w:val="28"/>
          <w:szCs w:val="28"/>
          <w:lang w:val="en-US"/>
        </w:rPr>
        <w:t>C</w:t>
      </w:r>
      <w:r w:rsidR="00C22492" w:rsidRPr="008F797D">
        <w:rPr>
          <w:rFonts w:ascii="Times New Roman" w:hAnsi="Times New Roman" w:cs="Times New Roman"/>
          <w:sz w:val="28"/>
          <w:szCs w:val="28"/>
          <w:lang w:val="kk-KZ"/>
        </w:rPr>
        <w:t>/</w:t>
      </w:r>
      <w:r w:rsidR="00C22492">
        <w:rPr>
          <w:rFonts w:ascii="Times New Roman" w:hAnsi="Times New Roman" w:cs="Times New Roman"/>
          <w:sz w:val="28"/>
          <w:szCs w:val="28"/>
          <w:lang w:val="kk-KZ"/>
        </w:rPr>
        <w:t>СГО</w:t>
      </w:r>
      <w:r w:rsidR="00C22492" w:rsidRPr="008F797D">
        <w:rPr>
          <w:rFonts w:ascii="Times New Roman" w:hAnsi="Times New Roman" w:cs="Times New Roman"/>
          <w:sz w:val="28"/>
          <w:szCs w:val="28"/>
          <w:lang w:val="kk-KZ"/>
        </w:rPr>
        <w:t>-</w:t>
      </w:r>
      <w:r w:rsidR="00C22492">
        <w:rPr>
          <w:rFonts w:ascii="Times New Roman" w:hAnsi="Times New Roman" w:cs="Times New Roman"/>
          <w:sz w:val="28"/>
          <w:szCs w:val="28"/>
          <w:lang w:val="kk-KZ"/>
        </w:rPr>
        <w:t>ГПУ</w:t>
      </w:r>
      <w:r w:rsidR="00C22492" w:rsidRPr="008F797D">
        <w:rPr>
          <w:rFonts w:ascii="Times New Roman" w:hAnsi="Times New Roman" w:cs="Times New Roman"/>
          <w:sz w:val="28"/>
          <w:szCs w:val="28"/>
          <w:lang w:val="kk-KZ"/>
        </w:rPr>
        <w:t xml:space="preserve"> и SrTiO</w:t>
      </w:r>
      <w:r w:rsidR="00C22492" w:rsidRPr="008F797D">
        <w:rPr>
          <w:rFonts w:ascii="Times New Roman" w:hAnsi="Times New Roman" w:cs="Times New Roman"/>
          <w:sz w:val="28"/>
          <w:szCs w:val="28"/>
          <w:vertAlign w:val="subscript"/>
          <w:lang w:val="kk-KZ"/>
        </w:rPr>
        <w:t>3</w:t>
      </w:r>
      <w:r w:rsidR="00C22492" w:rsidRPr="008F797D">
        <w:rPr>
          <w:rFonts w:ascii="Times New Roman" w:hAnsi="Times New Roman" w:cs="Times New Roman"/>
          <w:sz w:val="28"/>
          <w:szCs w:val="28"/>
          <w:lang w:val="kk-KZ"/>
        </w:rPr>
        <w:t>/</w:t>
      </w:r>
      <w:r w:rsidR="00C22492">
        <w:rPr>
          <w:rFonts w:ascii="Times New Roman" w:hAnsi="Times New Roman" w:cs="Times New Roman"/>
          <w:sz w:val="28"/>
          <w:szCs w:val="28"/>
          <w:lang w:val="en-US"/>
        </w:rPr>
        <w:t>C</w:t>
      </w:r>
      <w:r w:rsidR="00C22492" w:rsidRPr="008F797D">
        <w:rPr>
          <w:rFonts w:ascii="Times New Roman" w:hAnsi="Times New Roman" w:cs="Times New Roman"/>
          <w:sz w:val="28"/>
          <w:szCs w:val="28"/>
          <w:lang w:val="kk-KZ"/>
        </w:rPr>
        <w:t xml:space="preserve">/rGO в зависимости от типа </w:t>
      </w:r>
      <w:r w:rsidR="00C22492">
        <w:rPr>
          <w:rFonts w:ascii="Times New Roman" w:hAnsi="Times New Roman" w:cs="Times New Roman"/>
          <w:sz w:val="28"/>
          <w:szCs w:val="28"/>
          <w:lang w:val="kk-KZ"/>
        </w:rPr>
        <w:t>используемого углеродного материала</w:t>
      </w:r>
      <w:r w:rsidR="00B8525E">
        <w:rPr>
          <w:rFonts w:ascii="Times New Roman" w:hAnsi="Times New Roman" w:cs="Times New Roman"/>
          <w:sz w:val="28"/>
          <w:szCs w:val="28"/>
          <w:lang w:val="kk-KZ"/>
        </w:rPr>
        <w:t xml:space="preserve"> </w:t>
      </w:r>
      <w:r w:rsidR="00B8525E">
        <w:rPr>
          <w:rFonts w:ascii="Times New Roman" w:hAnsi="Times New Roman" w:cs="Times New Roman"/>
          <w:sz w:val="28"/>
          <w:szCs w:val="28"/>
        </w:rPr>
        <w:fldChar w:fldCharType="begin"/>
      </w:r>
      <w:r w:rsidR="00B8525E">
        <w:rPr>
          <w:rFonts w:ascii="Times New Roman" w:hAnsi="Times New Roman" w:cs="Times New Roman"/>
          <w:sz w:val="28"/>
          <w:szCs w:val="28"/>
        </w:rPr>
        <w:instrText xml:space="preserve"> ADDIN ZOTERO_ITEM CSL_CITATION {"citationID":"XcjIXTU3","properties":{"formattedCitation":"[161]","plainCitation":"[161]","noteIndex":0},"citationItems":[{"id":6280,"uris":["http://zotero.org/users/local/YqQCdkma/items/4DWR26KW"],"itemData":{"id":6280,"type":"article-journal","container-title":"Applied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sidR="00B8525E">
        <w:rPr>
          <w:rFonts w:ascii="Times New Roman" w:hAnsi="Times New Roman" w:cs="Times New Roman"/>
          <w:sz w:val="28"/>
          <w:szCs w:val="28"/>
        </w:rPr>
        <w:fldChar w:fldCharType="separate"/>
      </w:r>
      <w:r w:rsidR="00B8525E" w:rsidRPr="00F47C46">
        <w:rPr>
          <w:rFonts w:ascii="Times New Roman" w:hAnsi="Times New Roman" w:cs="Times New Roman"/>
          <w:sz w:val="28"/>
        </w:rPr>
        <w:t>[161]</w:t>
      </w:r>
      <w:r w:rsidR="00B8525E">
        <w:rPr>
          <w:rFonts w:ascii="Times New Roman" w:hAnsi="Times New Roman" w:cs="Times New Roman"/>
          <w:sz w:val="28"/>
          <w:szCs w:val="28"/>
        </w:rPr>
        <w:fldChar w:fldCharType="end"/>
      </w:r>
      <w:r w:rsidR="00C22492">
        <w:rPr>
          <w:rFonts w:ascii="Times New Roman" w:hAnsi="Times New Roman" w:cs="Times New Roman"/>
          <w:sz w:val="28"/>
          <w:szCs w:val="28"/>
          <w:lang w:val="kk-KZ"/>
        </w:rPr>
        <w:t>.</w:t>
      </w:r>
    </w:p>
    <w:p w14:paraId="4FFC37E3" w14:textId="77777777" w:rsidR="008F797D" w:rsidRDefault="008F797D" w:rsidP="00213C06">
      <w:pPr>
        <w:pStyle w:val="a8"/>
        <w:tabs>
          <w:tab w:val="left" w:pos="993"/>
          <w:tab w:val="left" w:pos="1276"/>
          <w:tab w:val="left" w:pos="1418"/>
        </w:tabs>
        <w:spacing w:after="0" w:line="240" w:lineRule="auto"/>
        <w:ind w:left="0" w:firstLine="567"/>
        <w:jc w:val="both"/>
        <w:rPr>
          <w:rFonts w:ascii="Times New Roman" w:hAnsi="Times New Roman" w:cs="Times New Roman"/>
          <w:sz w:val="28"/>
          <w:szCs w:val="28"/>
          <w:lang w:val="kk-KZ"/>
        </w:rPr>
      </w:pPr>
    </w:p>
    <w:p w14:paraId="19F8ED76" w14:textId="566C3BD5" w:rsidR="008F797D" w:rsidRDefault="00CC4CE9" w:rsidP="000718EA">
      <w:pPr>
        <w:pStyle w:val="a8"/>
        <w:tabs>
          <w:tab w:val="left" w:pos="993"/>
          <w:tab w:val="left" w:pos="1276"/>
          <w:tab w:val="left" w:pos="1418"/>
        </w:tabs>
        <w:spacing w:line="240" w:lineRule="auto"/>
        <w:ind w:left="0"/>
        <w:jc w:val="both"/>
        <w:rPr>
          <w:rFonts w:ascii="Times New Roman" w:hAnsi="Times New Roman" w:cs="Times New Roman"/>
          <w:sz w:val="28"/>
          <w:szCs w:val="28"/>
          <w:lang w:val="kk-KZ"/>
        </w:rPr>
      </w:pPr>
      <w:r w:rsidRPr="00CC4CE9">
        <w:rPr>
          <w:rFonts w:ascii="Times New Roman" w:hAnsi="Times New Roman" w:cs="Times New Roman"/>
          <w:noProof/>
          <w:sz w:val="28"/>
          <w:szCs w:val="28"/>
          <w:lang w:eastAsia="ru-RU"/>
        </w:rPr>
        <w:drawing>
          <wp:inline distT="0" distB="0" distL="0" distR="0" wp14:anchorId="46A813B9" wp14:editId="7B1F0754">
            <wp:extent cx="6120130" cy="2498343"/>
            <wp:effectExtent l="0" t="0" r="0" b="0"/>
            <wp:docPr id="14" name="Рисунок 14" descr="C:\Users\acer\OneDrive\Документы\Диссертация\Рисунки\Рис-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OneDrive\Документы\Диссертация\Рисунки\Рис-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498343"/>
                    </a:xfrm>
                    <a:prstGeom prst="rect">
                      <a:avLst/>
                    </a:prstGeom>
                    <a:noFill/>
                    <a:ln>
                      <a:noFill/>
                    </a:ln>
                  </pic:spPr>
                </pic:pic>
              </a:graphicData>
            </a:graphic>
          </wp:inline>
        </w:drawing>
      </w:r>
    </w:p>
    <w:p w14:paraId="0AA77CB7" w14:textId="77777777" w:rsidR="000718EA" w:rsidRDefault="000718EA" w:rsidP="000718EA">
      <w:pPr>
        <w:pStyle w:val="a8"/>
        <w:tabs>
          <w:tab w:val="left" w:pos="993"/>
          <w:tab w:val="left" w:pos="1276"/>
          <w:tab w:val="left" w:pos="1418"/>
        </w:tabs>
        <w:spacing w:line="240" w:lineRule="auto"/>
        <w:ind w:left="0"/>
        <w:jc w:val="both"/>
        <w:rPr>
          <w:rFonts w:ascii="Times New Roman" w:hAnsi="Times New Roman" w:cs="Times New Roman"/>
          <w:sz w:val="28"/>
          <w:szCs w:val="28"/>
          <w:lang w:val="kk-KZ"/>
        </w:rPr>
      </w:pPr>
    </w:p>
    <w:p w14:paraId="7DBA9437" w14:textId="60159BD2" w:rsidR="008F797D" w:rsidRPr="007D57B6" w:rsidRDefault="007D57B6" w:rsidP="000718EA">
      <w:pPr>
        <w:pStyle w:val="a8"/>
        <w:tabs>
          <w:tab w:val="left" w:pos="993"/>
          <w:tab w:val="left" w:pos="1276"/>
          <w:tab w:val="left" w:pos="1418"/>
        </w:tabs>
        <w:spacing w:after="0" w:line="240" w:lineRule="auto"/>
        <w:ind w:left="0"/>
        <w:jc w:val="center"/>
        <w:rPr>
          <w:rFonts w:ascii="Times New Roman" w:hAnsi="Times New Roman" w:cs="Times New Roman"/>
          <w:sz w:val="28"/>
          <w:szCs w:val="28"/>
          <w:lang w:val="kk-KZ"/>
        </w:rPr>
      </w:pPr>
      <w:r w:rsidRPr="007D57B6">
        <w:rPr>
          <w:rFonts w:ascii="Times New Roman" w:hAnsi="Times New Roman" w:cs="Times New Roman"/>
          <w:sz w:val="28"/>
          <w:szCs w:val="28"/>
          <w:lang w:val="kk-KZ"/>
        </w:rPr>
        <w:t>P</w:t>
      </w:r>
      <w:r>
        <w:rPr>
          <w:rFonts w:ascii="Times New Roman" w:hAnsi="Times New Roman" w:cs="Times New Roman"/>
          <w:sz w:val="28"/>
          <w:szCs w:val="28"/>
          <w:lang w:val="kk-KZ"/>
        </w:rPr>
        <w:t>и</w:t>
      </w:r>
      <w:r w:rsidRPr="007D57B6">
        <w:rPr>
          <w:rFonts w:ascii="Times New Roman" w:hAnsi="Times New Roman" w:cs="Times New Roman"/>
          <w:sz w:val="28"/>
          <w:szCs w:val="28"/>
          <w:lang w:val="kk-KZ"/>
        </w:rPr>
        <w:t>c</w:t>
      </w:r>
      <w:r>
        <w:rPr>
          <w:rFonts w:ascii="Times New Roman" w:hAnsi="Times New Roman" w:cs="Times New Roman"/>
          <w:sz w:val="28"/>
          <w:szCs w:val="28"/>
          <w:lang w:val="kk-KZ"/>
        </w:rPr>
        <w:t>ун</w:t>
      </w:r>
      <w:r w:rsidRPr="007D57B6">
        <w:rPr>
          <w:rFonts w:ascii="Times New Roman" w:hAnsi="Times New Roman" w:cs="Times New Roman"/>
          <w:sz w:val="28"/>
          <w:szCs w:val="28"/>
          <w:lang w:val="kk-KZ"/>
        </w:rPr>
        <w:t>o</w:t>
      </w:r>
      <w:r>
        <w:rPr>
          <w:rFonts w:ascii="Times New Roman" w:hAnsi="Times New Roman" w:cs="Times New Roman"/>
          <w:sz w:val="28"/>
          <w:szCs w:val="28"/>
          <w:lang w:val="kk-KZ"/>
        </w:rPr>
        <w:t xml:space="preserve">к 5 – </w:t>
      </w:r>
      <w:r w:rsidRPr="007D57B6">
        <w:rPr>
          <w:rFonts w:ascii="Times New Roman" w:hAnsi="Times New Roman" w:cs="Times New Roman"/>
          <w:sz w:val="28"/>
          <w:szCs w:val="28"/>
          <w:lang w:val="kk-KZ"/>
        </w:rPr>
        <w:t>C</w:t>
      </w:r>
      <w:r>
        <w:rPr>
          <w:rFonts w:ascii="Times New Roman" w:hAnsi="Times New Roman" w:cs="Times New Roman"/>
          <w:sz w:val="28"/>
          <w:szCs w:val="28"/>
          <w:lang w:val="kk-KZ"/>
        </w:rPr>
        <w:t>хем</w:t>
      </w:r>
      <w:r w:rsidRPr="007D57B6">
        <w:rPr>
          <w:rFonts w:ascii="Times New Roman" w:hAnsi="Times New Roman" w:cs="Times New Roman"/>
          <w:sz w:val="28"/>
          <w:szCs w:val="28"/>
          <w:lang w:val="kk-KZ"/>
        </w:rPr>
        <w:t>a</w:t>
      </w:r>
      <w:r>
        <w:rPr>
          <w:rFonts w:ascii="Times New Roman" w:hAnsi="Times New Roman" w:cs="Times New Roman"/>
          <w:sz w:val="28"/>
          <w:szCs w:val="28"/>
          <w:lang w:val="kk-KZ"/>
        </w:rPr>
        <w:t xml:space="preserve"> п</w:t>
      </w:r>
      <w:r w:rsidRPr="007D57B6">
        <w:rPr>
          <w:rFonts w:ascii="Times New Roman" w:hAnsi="Times New Roman" w:cs="Times New Roman"/>
          <w:sz w:val="28"/>
          <w:szCs w:val="28"/>
          <w:lang w:val="kk-KZ"/>
        </w:rPr>
        <w:t>o</w:t>
      </w:r>
      <w:r>
        <w:rPr>
          <w:rFonts w:ascii="Times New Roman" w:hAnsi="Times New Roman" w:cs="Times New Roman"/>
          <w:sz w:val="28"/>
          <w:szCs w:val="28"/>
          <w:lang w:val="kk-KZ"/>
        </w:rPr>
        <w:t>лучения ф</w:t>
      </w:r>
      <w:r w:rsidRPr="007D57B6">
        <w:rPr>
          <w:rFonts w:ascii="Times New Roman" w:hAnsi="Times New Roman" w:cs="Times New Roman"/>
          <w:sz w:val="28"/>
          <w:szCs w:val="28"/>
          <w:lang w:val="kk-KZ"/>
        </w:rPr>
        <w:t>o</w:t>
      </w:r>
      <w:r>
        <w:rPr>
          <w:rFonts w:ascii="Times New Roman" w:hAnsi="Times New Roman" w:cs="Times New Roman"/>
          <w:sz w:val="28"/>
          <w:szCs w:val="28"/>
          <w:lang w:val="kk-KZ"/>
        </w:rPr>
        <w:t>т</w:t>
      </w:r>
      <w:r w:rsidRPr="007D57B6">
        <w:rPr>
          <w:rFonts w:ascii="Times New Roman" w:hAnsi="Times New Roman" w:cs="Times New Roman"/>
          <w:sz w:val="28"/>
          <w:szCs w:val="28"/>
          <w:lang w:val="kk-KZ"/>
        </w:rPr>
        <w:t>o</w:t>
      </w:r>
      <w:r>
        <w:rPr>
          <w:rFonts w:ascii="Times New Roman" w:hAnsi="Times New Roman" w:cs="Times New Roman"/>
          <w:sz w:val="28"/>
          <w:szCs w:val="28"/>
          <w:lang w:val="kk-KZ"/>
        </w:rPr>
        <w:t>к</w:t>
      </w:r>
      <w:r w:rsidRPr="007D57B6">
        <w:rPr>
          <w:rFonts w:ascii="Times New Roman" w:hAnsi="Times New Roman" w:cs="Times New Roman"/>
          <w:sz w:val="28"/>
          <w:szCs w:val="28"/>
          <w:lang w:val="kk-KZ"/>
        </w:rPr>
        <w:t>a</w:t>
      </w:r>
      <w:r>
        <w:rPr>
          <w:rFonts w:ascii="Times New Roman" w:hAnsi="Times New Roman" w:cs="Times New Roman"/>
          <w:sz w:val="28"/>
          <w:szCs w:val="28"/>
          <w:lang w:val="kk-KZ"/>
        </w:rPr>
        <w:t>т</w:t>
      </w:r>
      <w:r w:rsidRPr="007D57B6">
        <w:rPr>
          <w:rFonts w:ascii="Times New Roman" w:hAnsi="Times New Roman" w:cs="Times New Roman"/>
          <w:sz w:val="28"/>
          <w:szCs w:val="28"/>
          <w:lang w:val="kk-KZ"/>
        </w:rPr>
        <w:t>a</w:t>
      </w:r>
      <w:r>
        <w:rPr>
          <w:rFonts w:ascii="Times New Roman" w:hAnsi="Times New Roman" w:cs="Times New Roman"/>
          <w:sz w:val="28"/>
          <w:szCs w:val="28"/>
          <w:lang w:val="kk-KZ"/>
        </w:rPr>
        <w:t>лиз</w:t>
      </w:r>
      <w:r w:rsidRPr="007D57B6">
        <w:rPr>
          <w:rFonts w:ascii="Times New Roman" w:hAnsi="Times New Roman" w:cs="Times New Roman"/>
          <w:sz w:val="28"/>
          <w:szCs w:val="28"/>
          <w:lang w:val="kk-KZ"/>
        </w:rPr>
        <w:t>a</w:t>
      </w:r>
      <w:r>
        <w:rPr>
          <w:rFonts w:ascii="Times New Roman" w:hAnsi="Times New Roman" w:cs="Times New Roman"/>
          <w:sz w:val="28"/>
          <w:szCs w:val="28"/>
          <w:lang w:val="kk-KZ"/>
        </w:rPr>
        <w:t>т</w:t>
      </w:r>
      <w:r w:rsidRPr="007D57B6">
        <w:rPr>
          <w:rFonts w:ascii="Times New Roman" w:hAnsi="Times New Roman" w:cs="Times New Roman"/>
          <w:sz w:val="28"/>
          <w:szCs w:val="28"/>
          <w:lang w:val="kk-KZ"/>
        </w:rPr>
        <w:t>opo</w:t>
      </w:r>
      <w:r>
        <w:rPr>
          <w:rFonts w:ascii="Times New Roman" w:hAnsi="Times New Roman" w:cs="Times New Roman"/>
          <w:sz w:val="28"/>
          <w:szCs w:val="28"/>
          <w:lang w:val="kk-KZ"/>
        </w:rPr>
        <w:t>в н</w:t>
      </w:r>
      <w:r w:rsidRPr="007D57B6">
        <w:rPr>
          <w:rFonts w:ascii="Times New Roman" w:hAnsi="Times New Roman" w:cs="Times New Roman"/>
          <w:sz w:val="28"/>
          <w:szCs w:val="28"/>
          <w:lang w:val="kk-KZ"/>
        </w:rPr>
        <w:t>a</w:t>
      </w:r>
      <w:r>
        <w:rPr>
          <w:rFonts w:ascii="Times New Roman" w:hAnsi="Times New Roman" w:cs="Times New Roman"/>
          <w:sz w:val="28"/>
          <w:szCs w:val="28"/>
          <w:lang w:val="kk-KZ"/>
        </w:rPr>
        <w:t xml:space="preserve"> </w:t>
      </w:r>
      <w:r w:rsidRPr="007D57B6">
        <w:rPr>
          <w:rFonts w:ascii="Times New Roman" w:hAnsi="Times New Roman" w:cs="Times New Roman"/>
          <w:sz w:val="28"/>
          <w:szCs w:val="28"/>
          <w:lang w:val="kk-KZ"/>
        </w:rPr>
        <w:t>oc</w:t>
      </w:r>
      <w:r>
        <w:rPr>
          <w:rFonts w:ascii="Times New Roman" w:hAnsi="Times New Roman" w:cs="Times New Roman"/>
          <w:sz w:val="28"/>
          <w:szCs w:val="28"/>
          <w:lang w:val="kk-KZ"/>
        </w:rPr>
        <w:t>н</w:t>
      </w:r>
      <w:r w:rsidRPr="007D57B6">
        <w:rPr>
          <w:rFonts w:ascii="Times New Roman" w:hAnsi="Times New Roman" w:cs="Times New Roman"/>
          <w:sz w:val="28"/>
          <w:szCs w:val="28"/>
          <w:lang w:val="kk-KZ"/>
        </w:rPr>
        <w:t>o</w:t>
      </w:r>
      <w:r>
        <w:rPr>
          <w:rFonts w:ascii="Times New Roman" w:hAnsi="Times New Roman" w:cs="Times New Roman"/>
          <w:sz w:val="28"/>
          <w:szCs w:val="28"/>
          <w:lang w:val="kk-KZ"/>
        </w:rPr>
        <w:t xml:space="preserve">ве </w:t>
      </w:r>
      <w:r w:rsidRPr="007D57B6">
        <w:rPr>
          <w:rFonts w:ascii="Times New Roman" w:hAnsi="Times New Roman" w:cs="Times New Roman"/>
          <w:sz w:val="28"/>
          <w:szCs w:val="28"/>
          <w:lang w:val="kk-KZ"/>
        </w:rPr>
        <w:t>SrТіО</w:t>
      </w:r>
      <w:r w:rsidRPr="007D57B6">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/С/</w:t>
      </w:r>
      <w:r w:rsidRPr="007D57B6">
        <w:rPr>
          <w:rFonts w:ascii="Times New Roman" w:hAnsi="Times New Roman" w:cs="Times New Roman"/>
          <w:sz w:val="28"/>
          <w:szCs w:val="28"/>
          <w:lang w:val="kk-KZ"/>
        </w:rPr>
        <w:t>x</w:t>
      </w:r>
      <w:r>
        <w:rPr>
          <w:rFonts w:ascii="Times New Roman" w:hAnsi="Times New Roman" w:cs="Times New Roman"/>
          <w:sz w:val="28"/>
          <w:szCs w:val="28"/>
          <w:lang w:val="kk-KZ"/>
        </w:rPr>
        <w:t xml:space="preserve">-ГПУ </w:t>
      </w:r>
      <w:r w:rsidRPr="007D57B6">
        <w:rPr>
          <w:rFonts w:ascii="Times New Roman" w:hAnsi="Times New Roman" w:cs="Times New Roman"/>
          <w:sz w:val="28"/>
          <w:szCs w:val="28"/>
          <w:lang w:val="kk-KZ"/>
        </w:rPr>
        <w:t>c</w:t>
      </w:r>
      <w:r>
        <w:rPr>
          <w:rFonts w:ascii="Times New Roman" w:hAnsi="Times New Roman" w:cs="Times New Roman"/>
          <w:sz w:val="28"/>
          <w:szCs w:val="28"/>
          <w:lang w:val="kk-KZ"/>
        </w:rPr>
        <w:t xml:space="preserve"> и</w:t>
      </w:r>
      <w:r w:rsidRPr="007D57B6">
        <w:rPr>
          <w:rFonts w:ascii="Times New Roman" w:hAnsi="Times New Roman" w:cs="Times New Roman"/>
          <w:sz w:val="28"/>
          <w:szCs w:val="28"/>
          <w:lang w:val="kk-KZ"/>
        </w:rPr>
        <w:t>c</w:t>
      </w:r>
      <w:r>
        <w:rPr>
          <w:rFonts w:ascii="Times New Roman" w:hAnsi="Times New Roman" w:cs="Times New Roman"/>
          <w:sz w:val="28"/>
          <w:szCs w:val="28"/>
          <w:lang w:val="kk-KZ"/>
        </w:rPr>
        <w:t>п</w:t>
      </w:r>
      <w:r w:rsidRPr="007D57B6">
        <w:rPr>
          <w:rFonts w:ascii="Times New Roman" w:hAnsi="Times New Roman" w:cs="Times New Roman"/>
          <w:sz w:val="28"/>
          <w:szCs w:val="28"/>
          <w:lang w:val="kk-KZ"/>
        </w:rPr>
        <w:t>o</w:t>
      </w:r>
      <w:r>
        <w:rPr>
          <w:rFonts w:ascii="Times New Roman" w:hAnsi="Times New Roman" w:cs="Times New Roman"/>
          <w:sz w:val="28"/>
          <w:szCs w:val="28"/>
          <w:lang w:val="kk-KZ"/>
        </w:rPr>
        <w:t>льз</w:t>
      </w:r>
      <w:r w:rsidRPr="007D57B6">
        <w:rPr>
          <w:rFonts w:ascii="Times New Roman" w:hAnsi="Times New Roman" w:cs="Times New Roman"/>
          <w:sz w:val="28"/>
          <w:szCs w:val="28"/>
          <w:lang w:val="kk-KZ"/>
        </w:rPr>
        <w:t>o</w:t>
      </w:r>
      <w:r>
        <w:rPr>
          <w:rFonts w:ascii="Times New Roman" w:hAnsi="Times New Roman" w:cs="Times New Roman"/>
          <w:sz w:val="28"/>
          <w:szCs w:val="28"/>
          <w:lang w:val="kk-KZ"/>
        </w:rPr>
        <w:t>в</w:t>
      </w:r>
      <w:r w:rsidRPr="007D57B6">
        <w:rPr>
          <w:rFonts w:ascii="Times New Roman" w:hAnsi="Times New Roman" w:cs="Times New Roman"/>
          <w:sz w:val="28"/>
          <w:szCs w:val="28"/>
          <w:lang w:val="kk-KZ"/>
        </w:rPr>
        <w:t>a</w:t>
      </w:r>
      <w:r>
        <w:rPr>
          <w:rFonts w:ascii="Times New Roman" w:hAnsi="Times New Roman" w:cs="Times New Roman"/>
          <w:sz w:val="28"/>
          <w:szCs w:val="28"/>
          <w:lang w:val="kk-KZ"/>
        </w:rPr>
        <w:t>нием элект</w:t>
      </w:r>
      <w:r w:rsidRPr="007D57B6">
        <w:rPr>
          <w:rFonts w:ascii="Times New Roman" w:hAnsi="Times New Roman" w:cs="Times New Roman"/>
          <w:sz w:val="28"/>
          <w:szCs w:val="28"/>
          <w:lang w:val="kk-KZ"/>
        </w:rPr>
        <w:t>poc</w:t>
      </w:r>
      <w:r>
        <w:rPr>
          <w:rFonts w:ascii="Times New Roman" w:hAnsi="Times New Roman" w:cs="Times New Roman"/>
          <w:sz w:val="28"/>
          <w:szCs w:val="28"/>
          <w:lang w:val="kk-KZ"/>
        </w:rPr>
        <w:t>пиннинг</w:t>
      </w:r>
      <w:r w:rsidRPr="000718EA">
        <w:rPr>
          <w:rFonts w:ascii="Times New Roman" w:hAnsi="Times New Roman" w:cs="Times New Roman"/>
          <w:sz w:val="28"/>
          <w:szCs w:val="28"/>
          <w:lang w:val="kk-KZ"/>
        </w:rPr>
        <w:t>a</w:t>
      </w:r>
      <w:r>
        <w:rPr>
          <w:rFonts w:ascii="Times New Roman" w:hAnsi="Times New Roman" w:cs="Times New Roman"/>
          <w:sz w:val="28"/>
          <w:szCs w:val="28"/>
          <w:lang w:val="kk-KZ"/>
        </w:rPr>
        <w:t xml:space="preserve"> </w:t>
      </w:r>
      <w:r>
        <w:rPr>
          <w:rFonts w:ascii="Times New Roman" w:hAnsi="Times New Roman" w:cs="Times New Roman"/>
          <w:sz w:val="28"/>
          <w:szCs w:val="28"/>
        </w:rPr>
        <w:fldChar w:fldCharType="begin"/>
      </w:r>
      <w:r w:rsidRPr="007D57B6">
        <w:rPr>
          <w:rFonts w:ascii="Times New Roman" w:hAnsi="Times New Roman" w:cs="Times New Roman"/>
          <w:sz w:val="28"/>
          <w:szCs w:val="28"/>
          <w:lang w:val="kk-KZ"/>
        </w:rPr>
        <w:instrText xml:space="preserve"> ADDIN ZOTERO_ITEM CSL_CITATION {"citationID":"XcjIXTU3","properties":{"formattedCitation":"[161]","plainCitation":"[161]","noteIndex":0},"citationItems":[{"id":6280,"uris":["http://zotero.org/users/local/YqQCdkma/items/4DWR26KW"],"itemData":{"id":6280,"type":"article-journal","container-title":"Applied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Pr>
          <w:rFonts w:ascii="Times New Roman" w:hAnsi="Times New Roman" w:cs="Times New Roman"/>
          <w:sz w:val="28"/>
          <w:szCs w:val="28"/>
        </w:rPr>
        <w:fldChar w:fldCharType="separate"/>
      </w:r>
      <w:r w:rsidRPr="007D57B6">
        <w:rPr>
          <w:rFonts w:ascii="Times New Roman" w:hAnsi="Times New Roman" w:cs="Times New Roman"/>
          <w:sz w:val="28"/>
          <w:lang w:val="kk-KZ"/>
        </w:rPr>
        <w:t>[161]</w:t>
      </w:r>
      <w:r>
        <w:rPr>
          <w:rFonts w:ascii="Times New Roman" w:hAnsi="Times New Roman" w:cs="Times New Roman"/>
          <w:sz w:val="28"/>
          <w:szCs w:val="28"/>
        </w:rPr>
        <w:fldChar w:fldCharType="end"/>
      </w:r>
      <w:r>
        <w:rPr>
          <w:rFonts w:ascii="Times New Roman" w:hAnsi="Times New Roman" w:cs="Times New Roman"/>
          <w:sz w:val="28"/>
          <w:szCs w:val="28"/>
          <w:lang w:val="kk-KZ"/>
        </w:rPr>
        <w:t xml:space="preserve"> </w:t>
      </w:r>
    </w:p>
    <w:p w14:paraId="79D505B4" w14:textId="77777777" w:rsidR="003946F5" w:rsidRPr="007D57B6" w:rsidRDefault="003946F5" w:rsidP="00213C06">
      <w:pPr>
        <w:pStyle w:val="a8"/>
        <w:tabs>
          <w:tab w:val="left" w:pos="993"/>
        </w:tabs>
        <w:spacing w:after="0" w:line="240" w:lineRule="auto"/>
        <w:ind w:left="567"/>
        <w:jc w:val="both"/>
        <w:rPr>
          <w:rFonts w:ascii="Times New Roman" w:hAnsi="Times New Roman" w:cs="Times New Roman"/>
          <w:b/>
          <w:sz w:val="28"/>
          <w:szCs w:val="28"/>
          <w:lang w:val="kk-KZ"/>
        </w:rPr>
      </w:pPr>
    </w:p>
    <w:p w14:paraId="7C48B0D0" w14:textId="0FDF497F" w:rsidR="003946F5" w:rsidRPr="007A7CCE" w:rsidRDefault="007A7CCE" w:rsidP="00213C06">
      <w:pPr>
        <w:tabs>
          <w:tab w:val="left" w:pos="993"/>
        </w:tabs>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2.7 </w:t>
      </w:r>
      <w:r w:rsidR="000718EA">
        <w:rPr>
          <w:rFonts w:ascii="Times New Roman" w:hAnsi="Times New Roman" w:cs="Times New Roman"/>
          <w:b/>
          <w:sz w:val="28"/>
          <w:szCs w:val="28"/>
          <w:lang w:val="kk-KZ"/>
        </w:rPr>
        <w:t>Изуч</w:t>
      </w:r>
      <w:r w:rsidR="000718EA" w:rsidRPr="000718EA">
        <w:rPr>
          <w:rFonts w:ascii="Times New Roman" w:hAnsi="Times New Roman" w:cs="Times New Roman"/>
          <w:b/>
          <w:sz w:val="28"/>
          <w:szCs w:val="28"/>
          <w:lang w:val="kk-KZ"/>
        </w:rPr>
        <w:t>e</w:t>
      </w:r>
      <w:r w:rsidR="000718EA">
        <w:rPr>
          <w:rFonts w:ascii="Times New Roman" w:hAnsi="Times New Roman" w:cs="Times New Roman"/>
          <w:b/>
          <w:sz w:val="28"/>
          <w:szCs w:val="28"/>
          <w:lang w:val="kk-KZ"/>
        </w:rPr>
        <w:t>ни</w:t>
      </w:r>
      <w:r w:rsidR="000718EA" w:rsidRPr="000718EA">
        <w:rPr>
          <w:rFonts w:ascii="Times New Roman" w:hAnsi="Times New Roman" w:cs="Times New Roman"/>
          <w:b/>
          <w:sz w:val="28"/>
          <w:szCs w:val="28"/>
          <w:lang w:val="kk-KZ"/>
        </w:rPr>
        <w:t>e</w:t>
      </w:r>
      <w:r w:rsidR="000718EA">
        <w:rPr>
          <w:rFonts w:ascii="Times New Roman" w:hAnsi="Times New Roman" w:cs="Times New Roman"/>
          <w:b/>
          <w:sz w:val="28"/>
          <w:szCs w:val="28"/>
          <w:lang w:val="kk-KZ"/>
        </w:rPr>
        <w:t xml:space="preserve"> ф</w:t>
      </w:r>
      <w:r w:rsidR="000718EA" w:rsidRPr="000718EA">
        <w:rPr>
          <w:rFonts w:ascii="Times New Roman" w:hAnsi="Times New Roman" w:cs="Times New Roman"/>
          <w:b/>
          <w:sz w:val="28"/>
          <w:szCs w:val="28"/>
          <w:lang w:val="kk-KZ"/>
        </w:rPr>
        <w:t>o</w:t>
      </w:r>
      <w:r w:rsidR="000718EA">
        <w:rPr>
          <w:rFonts w:ascii="Times New Roman" w:hAnsi="Times New Roman" w:cs="Times New Roman"/>
          <w:b/>
          <w:sz w:val="28"/>
          <w:szCs w:val="28"/>
          <w:lang w:val="kk-KZ"/>
        </w:rPr>
        <w:t>т</w:t>
      </w:r>
      <w:r w:rsidR="000718EA" w:rsidRPr="000718EA">
        <w:rPr>
          <w:rFonts w:ascii="Times New Roman" w:hAnsi="Times New Roman" w:cs="Times New Roman"/>
          <w:b/>
          <w:sz w:val="28"/>
          <w:szCs w:val="28"/>
          <w:lang w:val="kk-KZ"/>
        </w:rPr>
        <w:t>o</w:t>
      </w:r>
      <w:r w:rsidR="000718EA">
        <w:rPr>
          <w:rFonts w:ascii="Times New Roman" w:hAnsi="Times New Roman" w:cs="Times New Roman"/>
          <w:b/>
          <w:sz w:val="28"/>
          <w:szCs w:val="28"/>
          <w:lang w:val="kk-KZ"/>
        </w:rPr>
        <w:t>к</w:t>
      </w:r>
      <w:r w:rsidR="000718EA" w:rsidRPr="000718EA">
        <w:rPr>
          <w:rFonts w:ascii="Times New Roman" w:hAnsi="Times New Roman" w:cs="Times New Roman"/>
          <w:b/>
          <w:sz w:val="28"/>
          <w:szCs w:val="28"/>
          <w:lang w:val="kk-KZ"/>
        </w:rPr>
        <w:t>a</w:t>
      </w:r>
      <w:r w:rsidR="000718EA">
        <w:rPr>
          <w:rFonts w:ascii="Times New Roman" w:hAnsi="Times New Roman" w:cs="Times New Roman"/>
          <w:b/>
          <w:sz w:val="28"/>
          <w:szCs w:val="28"/>
          <w:lang w:val="kk-KZ"/>
        </w:rPr>
        <w:t>т</w:t>
      </w:r>
      <w:r w:rsidR="000718EA" w:rsidRPr="000718EA">
        <w:rPr>
          <w:rFonts w:ascii="Times New Roman" w:hAnsi="Times New Roman" w:cs="Times New Roman"/>
          <w:b/>
          <w:sz w:val="28"/>
          <w:szCs w:val="28"/>
          <w:lang w:val="kk-KZ"/>
        </w:rPr>
        <w:t>a</w:t>
      </w:r>
      <w:r w:rsidR="000718EA">
        <w:rPr>
          <w:rFonts w:ascii="Times New Roman" w:hAnsi="Times New Roman" w:cs="Times New Roman"/>
          <w:b/>
          <w:sz w:val="28"/>
          <w:szCs w:val="28"/>
          <w:lang w:val="kk-KZ"/>
        </w:rPr>
        <w:t>литич</w:t>
      </w:r>
      <w:r w:rsidR="000718EA" w:rsidRPr="000718EA">
        <w:rPr>
          <w:rFonts w:ascii="Times New Roman" w:hAnsi="Times New Roman" w:cs="Times New Roman"/>
          <w:b/>
          <w:sz w:val="28"/>
          <w:szCs w:val="28"/>
          <w:lang w:val="kk-KZ"/>
        </w:rPr>
        <w:t>ec</w:t>
      </w:r>
      <w:r w:rsidR="000718EA">
        <w:rPr>
          <w:rFonts w:ascii="Times New Roman" w:hAnsi="Times New Roman" w:cs="Times New Roman"/>
          <w:b/>
          <w:sz w:val="28"/>
          <w:szCs w:val="28"/>
          <w:lang w:val="kk-KZ"/>
        </w:rPr>
        <w:t>к</w:t>
      </w:r>
      <w:r w:rsidR="000718EA" w:rsidRPr="000718EA">
        <w:rPr>
          <w:rFonts w:ascii="Times New Roman" w:hAnsi="Times New Roman" w:cs="Times New Roman"/>
          <w:b/>
          <w:sz w:val="28"/>
          <w:szCs w:val="28"/>
          <w:lang w:val="kk-KZ"/>
        </w:rPr>
        <w:t>o</w:t>
      </w:r>
      <w:r w:rsidR="000718EA">
        <w:rPr>
          <w:rFonts w:ascii="Times New Roman" w:hAnsi="Times New Roman" w:cs="Times New Roman"/>
          <w:b/>
          <w:sz w:val="28"/>
          <w:szCs w:val="28"/>
          <w:lang w:val="kk-KZ"/>
        </w:rPr>
        <w:t>г</w:t>
      </w:r>
      <w:r w:rsidR="000718EA" w:rsidRPr="000718EA">
        <w:rPr>
          <w:rFonts w:ascii="Times New Roman" w:hAnsi="Times New Roman" w:cs="Times New Roman"/>
          <w:b/>
          <w:sz w:val="28"/>
          <w:szCs w:val="28"/>
          <w:lang w:val="kk-KZ"/>
        </w:rPr>
        <w:t>o</w:t>
      </w:r>
      <w:r w:rsidR="000718EA">
        <w:rPr>
          <w:rFonts w:ascii="Times New Roman" w:hAnsi="Times New Roman" w:cs="Times New Roman"/>
          <w:b/>
          <w:sz w:val="28"/>
          <w:szCs w:val="28"/>
          <w:lang w:val="kk-KZ"/>
        </w:rPr>
        <w:t xml:space="preserve"> </w:t>
      </w:r>
      <w:r w:rsidR="000718EA" w:rsidRPr="000718EA">
        <w:rPr>
          <w:rFonts w:ascii="Times New Roman" w:hAnsi="Times New Roman" w:cs="Times New Roman"/>
          <w:b/>
          <w:sz w:val="28"/>
          <w:szCs w:val="28"/>
          <w:lang w:val="kk-KZ"/>
        </w:rPr>
        <w:t>p</w:t>
      </w:r>
      <w:r w:rsidR="000718EA">
        <w:rPr>
          <w:rFonts w:ascii="Times New Roman" w:hAnsi="Times New Roman" w:cs="Times New Roman"/>
          <w:b/>
          <w:sz w:val="28"/>
          <w:szCs w:val="28"/>
          <w:lang w:val="kk-KZ"/>
        </w:rPr>
        <w:t>а</w:t>
      </w:r>
      <w:r w:rsidR="000718EA" w:rsidRPr="000718EA">
        <w:rPr>
          <w:rFonts w:ascii="Times New Roman" w:hAnsi="Times New Roman" w:cs="Times New Roman"/>
          <w:b/>
          <w:sz w:val="28"/>
          <w:szCs w:val="28"/>
          <w:lang w:val="kk-KZ"/>
        </w:rPr>
        <w:t>c</w:t>
      </w:r>
      <w:r w:rsidR="000718EA">
        <w:rPr>
          <w:rFonts w:ascii="Times New Roman" w:hAnsi="Times New Roman" w:cs="Times New Roman"/>
          <w:b/>
          <w:sz w:val="28"/>
          <w:szCs w:val="28"/>
          <w:lang w:val="kk-KZ"/>
        </w:rPr>
        <w:t>щ</w:t>
      </w:r>
      <w:r w:rsidR="000718EA" w:rsidRPr="000718EA">
        <w:rPr>
          <w:rFonts w:ascii="Times New Roman" w:hAnsi="Times New Roman" w:cs="Times New Roman"/>
          <w:b/>
          <w:sz w:val="28"/>
          <w:szCs w:val="28"/>
          <w:lang w:val="kk-KZ"/>
        </w:rPr>
        <w:t>e</w:t>
      </w:r>
      <w:r w:rsidR="000718EA">
        <w:rPr>
          <w:rFonts w:ascii="Times New Roman" w:hAnsi="Times New Roman" w:cs="Times New Roman"/>
          <w:b/>
          <w:sz w:val="28"/>
          <w:szCs w:val="28"/>
          <w:lang w:val="kk-KZ"/>
        </w:rPr>
        <w:t>пл</w:t>
      </w:r>
      <w:r w:rsidR="000718EA" w:rsidRPr="000718EA">
        <w:rPr>
          <w:rFonts w:ascii="Times New Roman" w:hAnsi="Times New Roman" w:cs="Times New Roman"/>
          <w:b/>
          <w:sz w:val="28"/>
          <w:szCs w:val="28"/>
          <w:lang w:val="kk-KZ"/>
        </w:rPr>
        <w:t>e</w:t>
      </w:r>
      <w:r w:rsidR="000718EA">
        <w:rPr>
          <w:rFonts w:ascii="Times New Roman" w:hAnsi="Times New Roman" w:cs="Times New Roman"/>
          <w:b/>
          <w:sz w:val="28"/>
          <w:szCs w:val="28"/>
          <w:lang w:val="kk-KZ"/>
        </w:rPr>
        <w:t>ния в</w:t>
      </w:r>
      <w:r w:rsidR="000718EA" w:rsidRPr="000718EA">
        <w:rPr>
          <w:rFonts w:ascii="Times New Roman" w:hAnsi="Times New Roman" w:cs="Times New Roman"/>
          <w:b/>
          <w:sz w:val="28"/>
          <w:szCs w:val="28"/>
          <w:lang w:val="kk-KZ"/>
        </w:rPr>
        <w:t>o</w:t>
      </w:r>
      <w:r w:rsidR="000718EA">
        <w:rPr>
          <w:rFonts w:ascii="Times New Roman" w:hAnsi="Times New Roman" w:cs="Times New Roman"/>
          <w:b/>
          <w:sz w:val="28"/>
          <w:szCs w:val="28"/>
          <w:lang w:val="kk-KZ"/>
        </w:rPr>
        <w:t>дн</w:t>
      </w:r>
      <w:r w:rsidR="000718EA" w:rsidRPr="000718EA">
        <w:rPr>
          <w:rFonts w:ascii="Times New Roman" w:hAnsi="Times New Roman" w:cs="Times New Roman"/>
          <w:b/>
          <w:sz w:val="28"/>
          <w:szCs w:val="28"/>
          <w:lang w:val="kk-KZ"/>
        </w:rPr>
        <w:t>o</w:t>
      </w:r>
      <w:r w:rsidR="000718EA">
        <w:rPr>
          <w:rFonts w:ascii="Times New Roman" w:hAnsi="Times New Roman" w:cs="Times New Roman"/>
          <w:b/>
          <w:sz w:val="28"/>
          <w:szCs w:val="28"/>
          <w:lang w:val="kk-KZ"/>
        </w:rPr>
        <w:t>-</w:t>
      </w:r>
      <w:r w:rsidR="000718EA" w:rsidRPr="000718EA">
        <w:rPr>
          <w:rFonts w:ascii="Times New Roman" w:hAnsi="Times New Roman" w:cs="Times New Roman"/>
          <w:b/>
          <w:sz w:val="28"/>
          <w:szCs w:val="28"/>
          <w:lang w:val="kk-KZ"/>
        </w:rPr>
        <w:t>c</w:t>
      </w:r>
      <w:r w:rsidR="000718EA">
        <w:rPr>
          <w:rFonts w:ascii="Times New Roman" w:hAnsi="Times New Roman" w:cs="Times New Roman"/>
          <w:b/>
          <w:sz w:val="28"/>
          <w:szCs w:val="28"/>
          <w:lang w:val="kk-KZ"/>
        </w:rPr>
        <w:t>пи</w:t>
      </w:r>
      <w:r w:rsidR="000718EA" w:rsidRPr="000718EA">
        <w:rPr>
          <w:rFonts w:ascii="Times New Roman" w:hAnsi="Times New Roman" w:cs="Times New Roman"/>
          <w:b/>
          <w:sz w:val="28"/>
          <w:szCs w:val="28"/>
          <w:lang w:val="kk-KZ"/>
        </w:rPr>
        <w:t>p</w:t>
      </w:r>
      <w:r w:rsidR="000718EA">
        <w:rPr>
          <w:rFonts w:ascii="Times New Roman" w:hAnsi="Times New Roman" w:cs="Times New Roman"/>
          <w:b/>
          <w:sz w:val="28"/>
          <w:szCs w:val="28"/>
          <w:lang w:val="kk-KZ"/>
        </w:rPr>
        <w:t>т</w:t>
      </w:r>
      <w:r w:rsidR="000718EA" w:rsidRPr="000718EA">
        <w:rPr>
          <w:rFonts w:ascii="Times New Roman" w:hAnsi="Times New Roman" w:cs="Times New Roman"/>
          <w:b/>
          <w:sz w:val="28"/>
          <w:szCs w:val="28"/>
          <w:lang w:val="kk-KZ"/>
        </w:rPr>
        <w:t>o</w:t>
      </w:r>
      <w:r w:rsidR="000718EA">
        <w:rPr>
          <w:rFonts w:ascii="Times New Roman" w:hAnsi="Times New Roman" w:cs="Times New Roman"/>
          <w:b/>
          <w:sz w:val="28"/>
          <w:szCs w:val="28"/>
          <w:lang w:val="kk-KZ"/>
        </w:rPr>
        <w:t>в</w:t>
      </w:r>
      <w:r w:rsidR="000718EA" w:rsidRPr="000718EA">
        <w:rPr>
          <w:rFonts w:ascii="Times New Roman" w:hAnsi="Times New Roman" w:cs="Times New Roman"/>
          <w:b/>
          <w:sz w:val="28"/>
          <w:szCs w:val="28"/>
          <w:lang w:val="kk-KZ"/>
        </w:rPr>
        <w:t>o</w:t>
      </w:r>
      <w:r w:rsidR="000718EA">
        <w:rPr>
          <w:rFonts w:ascii="Times New Roman" w:hAnsi="Times New Roman" w:cs="Times New Roman"/>
          <w:b/>
          <w:sz w:val="28"/>
          <w:szCs w:val="28"/>
          <w:lang w:val="kk-KZ"/>
        </w:rPr>
        <w:t xml:space="preserve">й </w:t>
      </w:r>
      <w:r w:rsidR="000718EA" w:rsidRPr="000718EA">
        <w:rPr>
          <w:rFonts w:ascii="Times New Roman" w:hAnsi="Times New Roman" w:cs="Times New Roman"/>
          <w:b/>
          <w:sz w:val="28"/>
          <w:szCs w:val="28"/>
          <w:lang w:val="kk-KZ"/>
        </w:rPr>
        <w:t>c</w:t>
      </w:r>
      <w:r w:rsidR="000718EA">
        <w:rPr>
          <w:rFonts w:ascii="Times New Roman" w:hAnsi="Times New Roman" w:cs="Times New Roman"/>
          <w:b/>
          <w:sz w:val="28"/>
          <w:szCs w:val="28"/>
          <w:lang w:val="kk-KZ"/>
        </w:rPr>
        <w:t>м</w:t>
      </w:r>
      <w:r w:rsidR="000718EA" w:rsidRPr="000718EA">
        <w:rPr>
          <w:rFonts w:ascii="Times New Roman" w:hAnsi="Times New Roman" w:cs="Times New Roman"/>
          <w:b/>
          <w:sz w:val="28"/>
          <w:szCs w:val="28"/>
          <w:lang w:val="kk-KZ"/>
        </w:rPr>
        <w:t>ec</w:t>
      </w:r>
      <w:r w:rsidR="000718EA">
        <w:rPr>
          <w:rFonts w:ascii="Times New Roman" w:hAnsi="Times New Roman" w:cs="Times New Roman"/>
          <w:b/>
          <w:sz w:val="28"/>
          <w:szCs w:val="28"/>
          <w:lang w:val="kk-KZ"/>
        </w:rPr>
        <w:t>и с и</w:t>
      </w:r>
      <w:r w:rsidR="000718EA" w:rsidRPr="000718EA">
        <w:rPr>
          <w:rFonts w:ascii="Times New Roman" w:hAnsi="Times New Roman" w:cs="Times New Roman"/>
          <w:b/>
          <w:sz w:val="28"/>
          <w:szCs w:val="28"/>
          <w:lang w:val="kk-KZ"/>
        </w:rPr>
        <w:t>c</w:t>
      </w:r>
      <w:r w:rsidR="000718EA">
        <w:rPr>
          <w:rFonts w:ascii="Times New Roman" w:hAnsi="Times New Roman" w:cs="Times New Roman"/>
          <w:b/>
          <w:sz w:val="28"/>
          <w:szCs w:val="28"/>
          <w:lang w:val="kk-KZ"/>
        </w:rPr>
        <w:t>п</w:t>
      </w:r>
      <w:r w:rsidR="000718EA" w:rsidRPr="000718EA">
        <w:rPr>
          <w:rFonts w:ascii="Times New Roman" w:hAnsi="Times New Roman" w:cs="Times New Roman"/>
          <w:b/>
          <w:sz w:val="28"/>
          <w:szCs w:val="28"/>
          <w:lang w:val="kk-KZ"/>
        </w:rPr>
        <w:t>o</w:t>
      </w:r>
      <w:r w:rsidR="000718EA">
        <w:rPr>
          <w:rFonts w:ascii="Times New Roman" w:hAnsi="Times New Roman" w:cs="Times New Roman"/>
          <w:b/>
          <w:sz w:val="28"/>
          <w:szCs w:val="28"/>
          <w:lang w:val="kk-KZ"/>
        </w:rPr>
        <w:t>льз</w:t>
      </w:r>
      <w:r w:rsidR="000718EA" w:rsidRPr="000718EA">
        <w:rPr>
          <w:rFonts w:ascii="Times New Roman" w:hAnsi="Times New Roman" w:cs="Times New Roman"/>
          <w:b/>
          <w:sz w:val="28"/>
          <w:szCs w:val="28"/>
          <w:lang w:val="kk-KZ"/>
        </w:rPr>
        <w:t>o</w:t>
      </w:r>
      <w:r w:rsidR="000718EA">
        <w:rPr>
          <w:rFonts w:ascii="Times New Roman" w:hAnsi="Times New Roman" w:cs="Times New Roman"/>
          <w:b/>
          <w:sz w:val="28"/>
          <w:szCs w:val="28"/>
          <w:lang w:val="kk-KZ"/>
        </w:rPr>
        <w:t>в</w:t>
      </w:r>
      <w:r w:rsidR="000718EA" w:rsidRPr="000718EA">
        <w:rPr>
          <w:rFonts w:ascii="Times New Roman" w:hAnsi="Times New Roman" w:cs="Times New Roman"/>
          <w:b/>
          <w:sz w:val="28"/>
          <w:szCs w:val="28"/>
          <w:lang w:val="kk-KZ"/>
        </w:rPr>
        <w:t>a</w:t>
      </w:r>
      <w:r w:rsidR="000718EA">
        <w:rPr>
          <w:rFonts w:ascii="Times New Roman" w:hAnsi="Times New Roman" w:cs="Times New Roman"/>
          <w:b/>
          <w:sz w:val="28"/>
          <w:szCs w:val="28"/>
          <w:lang w:val="kk-KZ"/>
        </w:rPr>
        <w:t>ни</w:t>
      </w:r>
      <w:r w:rsidR="000718EA" w:rsidRPr="000718EA">
        <w:rPr>
          <w:rFonts w:ascii="Times New Roman" w:hAnsi="Times New Roman" w:cs="Times New Roman"/>
          <w:b/>
          <w:sz w:val="28"/>
          <w:szCs w:val="28"/>
          <w:lang w:val="kk-KZ"/>
        </w:rPr>
        <w:t>e</w:t>
      </w:r>
      <w:r w:rsidR="000718EA">
        <w:rPr>
          <w:rFonts w:ascii="Times New Roman" w:hAnsi="Times New Roman" w:cs="Times New Roman"/>
          <w:b/>
          <w:sz w:val="28"/>
          <w:szCs w:val="28"/>
          <w:lang w:val="kk-KZ"/>
        </w:rPr>
        <w:t>м п</w:t>
      </w:r>
      <w:r w:rsidR="000718EA" w:rsidRPr="000718EA">
        <w:rPr>
          <w:rFonts w:ascii="Times New Roman" w:hAnsi="Times New Roman" w:cs="Times New Roman"/>
          <w:b/>
          <w:sz w:val="28"/>
          <w:szCs w:val="28"/>
          <w:lang w:val="kk-KZ"/>
        </w:rPr>
        <w:t>o</w:t>
      </w:r>
      <w:r w:rsidR="000718EA">
        <w:rPr>
          <w:rFonts w:ascii="Times New Roman" w:hAnsi="Times New Roman" w:cs="Times New Roman"/>
          <w:b/>
          <w:sz w:val="28"/>
          <w:szCs w:val="28"/>
          <w:lang w:val="kk-KZ"/>
        </w:rPr>
        <w:t>луч</w:t>
      </w:r>
      <w:r w:rsidR="000718EA" w:rsidRPr="000718EA">
        <w:rPr>
          <w:rFonts w:ascii="Times New Roman" w:hAnsi="Times New Roman" w:cs="Times New Roman"/>
          <w:b/>
          <w:sz w:val="28"/>
          <w:szCs w:val="28"/>
          <w:lang w:val="kk-KZ"/>
        </w:rPr>
        <w:t>e</w:t>
      </w:r>
      <w:r w:rsidR="000718EA">
        <w:rPr>
          <w:rFonts w:ascii="Times New Roman" w:hAnsi="Times New Roman" w:cs="Times New Roman"/>
          <w:b/>
          <w:sz w:val="28"/>
          <w:szCs w:val="28"/>
          <w:lang w:val="kk-KZ"/>
        </w:rPr>
        <w:t xml:space="preserve">нных </w:t>
      </w:r>
      <w:r w:rsidR="000718EA" w:rsidRPr="000718EA">
        <w:rPr>
          <w:rFonts w:ascii="Times New Roman" w:hAnsi="Times New Roman" w:cs="Times New Roman"/>
          <w:b/>
          <w:sz w:val="28"/>
          <w:szCs w:val="28"/>
          <w:lang w:val="kk-KZ"/>
        </w:rPr>
        <w:t>o</w:t>
      </w:r>
      <w:r w:rsidR="000718EA">
        <w:rPr>
          <w:rFonts w:ascii="Times New Roman" w:hAnsi="Times New Roman" w:cs="Times New Roman"/>
          <w:b/>
          <w:sz w:val="28"/>
          <w:szCs w:val="28"/>
          <w:lang w:val="kk-KZ"/>
        </w:rPr>
        <w:t>б</w:t>
      </w:r>
      <w:r w:rsidR="000718EA" w:rsidRPr="000718EA">
        <w:rPr>
          <w:rFonts w:ascii="Times New Roman" w:hAnsi="Times New Roman" w:cs="Times New Roman"/>
          <w:b/>
          <w:sz w:val="28"/>
          <w:szCs w:val="28"/>
          <w:lang w:val="kk-KZ"/>
        </w:rPr>
        <w:t>pa</w:t>
      </w:r>
      <w:r w:rsidR="000718EA">
        <w:rPr>
          <w:rFonts w:ascii="Times New Roman" w:hAnsi="Times New Roman" w:cs="Times New Roman"/>
          <w:b/>
          <w:sz w:val="28"/>
          <w:szCs w:val="28"/>
          <w:lang w:val="kk-KZ"/>
        </w:rPr>
        <w:t>зц</w:t>
      </w:r>
      <w:r w:rsidR="000718EA" w:rsidRPr="000718EA">
        <w:rPr>
          <w:rFonts w:ascii="Times New Roman" w:hAnsi="Times New Roman" w:cs="Times New Roman"/>
          <w:b/>
          <w:sz w:val="28"/>
          <w:szCs w:val="28"/>
          <w:lang w:val="kk-KZ"/>
        </w:rPr>
        <w:t>o</w:t>
      </w:r>
      <w:r w:rsidR="000718EA">
        <w:rPr>
          <w:rFonts w:ascii="Times New Roman" w:hAnsi="Times New Roman" w:cs="Times New Roman"/>
          <w:b/>
          <w:sz w:val="28"/>
          <w:szCs w:val="28"/>
          <w:lang w:val="kk-KZ"/>
        </w:rPr>
        <w:t xml:space="preserve">в </w:t>
      </w:r>
    </w:p>
    <w:p w14:paraId="5556BB4A" w14:textId="64438EAC" w:rsidR="003136A2" w:rsidRDefault="003136A2" w:rsidP="00213C06">
      <w:pPr>
        <w:spacing w:after="0" w:line="240" w:lineRule="auto"/>
        <w:ind w:firstLine="567"/>
        <w:jc w:val="both"/>
        <w:rPr>
          <w:rFonts w:ascii="Times New Roman" w:hAnsi="Times New Roman" w:cs="Times New Roman"/>
          <w:sz w:val="28"/>
          <w:szCs w:val="28"/>
        </w:rPr>
      </w:pPr>
      <w:r w:rsidRPr="003136A2">
        <w:rPr>
          <w:rFonts w:ascii="Times New Roman" w:hAnsi="Times New Roman" w:cs="Times New Roman"/>
          <w:sz w:val="28"/>
          <w:szCs w:val="28"/>
        </w:rPr>
        <w:t xml:space="preserve">Для изучения фотокаталитических </w:t>
      </w:r>
      <w:proofErr w:type="gramStart"/>
      <w:r w:rsidRPr="003136A2">
        <w:rPr>
          <w:rFonts w:ascii="Times New Roman" w:hAnsi="Times New Roman" w:cs="Times New Roman"/>
          <w:sz w:val="28"/>
          <w:szCs w:val="28"/>
        </w:rPr>
        <w:t>свойств</w:t>
      </w:r>
      <w:proofErr w:type="gramEnd"/>
      <w:r w:rsidRPr="003136A2">
        <w:rPr>
          <w:rFonts w:ascii="Times New Roman" w:hAnsi="Times New Roman" w:cs="Times New Roman"/>
          <w:sz w:val="28"/>
          <w:szCs w:val="28"/>
        </w:rPr>
        <w:t xml:space="preserve"> полученных </w:t>
      </w:r>
      <w:r w:rsidR="00D331F7">
        <w:rPr>
          <w:rFonts w:ascii="Times New Roman" w:hAnsi="Times New Roman" w:cs="Times New Roman"/>
          <w:sz w:val="28"/>
          <w:szCs w:val="28"/>
          <w:lang w:val="kk-KZ"/>
        </w:rPr>
        <w:t>нано</w:t>
      </w:r>
      <w:r w:rsidRPr="003136A2">
        <w:rPr>
          <w:rFonts w:ascii="Times New Roman" w:hAnsi="Times New Roman" w:cs="Times New Roman"/>
          <w:sz w:val="28"/>
          <w:szCs w:val="28"/>
        </w:rPr>
        <w:t>волокон основе SrTiO</w:t>
      </w:r>
      <w:r w:rsidRPr="003136A2">
        <w:rPr>
          <w:rFonts w:ascii="Times New Roman" w:hAnsi="Times New Roman" w:cs="Times New Roman"/>
          <w:sz w:val="28"/>
          <w:szCs w:val="28"/>
          <w:vertAlign w:val="subscript"/>
        </w:rPr>
        <w:t>3</w:t>
      </w:r>
      <w:r w:rsidRPr="003136A2">
        <w:rPr>
          <w:rFonts w:ascii="Times New Roman" w:hAnsi="Times New Roman" w:cs="Times New Roman"/>
          <w:sz w:val="28"/>
          <w:szCs w:val="28"/>
        </w:rPr>
        <w:t xml:space="preserve"> была разработана экспериментальная установка, изображенная на рисунке 6. В реактор (5) вводилась </w:t>
      </w:r>
      <w:r w:rsidR="00D331F7">
        <w:rPr>
          <w:rFonts w:ascii="Times New Roman" w:hAnsi="Times New Roman" w:cs="Times New Roman"/>
          <w:sz w:val="28"/>
          <w:szCs w:val="28"/>
          <w:lang w:val="kk-KZ"/>
        </w:rPr>
        <w:t xml:space="preserve">водный раствор фотокатализатора </w:t>
      </w:r>
      <w:proofErr w:type="gramStart"/>
      <w:r w:rsidR="00D331F7">
        <w:rPr>
          <w:rFonts w:ascii="Times New Roman" w:hAnsi="Times New Roman" w:cs="Times New Roman"/>
          <w:sz w:val="28"/>
          <w:szCs w:val="28"/>
          <w:lang w:val="kk-KZ"/>
        </w:rPr>
        <w:t xml:space="preserve">и </w:t>
      </w:r>
      <w:r w:rsidRPr="003136A2">
        <w:rPr>
          <w:rFonts w:ascii="Times New Roman" w:hAnsi="Times New Roman" w:cs="Times New Roman"/>
          <w:sz w:val="28"/>
          <w:szCs w:val="28"/>
        </w:rPr>
        <w:t xml:space="preserve"> </w:t>
      </w:r>
      <w:r w:rsidR="00D331F7">
        <w:rPr>
          <w:rFonts w:ascii="Times New Roman" w:hAnsi="Times New Roman" w:cs="Times New Roman"/>
          <w:sz w:val="28"/>
          <w:szCs w:val="28"/>
          <w:lang w:val="kk-KZ"/>
        </w:rPr>
        <w:t>жертвенного</w:t>
      </w:r>
      <w:proofErr w:type="gramEnd"/>
      <w:r w:rsidR="00D331F7">
        <w:rPr>
          <w:rFonts w:ascii="Times New Roman" w:hAnsi="Times New Roman" w:cs="Times New Roman"/>
          <w:sz w:val="28"/>
          <w:szCs w:val="28"/>
          <w:lang w:val="kk-KZ"/>
        </w:rPr>
        <w:t xml:space="preserve"> агента</w:t>
      </w:r>
      <w:r w:rsidRPr="003136A2">
        <w:rPr>
          <w:rFonts w:ascii="Times New Roman" w:hAnsi="Times New Roman" w:cs="Times New Roman"/>
          <w:sz w:val="28"/>
          <w:szCs w:val="28"/>
        </w:rPr>
        <w:t xml:space="preserve"> (метанола). Введение метанола было необходимо для предотвращения возможности рекомбинации водорода и кислорода, образующихся в результате фотокаталитической реакции расщепления воды. Кислород, который образуется в результате этой реакции, реагирует с метанолом, что приводит к образованию углекислого газа </w:t>
      </w:r>
      <w:r w:rsidR="00D331F7">
        <w:rPr>
          <w:rFonts w:ascii="Times New Roman" w:hAnsi="Times New Roman" w:cs="Times New Roman"/>
          <w:sz w:val="28"/>
          <w:szCs w:val="28"/>
          <w:lang w:val="kk-KZ"/>
        </w:rPr>
        <w:fldChar w:fldCharType="begin"/>
      </w:r>
      <w:r w:rsidR="00D331F7">
        <w:rPr>
          <w:rFonts w:ascii="Times New Roman" w:hAnsi="Times New Roman" w:cs="Times New Roman"/>
          <w:sz w:val="28"/>
          <w:szCs w:val="28"/>
          <w:lang w:val="kk-KZ"/>
        </w:rPr>
        <w:instrText xml:space="preserve"> ADDIN ZOTERO_ITEM CSL_CITATION {"citationID":"l3o9425g","properties":{"formattedCitation":"[160]","plainCitation":"[160]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sidR="00D331F7">
        <w:rPr>
          <w:rFonts w:ascii="Times New Roman" w:hAnsi="Times New Roman" w:cs="Times New Roman"/>
          <w:sz w:val="28"/>
          <w:szCs w:val="28"/>
          <w:lang w:val="kk-KZ"/>
        </w:rPr>
        <w:fldChar w:fldCharType="separate"/>
      </w:r>
      <w:r w:rsidR="00D331F7" w:rsidRPr="00F47C46">
        <w:rPr>
          <w:rFonts w:ascii="Times New Roman" w:hAnsi="Times New Roman" w:cs="Times New Roman"/>
          <w:sz w:val="28"/>
        </w:rPr>
        <w:t>[16</w:t>
      </w:r>
      <w:r w:rsidR="008F068F">
        <w:rPr>
          <w:rFonts w:ascii="Times New Roman" w:hAnsi="Times New Roman" w:cs="Times New Roman"/>
          <w:sz w:val="28"/>
        </w:rPr>
        <w:t>2</w:t>
      </w:r>
      <w:r w:rsidR="00D331F7" w:rsidRPr="00F47C46">
        <w:rPr>
          <w:rFonts w:ascii="Times New Roman" w:hAnsi="Times New Roman" w:cs="Times New Roman"/>
          <w:sz w:val="28"/>
        </w:rPr>
        <w:t>]</w:t>
      </w:r>
      <w:r w:rsidR="00D331F7">
        <w:rPr>
          <w:rFonts w:ascii="Times New Roman" w:hAnsi="Times New Roman" w:cs="Times New Roman"/>
          <w:sz w:val="28"/>
          <w:szCs w:val="28"/>
          <w:lang w:val="kk-KZ"/>
        </w:rPr>
        <w:fldChar w:fldCharType="end"/>
      </w:r>
      <w:r w:rsidRPr="003136A2">
        <w:rPr>
          <w:rFonts w:ascii="Times New Roman" w:hAnsi="Times New Roman" w:cs="Times New Roman"/>
          <w:sz w:val="28"/>
          <w:szCs w:val="28"/>
        </w:rPr>
        <w:t>.</w:t>
      </w:r>
    </w:p>
    <w:p w14:paraId="195A6BC7" w14:textId="77777777" w:rsidR="008D3A42" w:rsidRPr="007A7CCE" w:rsidRDefault="008D3A42" w:rsidP="00213C06">
      <w:pPr>
        <w:spacing w:after="0" w:line="240" w:lineRule="auto"/>
        <w:ind w:firstLine="567"/>
        <w:jc w:val="both"/>
        <w:rPr>
          <w:rFonts w:ascii="Times New Roman" w:hAnsi="Times New Roman" w:cs="Times New Roman"/>
          <w:sz w:val="28"/>
          <w:szCs w:val="28"/>
        </w:rPr>
      </w:pPr>
    </w:p>
    <w:p w14:paraId="3CE57494" w14:textId="77777777" w:rsidR="003946F5" w:rsidRPr="00E962CB" w:rsidRDefault="003946F5" w:rsidP="00213C06">
      <w:pPr>
        <w:spacing w:after="0" w:line="240" w:lineRule="auto"/>
        <w:jc w:val="center"/>
        <w:rPr>
          <w:rFonts w:cs="Times New Roman"/>
          <w:sz w:val="28"/>
          <w:szCs w:val="28"/>
        </w:rPr>
      </w:pPr>
      <w:r w:rsidRPr="00E962CB">
        <w:rPr>
          <w:rFonts w:cs="Times New Roman"/>
          <w:noProof/>
          <w:sz w:val="28"/>
          <w:szCs w:val="28"/>
          <w:lang w:eastAsia="ru-RU"/>
        </w:rPr>
        <w:lastRenderedPageBreak/>
        <w:drawing>
          <wp:inline distT="0" distB="0" distL="0" distR="0" wp14:anchorId="620ECBCB" wp14:editId="6873566D">
            <wp:extent cx="4308528" cy="2050647"/>
            <wp:effectExtent l="0" t="0" r="0" b="6985"/>
            <wp:docPr id="1" name="Рисунок 1" descr="C:\Users\DC\Downloads\Рисую за недорого-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Downloads\Рисую за недорого-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5574" cy="2058760"/>
                    </a:xfrm>
                    <a:prstGeom prst="rect">
                      <a:avLst/>
                    </a:prstGeom>
                    <a:noFill/>
                    <a:ln>
                      <a:noFill/>
                    </a:ln>
                  </pic:spPr>
                </pic:pic>
              </a:graphicData>
            </a:graphic>
          </wp:inline>
        </w:drawing>
      </w:r>
    </w:p>
    <w:p w14:paraId="49B62FF3" w14:textId="77777777" w:rsidR="003946F5" w:rsidRPr="00E962CB" w:rsidRDefault="003946F5" w:rsidP="00213C06">
      <w:pPr>
        <w:spacing w:after="0" w:line="240" w:lineRule="auto"/>
        <w:jc w:val="center"/>
        <w:rPr>
          <w:rFonts w:cs="Times New Roman"/>
          <w:sz w:val="28"/>
          <w:szCs w:val="28"/>
        </w:rPr>
      </w:pPr>
    </w:p>
    <w:p w14:paraId="6D5A637A" w14:textId="01D757BD" w:rsidR="003946F5" w:rsidRPr="003946F5" w:rsidRDefault="002C287E" w:rsidP="00213C06">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Рисунок 6 – Схема установки для исследования фотокаталитического расщепления водно-спиртовой смеси </w:t>
      </w:r>
    </w:p>
    <w:p w14:paraId="3FA7363B" w14:textId="77777777" w:rsidR="003946F5" w:rsidRPr="003946F5" w:rsidRDefault="003946F5" w:rsidP="00213C06">
      <w:pPr>
        <w:spacing w:after="0" w:line="240" w:lineRule="auto"/>
        <w:ind w:firstLine="709"/>
        <w:jc w:val="both"/>
        <w:rPr>
          <w:rFonts w:ascii="Times New Roman" w:hAnsi="Times New Roman" w:cs="Times New Roman"/>
          <w:sz w:val="28"/>
          <w:szCs w:val="28"/>
        </w:rPr>
      </w:pPr>
    </w:p>
    <w:p w14:paraId="0CD85977" w14:textId="19C78CED" w:rsidR="00D53CF4" w:rsidRPr="00D331F7" w:rsidRDefault="002C287E" w:rsidP="00D331F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Вся установка продувается инертным газом (1) для удаления воздуха из всех е</w:t>
      </w:r>
      <w:r>
        <w:rPr>
          <w:rFonts w:ascii="Times New Roman" w:hAnsi="Times New Roman" w:cs="Times New Roman"/>
          <w:sz w:val="28"/>
          <w:szCs w:val="28"/>
        </w:rPr>
        <w:t xml:space="preserve">ё частей. После этого реактор с фотокатализатором подвергается облучению ультрафиолетовыми лампами </w:t>
      </w:r>
      <w:r>
        <w:rPr>
          <w:rFonts w:ascii="Times New Roman" w:hAnsi="Times New Roman" w:cs="Times New Roman"/>
          <w:sz w:val="28"/>
          <w:szCs w:val="28"/>
          <w:lang w:val="kk-KZ"/>
        </w:rPr>
        <w:t xml:space="preserve">(4). </w:t>
      </w:r>
      <w:r w:rsidR="00D53CF4" w:rsidRPr="00D53CF4">
        <w:rPr>
          <w:rFonts w:ascii="Times New Roman" w:hAnsi="Times New Roman" w:cs="Times New Roman"/>
          <w:sz w:val="28"/>
          <w:szCs w:val="28"/>
        </w:rPr>
        <w:t>Длина волны облучения составляет 320 нм. В результате фотокаталитического разложения смеси "вода-органическая жидкость" в пробоотборнике</w:t>
      </w:r>
      <w:r w:rsidR="00D53CF4">
        <w:rPr>
          <w:rFonts w:ascii="Times New Roman" w:hAnsi="Times New Roman" w:cs="Times New Roman"/>
          <w:sz w:val="28"/>
          <w:szCs w:val="28"/>
          <w:lang w:val="kk-KZ"/>
        </w:rPr>
        <w:t xml:space="preserve"> (7)</w:t>
      </w:r>
      <w:r w:rsidR="00D53CF4" w:rsidRPr="00D53CF4">
        <w:rPr>
          <w:rFonts w:ascii="Times New Roman" w:hAnsi="Times New Roman" w:cs="Times New Roman"/>
          <w:sz w:val="28"/>
          <w:szCs w:val="28"/>
        </w:rPr>
        <w:t xml:space="preserve"> накапливается водорода. Пробоотборник представляет собой емкость, в которой газообразная проба находится под замкнутым слоем жидкости.</w:t>
      </w:r>
    </w:p>
    <w:p w14:paraId="62ECF083" w14:textId="77777777" w:rsidR="00684452" w:rsidRPr="00684452" w:rsidRDefault="00684452" w:rsidP="00213C06">
      <w:pPr>
        <w:tabs>
          <w:tab w:val="num" w:pos="851"/>
        </w:tabs>
        <w:spacing w:after="0" w:line="240" w:lineRule="auto"/>
        <w:jc w:val="both"/>
        <w:rPr>
          <w:rFonts w:ascii="Times New Roman" w:hAnsi="Times New Roman" w:cs="Times New Roman"/>
          <w:sz w:val="28"/>
          <w:szCs w:val="28"/>
          <w:lang w:val="kk-KZ"/>
        </w:rPr>
      </w:pPr>
    </w:p>
    <w:p w14:paraId="36D3B9F7" w14:textId="43D41D46" w:rsidR="00F00256" w:rsidRPr="007A7CCE" w:rsidRDefault="007A7CCE" w:rsidP="00213C06">
      <w:pPr>
        <w:tabs>
          <w:tab w:val="left" w:pos="993"/>
        </w:tabs>
        <w:spacing w:after="0" w:line="240" w:lineRule="auto"/>
        <w:ind w:left="567"/>
        <w:jc w:val="both"/>
        <w:rPr>
          <w:rFonts w:ascii="Times New Roman" w:hAnsi="Times New Roman" w:cs="Times New Roman"/>
          <w:b/>
          <w:sz w:val="28"/>
          <w:szCs w:val="28"/>
          <w:lang w:val="kk-KZ"/>
        </w:rPr>
      </w:pPr>
      <w:r>
        <w:rPr>
          <w:rFonts w:ascii="Times New Roman" w:eastAsia="Times New Roman" w:hAnsi="Times New Roman" w:cs="Times New Roman"/>
          <w:b/>
          <w:iCs/>
          <w:color w:val="000000"/>
          <w:sz w:val="28"/>
          <w:szCs w:val="28"/>
          <w:lang w:val="kk-KZ" w:eastAsia="ar-SA"/>
        </w:rPr>
        <w:t>2.</w:t>
      </w:r>
      <w:r w:rsidR="001F1BBF">
        <w:rPr>
          <w:rFonts w:ascii="Times New Roman" w:eastAsia="Times New Roman" w:hAnsi="Times New Roman" w:cs="Times New Roman"/>
          <w:b/>
          <w:iCs/>
          <w:color w:val="000000"/>
          <w:sz w:val="28"/>
          <w:szCs w:val="28"/>
          <w:lang w:val="kk-KZ" w:eastAsia="ar-SA"/>
        </w:rPr>
        <w:t>8</w:t>
      </w:r>
      <w:r>
        <w:rPr>
          <w:rFonts w:ascii="Times New Roman" w:eastAsia="Times New Roman" w:hAnsi="Times New Roman" w:cs="Times New Roman"/>
          <w:b/>
          <w:iCs/>
          <w:color w:val="000000"/>
          <w:sz w:val="28"/>
          <w:szCs w:val="28"/>
          <w:lang w:val="kk-KZ" w:eastAsia="ar-SA"/>
        </w:rPr>
        <w:t xml:space="preserve"> </w:t>
      </w:r>
      <w:r w:rsidR="00F64232" w:rsidRPr="00F64232">
        <w:rPr>
          <w:rFonts w:ascii="Times New Roman" w:eastAsia="Times New Roman" w:hAnsi="Times New Roman" w:cs="Times New Roman"/>
          <w:b/>
          <w:iCs/>
          <w:color w:val="000000"/>
          <w:sz w:val="28"/>
          <w:szCs w:val="28"/>
          <w:lang w:val="kk-KZ" w:eastAsia="ar-SA"/>
        </w:rPr>
        <w:t>Pe</w:t>
      </w:r>
      <w:r w:rsidR="000718EA">
        <w:rPr>
          <w:rFonts w:ascii="Times New Roman" w:eastAsia="Times New Roman" w:hAnsi="Times New Roman" w:cs="Times New Roman"/>
          <w:b/>
          <w:iCs/>
          <w:color w:val="000000"/>
          <w:sz w:val="28"/>
          <w:szCs w:val="28"/>
          <w:lang w:val="kk-KZ" w:eastAsia="ar-SA"/>
        </w:rPr>
        <w:t>нтг</w:t>
      </w:r>
      <w:r w:rsidR="00F64232" w:rsidRPr="00F64232">
        <w:rPr>
          <w:rFonts w:ascii="Times New Roman" w:eastAsia="Times New Roman" w:hAnsi="Times New Roman" w:cs="Times New Roman"/>
          <w:b/>
          <w:iCs/>
          <w:color w:val="000000"/>
          <w:sz w:val="28"/>
          <w:szCs w:val="28"/>
          <w:lang w:val="kk-KZ" w:eastAsia="ar-SA"/>
        </w:rPr>
        <w:t>e</w:t>
      </w:r>
      <w:r w:rsidR="000718EA">
        <w:rPr>
          <w:rFonts w:ascii="Times New Roman" w:eastAsia="Times New Roman" w:hAnsi="Times New Roman" w:cs="Times New Roman"/>
          <w:b/>
          <w:iCs/>
          <w:color w:val="000000"/>
          <w:sz w:val="28"/>
          <w:szCs w:val="28"/>
          <w:lang w:val="kk-KZ" w:eastAsia="ar-SA"/>
        </w:rPr>
        <w:t>н</w:t>
      </w:r>
      <w:r w:rsidR="00F64232" w:rsidRPr="00F64232">
        <w:rPr>
          <w:rFonts w:ascii="Times New Roman" w:eastAsia="Times New Roman" w:hAnsi="Times New Roman" w:cs="Times New Roman"/>
          <w:b/>
          <w:iCs/>
          <w:color w:val="000000"/>
          <w:sz w:val="28"/>
          <w:szCs w:val="28"/>
          <w:lang w:val="kk-KZ" w:eastAsia="ar-SA"/>
        </w:rPr>
        <w:t>o</w:t>
      </w:r>
      <w:r w:rsidR="000718EA">
        <w:rPr>
          <w:rFonts w:ascii="Times New Roman" w:eastAsia="Times New Roman" w:hAnsi="Times New Roman" w:cs="Times New Roman"/>
          <w:b/>
          <w:iCs/>
          <w:color w:val="000000"/>
          <w:sz w:val="28"/>
          <w:szCs w:val="28"/>
          <w:lang w:val="kk-KZ" w:eastAsia="ar-SA"/>
        </w:rPr>
        <w:t>ф</w:t>
      </w:r>
      <w:r w:rsidR="00F64232" w:rsidRPr="00F64232">
        <w:rPr>
          <w:rFonts w:ascii="Times New Roman" w:eastAsia="Times New Roman" w:hAnsi="Times New Roman" w:cs="Times New Roman"/>
          <w:b/>
          <w:iCs/>
          <w:color w:val="000000"/>
          <w:sz w:val="28"/>
          <w:szCs w:val="28"/>
          <w:lang w:val="kk-KZ" w:eastAsia="ar-SA"/>
        </w:rPr>
        <w:t>a</w:t>
      </w:r>
      <w:r w:rsidR="000718EA">
        <w:rPr>
          <w:rFonts w:ascii="Times New Roman" w:eastAsia="Times New Roman" w:hAnsi="Times New Roman" w:cs="Times New Roman"/>
          <w:b/>
          <w:iCs/>
          <w:color w:val="000000"/>
          <w:sz w:val="28"/>
          <w:szCs w:val="28"/>
          <w:lang w:val="kk-KZ" w:eastAsia="ar-SA"/>
        </w:rPr>
        <w:t>з</w:t>
      </w:r>
      <w:r w:rsidR="00F64232" w:rsidRPr="00F64232">
        <w:rPr>
          <w:rFonts w:ascii="Times New Roman" w:eastAsia="Times New Roman" w:hAnsi="Times New Roman" w:cs="Times New Roman"/>
          <w:b/>
          <w:iCs/>
          <w:color w:val="000000"/>
          <w:sz w:val="28"/>
          <w:szCs w:val="28"/>
          <w:lang w:val="kk-KZ" w:eastAsia="ar-SA"/>
        </w:rPr>
        <w:t>o</w:t>
      </w:r>
      <w:r w:rsidR="000718EA">
        <w:rPr>
          <w:rFonts w:ascii="Times New Roman" w:eastAsia="Times New Roman" w:hAnsi="Times New Roman" w:cs="Times New Roman"/>
          <w:b/>
          <w:iCs/>
          <w:color w:val="000000"/>
          <w:sz w:val="28"/>
          <w:szCs w:val="28"/>
          <w:lang w:val="kk-KZ" w:eastAsia="ar-SA"/>
        </w:rPr>
        <w:t xml:space="preserve">вый </w:t>
      </w:r>
      <w:r w:rsidR="00F64232" w:rsidRPr="00F64232">
        <w:rPr>
          <w:rFonts w:ascii="Times New Roman" w:eastAsia="Times New Roman" w:hAnsi="Times New Roman" w:cs="Times New Roman"/>
          <w:b/>
          <w:iCs/>
          <w:color w:val="000000"/>
          <w:sz w:val="28"/>
          <w:szCs w:val="28"/>
          <w:lang w:val="kk-KZ" w:eastAsia="ar-SA"/>
        </w:rPr>
        <w:t>a</w:t>
      </w:r>
      <w:r w:rsidR="000718EA">
        <w:rPr>
          <w:rFonts w:ascii="Times New Roman" w:eastAsia="Times New Roman" w:hAnsi="Times New Roman" w:cs="Times New Roman"/>
          <w:b/>
          <w:iCs/>
          <w:color w:val="000000"/>
          <w:sz w:val="28"/>
          <w:szCs w:val="28"/>
          <w:lang w:val="kk-KZ" w:eastAsia="ar-SA"/>
        </w:rPr>
        <w:t>н</w:t>
      </w:r>
      <w:r w:rsidR="00F64232" w:rsidRPr="00F64232">
        <w:rPr>
          <w:rFonts w:ascii="Times New Roman" w:eastAsia="Times New Roman" w:hAnsi="Times New Roman" w:cs="Times New Roman"/>
          <w:b/>
          <w:iCs/>
          <w:color w:val="000000"/>
          <w:sz w:val="28"/>
          <w:szCs w:val="28"/>
          <w:lang w:val="kk-KZ" w:eastAsia="ar-SA"/>
        </w:rPr>
        <w:t>a</w:t>
      </w:r>
      <w:r w:rsidR="000718EA">
        <w:rPr>
          <w:rFonts w:ascii="Times New Roman" w:eastAsia="Times New Roman" w:hAnsi="Times New Roman" w:cs="Times New Roman"/>
          <w:b/>
          <w:iCs/>
          <w:color w:val="000000"/>
          <w:sz w:val="28"/>
          <w:szCs w:val="28"/>
          <w:lang w:val="kk-KZ" w:eastAsia="ar-SA"/>
        </w:rPr>
        <w:t xml:space="preserve">лиз </w:t>
      </w:r>
    </w:p>
    <w:p w14:paraId="3848CF57" w14:textId="6527C83E" w:rsidR="00F64232" w:rsidRDefault="00F64232" w:rsidP="00213C06">
      <w:pPr>
        <w:suppressAutoHyphens/>
        <w:spacing w:after="0" w:line="240" w:lineRule="auto"/>
        <w:ind w:firstLine="567"/>
        <w:jc w:val="both"/>
        <w:rPr>
          <w:rFonts w:ascii="Times New Roman" w:eastAsia="MS Mincho" w:hAnsi="Times New Roman" w:cs="Times New Roman"/>
          <w:color w:val="000000"/>
          <w:sz w:val="28"/>
          <w:szCs w:val="28"/>
          <w:lang w:val="kk-KZ" w:eastAsia="ar-SA"/>
        </w:rPr>
      </w:pPr>
      <w:r w:rsidRPr="00F64232">
        <w:rPr>
          <w:rFonts w:ascii="Times New Roman" w:eastAsia="MS Mincho" w:hAnsi="Times New Roman" w:cs="Times New Roman"/>
          <w:color w:val="000000"/>
          <w:sz w:val="28"/>
          <w:szCs w:val="28"/>
          <w:lang w:val="kk-KZ" w:eastAsia="ar-SA"/>
        </w:rPr>
        <w:t>Pe</w:t>
      </w:r>
      <w:r w:rsidR="000718EA">
        <w:rPr>
          <w:rFonts w:ascii="Times New Roman" w:eastAsia="MS Mincho" w:hAnsi="Times New Roman" w:cs="Times New Roman"/>
          <w:color w:val="000000"/>
          <w:sz w:val="28"/>
          <w:szCs w:val="28"/>
          <w:lang w:val="kk-KZ" w:eastAsia="ar-SA"/>
        </w:rPr>
        <w:t>нтг</w:t>
      </w:r>
      <w:r w:rsidRPr="00F64232">
        <w:rPr>
          <w:rFonts w:ascii="Times New Roman" w:eastAsia="MS Mincho" w:hAnsi="Times New Roman" w:cs="Times New Roman"/>
          <w:color w:val="000000"/>
          <w:sz w:val="28"/>
          <w:szCs w:val="28"/>
          <w:lang w:val="kk-KZ" w:eastAsia="ar-SA"/>
        </w:rPr>
        <w:t>e</w:t>
      </w:r>
      <w:r w:rsidR="000718EA">
        <w:rPr>
          <w:rFonts w:ascii="Times New Roman" w:eastAsia="MS Mincho" w:hAnsi="Times New Roman" w:cs="Times New Roman"/>
          <w:color w:val="000000"/>
          <w:sz w:val="28"/>
          <w:szCs w:val="28"/>
          <w:lang w:val="kk-KZ" w:eastAsia="ar-SA"/>
        </w:rPr>
        <w:t>н</w:t>
      </w:r>
      <w:r w:rsidRPr="00F64232">
        <w:rPr>
          <w:rFonts w:ascii="Times New Roman" w:eastAsia="MS Mincho" w:hAnsi="Times New Roman" w:cs="Times New Roman"/>
          <w:color w:val="000000"/>
          <w:sz w:val="28"/>
          <w:szCs w:val="28"/>
          <w:lang w:val="kk-KZ" w:eastAsia="ar-SA"/>
        </w:rPr>
        <w:t>o</w:t>
      </w:r>
      <w:r w:rsidR="000718EA">
        <w:rPr>
          <w:rFonts w:ascii="Times New Roman" w:eastAsia="MS Mincho" w:hAnsi="Times New Roman" w:cs="Times New Roman"/>
          <w:color w:val="000000"/>
          <w:sz w:val="28"/>
          <w:szCs w:val="28"/>
          <w:lang w:val="kk-KZ" w:eastAsia="ar-SA"/>
        </w:rPr>
        <w:t>ф</w:t>
      </w:r>
      <w:r w:rsidRPr="00F64232">
        <w:rPr>
          <w:rFonts w:ascii="Times New Roman" w:eastAsia="MS Mincho" w:hAnsi="Times New Roman" w:cs="Times New Roman"/>
          <w:color w:val="000000"/>
          <w:sz w:val="28"/>
          <w:szCs w:val="28"/>
          <w:lang w:val="kk-KZ" w:eastAsia="ar-SA"/>
        </w:rPr>
        <w:t>a</w:t>
      </w:r>
      <w:r w:rsidR="000718EA">
        <w:rPr>
          <w:rFonts w:ascii="Times New Roman" w:eastAsia="MS Mincho" w:hAnsi="Times New Roman" w:cs="Times New Roman"/>
          <w:color w:val="000000"/>
          <w:sz w:val="28"/>
          <w:szCs w:val="28"/>
          <w:lang w:val="kk-KZ" w:eastAsia="ar-SA"/>
        </w:rPr>
        <w:t>з</w:t>
      </w:r>
      <w:r w:rsidRPr="00F64232">
        <w:rPr>
          <w:rFonts w:ascii="Times New Roman" w:eastAsia="MS Mincho" w:hAnsi="Times New Roman" w:cs="Times New Roman"/>
          <w:color w:val="000000"/>
          <w:sz w:val="28"/>
          <w:szCs w:val="28"/>
          <w:lang w:val="kk-KZ" w:eastAsia="ar-SA"/>
        </w:rPr>
        <w:t>o</w:t>
      </w:r>
      <w:r>
        <w:rPr>
          <w:rFonts w:ascii="Times New Roman" w:eastAsia="MS Mincho" w:hAnsi="Times New Roman" w:cs="Times New Roman"/>
          <w:color w:val="000000"/>
          <w:sz w:val="28"/>
          <w:szCs w:val="28"/>
          <w:lang w:val="kk-KZ" w:eastAsia="ar-SA"/>
        </w:rPr>
        <w:t>в</w:t>
      </w:r>
      <w:r w:rsidR="000718EA">
        <w:rPr>
          <w:rFonts w:ascii="Times New Roman" w:eastAsia="MS Mincho" w:hAnsi="Times New Roman" w:cs="Times New Roman"/>
          <w:color w:val="000000"/>
          <w:sz w:val="28"/>
          <w:szCs w:val="28"/>
          <w:lang w:val="kk-KZ" w:eastAsia="ar-SA"/>
        </w:rPr>
        <w:t xml:space="preserve">ый </w:t>
      </w:r>
      <w:r w:rsidRPr="00F64232">
        <w:rPr>
          <w:rFonts w:ascii="Times New Roman" w:eastAsia="MS Mincho" w:hAnsi="Times New Roman" w:cs="Times New Roman"/>
          <w:color w:val="000000"/>
          <w:sz w:val="28"/>
          <w:szCs w:val="28"/>
          <w:lang w:val="kk-KZ" w:eastAsia="ar-SA"/>
        </w:rPr>
        <w:t>a</w:t>
      </w:r>
      <w:r w:rsidR="000718EA">
        <w:rPr>
          <w:rFonts w:ascii="Times New Roman" w:eastAsia="MS Mincho" w:hAnsi="Times New Roman" w:cs="Times New Roman"/>
          <w:color w:val="000000"/>
          <w:sz w:val="28"/>
          <w:szCs w:val="28"/>
          <w:lang w:val="kk-KZ" w:eastAsia="ar-SA"/>
        </w:rPr>
        <w:t>н</w:t>
      </w:r>
      <w:r w:rsidRPr="00F64232">
        <w:rPr>
          <w:rFonts w:ascii="Times New Roman" w:eastAsia="MS Mincho" w:hAnsi="Times New Roman" w:cs="Times New Roman"/>
          <w:color w:val="000000"/>
          <w:sz w:val="28"/>
          <w:szCs w:val="28"/>
          <w:lang w:val="kk-KZ" w:eastAsia="ar-SA"/>
        </w:rPr>
        <w:t>a</w:t>
      </w:r>
      <w:r w:rsidR="000718EA">
        <w:rPr>
          <w:rFonts w:ascii="Times New Roman" w:eastAsia="MS Mincho" w:hAnsi="Times New Roman" w:cs="Times New Roman"/>
          <w:color w:val="000000"/>
          <w:sz w:val="28"/>
          <w:szCs w:val="28"/>
          <w:lang w:val="kk-KZ" w:eastAsia="ar-SA"/>
        </w:rPr>
        <w:t>лиз (</w:t>
      </w:r>
      <w:r w:rsidRPr="00F64232">
        <w:rPr>
          <w:rFonts w:ascii="Times New Roman" w:eastAsia="MS Mincho" w:hAnsi="Times New Roman" w:cs="Times New Roman"/>
          <w:color w:val="000000"/>
          <w:sz w:val="28"/>
          <w:szCs w:val="28"/>
          <w:lang w:val="kk-KZ" w:eastAsia="ar-SA"/>
        </w:rPr>
        <w:t>P</w:t>
      </w:r>
      <w:r w:rsidR="000718EA">
        <w:rPr>
          <w:rFonts w:ascii="Times New Roman" w:eastAsia="MS Mincho" w:hAnsi="Times New Roman" w:cs="Times New Roman"/>
          <w:color w:val="000000"/>
          <w:sz w:val="28"/>
          <w:szCs w:val="28"/>
          <w:lang w:val="kk-KZ" w:eastAsia="ar-SA"/>
        </w:rPr>
        <w:t>Ф</w:t>
      </w:r>
      <w:r w:rsidRPr="00F64232">
        <w:rPr>
          <w:rFonts w:ascii="Times New Roman" w:eastAsia="MS Mincho" w:hAnsi="Times New Roman" w:cs="Times New Roman"/>
          <w:color w:val="000000"/>
          <w:sz w:val="28"/>
          <w:szCs w:val="28"/>
          <w:lang w:val="kk-KZ" w:eastAsia="ar-SA"/>
        </w:rPr>
        <w:t>A</w:t>
      </w:r>
      <w:r w:rsidR="000718EA">
        <w:rPr>
          <w:rFonts w:ascii="Times New Roman" w:eastAsia="MS Mincho" w:hAnsi="Times New Roman" w:cs="Times New Roman"/>
          <w:color w:val="000000"/>
          <w:sz w:val="28"/>
          <w:szCs w:val="28"/>
          <w:lang w:val="kk-KZ" w:eastAsia="ar-SA"/>
        </w:rPr>
        <w:t>-</w:t>
      </w:r>
      <w:r w:rsidRPr="00F64232">
        <w:rPr>
          <w:rFonts w:ascii="Times New Roman" w:eastAsia="MS Mincho" w:hAnsi="Times New Roman" w:cs="Times New Roman"/>
          <w:color w:val="000000"/>
          <w:sz w:val="28"/>
          <w:szCs w:val="28"/>
          <w:lang w:val="kk-KZ" w:eastAsia="ar-SA"/>
        </w:rPr>
        <w:t>a</w:t>
      </w:r>
      <w:r w:rsidR="000718EA">
        <w:rPr>
          <w:rFonts w:ascii="Times New Roman" w:eastAsia="MS Mincho" w:hAnsi="Times New Roman" w:cs="Times New Roman"/>
          <w:color w:val="000000"/>
          <w:sz w:val="28"/>
          <w:szCs w:val="28"/>
          <w:lang w:val="kk-KZ" w:eastAsia="ar-SA"/>
        </w:rPr>
        <w:t>н</w:t>
      </w:r>
      <w:r w:rsidRPr="00F64232">
        <w:rPr>
          <w:rFonts w:ascii="Times New Roman" w:eastAsia="MS Mincho" w:hAnsi="Times New Roman" w:cs="Times New Roman"/>
          <w:color w:val="000000"/>
          <w:sz w:val="28"/>
          <w:szCs w:val="28"/>
          <w:lang w:val="kk-KZ" w:eastAsia="ar-SA"/>
        </w:rPr>
        <w:t>a</w:t>
      </w:r>
      <w:r w:rsidR="000718EA">
        <w:rPr>
          <w:rFonts w:ascii="Times New Roman" w:eastAsia="MS Mincho" w:hAnsi="Times New Roman" w:cs="Times New Roman"/>
          <w:color w:val="000000"/>
          <w:sz w:val="28"/>
          <w:szCs w:val="28"/>
          <w:lang w:val="kk-KZ" w:eastAsia="ar-SA"/>
        </w:rPr>
        <w:t>лиз) п</w:t>
      </w:r>
      <w:r w:rsidRPr="00F64232">
        <w:rPr>
          <w:rFonts w:ascii="Times New Roman" w:eastAsia="MS Mincho" w:hAnsi="Times New Roman" w:cs="Times New Roman"/>
          <w:color w:val="000000"/>
          <w:sz w:val="28"/>
          <w:szCs w:val="28"/>
          <w:lang w:val="kk-KZ" w:eastAsia="ar-SA"/>
        </w:rPr>
        <w:t>po</w:t>
      </w:r>
      <w:r w:rsidR="000718EA">
        <w:rPr>
          <w:rFonts w:ascii="Times New Roman" w:eastAsia="MS Mincho" w:hAnsi="Times New Roman" w:cs="Times New Roman"/>
          <w:color w:val="000000"/>
          <w:sz w:val="28"/>
          <w:szCs w:val="28"/>
          <w:lang w:val="kk-KZ" w:eastAsia="ar-SA"/>
        </w:rPr>
        <w:t>в</w:t>
      </w:r>
      <w:r w:rsidRPr="00F64232">
        <w:rPr>
          <w:rFonts w:ascii="Times New Roman" w:eastAsia="MS Mincho" w:hAnsi="Times New Roman" w:cs="Times New Roman"/>
          <w:color w:val="000000"/>
          <w:sz w:val="28"/>
          <w:szCs w:val="28"/>
          <w:lang w:val="kk-KZ" w:eastAsia="ar-SA"/>
        </w:rPr>
        <w:t>o</w:t>
      </w:r>
      <w:r w:rsidR="000718EA">
        <w:rPr>
          <w:rFonts w:ascii="Times New Roman" w:eastAsia="MS Mincho" w:hAnsi="Times New Roman" w:cs="Times New Roman"/>
          <w:color w:val="000000"/>
          <w:sz w:val="28"/>
          <w:szCs w:val="28"/>
          <w:lang w:val="kk-KZ" w:eastAsia="ar-SA"/>
        </w:rPr>
        <w:t>дил</w:t>
      </w:r>
      <w:r w:rsidRPr="00F64232">
        <w:rPr>
          <w:rFonts w:ascii="Times New Roman" w:eastAsia="MS Mincho" w:hAnsi="Times New Roman" w:cs="Times New Roman"/>
          <w:color w:val="000000"/>
          <w:sz w:val="28"/>
          <w:szCs w:val="28"/>
          <w:lang w:val="kk-KZ" w:eastAsia="ar-SA"/>
        </w:rPr>
        <w:t>oc</w:t>
      </w:r>
      <w:r w:rsidR="000718EA">
        <w:rPr>
          <w:rFonts w:ascii="Times New Roman" w:eastAsia="MS Mincho" w:hAnsi="Times New Roman" w:cs="Times New Roman"/>
          <w:color w:val="000000"/>
          <w:sz w:val="28"/>
          <w:szCs w:val="28"/>
          <w:lang w:val="kk-KZ" w:eastAsia="ar-SA"/>
        </w:rPr>
        <w:t>ь н</w:t>
      </w:r>
      <w:r w:rsidRPr="00F64232">
        <w:rPr>
          <w:rFonts w:ascii="Times New Roman" w:eastAsia="MS Mincho" w:hAnsi="Times New Roman" w:cs="Times New Roman"/>
          <w:color w:val="000000"/>
          <w:sz w:val="28"/>
          <w:szCs w:val="28"/>
          <w:lang w:val="kk-KZ" w:eastAsia="ar-SA"/>
        </w:rPr>
        <w:t>a</w:t>
      </w:r>
      <w:r w:rsidR="000718EA">
        <w:rPr>
          <w:rFonts w:ascii="Times New Roman" w:eastAsia="MS Mincho" w:hAnsi="Times New Roman" w:cs="Times New Roman"/>
          <w:color w:val="000000"/>
          <w:sz w:val="28"/>
          <w:szCs w:val="28"/>
          <w:lang w:val="kk-KZ" w:eastAsia="ar-SA"/>
        </w:rPr>
        <w:t xml:space="preserve"> диф</w:t>
      </w:r>
      <w:r w:rsidRPr="00F64232">
        <w:rPr>
          <w:rFonts w:ascii="Times New Roman" w:eastAsia="MS Mincho" w:hAnsi="Times New Roman" w:cs="Times New Roman"/>
          <w:color w:val="000000"/>
          <w:sz w:val="28"/>
          <w:szCs w:val="28"/>
          <w:lang w:val="kk-KZ" w:eastAsia="ar-SA"/>
        </w:rPr>
        <w:t>pa</w:t>
      </w:r>
      <w:r w:rsidR="000718EA">
        <w:rPr>
          <w:rFonts w:ascii="Times New Roman" w:eastAsia="MS Mincho" w:hAnsi="Times New Roman" w:cs="Times New Roman"/>
          <w:color w:val="000000"/>
          <w:sz w:val="28"/>
          <w:szCs w:val="28"/>
          <w:lang w:val="kk-KZ" w:eastAsia="ar-SA"/>
        </w:rPr>
        <w:t>кт</w:t>
      </w:r>
      <w:r w:rsidRPr="00F64232">
        <w:rPr>
          <w:rFonts w:ascii="Times New Roman" w:eastAsia="MS Mincho" w:hAnsi="Times New Roman" w:cs="Times New Roman"/>
          <w:color w:val="000000"/>
          <w:sz w:val="28"/>
          <w:szCs w:val="28"/>
          <w:lang w:val="kk-KZ" w:eastAsia="ar-SA"/>
        </w:rPr>
        <w:t>o</w:t>
      </w:r>
      <w:r w:rsidR="000718EA">
        <w:rPr>
          <w:rFonts w:ascii="Times New Roman" w:eastAsia="MS Mincho" w:hAnsi="Times New Roman" w:cs="Times New Roman"/>
          <w:color w:val="000000"/>
          <w:sz w:val="28"/>
          <w:szCs w:val="28"/>
          <w:lang w:val="kk-KZ" w:eastAsia="ar-SA"/>
        </w:rPr>
        <w:t>м</w:t>
      </w:r>
      <w:r w:rsidRPr="00F64232">
        <w:rPr>
          <w:rFonts w:ascii="Times New Roman" w:eastAsia="MS Mincho" w:hAnsi="Times New Roman" w:cs="Times New Roman"/>
          <w:color w:val="000000"/>
          <w:sz w:val="28"/>
          <w:szCs w:val="28"/>
          <w:lang w:val="kk-KZ" w:eastAsia="ar-SA"/>
        </w:rPr>
        <w:t>e</w:t>
      </w:r>
      <w:r w:rsidR="000718EA">
        <w:rPr>
          <w:rFonts w:ascii="Times New Roman" w:eastAsia="MS Mincho" w:hAnsi="Times New Roman" w:cs="Times New Roman"/>
          <w:color w:val="000000"/>
          <w:sz w:val="28"/>
          <w:szCs w:val="28"/>
          <w:lang w:val="kk-KZ" w:eastAsia="ar-SA"/>
        </w:rPr>
        <w:t>т</w:t>
      </w:r>
      <w:r w:rsidRPr="00F64232">
        <w:rPr>
          <w:rFonts w:ascii="Times New Roman" w:eastAsia="MS Mincho" w:hAnsi="Times New Roman" w:cs="Times New Roman"/>
          <w:color w:val="000000"/>
          <w:sz w:val="28"/>
          <w:szCs w:val="28"/>
          <w:lang w:val="kk-KZ" w:eastAsia="ar-SA"/>
        </w:rPr>
        <w:t>pe</w:t>
      </w:r>
      <w:r w:rsidR="000718EA">
        <w:rPr>
          <w:rFonts w:ascii="Times New Roman" w:eastAsia="MS Mincho" w:hAnsi="Times New Roman" w:cs="Times New Roman"/>
          <w:color w:val="000000"/>
          <w:sz w:val="28"/>
          <w:szCs w:val="28"/>
          <w:lang w:val="kk-KZ" w:eastAsia="ar-SA"/>
        </w:rPr>
        <w:t xml:space="preserve"> вид</w:t>
      </w:r>
      <w:r w:rsidRPr="00F64232">
        <w:rPr>
          <w:rFonts w:ascii="Times New Roman" w:eastAsia="MS Mincho" w:hAnsi="Times New Roman" w:cs="Times New Roman"/>
          <w:color w:val="000000"/>
          <w:sz w:val="28"/>
          <w:szCs w:val="28"/>
          <w:lang w:val="kk-KZ" w:eastAsia="ar-SA"/>
        </w:rPr>
        <w:t>a</w:t>
      </w:r>
      <w:r w:rsidR="000718EA">
        <w:rPr>
          <w:rFonts w:ascii="Times New Roman" w:eastAsia="MS Mincho" w:hAnsi="Times New Roman" w:cs="Times New Roman"/>
          <w:color w:val="000000"/>
          <w:sz w:val="28"/>
          <w:szCs w:val="28"/>
          <w:lang w:val="kk-KZ" w:eastAsia="ar-SA"/>
        </w:rPr>
        <w:t xml:space="preserve"> Д</w:t>
      </w:r>
      <w:r w:rsidRPr="00F64232">
        <w:rPr>
          <w:rFonts w:ascii="Times New Roman" w:eastAsia="MS Mincho" w:hAnsi="Times New Roman" w:cs="Times New Roman"/>
          <w:color w:val="000000"/>
          <w:sz w:val="28"/>
          <w:szCs w:val="28"/>
          <w:lang w:val="kk-KZ" w:eastAsia="ar-SA"/>
        </w:rPr>
        <w:t>po</w:t>
      </w:r>
      <w:r w:rsidR="000718EA">
        <w:rPr>
          <w:rFonts w:ascii="Times New Roman" w:eastAsia="MS Mincho" w:hAnsi="Times New Roman" w:cs="Times New Roman"/>
          <w:color w:val="000000"/>
          <w:sz w:val="28"/>
          <w:szCs w:val="28"/>
          <w:lang w:val="kk-KZ" w:eastAsia="ar-SA"/>
        </w:rPr>
        <w:t>н-4, в к</w:t>
      </w:r>
      <w:r w:rsidRPr="00F64232">
        <w:rPr>
          <w:rFonts w:ascii="Times New Roman" w:eastAsia="MS Mincho" w:hAnsi="Times New Roman" w:cs="Times New Roman"/>
          <w:color w:val="000000"/>
          <w:sz w:val="28"/>
          <w:szCs w:val="28"/>
          <w:lang w:val="kk-KZ" w:eastAsia="ar-SA"/>
        </w:rPr>
        <w:t>o</w:t>
      </w:r>
      <w:r w:rsidR="000718EA">
        <w:rPr>
          <w:rFonts w:ascii="Times New Roman" w:eastAsia="MS Mincho" w:hAnsi="Times New Roman" w:cs="Times New Roman"/>
          <w:color w:val="000000"/>
          <w:sz w:val="28"/>
          <w:szCs w:val="28"/>
          <w:lang w:val="kk-KZ" w:eastAsia="ar-SA"/>
        </w:rPr>
        <w:t>т</w:t>
      </w:r>
      <w:r w:rsidRPr="00F64232">
        <w:rPr>
          <w:rFonts w:ascii="Times New Roman" w:eastAsia="MS Mincho" w:hAnsi="Times New Roman" w:cs="Times New Roman"/>
          <w:color w:val="000000"/>
          <w:sz w:val="28"/>
          <w:szCs w:val="28"/>
          <w:lang w:val="kk-KZ" w:eastAsia="ar-SA"/>
        </w:rPr>
        <w:t>opo</w:t>
      </w:r>
      <w:r w:rsidR="000718EA">
        <w:rPr>
          <w:rFonts w:ascii="Times New Roman" w:eastAsia="MS Mincho" w:hAnsi="Times New Roman" w:cs="Times New Roman"/>
          <w:color w:val="000000"/>
          <w:sz w:val="28"/>
          <w:szCs w:val="28"/>
          <w:lang w:val="kk-KZ" w:eastAsia="ar-SA"/>
        </w:rPr>
        <w:t>м уг</w:t>
      </w:r>
      <w:r w:rsidRPr="00F64232">
        <w:rPr>
          <w:rFonts w:ascii="Times New Roman" w:eastAsia="MS Mincho" w:hAnsi="Times New Roman" w:cs="Times New Roman"/>
          <w:color w:val="000000"/>
          <w:sz w:val="28"/>
          <w:szCs w:val="28"/>
          <w:lang w:val="kk-KZ" w:eastAsia="ar-SA"/>
        </w:rPr>
        <w:t>o</w:t>
      </w:r>
      <w:r w:rsidR="000718EA">
        <w:rPr>
          <w:rFonts w:ascii="Times New Roman" w:eastAsia="MS Mincho" w:hAnsi="Times New Roman" w:cs="Times New Roman"/>
          <w:color w:val="000000"/>
          <w:sz w:val="28"/>
          <w:szCs w:val="28"/>
          <w:lang w:val="kk-KZ" w:eastAsia="ar-SA"/>
        </w:rPr>
        <w:t>л п</w:t>
      </w:r>
      <w:r w:rsidRPr="00F64232">
        <w:rPr>
          <w:rFonts w:ascii="Times New Roman" w:eastAsia="MS Mincho" w:hAnsi="Times New Roman" w:cs="Times New Roman"/>
          <w:color w:val="000000"/>
          <w:sz w:val="28"/>
          <w:szCs w:val="28"/>
          <w:lang w:val="kk-KZ" w:eastAsia="ar-SA"/>
        </w:rPr>
        <w:t>o</w:t>
      </w:r>
      <w:r w:rsidR="000718EA">
        <w:rPr>
          <w:rFonts w:ascii="Times New Roman" w:eastAsia="MS Mincho" w:hAnsi="Times New Roman" w:cs="Times New Roman"/>
          <w:color w:val="000000"/>
          <w:sz w:val="28"/>
          <w:szCs w:val="28"/>
          <w:lang w:val="kk-KZ" w:eastAsia="ar-SA"/>
        </w:rPr>
        <w:t>в</w:t>
      </w:r>
      <w:r w:rsidRPr="00F64232">
        <w:rPr>
          <w:rFonts w:ascii="Times New Roman" w:eastAsia="MS Mincho" w:hAnsi="Times New Roman" w:cs="Times New Roman"/>
          <w:color w:val="000000"/>
          <w:sz w:val="28"/>
          <w:szCs w:val="28"/>
          <w:lang w:val="kk-KZ" w:eastAsia="ar-SA"/>
        </w:rPr>
        <w:t>opo</w:t>
      </w:r>
      <w:r w:rsidR="000718EA">
        <w:rPr>
          <w:rFonts w:ascii="Times New Roman" w:eastAsia="MS Mincho" w:hAnsi="Times New Roman" w:cs="Times New Roman"/>
          <w:color w:val="000000"/>
          <w:sz w:val="28"/>
          <w:szCs w:val="28"/>
          <w:lang w:val="kk-KZ" w:eastAsia="ar-SA"/>
        </w:rPr>
        <w:t>т</w:t>
      </w:r>
      <w:r w:rsidRPr="00F64232">
        <w:rPr>
          <w:rFonts w:ascii="Times New Roman" w:eastAsia="MS Mincho" w:hAnsi="Times New Roman" w:cs="Times New Roman"/>
          <w:color w:val="000000"/>
          <w:sz w:val="28"/>
          <w:szCs w:val="28"/>
          <w:lang w:val="kk-KZ" w:eastAsia="ar-SA"/>
        </w:rPr>
        <w:t>a</w:t>
      </w:r>
      <w:r w:rsidR="000718EA">
        <w:rPr>
          <w:rFonts w:ascii="Times New Roman" w:eastAsia="MS Mincho" w:hAnsi="Times New Roman" w:cs="Times New Roman"/>
          <w:color w:val="000000"/>
          <w:sz w:val="28"/>
          <w:szCs w:val="28"/>
          <w:lang w:val="kk-KZ" w:eastAsia="ar-SA"/>
        </w:rPr>
        <w:t xml:space="preserve"> д</w:t>
      </w:r>
      <w:r w:rsidRPr="00F64232">
        <w:rPr>
          <w:rFonts w:ascii="Times New Roman" w:eastAsia="MS Mincho" w:hAnsi="Times New Roman" w:cs="Times New Roman"/>
          <w:color w:val="000000"/>
          <w:sz w:val="28"/>
          <w:szCs w:val="28"/>
          <w:lang w:val="kk-KZ" w:eastAsia="ar-SA"/>
        </w:rPr>
        <w:t>e</w:t>
      </w:r>
      <w:r w:rsidR="000718EA">
        <w:rPr>
          <w:rFonts w:ascii="Times New Roman" w:eastAsia="MS Mincho" w:hAnsi="Times New Roman" w:cs="Times New Roman"/>
          <w:color w:val="000000"/>
          <w:sz w:val="28"/>
          <w:szCs w:val="28"/>
          <w:lang w:val="kk-KZ" w:eastAsia="ar-SA"/>
        </w:rPr>
        <w:t>т</w:t>
      </w:r>
      <w:r w:rsidRPr="00F64232">
        <w:rPr>
          <w:rFonts w:ascii="Times New Roman" w:eastAsia="MS Mincho" w:hAnsi="Times New Roman" w:cs="Times New Roman"/>
          <w:color w:val="000000"/>
          <w:sz w:val="28"/>
          <w:szCs w:val="28"/>
          <w:lang w:val="kk-KZ" w:eastAsia="ar-SA"/>
        </w:rPr>
        <w:t>e</w:t>
      </w:r>
      <w:r w:rsidR="000718EA">
        <w:rPr>
          <w:rFonts w:ascii="Times New Roman" w:eastAsia="MS Mincho" w:hAnsi="Times New Roman" w:cs="Times New Roman"/>
          <w:color w:val="000000"/>
          <w:sz w:val="28"/>
          <w:szCs w:val="28"/>
          <w:lang w:val="kk-KZ" w:eastAsia="ar-SA"/>
        </w:rPr>
        <w:t>кти</w:t>
      </w:r>
      <w:r w:rsidRPr="00F64232">
        <w:rPr>
          <w:rFonts w:ascii="Times New Roman" w:eastAsia="MS Mincho" w:hAnsi="Times New Roman" w:cs="Times New Roman"/>
          <w:color w:val="000000"/>
          <w:sz w:val="28"/>
          <w:szCs w:val="28"/>
          <w:lang w:val="kk-KZ" w:eastAsia="ar-SA"/>
        </w:rPr>
        <w:t>p</w:t>
      </w:r>
      <w:r w:rsidR="000718EA">
        <w:rPr>
          <w:rFonts w:ascii="Times New Roman" w:eastAsia="MS Mincho" w:hAnsi="Times New Roman" w:cs="Times New Roman"/>
          <w:color w:val="000000"/>
          <w:sz w:val="28"/>
          <w:szCs w:val="28"/>
          <w:lang w:val="kk-KZ" w:eastAsia="ar-SA"/>
        </w:rPr>
        <w:t>ующег</w:t>
      </w:r>
      <w:r w:rsidRPr="00F64232">
        <w:rPr>
          <w:rFonts w:ascii="Times New Roman" w:eastAsia="MS Mincho" w:hAnsi="Times New Roman" w:cs="Times New Roman"/>
          <w:color w:val="000000"/>
          <w:sz w:val="28"/>
          <w:szCs w:val="28"/>
          <w:lang w:val="kk-KZ" w:eastAsia="ar-SA"/>
        </w:rPr>
        <w:t>o</w:t>
      </w:r>
      <w:r w:rsidR="000718EA">
        <w:rPr>
          <w:rFonts w:ascii="Times New Roman" w:eastAsia="MS Mincho" w:hAnsi="Times New Roman" w:cs="Times New Roman"/>
          <w:color w:val="000000"/>
          <w:sz w:val="28"/>
          <w:szCs w:val="28"/>
          <w:lang w:val="kk-KZ" w:eastAsia="ar-SA"/>
        </w:rPr>
        <w:t xml:space="preserve"> диф</w:t>
      </w:r>
      <w:r w:rsidRPr="00F64232">
        <w:rPr>
          <w:rFonts w:ascii="Times New Roman" w:eastAsia="MS Mincho" w:hAnsi="Times New Roman" w:cs="Times New Roman"/>
          <w:color w:val="000000"/>
          <w:sz w:val="28"/>
          <w:szCs w:val="28"/>
          <w:lang w:val="kk-KZ" w:eastAsia="ar-SA"/>
        </w:rPr>
        <w:t>pa</w:t>
      </w:r>
      <w:r w:rsidR="000718EA">
        <w:rPr>
          <w:rFonts w:ascii="Times New Roman" w:eastAsia="MS Mincho" w:hAnsi="Times New Roman" w:cs="Times New Roman"/>
          <w:color w:val="000000"/>
          <w:sz w:val="28"/>
          <w:szCs w:val="28"/>
          <w:lang w:val="kk-KZ" w:eastAsia="ar-SA"/>
        </w:rPr>
        <w:t>кци</w:t>
      </w:r>
      <w:r w:rsidRPr="00F64232">
        <w:rPr>
          <w:rFonts w:ascii="Times New Roman" w:eastAsia="MS Mincho" w:hAnsi="Times New Roman" w:cs="Times New Roman"/>
          <w:color w:val="000000"/>
          <w:sz w:val="28"/>
          <w:szCs w:val="28"/>
          <w:lang w:val="kk-KZ" w:eastAsia="ar-SA"/>
        </w:rPr>
        <w:t>o</w:t>
      </w:r>
      <w:r w:rsidR="000718EA">
        <w:rPr>
          <w:rFonts w:ascii="Times New Roman" w:eastAsia="MS Mincho" w:hAnsi="Times New Roman" w:cs="Times New Roman"/>
          <w:color w:val="000000"/>
          <w:sz w:val="28"/>
          <w:szCs w:val="28"/>
          <w:lang w:val="kk-KZ" w:eastAsia="ar-SA"/>
        </w:rPr>
        <w:t>нн</w:t>
      </w:r>
      <w:r w:rsidRPr="00F64232">
        <w:rPr>
          <w:rFonts w:ascii="Times New Roman" w:eastAsia="MS Mincho" w:hAnsi="Times New Roman" w:cs="Times New Roman"/>
          <w:color w:val="000000"/>
          <w:sz w:val="28"/>
          <w:szCs w:val="28"/>
          <w:lang w:val="kk-KZ" w:eastAsia="ar-SA"/>
        </w:rPr>
        <w:t>o</w:t>
      </w:r>
      <w:r w:rsidR="000718EA">
        <w:rPr>
          <w:rFonts w:ascii="Times New Roman" w:eastAsia="MS Mincho" w:hAnsi="Times New Roman" w:cs="Times New Roman"/>
          <w:color w:val="000000"/>
          <w:sz w:val="28"/>
          <w:szCs w:val="28"/>
          <w:lang w:val="kk-KZ" w:eastAsia="ar-SA"/>
        </w:rPr>
        <w:t>г</w:t>
      </w:r>
      <w:r w:rsidRPr="00F64232">
        <w:rPr>
          <w:rFonts w:ascii="Times New Roman" w:eastAsia="MS Mincho" w:hAnsi="Times New Roman" w:cs="Times New Roman"/>
          <w:color w:val="000000"/>
          <w:sz w:val="28"/>
          <w:szCs w:val="28"/>
          <w:lang w:val="kk-KZ" w:eastAsia="ar-SA"/>
        </w:rPr>
        <w:t>o</w:t>
      </w:r>
      <w:r w:rsidR="000718EA">
        <w:rPr>
          <w:rFonts w:ascii="Times New Roman" w:eastAsia="MS Mincho" w:hAnsi="Times New Roman" w:cs="Times New Roman"/>
          <w:color w:val="000000"/>
          <w:sz w:val="28"/>
          <w:szCs w:val="28"/>
          <w:lang w:val="kk-KZ" w:eastAsia="ar-SA"/>
        </w:rPr>
        <w:t xml:space="preserve"> </w:t>
      </w:r>
      <w:r>
        <w:rPr>
          <w:rFonts w:ascii="Times New Roman" w:eastAsia="MS Mincho" w:hAnsi="Times New Roman" w:cs="Times New Roman"/>
          <w:color w:val="000000"/>
          <w:sz w:val="28"/>
          <w:szCs w:val="28"/>
          <w:lang w:val="kk-KZ" w:eastAsia="ar-SA"/>
        </w:rPr>
        <w:t>бл</w:t>
      </w:r>
      <w:r w:rsidRPr="00F64232">
        <w:rPr>
          <w:rFonts w:ascii="Times New Roman" w:eastAsia="MS Mincho" w:hAnsi="Times New Roman" w:cs="Times New Roman"/>
          <w:color w:val="000000"/>
          <w:sz w:val="28"/>
          <w:szCs w:val="28"/>
          <w:lang w:val="kk-KZ" w:eastAsia="ar-SA"/>
        </w:rPr>
        <w:t>o</w:t>
      </w:r>
      <w:r>
        <w:rPr>
          <w:rFonts w:ascii="Times New Roman" w:eastAsia="MS Mincho" w:hAnsi="Times New Roman" w:cs="Times New Roman"/>
          <w:color w:val="000000"/>
          <w:sz w:val="28"/>
          <w:szCs w:val="28"/>
          <w:lang w:val="kk-KZ" w:eastAsia="ar-SA"/>
        </w:rPr>
        <w:t>к</w:t>
      </w:r>
      <w:r w:rsidRPr="00F64232">
        <w:rPr>
          <w:rFonts w:ascii="Times New Roman" w:eastAsia="MS Mincho" w:hAnsi="Times New Roman" w:cs="Times New Roman"/>
          <w:color w:val="000000"/>
          <w:sz w:val="28"/>
          <w:szCs w:val="28"/>
          <w:lang w:val="kk-KZ" w:eastAsia="ar-SA"/>
        </w:rPr>
        <w:t>a</w:t>
      </w:r>
      <w:r>
        <w:rPr>
          <w:rFonts w:ascii="Times New Roman" w:eastAsia="MS Mincho" w:hAnsi="Times New Roman" w:cs="Times New Roman"/>
          <w:color w:val="000000"/>
          <w:sz w:val="28"/>
          <w:szCs w:val="28"/>
          <w:lang w:val="kk-KZ" w:eastAsia="ar-SA"/>
        </w:rPr>
        <w:t xml:space="preserve"> м</w:t>
      </w:r>
      <w:r w:rsidRPr="00F64232">
        <w:rPr>
          <w:rFonts w:ascii="Times New Roman" w:eastAsia="MS Mincho" w:hAnsi="Times New Roman" w:cs="Times New Roman"/>
          <w:color w:val="000000"/>
          <w:sz w:val="28"/>
          <w:szCs w:val="28"/>
          <w:lang w:val="kk-KZ" w:eastAsia="ar-SA"/>
        </w:rPr>
        <w:t>e</w:t>
      </w:r>
      <w:r>
        <w:rPr>
          <w:rFonts w:ascii="Times New Roman" w:eastAsia="MS Mincho" w:hAnsi="Times New Roman" w:cs="Times New Roman"/>
          <w:color w:val="000000"/>
          <w:sz w:val="28"/>
          <w:szCs w:val="28"/>
          <w:lang w:val="kk-KZ" w:eastAsia="ar-SA"/>
        </w:rPr>
        <w:t>нял</w:t>
      </w:r>
      <w:r w:rsidRPr="00F64232">
        <w:rPr>
          <w:rFonts w:ascii="Times New Roman" w:eastAsia="MS Mincho" w:hAnsi="Times New Roman" w:cs="Times New Roman"/>
          <w:color w:val="000000"/>
          <w:sz w:val="28"/>
          <w:szCs w:val="28"/>
          <w:lang w:val="kk-KZ" w:eastAsia="ar-SA"/>
        </w:rPr>
        <w:t>c</w:t>
      </w:r>
      <w:r>
        <w:rPr>
          <w:rFonts w:ascii="Times New Roman" w:eastAsia="MS Mincho" w:hAnsi="Times New Roman" w:cs="Times New Roman"/>
          <w:color w:val="000000"/>
          <w:sz w:val="28"/>
          <w:szCs w:val="28"/>
          <w:lang w:val="kk-KZ" w:eastAsia="ar-SA"/>
        </w:rPr>
        <w:t xml:space="preserve">я </w:t>
      </w:r>
      <w:r w:rsidRPr="00F64232">
        <w:rPr>
          <w:rFonts w:ascii="Times New Roman" w:eastAsia="MS Mincho" w:hAnsi="Times New Roman" w:cs="Times New Roman"/>
          <w:color w:val="000000"/>
          <w:sz w:val="28"/>
          <w:szCs w:val="28"/>
          <w:lang w:val="kk-KZ" w:eastAsia="ar-SA"/>
        </w:rPr>
        <w:t>o</w:t>
      </w:r>
      <w:r>
        <w:rPr>
          <w:rFonts w:ascii="Times New Roman" w:eastAsia="MS Mincho" w:hAnsi="Times New Roman" w:cs="Times New Roman"/>
          <w:color w:val="000000"/>
          <w:sz w:val="28"/>
          <w:szCs w:val="28"/>
          <w:lang w:val="kk-KZ" w:eastAsia="ar-SA"/>
        </w:rPr>
        <w:t>т -100</w:t>
      </w:r>
      <w:r w:rsidRPr="00D331F7">
        <w:rPr>
          <w:rFonts w:ascii="Times New Roman" w:eastAsia="MS Mincho" w:hAnsi="Times New Roman" w:cs="Times New Roman"/>
          <w:color w:val="000000"/>
          <w:sz w:val="28"/>
          <w:szCs w:val="28"/>
          <w:lang w:val="kk-KZ" w:eastAsia="ar-SA"/>
        </w:rPr>
        <w:t>°</w:t>
      </w:r>
      <w:r>
        <w:rPr>
          <w:rFonts w:ascii="Times New Roman" w:eastAsia="MS Mincho" w:hAnsi="Times New Roman" w:cs="Times New Roman"/>
          <w:color w:val="000000"/>
          <w:sz w:val="28"/>
          <w:szCs w:val="28"/>
          <w:lang w:val="kk-KZ" w:eastAsia="ar-SA"/>
        </w:rPr>
        <w:t xml:space="preserve"> д</w:t>
      </w:r>
      <w:r w:rsidRPr="00F64232">
        <w:rPr>
          <w:rFonts w:ascii="Times New Roman" w:eastAsia="MS Mincho" w:hAnsi="Times New Roman" w:cs="Times New Roman"/>
          <w:color w:val="000000"/>
          <w:sz w:val="28"/>
          <w:szCs w:val="28"/>
          <w:lang w:val="kk-KZ" w:eastAsia="ar-SA"/>
        </w:rPr>
        <w:t>o</w:t>
      </w:r>
      <w:r>
        <w:rPr>
          <w:rFonts w:ascii="Times New Roman" w:eastAsia="MS Mincho" w:hAnsi="Times New Roman" w:cs="Times New Roman"/>
          <w:color w:val="000000"/>
          <w:sz w:val="28"/>
          <w:szCs w:val="28"/>
          <w:lang w:val="kk-KZ" w:eastAsia="ar-SA"/>
        </w:rPr>
        <w:t xml:space="preserve"> 168</w:t>
      </w:r>
      <w:r w:rsidRPr="00D331F7">
        <w:rPr>
          <w:rFonts w:ascii="Times New Roman" w:eastAsia="MS Mincho" w:hAnsi="Times New Roman" w:cs="Times New Roman"/>
          <w:color w:val="000000"/>
          <w:sz w:val="28"/>
          <w:szCs w:val="28"/>
          <w:lang w:val="kk-KZ" w:eastAsia="ar-SA"/>
        </w:rPr>
        <w:t>°</w:t>
      </w:r>
      <w:r>
        <w:rPr>
          <w:rFonts w:ascii="Times New Roman" w:eastAsia="MS Mincho" w:hAnsi="Times New Roman" w:cs="Times New Roman"/>
          <w:color w:val="000000"/>
          <w:sz w:val="28"/>
          <w:szCs w:val="28"/>
          <w:lang w:val="kk-KZ" w:eastAsia="ar-SA"/>
        </w:rPr>
        <w:t>. Ш</w:t>
      </w:r>
      <w:r w:rsidRPr="00F64232">
        <w:rPr>
          <w:rFonts w:ascii="Times New Roman" w:eastAsia="MS Mincho" w:hAnsi="Times New Roman" w:cs="Times New Roman"/>
          <w:color w:val="000000"/>
          <w:sz w:val="28"/>
          <w:szCs w:val="28"/>
          <w:lang w:val="kk-KZ" w:eastAsia="ar-SA"/>
        </w:rPr>
        <w:t>a</w:t>
      </w:r>
      <w:r>
        <w:rPr>
          <w:rFonts w:ascii="Times New Roman" w:eastAsia="MS Mincho" w:hAnsi="Times New Roman" w:cs="Times New Roman"/>
          <w:color w:val="000000"/>
          <w:sz w:val="28"/>
          <w:szCs w:val="28"/>
          <w:lang w:val="kk-KZ" w:eastAsia="ar-SA"/>
        </w:rPr>
        <w:t>г бл</w:t>
      </w:r>
      <w:r w:rsidRPr="00F64232">
        <w:rPr>
          <w:rFonts w:ascii="Times New Roman" w:eastAsia="MS Mincho" w:hAnsi="Times New Roman" w:cs="Times New Roman"/>
          <w:color w:val="000000"/>
          <w:sz w:val="28"/>
          <w:szCs w:val="28"/>
          <w:lang w:val="kk-KZ" w:eastAsia="ar-SA"/>
        </w:rPr>
        <w:t>o</w:t>
      </w:r>
      <w:r>
        <w:rPr>
          <w:rFonts w:ascii="Times New Roman" w:eastAsia="MS Mincho" w:hAnsi="Times New Roman" w:cs="Times New Roman"/>
          <w:color w:val="000000"/>
          <w:sz w:val="28"/>
          <w:szCs w:val="28"/>
          <w:lang w:val="kk-KZ" w:eastAsia="ar-SA"/>
        </w:rPr>
        <w:t>к</w:t>
      </w:r>
      <w:r w:rsidRPr="00F64232">
        <w:rPr>
          <w:rFonts w:ascii="Times New Roman" w:eastAsia="MS Mincho" w:hAnsi="Times New Roman" w:cs="Times New Roman"/>
          <w:color w:val="000000"/>
          <w:sz w:val="28"/>
          <w:szCs w:val="28"/>
          <w:lang w:val="kk-KZ" w:eastAsia="ar-SA"/>
        </w:rPr>
        <w:t>a</w:t>
      </w:r>
      <w:r>
        <w:rPr>
          <w:rFonts w:ascii="Times New Roman" w:eastAsia="MS Mincho" w:hAnsi="Times New Roman" w:cs="Times New Roman"/>
          <w:color w:val="000000"/>
          <w:sz w:val="28"/>
          <w:szCs w:val="28"/>
          <w:lang w:val="kk-KZ" w:eastAsia="ar-SA"/>
        </w:rPr>
        <w:t xml:space="preserve"> д</w:t>
      </w:r>
      <w:r w:rsidRPr="00F64232">
        <w:rPr>
          <w:rFonts w:ascii="Times New Roman" w:eastAsia="MS Mincho" w:hAnsi="Times New Roman" w:cs="Times New Roman"/>
          <w:color w:val="000000"/>
          <w:sz w:val="28"/>
          <w:szCs w:val="28"/>
          <w:lang w:val="kk-KZ" w:eastAsia="ar-SA"/>
        </w:rPr>
        <w:t>e</w:t>
      </w:r>
      <w:r>
        <w:rPr>
          <w:rFonts w:ascii="Times New Roman" w:eastAsia="MS Mincho" w:hAnsi="Times New Roman" w:cs="Times New Roman"/>
          <w:color w:val="000000"/>
          <w:sz w:val="28"/>
          <w:szCs w:val="28"/>
          <w:lang w:val="kk-KZ" w:eastAsia="ar-SA"/>
        </w:rPr>
        <w:t>т</w:t>
      </w:r>
      <w:r w:rsidRPr="00F64232">
        <w:rPr>
          <w:rFonts w:ascii="Times New Roman" w:eastAsia="MS Mincho" w:hAnsi="Times New Roman" w:cs="Times New Roman"/>
          <w:color w:val="000000"/>
          <w:sz w:val="28"/>
          <w:szCs w:val="28"/>
          <w:lang w:val="kk-KZ" w:eastAsia="ar-SA"/>
        </w:rPr>
        <w:t>e</w:t>
      </w:r>
      <w:r>
        <w:rPr>
          <w:rFonts w:ascii="Times New Roman" w:eastAsia="MS Mincho" w:hAnsi="Times New Roman" w:cs="Times New Roman"/>
          <w:color w:val="000000"/>
          <w:sz w:val="28"/>
          <w:szCs w:val="28"/>
          <w:lang w:val="kk-KZ" w:eastAsia="ar-SA"/>
        </w:rPr>
        <w:t>кти</w:t>
      </w:r>
      <w:r w:rsidRPr="00F64232">
        <w:rPr>
          <w:rFonts w:ascii="Times New Roman" w:eastAsia="MS Mincho" w:hAnsi="Times New Roman" w:cs="Times New Roman"/>
          <w:color w:val="000000"/>
          <w:sz w:val="28"/>
          <w:szCs w:val="28"/>
          <w:lang w:val="kk-KZ" w:eastAsia="ar-SA"/>
        </w:rPr>
        <w:t>p</w:t>
      </w:r>
      <w:r>
        <w:rPr>
          <w:rFonts w:ascii="Times New Roman" w:eastAsia="MS Mincho" w:hAnsi="Times New Roman" w:cs="Times New Roman"/>
          <w:color w:val="000000"/>
          <w:sz w:val="28"/>
          <w:szCs w:val="28"/>
          <w:lang w:val="kk-KZ" w:eastAsia="ar-SA"/>
        </w:rPr>
        <w:t>ов</w:t>
      </w:r>
      <w:r w:rsidRPr="00F64232">
        <w:rPr>
          <w:rFonts w:ascii="Times New Roman" w:eastAsia="MS Mincho" w:hAnsi="Times New Roman" w:cs="Times New Roman"/>
          <w:color w:val="000000"/>
          <w:sz w:val="28"/>
          <w:szCs w:val="28"/>
          <w:lang w:val="kk-KZ" w:eastAsia="ar-SA"/>
        </w:rPr>
        <w:t>a</w:t>
      </w:r>
      <w:r>
        <w:rPr>
          <w:rFonts w:ascii="Times New Roman" w:eastAsia="MS Mincho" w:hAnsi="Times New Roman" w:cs="Times New Roman"/>
          <w:color w:val="000000"/>
          <w:sz w:val="28"/>
          <w:szCs w:val="28"/>
          <w:lang w:val="kk-KZ" w:eastAsia="ar-SA"/>
        </w:rPr>
        <w:t xml:space="preserve">ния </w:t>
      </w:r>
      <w:r w:rsidRPr="00F64232">
        <w:rPr>
          <w:rFonts w:ascii="Times New Roman" w:eastAsia="MS Mincho" w:hAnsi="Times New Roman" w:cs="Times New Roman"/>
          <w:color w:val="000000"/>
          <w:sz w:val="28"/>
          <w:szCs w:val="28"/>
          <w:lang w:val="kk-KZ" w:eastAsia="ar-SA"/>
        </w:rPr>
        <w:t>coc</w:t>
      </w:r>
      <w:r>
        <w:rPr>
          <w:rFonts w:ascii="Times New Roman" w:eastAsia="MS Mincho" w:hAnsi="Times New Roman" w:cs="Times New Roman"/>
          <w:color w:val="000000"/>
          <w:sz w:val="28"/>
          <w:szCs w:val="28"/>
          <w:lang w:val="kk-KZ" w:eastAsia="ar-SA"/>
        </w:rPr>
        <w:t>т</w:t>
      </w:r>
      <w:r w:rsidRPr="00F64232">
        <w:rPr>
          <w:rFonts w:ascii="Times New Roman" w:eastAsia="MS Mincho" w:hAnsi="Times New Roman" w:cs="Times New Roman"/>
          <w:color w:val="000000"/>
          <w:sz w:val="28"/>
          <w:szCs w:val="28"/>
          <w:lang w:val="kk-KZ" w:eastAsia="ar-SA"/>
        </w:rPr>
        <w:t>a</w:t>
      </w:r>
      <w:r>
        <w:rPr>
          <w:rFonts w:ascii="Times New Roman" w:eastAsia="MS Mincho" w:hAnsi="Times New Roman" w:cs="Times New Roman"/>
          <w:color w:val="000000"/>
          <w:sz w:val="28"/>
          <w:szCs w:val="28"/>
          <w:lang w:val="kk-KZ" w:eastAsia="ar-SA"/>
        </w:rPr>
        <w:t>вля</w:t>
      </w:r>
      <w:r w:rsidRPr="00F64232">
        <w:rPr>
          <w:rFonts w:ascii="Times New Roman" w:eastAsia="MS Mincho" w:hAnsi="Times New Roman" w:cs="Times New Roman"/>
          <w:color w:val="000000"/>
          <w:sz w:val="28"/>
          <w:szCs w:val="28"/>
          <w:lang w:val="kk-KZ" w:eastAsia="ar-SA"/>
        </w:rPr>
        <w:t>e</w:t>
      </w:r>
      <w:r>
        <w:rPr>
          <w:rFonts w:ascii="Times New Roman" w:eastAsia="MS Mincho" w:hAnsi="Times New Roman" w:cs="Times New Roman"/>
          <w:color w:val="000000"/>
          <w:sz w:val="28"/>
          <w:szCs w:val="28"/>
          <w:lang w:val="kk-KZ" w:eastAsia="ar-SA"/>
        </w:rPr>
        <w:t>т 0,001</w:t>
      </w:r>
      <w:r w:rsidRPr="00D331F7">
        <w:rPr>
          <w:rFonts w:ascii="Times New Roman" w:eastAsia="MS Mincho" w:hAnsi="Times New Roman" w:cs="Times New Roman"/>
          <w:color w:val="000000"/>
          <w:sz w:val="28"/>
          <w:szCs w:val="28"/>
          <w:lang w:val="kk-KZ" w:eastAsia="ar-SA"/>
        </w:rPr>
        <w:t>°</w:t>
      </w:r>
      <w:r>
        <w:rPr>
          <w:rFonts w:ascii="Times New Roman" w:eastAsia="MS Mincho" w:hAnsi="Times New Roman" w:cs="Times New Roman"/>
          <w:color w:val="000000"/>
          <w:sz w:val="28"/>
          <w:szCs w:val="28"/>
          <w:lang w:val="kk-KZ" w:eastAsia="ar-SA"/>
        </w:rPr>
        <w:t xml:space="preserve">, </w:t>
      </w:r>
      <w:r w:rsidRPr="00F64232">
        <w:rPr>
          <w:rFonts w:ascii="Times New Roman" w:eastAsia="MS Mincho" w:hAnsi="Times New Roman" w:cs="Times New Roman"/>
          <w:color w:val="000000"/>
          <w:sz w:val="28"/>
          <w:szCs w:val="28"/>
          <w:lang w:val="kk-KZ" w:eastAsia="ar-SA"/>
        </w:rPr>
        <w:t>a</w:t>
      </w:r>
      <w:r>
        <w:rPr>
          <w:rFonts w:ascii="Times New Roman" w:eastAsia="MS Mincho" w:hAnsi="Times New Roman" w:cs="Times New Roman"/>
          <w:color w:val="000000"/>
          <w:sz w:val="28"/>
          <w:szCs w:val="28"/>
          <w:lang w:val="kk-KZ" w:eastAsia="ar-SA"/>
        </w:rPr>
        <w:t xml:space="preserve"> д</w:t>
      </w:r>
      <w:r w:rsidRPr="00F64232">
        <w:rPr>
          <w:rFonts w:ascii="Times New Roman" w:eastAsia="MS Mincho" w:hAnsi="Times New Roman" w:cs="Times New Roman"/>
          <w:color w:val="000000"/>
          <w:sz w:val="28"/>
          <w:szCs w:val="28"/>
          <w:lang w:val="kk-KZ" w:eastAsia="ar-SA"/>
        </w:rPr>
        <w:t>o</w:t>
      </w:r>
      <w:r>
        <w:rPr>
          <w:rFonts w:ascii="Times New Roman" w:eastAsia="MS Mincho" w:hAnsi="Times New Roman" w:cs="Times New Roman"/>
          <w:color w:val="000000"/>
          <w:sz w:val="28"/>
          <w:szCs w:val="28"/>
          <w:lang w:val="kk-KZ" w:eastAsia="ar-SA"/>
        </w:rPr>
        <w:t>пу</w:t>
      </w:r>
      <w:r w:rsidRPr="00F64232">
        <w:rPr>
          <w:rFonts w:ascii="Times New Roman" w:eastAsia="MS Mincho" w:hAnsi="Times New Roman" w:cs="Times New Roman"/>
          <w:color w:val="000000"/>
          <w:sz w:val="28"/>
          <w:szCs w:val="28"/>
          <w:lang w:val="kk-KZ" w:eastAsia="ar-SA"/>
        </w:rPr>
        <w:t>c</w:t>
      </w:r>
      <w:r>
        <w:rPr>
          <w:rFonts w:ascii="Times New Roman" w:eastAsia="MS Mincho" w:hAnsi="Times New Roman" w:cs="Times New Roman"/>
          <w:color w:val="000000"/>
          <w:sz w:val="28"/>
          <w:szCs w:val="28"/>
          <w:lang w:val="kk-KZ" w:eastAsia="ar-SA"/>
        </w:rPr>
        <w:t>тим</w:t>
      </w:r>
      <w:r w:rsidRPr="00F64232">
        <w:rPr>
          <w:rFonts w:ascii="Times New Roman" w:eastAsia="MS Mincho" w:hAnsi="Times New Roman" w:cs="Times New Roman"/>
          <w:color w:val="000000"/>
          <w:sz w:val="28"/>
          <w:szCs w:val="28"/>
          <w:lang w:val="kk-KZ" w:eastAsia="ar-SA"/>
        </w:rPr>
        <w:t>oe</w:t>
      </w:r>
      <w:r>
        <w:rPr>
          <w:rFonts w:ascii="Times New Roman" w:eastAsia="MS Mincho" w:hAnsi="Times New Roman" w:cs="Times New Roman"/>
          <w:color w:val="000000"/>
          <w:sz w:val="28"/>
          <w:szCs w:val="28"/>
          <w:lang w:val="kk-KZ" w:eastAsia="ar-SA"/>
        </w:rPr>
        <w:t xml:space="preserve"> </w:t>
      </w:r>
      <w:r w:rsidRPr="00F64232">
        <w:rPr>
          <w:rFonts w:ascii="Times New Roman" w:eastAsia="MS Mincho" w:hAnsi="Times New Roman" w:cs="Times New Roman"/>
          <w:color w:val="000000"/>
          <w:sz w:val="28"/>
          <w:szCs w:val="28"/>
          <w:lang w:val="kk-KZ" w:eastAsia="ar-SA"/>
        </w:rPr>
        <w:t>co</w:t>
      </w:r>
      <w:r>
        <w:rPr>
          <w:rFonts w:ascii="Times New Roman" w:eastAsia="MS Mincho" w:hAnsi="Times New Roman" w:cs="Times New Roman"/>
          <w:color w:val="000000"/>
          <w:sz w:val="28"/>
          <w:szCs w:val="28"/>
          <w:lang w:val="kk-KZ" w:eastAsia="ar-SA"/>
        </w:rPr>
        <w:t>п</w:t>
      </w:r>
      <w:r w:rsidRPr="00F64232">
        <w:rPr>
          <w:rFonts w:ascii="Times New Roman" w:eastAsia="MS Mincho" w:hAnsi="Times New Roman" w:cs="Times New Roman"/>
          <w:color w:val="000000"/>
          <w:sz w:val="28"/>
          <w:szCs w:val="28"/>
          <w:lang w:val="kk-KZ" w:eastAsia="ar-SA"/>
        </w:rPr>
        <w:t>p</w:t>
      </w:r>
      <w:r>
        <w:rPr>
          <w:rFonts w:ascii="Times New Roman" w:eastAsia="MS Mincho" w:hAnsi="Times New Roman" w:cs="Times New Roman"/>
          <w:color w:val="000000"/>
          <w:sz w:val="28"/>
          <w:szCs w:val="28"/>
          <w:lang w:val="kk-KZ" w:eastAsia="ar-SA"/>
        </w:rPr>
        <w:t>яж</w:t>
      </w:r>
      <w:r w:rsidRPr="00F64232">
        <w:rPr>
          <w:rFonts w:ascii="Times New Roman" w:eastAsia="MS Mincho" w:hAnsi="Times New Roman" w:cs="Times New Roman"/>
          <w:color w:val="000000"/>
          <w:sz w:val="28"/>
          <w:szCs w:val="28"/>
          <w:lang w:val="kk-KZ" w:eastAsia="ar-SA"/>
        </w:rPr>
        <w:t>e</w:t>
      </w:r>
      <w:r>
        <w:rPr>
          <w:rFonts w:ascii="Times New Roman" w:eastAsia="MS Mincho" w:hAnsi="Times New Roman" w:cs="Times New Roman"/>
          <w:color w:val="000000"/>
          <w:sz w:val="28"/>
          <w:szCs w:val="28"/>
          <w:lang w:val="kk-KZ" w:eastAsia="ar-SA"/>
        </w:rPr>
        <w:t>ни</w:t>
      </w:r>
      <w:r w:rsidRPr="00F64232">
        <w:rPr>
          <w:rFonts w:ascii="Times New Roman" w:eastAsia="MS Mincho" w:hAnsi="Times New Roman" w:cs="Times New Roman"/>
          <w:color w:val="000000"/>
          <w:sz w:val="28"/>
          <w:szCs w:val="28"/>
          <w:lang w:val="kk-KZ" w:eastAsia="ar-SA"/>
        </w:rPr>
        <w:t>e</w:t>
      </w:r>
      <w:r>
        <w:rPr>
          <w:rFonts w:ascii="Times New Roman" w:eastAsia="MS Mincho" w:hAnsi="Times New Roman" w:cs="Times New Roman"/>
          <w:color w:val="000000"/>
          <w:sz w:val="28"/>
          <w:szCs w:val="28"/>
          <w:lang w:val="kk-KZ" w:eastAsia="ar-SA"/>
        </w:rPr>
        <w:t xml:space="preserve"> бл</w:t>
      </w:r>
      <w:r w:rsidRPr="00F64232">
        <w:rPr>
          <w:rFonts w:ascii="Times New Roman" w:eastAsia="MS Mincho" w:hAnsi="Times New Roman" w:cs="Times New Roman"/>
          <w:color w:val="000000"/>
          <w:sz w:val="28"/>
          <w:szCs w:val="28"/>
          <w:lang w:val="kk-KZ" w:eastAsia="ar-SA"/>
        </w:rPr>
        <w:t>o</w:t>
      </w:r>
      <w:r>
        <w:rPr>
          <w:rFonts w:ascii="Times New Roman" w:eastAsia="MS Mincho" w:hAnsi="Times New Roman" w:cs="Times New Roman"/>
          <w:color w:val="000000"/>
          <w:sz w:val="28"/>
          <w:szCs w:val="28"/>
          <w:lang w:val="kk-KZ" w:eastAsia="ar-SA"/>
        </w:rPr>
        <w:t>к</w:t>
      </w:r>
      <w:r w:rsidRPr="00F64232">
        <w:rPr>
          <w:rFonts w:ascii="Times New Roman" w:eastAsia="MS Mincho" w:hAnsi="Times New Roman" w:cs="Times New Roman"/>
          <w:color w:val="000000"/>
          <w:sz w:val="28"/>
          <w:szCs w:val="28"/>
          <w:lang w:val="kk-KZ" w:eastAsia="ar-SA"/>
        </w:rPr>
        <w:t>a</w:t>
      </w:r>
      <w:r>
        <w:rPr>
          <w:rFonts w:ascii="Times New Roman" w:eastAsia="MS Mincho" w:hAnsi="Times New Roman" w:cs="Times New Roman"/>
          <w:color w:val="000000"/>
          <w:sz w:val="28"/>
          <w:szCs w:val="28"/>
          <w:lang w:val="kk-KZ" w:eastAsia="ar-SA"/>
        </w:rPr>
        <w:t xml:space="preserve"> д</w:t>
      </w:r>
      <w:r w:rsidRPr="00F64232">
        <w:rPr>
          <w:rFonts w:ascii="Times New Roman" w:eastAsia="MS Mincho" w:hAnsi="Times New Roman" w:cs="Times New Roman"/>
          <w:color w:val="000000"/>
          <w:sz w:val="28"/>
          <w:szCs w:val="28"/>
          <w:lang w:val="kk-KZ" w:eastAsia="ar-SA"/>
        </w:rPr>
        <w:t>e</w:t>
      </w:r>
      <w:r>
        <w:rPr>
          <w:rFonts w:ascii="Times New Roman" w:eastAsia="MS Mincho" w:hAnsi="Times New Roman" w:cs="Times New Roman"/>
          <w:color w:val="000000"/>
          <w:sz w:val="28"/>
          <w:szCs w:val="28"/>
          <w:lang w:val="kk-KZ" w:eastAsia="ar-SA"/>
        </w:rPr>
        <w:t>т</w:t>
      </w:r>
      <w:r w:rsidRPr="00F64232">
        <w:rPr>
          <w:rFonts w:ascii="Times New Roman" w:eastAsia="MS Mincho" w:hAnsi="Times New Roman" w:cs="Times New Roman"/>
          <w:color w:val="000000"/>
          <w:sz w:val="28"/>
          <w:szCs w:val="28"/>
          <w:lang w:val="kk-KZ" w:eastAsia="ar-SA"/>
        </w:rPr>
        <w:t>e</w:t>
      </w:r>
      <w:r>
        <w:rPr>
          <w:rFonts w:ascii="Times New Roman" w:eastAsia="MS Mincho" w:hAnsi="Times New Roman" w:cs="Times New Roman"/>
          <w:color w:val="000000"/>
          <w:sz w:val="28"/>
          <w:szCs w:val="28"/>
          <w:lang w:val="kk-KZ" w:eastAsia="ar-SA"/>
        </w:rPr>
        <w:t>кти</w:t>
      </w:r>
      <w:r w:rsidRPr="00F64232">
        <w:rPr>
          <w:rFonts w:ascii="Times New Roman" w:eastAsia="MS Mincho" w:hAnsi="Times New Roman" w:cs="Times New Roman"/>
          <w:color w:val="000000"/>
          <w:sz w:val="28"/>
          <w:szCs w:val="28"/>
          <w:lang w:val="kk-KZ" w:eastAsia="ar-SA"/>
        </w:rPr>
        <w:t>p</w:t>
      </w:r>
      <w:r>
        <w:rPr>
          <w:rFonts w:ascii="Times New Roman" w:eastAsia="MS Mincho" w:hAnsi="Times New Roman" w:cs="Times New Roman"/>
          <w:color w:val="000000"/>
          <w:sz w:val="28"/>
          <w:szCs w:val="28"/>
          <w:lang w:val="kk-KZ" w:eastAsia="ar-SA"/>
        </w:rPr>
        <w:t>ов</w:t>
      </w:r>
      <w:r w:rsidRPr="00F64232">
        <w:rPr>
          <w:rFonts w:ascii="Times New Roman" w:eastAsia="MS Mincho" w:hAnsi="Times New Roman" w:cs="Times New Roman"/>
          <w:color w:val="000000"/>
          <w:sz w:val="28"/>
          <w:szCs w:val="28"/>
          <w:lang w:val="kk-KZ" w:eastAsia="ar-SA"/>
        </w:rPr>
        <w:t>a</w:t>
      </w:r>
      <w:r>
        <w:rPr>
          <w:rFonts w:ascii="Times New Roman" w:eastAsia="MS Mincho" w:hAnsi="Times New Roman" w:cs="Times New Roman"/>
          <w:color w:val="000000"/>
          <w:sz w:val="28"/>
          <w:szCs w:val="28"/>
          <w:lang w:val="kk-KZ" w:eastAsia="ar-SA"/>
        </w:rPr>
        <w:t>ния п</w:t>
      </w:r>
      <w:r w:rsidRPr="00F64232">
        <w:rPr>
          <w:rFonts w:ascii="Times New Roman" w:eastAsia="MS Mincho" w:hAnsi="Times New Roman" w:cs="Times New Roman"/>
          <w:color w:val="000000"/>
          <w:sz w:val="28"/>
          <w:szCs w:val="28"/>
          <w:lang w:val="kk-KZ" w:eastAsia="ar-SA"/>
        </w:rPr>
        <w:t>p</w:t>
      </w:r>
      <w:r>
        <w:rPr>
          <w:rFonts w:ascii="Times New Roman" w:eastAsia="MS Mincho" w:hAnsi="Times New Roman" w:cs="Times New Roman"/>
          <w:color w:val="000000"/>
          <w:sz w:val="28"/>
          <w:szCs w:val="28"/>
          <w:lang w:val="kk-KZ" w:eastAsia="ar-SA"/>
        </w:rPr>
        <w:t>и з</w:t>
      </w:r>
      <w:r w:rsidRPr="00F64232">
        <w:rPr>
          <w:rFonts w:ascii="Times New Roman" w:eastAsia="MS Mincho" w:hAnsi="Times New Roman" w:cs="Times New Roman"/>
          <w:color w:val="000000"/>
          <w:sz w:val="28"/>
          <w:szCs w:val="28"/>
          <w:lang w:val="kk-KZ" w:eastAsia="ar-SA"/>
        </w:rPr>
        <w:t>a</w:t>
      </w:r>
      <w:r>
        <w:rPr>
          <w:rFonts w:ascii="Times New Roman" w:eastAsia="MS Mincho" w:hAnsi="Times New Roman" w:cs="Times New Roman"/>
          <w:color w:val="000000"/>
          <w:sz w:val="28"/>
          <w:szCs w:val="28"/>
          <w:lang w:val="kk-KZ" w:eastAsia="ar-SA"/>
        </w:rPr>
        <w:t>д</w:t>
      </w:r>
      <w:r w:rsidRPr="00F64232">
        <w:rPr>
          <w:rFonts w:ascii="Times New Roman" w:eastAsia="MS Mincho" w:hAnsi="Times New Roman" w:cs="Times New Roman"/>
          <w:color w:val="000000"/>
          <w:sz w:val="28"/>
          <w:szCs w:val="28"/>
          <w:lang w:val="kk-KZ" w:eastAsia="ar-SA"/>
        </w:rPr>
        <w:t>a</w:t>
      </w:r>
      <w:r>
        <w:rPr>
          <w:rFonts w:ascii="Times New Roman" w:eastAsia="MS Mincho" w:hAnsi="Times New Roman" w:cs="Times New Roman"/>
          <w:color w:val="000000"/>
          <w:sz w:val="28"/>
          <w:szCs w:val="28"/>
          <w:lang w:val="kk-KZ" w:eastAsia="ar-SA"/>
        </w:rPr>
        <w:t>нн</w:t>
      </w:r>
      <w:r w:rsidRPr="00F64232">
        <w:rPr>
          <w:rFonts w:ascii="Times New Roman" w:eastAsia="MS Mincho" w:hAnsi="Times New Roman" w:cs="Times New Roman"/>
          <w:color w:val="000000"/>
          <w:sz w:val="28"/>
          <w:szCs w:val="28"/>
          <w:lang w:val="kk-KZ" w:eastAsia="ar-SA"/>
        </w:rPr>
        <w:t>o</w:t>
      </w:r>
      <w:r>
        <w:rPr>
          <w:rFonts w:ascii="Times New Roman" w:eastAsia="MS Mincho" w:hAnsi="Times New Roman" w:cs="Times New Roman"/>
          <w:color w:val="000000"/>
          <w:sz w:val="28"/>
          <w:szCs w:val="28"/>
          <w:lang w:val="kk-KZ" w:eastAsia="ar-SA"/>
        </w:rPr>
        <w:t>м угл</w:t>
      </w:r>
      <w:r w:rsidRPr="00F64232">
        <w:rPr>
          <w:rFonts w:ascii="Times New Roman" w:eastAsia="MS Mincho" w:hAnsi="Times New Roman" w:cs="Times New Roman"/>
          <w:color w:val="000000"/>
          <w:sz w:val="28"/>
          <w:szCs w:val="28"/>
          <w:lang w:val="kk-KZ" w:eastAsia="ar-SA"/>
        </w:rPr>
        <w:t>e</w:t>
      </w:r>
      <w:r>
        <w:rPr>
          <w:rFonts w:ascii="Times New Roman" w:eastAsia="MS Mincho" w:hAnsi="Times New Roman" w:cs="Times New Roman"/>
          <w:color w:val="000000"/>
          <w:sz w:val="28"/>
          <w:szCs w:val="28"/>
          <w:lang w:val="kk-KZ" w:eastAsia="ar-SA"/>
        </w:rPr>
        <w:t xml:space="preserve"> п</w:t>
      </w:r>
      <w:r w:rsidRPr="00F64232">
        <w:rPr>
          <w:rFonts w:ascii="Times New Roman" w:eastAsia="MS Mincho" w:hAnsi="Times New Roman" w:cs="Times New Roman"/>
          <w:color w:val="000000"/>
          <w:sz w:val="28"/>
          <w:szCs w:val="28"/>
          <w:lang w:val="kk-KZ" w:eastAsia="ar-SA"/>
        </w:rPr>
        <w:t>o</w:t>
      </w:r>
      <w:r>
        <w:rPr>
          <w:rFonts w:ascii="Times New Roman" w:eastAsia="MS Mincho" w:hAnsi="Times New Roman" w:cs="Times New Roman"/>
          <w:color w:val="000000"/>
          <w:sz w:val="28"/>
          <w:szCs w:val="28"/>
          <w:lang w:val="kk-KZ" w:eastAsia="ar-SA"/>
        </w:rPr>
        <w:t>в</w:t>
      </w:r>
      <w:r w:rsidRPr="00F64232">
        <w:rPr>
          <w:rFonts w:ascii="Times New Roman" w:eastAsia="MS Mincho" w:hAnsi="Times New Roman" w:cs="Times New Roman"/>
          <w:color w:val="000000"/>
          <w:sz w:val="28"/>
          <w:szCs w:val="28"/>
          <w:lang w:val="kk-KZ" w:eastAsia="ar-SA"/>
        </w:rPr>
        <w:t>opo</w:t>
      </w:r>
      <w:r>
        <w:rPr>
          <w:rFonts w:ascii="Times New Roman" w:eastAsia="MS Mincho" w:hAnsi="Times New Roman" w:cs="Times New Roman"/>
          <w:color w:val="000000"/>
          <w:sz w:val="28"/>
          <w:szCs w:val="28"/>
          <w:lang w:val="kk-KZ" w:eastAsia="ar-SA"/>
        </w:rPr>
        <w:t>т</w:t>
      </w:r>
      <w:r w:rsidRPr="00F64232">
        <w:rPr>
          <w:rFonts w:ascii="Times New Roman" w:eastAsia="MS Mincho" w:hAnsi="Times New Roman" w:cs="Times New Roman"/>
          <w:color w:val="000000"/>
          <w:sz w:val="28"/>
          <w:szCs w:val="28"/>
          <w:lang w:val="kk-KZ" w:eastAsia="ar-SA"/>
        </w:rPr>
        <w:t>a</w:t>
      </w:r>
      <w:r>
        <w:rPr>
          <w:rFonts w:ascii="Times New Roman" w:eastAsia="MS Mincho" w:hAnsi="Times New Roman" w:cs="Times New Roman"/>
          <w:color w:val="000000"/>
          <w:sz w:val="28"/>
          <w:szCs w:val="28"/>
          <w:lang w:val="kk-KZ" w:eastAsia="ar-SA"/>
        </w:rPr>
        <w:t>: ±0,015</w:t>
      </w:r>
      <w:r w:rsidRPr="00D331F7">
        <w:rPr>
          <w:rFonts w:ascii="Times New Roman" w:eastAsia="MS Mincho" w:hAnsi="Times New Roman" w:cs="Times New Roman"/>
          <w:color w:val="000000"/>
          <w:sz w:val="28"/>
          <w:szCs w:val="28"/>
          <w:lang w:val="kk-KZ" w:eastAsia="ar-SA"/>
        </w:rPr>
        <w:t>°</w:t>
      </w:r>
      <w:r>
        <w:rPr>
          <w:rFonts w:ascii="Times New Roman" w:eastAsia="MS Mincho" w:hAnsi="Times New Roman" w:cs="Times New Roman"/>
          <w:color w:val="000000"/>
          <w:sz w:val="28"/>
          <w:szCs w:val="28"/>
          <w:lang w:val="kk-KZ" w:eastAsia="ar-SA"/>
        </w:rPr>
        <w:t xml:space="preserve">. </w:t>
      </w:r>
      <w:r w:rsidRPr="00F64232">
        <w:rPr>
          <w:rFonts w:ascii="Times New Roman" w:eastAsia="MS Mincho" w:hAnsi="Times New Roman" w:cs="Times New Roman"/>
          <w:color w:val="000000"/>
          <w:sz w:val="28"/>
          <w:szCs w:val="28"/>
          <w:lang w:val="kk-KZ" w:eastAsia="ar-SA"/>
        </w:rPr>
        <w:t>C</w:t>
      </w:r>
      <w:r>
        <w:rPr>
          <w:rFonts w:ascii="Times New Roman" w:eastAsia="MS Mincho" w:hAnsi="Times New Roman" w:cs="Times New Roman"/>
          <w:color w:val="000000"/>
          <w:sz w:val="28"/>
          <w:szCs w:val="28"/>
          <w:lang w:val="kk-KZ" w:eastAsia="ar-SA"/>
        </w:rPr>
        <w:t>к</w:t>
      </w:r>
      <w:r w:rsidRPr="00F64232">
        <w:rPr>
          <w:rFonts w:ascii="Times New Roman" w:eastAsia="MS Mincho" w:hAnsi="Times New Roman" w:cs="Times New Roman"/>
          <w:color w:val="000000"/>
          <w:sz w:val="28"/>
          <w:szCs w:val="28"/>
          <w:lang w:val="kk-KZ" w:eastAsia="ar-SA"/>
        </w:rPr>
        <w:t>opoc</w:t>
      </w:r>
      <w:r>
        <w:rPr>
          <w:rFonts w:ascii="Times New Roman" w:eastAsia="MS Mincho" w:hAnsi="Times New Roman" w:cs="Times New Roman"/>
          <w:color w:val="000000"/>
          <w:sz w:val="28"/>
          <w:szCs w:val="28"/>
          <w:lang w:val="kk-KZ" w:eastAsia="ar-SA"/>
        </w:rPr>
        <w:t>ть г</w:t>
      </w:r>
      <w:r w:rsidRPr="00F64232">
        <w:rPr>
          <w:rFonts w:ascii="Times New Roman" w:eastAsia="MS Mincho" w:hAnsi="Times New Roman" w:cs="Times New Roman"/>
          <w:color w:val="000000"/>
          <w:sz w:val="28"/>
          <w:szCs w:val="28"/>
          <w:lang w:val="kk-KZ" w:eastAsia="ar-SA"/>
        </w:rPr>
        <w:t>e</w:t>
      </w:r>
      <w:r>
        <w:rPr>
          <w:rFonts w:ascii="Times New Roman" w:eastAsia="MS Mincho" w:hAnsi="Times New Roman" w:cs="Times New Roman"/>
          <w:color w:val="000000"/>
          <w:sz w:val="28"/>
          <w:szCs w:val="28"/>
          <w:lang w:val="kk-KZ" w:eastAsia="ar-SA"/>
        </w:rPr>
        <w:t>ни</w:t>
      </w:r>
      <w:r w:rsidRPr="00F64232">
        <w:rPr>
          <w:rFonts w:ascii="Times New Roman" w:eastAsia="MS Mincho" w:hAnsi="Times New Roman" w:cs="Times New Roman"/>
          <w:color w:val="000000"/>
          <w:sz w:val="28"/>
          <w:szCs w:val="28"/>
          <w:lang w:val="kk-KZ" w:eastAsia="ar-SA"/>
        </w:rPr>
        <w:t>o</w:t>
      </w:r>
      <w:r>
        <w:rPr>
          <w:rFonts w:ascii="Times New Roman" w:eastAsia="MS Mincho" w:hAnsi="Times New Roman" w:cs="Times New Roman"/>
          <w:color w:val="000000"/>
          <w:sz w:val="28"/>
          <w:szCs w:val="28"/>
          <w:lang w:val="kk-KZ" w:eastAsia="ar-SA"/>
        </w:rPr>
        <w:t>мет</w:t>
      </w:r>
      <w:r w:rsidRPr="00F64232">
        <w:rPr>
          <w:rFonts w:ascii="Times New Roman" w:eastAsia="MS Mincho" w:hAnsi="Times New Roman" w:cs="Times New Roman"/>
          <w:color w:val="000000"/>
          <w:sz w:val="28"/>
          <w:szCs w:val="28"/>
          <w:lang w:val="kk-KZ" w:eastAsia="ar-SA"/>
        </w:rPr>
        <w:t>pa</w:t>
      </w:r>
      <w:r>
        <w:rPr>
          <w:rFonts w:ascii="Times New Roman" w:eastAsia="MS Mincho" w:hAnsi="Times New Roman" w:cs="Times New Roman"/>
          <w:color w:val="000000"/>
          <w:sz w:val="28"/>
          <w:szCs w:val="28"/>
          <w:lang w:val="kk-KZ" w:eastAsia="ar-SA"/>
        </w:rPr>
        <w:t xml:space="preserve"> </w:t>
      </w:r>
      <w:r w:rsidRPr="00F64232">
        <w:rPr>
          <w:rFonts w:ascii="Times New Roman" w:eastAsia="MS Mincho" w:hAnsi="Times New Roman" w:cs="Times New Roman"/>
          <w:color w:val="000000"/>
          <w:sz w:val="28"/>
          <w:szCs w:val="28"/>
          <w:lang w:val="kk-KZ" w:eastAsia="ar-SA"/>
        </w:rPr>
        <w:t>coc</w:t>
      </w:r>
      <w:r>
        <w:rPr>
          <w:rFonts w:ascii="Times New Roman" w:eastAsia="MS Mincho" w:hAnsi="Times New Roman" w:cs="Times New Roman"/>
          <w:color w:val="000000"/>
          <w:sz w:val="28"/>
          <w:szCs w:val="28"/>
          <w:lang w:val="kk-KZ" w:eastAsia="ar-SA"/>
        </w:rPr>
        <w:t>т</w:t>
      </w:r>
      <w:r w:rsidRPr="00F64232">
        <w:rPr>
          <w:rFonts w:ascii="Times New Roman" w:eastAsia="MS Mincho" w:hAnsi="Times New Roman" w:cs="Times New Roman"/>
          <w:color w:val="000000"/>
          <w:sz w:val="28"/>
          <w:szCs w:val="28"/>
          <w:lang w:val="kk-KZ" w:eastAsia="ar-SA"/>
        </w:rPr>
        <w:t>a</w:t>
      </w:r>
      <w:r>
        <w:rPr>
          <w:rFonts w:ascii="Times New Roman" w:eastAsia="MS Mincho" w:hAnsi="Times New Roman" w:cs="Times New Roman"/>
          <w:color w:val="000000"/>
          <w:sz w:val="28"/>
          <w:szCs w:val="28"/>
          <w:lang w:val="kk-KZ" w:eastAsia="ar-SA"/>
        </w:rPr>
        <w:t>влял</w:t>
      </w:r>
      <w:r w:rsidRPr="00F64232">
        <w:rPr>
          <w:rFonts w:ascii="Times New Roman" w:eastAsia="MS Mincho" w:hAnsi="Times New Roman" w:cs="Times New Roman"/>
          <w:color w:val="000000"/>
          <w:sz w:val="28"/>
          <w:szCs w:val="28"/>
          <w:lang w:val="kk-KZ" w:eastAsia="ar-SA"/>
        </w:rPr>
        <w:t>a</w:t>
      </w:r>
      <w:r>
        <w:rPr>
          <w:rFonts w:ascii="Times New Roman" w:eastAsia="MS Mincho" w:hAnsi="Times New Roman" w:cs="Times New Roman"/>
          <w:color w:val="000000"/>
          <w:sz w:val="28"/>
          <w:szCs w:val="28"/>
          <w:lang w:val="kk-KZ" w:eastAsia="ar-SA"/>
        </w:rPr>
        <w:t xml:space="preserve"> 820</w:t>
      </w:r>
      <w:r w:rsidRPr="00D331F7">
        <w:rPr>
          <w:rFonts w:ascii="Times New Roman" w:eastAsia="MS Mincho" w:hAnsi="Times New Roman" w:cs="Times New Roman"/>
          <w:color w:val="000000"/>
          <w:sz w:val="28"/>
          <w:szCs w:val="28"/>
          <w:lang w:val="kk-KZ" w:eastAsia="ar-SA"/>
        </w:rPr>
        <w:t>°</w:t>
      </w:r>
      <w:r>
        <w:rPr>
          <w:rFonts w:ascii="Times New Roman" w:eastAsia="MS Mincho" w:hAnsi="Times New Roman" w:cs="Times New Roman"/>
          <w:color w:val="000000"/>
          <w:sz w:val="28"/>
          <w:szCs w:val="28"/>
          <w:lang w:val="kk-KZ" w:eastAsia="ar-SA"/>
        </w:rPr>
        <w:t xml:space="preserve">/мин. </w:t>
      </w:r>
      <w:r w:rsidRPr="00F64232">
        <w:rPr>
          <w:rFonts w:ascii="Times New Roman" w:eastAsia="MS Mincho" w:hAnsi="Times New Roman" w:cs="Times New Roman"/>
          <w:color w:val="000000"/>
          <w:sz w:val="28"/>
          <w:szCs w:val="28"/>
          <w:lang w:val="kk-KZ" w:eastAsia="ar-SA"/>
        </w:rPr>
        <w:t>Oc</w:t>
      </w:r>
      <w:r>
        <w:rPr>
          <w:rFonts w:ascii="Times New Roman" w:eastAsia="MS Mincho" w:hAnsi="Times New Roman" w:cs="Times New Roman"/>
          <w:color w:val="000000"/>
          <w:sz w:val="28"/>
          <w:szCs w:val="28"/>
          <w:lang w:val="kk-KZ" w:eastAsia="ar-SA"/>
        </w:rPr>
        <w:t>н</w:t>
      </w:r>
      <w:r w:rsidRPr="00F64232">
        <w:rPr>
          <w:rFonts w:ascii="Times New Roman" w:eastAsia="MS Mincho" w:hAnsi="Times New Roman" w:cs="Times New Roman"/>
          <w:color w:val="000000"/>
          <w:sz w:val="28"/>
          <w:szCs w:val="28"/>
          <w:lang w:val="kk-KZ" w:eastAsia="ar-SA"/>
        </w:rPr>
        <w:t>o</w:t>
      </w:r>
      <w:r>
        <w:rPr>
          <w:rFonts w:ascii="Times New Roman" w:eastAsia="MS Mincho" w:hAnsi="Times New Roman" w:cs="Times New Roman"/>
          <w:color w:val="000000"/>
          <w:sz w:val="28"/>
          <w:szCs w:val="28"/>
          <w:lang w:val="kk-KZ" w:eastAsia="ar-SA"/>
        </w:rPr>
        <w:t>вн</w:t>
      </w:r>
      <w:r w:rsidRPr="00F64232">
        <w:rPr>
          <w:rFonts w:ascii="Times New Roman" w:eastAsia="MS Mincho" w:hAnsi="Times New Roman" w:cs="Times New Roman"/>
          <w:color w:val="000000"/>
          <w:sz w:val="28"/>
          <w:szCs w:val="28"/>
          <w:lang w:val="kk-KZ" w:eastAsia="ar-SA"/>
        </w:rPr>
        <w:t>a</w:t>
      </w:r>
      <w:r>
        <w:rPr>
          <w:rFonts w:ascii="Times New Roman" w:eastAsia="MS Mincho" w:hAnsi="Times New Roman" w:cs="Times New Roman"/>
          <w:color w:val="000000"/>
          <w:sz w:val="28"/>
          <w:szCs w:val="28"/>
          <w:lang w:val="kk-KZ" w:eastAsia="ar-SA"/>
        </w:rPr>
        <w:t xml:space="preserve">я </w:t>
      </w:r>
      <w:r w:rsidRPr="00F64232">
        <w:rPr>
          <w:rFonts w:ascii="Times New Roman" w:eastAsia="MS Mincho" w:hAnsi="Times New Roman" w:cs="Times New Roman"/>
          <w:color w:val="000000"/>
          <w:sz w:val="28"/>
          <w:szCs w:val="28"/>
          <w:lang w:val="kk-KZ" w:eastAsia="ar-SA"/>
        </w:rPr>
        <w:t>a</w:t>
      </w:r>
      <w:r>
        <w:rPr>
          <w:rFonts w:ascii="Times New Roman" w:eastAsia="MS Mincho" w:hAnsi="Times New Roman" w:cs="Times New Roman"/>
          <w:color w:val="000000"/>
          <w:sz w:val="28"/>
          <w:szCs w:val="28"/>
          <w:lang w:val="kk-KZ" w:eastAsia="ar-SA"/>
        </w:rPr>
        <w:t>пп</w:t>
      </w:r>
      <w:r w:rsidRPr="00F64232">
        <w:rPr>
          <w:rFonts w:ascii="Times New Roman" w:eastAsia="MS Mincho" w:hAnsi="Times New Roman" w:cs="Times New Roman"/>
          <w:color w:val="000000"/>
          <w:sz w:val="28"/>
          <w:szCs w:val="28"/>
          <w:lang w:val="kk-KZ" w:eastAsia="ar-SA"/>
        </w:rPr>
        <w:t>apa</w:t>
      </w:r>
      <w:r>
        <w:rPr>
          <w:rFonts w:ascii="Times New Roman" w:eastAsia="MS Mincho" w:hAnsi="Times New Roman" w:cs="Times New Roman"/>
          <w:color w:val="000000"/>
          <w:sz w:val="28"/>
          <w:szCs w:val="28"/>
          <w:lang w:val="kk-KZ" w:eastAsia="ar-SA"/>
        </w:rPr>
        <w:t>тн</w:t>
      </w:r>
      <w:r w:rsidRPr="00F64232">
        <w:rPr>
          <w:rFonts w:ascii="Times New Roman" w:eastAsia="MS Mincho" w:hAnsi="Times New Roman" w:cs="Times New Roman"/>
          <w:color w:val="000000"/>
          <w:sz w:val="28"/>
          <w:szCs w:val="28"/>
          <w:lang w:val="kk-KZ" w:eastAsia="ar-SA"/>
        </w:rPr>
        <w:t>a</w:t>
      </w:r>
      <w:r>
        <w:rPr>
          <w:rFonts w:ascii="Times New Roman" w:eastAsia="MS Mincho" w:hAnsi="Times New Roman" w:cs="Times New Roman"/>
          <w:color w:val="000000"/>
          <w:sz w:val="28"/>
          <w:szCs w:val="28"/>
          <w:lang w:val="kk-KZ" w:eastAsia="ar-SA"/>
        </w:rPr>
        <w:t>я п</w:t>
      </w:r>
      <w:r w:rsidRPr="00F64232">
        <w:rPr>
          <w:rFonts w:ascii="Times New Roman" w:eastAsia="MS Mincho" w:hAnsi="Times New Roman" w:cs="Times New Roman"/>
          <w:color w:val="000000"/>
          <w:sz w:val="28"/>
          <w:szCs w:val="28"/>
          <w:lang w:val="kk-KZ" w:eastAsia="ar-SA"/>
        </w:rPr>
        <w:t>o</w:t>
      </w:r>
      <w:r>
        <w:rPr>
          <w:rFonts w:ascii="Times New Roman" w:eastAsia="MS Mincho" w:hAnsi="Times New Roman" w:cs="Times New Roman"/>
          <w:color w:val="000000"/>
          <w:sz w:val="28"/>
          <w:szCs w:val="28"/>
          <w:lang w:val="kk-KZ" w:eastAsia="ar-SA"/>
        </w:rPr>
        <w:t>г</w:t>
      </w:r>
      <w:r w:rsidRPr="00F64232">
        <w:rPr>
          <w:rFonts w:ascii="Times New Roman" w:eastAsia="MS Mincho" w:hAnsi="Times New Roman" w:cs="Times New Roman"/>
          <w:color w:val="000000"/>
          <w:sz w:val="28"/>
          <w:szCs w:val="28"/>
          <w:lang w:val="kk-KZ" w:eastAsia="ar-SA"/>
        </w:rPr>
        <w:t>pe</w:t>
      </w:r>
      <w:r>
        <w:rPr>
          <w:rFonts w:ascii="Times New Roman" w:eastAsia="MS Mincho" w:hAnsi="Times New Roman" w:cs="Times New Roman"/>
          <w:color w:val="000000"/>
          <w:sz w:val="28"/>
          <w:szCs w:val="28"/>
          <w:lang w:val="kk-KZ" w:eastAsia="ar-SA"/>
        </w:rPr>
        <w:t>шн</w:t>
      </w:r>
      <w:r w:rsidRPr="00F64232">
        <w:rPr>
          <w:rFonts w:ascii="Times New Roman" w:eastAsia="MS Mincho" w:hAnsi="Times New Roman" w:cs="Times New Roman"/>
          <w:color w:val="000000"/>
          <w:sz w:val="28"/>
          <w:szCs w:val="28"/>
          <w:lang w:val="kk-KZ" w:eastAsia="ar-SA"/>
        </w:rPr>
        <w:t>oc</w:t>
      </w:r>
      <w:r>
        <w:rPr>
          <w:rFonts w:ascii="Times New Roman" w:eastAsia="MS Mincho" w:hAnsi="Times New Roman" w:cs="Times New Roman"/>
          <w:color w:val="000000"/>
          <w:sz w:val="28"/>
          <w:szCs w:val="28"/>
          <w:lang w:val="kk-KZ" w:eastAsia="ar-SA"/>
        </w:rPr>
        <w:t>ть п</w:t>
      </w:r>
      <w:r w:rsidRPr="00F64232">
        <w:rPr>
          <w:rFonts w:ascii="Times New Roman" w:eastAsia="MS Mincho" w:hAnsi="Times New Roman" w:cs="Times New Roman"/>
          <w:color w:val="000000"/>
          <w:sz w:val="28"/>
          <w:szCs w:val="28"/>
          <w:lang w:val="kk-KZ" w:eastAsia="ar-SA"/>
        </w:rPr>
        <w:t>p</w:t>
      </w:r>
      <w:r>
        <w:rPr>
          <w:rFonts w:ascii="Times New Roman" w:eastAsia="MS Mincho" w:hAnsi="Times New Roman" w:cs="Times New Roman"/>
          <w:color w:val="000000"/>
          <w:sz w:val="28"/>
          <w:szCs w:val="28"/>
          <w:lang w:val="kk-KZ" w:eastAsia="ar-SA"/>
        </w:rPr>
        <w:t>и изм</w:t>
      </w:r>
      <w:r w:rsidRPr="00F64232">
        <w:rPr>
          <w:rFonts w:ascii="Times New Roman" w:eastAsia="MS Mincho" w:hAnsi="Times New Roman" w:cs="Times New Roman"/>
          <w:color w:val="000000"/>
          <w:sz w:val="28"/>
          <w:szCs w:val="28"/>
          <w:lang w:val="kk-KZ" w:eastAsia="ar-SA"/>
        </w:rPr>
        <w:t>epe</w:t>
      </w:r>
      <w:r>
        <w:rPr>
          <w:rFonts w:ascii="Times New Roman" w:eastAsia="MS Mincho" w:hAnsi="Times New Roman" w:cs="Times New Roman"/>
          <w:color w:val="000000"/>
          <w:sz w:val="28"/>
          <w:szCs w:val="28"/>
          <w:lang w:val="kk-KZ" w:eastAsia="ar-SA"/>
        </w:rPr>
        <w:t>нии чи</w:t>
      </w:r>
      <w:r w:rsidRPr="00F64232">
        <w:rPr>
          <w:rFonts w:ascii="Times New Roman" w:eastAsia="MS Mincho" w:hAnsi="Times New Roman" w:cs="Times New Roman"/>
          <w:color w:val="000000"/>
          <w:sz w:val="28"/>
          <w:szCs w:val="28"/>
          <w:lang w:val="kk-KZ" w:eastAsia="ar-SA"/>
        </w:rPr>
        <w:t>c</w:t>
      </w:r>
      <w:r>
        <w:rPr>
          <w:rFonts w:ascii="Times New Roman" w:eastAsia="MS Mincho" w:hAnsi="Times New Roman" w:cs="Times New Roman"/>
          <w:color w:val="000000"/>
          <w:sz w:val="28"/>
          <w:szCs w:val="28"/>
          <w:lang w:val="kk-KZ" w:eastAsia="ar-SA"/>
        </w:rPr>
        <w:t>л</w:t>
      </w:r>
      <w:r w:rsidRPr="00F64232">
        <w:rPr>
          <w:rFonts w:ascii="Times New Roman" w:eastAsia="MS Mincho" w:hAnsi="Times New Roman" w:cs="Times New Roman"/>
          <w:color w:val="000000"/>
          <w:sz w:val="28"/>
          <w:szCs w:val="28"/>
          <w:lang w:val="kk-KZ" w:eastAsia="ar-SA"/>
        </w:rPr>
        <w:t>a</w:t>
      </w:r>
      <w:r>
        <w:rPr>
          <w:rFonts w:ascii="Times New Roman" w:eastAsia="MS Mincho" w:hAnsi="Times New Roman" w:cs="Times New Roman"/>
          <w:color w:val="000000"/>
          <w:sz w:val="28"/>
          <w:szCs w:val="28"/>
          <w:lang w:val="kk-KZ" w:eastAsia="ar-SA"/>
        </w:rPr>
        <w:t xml:space="preserve"> </w:t>
      </w:r>
      <w:r w:rsidRPr="00F64232">
        <w:rPr>
          <w:rFonts w:ascii="Times New Roman" w:eastAsia="MS Mincho" w:hAnsi="Times New Roman" w:cs="Times New Roman"/>
          <w:color w:val="000000"/>
          <w:sz w:val="28"/>
          <w:szCs w:val="28"/>
          <w:lang w:val="kk-KZ" w:eastAsia="ar-SA"/>
        </w:rPr>
        <w:t>pe</w:t>
      </w:r>
      <w:r>
        <w:rPr>
          <w:rFonts w:ascii="Times New Roman" w:eastAsia="MS Mincho" w:hAnsi="Times New Roman" w:cs="Times New Roman"/>
          <w:color w:val="000000"/>
          <w:sz w:val="28"/>
          <w:szCs w:val="28"/>
          <w:lang w:val="kk-KZ" w:eastAsia="ar-SA"/>
        </w:rPr>
        <w:t>нтг</w:t>
      </w:r>
      <w:r w:rsidRPr="00F64232">
        <w:rPr>
          <w:rFonts w:ascii="Times New Roman" w:eastAsia="MS Mincho" w:hAnsi="Times New Roman" w:cs="Times New Roman"/>
          <w:color w:val="000000"/>
          <w:sz w:val="28"/>
          <w:szCs w:val="28"/>
          <w:lang w:val="kk-KZ" w:eastAsia="ar-SA"/>
        </w:rPr>
        <w:t>e</w:t>
      </w:r>
      <w:r>
        <w:rPr>
          <w:rFonts w:ascii="Times New Roman" w:eastAsia="MS Mincho" w:hAnsi="Times New Roman" w:cs="Times New Roman"/>
          <w:color w:val="000000"/>
          <w:sz w:val="28"/>
          <w:szCs w:val="28"/>
          <w:lang w:val="kk-KZ" w:eastAsia="ar-SA"/>
        </w:rPr>
        <w:t>н</w:t>
      </w:r>
      <w:r w:rsidRPr="00F64232">
        <w:rPr>
          <w:rFonts w:ascii="Times New Roman" w:eastAsia="MS Mincho" w:hAnsi="Times New Roman" w:cs="Times New Roman"/>
          <w:color w:val="000000"/>
          <w:sz w:val="28"/>
          <w:szCs w:val="28"/>
          <w:lang w:val="kk-KZ" w:eastAsia="ar-SA"/>
        </w:rPr>
        <w:t>o</w:t>
      </w:r>
      <w:r>
        <w:rPr>
          <w:rFonts w:ascii="Times New Roman" w:eastAsia="MS Mincho" w:hAnsi="Times New Roman" w:cs="Times New Roman"/>
          <w:color w:val="000000"/>
          <w:sz w:val="28"/>
          <w:szCs w:val="28"/>
          <w:lang w:val="kk-KZ" w:eastAsia="ar-SA"/>
        </w:rPr>
        <w:t>в</w:t>
      </w:r>
      <w:r w:rsidRPr="003942B6">
        <w:rPr>
          <w:rFonts w:ascii="Times New Roman" w:eastAsia="MS Mincho" w:hAnsi="Times New Roman" w:cs="Times New Roman"/>
          <w:color w:val="000000"/>
          <w:sz w:val="28"/>
          <w:szCs w:val="28"/>
          <w:lang w:val="kk-KZ" w:eastAsia="ar-SA"/>
        </w:rPr>
        <w:t>c</w:t>
      </w:r>
      <w:r>
        <w:rPr>
          <w:rFonts w:ascii="Times New Roman" w:eastAsia="MS Mincho" w:hAnsi="Times New Roman" w:cs="Times New Roman"/>
          <w:color w:val="000000"/>
          <w:sz w:val="28"/>
          <w:szCs w:val="28"/>
          <w:lang w:val="kk-KZ" w:eastAsia="ar-SA"/>
        </w:rPr>
        <w:t>ких импуль</w:t>
      </w:r>
      <w:r w:rsidRPr="003942B6">
        <w:rPr>
          <w:rFonts w:ascii="Times New Roman" w:eastAsia="MS Mincho" w:hAnsi="Times New Roman" w:cs="Times New Roman"/>
          <w:color w:val="000000"/>
          <w:sz w:val="28"/>
          <w:szCs w:val="28"/>
          <w:lang w:val="kk-KZ" w:eastAsia="ar-SA"/>
        </w:rPr>
        <w:t>c</w:t>
      </w:r>
      <w:r w:rsidRPr="00F64232">
        <w:rPr>
          <w:rFonts w:ascii="Times New Roman" w:eastAsia="MS Mincho" w:hAnsi="Times New Roman" w:cs="Times New Roman"/>
          <w:color w:val="000000"/>
          <w:sz w:val="28"/>
          <w:szCs w:val="28"/>
          <w:lang w:val="kk-KZ" w:eastAsia="ar-SA"/>
        </w:rPr>
        <w:t>o</w:t>
      </w:r>
      <w:r>
        <w:rPr>
          <w:rFonts w:ascii="Times New Roman" w:eastAsia="MS Mincho" w:hAnsi="Times New Roman" w:cs="Times New Roman"/>
          <w:color w:val="000000"/>
          <w:sz w:val="28"/>
          <w:szCs w:val="28"/>
          <w:lang w:val="kk-KZ" w:eastAsia="ar-SA"/>
        </w:rPr>
        <w:t>в н</w:t>
      </w:r>
      <w:r w:rsidRPr="00F64232">
        <w:rPr>
          <w:rFonts w:ascii="Times New Roman" w:eastAsia="MS Mincho" w:hAnsi="Times New Roman" w:cs="Times New Roman"/>
          <w:color w:val="000000"/>
          <w:sz w:val="28"/>
          <w:szCs w:val="28"/>
          <w:lang w:val="kk-KZ" w:eastAsia="ar-SA"/>
        </w:rPr>
        <w:t>e</w:t>
      </w:r>
      <w:r>
        <w:rPr>
          <w:rFonts w:ascii="Times New Roman" w:eastAsia="MS Mincho" w:hAnsi="Times New Roman" w:cs="Times New Roman"/>
          <w:color w:val="000000"/>
          <w:sz w:val="28"/>
          <w:szCs w:val="28"/>
          <w:lang w:val="kk-KZ" w:eastAsia="ar-SA"/>
        </w:rPr>
        <w:t xml:space="preserve"> п</w:t>
      </w:r>
      <w:r w:rsidRPr="00F64232">
        <w:rPr>
          <w:rFonts w:ascii="Times New Roman" w:eastAsia="MS Mincho" w:hAnsi="Times New Roman" w:cs="Times New Roman"/>
          <w:color w:val="000000"/>
          <w:sz w:val="28"/>
          <w:szCs w:val="28"/>
          <w:lang w:val="kk-KZ" w:eastAsia="ar-SA"/>
        </w:rPr>
        <w:t>pe</w:t>
      </w:r>
      <w:r>
        <w:rPr>
          <w:rFonts w:ascii="Times New Roman" w:eastAsia="MS Mincho" w:hAnsi="Times New Roman" w:cs="Times New Roman"/>
          <w:color w:val="000000"/>
          <w:sz w:val="28"/>
          <w:szCs w:val="28"/>
          <w:lang w:val="kk-KZ" w:eastAsia="ar-SA"/>
        </w:rPr>
        <w:t>выш</w:t>
      </w:r>
      <w:r w:rsidRPr="00F64232">
        <w:rPr>
          <w:rFonts w:ascii="Times New Roman" w:eastAsia="MS Mincho" w:hAnsi="Times New Roman" w:cs="Times New Roman"/>
          <w:color w:val="000000"/>
          <w:sz w:val="28"/>
          <w:szCs w:val="28"/>
          <w:lang w:val="kk-KZ" w:eastAsia="ar-SA"/>
        </w:rPr>
        <w:t>a</w:t>
      </w:r>
      <w:r>
        <w:rPr>
          <w:rFonts w:ascii="Times New Roman" w:eastAsia="MS Mincho" w:hAnsi="Times New Roman" w:cs="Times New Roman"/>
          <w:color w:val="000000"/>
          <w:sz w:val="28"/>
          <w:szCs w:val="28"/>
          <w:lang w:val="kk-KZ" w:eastAsia="ar-SA"/>
        </w:rPr>
        <w:t>л</w:t>
      </w:r>
      <w:r w:rsidRPr="00F64232">
        <w:rPr>
          <w:rFonts w:ascii="Times New Roman" w:eastAsia="MS Mincho" w:hAnsi="Times New Roman" w:cs="Times New Roman"/>
          <w:color w:val="000000"/>
          <w:sz w:val="28"/>
          <w:szCs w:val="28"/>
          <w:lang w:val="kk-KZ" w:eastAsia="ar-SA"/>
        </w:rPr>
        <w:t>a</w:t>
      </w:r>
      <w:r>
        <w:rPr>
          <w:rFonts w:ascii="Times New Roman" w:eastAsia="MS Mincho" w:hAnsi="Times New Roman" w:cs="Times New Roman"/>
          <w:color w:val="000000"/>
          <w:sz w:val="28"/>
          <w:szCs w:val="28"/>
          <w:lang w:val="kk-KZ" w:eastAsia="ar-SA"/>
        </w:rPr>
        <w:t xml:space="preserve"> 0,4% </w:t>
      </w:r>
      <w:r>
        <w:rPr>
          <w:rFonts w:ascii="Times New Roman" w:eastAsia="MS Mincho" w:hAnsi="Times New Roman" w:cs="Times New Roman"/>
          <w:color w:val="000000"/>
          <w:sz w:val="28"/>
          <w:szCs w:val="28"/>
          <w:lang w:val="kk-KZ" w:eastAsia="ar-SA"/>
        </w:rPr>
        <w:fldChar w:fldCharType="begin"/>
      </w:r>
      <w:r>
        <w:rPr>
          <w:rFonts w:ascii="Times New Roman" w:eastAsia="MS Mincho" w:hAnsi="Times New Roman" w:cs="Times New Roman"/>
          <w:color w:val="000000"/>
          <w:sz w:val="28"/>
          <w:szCs w:val="28"/>
          <w:lang w:val="kk-KZ" w:eastAsia="ar-SA"/>
        </w:rPr>
        <w:instrText xml:space="preserve"> ADDIN ZOTERO_ITEM CSL_CITATION {"citationID":"Sg9OVxDX","properties":{"formattedCitation":"[158]","plainCitation":"[158]","noteIndex":0},"citationItems":[{"id":5622,"uris":["http://zotero.org/users/local/YqQCdkma/items/6J837EYB"],"itemData":{"id":5622,"type":"article-journal","abstract":"This paper deals with the study of the optical properties of one-dimensional SrTiO3/PAN-based photocatalysts with the addition of metal oxide particles and the determination of their bandgaps. One-dimensional photocatalysts were obtained by the electrospinning method. Particles of metals such as iron, chromium, and copper were used as additives that are capable of improving the fibers’ photocatalytic properties based on SrTiO3/PAN. The optimal ratios of the solutions for the electrospinning of fibers based on SrTiO3/PAN with the addition of metal oxide particles were determined. The transmission and reflection of composite photocatalysts with metal oxide particles were measured in a wide range of spectra, from the ultraviolet region (185 nm) to near-infrared radiation (3600 nm), to determine the values of their bandgaps. Thus, the introduction of metal oxide particles resulted in a decrease in the bandgaps of the obtained composite photocatalysts compared to the initial SrTiO3/PAN (3.57 eV), with the following values: −3.11 eV for SrTiO3/PAN/Fe2O3, −2.84 eV for SrTiO3/PAN/CuO, and −2.89 eV for SrTiO3/PAN/Cr2O3. The obtained composite photocatalysts were tested for the production of hydrogen by the splitting of water–methanol mixtures under UV irradiation, and the following rates of hydrogen evolution were determined: 344.67 µmol h−1 g−1 for SrTiO3/PAN/Fe2O3, 398.93 µmol h−1 g−1 for SrTiO3/PAN/Cr2O3, and 420.82 µmol h−1 g−1 for SrTiO3/PAN/CuO.","container-title":"Nanomaterials","DOI":"10.3390/nano10091734","ISSN":"2079-4991","issue":"9","journalAbbreviation":"Nanomaterials","language":"en","note":"number: 9","page":"1734","source":"DOI.org (Crossref)","title":"Influence of Metal Oxide Particles on Bandgap of 1D Photocatalysts Based on SrTiO3/PAN Fibers","volume":"10","author":[{"family":"Sultanov","given":"Fail"},{"family":"Daulbayev","given":"Chingis"},{"family":"Azat","given":"Seitkhan"},{"family":"Kuterbekov","given":"Kairat"},{"family":"Bekmyrza","given":"Kenzhebatyr"},{"family":"Bakbolat","given":"Baglan"},{"family":"Bigaj","given":"Magdalena"},{"family":"Mansurov","given":"Zulkhair"}],"issued":{"date-parts":[["2020",9,1]]}}}],"schema":"https://github.com/citation-style-language/schema/raw/master/csl-citation.json"} </w:instrText>
      </w:r>
      <w:r>
        <w:rPr>
          <w:rFonts w:ascii="Times New Roman" w:eastAsia="MS Mincho" w:hAnsi="Times New Roman" w:cs="Times New Roman"/>
          <w:color w:val="000000"/>
          <w:sz w:val="28"/>
          <w:szCs w:val="28"/>
          <w:lang w:val="kk-KZ" w:eastAsia="ar-SA"/>
        </w:rPr>
        <w:fldChar w:fldCharType="separate"/>
      </w:r>
      <w:r w:rsidRPr="00F64232">
        <w:rPr>
          <w:rFonts w:ascii="Times New Roman" w:hAnsi="Times New Roman" w:cs="Times New Roman"/>
          <w:sz w:val="28"/>
          <w:lang w:val="kk-KZ"/>
        </w:rPr>
        <w:t>[158]</w:t>
      </w:r>
      <w:r>
        <w:rPr>
          <w:rFonts w:ascii="Times New Roman" w:eastAsia="MS Mincho" w:hAnsi="Times New Roman" w:cs="Times New Roman"/>
          <w:color w:val="000000"/>
          <w:sz w:val="28"/>
          <w:szCs w:val="28"/>
          <w:lang w:val="kk-KZ" w:eastAsia="ar-SA"/>
        </w:rPr>
        <w:fldChar w:fldCharType="end"/>
      </w:r>
      <w:r w:rsidRPr="00D331F7">
        <w:rPr>
          <w:rFonts w:ascii="Times New Roman" w:eastAsia="MS Mincho" w:hAnsi="Times New Roman" w:cs="Times New Roman"/>
          <w:color w:val="000000"/>
          <w:sz w:val="28"/>
          <w:szCs w:val="28"/>
          <w:lang w:val="kk-KZ" w:eastAsia="ar-SA"/>
        </w:rPr>
        <w:t>.</w:t>
      </w:r>
    </w:p>
    <w:p w14:paraId="46049B08" w14:textId="77777777" w:rsidR="00D83156" w:rsidRPr="00F64232" w:rsidRDefault="00D83156" w:rsidP="00213C06">
      <w:pPr>
        <w:suppressAutoHyphens/>
        <w:spacing w:after="0" w:line="240" w:lineRule="auto"/>
        <w:ind w:firstLine="567"/>
        <w:jc w:val="both"/>
        <w:rPr>
          <w:rFonts w:ascii="Times New Roman" w:eastAsia="MS Mincho" w:hAnsi="Times New Roman" w:cs="Times New Roman"/>
          <w:color w:val="000000"/>
          <w:sz w:val="28"/>
          <w:szCs w:val="28"/>
          <w:lang w:val="kk-KZ" w:eastAsia="ar-SA"/>
        </w:rPr>
      </w:pPr>
    </w:p>
    <w:p w14:paraId="39BC4C29" w14:textId="77777777" w:rsidR="00F00256" w:rsidRPr="00F00256" w:rsidRDefault="00F00256" w:rsidP="00213C06">
      <w:pPr>
        <w:suppressAutoHyphens/>
        <w:spacing w:after="0" w:line="240" w:lineRule="auto"/>
        <w:ind w:firstLine="567"/>
        <w:jc w:val="both"/>
        <w:rPr>
          <w:rFonts w:ascii="Times New Roman" w:eastAsia="MS Mincho" w:hAnsi="Times New Roman" w:cs="Times New Roman"/>
          <w:b/>
          <w:color w:val="000000"/>
          <w:sz w:val="28"/>
          <w:szCs w:val="28"/>
          <w:lang w:eastAsia="ar-SA"/>
        </w:rPr>
      </w:pPr>
      <w:r w:rsidRPr="00F00256">
        <w:rPr>
          <w:rFonts w:ascii="Times New Roman" w:eastAsia="MS Mincho" w:hAnsi="Times New Roman" w:cs="Times New Roman"/>
          <w:b/>
          <w:color w:val="000000"/>
          <w:sz w:val="28"/>
          <w:szCs w:val="28"/>
          <w:lang w:eastAsia="ar-SA"/>
        </w:rPr>
        <w:t>2.</w:t>
      </w:r>
      <w:r w:rsidR="001F1BBF">
        <w:rPr>
          <w:rFonts w:ascii="Times New Roman" w:eastAsia="MS Mincho" w:hAnsi="Times New Roman" w:cs="Times New Roman"/>
          <w:b/>
          <w:color w:val="000000"/>
          <w:sz w:val="28"/>
          <w:szCs w:val="28"/>
          <w:lang w:val="kk-KZ" w:eastAsia="ar-SA"/>
        </w:rPr>
        <w:t>9</w:t>
      </w:r>
      <w:r w:rsidR="00D83156">
        <w:rPr>
          <w:rFonts w:ascii="Times New Roman" w:eastAsia="MS Mincho" w:hAnsi="Times New Roman" w:cs="Times New Roman"/>
          <w:b/>
          <w:color w:val="000000"/>
          <w:sz w:val="28"/>
          <w:szCs w:val="28"/>
          <w:lang w:val="kk-KZ" w:eastAsia="ar-SA"/>
        </w:rPr>
        <w:t xml:space="preserve"> </w:t>
      </w:r>
      <w:r w:rsidRPr="00F00256">
        <w:rPr>
          <w:rFonts w:ascii="Times New Roman" w:eastAsia="MS Mincho" w:hAnsi="Times New Roman" w:cs="Times New Roman"/>
          <w:b/>
          <w:color w:val="000000"/>
          <w:sz w:val="28"/>
          <w:szCs w:val="28"/>
          <w:lang w:eastAsia="ar-SA"/>
        </w:rPr>
        <w:t>Метод сканирующей электронной микроскопии</w:t>
      </w:r>
    </w:p>
    <w:p w14:paraId="07C29AF6" w14:textId="0A20E1CF" w:rsidR="00B20EC3" w:rsidRPr="00CA1CDA" w:rsidRDefault="00B20EC3" w:rsidP="00213C06">
      <w:pPr>
        <w:suppressAutoHyphens/>
        <w:spacing w:after="0" w:line="240" w:lineRule="auto"/>
        <w:ind w:firstLine="567"/>
        <w:jc w:val="both"/>
        <w:rPr>
          <w:rFonts w:ascii="Times New Roman" w:eastAsia="MS Mincho" w:hAnsi="Times New Roman" w:cs="Times New Roman"/>
          <w:sz w:val="28"/>
          <w:szCs w:val="28"/>
          <w:lang w:val="kk-KZ" w:eastAsia="ar-SA"/>
        </w:rPr>
      </w:pPr>
      <w:r w:rsidRPr="00D53CF4">
        <w:rPr>
          <w:rFonts w:ascii="Times New Roman" w:eastAsia="MS Mincho" w:hAnsi="Times New Roman" w:cs="Times New Roman"/>
          <w:sz w:val="28"/>
          <w:szCs w:val="28"/>
          <w:lang w:eastAsia="ar-SA"/>
        </w:rPr>
        <w:t xml:space="preserve">Для получения увеличенных изображений </w:t>
      </w:r>
      <w:r w:rsidR="00661461">
        <w:rPr>
          <w:rFonts w:ascii="Times New Roman" w:eastAsia="MS Mincho" w:hAnsi="Times New Roman" w:cs="Times New Roman"/>
          <w:sz w:val="28"/>
          <w:szCs w:val="28"/>
          <w:lang w:eastAsia="ar-SA"/>
        </w:rPr>
        <w:t xml:space="preserve">поверхности образца использовался </w:t>
      </w:r>
      <w:r w:rsidRPr="00D53CF4">
        <w:rPr>
          <w:rFonts w:ascii="Times New Roman" w:eastAsia="MS Mincho" w:hAnsi="Times New Roman" w:cs="Times New Roman"/>
          <w:sz w:val="28"/>
          <w:szCs w:val="28"/>
          <w:lang w:eastAsia="ar-SA"/>
        </w:rPr>
        <w:t xml:space="preserve"> сканирующи</w:t>
      </w:r>
      <w:r w:rsidRPr="00D53CF4">
        <w:rPr>
          <w:rFonts w:ascii="Times New Roman" w:eastAsia="MS Mincho" w:hAnsi="Times New Roman" w:cs="Times New Roman"/>
          <w:sz w:val="28"/>
          <w:szCs w:val="28"/>
          <w:lang w:val="kk-KZ" w:eastAsia="ar-SA"/>
        </w:rPr>
        <w:t>й</w:t>
      </w:r>
      <w:r w:rsidRPr="00D53CF4">
        <w:rPr>
          <w:rFonts w:ascii="Times New Roman" w:eastAsia="MS Mincho" w:hAnsi="Times New Roman" w:cs="Times New Roman"/>
          <w:sz w:val="28"/>
          <w:szCs w:val="28"/>
          <w:lang w:eastAsia="ar-SA"/>
        </w:rPr>
        <w:t xml:space="preserve"> электронны</w:t>
      </w:r>
      <w:r w:rsidRPr="00D53CF4">
        <w:rPr>
          <w:rFonts w:ascii="Times New Roman" w:eastAsia="MS Mincho" w:hAnsi="Times New Roman" w:cs="Times New Roman"/>
          <w:sz w:val="28"/>
          <w:szCs w:val="28"/>
          <w:lang w:val="kk-KZ" w:eastAsia="ar-SA"/>
        </w:rPr>
        <w:t>й</w:t>
      </w:r>
      <w:r w:rsidRPr="00D53CF4">
        <w:rPr>
          <w:rFonts w:ascii="Times New Roman" w:eastAsia="MS Mincho" w:hAnsi="Times New Roman" w:cs="Times New Roman"/>
          <w:sz w:val="28"/>
          <w:szCs w:val="28"/>
          <w:lang w:eastAsia="ar-SA"/>
        </w:rPr>
        <w:t xml:space="preserve"> микроскоп Quanta 3D 200</w:t>
      </w:r>
      <w:r w:rsidRPr="00D53CF4">
        <w:rPr>
          <w:rFonts w:ascii="Times New Roman" w:eastAsia="MS Mincho" w:hAnsi="Times New Roman" w:cs="Times New Roman"/>
          <w:sz w:val="28"/>
          <w:szCs w:val="28"/>
          <w:lang w:val="en-US" w:eastAsia="ar-SA"/>
        </w:rPr>
        <w:t>I</w:t>
      </w:r>
      <w:r w:rsidR="00661461">
        <w:rPr>
          <w:rFonts w:ascii="Times New Roman" w:eastAsia="MS Mincho" w:hAnsi="Times New Roman" w:cs="Times New Roman"/>
          <w:sz w:val="28"/>
          <w:szCs w:val="28"/>
          <w:lang w:eastAsia="ar-SA"/>
        </w:rPr>
        <w:t>,</w:t>
      </w:r>
      <w:r w:rsidRPr="00D53CF4">
        <w:rPr>
          <w:rFonts w:ascii="Times New Roman" w:eastAsia="MS Mincho" w:hAnsi="Times New Roman" w:cs="Times New Roman"/>
          <w:sz w:val="28"/>
          <w:szCs w:val="28"/>
          <w:lang w:val="kk-KZ" w:eastAsia="ar-SA"/>
        </w:rPr>
        <w:t xml:space="preserve"> в котором</w:t>
      </w:r>
      <w:r w:rsidRPr="00D53CF4">
        <w:rPr>
          <w:rFonts w:ascii="Times New Roman" w:eastAsia="MS Mincho" w:hAnsi="Times New Roman" w:cs="Times New Roman"/>
          <w:sz w:val="28"/>
          <w:szCs w:val="28"/>
          <w:lang w:eastAsia="ar-SA"/>
        </w:rPr>
        <w:t xml:space="preserve"> источником электронов является вольфрамовый горячий катод, что позволяет </w:t>
      </w:r>
      <w:r w:rsidR="00661461">
        <w:rPr>
          <w:rFonts w:ascii="Times New Roman" w:eastAsia="MS Mincho" w:hAnsi="Times New Roman" w:cs="Times New Roman"/>
          <w:sz w:val="28"/>
          <w:szCs w:val="28"/>
          <w:lang w:eastAsia="ar-SA"/>
        </w:rPr>
        <w:t>детально</w:t>
      </w:r>
      <w:r w:rsidRPr="00D53CF4">
        <w:rPr>
          <w:rFonts w:ascii="Times New Roman" w:eastAsia="MS Mincho" w:hAnsi="Times New Roman" w:cs="Times New Roman"/>
          <w:sz w:val="28"/>
          <w:szCs w:val="28"/>
          <w:lang w:eastAsia="ar-SA"/>
        </w:rPr>
        <w:t xml:space="preserve"> визуализировать субмикронные структуры</w:t>
      </w:r>
      <w:r w:rsidR="00F3684F">
        <w:rPr>
          <w:rFonts w:ascii="Times New Roman" w:eastAsia="MS Mincho" w:hAnsi="Times New Roman" w:cs="Times New Roman"/>
          <w:sz w:val="28"/>
          <w:szCs w:val="28"/>
          <w:lang w:val="kk-KZ" w:eastAsia="ar-SA"/>
        </w:rPr>
        <w:t xml:space="preserve"> </w:t>
      </w:r>
      <w:r w:rsidR="00F3684F">
        <w:rPr>
          <w:rFonts w:ascii="Times New Roman" w:eastAsia="MS Mincho" w:hAnsi="Times New Roman" w:cs="Times New Roman"/>
          <w:sz w:val="28"/>
          <w:szCs w:val="28"/>
          <w:lang w:val="kk-KZ" w:eastAsia="ar-SA"/>
        </w:rPr>
        <w:fldChar w:fldCharType="begin"/>
      </w:r>
      <w:r w:rsidR="00F47C46">
        <w:rPr>
          <w:rFonts w:ascii="Times New Roman" w:eastAsia="MS Mincho" w:hAnsi="Times New Roman" w:cs="Times New Roman"/>
          <w:sz w:val="28"/>
          <w:szCs w:val="28"/>
          <w:lang w:val="kk-KZ" w:eastAsia="ar-SA"/>
        </w:rPr>
        <w:instrText xml:space="preserve"> ADDIN ZOTERO_ITEM CSL_CITATION {"citationID":"BwKh9uwQ","properties":{"formattedCitation":"[158]","plainCitation":"[158]","noteIndex":0},"citationItems":[{"id":5622,"uris":["http://zotero.org/users/local/YqQCdkma/items/6J837EYB"],"itemData":{"id":5622,"type":"article-journal","abstract":"This paper deals with the study of the optical properties of one-dimensional SrTiO3/PAN-based photocatalysts with the addition of metal oxide particles and the determination of their bandgaps. One-dimensional photocatalysts were obtained by the electrospinning method. Particles of metals such as iron, chromium, and copper were used as additives that are capable of improving the fibers’ photocatalytic properties based on SrTiO3/PAN. The optimal ratios of the solutions for the electrospinning of fibers based on SrTiO3/PAN with the addition of metal oxide particles were determined. The transmission and reflection of composite photocatalysts with metal oxide particles were measured in a wide range of spectra, from the ultraviolet region (185 nm) to near-infrared radiation (3600 nm), to determine the values of their bandgaps. Thus, the introduction of metal oxide particles resulted in a decrease in the bandgaps of the obtained composite photocatalysts compared to the initial SrTiO3/PAN (3.57 eV), with the following values: −3.11 eV for SrTiO3/PAN/Fe2O3, −2.84 eV for SrTiO3/PAN/CuO, and −2.89 eV for SrTiO3/PAN/Cr2O3. The obtained composite photocatalysts were tested for the production of hydrogen by the splitting of water–methanol mixtures under UV irradiation, and the following rates of hydrogen evolution were determined: 344.67 µmol h−1 g−1 for SrTiO3/PAN/Fe2O3, 398.93 µmol h−1 g−1 for SrTiO3/PAN/Cr2O3, and 420.82 µmol h−1 g−1 for SrTiO3/PAN/CuO.","container-title":"Nanomaterials","DOI":"10.3390/nano10091734","ISSN":"2079-4991","issue":"9","journalAbbreviation":"Nanomaterials","language":"en","note":"number: 9","page":"1734","source":"DOI.org (Crossref)","title":"Influence of Metal Oxide Particles on Bandgap of 1D Photocatalysts Based on SrTiO3/PAN Fibers","volume":"10","author":[{"family":"Sultanov","given":"Fail"},{"family":"Daulbayev","given":"Chingis"},{"family":"Azat","given":"Seitkhan"},{"family":"Kuterbekov","given":"Kairat"},{"family":"Bekmyrza","given":"Kenzhebatyr"},{"family":"Bakbolat","given":"Baglan"},{"family":"Bigaj","given":"Magdalena"},{"family":"Mansurov","given":"Zulkhair"}],"issued":{"date-parts":[["2020",9,1]]}}}],"schema":"https://github.com/citation-style-language/schema/raw/master/csl-citation.json"} </w:instrText>
      </w:r>
      <w:r w:rsidR="00F3684F">
        <w:rPr>
          <w:rFonts w:ascii="Times New Roman" w:eastAsia="MS Mincho" w:hAnsi="Times New Roman" w:cs="Times New Roman"/>
          <w:sz w:val="28"/>
          <w:szCs w:val="28"/>
          <w:lang w:val="kk-KZ" w:eastAsia="ar-SA"/>
        </w:rPr>
        <w:fldChar w:fldCharType="separate"/>
      </w:r>
      <w:r w:rsidR="00F47C46" w:rsidRPr="00F47C46">
        <w:rPr>
          <w:rFonts w:ascii="Times New Roman" w:hAnsi="Times New Roman" w:cs="Times New Roman"/>
          <w:sz w:val="28"/>
        </w:rPr>
        <w:t>[158]</w:t>
      </w:r>
      <w:r w:rsidR="00F3684F">
        <w:rPr>
          <w:rFonts w:ascii="Times New Roman" w:eastAsia="MS Mincho" w:hAnsi="Times New Roman" w:cs="Times New Roman"/>
          <w:sz w:val="28"/>
          <w:szCs w:val="28"/>
          <w:lang w:val="kk-KZ" w:eastAsia="ar-SA"/>
        </w:rPr>
        <w:fldChar w:fldCharType="end"/>
      </w:r>
      <w:r w:rsidRPr="00D53CF4">
        <w:rPr>
          <w:rFonts w:ascii="Times New Roman" w:eastAsia="MS Mincho" w:hAnsi="Times New Roman" w:cs="Times New Roman"/>
          <w:sz w:val="28"/>
          <w:szCs w:val="28"/>
          <w:lang w:eastAsia="ar-SA"/>
        </w:rPr>
        <w:t>.</w:t>
      </w:r>
      <w:r w:rsidRPr="00D53CF4">
        <w:rPr>
          <w:rFonts w:ascii="Times New Roman" w:eastAsia="MS Mincho" w:hAnsi="Times New Roman" w:cs="Times New Roman"/>
          <w:sz w:val="28"/>
          <w:szCs w:val="28"/>
          <w:lang w:val="kk-KZ" w:eastAsia="ar-SA"/>
        </w:rPr>
        <w:t xml:space="preserve"> </w:t>
      </w:r>
      <w:r w:rsidRPr="00D53CF4">
        <w:rPr>
          <w:rFonts w:ascii="Times New Roman" w:eastAsia="MS Mincho" w:hAnsi="Times New Roman" w:cs="Times New Roman"/>
          <w:sz w:val="28"/>
          <w:szCs w:val="28"/>
          <w:lang w:eastAsia="ar-SA"/>
        </w:rPr>
        <w:t>В режиме электронного пучка разрешение составляет 3,5 нм при напряжении 30 кВ.</w:t>
      </w:r>
      <w:r w:rsidRPr="00D53CF4">
        <w:rPr>
          <w:rFonts w:ascii="Times New Roman" w:eastAsia="MS Mincho" w:hAnsi="Times New Roman" w:cs="Times New Roman"/>
          <w:sz w:val="28"/>
          <w:szCs w:val="28"/>
          <w:lang w:val="kk-KZ" w:eastAsia="ar-SA"/>
        </w:rPr>
        <w:t xml:space="preserve"> </w:t>
      </w:r>
      <w:r w:rsidRPr="00CA1CDA">
        <w:rPr>
          <w:rFonts w:ascii="Times New Roman" w:eastAsia="MS Mincho" w:hAnsi="Times New Roman" w:cs="Times New Roman"/>
          <w:sz w:val="28"/>
          <w:szCs w:val="28"/>
          <w:lang w:val="kk-KZ" w:eastAsia="ar-SA"/>
        </w:rPr>
        <w:t>Для исследования образцы устанавливались на медные держатели.</w:t>
      </w:r>
    </w:p>
    <w:p w14:paraId="4FBF8F95" w14:textId="77777777" w:rsidR="00F00256" w:rsidRPr="00CA1CDA" w:rsidRDefault="00F00256" w:rsidP="00213C06">
      <w:pPr>
        <w:suppressAutoHyphens/>
        <w:spacing w:after="0" w:line="240" w:lineRule="auto"/>
        <w:ind w:firstLine="567"/>
        <w:jc w:val="both"/>
        <w:rPr>
          <w:rFonts w:ascii="Times New Roman" w:eastAsia="MS Mincho" w:hAnsi="Times New Roman" w:cs="Times New Roman"/>
          <w:sz w:val="28"/>
          <w:szCs w:val="28"/>
          <w:lang w:val="kk-KZ" w:eastAsia="ar-SA"/>
        </w:rPr>
      </w:pPr>
    </w:p>
    <w:p w14:paraId="11A554B1" w14:textId="2B0993AA" w:rsidR="003942B6" w:rsidRDefault="00322016" w:rsidP="002B17D7">
      <w:pPr>
        <w:tabs>
          <w:tab w:val="left" w:pos="993"/>
        </w:tabs>
        <w:suppressAutoHyphens/>
        <w:spacing w:after="0" w:line="240" w:lineRule="auto"/>
        <w:ind w:firstLine="567"/>
        <w:jc w:val="both"/>
        <w:rPr>
          <w:rFonts w:ascii="Times New Roman" w:eastAsia="Times New Roman" w:hAnsi="Times New Roman" w:cs="Times New Roman"/>
          <w:b/>
          <w:iCs/>
          <w:color w:val="000000"/>
          <w:sz w:val="28"/>
          <w:szCs w:val="28"/>
          <w:lang w:val="kk-KZ" w:eastAsia="ar-SA"/>
        </w:rPr>
      </w:pPr>
      <w:r w:rsidRPr="00CA1CDA">
        <w:rPr>
          <w:rFonts w:ascii="Times New Roman" w:eastAsia="Times New Roman" w:hAnsi="Times New Roman" w:cs="Times New Roman"/>
          <w:b/>
          <w:iCs/>
          <w:color w:val="000000"/>
          <w:sz w:val="28"/>
          <w:szCs w:val="28"/>
          <w:lang w:val="kk-KZ" w:eastAsia="ar-SA"/>
        </w:rPr>
        <w:t>2</w:t>
      </w:r>
      <w:r w:rsidR="00F00256" w:rsidRPr="00CA1CDA">
        <w:rPr>
          <w:rFonts w:ascii="Times New Roman" w:eastAsia="Times New Roman" w:hAnsi="Times New Roman" w:cs="Times New Roman"/>
          <w:b/>
          <w:iCs/>
          <w:color w:val="000000"/>
          <w:sz w:val="28"/>
          <w:szCs w:val="28"/>
          <w:lang w:val="kk-KZ" w:eastAsia="ar-SA"/>
        </w:rPr>
        <w:t>.</w:t>
      </w:r>
      <w:r>
        <w:rPr>
          <w:rFonts w:ascii="Times New Roman" w:eastAsia="Times New Roman" w:hAnsi="Times New Roman" w:cs="Times New Roman"/>
          <w:b/>
          <w:iCs/>
          <w:color w:val="000000"/>
          <w:sz w:val="28"/>
          <w:szCs w:val="28"/>
          <w:lang w:val="kk-KZ" w:eastAsia="ar-SA"/>
        </w:rPr>
        <w:t>10</w:t>
      </w:r>
      <w:r w:rsidR="00F00256" w:rsidRPr="00CA1CDA">
        <w:rPr>
          <w:rFonts w:ascii="Times New Roman" w:eastAsia="Times New Roman" w:hAnsi="Times New Roman" w:cs="Times New Roman"/>
          <w:b/>
          <w:iCs/>
          <w:color w:val="000000"/>
          <w:sz w:val="28"/>
          <w:szCs w:val="28"/>
          <w:lang w:val="kk-KZ" w:eastAsia="ar-SA"/>
        </w:rPr>
        <w:t xml:space="preserve"> </w:t>
      </w:r>
      <w:r w:rsidR="003942B6">
        <w:rPr>
          <w:rFonts w:ascii="Times New Roman" w:eastAsia="Times New Roman" w:hAnsi="Times New Roman" w:cs="Times New Roman"/>
          <w:b/>
          <w:iCs/>
          <w:color w:val="000000"/>
          <w:sz w:val="28"/>
          <w:szCs w:val="28"/>
          <w:lang w:val="kk-KZ" w:eastAsia="ar-SA"/>
        </w:rPr>
        <w:t>Изм</w:t>
      </w:r>
      <w:r w:rsidR="00795B3F" w:rsidRPr="00CA1CDA">
        <w:rPr>
          <w:rFonts w:ascii="Times New Roman" w:eastAsia="Times New Roman" w:hAnsi="Times New Roman" w:cs="Times New Roman"/>
          <w:b/>
          <w:iCs/>
          <w:color w:val="000000"/>
          <w:sz w:val="28"/>
          <w:szCs w:val="28"/>
          <w:lang w:val="kk-KZ" w:eastAsia="ar-SA"/>
        </w:rPr>
        <w:t>epe</w:t>
      </w:r>
      <w:r w:rsidR="003942B6">
        <w:rPr>
          <w:rFonts w:ascii="Times New Roman" w:eastAsia="Times New Roman" w:hAnsi="Times New Roman" w:cs="Times New Roman"/>
          <w:b/>
          <w:iCs/>
          <w:color w:val="000000"/>
          <w:sz w:val="28"/>
          <w:szCs w:val="28"/>
          <w:lang w:val="kk-KZ" w:eastAsia="ar-SA"/>
        </w:rPr>
        <w:t>ни</w:t>
      </w:r>
      <w:r w:rsidR="00795B3F" w:rsidRPr="00CA1CDA">
        <w:rPr>
          <w:rFonts w:ascii="Times New Roman" w:eastAsia="Times New Roman" w:hAnsi="Times New Roman" w:cs="Times New Roman"/>
          <w:b/>
          <w:iCs/>
          <w:color w:val="000000"/>
          <w:sz w:val="28"/>
          <w:szCs w:val="28"/>
          <w:lang w:val="kk-KZ" w:eastAsia="ar-SA"/>
        </w:rPr>
        <w:t>e</w:t>
      </w:r>
      <w:r w:rsidR="003942B6">
        <w:rPr>
          <w:rFonts w:ascii="Times New Roman" w:eastAsia="Times New Roman" w:hAnsi="Times New Roman" w:cs="Times New Roman"/>
          <w:b/>
          <w:iCs/>
          <w:color w:val="000000"/>
          <w:sz w:val="28"/>
          <w:szCs w:val="28"/>
          <w:lang w:val="kk-KZ" w:eastAsia="ar-SA"/>
        </w:rPr>
        <w:t xml:space="preserve"> п</w:t>
      </w:r>
      <w:r w:rsidR="00795B3F" w:rsidRPr="00CA1CDA">
        <w:rPr>
          <w:rFonts w:ascii="Times New Roman" w:eastAsia="Times New Roman" w:hAnsi="Times New Roman" w:cs="Times New Roman"/>
          <w:b/>
          <w:iCs/>
          <w:color w:val="000000"/>
          <w:sz w:val="28"/>
          <w:szCs w:val="28"/>
          <w:lang w:val="kk-KZ" w:eastAsia="ar-SA"/>
        </w:rPr>
        <w:t>po</w:t>
      </w:r>
      <w:r w:rsidR="003942B6">
        <w:rPr>
          <w:rFonts w:ascii="Times New Roman" w:eastAsia="Times New Roman" w:hAnsi="Times New Roman" w:cs="Times New Roman"/>
          <w:b/>
          <w:iCs/>
          <w:color w:val="000000"/>
          <w:sz w:val="28"/>
          <w:szCs w:val="28"/>
          <w:lang w:val="kk-KZ" w:eastAsia="ar-SA"/>
        </w:rPr>
        <w:t>пу</w:t>
      </w:r>
      <w:r w:rsidR="00795B3F" w:rsidRPr="00CA1CDA">
        <w:rPr>
          <w:rFonts w:ascii="Times New Roman" w:eastAsia="Times New Roman" w:hAnsi="Times New Roman" w:cs="Times New Roman"/>
          <w:b/>
          <w:iCs/>
          <w:color w:val="000000"/>
          <w:sz w:val="28"/>
          <w:szCs w:val="28"/>
          <w:lang w:val="kk-KZ" w:eastAsia="ar-SA"/>
        </w:rPr>
        <w:t>c</w:t>
      </w:r>
      <w:r w:rsidR="003942B6">
        <w:rPr>
          <w:rFonts w:ascii="Times New Roman" w:eastAsia="Times New Roman" w:hAnsi="Times New Roman" w:cs="Times New Roman"/>
          <w:b/>
          <w:iCs/>
          <w:color w:val="000000"/>
          <w:sz w:val="28"/>
          <w:szCs w:val="28"/>
          <w:lang w:val="kk-KZ" w:eastAsia="ar-SA"/>
        </w:rPr>
        <w:t>к</w:t>
      </w:r>
      <w:r w:rsidR="00795B3F" w:rsidRPr="00CA1CDA">
        <w:rPr>
          <w:rFonts w:ascii="Times New Roman" w:eastAsia="Times New Roman" w:hAnsi="Times New Roman" w:cs="Times New Roman"/>
          <w:b/>
          <w:iCs/>
          <w:color w:val="000000"/>
          <w:sz w:val="28"/>
          <w:szCs w:val="28"/>
          <w:lang w:val="kk-KZ" w:eastAsia="ar-SA"/>
        </w:rPr>
        <w:t>a</w:t>
      </w:r>
      <w:r w:rsidR="003942B6">
        <w:rPr>
          <w:rFonts w:ascii="Times New Roman" w:eastAsia="Times New Roman" w:hAnsi="Times New Roman" w:cs="Times New Roman"/>
          <w:b/>
          <w:iCs/>
          <w:color w:val="000000"/>
          <w:sz w:val="28"/>
          <w:szCs w:val="28"/>
          <w:lang w:val="kk-KZ" w:eastAsia="ar-SA"/>
        </w:rPr>
        <w:t xml:space="preserve">ния и </w:t>
      </w:r>
      <w:r w:rsidR="00795B3F" w:rsidRPr="00CA1CDA">
        <w:rPr>
          <w:rFonts w:ascii="Times New Roman" w:eastAsia="Times New Roman" w:hAnsi="Times New Roman" w:cs="Times New Roman"/>
          <w:b/>
          <w:iCs/>
          <w:color w:val="000000"/>
          <w:sz w:val="28"/>
          <w:szCs w:val="28"/>
          <w:lang w:val="kk-KZ" w:eastAsia="ar-SA"/>
        </w:rPr>
        <w:t>o</w:t>
      </w:r>
      <w:r w:rsidR="003942B6">
        <w:rPr>
          <w:rFonts w:ascii="Times New Roman" w:eastAsia="Times New Roman" w:hAnsi="Times New Roman" w:cs="Times New Roman"/>
          <w:b/>
          <w:iCs/>
          <w:color w:val="000000"/>
          <w:sz w:val="28"/>
          <w:szCs w:val="28"/>
          <w:lang w:val="kk-KZ" w:eastAsia="ar-SA"/>
        </w:rPr>
        <w:t>т</w:t>
      </w:r>
      <w:r w:rsidR="00795B3F" w:rsidRPr="00CA1CDA">
        <w:rPr>
          <w:rFonts w:ascii="Times New Roman" w:eastAsia="Times New Roman" w:hAnsi="Times New Roman" w:cs="Times New Roman"/>
          <w:b/>
          <w:iCs/>
          <w:color w:val="000000"/>
          <w:sz w:val="28"/>
          <w:szCs w:val="28"/>
          <w:lang w:val="kk-KZ" w:eastAsia="ar-SA"/>
        </w:rPr>
        <w:t>pa</w:t>
      </w:r>
      <w:r w:rsidR="003942B6">
        <w:rPr>
          <w:rFonts w:ascii="Times New Roman" w:eastAsia="Times New Roman" w:hAnsi="Times New Roman" w:cs="Times New Roman"/>
          <w:b/>
          <w:iCs/>
          <w:color w:val="000000"/>
          <w:sz w:val="28"/>
          <w:szCs w:val="28"/>
          <w:lang w:val="kk-KZ" w:eastAsia="ar-SA"/>
        </w:rPr>
        <w:t>ж</w:t>
      </w:r>
      <w:r w:rsidR="00795B3F" w:rsidRPr="00CA1CDA">
        <w:rPr>
          <w:rFonts w:ascii="Times New Roman" w:eastAsia="Times New Roman" w:hAnsi="Times New Roman" w:cs="Times New Roman"/>
          <w:b/>
          <w:iCs/>
          <w:color w:val="000000"/>
          <w:sz w:val="28"/>
          <w:szCs w:val="28"/>
          <w:lang w:val="kk-KZ" w:eastAsia="ar-SA"/>
        </w:rPr>
        <w:t>e</w:t>
      </w:r>
      <w:r w:rsidR="003942B6">
        <w:rPr>
          <w:rFonts w:ascii="Times New Roman" w:eastAsia="Times New Roman" w:hAnsi="Times New Roman" w:cs="Times New Roman"/>
          <w:b/>
          <w:iCs/>
          <w:color w:val="000000"/>
          <w:sz w:val="28"/>
          <w:szCs w:val="28"/>
          <w:lang w:val="kk-KZ" w:eastAsia="ar-SA"/>
        </w:rPr>
        <w:t xml:space="preserve">ния </w:t>
      </w:r>
      <w:r w:rsidR="00795B3F" w:rsidRPr="00CA1CDA">
        <w:rPr>
          <w:rFonts w:ascii="Times New Roman" w:eastAsia="Times New Roman" w:hAnsi="Times New Roman" w:cs="Times New Roman"/>
          <w:b/>
          <w:iCs/>
          <w:color w:val="000000"/>
          <w:sz w:val="28"/>
          <w:szCs w:val="28"/>
          <w:lang w:val="kk-KZ" w:eastAsia="ar-SA"/>
        </w:rPr>
        <w:t>o</w:t>
      </w:r>
      <w:r w:rsidR="003942B6">
        <w:rPr>
          <w:rFonts w:ascii="Times New Roman" w:eastAsia="Times New Roman" w:hAnsi="Times New Roman" w:cs="Times New Roman"/>
          <w:b/>
          <w:iCs/>
          <w:color w:val="000000"/>
          <w:sz w:val="28"/>
          <w:szCs w:val="28"/>
          <w:lang w:val="kk-KZ" w:eastAsia="ar-SA"/>
        </w:rPr>
        <w:t>б</w:t>
      </w:r>
      <w:r w:rsidR="00795B3F" w:rsidRPr="00CA1CDA">
        <w:rPr>
          <w:rFonts w:ascii="Times New Roman" w:eastAsia="Times New Roman" w:hAnsi="Times New Roman" w:cs="Times New Roman"/>
          <w:b/>
          <w:iCs/>
          <w:color w:val="000000"/>
          <w:sz w:val="28"/>
          <w:szCs w:val="28"/>
          <w:lang w:val="kk-KZ" w:eastAsia="ar-SA"/>
        </w:rPr>
        <w:t>pa</w:t>
      </w:r>
      <w:r w:rsidR="003942B6">
        <w:rPr>
          <w:rFonts w:ascii="Times New Roman" w:eastAsia="Times New Roman" w:hAnsi="Times New Roman" w:cs="Times New Roman"/>
          <w:b/>
          <w:iCs/>
          <w:color w:val="000000"/>
          <w:sz w:val="28"/>
          <w:szCs w:val="28"/>
          <w:lang w:val="kk-KZ" w:eastAsia="ar-SA"/>
        </w:rPr>
        <w:t>зц</w:t>
      </w:r>
      <w:r w:rsidR="00795B3F" w:rsidRPr="00CA1CDA">
        <w:rPr>
          <w:rFonts w:ascii="Times New Roman" w:eastAsia="Times New Roman" w:hAnsi="Times New Roman" w:cs="Times New Roman"/>
          <w:b/>
          <w:iCs/>
          <w:color w:val="000000"/>
          <w:sz w:val="28"/>
          <w:szCs w:val="28"/>
          <w:lang w:val="kk-KZ" w:eastAsia="ar-SA"/>
        </w:rPr>
        <w:t>o</w:t>
      </w:r>
      <w:r w:rsidR="003942B6">
        <w:rPr>
          <w:rFonts w:ascii="Times New Roman" w:eastAsia="Times New Roman" w:hAnsi="Times New Roman" w:cs="Times New Roman"/>
          <w:b/>
          <w:iCs/>
          <w:color w:val="000000"/>
          <w:sz w:val="28"/>
          <w:szCs w:val="28"/>
          <w:lang w:val="kk-KZ" w:eastAsia="ar-SA"/>
        </w:rPr>
        <w:t>в в ши</w:t>
      </w:r>
      <w:r w:rsidR="00795B3F" w:rsidRPr="00CA1CDA">
        <w:rPr>
          <w:rFonts w:ascii="Times New Roman" w:eastAsia="Times New Roman" w:hAnsi="Times New Roman" w:cs="Times New Roman"/>
          <w:b/>
          <w:iCs/>
          <w:color w:val="000000"/>
          <w:sz w:val="28"/>
          <w:szCs w:val="28"/>
          <w:lang w:val="kk-KZ" w:eastAsia="ar-SA"/>
        </w:rPr>
        <w:t>po</w:t>
      </w:r>
      <w:r w:rsidR="003942B6">
        <w:rPr>
          <w:rFonts w:ascii="Times New Roman" w:eastAsia="Times New Roman" w:hAnsi="Times New Roman" w:cs="Times New Roman"/>
          <w:b/>
          <w:iCs/>
          <w:color w:val="000000"/>
          <w:sz w:val="28"/>
          <w:szCs w:val="28"/>
          <w:lang w:val="kk-KZ" w:eastAsia="ar-SA"/>
        </w:rPr>
        <w:t>к</w:t>
      </w:r>
      <w:r w:rsidR="00795B3F" w:rsidRPr="00CA1CDA">
        <w:rPr>
          <w:rFonts w:ascii="Times New Roman" w:eastAsia="Times New Roman" w:hAnsi="Times New Roman" w:cs="Times New Roman"/>
          <w:b/>
          <w:iCs/>
          <w:color w:val="000000"/>
          <w:sz w:val="28"/>
          <w:szCs w:val="28"/>
          <w:lang w:val="kk-KZ" w:eastAsia="ar-SA"/>
        </w:rPr>
        <w:t>o</w:t>
      </w:r>
      <w:r w:rsidR="003942B6">
        <w:rPr>
          <w:rFonts w:ascii="Times New Roman" w:eastAsia="Times New Roman" w:hAnsi="Times New Roman" w:cs="Times New Roman"/>
          <w:b/>
          <w:iCs/>
          <w:color w:val="000000"/>
          <w:sz w:val="28"/>
          <w:szCs w:val="28"/>
          <w:lang w:val="kk-KZ" w:eastAsia="ar-SA"/>
        </w:rPr>
        <w:t xml:space="preserve">м </w:t>
      </w:r>
      <w:r w:rsidR="00795B3F" w:rsidRPr="00CA1CDA">
        <w:rPr>
          <w:rFonts w:ascii="Times New Roman" w:eastAsia="Times New Roman" w:hAnsi="Times New Roman" w:cs="Times New Roman"/>
          <w:b/>
          <w:iCs/>
          <w:color w:val="000000"/>
          <w:sz w:val="28"/>
          <w:szCs w:val="28"/>
          <w:lang w:val="kk-KZ" w:eastAsia="ar-SA"/>
        </w:rPr>
        <w:t>c</w:t>
      </w:r>
      <w:r w:rsidR="003942B6">
        <w:rPr>
          <w:rFonts w:ascii="Times New Roman" w:eastAsia="Times New Roman" w:hAnsi="Times New Roman" w:cs="Times New Roman"/>
          <w:b/>
          <w:iCs/>
          <w:color w:val="000000"/>
          <w:sz w:val="28"/>
          <w:szCs w:val="28"/>
          <w:lang w:val="kk-KZ" w:eastAsia="ar-SA"/>
        </w:rPr>
        <w:t>п</w:t>
      </w:r>
      <w:r w:rsidR="00795B3F" w:rsidRPr="00CA1CDA">
        <w:rPr>
          <w:rFonts w:ascii="Times New Roman" w:eastAsia="Times New Roman" w:hAnsi="Times New Roman" w:cs="Times New Roman"/>
          <w:b/>
          <w:iCs/>
          <w:color w:val="000000"/>
          <w:sz w:val="28"/>
          <w:szCs w:val="28"/>
          <w:lang w:val="kk-KZ" w:eastAsia="ar-SA"/>
        </w:rPr>
        <w:t>e</w:t>
      </w:r>
      <w:r w:rsidR="003942B6">
        <w:rPr>
          <w:rFonts w:ascii="Times New Roman" w:eastAsia="Times New Roman" w:hAnsi="Times New Roman" w:cs="Times New Roman"/>
          <w:b/>
          <w:iCs/>
          <w:color w:val="000000"/>
          <w:sz w:val="28"/>
          <w:szCs w:val="28"/>
          <w:lang w:val="kk-KZ" w:eastAsia="ar-SA"/>
        </w:rPr>
        <w:t>кт</w:t>
      </w:r>
      <w:r w:rsidR="00795B3F" w:rsidRPr="00CA1CDA">
        <w:rPr>
          <w:rFonts w:ascii="Times New Roman" w:eastAsia="Times New Roman" w:hAnsi="Times New Roman" w:cs="Times New Roman"/>
          <w:b/>
          <w:iCs/>
          <w:color w:val="000000"/>
          <w:sz w:val="28"/>
          <w:szCs w:val="28"/>
          <w:lang w:val="kk-KZ" w:eastAsia="ar-SA"/>
        </w:rPr>
        <w:t>pa</w:t>
      </w:r>
      <w:r w:rsidR="003942B6">
        <w:rPr>
          <w:rFonts w:ascii="Times New Roman" w:eastAsia="Times New Roman" w:hAnsi="Times New Roman" w:cs="Times New Roman"/>
          <w:b/>
          <w:iCs/>
          <w:color w:val="000000"/>
          <w:sz w:val="28"/>
          <w:szCs w:val="28"/>
          <w:lang w:val="kk-KZ" w:eastAsia="ar-SA"/>
        </w:rPr>
        <w:t>льн</w:t>
      </w:r>
      <w:r w:rsidR="00795B3F" w:rsidRPr="00CA1CDA">
        <w:rPr>
          <w:rFonts w:ascii="Times New Roman" w:eastAsia="Times New Roman" w:hAnsi="Times New Roman" w:cs="Times New Roman"/>
          <w:b/>
          <w:iCs/>
          <w:color w:val="000000"/>
          <w:sz w:val="28"/>
          <w:szCs w:val="28"/>
          <w:lang w:val="kk-KZ" w:eastAsia="ar-SA"/>
        </w:rPr>
        <w:t>o</w:t>
      </w:r>
      <w:r w:rsidR="003942B6">
        <w:rPr>
          <w:rFonts w:ascii="Times New Roman" w:eastAsia="Times New Roman" w:hAnsi="Times New Roman" w:cs="Times New Roman"/>
          <w:b/>
          <w:iCs/>
          <w:color w:val="000000"/>
          <w:sz w:val="28"/>
          <w:szCs w:val="28"/>
          <w:lang w:val="kk-KZ" w:eastAsia="ar-SA"/>
        </w:rPr>
        <w:t>м ди</w:t>
      </w:r>
      <w:r w:rsidR="00795B3F" w:rsidRPr="00CA1CDA">
        <w:rPr>
          <w:rFonts w:ascii="Times New Roman" w:eastAsia="Times New Roman" w:hAnsi="Times New Roman" w:cs="Times New Roman"/>
          <w:b/>
          <w:iCs/>
          <w:color w:val="000000"/>
          <w:sz w:val="28"/>
          <w:szCs w:val="28"/>
          <w:lang w:val="kk-KZ" w:eastAsia="ar-SA"/>
        </w:rPr>
        <w:t>a</w:t>
      </w:r>
      <w:r w:rsidR="003942B6">
        <w:rPr>
          <w:rFonts w:ascii="Times New Roman" w:eastAsia="Times New Roman" w:hAnsi="Times New Roman" w:cs="Times New Roman"/>
          <w:b/>
          <w:iCs/>
          <w:color w:val="000000"/>
          <w:sz w:val="28"/>
          <w:szCs w:val="28"/>
          <w:lang w:val="kk-KZ" w:eastAsia="ar-SA"/>
        </w:rPr>
        <w:t>п</w:t>
      </w:r>
      <w:r w:rsidR="00795B3F" w:rsidRPr="00CA1CDA">
        <w:rPr>
          <w:rFonts w:ascii="Times New Roman" w:eastAsia="Times New Roman" w:hAnsi="Times New Roman" w:cs="Times New Roman"/>
          <w:b/>
          <w:iCs/>
          <w:color w:val="000000"/>
          <w:sz w:val="28"/>
          <w:szCs w:val="28"/>
          <w:lang w:val="kk-KZ" w:eastAsia="ar-SA"/>
        </w:rPr>
        <w:t>a</w:t>
      </w:r>
      <w:r w:rsidR="003942B6">
        <w:rPr>
          <w:rFonts w:ascii="Times New Roman" w:eastAsia="Times New Roman" w:hAnsi="Times New Roman" w:cs="Times New Roman"/>
          <w:b/>
          <w:iCs/>
          <w:color w:val="000000"/>
          <w:sz w:val="28"/>
          <w:szCs w:val="28"/>
          <w:lang w:val="kk-KZ" w:eastAsia="ar-SA"/>
        </w:rPr>
        <w:t>з</w:t>
      </w:r>
      <w:r w:rsidR="00795B3F" w:rsidRPr="00CA1CDA">
        <w:rPr>
          <w:rFonts w:ascii="Times New Roman" w:eastAsia="Times New Roman" w:hAnsi="Times New Roman" w:cs="Times New Roman"/>
          <w:b/>
          <w:iCs/>
          <w:color w:val="000000"/>
          <w:sz w:val="28"/>
          <w:szCs w:val="28"/>
          <w:lang w:val="kk-KZ" w:eastAsia="ar-SA"/>
        </w:rPr>
        <w:t>o</w:t>
      </w:r>
      <w:r w:rsidR="003942B6">
        <w:rPr>
          <w:rFonts w:ascii="Times New Roman" w:eastAsia="Times New Roman" w:hAnsi="Times New Roman" w:cs="Times New Roman"/>
          <w:b/>
          <w:iCs/>
          <w:color w:val="000000"/>
          <w:sz w:val="28"/>
          <w:szCs w:val="28"/>
          <w:lang w:val="kk-KZ" w:eastAsia="ar-SA"/>
        </w:rPr>
        <w:t>н</w:t>
      </w:r>
      <w:r w:rsidR="00795B3F" w:rsidRPr="00CA1CDA">
        <w:rPr>
          <w:rFonts w:ascii="Times New Roman" w:eastAsia="Times New Roman" w:hAnsi="Times New Roman" w:cs="Times New Roman"/>
          <w:b/>
          <w:iCs/>
          <w:color w:val="000000"/>
          <w:sz w:val="28"/>
          <w:szCs w:val="28"/>
          <w:lang w:val="kk-KZ" w:eastAsia="ar-SA"/>
        </w:rPr>
        <w:t>e</w:t>
      </w:r>
      <w:r w:rsidR="003942B6">
        <w:rPr>
          <w:rFonts w:ascii="Times New Roman" w:eastAsia="Times New Roman" w:hAnsi="Times New Roman" w:cs="Times New Roman"/>
          <w:b/>
          <w:iCs/>
          <w:color w:val="000000"/>
          <w:sz w:val="28"/>
          <w:szCs w:val="28"/>
          <w:lang w:val="kk-KZ" w:eastAsia="ar-SA"/>
        </w:rPr>
        <w:t>, п</w:t>
      </w:r>
      <w:r w:rsidR="00795B3F" w:rsidRPr="00CA1CDA">
        <w:rPr>
          <w:rFonts w:ascii="Times New Roman" w:eastAsia="Times New Roman" w:hAnsi="Times New Roman" w:cs="Times New Roman"/>
          <w:b/>
          <w:iCs/>
          <w:color w:val="000000"/>
          <w:sz w:val="28"/>
          <w:szCs w:val="28"/>
          <w:lang w:val="kk-KZ" w:eastAsia="ar-SA"/>
        </w:rPr>
        <w:t>poc</w:t>
      </w:r>
      <w:r w:rsidR="003942B6">
        <w:rPr>
          <w:rFonts w:ascii="Times New Roman" w:eastAsia="Times New Roman" w:hAnsi="Times New Roman" w:cs="Times New Roman"/>
          <w:b/>
          <w:iCs/>
          <w:color w:val="000000"/>
          <w:sz w:val="28"/>
          <w:szCs w:val="28"/>
          <w:lang w:val="kk-KZ" w:eastAsia="ar-SA"/>
        </w:rPr>
        <w:t>ти</w:t>
      </w:r>
      <w:r w:rsidR="00795B3F" w:rsidRPr="00CA1CDA">
        <w:rPr>
          <w:rFonts w:ascii="Times New Roman" w:eastAsia="Times New Roman" w:hAnsi="Times New Roman" w:cs="Times New Roman"/>
          <w:b/>
          <w:iCs/>
          <w:color w:val="000000"/>
          <w:sz w:val="28"/>
          <w:szCs w:val="28"/>
          <w:lang w:val="kk-KZ" w:eastAsia="ar-SA"/>
        </w:rPr>
        <w:t>pa</w:t>
      </w:r>
      <w:r w:rsidR="003942B6">
        <w:rPr>
          <w:rFonts w:ascii="Times New Roman" w:eastAsia="Times New Roman" w:hAnsi="Times New Roman" w:cs="Times New Roman"/>
          <w:b/>
          <w:iCs/>
          <w:color w:val="000000"/>
          <w:sz w:val="28"/>
          <w:szCs w:val="28"/>
          <w:lang w:val="kk-KZ" w:eastAsia="ar-SA"/>
        </w:rPr>
        <w:t>ющ</w:t>
      </w:r>
      <w:r w:rsidR="00795B3F" w:rsidRPr="00CA1CDA">
        <w:rPr>
          <w:rFonts w:ascii="Times New Roman" w:eastAsia="Times New Roman" w:hAnsi="Times New Roman" w:cs="Times New Roman"/>
          <w:b/>
          <w:iCs/>
          <w:color w:val="000000"/>
          <w:sz w:val="28"/>
          <w:szCs w:val="28"/>
          <w:lang w:val="kk-KZ" w:eastAsia="ar-SA"/>
        </w:rPr>
        <w:t>e</w:t>
      </w:r>
      <w:r w:rsidR="003942B6">
        <w:rPr>
          <w:rFonts w:ascii="Times New Roman" w:eastAsia="Times New Roman" w:hAnsi="Times New Roman" w:cs="Times New Roman"/>
          <w:b/>
          <w:iCs/>
          <w:color w:val="000000"/>
          <w:sz w:val="28"/>
          <w:szCs w:val="28"/>
          <w:lang w:val="kk-KZ" w:eastAsia="ar-SA"/>
        </w:rPr>
        <w:t>м</w:t>
      </w:r>
      <w:r w:rsidR="00795B3F" w:rsidRPr="00CA1CDA">
        <w:rPr>
          <w:rFonts w:ascii="Times New Roman" w:eastAsia="Times New Roman" w:hAnsi="Times New Roman" w:cs="Times New Roman"/>
          <w:b/>
          <w:iCs/>
          <w:color w:val="000000"/>
          <w:sz w:val="28"/>
          <w:szCs w:val="28"/>
          <w:lang w:val="kk-KZ" w:eastAsia="ar-SA"/>
        </w:rPr>
        <w:t>c</w:t>
      </w:r>
      <w:r w:rsidR="003942B6">
        <w:rPr>
          <w:rFonts w:ascii="Times New Roman" w:eastAsia="Times New Roman" w:hAnsi="Times New Roman" w:cs="Times New Roman"/>
          <w:b/>
          <w:iCs/>
          <w:color w:val="000000"/>
          <w:sz w:val="28"/>
          <w:szCs w:val="28"/>
          <w:lang w:val="kk-KZ" w:eastAsia="ar-SA"/>
        </w:rPr>
        <w:t xml:space="preserve">я </w:t>
      </w:r>
      <w:r w:rsidR="00795B3F" w:rsidRPr="00CA1CDA">
        <w:rPr>
          <w:rFonts w:ascii="Times New Roman" w:eastAsia="Times New Roman" w:hAnsi="Times New Roman" w:cs="Times New Roman"/>
          <w:b/>
          <w:iCs/>
          <w:color w:val="000000"/>
          <w:sz w:val="28"/>
          <w:szCs w:val="28"/>
          <w:lang w:val="kk-KZ" w:eastAsia="ar-SA"/>
        </w:rPr>
        <w:t>o</w:t>
      </w:r>
      <w:r w:rsidR="003942B6">
        <w:rPr>
          <w:rFonts w:ascii="Times New Roman" w:eastAsia="Times New Roman" w:hAnsi="Times New Roman" w:cs="Times New Roman"/>
          <w:b/>
          <w:iCs/>
          <w:color w:val="000000"/>
          <w:sz w:val="28"/>
          <w:szCs w:val="28"/>
          <w:lang w:val="kk-KZ" w:eastAsia="ar-SA"/>
        </w:rPr>
        <w:t>т ульт</w:t>
      </w:r>
      <w:r w:rsidR="00795B3F" w:rsidRPr="00CA1CDA">
        <w:rPr>
          <w:rFonts w:ascii="Times New Roman" w:eastAsia="Times New Roman" w:hAnsi="Times New Roman" w:cs="Times New Roman"/>
          <w:b/>
          <w:iCs/>
          <w:color w:val="000000"/>
          <w:sz w:val="28"/>
          <w:szCs w:val="28"/>
          <w:lang w:val="kk-KZ" w:eastAsia="ar-SA"/>
        </w:rPr>
        <w:t>pa</w:t>
      </w:r>
      <w:r w:rsidR="003942B6">
        <w:rPr>
          <w:rFonts w:ascii="Times New Roman" w:eastAsia="Times New Roman" w:hAnsi="Times New Roman" w:cs="Times New Roman"/>
          <w:b/>
          <w:iCs/>
          <w:color w:val="000000"/>
          <w:sz w:val="28"/>
          <w:szCs w:val="28"/>
          <w:lang w:val="kk-KZ" w:eastAsia="ar-SA"/>
        </w:rPr>
        <w:t>фи</w:t>
      </w:r>
      <w:r w:rsidR="00795B3F" w:rsidRPr="00CA1CDA">
        <w:rPr>
          <w:rFonts w:ascii="Times New Roman" w:eastAsia="Times New Roman" w:hAnsi="Times New Roman" w:cs="Times New Roman"/>
          <w:b/>
          <w:iCs/>
          <w:color w:val="000000"/>
          <w:sz w:val="28"/>
          <w:szCs w:val="28"/>
          <w:lang w:val="kk-KZ" w:eastAsia="ar-SA"/>
        </w:rPr>
        <w:t>o</w:t>
      </w:r>
      <w:r w:rsidR="003942B6">
        <w:rPr>
          <w:rFonts w:ascii="Times New Roman" w:eastAsia="Times New Roman" w:hAnsi="Times New Roman" w:cs="Times New Roman"/>
          <w:b/>
          <w:iCs/>
          <w:color w:val="000000"/>
          <w:sz w:val="28"/>
          <w:szCs w:val="28"/>
          <w:lang w:val="kk-KZ" w:eastAsia="ar-SA"/>
        </w:rPr>
        <w:t>л</w:t>
      </w:r>
      <w:r w:rsidR="00795B3F" w:rsidRPr="00CA1CDA">
        <w:rPr>
          <w:rFonts w:ascii="Times New Roman" w:eastAsia="Times New Roman" w:hAnsi="Times New Roman" w:cs="Times New Roman"/>
          <w:b/>
          <w:iCs/>
          <w:color w:val="000000"/>
          <w:sz w:val="28"/>
          <w:szCs w:val="28"/>
          <w:lang w:val="kk-KZ" w:eastAsia="ar-SA"/>
        </w:rPr>
        <w:t>e</w:t>
      </w:r>
      <w:r w:rsidR="003942B6">
        <w:rPr>
          <w:rFonts w:ascii="Times New Roman" w:eastAsia="Times New Roman" w:hAnsi="Times New Roman" w:cs="Times New Roman"/>
          <w:b/>
          <w:iCs/>
          <w:color w:val="000000"/>
          <w:sz w:val="28"/>
          <w:szCs w:val="28"/>
          <w:lang w:val="kk-KZ" w:eastAsia="ar-SA"/>
        </w:rPr>
        <w:t>т</w:t>
      </w:r>
      <w:r w:rsidR="00795B3F" w:rsidRPr="00CA1CDA">
        <w:rPr>
          <w:rFonts w:ascii="Times New Roman" w:eastAsia="Times New Roman" w:hAnsi="Times New Roman" w:cs="Times New Roman"/>
          <w:b/>
          <w:iCs/>
          <w:color w:val="000000"/>
          <w:sz w:val="28"/>
          <w:szCs w:val="28"/>
          <w:lang w:val="kk-KZ" w:eastAsia="ar-SA"/>
        </w:rPr>
        <w:t>o</w:t>
      </w:r>
      <w:r w:rsidR="003942B6">
        <w:rPr>
          <w:rFonts w:ascii="Times New Roman" w:eastAsia="Times New Roman" w:hAnsi="Times New Roman" w:cs="Times New Roman"/>
          <w:b/>
          <w:iCs/>
          <w:color w:val="000000"/>
          <w:sz w:val="28"/>
          <w:szCs w:val="28"/>
          <w:lang w:val="kk-KZ" w:eastAsia="ar-SA"/>
        </w:rPr>
        <w:t>в</w:t>
      </w:r>
      <w:r w:rsidR="00795B3F" w:rsidRPr="00CA1CDA">
        <w:rPr>
          <w:rFonts w:ascii="Times New Roman" w:eastAsia="Times New Roman" w:hAnsi="Times New Roman" w:cs="Times New Roman"/>
          <w:b/>
          <w:iCs/>
          <w:color w:val="000000"/>
          <w:sz w:val="28"/>
          <w:szCs w:val="28"/>
          <w:lang w:val="kk-KZ" w:eastAsia="ar-SA"/>
        </w:rPr>
        <w:t>o</w:t>
      </w:r>
      <w:r w:rsidR="003942B6">
        <w:rPr>
          <w:rFonts w:ascii="Times New Roman" w:eastAsia="Times New Roman" w:hAnsi="Times New Roman" w:cs="Times New Roman"/>
          <w:b/>
          <w:iCs/>
          <w:color w:val="000000"/>
          <w:sz w:val="28"/>
          <w:szCs w:val="28"/>
          <w:lang w:val="kk-KZ" w:eastAsia="ar-SA"/>
        </w:rPr>
        <w:t xml:space="preserve">й </w:t>
      </w:r>
      <w:r w:rsidR="00795B3F" w:rsidRPr="00CA1CDA">
        <w:rPr>
          <w:rFonts w:ascii="Times New Roman" w:eastAsia="Times New Roman" w:hAnsi="Times New Roman" w:cs="Times New Roman"/>
          <w:b/>
          <w:iCs/>
          <w:color w:val="000000"/>
          <w:sz w:val="28"/>
          <w:szCs w:val="28"/>
          <w:lang w:val="kk-KZ" w:eastAsia="ar-SA"/>
        </w:rPr>
        <w:t>o</w:t>
      </w:r>
      <w:r w:rsidR="00795B3F">
        <w:rPr>
          <w:rFonts w:ascii="Times New Roman" w:eastAsia="Times New Roman" w:hAnsi="Times New Roman" w:cs="Times New Roman"/>
          <w:b/>
          <w:iCs/>
          <w:color w:val="000000"/>
          <w:sz w:val="28"/>
          <w:szCs w:val="28"/>
          <w:lang w:val="kk-KZ" w:eastAsia="ar-SA"/>
        </w:rPr>
        <w:t>бл</w:t>
      </w:r>
      <w:r w:rsidR="00795B3F" w:rsidRPr="00CA1CDA">
        <w:rPr>
          <w:rFonts w:ascii="Times New Roman" w:eastAsia="Times New Roman" w:hAnsi="Times New Roman" w:cs="Times New Roman"/>
          <w:b/>
          <w:iCs/>
          <w:color w:val="000000"/>
          <w:sz w:val="28"/>
          <w:szCs w:val="28"/>
          <w:lang w:val="kk-KZ" w:eastAsia="ar-SA"/>
        </w:rPr>
        <w:t>ac</w:t>
      </w:r>
      <w:r w:rsidR="00795B3F">
        <w:rPr>
          <w:rFonts w:ascii="Times New Roman" w:eastAsia="Times New Roman" w:hAnsi="Times New Roman" w:cs="Times New Roman"/>
          <w:b/>
          <w:iCs/>
          <w:color w:val="000000"/>
          <w:sz w:val="28"/>
          <w:szCs w:val="28"/>
          <w:lang w:val="kk-KZ" w:eastAsia="ar-SA"/>
        </w:rPr>
        <w:t>ти (185 нм) д</w:t>
      </w:r>
      <w:r w:rsidR="00795B3F" w:rsidRPr="00CA1CDA">
        <w:rPr>
          <w:rFonts w:ascii="Times New Roman" w:eastAsia="Times New Roman" w:hAnsi="Times New Roman" w:cs="Times New Roman"/>
          <w:b/>
          <w:iCs/>
          <w:color w:val="000000"/>
          <w:sz w:val="28"/>
          <w:szCs w:val="28"/>
          <w:lang w:val="kk-KZ" w:eastAsia="ar-SA"/>
        </w:rPr>
        <w:t>o</w:t>
      </w:r>
      <w:r w:rsidR="00795B3F">
        <w:rPr>
          <w:rFonts w:ascii="Times New Roman" w:eastAsia="Times New Roman" w:hAnsi="Times New Roman" w:cs="Times New Roman"/>
          <w:b/>
          <w:iCs/>
          <w:color w:val="000000"/>
          <w:sz w:val="28"/>
          <w:szCs w:val="28"/>
          <w:lang w:val="kk-KZ" w:eastAsia="ar-SA"/>
        </w:rPr>
        <w:t xml:space="preserve"> ди</w:t>
      </w:r>
      <w:r w:rsidR="00795B3F" w:rsidRPr="00CA1CDA">
        <w:rPr>
          <w:rFonts w:ascii="Times New Roman" w:eastAsia="Times New Roman" w:hAnsi="Times New Roman" w:cs="Times New Roman"/>
          <w:b/>
          <w:iCs/>
          <w:color w:val="000000"/>
          <w:sz w:val="28"/>
          <w:szCs w:val="28"/>
          <w:lang w:val="kk-KZ" w:eastAsia="ar-SA"/>
        </w:rPr>
        <w:t>a</w:t>
      </w:r>
      <w:r w:rsidR="00795B3F">
        <w:rPr>
          <w:rFonts w:ascii="Times New Roman" w:eastAsia="Times New Roman" w:hAnsi="Times New Roman" w:cs="Times New Roman"/>
          <w:b/>
          <w:iCs/>
          <w:color w:val="000000"/>
          <w:sz w:val="28"/>
          <w:szCs w:val="28"/>
          <w:lang w:val="kk-KZ" w:eastAsia="ar-SA"/>
        </w:rPr>
        <w:t>п</w:t>
      </w:r>
      <w:r w:rsidR="00795B3F" w:rsidRPr="00CA1CDA">
        <w:rPr>
          <w:rFonts w:ascii="Times New Roman" w:eastAsia="Times New Roman" w:hAnsi="Times New Roman" w:cs="Times New Roman"/>
          <w:b/>
          <w:iCs/>
          <w:color w:val="000000"/>
          <w:sz w:val="28"/>
          <w:szCs w:val="28"/>
          <w:lang w:val="kk-KZ" w:eastAsia="ar-SA"/>
        </w:rPr>
        <w:t>a</w:t>
      </w:r>
      <w:r w:rsidR="00795B3F">
        <w:rPr>
          <w:rFonts w:ascii="Times New Roman" w:eastAsia="Times New Roman" w:hAnsi="Times New Roman" w:cs="Times New Roman"/>
          <w:b/>
          <w:iCs/>
          <w:color w:val="000000"/>
          <w:sz w:val="28"/>
          <w:szCs w:val="28"/>
          <w:lang w:val="kk-KZ" w:eastAsia="ar-SA"/>
        </w:rPr>
        <w:t>з</w:t>
      </w:r>
      <w:r w:rsidR="00795B3F" w:rsidRPr="00CA1CDA">
        <w:rPr>
          <w:rFonts w:ascii="Times New Roman" w:eastAsia="Times New Roman" w:hAnsi="Times New Roman" w:cs="Times New Roman"/>
          <w:b/>
          <w:iCs/>
          <w:color w:val="000000"/>
          <w:sz w:val="28"/>
          <w:szCs w:val="28"/>
          <w:lang w:val="kk-KZ" w:eastAsia="ar-SA"/>
        </w:rPr>
        <w:t>o</w:t>
      </w:r>
      <w:r w:rsidR="00795B3F">
        <w:rPr>
          <w:rFonts w:ascii="Times New Roman" w:eastAsia="Times New Roman" w:hAnsi="Times New Roman" w:cs="Times New Roman"/>
          <w:b/>
          <w:iCs/>
          <w:color w:val="000000"/>
          <w:sz w:val="28"/>
          <w:szCs w:val="28"/>
          <w:lang w:val="kk-KZ" w:eastAsia="ar-SA"/>
        </w:rPr>
        <w:t>н</w:t>
      </w:r>
      <w:r w:rsidR="00795B3F" w:rsidRPr="00CA1CDA">
        <w:rPr>
          <w:rFonts w:ascii="Times New Roman" w:eastAsia="Times New Roman" w:hAnsi="Times New Roman" w:cs="Times New Roman"/>
          <w:b/>
          <w:iCs/>
          <w:color w:val="000000"/>
          <w:sz w:val="28"/>
          <w:szCs w:val="28"/>
          <w:lang w:val="kk-KZ" w:eastAsia="ar-SA"/>
        </w:rPr>
        <w:t>a</w:t>
      </w:r>
      <w:r w:rsidR="00795B3F">
        <w:rPr>
          <w:rFonts w:ascii="Times New Roman" w:eastAsia="Times New Roman" w:hAnsi="Times New Roman" w:cs="Times New Roman"/>
          <w:b/>
          <w:iCs/>
          <w:color w:val="000000"/>
          <w:sz w:val="28"/>
          <w:szCs w:val="28"/>
          <w:lang w:val="kk-KZ" w:eastAsia="ar-SA"/>
        </w:rPr>
        <w:t xml:space="preserve"> ближн</w:t>
      </w:r>
      <w:r w:rsidR="00795B3F" w:rsidRPr="00CA1CDA">
        <w:rPr>
          <w:rFonts w:ascii="Times New Roman" w:eastAsia="Times New Roman" w:hAnsi="Times New Roman" w:cs="Times New Roman"/>
          <w:b/>
          <w:iCs/>
          <w:color w:val="000000"/>
          <w:sz w:val="28"/>
          <w:szCs w:val="28"/>
          <w:lang w:val="kk-KZ" w:eastAsia="ar-SA"/>
        </w:rPr>
        <w:t>e</w:t>
      </w:r>
      <w:r w:rsidR="00795B3F">
        <w:rPr>
          <w:rFonts w:ascii="Times New Roman" w:eastAsia="Times New Roman" w:hAnsi="Times New Roman" w:cs="Times New Roman"/>
          <w:b/>
          <w:iCs/>
          <w:color w:val="000000"/>
          <w:sz w:val="28"/>
          <w:szCs w:val="28"/>
          <w:lang w:val="kk-KZ" w:eastAsia="ar-SA"/>
        </w:rPr>
        <w:t>го инф</w:t>
      </w:r>
      <w:r w:rsidR="00795B3F" w:rsidRPr="00CA1CDA">
        <w:rPr>
          <w:rFonts w:ascii="Times New Roman" w:eastAsia="Times New Roman" w:hAnsi="Times New Roman" w:cs="Times New Roman"/>
          <w:b/>
          <w:iCs/>
          <w:color w:val="000000"/>
          <w:sz w:val="28"/>
          <w:szCs w:val="28"/>
          <w:lang w:val="kk-KZ" w:eastAsia="ar-SA"/>
        </w:rPr>
        <w:t>pa</w:t>
      </w:r>
      <w:r w:rsidR="00795B3F">
        <w:rPr>
          <w:rFonts w:ascii="Times New Roman" w:eastAsia="Times New Roman" w:hAnsi="Times New Roman" w:cs="Times New Roman"/>
          <w:b/>
          <w:iCs/>
          <w:color w:val="000000"/>
          <w:sz w:val="28"/>
          <w:szCs w:val="28"/>
          <w:lang w:val="kk-KZ" w:eastAsia="ar-SA"/>
        </w:rPr>
        <w:t>к</w:t>
      </w:r>
      <w:r w:rsidR="00795B3F" w:rsidRPr="00CA1CDA">
        <w:rPr>
          <w:rFonts w:ascii="Times New Roman" w:eastAsia="Times New Roman" w:hAnsi="Times New Roman" w:cs="Times New Roman"/>
          <w:b/>
          <w:iCs/>
          <w:color w:val="000000"/>
          <w:sz w:val="28"/>
          <w:szCs w:val="28"/>
          <w:lang w:val="kk-KZ" w:eastAsia="ar-SA"/>
        </w:rPr>
        <w:t>pac</w:t>
      </w:r>
      <w:r w:rsidR="00795B3F">
        <w:rPr>
          <w:rFonts w:ascii="Times New Roman" w:eastAsia="Times New Roman" w:hAnsi="Times New Roman" w:cs="Times New Roman"/>
          <w:b/>
          <w:iCs/>
          <w:color w:val="000000"/>
          <w:sz w:val="28"/>
          <w:szCs w:val="28"/>
          <w:lang w:val="kk-KZ" w:eastAsia="ar-SA"/>
        </w:rPr>
        <w:t>н</w:t>
      </w:r>
      <w:r w:rsidR="00795B3F" w:rsidRPr="00CA1CDA">
        <w:rPr>
          <w:rFonts w:ascii="Times New Roman" w:eastAsia="Times New Roman" w:hAnsi="Times New Roman" w:cs="Times New Roman"/>
          <w:b/>
          <w:iCs/>
          <w:color w:val="000000"/>
          <w:sz w:val="28"/>
          <w:szCs w:val="28"/>
          <w:lang w:val="kk-KZ" w:eastAsia="ar-SA"/>
        </w:rPr>
        <w:t>o</w:t>
      </w:r>
      <w:r w:rsidR="00795B3F">
        <w:rPr>
          <w:rFonts w:ascii="Times New Roman" w:eastAsia="Times New Roman" w:hAnsi="Times New Roman" w:cs="Times New Roman"/>
          <w:b/>
          <w:iCs/>
          <w:color w:val="000000"/>
          <w:sz w:val="28"/>
          <w:szCs w:val="28"/>
          <w:lang w:val="kk-KZ" w:eastAsia="ar-SA"/>
        </w:rPr>
        <w:t>г</w:t>
      </w:r>
      <w:r w:rsidR="00795B3F" w:rsidRPr="00CA1CDA">
        <w:rPr>
          <w:rFonts w:ascii="Times New Roman" w:eastAsia="Times New Roman" w:hAnsi="Times New Roman" w:cs="Times New Roman"/>
          <w:b/>
          <w:iCs/>
          <w:color w:val="000000"/>
          <w:sz w:val="28"/>
          <w:szCs w:val="28"/>
          <w:lang w:val="kk-KZ" w:eastAsia="ar-SA"/>
        </w:rPr>
        <w:t>o</w:t>
      </w:r>
      <w:r w:rsidR="00795B3F">
        <w:rPr>
          <w:rFonts w:ascii="Times New Roman" w:eastAsia="Times New Roman" w:hAnsi="Times New Roman" w:cs="Times New Roman"/>
          <w:b/>
          <w:iCs/>
          <w:color w:val="000000"/>
          <w:sz w:val="28"/>
          <w:szCs w:val="28"/>
          <w:lang w:val="kk-KZ" w:eastAsia="ar-SA"/>
        </w:rPr>
        <w:t xml:space="preserve"> излуч</w:t>
      </w:r>
      <w:r w:rsidR="00795B3F" w:rsidRPr="00CA1CDA">
        <w:rPr>
          <w:rFonts w:ascii="Times New Roman" w:eastAsia="Times New Roman" w:hAnsi="Times New Roman" w:cs="Times New Roman"/>
          <w:b/>
          <w:iCs/>
          <w:color w:val="000000"/>
          <w:sz w:val="28"/>
          <w:szCs w:val="28"/>
          <w:lang w:val="kk-KZ" w:eastAsia="ar-SA"/>
        </w:rPr>
        <w:t>e</w:t>
      </w:r>
      <w:r w:rsidR="00795B3F">
        <w:rPr>
          <w:rFonts w:ascii="Times New Roman" w:eastAsia="Times New Roman" w:hAnsi="Times New Roman" w:cs="Times New Roman"/>
          <w:b/>
          <w:iCs/>
          <w:color w:val="000000"/>
          <w:sz w:val="28"/>
          <w:szCs w:val="28"/>
          <w:lang w:val="kk-KZ" w:eastAsia="ar-SA"/>
        </w:rPr>
        <w:t>ния (3600 нм)</w:t>
      </w:r>
    </w:p>
    <w:p w14:paraId="43082628" w14:textId="0A663E7B" w:rsidR="00322016" w:rsidRPr="00795B3F" w:rsidRDefault="00795B3F" w:rsidP="00795B3F">
      <w:pPr>
        <w:tabs>
          <w:tab w:val="left" w:pos="993"/>
        </w:tabs>
        <w:suppressAutoHyphens/>
        <w:spacing w:after="0" w:line="240" w:lineRule="auto"/>
        <w:ind w:firstLine="567"/>
        <w:jc w:val="both"/>
        <w:rPr>
          <w:rFonts w:ascii="Times New Roman" w:eastAsia="Times New Roman" w:hAnsi="Times New Roman" w:cs="Times New Roman"/>
          <w:iCs/>
          <w:color w:val="000000"/>
          <w:sz w:val="28"/>
          <w:szCs w:val="28"/>
          <w:lang w:val="kk-KZ" w:eastAsia="ar-SA"/>
        </w:rPr>
      </w:pPr>
      <w:r w:rsidRPr="00795B3F">
        <w:rPr>
          <w:rFonts w:ascii="Times New Roman" w:eastAsia="Times New Roman" w:hAnsi="Times New Roman" w:cs="Times New Roman"/>
          <w:iCs/>
          <w:color w:val="000000"/>
          <w:sz w:val="28"/>
          <w:szCs w:val="28"/>
          <w:lang w:val="kk-KZ" w:eastAsia="ar-SA"/>
        </w:rPr>
        <w:t>C</w:t>
      </w:r>
      <w:r>
        <w:rPr>
          <w:rFonts w:ascii="Times New Roman" w:eastAsia="Times New Roman" w:hAnsi="Times New Roman" w:cs="Times New Roman"/>
          <w:iCs/>
          <w:color w:val="000000"/>
          <w:sz w:val="28"/>
          <w:szCs w:val="28"/>
          <w:lang w:val="kk-KZ" w:eastAsia="ar-SA"/>
        </w:rPr>
        <w:t>п</w:t>
      </w:r>
      <w:r w:rsidRPr="00795B3F">
        <w:rPr>
          <w:rFonts w:ascii="Times New Roman" w:eastAsia="Times New Roman" w:hAnsi="Times New Roman" w:cs="Times New Roman"/>
          <w:iCs/>
          <w:color w:val="000000"/>
          <w:sz w:val="28"/>
          <w:szCs w:val="28"/>
          <w:lang w:val="kk-KZ" w:eastAsia="ar-SA"/>
        </w:rPr>
        <w:t>e</w:t>
      </w:r>
      <w:r>
        <w:rPr>
          <w:rFonts w:ascii="Times New Roman" w:eastAsia="Times New Roman" w:hAnsi="Times New Roman" w:cs="Times New Roman"/>
          <w:iCs/>
          <w:color w:val="000000"/>
          <w:sz w:val="28"/>
          <w:szCs w:val="28"/>
          <w:lang w:val="kk-KZ" w:eastAsia="ar-SA"/>
        </w:rPr>
        <w:t>кт</w:t>
      </w:r>
      <w:r w:rsidRPr="00795B3F">
        <w:rPr>
          <w:rFonts w:ascii="Times New Roman" w:eastAsia="Times New Roman" w:hAnsi="Times New Roman" w:cs="Times New Roman"/>
          <w:iCs/>
          <w:color w:val="000000"/>
          <w:sz w:val="28"/>
          <w:szCs w:val="28"/>
          <w:lang w:val="kk-KZ" w:eastAsia="ar-SA"/>
        </w:rPr>
        <w:t>po</w:t>
      </w:r>
      <w:r>
        <w:rPr>
          <w:rFonts w:ascii="Times New Roman" w:eastAsia="Times New Roman" w:hAnsi="Times New Roman" w:cs="Times New Roman"/>
          <w:iCs/>
          <w:color w:val="000000"/>
          <w:sz w:val="28"/>
          <w:szCs w:val="28"/>
          <w:lang w:val="kk-KZ" w:eastAsia="ar-SA"/>
        </w:rPr>
        <w:t>ф</w:t>
      </w:r>
      <w:r w:rsidRPr="00795B3F">
        <w:rPr>
          <w:rFonts w:ascii="Times New Roman" w:eastAsia="Times New Roman" w:hAnsi="Times New Roman" w:cs="Times New Roman"/>
          <w:iCs/>
          <w:color w:val="000000"/>
          <w:sz w:val="28"/>
          <w:szCs w:val="28"/>
          <w:lang w:val="kk-KZ" w:eastAsia="ar-SA"/>
        </w:rPr>
        <w:t>o</w:t>
      </w:r>
      <w:r>
        <w:rPr>
          <w:rFonts w:ascii="Times New Roman" w:eastAsia="Times New Roman" w:hAnsi="Times New Roman" w:cs="Times New Roman"/>
          <w:iCs/>
          <w:color w:val="000000"/>
          <w:sz w:val="28"/>
          <w:szCs w:val="28"/>
          <w:lang w:val="kk-KZ" w:eastAsia="ar-SA"/>
        </w:rPr>
        <w:t>т</w:t>
      </w:r>
      <w:r w:rsidRPr="00795B3F">
        <w:rPr>
          <w:rFonts w:ascii="Times New Roman" w:eastAsia="Times New Roman" w:hAnsi="Times New Roman" w:cs="Times New Roman"/>
          <w:iCs/>
          <w:color w:val="000000"/>
          <w:sz w:val="28"/>
          <w:szCs w:val="28"/>
          <w:lang w:val="kk-KZ" w:eastAsia="ar-SA"/>
        </w:rPr>
        <w:t>o</w:t>
      </w:r>
      <w:r>
        <w:rPr>
          <w:rFonts w:ascii="Times New Roman" w:eastAsia="Times New Roman" w:hAnsi="Times New Roman" w:cs="Times New Roman"/>
          <w:iCs/>
          <w:color w:val="000000"/>
          <w:sz w:val="28"/>
          <w:szCs w:val="28"/>
          <w:lang w:val="kk-KZ" w:eastAsia="ar-SA"/>
        </w:rPr>
        <w:t>м</w:t>
      </w:r>
      <w:r w:rsidRPr="00795B3F">
        <w:rPr>
          <w:rFonts w:ascii="Times New Roman" w:eastAsia="Times New Roman" w:hAnsi="Times New Roman" w:cs="Times New Roman"/>
          <w:iCs/>
          <w:color w:val="000000"/>
          <w:sz w:val="28"/>
          <w:szCs w:val="28"/>
          <w:lang w:val="kk-KZ" w:eastAsia="ar-SA"/>
        </w:rPr>
        <w:t>e</w:t>
      </w:r>
      <w:r>
        <w:rPr>
          <w:rFonts w:ascii="Times New Roman" w:eastAsia="Times New Roman" w:hAnsi="Times New Roman" w:cs="Times New Roman"/>
          <w:iCs/>
          <w:color w:val="000000"/>
          <w:sz w:val="28"/>
          <w:szCs w:val="28"/>
          <w:lang w:val="kk-KZ" w:eastAsia="ar-SA"/>
        </w:rPr>
        <w:t>т</w:t>
      </w:r>
      <w:r w:rsidRPr="00795B3F">
        <w:rPr>
          <w:rFonts w:ascii="Times New Roman" w:eastAsia="Times New Roman" w:hAnsi="Times New Roman" w:cs="Times New Roman"/>
          <w:iCs/>
          <w:color w:val="000000"/>
          <w:sz w:val="28"/>
          <w:szCs w:val="28"/>
          <w:lang w:val="kk-KZ" w:eastAsia="ar-SA"/>
        </w:rPr>
        <w:t>p</w:t>
      </w:r>
      <w:r>
        <w:rPr>
          <w:rFonts w:ascii="Times New Roman" w:eastAsia="Times New Roman" w:hAnsi="Times New Roman" w:cs="Times New Roman"/>
          <w:iCs/>
          <w:color w:val="000000"/>
          <w:sz w:val="28"/>
          <w:szCs w:val="28"/>
          <w:lang w:val="kk-KZ" w:eastAsia="ar-SA"/>
        </w:rPr>
        <w:t xml:space="preserve"> </w:t>
      </w:r>
      <w:r w:rsidRPr="00795B3F">
        <w:rPr>
          <w:rFonts w:ascii="Times New Roman" w:eastAsia="Times New Roman" w:hAnsi="Times New Roman" w:cs="Times New Roman"/>
          <w:iCs/>
          <w:color w:val="000000"/>
          <w:sz w:val="28"/>
          <w:szCs w:val="28"/>
          <w:lang w:val="kk-KZ" w:eastAsia="ar-SA"/>
        </w:rPr>
        <w:t>UV-</w:t>
      </w:r>
      <w:r>
        <w:rPr>
          <w:rFonts w:ascii="Times New Roman" w:eastAsia="Times New Roman" w:hAnsi="Times New Roman" w:cs="Times New Roman"/>
          <w:iCs/>
          <w:color w:val="000000"/>
          <w:sz w:val="28"/>
          <w:szCs w:val="28"/>
          <w:lang w:val="kk-KZ" w:eastAsia="ar-SA"/>
        </w:rPr>
        <w:t xml:space="preserve">3600і </w:t>
      </w:r>
      <w:r w:rsidRPr="00795B3F">
        <w:rPr>
          <w:rFonts w:ascii="Times New Roman" w:eastAsia="Times New Roman" w:hAnsi="Times New Roman" w:cs="Times New Roman"/>
          <w:iCs/>
          <w:color w:val="000000"/>
          <w:sz w:val="28"/>
          <w:szCs w:val="28"/>
          <w:lang w:val="kk-KZ" w:eastAsia="ar-SA"/>
        </w:rPr>
        <w:t>(S</w:t>
      </w:r>
      <w:r>
        <w:rPr>
          <w:rFonts w:ascii="Times New Roman" w:eastAsia="Times New Roman" w:hAnsi="Times New Roman" w:cs="Times New Roman"/>
          <w:iCs/>
          <w:color w:val="000000"/>
          <w:sz w:val="28"/>
          <w:szCs w:val="28"/>
          <w:lang w:val="kk-KZ" w:eastAsia="ar-SA"/>
        </w:rPr>
        <w:t>һі</w:t>
      </w:r>
      <w:r w:rsidRPr="00795B3F">
        <w:rPr>
          <w:rFonts w:ascii="Times New Roman" w:eastAsia="Times New Roman" w:hAnsi="Times New Roman" w:cs="Times New Roman"/>
          <w:iCs/>
          <w:color w:val="000000"/>
          <w:sz w:val="28"/>
          <w:szCs w:val="28"/>
          <w:lang w:val="kk-KZ" w:eastAsia="ar-SA"/>
        </w:rPr>
        <w:t>m</w:t>
      </w:r>
      <w:r>
        <w:rPr>
          <w:rFonts w:ascii="Times New Roman" w:eastAsia="Times New Roman" w:hAnsi="Times New Roman" w:cs="Times New Roman"/>
          <w:iCs/>
          <w:color w:val="000000"/>
          <w:sz w:val="28"/>
          <w:szCs w:val="28"/>
          <w:lang w:val="kk-KZ" w:eastAsia="ar-SA"/>
        </w:rPr>
        <w:t>а</w:t>
      </w:r>
      <w:r w:rsidRPr="00795B3F">
        <w:rPr>
          <w:rFonts w:ascii="Times New Roman" w:eastAsia="Times New Roman" w:hAnsi="Times New Roman" w:cs="Times New Roman"/>
          <w:iCs/>
          <w:color w:val="000000"/>
          <w:sz w:val="28"/>
          <w:szCs w:val="28"/>
          <w:lang w:val="kk-KZ" w:eastAsia="ar-SA"/>
        </w:rPr>
        <w:t xml:space="preserve">dzu) </w:t>
      </w:r>
      <w:r>
        <w:rPr>
          <w:rFonts w:ascii="Times New Roman" w:eastAsia="Times New Roman" w:hAnsi="Times New Roman" w:cs="Times New Roman"/>
          <w:iCs/>
          <w:color w:val="000000"/>
          <w:sz w:val="28"/>
          <w:szCs w:val="28"/>
          <w:lang w:val="kk-KZ" w:eastAsia="ar-SA"/>
        </w:rPr>
        <w:t>и</w:t>
      </w:r>
      <w:r w:rsidRPr="00795B3F">
        <w:rPr>
          <w:rFonts w:ascii="Times New Roman" w:eastAsia="Times New Roman" w:hAnsi="Times New Roman" w:cs="Times New Roman"/>
          <w:iCs/>
          <w:color w:val="000000"/>
          <w:sz w:val="28"/>
          <w:szCs w:val="28"/>
          <w:lang w:val="kk-KZ" w:eastAsia="ar-SA"/>
        </w:rPr>
        <w:t>c</w:t>
      </w:r>
      <w:r>
        <w:rPr>
          <w:rFonts w:ascii="Times New Roman" w:eastAsia="Times New Roman" w:hAnsi="Times New Roman" w:cs="Times New Roman"/>
          <w:iCs/>
          <w:color w:val="000000"/>
          <w:sz w:val="28"/>
          <w:szCs w:val="28"/>
          <w:lang w:val="kk-KZ" w:eastAsia="ar-SA"/>
        </w:rPr>
        <w:t>п</w:t>
      </w:r>
      <w:r w:rsidRPr="00795B3F">
        <w:rPr>
          <w:rFonts w:ascii="Times New Roman" w:eastAsia="Times New Roman" w:hAnsi="Times New Roman" w:cs="Times New Roman"/>
          <w:iCs/>
          <w:color w:val="000000"/>
          <w:sz w:val="28"/>
          <w:szCs w:val="28"/>
          <w:lang w:val="kk-KZ" w:eastAsia="ar-SA"/>
        </w:rPr>
        <w:t>o</w:t>
      </w:r>
      <w:r>
        <w:rPr>
          <w:rFonts w:ascii="Times New Roman" w:eastAsia="Times New Roman" w:hAnsi="Times New Roman" w:cs="Times New Roman"/>
          <w:iCs/>
          <w:color w:val="000000"/>
          <w:sz w:val="28"/>
          <w:szCs w:val="28"/>
          <w:lang w:val="kk-KZ" w:eastAsia="ar-SA"/>
        </w:rPr>
        <w:t>льз</w:t>
      </w:r>
      <w:r w:rsidRPr="00795B3F">
        <w:rPr>
          <w:rFonts w:ascii="Times New Roman" w:eastAsia="Times New Roman" w:hAnsi="Times New Roman" w:cs="Times New Roman"/>
          <w:iCs/>
          <w:color w:val="000000"/>
          <w:sz w:val="28"/>
          <w:szCs w:val="28"/>
          <w:lang w:val="kk-KZ" w:eastAsia="ar-SA"/>
        </w:rPr>
        <w:t>o</w:t>
      </w:r>
      <w:r>
        <w:rPr>
          <w:rFonts w:ascii="Times New Roman" w:eastAsia="Times New Roman" w:hAnsi="Times New Roman" w:cs="Times New Roman"/>
          <w:iCs/>
          <w:color w:val="000000"/>
          <w:sz w:val="28"/>
          <w:szCs w:val="28"/>
          <w:lang w:val="kk-KZ" w:eastAsia="ar-SA"/>
        </w:rPr>
        <w:t>вал</w:t>
      </w:r>
      <w:r w:rsidRPr="00795B3F">
        <w:rPr>
          <w:rFonts w:ascii="Times New Roman" w:eastAsia="Times New Roman" w:hAnsi="Times New Roman" w:cs="Times New Roman"/>
          <w:iCs/>
          <w:color w:val="000000"/>
          <w:sz w:val="28"/>
          <w:szCs w:val="28"/>
          <w:lang w:val="kk-KZ" w:eastAsia="ar-SA"/>
        </w:rPr>
        <w:t>c</w:t>
      </w:r>
      <w:r>
        <w:rPr>
          <w:rFonts w:ascii="Times New Roman" w:eastAsia="Times New Roman" w:hAnsi="Times New Roman" w:cs="Times New Roman"/>
          <w:iCs/>
          <w:color w:val="000000"/>
          <w:sz w:val="28"/>
          <w:szCs w:val="28"/>
          <w:lang w:val="kk-KZ" w:eastAsia="ar-SA"/>
        </w:rPr>
        <w:t>я для п</w:t>
      </w:r>
      <w:r w:rsidRPr="00795B3F">
        <w:rPr>
          <w:rFonts w:ascii="Times New Roman" w:eastAsia="Times New Roman" w:hAnsi="Times New Roman" w:cs="Times New Roman"/>
          <w:iCs/>
          <w:color w:val="000000"/>
          <w:sz w:val="28"/>
          <w:szCs w:val="28"/>
          <w:lang w:val="kk-KZ" w:eastAsia="ar-SA"/>
        </w:rPr>
        <w:t>po</w:t>
      </w:r>
      <w:r>
        <w:rPr>
          <w:rFonts w:ascii="Times New Roman" w:eastAsia="Times New Roman" w:hAnsi="Times New Roman" w:cs="Times New Roman"/>
          <w:iCs/>
          <w:color w:val="000000"/>
          <w:sz w:val="28"/>
          <w:szCs w:val="28"/>
          <w:lang w:val="kk-KZ" w:eastAsia="ar-SA"/>
        </w:rPr>
        <w:t>в</w:t>
      </w:r>
      <w:r w:rsidRPr="00795B3F">
        <w:rPr>
          <w:rFonts w:ascii="Times New Roman" w:eastAsia="Times New Roman" w:hAnsi="Times New Roman" w:cs="Times New Roman"/>
          <w:iCs/>
          <w:color w:val="000000"/>
          <w:sz w:val="28"/>
          <w:szCs w:val="28"/>
          <w:lang w:val="kk-KZ" w:eastAsia="ar-SA"/>
        </w:rPr>
        <w:t>e</w:t>
      </w:r>
      <w:r>
        <w:rPr>
          <w:rFonts w:ascii="Times New Roman" w:eastAsia="Times New Roman" w:hAnsi="Times New Roman" w:cs="Times New Roman"/>
          <w:iCs/>
          <w:color w:val="000000"/>
          <w:sz w:val="28"/>
          <w:szCs w:val="28"/>
          <w:lang w:val="kk-KZ" w:eastAsia="ar-SA"/>
        </w:rPr>
        <w:t>д</w:t>
      </w:r>
      <w:r w:rsidRPr="00795B3F">
        <w:rPr>
          <w:rFonts w:ascii="Times New Roman" w:eastAsia="Times New Roman" w:hAnsi="Times New Roman" w:cs="Times New Roman"/>
          <w:iCs/>
          <w:color w:val="000000"/>
          <w:sz w:val="28"/>
          <w:szCs w:val="28"/>
          <w:lang w:val="kk-KZ" w:eastAsia="ar-SA"/>
        </w:rPr>
        <w:t>e</w:t>
      </w:r>
      <w:r>
        <w:rPr>
          <w:rFonts w:ascii="Times New Roman" w:eastAsia="Times New Roman" w:hAnsi="Times New Roman" w:cs="Times New Roman"/>
          <w:iCs/>
          <w:color w:val="000000"/>
          <w:sz w:val="28"/>
          <w:szCs w:val="28"/>
          <w:lang w:val="kk-KZ" w:eastAsia="ar-SA"/>
        </w:rPr>
        <w:t xml:space="preserve">ния </w:t>
      </w:r>
      <w:r w:rsidRPr="00795B3F">
        <w:rPr>
          <w:rFonts w:ascii="Times New Roman" w:eastAsia="Times New Roman" w:hAnsi="Times New Roman" w:cs="Times New Roman"/>
          <w:iCs/>
          <w:color w:val="000000"/>
          <w:sz w:val="28"/>
          <w:szCs w:val="28"/>
          <w:lang w:val="kk-KZ" w:eastAsia="ar-SA"/>
        </w:rPr>
        <w:t>c</w:t>
      </w:r>
      <w:r>
        <w:rPr>
          <w:rFonts w:ascii="Times New Roman" w:eastAsia="Times New Roman" w:hAnsi="Times New Roman" w:cs="Times New Roman"/>
          <w:iCs/>
          <w:color w:val="000000"/>
          <w:sz w:val="28"/>
          <w:szCs w:val="28"/>
          <w:lang w:val="kk-KZ" w:eastAsia="ar-SA"/>
        </w:rPr>
        <w:t>п</w:t>
      </w:r>
      <w:r w:rsidRPr="00795B3F">
        <w:rPr>
          <w:rFonts w:ascii="Times New Roman" w:eastAsia="Times New Roman" w:hAnsi="Times New Roman" w:cs="Times New Roman"/>
          <w:iCs/>
          <w:color w:val="000000"/>
          <w:sz w:val="28"/>
          <w:szCs w:val="28"/>
          <w:lang w:val="kk-KZ" w:eastAsia="ar-SA"/>
        </w:rPr>
        <w:t>e</w:t>
      </w:r>
      <w:r>
        <w:rPr>
          <w:rFonts w:ascii="Times New Roman" w:eastAsia="Times New Roman" w:hAnsi="Times New Roman" w:cs="Times New Roman"/>
          <w:iCs/>
          <w:color w:val="000000"/>
          <w:sz w:val="28"/>
          <w:szCs w:val="28"/>
          <w:lang w:val="kk-KZ" w:eastAsia="ar-SA"/>
        </w:rPr>
        <w:t>кт</w:t>
      </w:r>
      <w:r w:rsidRPr="00795B3F">
        <w:rPr>
          <w:rFonts w:ascii="Times New Roman" w:eastAsia="Times New Roman" w:hAnsi="Times New Roman" w:cs="Times New Roman"/>
          <w:iCs/>
          <w:color w:val="000000"/>
          <w:sz w:val="28"/>
          <w:szCs w:val="28"/>
          <w:lang w:val="kk-KZ" w:eastAsia="ar-SA"/>
        </w:rPr>
        <w:t>p</w:t>
      </w:r>
      <w:r>
        <w:rPr>
          <w:rFonts w:ascii="Times New Roman" w:eastAsia="Times New Roman" w:hAnsi="Times New Roman" w:cs="Times New Roman"/>
          <w:iCs/>
          <w:color w:val="000000"/>
          <w:sz w:val="28"/>
          <w:szCs w:val="28"/>
          <w:lang w:val="kk-KZ" w:eastAsia="ar-SA"/>
        </w:rPr>
        <w:t>альных анализ</w:t>
      </w:r>
      <w:r w:rsidRPr="00795B3F">
        <w:rPr>
          <w:rFonts w:ascii="Times New Roman" w:eastAsia="Times New Roman" w:hAnsi="Times New Roman" w:cs="Times New Roman"/>
          <w:iCs/>
          <w:color w:val="000000"/>
          <w:sz w:val="28"/>
          <w:szCs w:val="28"/>
          <w:lang w:val="kk-KZ" w:eastAsia="ar-SA"/>
        </w:rPr>
        <w:t>o</w:t>
      </w:r>
      <w:r>
        <w:rPr>
          <w:rFonts w:ascii="Times New Roman" w:eastAsia="Times New Roman" w:hAnsi="Times New Roman" w:cs="Times New Roman"/>
          <w:iCs/>
          <w:color w:val="000000"/>
          <w:sz w:val="28"/>
          <w:szCs w:val="28"/>
          <w:lang w:val="kk-KZ" w:eastAsia="ar-SA"/>
        </w:rPr>
        <w:t>в в ши</w:t>
      </w:r>
      <w:r w:rsidRPr="00795B3F">
        <w:rPr>
          <w:rFonts w:ascii="Times New Roman" w:eastAsia="Times New Roman" w:hAnsi="Times New Roman" w:cs="Times New Roman"/>
          <w:iCs/>
          <w:color w:val="000000"/>
          <w:sz w:val="28"/>
          <w:szCs w:val="28"/>
          <w:lang w:val="kk-KZ" w:eastAsia="ar-SA"/>
        </w:rPr>
        <w:t>po</w:t>
      </w:r>
      <w:r>
        <w:rPr>
          <w:rFonts w:ascii="Times New Roman" w:eastAsia="Times New Roman" w:hAnsi="Times New Roman" w:cs="Times New Roman"/>
          <w:iCs/>
          <w:color w:val="000000"/>
          <w:sz w:val="28"/>
          <w:szCs w:val="28"/>
          <w:lang w:val="kk-KZ" w:eastAsia="ar-SA"/>
        </w:rPr>
        <w:t>к</w:t>
      </w:r>
      <w:r w:rsidRPr="00795B3F">
        <w:rPr>
          <w:rFonts w:ascii="Times New Roman" w:eastAsia="Times New Roman" w:hAnsi="Times New Roman" w:cs="Times New Roman"/>
          <w:iCs/>
          <w:color w:val="000000"/>
          <w:sz w:val="28"/>
          <w:szCs w:val="28"/>
          <w:lang w:val="kk-KZ" w:eastAsia="ar-SA"/>
        </w:rPr>
        <w:t>o</w:t>
      </w:r>
      <w:r>
        <w:rPr>
          <w:rFonts w:ascii="Times New Roman" w:eastAsia="Times New Roman" w:hAnsi="Times New Roman" w:cs="Times New Roman"/>
          <w:iCs/>
          <w:color w:val="000000"/>
          <w:sz w:val="28"/>
          <w:szCs w:val="28"/>
          <w:lang w:val="kk-KZ" w:eastAsia="ar-SA"/>
        </w:rPr>
        <w:t>м диапаз</w:t>
      </w:r>
      <w:r w:rsidRPr="00795B3F">
        <w:rPr>
          <w:rFonts w:ascii="Times New Roman" w:eastAsia="Times New Roman" w:hAnsi="Times New Roman" w:cs="Times New Roman"/>
          <w:iCs/>
          <w:color w:val="000000"/>
          <w:sz w:val="28"/>
          <w:szCs w:val="28"/>
          <w:lang w:val="kk-KZ" w:eastAsia="ar-SA"/>
        </w:rPr>
        <w:t>o</w:t>
      </w:r>
      <w:r>
        <w:rPr>
          <w:rFonts w:ascii="Times New Roman" w:eastAsia="Times New Roman" w:hAnsi="Times New Roman" w:cs="Times New Roman"/>
          <w:iCs/>
          <w:color w:val="000000"/>
          <w:sz w:val="28"/>
          <w:szCs w:val="28"/>
          <w:lang w:val="kk-KZ" w:eastAsia="ar-SA"/>
        </w:rPr>
        <w:t>н</w:t>
      </w:r>
      <w:r w:rsidRPr="00795B3F">
        <w:rPr>
          <w:rFonts w:ascii="Times New Roman" w:eastAsia="Times New Roman" w:hAnsi="Times New Roman" w:cs="Times New Roman"/>
          <w:iCs/>
          <w:color w:val="000000"/>
          <w:sz w:val="28"/>
          <w:szCs w:val="28"/>
          <w:lang w:val="kk-KZ" w:eastAsia="ar-SA"/>
        </w:rPr>
        <w:t>e</w:t>
      </w:r>
      <w:r>
        <w:rPr>
          <w:rFonts w:ascii="Times New Roman" w:eastAsia="Times New Roman" w:hAnsi="Times New Roman" w:cs="Times New Roman"/>
          <w:iCs/>
          <w:color w:val="000000"/>
          <w:sz w:val="28"/>
          <w:szCs w:val="28"/>
          <w:lang w:val="kk-KZ" w:eastAsia="ar-SA"/>
        </w:rPr>
        <w:t xml:space="preserve"> в</w:t>
      </w:r>
      <w:r w:rsidRPr="00795B3F">
        <w:rPr>
          <w:rFonts w:ascii="Times New Roman" w:eastAsia="Times New Roman" w:hAnsi="Times New Roman" w:cs="Times New Roman"/>
          <w:iCs/>
          <w:color w:val="000000"/>
          <w:sz w:val="28"/>
          <w:szCs w:val="28"/>
          <w:lang w:val="kk-KZ" w:eastAsia="ar-SA"/>
        </w:rPr>
        <w:t>o</w:t>
      </w:r>
      <w:r>
        <w:rPr>
          <w:rFonts w:ascii="Times New Roman" w:eastAsia="Times New Roman" w:hAnsi="Times New Roman" w:cs="Times New Roman"/>
          <w:iCs/>
          <w:color w:val="000000"/>
          <w:sz w:val="28"/>
          <w:szCs w:val="28"/>
          <w:lang w:val="kk-KZ" w:eastAsia="ar-SA"/>
        </w:rPr>
        <w:t xml:space="preserve">лн </w:t>
      </w:r>
      <w:r w:rsidRPr="00795B3F">
        <w:rPr>
          <w:rFonts w:ascii="Times New Roman" w:eastAsia="Times New Roman" w:hAnsi="Times New Roman" w:cs="Times New Roman"/>
          <w:iCs/>
          <w:color w:val="000000"/>
          <w:sz w:val="28"/>
          <w:szCs w:val="28"/>
          <w:lang w:val="kk-KZ" w:eastAsia="ar-SA"/>
        </w:rPr>
        <w:t>o</w:t>
      </w:r>
      <w:r>
        <w:rPr>
          <w:rFonts w:ascii="Times New Roman" w:eastAsia="Times New Roman" w:hAnsi="Times New Roman" w:cs="Times New Roman"/>
          <w:iCs/>
          <w:color w:val="000000"/>
          <w:sz w:val="28"/>
          <w:szCs w:val="28"/>
          <w:lang w:val="kk-KZ" w:eastAsia="ar-SA"/>
        </w:rPr>
        <w:t>т 185 д</w:t>
      </w:r>
      <w:r w:rsidRPr="00795B3F">
        <w:rPr>
          <w:rFonts w:ascii="Times New Roman" w:eastAsia="Times New Roman" w:hAnsi="Times New Roman" w:cs="Times New Roman"/>
          <w:iCs/>
          <w:color w:val="000000"/>
          <w:sz w:val="28"/>
          <w:szCs w:val="28"/>
          <w:lang w:val="kk-KZ" w:eastAsia="ar-SA"/>
        </w:rPr>
        <w:t>o</w:t>
      </w:r>
      <w:r>
        <w:rPr>
          <w:rFonts w:ascii="Times New Roman" w:eastAsia="Times New Roman" w:hAnsi="Times New Roman" w:cs="Times New Roman"/>
          <w:iCs/>
          <w:color w:val="000000"/>
          <w:sz w:val="28"/>
          <w:szCs w:val="28"/>
          <w:lang w:val="kk-KZ" w:eastAsia="ar-SA"/>
        </w:rPr>
        <w:t xml:space="preserve"> 3300 нм. </w:t>
      </w:r>
      <w:r w:rsidR="00322016">
        <w:rPr>
          <w:rFonts w:ascii="Times New Roman" w:eastAsia="MS Mincho" w:hAnsi="Times New Roman" w:cs="Times New Roman"/>
          <w:sz w:val="28"/>
          <w:szCs w:val="28"/>
          <w:lang w:val="kk-KZ" w:eastAsia="ar-SA"/>
        </w:rPr>
        <w:lastRenderedPageBreak/>
        <w:t>Оборудование оснащено тремя различными детекторами: фотоэлектронным умножителем для регистрации ультрафиолетового и видимого излучения, полупроводниковым детектором на основе І</w:t>
      </w:r>
      <w:r w:rsidR="00322016">
        <w:rPr>
          <w:rFonts w:ascii="Times New Roman" w:eastAsia="MS Mincho" w:hAnsi="Times New Roman" w:cs="Times New Roman"/>
          <w:sz w:val="28"/>
          <w:szCs w:val="28"/>
          <w:lang w:val="en-US" w:eastAsia="ar-SA"/>
        </w:rPr>
        <w:t>nG</w:t>
      </w:r>
      <w:r w:rsidR="00322016">
        <w:rPr>
          <w:rFonts w:ascii="Times New Roman" w:eastAsia="MS Mincho" w:hAnsi="Times New Roman" w:cs="Times New Roman"/>
          <w:sz w:val="28"/>
          <w:szCs w:val="28"/>
          <w:lang w:val="kk-KZ" w:eastAsia="ar-SA"/>
        </w:rPr>
        <w:t>аА</w:t>
      </w:r>
      <w:r w:rsidR="00322016">
        <w:rPr>
          <w:rFonts w:ascii="Times New Roman" w:eastAsia="MS Mincho" w:hAnsi="Times New Roman" w:cs="Times New Roman"/>
          <w:sz w:val="28"/>
          <w:szCs w:val="28"/>
          <w:lang w:val="en-US" w:eastAsia="ar-SA"/>
        </w:rPr>
        <w:t>s</w:t>
      </w:r>
      <w:r w:rsidR="00322016" w:rsidRPr="00322016">
        <w:rPr>
          <w:rFonts w:ascii="Times New Roman" w:eastAsia="MS Mincho" w:hAnsi="Times New Roman" w:cs="Times New Roman"/>
          <w:sz w:val="28"/>
          <w:szCs w:val="28"/>
          <w:lang w:eastAsia="ar-SA"/>
        </w:rPr>
        <w:t xml:space="preserve"> </w:t>
      </w:r>
      <w:r w:rsidR="00322016">
        <w:rPr>
          <w:rFonts w:ascii="Times New Roman" w:eastAsia="MS Mincho" w:hAnsi="Times New Roman" w:cs="Times New Roman"/>
          <w:sz w:val="28"/>
          <w:szCs w:val="28"/>
          <w:lang w:val="kk-KZ" w:eastAsia="ar-SA"/>
        </w:rPr>
        <w:t>для ближнего инфракрасного диапазона и охлаждаемым детектором на основе Р</w:t>
      </w:r>
      <w:r w:rsidR="00322016">
        <w:rPr>
          <w:rFonts w:ascii="Times New Roman" w:eastAsia="MS Mincho" w:hAnsi="Times New Roman" w:cs="Times New Roman"/>
          <w:sz w:val="28"/>
          <w:szCs w:val="28"/>
          <w:lang w:val="en-US" w:eastAsia="ar-SA"/>
        </w:rPr>
        <w:t>bS</w:t>
      </w:r>
      <w:r w:rsidR="00322016" w:rsidRPr="00322016">
        <w:rPr>
          <w:rFonts w:ascii="Times New Roman" w:eastAsia="MS Mincho" w:hAnsi="Times New Roman" w:cs="Times New Roman"/>
          <w:sz w:val="28"/>
          <w:szCs w:val="28"/>
          <w:lang w:eastAsia="ar-SA"/>
        </w:rPr>
        <w:t xml:space="preserve"> </w:t>
      </w:r>
      <w:r w:rsidR="00322016">
        <w:rPr>
          <w:rFonts w:ascii="Times New Roman" w:eastAsia="MS Mincho" w:hAnsi="Times New Roman" w:cs="Times New Roman"/>
          <w:sz w:val="28"/>
          <w:szCs w:val="28"/>
          <w:lang w:val="kk-KZ" w:eastAsia="ar-SA"/>
        </w:rPr>
        <w:t>для более эффективной работы в данном диапазоне</w:t>
      </w:r>
      <w:r w:rsidR="00FE78D0">
        <w:rPr>
          <w:rFonts w:ascii="Times New Roman" w:eastAsia="MS Mincho" w:hAnsi="Times New Roman" w:cs="Times New Roman"/>
          <w:sz w:val="28"/>
          <w:szCs w:val="28"/>
          <w:lang w:val="kk-KZ" w:eastAsia="ar-SA"/>
        </w:rPr>
        <w:t>. Разрешение: 0,1 нм, погрешность установки длины составляет ±0,2 нм в УФ/видимой области ±0,8 нм в ближней ИК области</w:t>
      </w:r>
      <w:r w:rsidR="00322016">
        <w:rPr>
          <w:rFonts w:ascii="Times New Roman" w:eastAsia="MS Mincho" w:hAnsi="Times New Roman" w:cs="Times New Roman"/>
          <w:sz w:val="28"/>
          <w:szCs w:val="28"/>
          <w:lang w:val="kk-KZ" w:eastAsia="ar-SA"/>
        </w:rPr>
        <w:t xml:space="preserve"> </w:t>
      </w:r>
      <w:r w:rsidR="00BE1C9D">
        <w:rPr>
          <w:rFonts w:ascii="Times New Roman" w:eastAsia="MS Mincho" w:hAnsi="Times New Roman" w:cs="Times New Roman"/>
          <w:sz w:val="28"/>
          <w:szCs w:val="28"/>
          <w:lang w:val="kk-KZ" w:eastAsia="ar-SA"/>
        </w:rPr>
        <w:fldChar w:fldCharType="begin"/>
      </w:r>
      <w:r w:rsidR="00BE1C9D">
        <w:rPr>
          <w:rFonts w:ascii="Times New Roman" w:eastAsia="MS Mincho" w:hAnsi="Times New Roman" w:cs="Times New Roman"/>
          <w:sz w:val="28"/>
          <w:szCs w:val="28"/>
          <w:lang w:val="kk-KZ" w:eastAsia="ar-SA"/>
        </w:rPr>
        <w:instrText xml:space="preserve"> ADDIN ZOTERO_ITEM CSL_CITATION {"citationID":"KBvbtPrc","properties":{"formattedCitation":"[160]","plainCitation":"[160]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sidR="00BE1C9D">
        <w:rPr>
          <w:rFonts w:ascii="Times New Roman" w:eastAsia="MS Mincho" w:hAnsi="Times New Roman" w:cs="Times New Roman"/>
          <w:sz w:val="28"/>
          <w:szCs w:val="28"/>
          <w:lang w:val="kk-KZ" w:eastAsia="ar-SA"/>
        </w:rPr>
        <w:fldChar w:fldCharType="separate"/>
      </w:r>
      <w:r w:rsidR="00BE1C9D" w:rsidRPr="00F47C46">
        <w:rPr>
          <w:rFonts w:ascii="Times New Roman" w:hAnsi="Times New Roman" w:cs="Times New Roman"/>
          <w:sz w:val="28"/>
        </w:rPr>
        <w:t>[16</w:t>
      </w:r>
      <w:r w:rsidR="00C53EC4">
        <w:rPr>
          <w:rFonts w:ascii="Times New Roman" w:hAnsi="Times New Roman" w:cs="Times New Roman"/>
          <w:sz w:val="28"/>
        </w:rPr>
        <w:t>2</w:t>
      </w:r>
      <w:r w:rsidR="00BE1C9D" w:rsidRPr="00F47C46">
        <w:rPr>
          <w:rFonts w:ascii="Times New Roman" w:hAnsi="Times New Roman" w:cs="Times New Roman"/>
          <w:sz w:val="28"/>
        </w:rPr>
        <w:t>]</w:t>
      </w:r>
      <w:r w:rsidR="00BE1C9D">
        <w:rPr>
          <w:rFonts w:ascii="Times New Roman" w:eastAsia="MS Mincho" w:hAnsi="Times New Roman" w:cs="Times New Roman"/>
          <w:sz w:val="28"/>
          <w:szCs w:val="28"/>
          <w:lang w:val="kk-KZ" w:eastAsia="ar-SA"/>
        </w:rPr>
        <w:fldChar w:fldCharType="end"/>
      </w:r>
      <w:r w:rsidR="00BE1C9D" w:rsidRPr="00D331F7">
        <w:rPr>
          <w:rFonts w:ascii="Times New Roman" w:eastAsia="MS Mincho" w:hAnsi="Times New Roman" w:cs="Times New Roman"/>
          <w:sz w:val="28"/>
          <w:szCs w:val="28"/>
          <w:lang w:eastAsia="ar-SA"/>
        </w:rPr>
        <w:t>.</w:t>
      </w:r>
    </w:p>
    <w:p w14:paraId="2BD8CC4B" w14:textId="77777777" w:rsidR="00FD5A10" w:rsidRPr="00FE78D0" w:rsidRDefault="00FD5A10" w:rsidP="00213C06">
      <w:pPr>
        <w:suppressAutoHyphens/>
        <w:spacing w:after="0" w:line="240" w:lineRule="auto"/>
        <w:jc w:val="both"/>
        <w:rPr>
          <w:rFonts w:ascii="Times New Roman" w:eastAsia="MS Mincho" w:hAnsi="Times New Roman" w:cs="Times New Roman"/>
          <w:b/>
          <w:sz w:val="28"/>
          <w:szCs w:val="28"/>
          <w:lang w:val="kk-KZ" w:eastAsia="ar-SA"/>
        </w:rPr>
      </w:pPr>
    </w:p>
    <w:p w14:paraId="372224C6" w14:textId="2ECF08A6" w:rsidR="00C47113" w:rsidRPr="00D53CF4" w:rsidRDefault="00BE1C9D" w:rsidP="002B17D7">
      <w:pPr>
        <w:tabs>
          <w:tab w:val="left" w:pos="709"/>
          <w:tab w:val="left" w:pos="851"/>
        </w:tabs>
        <w:suppressAutoHyphens/>
        <w:spacing w:after="0" w:line="240" w:lineRule="auto"/>
        <w:ind w:firstLine="567"/>
        <w:jc w:val="both"/>
        <w:rPr>
          <w:rFonts w:ascii="Times New Roman" w:eastAsia="MS Mincho" w:hAnsi="Times New Roman" w:cs="Times New Roman"/>
          <w:b/>
          <w:sz w:val="28"/>
          <w:szCs w:val="28"/>
          <w:lang w:eastAsia="ar-SA"/>
        </w:rPr>
      </w:pPr>
      <w:r>
        <w:rPr>
          <w:rFonts w:ascii="Times New Roman" w:eastAsia="MS Mincho" w:hAnsi="Times New Roman" w:cs="Times New Roman"/>
          <w:b/>
          <w:sz w:val="28"/>
          <w:szCs w:val="28"/>
          <w:lang w:val="kk-KZ" w:eastAsia="ar-SA"/>
        </w:rPr>
        <w:t>2</w:t>
      </w:r>
      <w:r w:rsidR="00F00256" w:rsidRPr="00D53CF4">
        <w:rPr>
          <w:rFonts w:ascii="Times New Roman" w:eastAsia="MS Mincho" w:hAnsi="Times New Roman" w:cs="Times New Roman"/>
          <w:b/>
          <w:sz w:val="28"/>
          <w:szCs w:val="28"/>
          <w:lang w:eastAsia="ar-SA"/>
        </w:rPr>
        <w:t>.</w:t>
      </w:r>
      <w:r>
        <w:rPr>
          <w:rFonts w:ascii="Times New Roman" w:eastAsia="MS Mincho" w:hAnsi="Times New Roman" w:cs="Times New Roman"/>
          <w:b/>
          <w:sz w:val="28"/>
          <w:szCs w:val="28"/>
          <w:lang w:val="kk-KZ" w:eastAsia="ar-SA"/>
        </w:rPr>
        <w:t>11</w:t>
      </w:r>
      <w:r w:rsidR="00F00256" w:rsidRPr="00D53CF4">
        <w:rPr>
          <w:rFonts w:ascii="Times New Roman" w:eastAsia="MS Mincho" w:hAnsi="Times New Roman" w:cs="Times New Roman"/>
          <w:b/>
          <w:sz w:val="28"/>
          <w:szCs w:val="28"/>
          <w:lang w:eastAsia="ar-SA"/>
        </w:rPr>
        <w:t xml:space="preserve"> </w:t>
      </w:r>
      <w:r>
        <w:rPr>
          <w:rFonts w:ascii="Times New Roman" w:eastAsia="MS Mincho" w:hAnsi="Times New Roman" w:cs="Times New Roman"/>
          <w:b/>
          <w:sz w:val="28"/>
          <w:szCs w:val="28"/>
          <w:lang w:val="kk-KZ" w:eastAsia="ar-SA"/>
        </w:rPr>
        <w:t xml:space="preserve">Хроматографический анализ образцов газовых смесей, выделенных в результате фотокаталитических реакций </w:t>
      </w:r>
    </w:p>
    <w:p w14:paraId="578B92DB" w14:textId="6E9BDEDD" w:rsidR="00BE1C9D" w:rsidRPr="00182609" w:rsidRDefault="00BE1C9D" w:rsidP="009F6DC8">
      <w:pPr>
        <w:suppressAutoHyphens/>
        <w:spacing w:after="0" w:line="240" w:lineRule="auto"/>
        <w:ind w:firstLine="567"/>
        <w:jc w:val="both"/>
        <w:rPr>
          <w:rFonts w:ascii="Times New Roman" w:eastAsia="MS Mincho" w:hAnsi="Times New Roman" w:cs="Times New Roman"/>
          <w:sz w:val="28"/>
          <w:szCs w:val="24"/>
          <w:lang w:eastAsia="ar-SA"/>
        </w:rPr>
      </w:pPr>
      <w:r>
        <w:rPr>
          <w:rFonts w:ascii="Times New Roman" w:eastAsia="MS Mincho" w:hAnsi="Times New Roman" w:cs="Times New Roman"/>
          <w:sz w:val="28"/>
          <w:szCs w:val="24"/>
          <w:lang w:val="kk-KZ" w:eastAsia="ar-SA"/>
        </w:rPr>
        <w:t>Смесь газов, полученных в результате расщепления водно-спиртового раствора, анализировались с использованием газового хроматографа «СН</w:t>
      </w:r>
      <w:r>
        <w:rPr>
          <w:rFonts w:ascii="Times New Roman" w:eastAsia="MS Mincho" w:hAnsi="Times New Roman" w:cs="Times New Roman"/>
          <w:sz w:val="28"/>
          <w:szCs w:val="24"/>
          <w:lang w:val="en-US" w:eastAsia="ar-SA"/>
        </w:rPr>
        <w:t>R</w:t>
      </w:r>
      <w:r>
        <w:rPr>
          <w:rFonts w:ascii="Times New Roman" w:eastAsia="MS Mincho" w:hAnsi="Times New Roman" w:cs="Times New Roman"/>
          <w:sz w:val="28"/>
          <w:szCs w:val="24"/>
          <w:lang w:val="kk-KZ" w:eastAsia="ar-SA"/>
        </w:rPr>
        <w:t>ОМО</w:t>
      </w:r>
      <w:r>
        <w:rPr>
          <w:rFonts w:ascii="Times New Roman" w:eastAsia="MS Mincho" w:hAnsi="Times New Roman" w:cs="Times New Roman"/>
          <w:sz w:val="28"/>
          <w:szCs w:val="24"/>
          <w:lang w:val="en-US" w:eastAsia="ar-SA"/>
        </w:rPr>
        <w:t>S</w:t>
      </w:r>
      <w:r w:rsidRPr="00BE1C9D">
        <w:rPr>
          <w:rFonts w:ascii="Times New Roman" w:eastAsia="MS Mincho" w:hAnsi="Times New Roman" w:cs="Times New Roman"/>
          <w:sz w:val="28"/>
          <w:szCs w:val="24"/>
          <w:lang w:eastAsia="ar-SA"/>
        </w:rPr>
        <w:t xml:space="preserve"> 1000</w:t>
      </w:r>
      <w:r>
        <w:rPr>
          <w:rFonts w:ascii="Times New Roman" w:eastAsia="MS Mincho" w:hAnsi="Times New Roman" w:cs="Times New Roman"/>
          <w:sz w:val="28"/>
          <w:szCs w:val="24"/>
          <w:lang w:val="kk-KZ" w:eastAsia="ar-SA"/>
        </w:rPr>
        <w:t xml:space="preserve">». Для анализа применялись трехкомпонентная колонка 3 мм, заполненная фазами </w:t>
      </w:r>
      <w:r>
        <w:rPr>
          <w:rFonts w:ascii="Times New Roman" w:eastAsia="MS Mincho" w:hAnsi="Times New Roman" w:cs="Times New Roman"/>
          <w:sz w:val="28"/>
          <w:szCs w:val="24"/>
          <w:lang w:val="en-US" w:eastAsia="ar-SA"/>
        </w:rPr>
        <w:t>N</w:t>
      </w:r>
      <w:r>
        <w:rPr>
          <w:rFonts w:ascii="Times New Roman" w:eastAsia="MS Mincho" w:hAnsi="Times New Roman" w:cs="Times New Roman"/>
          <w:sz w:val="28"/>
          <w:szCs w:val="24"/>
          <w:lang w:val="kk-KZ" w:eastAsia="ar-SA"/>
        </w:rPr>
        <w:t>аХ и РО</w:t>
      </w:r>
      <w:r>
        <w:rPr>
          <w:rFonts w:ascii="Times New Roman" w:eastAsia="MS Mincho" w:hAnsi="Times New Roman" w:cs="Times New Roman"/>
          <w:sz w:val="28"/>
          <w:szCs w:val="24"/>
          <w:lang w:val="en-US" w:eastAsia="ar-SA"/>
        </w:rPr>
        <w:t>R</w:t>
      </w:r>
      <w:r>
        <w:rPr>
          <w:rFonts w:ascii="Times New Roman" w:eastAsia="MS Mincho" w:hAnsi="Times New Roman" w:cs="Times New Roman"/>
          <w:sz w:val="28"/>
          <w:szCs w:val="24"/>
          <w:lang w:val="kk-KZ" w:eastAsia="ar-SA"/>
        </w:rPr>
        <w:t>АРАК</w:t>
      </w:r>
      <w:r w:rsidRPr="00BE1C9D">
        <w:rPr>
          <w:rFonts w:ascii="Times New Roman" w:eastAsia="MS Mincho" w:hAnsi="Times New Roman" w:cs="Times New Roman"/>
          <w:sz w:val="28"/>
          <w:szCs w:val="24"/>
          <w:lang w:eastAsia="ar-SA"/>
        </w:rPr>
        <w:t xml:space="preserve"> </w:t>
      </w:r>
      <w:r>
        <w:rPr>
          <w:rFonts w:ascii="Times New Roman" w:eastAsia="MS Mincho" w:hAnsi="Times New Roman" w:cs="Times New Roman"/>
          <w:sz w:val="28"/>
          <w:szCs w:val="24"/>
          <w:lang w:val="en-US" w:eastAsia="ar-SA"/>
        </w:rPr>
        <w:t>Q</w:t>
      </w:r>
      <w:r w:rsidRPr="00BE1C9D">
        <w:rPr>
          <w:rFonts w:ascii="Times New Roman" w:eastAsia="MS Mincho" w:hAnsi="Times New Roman" w:cs="Times New Roman"/>
          <w:sz w:val="28"/>
          <w:szCs w:val="24"/>
          <w:lang w:eastAsia="ar-SA"/>
        </w:rPr>
        <w:t>,</w:t>
      </w:r>
      <w:r>
        <w:rPr>
          <w:rFonts w:ascii="Times New Roman" w:eastAsia="MS Mincho" w:hAnsi="Times New Roman" w:cs="Times New Roman"/>
          <w:sz w:val="28"/>
          <w:szCs w:val="24"/>
          <w:lang w:val="kk-KZ" w:eastAsia="ar-SA"/>
        </w:rPr>
        <w:t xml:space="preserve"> что обе</w:t>
      </w:r>
      <w:r w:rsidR="004078C0">
        <w:rPr>
          <w:rFonts w:ascii="Times New Roman" w:eastAsia="MS Mincho" w:hAnsi="Times New Roman" w:cs="Times New Roman"/>
          <w:sz w:val="28"/>
          <w:szCs w:val="24"/>
          <w:lang w:val="kk-KZ" w:eastAsia="ar-SA"/>
        </w:rPr>
        <w:t>с</w:t>
      </w:r>
      <w:r>
        <w:rPr>
          <w:rFonts w:ascii="Times New Roman" w:eastAsia="MS Mincho" w:hAnsi="Times New Roman" w:cs="Times New Roman"/>
          <w:sz w:val="28"/>
          <w:szCs w:val="24"/>
          <w:lang w:val="kk-KZ" w:eastAsia="ar-SA"/>
        </w:rPr>
        <w:t xml:space="preserve">печивало точную идентификацию основных газов: </w:t>
      </w:r>
      <w:r w:rsidR="004078C0">
        <w:rPr>
          <w:rFonts w:ascii="Times New Roman" w:eastAsia="MS Mincho" w:hAnsi="Times New Roman" w:cs="Times New Roman"/>
          <w:sz w:val="28"/>
          <w:szCs w:val="24"/>
          <w:lang w:val="kk-KZ" w:eastAsia="ar-SA"/>
        </w:rPr>
        <w:t>Н</w:t>
      </w:r>
      <w:r w:rsidR="004078C0">
        <w:rPr>
          <w:rFonts w:ascii="Times New Roman" w:eastAsia="MS Mincho" w:hAnsi="Times New Roman" w:cs="Times New Roman"/>
          <w:sz w:val="28"/>
          <w:szCs w:val="24"/>
          <w:vertAlign w:val="subscript"/>
          <w:lang w:val="kk-KZ" w:eastAsia="ar-SA"/>
        </w:rPr>
        <w:t>2</w:t>
      </w:r>
      <w:r w:rsidR="004078C0">
        <w:rPr>
          <w:rFonts w:ascii="Times New Roman" w:eastAsia="MS Mincho" w:hAnsi="Times New Roman" w:cs="Times New Roman"/>
          <w:sz w:val="28"/>
          <w:szCs w:val="24"/>
          <w:lang w:val="kk-KZ" w:eastAsia="ar-SA"/>
        </w:rPr>
        <w:t xml:space="preserve">, </w:t>
      </w:r>
      <w:r w:rsidR="004078C0">
        <w:rPr>
          <w:rFonts w:ascii="Times New Roman" w:eastAsia="MS Mincho" w:hAnsi="Times New Roman" w:cs="Times New Roman"/>
          <w:sz w:val="28"/>
          <w:szCs w:val="24"/>
          <w:lang w:val="en-US" w:eastAsia="ar-SA"/>
        </w:rPr>
        <w:t>N</w:t>
      </w:r>
      <w:r w:rsidR="004078C0" w:rsidRPr="004078C0">
        <w:rPr>
          <w:rFonts w:ascii="Times New Roman" w:eastAsia="MS Mincho" w:hAnsi="Times New Roman" w:cs="Times New Roman"/>
          <w:sz w:val="28"/>
          <w:szCs w:val="24"/>
          <w:vertAlign w:val="subscript"/>
          <w:lang w:eastAsia="ar-SA"/>
        </w:rPr>
        <w:t>2</w:t>
      </w:r>
      <w:r w:rsidR="004078C0">
        <w:rPr>
          <w:rFonts w:ascii="Times New Roman" w:eastAsia="MS Mincho" w:hAnsi="Times New Roman" w:cs="Times New Roman"/>
          <w:sz w:val="28"/>
          <w:szCs w:val="24"/>
          <w:lang w:val="kk-KZ" w:eastAsia="ar-SA"/>
        </w:rPr>
        <w:t>, О</w:t>
      </w:r>
      <w:r w:rsidR="004078C0">
        <w:rPr>
          <w:rFonts w:ascii="Times New Roman" w:eastAsia="MS Mincho" w:hAnsi="Times New Roman" w:cs="Times New Roman"/>
          <w:sz w:val="28"/>
          <w:szCs w:val="24"/>
          <w:vertAlign w:val="subscript"/>
          <w:lang w:val="kk-KZ" w:eastAsia="ar-SA"/>
        </w:rPr>
        <w:t>2</w:t>
      </w:r>
      <w:r w:rsidR="004078C0">
        <w:rPr>
          <w:rFonts w:ascii="Times New Roman" w:eastAsia="MS Mincho" w:hAnsi="Times New Roman" w:cs="Times New Roman"/>
          <w:sz w:val="28"/>
          <w:szCs w:val="24"/>
          <w:lang w:val="kk-KZ" w:eastAsia="ar-SA"/>
        </w:rPr>
        <w:t xml:space="preserve"> и СО. Для работы с образцами использовалось специализированное программное обеспечение. Перед проведением анализа производилась абсолютная калибровка каждого газа на хроматографической колонке. Пробы газа вводились в хроматограф через калиброванную петлю, обеспечивая стандартизацию объема добавляемого газа и точность измерении </w:t>
      </w:r>
      <w:r w:rsidR="004078C0">
        <w:rPr>
          <w:rFonts w:ascii="Times New Roman" w:eastAsia="MS Mincho" w:hAnsi="Times New Roman" w:cs="Times New Roman"/>
          <w:sz w:val="28"/>
          <w:szCs w:val="24"/>
          <w:lang w:val="kk-KZ" w:eastAsia="ar-SA"/>
        </w:rPr>
        <w:fldChar w:fldCharType="begin"/>
      </w:r>
      <w:r w:rsidR="004078C0">
        <w:rPr>
          <w:rFonts w:ascii="Times New Roman" w:eastAsia="MS Mincho" w:hAnsi="Times New Roman" w:cs="Times New Roman"/>
          <w:sz w:val="28"/>
          <w:szCs w:val="24"/>
          <w:lang w:val="kk-KZ" w:eastAsia="ar-SA"/>
        </w:rPr>
        <w:instrText xml:space="preserve"> ADDIN ZOTERO_ITEM CSL_CITATION {"citationID":"OyHpqPIx","properties":{"formattedCitation":"[160]","plainCitation":"[160]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sidR="004078C0">
        <w:rPr>
          <w:rFonts w:ascii="Times New Roman" w:eastAsia="MS Mincho" w:hAnsi="Times New Roman" w:cs="Times New Roman"/>
          <w:sz w:val="28"/>
          <w:szCs w:val="24"/>
          <w:lang w:val="kk-KZ" w:eastAsia="ar-SA"/>
        </w:rPr>
        <w:fldChar w:fldCharType="separate"/>
      </w:r>
      <w:r w:rsidR="004078C0" w:rsidRPr="00F47C46">
        <w:rPr>
          <w:rFonts w:ascii="Times New Roman" w:hAnsi="Times New Roman" w:cs="Times New Roman"/>
          <w:sz w:val="28"/>
        </w:rPr>
        <w:t>[16</w:t>
      </w:r>
      <w:r w:rsidR="00C53EC4">
        <w:rPr>
          <w:rFonts w:ascii="Times New Roman" w:hAnsi="Times New Roman" w:cs="Times New Roman"/>
          <w:sz w:val="28"/>
        </w:rPr>
        <w:t>2</w:t>
      </w:r>
      <w:r w:rsidR="004078C0" w:rsidRPr="00F47C46">
        <w:rPr>
          <w:rFonts w:ascii="Times New Roman" w:hAnsi="Times New Roman" w:cs="Times New Roman"/>
          <w:sz w:val="28"/>
        </w:rPr>
        <w:t>]</w:t>
      </w:r>
      <w:r w:rsidR="004078C0">
        <w:rPr>
          <w:rFonts w:ascii="Times New Roman" w:eastAsia="MS Mincho" w:hAnsi="Times New Roman" w:cs="Times New Roman"/>
          <w:sz w:val="28"/>
          <w:szCs w:val="24"/>
          <w:lang w:val="kk-KZ" w:eastAsia="ar-SA"/>
        </w:rPr>
        <w:fldChar w:fldCharType="end"/>
      </w:r>
      <w:r w:rsidR="004078C0" w:rsidRPr="00D53CF4">
        <w:rPr>
          <w:rFonts w:ascii="Times New Roman" w:eastAsia="MS Mincho" w:hAnsi="Times New Roman" w:cs="Times New Roman"/>
          <w:sz w:val="28"/>
          <w:szCs w:val="24"/>
          <w:lang w:eastAsia="ar-SA"/>
        </w:rPr>
        <w:t>.</w:t>
      </w:r>
      <w:r w:rsidR="00FE78D0">
        <w:rPr>
          <w:rFonts w:ascii="Times New Roman" w:eastAsia="MS Mincho" w:hAnsi="Times New Roman" w:cs="Times New Roman"/>
          <w:sz w:val="28"/>
          <w:szCs w:val="24"/>
          <w:lang w:val="kk-KZ" w:eastAsia="ar-SA"/>
        </w:rPr>
        <w:t xml:space="preserve"> </w:t>
      </w:r>
      <w:r w:rsidR="00182609">
        <w:rPr>
          <w:rFonts w:ascii="Times New Roman" w:eastAsia="MS Mincho" w:hAnsi="Times New Roman" w:cs="Times New Roman"/>
          <w:sz w:val="28"/>
          <w:szCs w:val="24"/>
          <w:lang w:val="kk-KZ" w:eastAsia="ar-SA"/>
        </w:rPr>
        <w:t xml:space="preserve">Изменение установившегося значения температуры термостатов от указанной величины составляет </w:t>
      </w:r>
      <w:r w:rsidR="00182609">
        <w:rPr>
          <w:rFonts w:ascii="Times New Roman" w:eastAsia="MS Mincho" w:hAnsi="Times New Roman" w:cs="Times New Roman"/>
          <w:sz w:val="28"/>
          <w:szCs w:val="28"/>
          <w:lang w:val="kk-KZ" w:eastAsia="ar-SA"/>
        </w:rPr>
        <w:t>±0,15</w:t>
      </w:r>
      <w:r w:rsidR="00182609">
        <w:rPr>
          <w:rFonts w:ascii="Times New Roman" w:eastAsia="MS Mincho" w:hAnsi="Times New Roman" w:cs="Times New Roman"/>
          <w:sz w:val="28"/>
          <w:szCs w:val="28"/>
          <w:lang w:eastAsia="ar-SA"/>
        </w:rPr>
        <w:t>%.</w:t>
      </w:r>
    </w:p>
    <w:p w14:paraId="2446E608" w14:textId="36489CB7" w:rsidR="00315930" w:rsidRPr="009F6DC8" w:rsidRDefault="00315930" w:rsidP="009F6DC8">
      <w:pPr>
        <w:suppressAutoHyphens/>
        <w:spacing w:after="0" w:line="240" w:lineRule="auto"/>
        <w:ind w:firstLine="567"/>
        <w:jc w:val="both"/>
        <w:rPr>
          <w:rFonts w:ascii="Times New Roman" w:eastAsia="MS Mincho" w:hAnsi="Times New Roman" w:cs="Times New Roman"/>
          <w:sz w:val="28"/>
          <w:szCs w:val="24"/>
          <w:lang w:val="kk-KZ" w:eastAsia="ar-SA"/>
        </w:rPr>
      </w:pPr>
    </w:p>
    <w:p w14:paraId="4EF3944D" w14:textId="77777777" w:rsidR="00315930" w:rsidRPr="00315930" w:rsidRDefault="001F1BBF" w:rsidP="00213C06">
      <w:pPr>
        <w:widowControl w:val="0"/>
        <w:suppressAutoHyphens/>
        <w:spacing w:after="0" w:line="240" w:lineRule="auto"/>
        <w:ind w:firstLine="567"/>
        <w:jc w:val="both"/>
        <w:rPr>
          <w:rFonts w:ascii="Times New Roman" w:eastAsia="Times New Roman" w:hAnsi="Times New Roman" w:cs="Times New Roman"/>
          <w:b/>
          <w:iCs/>
          <w:color w:val="000000"/>
          <w:sz w:val="28"/>
          <w:szCs w:val="28"/>
        </w:rPr>
      </w:pPr>
      <w:r>
        <w:rPr>
          <w:rFonts w:ascii="Times New Roman" w:eastAsia="Times New Roman" w:hAnsi="Times New Roman" w:cs="Times New Roman"/>
          <w:b/>
          <w:iCs/>
          <w:color w:val="000000"/>
          <w:sz w:val="28"/>
          <w:szCs w:val="28"/>
          <w:lang w:val="kk-KZ"/>
        </w:rPr>
        <w:t>2.12</w:t>
      </w:r>
      <w:r w:rsidR="00315930" w:rsidRPr="00315930">
        <w:rPr>
          <w:rFonts w:ascii="Times New Roman" w:eastAsia="Times New Roman" w:hAnsi="Times New Roman" w:cs="Times New Roman"/>
          <w:b/>
          <w:iCs/>
          <w:color w:val="000000"/>
          <w:sz w:val="28"/>
          <w:szCs w:val="28"/>
          <w:lang w:val="kk-KZ"/>
        </w:rPr>
        <w:t xml:space="preserve"> </w:t>
      </w:r>
      <w:r w:rsidR="00315930" w:rsidRPr="00315930">
        <w:rPr>
          <w:rFonts w:ascii="Times New Roman" w:eastAsia="Times New Roman" w:hAnsi="Times New Roman" w:cs="Times New Roman"/>
          <w:b/>
          <w:iCs/>
          <w:color w:val="000000"/>
          <w:sz w:val="28"/>
          <w:szCs w:val="28"/>
        </w:rPr>
        <w:t>Нанесение фотокаталитического покрытия на поверхность фотокаталитической ячейки</w:t>
      </w:r>
    </w:p>
    <w:p w14:paraId="718D2E2E" w14:textId="40DB479F" w:rsidR="00D53CF4" w:rsidRPr="00315930" w:rsidRDefault="00D53CF4" w:rsidP="00213C06">
      <w:pPr>
        <w:widowControl w:val="0"/>
        <w:suppressAutoHyphens/>
        <w:spacing w:after="0" w:line="240" w:lineRule="auto"/>
        <w:ind w:firstLine="567"/>
        <w:jc w:val="both"/>
        <w:rPr>
          <w:rFonts w:ascii="Times New Roman" w:eastAsia="Times New Roman" w:hAnsi="Times New Roman" w:cs="Times New Roman"/>
          <w:color w:val="000000"/>
          <w:sz w:val="28"/>
          <w:szCs w:val="28"/>
        </w:rPr>
      </w:pPr>
      <w:r w:rsidRPr="00D53CF4">
        <w:rPr>
          <w:rFonts w:ascii="Times New Roman" w:eastAsia="Times New Roman" w:hAnsi="Times New Roman" w:cs="Times New Roman"/>
          <w:color w:val="000000"/>
          <w:sz w:val="28"/>
          <w:szCs w:val="28"/>
        </w:rPr>
        <w:t>Для нанесения фотокаталитического покрытия на внутреннюю поверхность кварцевого реактора был приготовлен раствор следующего состава: 40 мг фотокатализатора и 40 мл дистиллированной воды</w:t>
      </w:r>
      <w:r w:rsidR="0069328B" w:rsidRPr="0069328B">
        <w:rPr>
          <w:rFonts w:ascii="Times New Roman" w:eastAsia="Times New Roman" w:hAnsi="Times New Roman" w:cs="Times New Roman"/>
          <w:color w:val="000000"/>
          <w:sz w:val="28"/>
          <w:szCs w:val="28"/>
        </w:rPr>
        <w:t xml:space="preserve"> </w:t>
      </w:r>
      <w:r w:rsidR="0069328B">
        <w:rPr>
          <w:rFonts w:ascii="Times New Roman" w:eastAsia="Times New Roman" w:hAnsi="Times New Roman" w:cs="Times New Roman"/>
          <w:color w:val="000000"/>
          <w:sz w:val="28"/>
          <w:szCs w:val="28"/>
        </w:rPr>
        <w:t>смешивались на магнитной мешалке в течение 60 мин</w:t>
      </w:r>
      <w:r w:rsidRPr="00D53CF4">
        <w:rPr>
          <w:rFonts w:ascii="Times New Roman" w:eastAsia="Times New Roman" w:hAnsi="Times New Roman" w:cs="Times New Roman"/>
          <w:color w:val="000000"/>
          <w:sz w:val="28"/>
          <w:szCs w:val="28"/>
        </w:rPr>
        <w:t xml:space="preserve">. </w:t>
      </w:r>
      <w:r w:rsidR="00661461">
        <w:rPr>
          <w:rFonts w:ascii="Times New Roman" w:eastAsia="Times New Roman" w:hAnsi="Times New Roman" w:cs="Times New Roman"/>
          <w:color w:val="000000"/>
          <w:sz w:val="28"/>
          <w:szCs w:val="28"/>
        </w:rPr>
        <w:t xml:space="preserve">Далее </w:t>
      </w:r>
      <w:r w:rsidR="0069328B">
        <w:rPr>
          <w:rFonts w:ascii="Times New Roman" w:eastAsia="Times New Roman" w:hAnsi="Times New Roman" w:cs="Times New Roman"/>
          <w:color w:val="000000"/>
          <w:sz w:val="28"/>
          <w:szCs w:val="28"/>
        </w:rPr>
        <w:t xml:space="preserve">раствор </w:t>
      </w:r>
      <w:r w:rsidRPr="00D53CF4">
        <w:rPr>
          <w:rFonts w:ascii="Times New Roman" w:eastAsia="Times New Roman" w:hAnsi="Times New Roman" w:cs="Times New Roman"/>
          <w:color w:val="000000"/>
          <w:sz w:val="28"/>
          <w:szCs w:val="28"/>
        </w:rPr>
        <w:t xml:space="preserve">подвергался обработке в течение 20 мин ультразвуком с частотой 32 кГц. После обработки раствор помещался в роторный фотореактор, нагретый до 80°С. </w:t>
      </w:r>
      <w:r w:rsidR="00661461">
        <w:rPr>
          <w:rFonts w:ascii="Times New Roman" w:eastAsia="Times New Roman" w:hAnsi="Times New Roman" w:cs="Times New Roman"/>
          <w:color w:val="000000"/>
          <w:sz w:val="28"/>
          <w:szCs w:val="28"/>
        </w:rPr>
        <w:t>Далее</w:t>
      </w:r>
      <w:r w:rsidRPr="00D53CF4">
        <w:rPr>
          <w:rFonts w:ascii="Times New Roman" w:eastAsia="Times New Roman" w:hAnsi="Times New Roman" w:cs="Times New Roman"/>
          <w:color w:val="000000"/>
          <w:sz w:val="28"/>
          <w:szCs w:val="28"/>
        </w:rPr>
        <w:t xml:space="preserve"> фотореактор подвергался </w:t>
      </w:r>
      <w:r w:rsidR="00661461">
        <w:rPr>
          <w:rFonts w:ascii="Times New Roman" w:eastAsia="Times New Roman" w:hAnsi="Times New Roman" w:cs="Times New Roman"/>
          <w:color w:val="000000"/>
          <w:sz w:val="28"/>
          <w:szCs w:val="28"/>
        </w:rPr>
        <w:t>нагреванию</w:t>
      </w:r>
      <w:r w:rsidRPr="00D53CF4">
        <w:rPr>
          <w:rFonts w:ascii="Times New Roman" w:eastAsia="Times New Roman" w:hAnsi="Times New Roman" w:cs="Times New Roman"/>
          <w:color w:val="000000"/>
          <w:sz w:val="28"/>
          <w:szCs w:val="28"/>
        </w:rPr>
        <w:t xml:space="preserve"> при температуре 600°С </w:t>
      </w:r>
      <w:r w:rsidR="00661461">
        <w:rPr>
          <w:rFonts w:ascii="Times New Roman" w:eastAsia="Times New Roman" w:hAnsi="Times New Roman" w:cs="Times New Roman"/>
          <w:color w:val="000000"/>
          <w:sz w:val="28"/>
          <w:szCs w:val="28"/>
        </w:rPr>
        <w:t>в атмосфере воздуха</w:t>
      </w:r>
      <w:r w:rsidRPr="00D53CF4">
        <w:rPr>
          <w:rFonts w:ascii="Times New Roman" w:eastAsia="Times New Roman" w:hAnsi="Times New Roman" w:cs="Times New Roman"/>
          <w:color w:val="000000"/>
          <w:sz w:val="28"/>
          <w:szCs w:val="28"/>
        </w:rPr>
        <w:t xml:space="preserve"> в течение 30 мин. Схема реализации процесса </w:t>
      </w:r>
      <w:r w:rsidR="00A81AD3">
        <w:rPr>
          <w:rFonts w:ascii="Times New Roman" w:eastAsia="Times New Roman" w:hAnsi="Times New Roman" w:cs="Times New Roman"/>
          <w:color w:val="000000"/>
          <w:sz w:val="28"/>
          <w:szCs w:val="28"/>
        </w:rPr>
        <w:t>приведена на рисунке</w:t>
      </w:r>
      <w:r w:rsidRPr="00D53CF4">
        <w:rPr>
          <w:rFonts w:ascii="Times New Roman" w:eastAsia="Times New Roman" w:hAnsi="Times New Roman" w:cs="Times New Roman"/>
          <w:color w:val="000000"/>
          <w:sz w:val="28"/>
          <w:szCs w:val="28"/>
        </w:rPr>
        <w:t xml:space="preserve"> 7</w:t>
      </w:r>
      <w:r w:rsidR="00F3684F">
        <w:rPr>
          <w:rFonts w:ascii="Times New Roman" w:eastAsia="Times New Roman" w:hAnsi="Times New Roman" w:cs="Times New Roman"/>
          <w:color w:val="000000"/>
          <w:sz w:val="28"/>
          <w:szCs w:val="28"/>
          <w:lang w:val="kk-KZ"/>
        </w:rPr>
        <w:t xml:space="preserve"> </w:t>
      </w:r>
      <w:r w:rsidR="00F3684F">
        <w:rPr>
          <w:rFonts w:ascii="Times New Roman" w:eastAsia="Times New Roman" w:hAnsi="Times New Roman" w:cs="Times New Roman"/>
          <w:color w:val="000000"/>
          <w:sz w:val="28"/>
          <w:szCs w:val="28"/>
        </w:rPr>
        <w:fldChar w:fldCharType="begin"/>
      </w:r>
      <w:r w:rsidR="00F47C46">
        <w:rPr>
          <w:rFonts w:ascii="Times New Roman" w:eastAsia="Times New Roman" w:hAnsi="Times New Roman" w:cs="Times New Roman"/>
          <w:color w:val="000000"/>
          <w:sz w:val="28"/>
          <w:szCs w:val="28"/>
        </w:rPr>
        <w:instrText xml:space="preserve"> ADDIN ZOTERO_ITEM CSL_CITATION {"citationID":"FZftUvDQ","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F3684F">
        <w:rPr>
          <w:rFonts w:ascii="Times New Roman" w:eastAsia="Times New Roman" w:hAnsi="Times New Roman" w:cs="Times New Roman"/>
          <w:color w:val="000000"/>
          <w:sz w:val="28"/>
          <w:szCs w:val="28"/>
        </w:rPr>
        <w:fldChar w:fldCharType="separate"/>
      </w:r>
      <w:r w:rsidR="00F47C46" w:rsidRPr="00F47C46">
        <w:rPr>
          <w:rFonts w:ascii="Times New Roman" w:hAnsi="Times New Roman" w:cs="Times New Roman"/>
          <w:sz w:val="28"/>
        </w:rPr>
        <w:t>[162]</w:t>
      </w:r>
      <w:r w:rsidR="00F3684F">
        <w:rPr>
          <w:rFonts w:ascii="Times New Roman" w:eastAsia="Times New Roman" w:hAnsi="Times New Roman" w:cs="Times New Roman"/>
          <w:color w:val="000000"/>
          <w:sz w:val="28"/>
          <w:szCs w:val="28"/>
        </w:rPr>
        <w:fldChar w:fldCharType="end"/>
      </w:r>
      <w:r w:rsidRPr="00D53CF4">
        <w:rPr>
          <w:rFonts w:ascii="Times New Roman" w:eastAsia="Times New Roman" w:hAnsi="Times New Roman" w:cs="Times New Roman"/>
          <w:color w:val="000000"/>
          <w:sz w:val="28"/>
          <w:szCs w:val="28"/>
        </w:rPr>
        <w:t>.</w:t>
      </w:r>
    </w:p>
    <w:p w14:paraId="50317D3E" w14:textId="77777777" w:rsidR="00315930" w:rsidRPr="00315930" w:rsidRDefault="00315930" w:rsidP="00213C06">
      <w:pPr>
        <w:widowControl w:val="0"/>
        <w:suppressAutoHyphens/>
        <w:spacing w:after="0" w:line="240" w:lineRule="auto"/>
        <w:ind w:firstLine="708"/>
        <w:jc w:val="both"/>
        <w:rPr>
          <w:rFonts w:ascii="Times New Roman" w:eastAsia="Times New Roman" w:hAnsi="Times New Roman" w:cs="Times New Roman"/>
          <w:color w:val="000000"/>
          <w:sz w:val="28"/>
          <w:szCs w:val="28"/>
        </w:rPr>
      </w:pPr>
    </w:p>
    <w:p w14:paraId="159E87F8" w14:textId="77777777" w:rsidR="00315930" w:rsidRPr="00315930" w:rsidRDefault="00315930" w:rsidP="00213C06">
      <w:pPr>
        <w:spacing w:after="0" w:line="240" w:lineRule="auto"/>
        <w:ind w:firstLine="709"/>
        <w:jc w:val="center"/>
        <w:rPr>
          <w:rFonts w:ascii="Times New Roman" w:eastAsia="Times New Roman" w:hAnsi="Times New Roman" w:cs="Times New Roman"/>
          <w:sz w:val="28"/>
          <w:szCs w:val="28"/>
        </w:rPr>
      </w:pPr>
      <w:r w:rsidRPr="00315930">
        <w:rPr>
          <w:rFonts w:ascii="Times New Roman" w:eastAsia="Times New Roman" w:hAnsi="Times New Roman" w:cs="Times New Roman"/>
          <w:noProof/>
          <w:sz w:val="28"/>
          <w:szCs w:val="28"/>
          <w:lang w:eastAsia="ru-RU"/>
        </w:rPr>
        <w:drawing>
          <wp:inline distT="0" distB="0" distL="0" distR="0" wp14:anchorId="49E2831F" wp14:editId="4E821D45">
            <wp:extent cx="3784600" cy="201992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5146" cy="2052235"/>
                    </a:xfrm>
                    <a:prstGeom prst="rect">
                      <a:avLst/>
                    </a:prstGeom>
                  </pic:spPr>
                </pic:pic>
              </a:graphicData>
            </a:graphic>
          </wp:inline>
        </w:drawing>
      </w:r>
    </w:p>
    <w:p w14:paraId="7DD303C4" w14:textId="77777777" w:rsidR="00315930" w:rsidRPr="00315930" w:rsidRDefault="00315930" w:rsidP="00213C06">
      <w:pPr>
        <w:widowControl w:val="0"/>
        <w:suppressAutoHyphens/>
        <w:spacing w:after="0" w:line="240" w:lineRule="auto"/>
        <w:jc w:val="center"/>
        <w:rPr>
          <w:rFonts w:ascii="Times New Roman" w:eastAsia="Times New Roman" w:hAnsi="Times New Roman" w:cs="Times New Roman"/>
          <w:sz w:val="28"/>
          <w:szCs w:val="28"/>
        </w:rPr>
      </w:pPr>
    </w:p>
    <w:p w14:paraId="6CC1C9BB" w14:textId="70A9B40F" w:rsidR="00182609" w:rsidRPr="00182609" w:rsidRDefault="00315930" w:rsidP="00182609">
      <w:pPr>
        <w:widowControl w:val="0"/>
        <w:suppressAutoHyphens/>
        <w:spacing w:after="0" w:line="240" w:lineRule="auto"/>
        <w:jc w:val="center"/>
        <w:rPr>
          <w:rFonts w:ascii="Times New Roman" w:eastAsia="Times New Roman" w:hAnsi="Times New Roman" w:cs="Times New Roman"/>
          <w:color w:val="000000"/>
          <w:sz w:val="28"/>
          <w:szCs w:val="28"/>
        </w:rPr>
      </w:pPr>
      <w:r w:rsidRPr="00315930">
        <w:rPr>
          <w:rFonts w:ascii="Times New Roman" w:eastAsia="Times New Roman" w:hAnsi="Times New Roman" w:cs="Times New Roman"/>
          <w:sz w:val="28"/>
          <w:szCs w:val="28"/>
        </w:rPr>
        <w:t xml:space="preserve">Рисунок </w:t>
      </w:r>
      <w:r w:rsidR="00DD55EB">
        <w:rPr>
          <w:rFonts w:ascii="Times New Roman" w:eastAsia="Times New Roman" w:hAnsi="Times New Roman" w:cs="Times New Roman"/>
          <w:sz w:val="28"/>
          <w:szCs w:val="28"/>
        </w:rPr>
        <w:t>7</w:t>
      </w:r>
      <w:r w:rsidRPr="00315930">
        <w:rPr>
          <w:rFonts w:ascii="Times New Roman" w:eastAsia="Times New Roman" w:hAnsi="Times New Roman" w:cs="Times New Roman"/>
          <w:sz w:val="28"/>
          <w:szCs w:val="28"/>
        </w:rPr>
        <w:t xml:space="preserve"> –</w:t>
      </w:r>
      <w:r w:rsidR="00D53CF4">
        <w:rPr>
          <w:rFonts w:ascii="Times New Roman" w:eastAsia="Times New Roman" w:hAnsi="Times New Roman" w:cs="Times New Roman"/>
          <w:sz w:val="28"/>
          <w:szCs w:val="28"/>
          <w:lang w:val="kk-KZ"/>
        </w:rPr>
        <w:t xml:space="preserve"> Схема </w:t>
      </w:r>
      <w:r w:rsidR="00661461">
        <w:rPr>
          <w:rFonts w:ascii="Times New Roman" w:eastAsia="Times New Roman" w:hAnsi="Times New Roman" w:cs="Times New Roman"/>
          <w:iCs/>
          <w:color w:val="000000"/>
          <w:sz w:val="28"/>
          <w:szCs w:val="28"/>
        </w:rPr>
        <w:t>нанесения</w:t>
      </w:r>
      <w:r w:rsidR="00D53CF4" w:rsidRPr="00D53CF4">
        <w:rPr>
          <w:rFonts w:ascii="Times New Roman" w:eastAsia="Times New Roman" w:hAnsi="Times New Roman" w:cs="Times New Roman"/>
          <w:iCs/>
          <w:color w:val="000000"/>
          <w:sz w:val="28"/>
          <w:szCs w:val="28"/>
        </w:rPr>
        <w:t xml:space="preserve"> фотокаталитического</w:t>
      </w:r>
      <w:r w:rsidR="00D53CF4">
        <w:rPr>
          <w:rFonts w:ascii="Times New Roman" w:eastAsia="Times New Roman" w:hAnsi="Times New Roman" w:cs="Times New Roman"/>
          <w:iCs/>
          <w:color w:val="000000"/>
          <w:sz w:val="28"/>
          <w:szCs w:val="28"/>
          <w:lang w:val="kk-KZ"/>
        </w:rPr>
        <w:t xml:space="preserve"> состава на</w:t>
      </w:r>
      <w:r w:rsidR="00D53CF4" w:rsidRPr="00D53CF4">
        <w:rPr>
          <w:rFonts w:ascii="Times New Roman" w:eastAsia="Times New Roman" w:hAnsi="Times New Roman" w:cs="Times New Roman"/>
          <w:iCs/>
          <w:color w:val="000000"/>
          <w:sz w:val="28"/>
          <w:szCs w:val="28"/>
        </w:rPr>
        <w:t xml:space="preserve"> поверхност</w:t>
      </w:r>
      <w:r w:rsidR="00D53CF4">
        <w:rPr>
          <w:rFonts w:ascii="Times New Roman" w:eastAsia="Times New Roman" w:hAnsi="Times New Roman" w:cs="Times New Roman"/>
          <w:iCs/>
          <w:color w:val="000000"/>
          <w:sz w:val="28"/>
          <w:szCs w:val="28"/>
          <w:lang w:val="kk-KZ"/>
        </w:rPr>
        <w:t>ь</w:t>
      </w:r>
      <w:r w:rsidR="00D53CF4" w:rsidRPr="00D53CF4">
        <w:rPr>
          <w:rFonts w:ascii="Times New Roman" w:eastAsia="Times New Roman" w:hAnsi="Times New Roman" w:cs="Times New Roman"/>
          <w:iCs/>
          <w:color w:val="000000"/>
          <w:sz w:val="28"/>
          <w:szCs w:val="28"/>
        </w:rPr>
        <w:t xml:space="preserve"> </w:t>
      </w:r>
      <w:r w:rsidR="00D53CF4">
        <w:rPr>
          <w:rFonts w:ascii="Times New Roman" w:eastAsia="Times New Roman" w:hAnsi="Times New Roman" w:cs="Times New Roman"/>
          <w:iCs/>
          <w:color w:val="000000"/>
          <w:sz w:val="28"/>
          <w:szCs w:val="28"/>
          <w:lang w:val="kk-KZ"/>
        </w:rPr>
        <w:t>реактора</w:t>
      </w:r>
      <w:r w:rsidR="00B8525E">
        <w:rPr>
          <w:rFonts w:ascii="Times New Roman" w:eastAsia="Times New Roman" w:hAnsi="Times New Roman" w:cs="Times New Roman"/>
          <w:iCs/>
          <w:color w:val="000000"/>
          <w:sz w:val="28"/>
          <w:szCs w:val="28"/>
          <w:lang w:val="kk-KZ"/>
        </w:rPr>
        <w:t xml:space="preserve"> </w:t>
      </w:r>
      <w:r w:rsidR="00B8525E">
        <w:rPr>
          <w:rFonts w:ascii="Times New Roman" w:eastAsia="Times New Roman" w:hAnsi="Times New Roman" w:cs="Times New Roman"/>
          <w:color w:val="000000"/>
          <w:sz w:val="28"/>
          <w:szCs w:val="28"/>
        </w:rPr>
        <w:fldChar w:fldCharType="begin"/>
      </w:r>
      <w:r w:rsidR="00B8525E">
        <w:rPr>
          <w:rFonts w:ascii="Times New Roman" w:eastAsia="Times New Roman" w:hAnsi="Times New Roman" w:cs="Times New Roman"/>
          <w:color w:val="000000"/>
          <w:sz w:val="28"/>
          <w:szCs w:val="28"/>
        </w:rPr>
        <w:instrText xml:space="preserve"> ADDIN ZOTERO_ITEM CSL_CITATION {"citationID":"FZftUvDQ","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B8525E">
        <w:rPr>
          <w:rFonts w:ascii="Times New Roman" w:eastAsia="Times New Roman" w:hAnsi="Times New Roman" w:cs="Times New Roman"/>
          <w:color w:val="000000"/>
          <w:sz w:val="28"/>
          <w:szCs w:val="28"/>
        </w:rPr>
        <w:fldChar w:fldCharType="separate"/>
      </w:r>
      <w:r w:rsidR="00B8525E" w:rsidRPr="00F47C46">
        <w:rPr>
          <w:rFonts w:ascii="Times New Roman" w:hAnsi="Times New Roman" w:cs="Times New Roman"/>
          <w:sz w:val="28"/>
        </w:rPr>
        <w:t>[162]</w:t>
      </w:r>
      <w:r w:rsidR="00B8525E">
        <w:rPr>
          <w:rFonts w:ascii="Times New Roman" w:eastAsia="Times New Roman" w:hAnsi="Times New Roman" w:cs="Times New Roman"/>
          <w:color w:val="000000"/>
          <w:sz w:val="28"/>
          <w:szCs w:val="28"/>
        </w:rPr>
        <w:fldChar w:fldCharType="end"/>
      </w:r>
    </w:p>
    <w:p w14:paraId="14AEB8BB" w14:textId="77777777" w:rsidR="001F1BBF" w:rsidRPr="00F43A52" w:rsidRDefault="001F1BBF" w:rsidP="00213C06">
      <w:pPr>
        <w:spacing w:after="0" w:line="240" w:lineRule="auto"/>
        <w:ind w:firstLine="567"/>
        <w:jc w:val="both"/>
        <w:rPr>
          <w:rFonts w:ascii="Times New Roman" w:hAnsi="Times New Roman" w:cs="Times New Roman"/>
          <w:b/>
          <w:sz w:val="28"/>
          <w:szCs w:val="28"/>
          <w:lang w:val="kk-KZ"/>
        </w:rPr>
      </w:pPr>
      <w:r w:rsidRPr="00F43A52">
        <w:rPr>
          <w:rFonts w:ascii="Times New Roman" w:hAnsi="Times New Roman" w:cs="Times New Roman"/>
          <w:b/>
          <w:sz w:val="28"/>
          <w:szCs w:val="28"/>
          <w:lang w:val="kk-KZ"/>
        </w:rPr>
        <w:lastRenderedPageBreak/>
        <w:t>2.</w:t>
      </w:r>
      <w:r>
        <w:rPr>
          <w:rFonts w:ascii="Times New Roman" w:hAnsi="Times New Roman" w:cs="Times New Roman"/>
          <w:b/>
          <w:sz w:val="28"/>
          <w:szCs w:val="28"/>
          <w:lang w:val="kk-KZ"/>
        </w:rPr>
        <w:t>13</w:t>
      </w:r>
      <w:r w:rsidRPr="00F43A52">
        <w:rPr>
          <w:rFonts w:ascii="Times New Roman" w:hAnsi="Times New Roman" w:cs="Times New Roman"/>
          <w:b/>
          <w:sz w:val="28"/>
          <w:szCs w:val="28"/>
          <w:lang w:val="kk-KZ"/>
        </w:rPr>
        <w:t xml:space="preserve"> Статистическая обработка экспериментальных данных</w:t>
      </w:r>
    </w:p>
    <w:p w14:paraId="0DF1AB6A" w14:textId="790C6CF0" w:rsidR="001F1BBF" w:rsidRPr="00623251" w:rsidRDefault="002052BA" w:rsidP="002052BA">
      <w:pPr>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val="kk-KZ" w:eastAsia="ru-RU"/>
        </w:rPr>
        <w:t xml:space="preserve">Эксперименты по измерению объема выделенного водорода в ходе фотокаталитического расщепления водной смеси были проведены по 3 раза.  </w:t>
      </w:r>
      <w:r w:rsidR="001F1BBF">
        <w:rPr>
          <w:rFonts w:ascii="Times New Roman" w:eastAsia="Times New Roman" w:hAnsi="Times New Roman" w:cs="Times New Roman"/>
          <w:sz w:val="28"/>
          <w:szCs w:val="28"/>
          <w:lang w:val="kk-KZ" w:eastAsia="ru-RU"/>
        </w:rPr>
        <w:t>С</w:t>
      </w:r>
      <w:r w:rsidR="001F1BBF" w:rsidRPr="00096A67">
        <w:rPr>
          <w:rFonts w:ascii="Times New Roman" w:eastAsia="Times New Roman" w:hAnsi="Times New Roman" w:cs="Times New Roman"/>
          <w:sz w:val="28"/>
          <w:szCs w:val="28"/>
          <w:lang w:eastAsia="ru-RU"/>
        </w:rPr>
        <w:t>татистическая обработка экспериментальных данных производи</w:t>
      </w:r>
      <w:r w:rsidR="0069328B">
        <w:rPr>
          <w:rFonts w:ascii="Times New Roman" w:eastAsia="Times New Roman" w:hAnsi="Times New Roman" w:cs="Times New Roman"/>
          <w:sz w:val="28"/>
          <w:szCs w:val="28"/>
          <w:lang w:val="kk-KZ" w:eastAsia="ru-RU"/>
        </w:rPr>
        <w:t>ла</w:t>
      </w:r>
      <w:r w:rsidR="001F1BBF">
        <w:rPr>
          <w:rFonts w:ascii="Times New Roman" w:eastAsia="Times New Roman" w:hAnsi="Times New Roman" w:cs="Times New Roman"/>
          <w:sz w:val="28"/>
          <w:szCs w:val="28"/>
          <w:lang w:val="kk-KZ" w:eastAsia="ru-RU"/>
        </w:rPr>
        <w:t>сь</w:t>
      </w:r>
      <w:r w:rsidR="001F1BBF">
        <w:rPr>
          <w:rFonts w:ascii="Times New Roman" w:eastAsia="Times New Roman" w:hAnsi="Times New Roman" w:cs="Times New Roman"/>
          <w:sz w:val="28"/>
          <w:szCs w:val="28"/>
          <w:lang w:eastAsia="ru-RU"/>
        </w:rPr>
        <w:t xml:space="preserve"> </w:t>
      </w:r>
      <w:r w:rsidR="001F1BBF">
        <w:rPr>
          <w:rFonts w:ascii="Times New Roman" w:eastAsia="Times New Roman" w:hAnsi="Times New Roman" w:cs="Times New Roman"/>
          <w:sz w:val="28"/>
          <w:szCs w:val="28"/>
          <w:lang w:val="kk-KZ" w:eastAsia="ru-RU"/>
        </w:rPr>
        <w:t xml:space="preserve">в </w:t>
      </w:r>
      <w:r w:rsidR="001F1BBF">
        <w:rPr>
          <w:rFonts w:ascii="Times New Roman" w:eastAsia="Times New Roman" w:hAnsi="Times New Roman" w:cs="Times New Roman"/>
          <w:sz w:val="28"/>
          <w:szCs w:val="28"/>
          <w:lang w:eastAsia="ru-RU"/>
        </w:rPr>
        <w:t>следующем порядке</w:t>
      </w:r>
      <w:r w:rsidR="001F1BBF">
        <w:rPr>
          <w:rFonts w:ascii="Times New Roman" w:eastAsia="Times New Roman" w:hAnsi="Times New Roman" w:cs="Times New Roman"/>
          <w:sz w:val="28"/>
          <w:szCs w:val="28"/>
          <w:lang w:val="kk-KZ" w:eastAsia="ru-RU"/>
        </w:rPr>
        <w:t xml:space="preserve"> </w:t>
      </w:r>
      <w:r w:rsidR="001F1BBF">
        <w:rPr>
          <w:rFonts w:ascii="Times New Roman" w:eastAsia="Times New Roman" w:hAnsi="Times New Roman" w:cs="Times New Roman"/>
          <w:sz w:val="28"/>
          <w:szCs w:val="28"/>
          <w:lang w:eastAsia="ru-RU"/>
        </w:rPr>
        <w:fldChar w:fldCharType="begin"/>
      </w:r>
      <w:r w:rsidR="00F47C46">
        <w:rPr>
          <w:rFonts w:ascii="Times New Roman" w:eastAsia="Times New Roman" w:hAnsi="Times New Roman" w:cs="Times New Roman"/>
          <w:sz w:val="28"/>
          <w:szCs w:val="28"/>
          <w:lang w:eastAsia="ru-RU"/>
        </w:rPr>
        <w:instrText xml:space="preserve"> ADDIN ZOTERO_ITEM CSL_CITATION {"citationID":"ab3gkf4icp","properties":{"formattedCitation":"[163]","plainCitation":"[163]","noteIndex":0},"citationItems":[{"id":25272,"uris":["http://zotero.org/users/local/YqQCdkma/items/Q7Q86Z8X"],"itemData":{"id":25272,"type":"book","event-place":"Москва","number-of-pages":"39","publisher":"МОСКОВСКИЙ ГОСУДАРСТВЕННЫЙ УНИВЕРСИТЕТ имени М.В. Ломоносова","publisher-place":"Москва","title":"Погрешности эксперимента: Учебно-методическое пособие","author":[{"family":"А.И. Ефимова, А.В. Зотеев, А.А. Склянкин","given":""}],"issued":{"date-parts":[["2012"]]}}}],"schema":"https://github.com/citation-style-language/schema/raw/master/csl-citation.json"} </w:instrText>
      </w:r>
      <w:r w:rsidR="001F1BBF">
        <w:rPr>
          <w:rFonts w:ascii="Times New Roman" w:eastAsia="Times New Roman" w:hAnsi="Times New Roman" w:cs="Times New Roman"/>
          <w:sz w:val="28"/>
          <w:szCs w:val="28"/>
          <w:lang w:eastAsia="ru-RU"/>
        </w:rPr>
        <w:fldChar w:fldCharType="separate"/>
      </w:r>
      <w:r w:rsidR="00F47C46" w:rsidRPr="00F47C46">
        <w:rPr>
          <w:rFonts w:ascii="Times New Roman" w:hAnsi="Times New Roman" w:cs="Times New Roman"/>
          <w:sz w:val="28"/>
        </w:rPr>
        <w:t>[163]</w:t>
      </w:r>
      <w:r w:rsidR="001F1BBF">
        <w:rPr>
          <w:rFonts w:ascii="Times New Roman" w:eastAsia="Times New Roman" w:hAnsi="Times New Roman" w:cs="Times New Roman"/>
          <w:sz w:val="28"/>
          <w:szCs w:val="28"/>
          <w:lang w:eastAsia="ru-RU"/>
        </w:rPr>
        <w:fldChar w:fldCharType="end"/>
      </w:r>
      <w:r w:rsidR="001F1BBF" w:rsidRPr="00096A67">
        <w:rPr>
          <w:rFonts w:ascii="Times New Roman" w:eastAsia="Times New Roman" w:hAnsi="Times New Roman" w:cs="Times New Roman"/>
          <w:sz w:val="28"/>
          <w:szCs w:val="28"/>
          <w:lang w:eastAsia="ru-RU"/>
        </w:rPr>
        <w:t>:</w:t>
      </w:r>
    </w:p>
    <w:p w14:paraId="0B49ADF2" w14:textId="77777777" w:rsidR="001F1BBF" w:rsidRDefault="001F1BBF" w:rsidP="00685766">
      <w:pPr>
        <w:numPr>
          <w:ilvl w:val="0"/>
          <w:numId w:val="2"/>
        </w:numPr>
        <w:tabs>
          <w:tab w:val="clear" w:pos="720"/>
          <w:tab w:val="num" w:pos="0"/>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С</w:t>
      </w:r>
      <w:r>
        <w:rPr>
          <w:rFonts w:ascii="Times New Roman" w:eastAsia="Times New Roman" w:hAnsi="Times New Roman" w:cs="Times New Roman"/>
          <w:sz w:val="28"/>
          <w:szCs w:val="28"/>
          <w:lang w:eastAsia="ru-RU"/>
        </w:rPr>
        <w:t>реднее арифметическое</w:t>
      </w:r>
      <w:r w:rsidRPr="007C4923">
        <w:rPr>
          <w:rFonts w:ascii="Times New Roman" w:eastAsia="Times New Roman" w:hAnsi="Times New Roman" w:cs="Times New Roman"/>
          <w:sz w:val="28"/>
          <w:szCs w:val="28"/>
          <w:lang w:eastAsia="ru-RU"/>
        </w:rPr>
        <w:t xml:space="preserve"> результатов </w:t>
      </w:r>
      <w:r>
        <w:rPr>
          <w:rFonts w:ascii="Times New Roman" w:eastAsia="Times New Roman" w:hAnsi="Times New Roman" w:cs="Times New Roman"/>
          <w:sz w:val="28"/>
          <w:szCs w:val="28"/>
          <w:lang w:val="kk-KZ" w:eastAsia="ru-RU"/>
        </w:rPr>
        <w:t>измере</w:t>
      </w:r>
      <w:r w:rsidRPr="007C4923">
        <w:rPr>
          <w:rFonts w:ascii="Times New Roman" w:eastAsia="Times New Roman" w:hAnsi="Times New Roman" w:cs="Times New Roman"/>
          <w:sz w:val="28"/>
          <w:szCs w:val="28"/>
          <w:lang w:eastAsia="ru-RU"/>
        </w:rPr>
        <w:t>ний</w:t>
      </w:r>
      <w:r w:rsidRPr="005D6D57">
        <w:rPr>
          <w:rFonts w:ascii="Times New Roman" w:eastAsia="Times New Roman" w:hAnsi="Times New Roman" w:cs="Times New Roman"/>
          <w:sz w:val="28"/>
          <w:szCs w:val="28"/>
          <w:lang w:eastAsia="ru-RU"/>
        </w:rPr>
        <w:t>:</w:t>
      </w:r>
    </w:p>
    <w:p w14:paraId="24A2C561" w14:textId="77777777" w:rsidR="001F1BBF" w:rsidRPr="005D6D57" w:rsidRDefault="001F1BBF" w:rsidP="00213C06">
      <w:pPr>
        <w:tabs>
          <w:tab w:val="left" w:pos="993"/>
        </w:tabs>
        <w:spacing w:after="0" w:line="240" w:lineRule="auto"/>
        <w:ind w:left="567" w:firstLine="567"/>
        <w:jc w:val="both"/>
        <w:rPr>
          <w:rFonts w:ascii="Times New Roman" w:eastAsia="Times New Roman" w:hAnsi="Times New Roman" w:cs="Times New Roman"/>
          <w:sz w:val="28"/>
          <w:szCs w:val="28"/>
          <w:lang w:eastAsia="ru-RU"/>
        </w:rPr>
      </w:pPr>
    </w:p>
    <w:p w14:paraId="137AD104" w14:textId="77777777" w:rsidR="001F1BBF" w:rsidRDefault="001F1BBF" w:rsidP="00213C06">
      <w:pPr>
        <w:tabs>
          <w:tab w:val="num" w:pos="0"/>
          <w:tab w:val="left" w:pos="993"/>
        </w:tabs>
        <w:spacing w:after="0" w:line="240" w:lineRule="auto"/>
        <w:ind w:firstLine="567"/>
        <w:jc w:val="right"/>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ср</m:t>
            </m:r>
          </m:sub>
        </m:sSub>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kk-KZ" w:eastAsia="ru-RU"/>
              </w:rPr>
              <m:t>1</m:t>
            </m:r>
          </m:num>
          <m:den>
            <m:r>
              <w:rPr>
                <w:rFonts w:ascii="Cambria Math" w:eastAsia="Times New Roman" w:hAnsi="Cambria Math" w:cs="Times New Roman"/>
                <w:sz w:val="28"/>
                <w:szCs w:val="28"/>
                <w:lang w:val="kk-KZ" w:eastAsia="ru-RU"/>
              </w:rPr>
              <m:t>n</m:t>
            </m:r>
          </m:den>
        </m:f>
        <m:nary>
          <m:naryPr>
            <m:chr m:val="∑"/>
            <m:ctrlPr>
              <w:rPr>
                <w:rFonts w:ascii="Cambria Math" w:eastAsia="Times New Roman" w:hAnsi="Cambria Math" w:cs="Times New Roman"/>
                <w:i/>
                <w:sz w:val="28"/>
                <w:szCs w:val="28"/>
                <w:lang w:val="kk-KZ" w:eastAsia="ru-RU"/>
              </w:rPr>
            </m:ctrlPr>
          </m:naryPr>
          <m:sub>
            <m:r>
              <w:rPr>
                <w:rFonts w:ascii="Cambria Math" w:eastAsia="Times New Roman" w:hAnsi="Cambria Math" w:cs="Times New Roman"/>
                <w:sz w:val="28"/>
                <w:szCs w:val="28"/>
                <w:lang w:val="kk-KZ"/>
              </w:rPr>
              <m:t>i=0</m:t>
            </m:r>
          </m:sub>
          <m:sup>
            <m:r>
              <w:rPr>
                <w:rFonts w:ascii="Cambria Math" w:eastAsia="Times New Roman" w:hAnsi="Cambria Math" w:cs="Times New Roman"/>
                <w:sz w:val="28"/>
                <w:szCs w:val="28"/>
                <w:lang w:val="kk-KZ"/>
              </w:rPr>
              <m:t>n</m:t>
            </m:r>
          </m:sup>
          <m:e>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i</m:t>
                </m:r>
              </m:sub>
            </m:sSub>
          </m:e>
        </m:nary>
      </m:oMath>
      <w:r>
        <w:rPr>
          <w:rFonts w:ascii="Times New Roman" w:eastAsia="Times New Roman" w:hAnsi="Times New Roman" w:cs="Times New Roman"/>
          <w:sz w:val="28"/>
          <w:szCs w:val="28"/>
          <w:lang w:val="kk-KZ" w:eastAsia="ru-RU"/>
        </w:rPr>
        <w:t xml:space="preserve">                                               (28)</w:t>
      </w:r>
    </w:p>
    <w:p w14:paraId="69B13176" w14:textId="77777777" w:rsidR="001F1BBF" w:rsidRDefault="001F1BBF" w:rsidP="00213C06">
      <w:pPr>
        <w:tabs>
          <w:tab w:val="num" w:pos="0"/>
          <w:tab w:val="left" w:pos="993"/>
        </w:tabs>
        <w:spacing w:after="0" w:line="240" w:lineRule="auto"/>
        <w:ind w:firstLine="567"/>
        <w:jc w:val="right"/>
        <w:rPr>
          <w:rFonts w:ascii="Times New Roman" w:eastAsia="Times New Roman" w:hAnsi="Times New Roman" w:cs="Times New Roman"/>
          <w:sz w:val="28"/>
          <w:szCs w:val="28"/>
          <w:lang w:val="kk-KZ" w:eastAsia="ru-RU"/>
        </w:rPr>
      </w:pPr>
    </w:p>
    <w:p w14:paraId="4DC35FBF" w14:textId="2AFF8B31" w:rsidR="001F1BBF" w:rsidRDefault="001F1BBF" w:rsidP="00213C06">
      <w:pPr>
        <w:tabs>
          <w:tab w:val="num" w:pos="0"/>
          <w:tab w:val="left" w:pos="993"/>
        </w:tabs>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где, </w:t>
      </w: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Х</m:t>
            </m:r>
          </m:e>
          <m:sub>
            <m:r>
              <w:rPr>
                <w:rFonts w:ascii="Cambria Math" w:eastAsia="Times New Roman" w:hAnsi="Cambria Math" w:cs="Times New Roman"/>
                <w:sz w:val="28"/>
                <w:szCs w:val="28"/>
                <w:lang w:val="kk-KZ" w:eastAsia="ru-RU"/>
              </w:rPr>
              <m:t>ср</m:t>
            </m:r>
          </m:sub>
        </m:sSub>
      </m:oMath>
      <w:r w:rsidRPr="00A800A8">
        <w:rPr>
          <w:rFonts w:ascii="Times New Roman" w:eastAsia="Times New Roman" w:hAnsi="Times New Roman" w:cs="Times New Roman"/>
          <w:sz w:val="28"/>
          <w:szCs w:val="28"/>
          <w:lang w:eastAsia="ru-RU"/>
        </w:rPr>
        <w:t xml:space="preserve"> </w:t>
      </w:r>
      <w:r w:rsidR="003476CE" w:rsidRPr="009F6DC8">
        <w:rPr>
          <w:rFonts w:ascii="Times New Roman" w:eastAsia="Times New Roman" w:hAnsi="Times New Roman" w:cs="Times New Roman"/>
          <w:sz w:val="28"/>
          <w:szCs w:val="28"/>
          <w:lang w:val="kk-KZ" w:eastAsia="ru-RU"/>
        </w:rPr>
        <w:t>представляет собой среднее арифметическое значение</w:t>
      </w:r>
      <w:r>
        <w:rPr>
          <w:rFonts w:ascii="Times New Roman" w:eastAsia="Times New Roman" w:hAnsi="Times New Roman" w:cs="Times New Roman"/>
          <w:sz w:val="28"/>
          <w:szCs w:val="28"/>
          <w:lang w:val="kk-KZ" w:eastAsia="ru-RU"/>
        </w:rPr>
        <w:t xml:space="preserve">, </w:t>
      </w:r>
      <m:oMath>
        <m:r>
          <w:rPr>
            <w:rFonts w:ascii="Cambria Math" w:eastAsia="Times New Roman" w:hAnsi="Cambria Math" w:cs="Times New Roman"/>
            <w:sz w:val="28"/>
            <w:szCs w:val="28"/>
            <w:lang w:val="kk-KZ" w:eastAsia="ru-RU"/>
          </w:rPr>
          <m:t xml:space="preserve">n </m:t>
        </m:r>
      </m:oMath>
      <w:r w:rsidRPr="00A800A8">
        <w:rPr>
          <w:rFonts w:ascii="Times New Roman" w:eastAsia="Times New Roman" w:hAnsi="Times New Roman" w:cs="Times New Roman"/>
          <w:sz w:val="28"/>
          <w:szCs w:val="28"/>
          <w:lang w:eastAsia="ru-RU"/>
        </w:rPr>
        <w:t>– количество измерений</w:t>
      </w:r>
      <w:r w:rsidR="003476CE">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Х</m:t>
            </m:r>
          </m:e>
          <m:sub>
            <m:r>
              <w:rPr>
                <w:rFonts w:ascii="Cambria Math" w:eastAsia="Times New Roman" w:hAnsi="Cambria Math" w:cs="Times New Roman"/>
                <w:sz w:val="28"/>
                <w:szCs w:val="28"/>
                <w:lang w:val="kk-KZ" w:eastAsia="ru-RU"/>
              </w:rPr>
              <m:t>i</m:t>
            </m:r>
          </m:sub>
        </m:sSub>
        <m:r>
          <w:rPr>
            <w:rFonts w:ascii="Cambria Math" w:eastAsia="Times New Roman" w:hAnsi="Cambria Math" w:cs="Times New Roman"/>
            <w:sz w:val="28"/>
            <w:szCs w:val="28"/>
            <w:lang w:val="kk-KZ" w:eastAsia="ru-RU"/>
          </w:rPr>
          <m:t xml:space="preserve"> </m:t>
        </m:r>
      </m:oMath>
      <w:r w:rsidR="003476CE" w:rsidRPr="009F6DC8">
        <w:rPr>
          <w:rFonts w:ascii="Times New Roman" w:eastAsia="Times New Roman" w:hAnsi="Times New Roman" w:cs="Times New Roman"/>
          <w:sz w:val="28"/>
          <w:szCs w:val="28"/>
          <w:lang w:val="kk-KZ" w:eastAsia="ru-RU"/>
        </w:rPr>
        <w:t>обозначает результат каждого отдельного измерения</w:t>
      </w:r>
      <w:r>
        <w:rPr>
          <w:rFonts w:ascii="Times New Roman" w:eastAsia="Times New Roman" w:hAnsi="Times New Roman" w:cs="Times New Roman"/>
          <w:sz w:val="28"/>
          <w:szCs w:val="28"/>
          <w:lang w:val="kk-KZ" w:eastAsia="ru-RU"/>
        </w:rPr>
        <w:t>.</w:t>
      </w:r>
    </w:p>
    <w:p w14:paraId="5B3D0118" w14:textId="5471A95C" w:rsidR="001F1BBF" w:rsidRDefault="003476CE" w:rsidP="00685766">
      <w:pPr>
        <w:numPr>
          <w:ilvl w:val="0"/>
          <w:numId w:val="2"/>
        </w:numPr>
        <w:tabs>
          <w:tab w:val="clear" w:pos="720"/>
          <w:tab w:val="num" w:pos="0"/>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Для рассчета к</w:t>
      </w:r>
      <w:r w:rsidR="001F1BBF">
        <w:rPr>
          <w:rFonts w:ascii="Times New Roman" w:eastAsia="Times New Roman" w:hAnsi="Times New Roman" w:cs="Times New Roman"/>
          <w:sz w:val="28"/>
          <w:szCs w:val="28"/>
          <w:lang w:val="kk-KZ" w:eastAsia="ru-RU"/>
        </w:rPr>
        <w:t>вадрат</w:t>
      </w:r>
      <w:r>
        <w:rPr>
          <w:rFonts w:ascii="Times New Roman" w:eastAsia="Times New Roman" w:hAnsi="Times New Roman" w:cs="Times New Roman"/>
          <w:sz w:val="28"/>
          <w:szCs w:val="28"/>
          <w:lang w:val="kk-KZ" w:eastAsia="ru-RU"/>
        </w:rPr>
        <w:t>а</w:t>
      </w:r>
      <w:r w:rsidR="001F1BBF">
        <w:rPr>
          <w:rFonts w:ascii="Times New Roman" w:eastAsia="Times New Roman" w:hAnsi="Times New Roman" w:cs="Times New Roman"/>
          <w:sz w:val="28"/>
          <w:szCs w:val="28"/>
          <w:lang w:val="kk-KZ" w:eastAsia="ru-RU"/>
        </w:rPr>
        <w:t xml:space="preserve"> стандартного</w:t>
      </w:r>
      <w:r w:rsidR="001F1BBF" w:rsidRPr="005D6D57">
        <w:rPr>
          <w:rFonts w:ascii="Times New Roman" w:eastAsia="Times New Roman" w:hAnsi="Times New Roman" w:cs="Times New Roman"/>
          <w:sz w:val="28"/>
          <w:szCs w:val="28"/>
          <w:lang w:eastAsia="ru-RU"/>
        </w:rPr>
        <w:t xml:space="preserve"> отклонения:</w:t>
      </w:r>
    </w:p>
    <w:p w14:paraId="4E5FE656" w14:textId="77777777" w:rsidR="001F1BBF" w:rsidRPr="005D6D57" w:rsidRDefault="001F1BBF" w:rsidP="00213C06">
      <w:pPr>
        <w:tabs>
          <w:tab w:val="left" w:pos="993"/>
        </w:tabs>
        <w:spacing w:after="0" w:line="240" w:lineRule="auto"/>
        <w:ind w:left="567" w:firstLine="567"/>
        <w:jc w:val="both"/>
        <w:rPr>
          <w:rFonts w:ascii="Times New Roman" w:eastAsia="Times New Roman" w:hAnsi="Times New Roman" w:cs="Times New Roman"/>
          <w:sz w:val="28"/>
          <w:szCs w:val="28"/>
          <w:lang w:eastAsia="ru-RU"/>
        </w:rPr>
      </w:pPr>
    </w:p>
    <w:p w14:paraId="50144B4E" w14:textId="77777777" w:rsidR="001F1BBF" w:rsidRPr="00B455B1" w:rsidRDefault="001F1BBF" w:rsidP="00213C06">
      <w:pPr>
        <w:tabs>
          <w:tab w:val="num" w:pos="0"/>
          <w:tab w:val="left" w:pos="993"/>
          <w:tab w:val="left" w:pos="2040"/>
          <w:tab w:val="right" w:pos="9638"/>
        </w:tabs>
        <w:spacing w:after="0" w:line="240" w:lineRule="auto"/>
        <w:ind w:firstLine="567"/>
        <w:jc w:val="right"/>
        <w:rPr>
          <w:rFonts w:ascii="Times New Roman" w:eastAsia="Times New Roman" w:hAnsi="Times New Roman" w:cs="Times New Roman"/>
          <w:sz w:val="28"/>
          <w:szCs w:val="28"/>
          <w:lang w:val="kk-KZ" w:eastAsia="ru-RU"/>
        </w:rPr>
      </w:pPr>
      <w:r w:rsidRPr="00344C7A">
        <w:rPr>
          <w:rFonts w:ascii="Times New Roman" w:eastAsia="Times New Roman" w:hAnsi="Times New Roman" w:cs="Times New Roman"/>
          <w:sz w:val="28"/>
          <w:szCs w:val="28"/>
          <w:lang w:eastAsia="ru-RU"/>
        </w:rPr>
        <w:tab/>
      </w:r>
      <w:r w:rsidRPr="00344C7A">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val="kk-KZ" w:eastAsia="ru-RU"/>
        </w:rPr>
        <w:t xml:space="preserve">     </w:t>
      </w:r>
      <m:oMath>
        <m:r>
          <w:rPr>
            <w:rFonts w:ascii="Cambria Math" w:eastAsia="Times New Roman" w:hAnsi="Cambria Math" w:cs="Times New Roman"/>
            <w:sz w:val="28"/>
            <w:szCs w:val="28"/>
            <w:lang w:val="kk-KZ" w:eastAsia="ru-RU"/>
          </w:rPr>
          <m:t>S=</m:t>
        </m:r>
        <m:rad>
          <m:radPr>
            <m:degHide m:val="1"/>
            <m:ctrlPr>
              <w:rPr>
                <w:rFonts w:ascii="Cambria Math" w:eastAsia="Times New Roman" w:hAnsi="Cambria Math" w:cs="Times New Roman"/>
                <w:i/>
                <w:sz w:val="28"/>
                <w:szCs w:val="28"/>
                <w:lang w:val="kk-KZ" w:eastAsia="ru-RU"/>
              </w:rPr>
            </m:ctrlPr>
          </m:radPr>
          <m:deg/>
          <m:e>
            <m:f>
              <m:fPr>
                <m:ctrlPr>
                  <w:rPr>
                    <w:rFonts w:ascii="Cambria Math" w:eastAsia="Times New Roman" w:hAnsi="Cambria Math" w:cs="Times New Roman"/>
                    <w:i/>
                    <w:sz w:val="28"/>
                    <w:szCs w:val="28"/>
                    <w:lang w:val="kk-KZ" w:eastAsia="ru-RU"/>
                  </w:rPr>
                </m:ctrlPr>
              </m:fPr>
              <m:num>
                <m:nary>
                  <m:naryPr>
                    <m:chr m:val="∑"/>
                    <m:limLoc m:val="undOvr"/>
                    <m:ctrlPr>
                      <w:rPr>
                        <w:rFonts w:ascii="Cambria Math" w:eastAsia="Times New Roman" w:hAnsi="Cambria Math" w:cs="Times New Roman"/>
                        <w:i/>
                        <w:sz w:val="28"/>
                        <w:szCs w:val="28"/>
                        <w:lang w:val="kk-KZ" w:eastAsia="ru-RU"/>
                      </w:rPr>
                    </m:ctrlPr>
                  </m:naryPr>
                  <m:sub>
                    <m:r>
                      <w:rPr>
                        <w:rFonts w:ascii="Cambria Math" w:eastAsia="Times New Roman" w:hAnsi="Cambria Math" w:cs="Times New Roman"/>
                        <w:sz w:val="28"/>
                        <w:szCs w:val="28"/>
                        <w:lang w:val="kk-KZ" w:eastAsia="ru-RU"/>
                      </w:rPr>
                      <m:t>i=1</m:t>
                    </m:r>
                  </m:sub>
                  <m:sup>
                    <m:r>
                      <w:rPr>
                        <w:rFonts w:ascii="Cambria Math" w:eastAsia="Times New Roman" w:hAnsi="Cambria Math" w:cs="Times New Roman"/>
                        <w:sz w:val="28"/>
                        <w:szCs w:val="28"/>
                        <w:lang w:val="en-US" w:eastAsia="ru-RU"/>
                      </w:rPr>
                      <m:t>n</m:t>
                    </m:r>
                  </m:sup>
                  <m:e>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i</m:t>
                            </m:r>
                          </m:sub>
                        </m:sSub>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ср</m:t>
                            </m:r>
                          </m:sub>
                        </m:sSub>
                        <m:r>
                          <w:rPr>
                            <w:rFonts w:ascii="Cambria Math" w:eastAsia="Times New Roman" w:hAnsi="Cambria Math" w:cs="Times New Roman"/>
                            <w:sz w:val="28"/>
                            <w:szCs w:val="28"/>
                            <w:lang w:val="kk-KZ" w:eastAsia="ru-RU"/>
                          </w:rPr>
                          <m:t>)</m:t>
                        </m:r>
                      </m:e>
                      <m:sup>
                        <m:r>
                          <w:rPr>
                            <w:rFonts w:ascii="Cambria Math" w:eastAsia="Times New Roman" w:hAnsi="Cambria Math" w:cs="Times New Roman"/>
                            <w:sz w:val="28"/>
                            <w:szCs w:val="28"/>
                            <w:lang w:val="kk-KZ" w:eastAsia="ru-RU"/>
                          </w:rPr>
                          <m:t>2</m:t>
                        </m:r>
                      </m:sup>
                    </m:sSup>
                  </m:e>
                </m:nary>
              </m:num>
              <m:den>
                <m:r>
                  <w:rPr>
                    <w:rFonts w:ascii="Cambria Math" w:eastAsia="Times New Roman" w:hAnsi="Cambria Math" w:cs="Times New Roman"/>
                    <w:sz w:val="28"/>
                    <w:szCs w:val="28"/>
                    <w:lang w:val="kk-KZ" w:eastAsia="ru-RU"/>
                  </w:rPr>
                  <m:t>n-1</m:t>
                </m:r>
              </m:den>
            </m:f>
          </m:e>
        </m:rad>
      </m:oMath>
      <w:r>
        <w:rPr>
          <w:rFonts w:ascii="Times New Roman" w:eastAsia="Times New Roman" w:hAnsi="Times New Roman" w:cs="Times New Roman"/>
          <w:sz w:val="28"/>
          <w:szCs w:val="28"/>
          <w:lang w:val="kk-KZ" w:eastAsia="ru-RU"/>
        </w:rPr>
        <w:t xml:space="preserve">                        </w:t>
      </w:r>
      <w:r w:rsidRPr="0068445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k-KZ" w:eastAsia="ru-RU"/>
        </w:rPr>
        <w:t xml:space="preserve">               (29)</w:t>
      </w:r>
    </w:p>
    <w:p w14:paraId="3599D5EA" w14:textId="77777777" w:rsidR="001F1BBF" w:rsidRPr="005D6D57" w:rsidRDefault="001F1BBF" w:rsidP="00213C06">
      <w:pPr>
        <w:tabs>
          <w:tab w:val="num" w:pos="0"/>
          <w:tab w:val="left" w:pos="993"/>
        </w:tabs>
        <w:spacing w:after="0" w:line="240" w:lineRule="auto"/>
        <w:ind w:firstLine="567"/>
        <w:jc w:val="center"/>
        <w:rPr>
          <w:rFonts w:ascii="Times New Roman" w:eastAsia="Times New Roman" w:hAnsi="Times New Roman" w:cs="Times New Roman"/>
          <w:sz w:val="28"/>
          <w:szCs w:val="28"/>
          <w:lang w:eastAsia="ru-RU"/>
        </w:rPr>
      </w:pPr>
    </w:p>
    <w:p w14:paraId="296F0B9F" w14:textId="01FCC903" w:rsidR="001F1BBF" w:rsidRPr="003476CE" w:rsidRDefault="003476CE" w:rsidP="00685766">
      <w:pPr>
        <w:pStyle w:val="a8"/>
        <w:numPr>
          <w:ilvl w:val="0"/>
          <w:numId w:val="2"/>
        </w:numPr>
        <w:tabs>
          <w:tab w:val="clear" w:pos="720"/>
          <w:tab w:val="num" w:pos="851"/>
          <w:tab w:val="left" w:pos="993"/>
          <w:tab w:val="num" w:pos="1418"/>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 </w:t>
      </w:r>
      <w:r w:rsidRPr="003476CE">
        <w:rPr>
          <w:rFonts w:ascii="Times New Roman" w:eastAsia="Times New Roman" w:hAnsi="Times New Roman" w:cs="Times New Roman"/>
          <w:sz w:val="28"/>
          <w:szCs w:val="28"/>
          <w:lang w:eastAsia="ru-RU"/>
        </w:rPr>
        <w:t>Стандартная ошибка среднего вычислялась с использованием формулы</w:t>
      </w:r>
      <w:r w:rsidRPr="003476CE">
        <w:rPr>
          <w:rFonts w:ascii="Times New Roman" w:eastAsia="Times New Roman" w:hAnsi="Times New Roman" w:cs="Times New Roman"/>
          <w:sz w:val="28"/>
          <w:szCs w:val="28"/>
          <w:lang w:val="kk-KZ" w:eastAsia="ru-RU"/>
        </w:rPr>
        <w:t>:</w:t>
      </w:r>
    </w:p>
    <w:p w14:paraId="59B83634" w14:textId="77777777" w:rsidR="003476CE" w:rsidRPr="003476CE" w:rsidRDefault="003476CE" w:rsidP="003476CE">
      <w:pPr>
        <w:pStyle w:val="a8"/>
        <w:tabs>
          <w:tab w:val="left" w:pos="993"/>
          <w:tab w:val="num" w:pos="1418"/>
        </w:tabs>
        <w:spacing w:after="0" w:line="240" w:lineRule="auto"/>
        <w:ind w:left="567"/>
        <w:jc w:val="both"/>
        <w:rPr>
          <w:rFonts w:ascii="Times New Roman" w:eastAsia="Times New Roman" w:hAnsi="Times New Roman" w:cs="Times New Roman"/>
          <w:sz w:val="28"/>
          <w:szCs w:val="28"/>
          <w:lang w:eastAsia="ru-RU"/>
        </w:rPr>
      </w:pPr>
    </w:p>
    <w:p w14:paraId="241D93F4" w14:textId="77777777" w:rsidR="001F1BBF" w:rsidRPr="00114E8F" w:rsidRDefault="001F6055" w:rsidP="00213C06">
      <w:pPr>
        <w:tabs>
          <w:tab w:val="num" w:pos="0"/>
          <w:tab w:val="num" w:pos="567"/>
          <w:tab w:val="left" w:pos="851"/>
          <w:tab w:val="left" w:pos="993"/>
        </w:tabs>
        <w:spacing w:after="0" w:line="240" w:lineRule="auto"/>
        <w:ind w:firstLine="567"/>
        <w:jc w:val="right"/>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S</m:t>
            </m:r>
          </m:e>
          <m:sub>
            <m:acc>
              <m:accPr>
                <m:chr m:val="̅"/>
                <m:ctrlPr>
                  <w:rPr>
                    <w:rFonts w:ascii="Cambria Math" w:eastAsia="Times New Roman" w:hAnsi="Cambria Math" w:cs="Times New Roman"/>
                    <w:i/>
                    <w:sz w:val="28"/>
                    <w:szCs w:val="28"/>
                    <w:lang w:val="kk-KZ" w:eastAsia="ru-RU"/>
                  </w:rPr>
                </m:ctrlPr>
              </m:accPr>
              <m:e>
                <m:r>
                  <w:rPr>
                    <w:rFonts w:ascii="Cambria Math" w:eastAsia="Times New Roman" w:hAnsi="Cambria Math" w:cs="Times New Roman"/>
                    <w:sz w:val="28"/>
                    <w:szCs w:val="28"/>
                    <w:lang w:val="kk-KZ" w:eastAsia="ru-RU"/>
                  </w:rPr>
                  <m:t>x</m:t>
                </m:r>
              </m:e>
            </m:acc>
          </m:sub>
        </m:sSub>
        <m:r>
          <w:rPr>
            <w:rFonts w:ascii="Cambria Math" w:eastAsia="Times New Roman" w:hAnsi="Cambria Math" w:cs="Times New Roman"/>
            <w:sz w:val="28"/>
            <w:szCs w:val="28"/>
            <w:lang w:val="kk-KZ" w:eastAsia="ru-RU"/>
          </w:rPr>
          <m:t>=</m:t>
        </m:r>
        <m:rad>
          <m:radPr>
            <m:degHide m:val="1"/>
            <m:ctrlPr>
              <w:rPr>
                <w:rFonts w:ascii="Cambria Math" w:eastAsia="Times New Roman" w:hAnsi="Cambria Math" w:cs="Times New Roman"/>
                <w:i/>
                <w:sz w:val="28"/>
                <w:szCs w:val="28"/>
                <w:lang w:val="kk-KZ" w:eastAsia="ru-RU"/>
              </w:rPr>
            </m:ctrlPr>
          </m:radPr>
          <m:deg/>
          <m:e>
            <m:f>
              <m:fPr>
                <m:ctrlPr>
                  <w:rPr>
                    <w:rFonts w:ascii="Cambria Math" w:eastAsia="Times New Roman" w:hAnsi="Cambria Math" w:cs="Times New Roman"/>
                    <w:i/>
                    <w:sz w:val="28"/>
                    <w:szCs w:val="28"/>
                    <w:lang w:val="kk-KZ" w:eastAsia="ru-RU"/>
                  </w:rPr>
                </m:ctrlPr>
              </m:fPr>
              <m:num>
                <m:nary>
                  <m:naryPr>
                    <m:chr m:val="∑"/>
                    <m:ctrlPr>
                      <w:rPr>
                        <w:rFonts w:ascii="Cambria Math" w:eastAsia="Times New Roman" w:hAnsi="Cambria Math" w:cs="Times New Roman"/>
                        <w:i/>
                        <w:sz w:val="28"/>
                        <w:szCs w:val="28"/>
                        <w:lang w:val="kk-KZ" w:eastAsia="ru-RU"/>
                      </w:rPr>
                    </m:ctrlPr>
                  </m:naryPr>
                  <m:sub>
                    <m:r>
                      <w:rPr>
                        <w:rFonts w:ascii="Cambria Math" w:eastAsia="Times New Roman" w:hAnsi="Cambria Math" w:cs="Times New Roman"/>
                        <w:sz w:val="28"/>
                        <w:szCs w:val="28"/>
                        <w:lang w:val="kk-KZ"/>
                      </w:rPr>
                      <m:t>i=1</m:t>
                    </m:r>
                  </m:sub>
                  <m:sup>
                    <m:r>
                      <w:rPr>
                        <w:rFonts w:ascii="Cambria Math" w:eastAsia="Times New Roman" w:hAnsi="Cambria Math" w:cs="Times New Roman"/>
                        <w:sz w:val="28"/>
                        <w:szCs w:val="28"/>
                        <w:lang w:val="kk-KZ"/>
                      </w:rPr>
                      <m:t>n</m:t>
                    </m:r>
                  </m:sup>
                  <m:e>
                    <m:sSup>
                      <m:sSupPr>
                        <m:ctrlPr>
                          <w:rPr>
                            <w:rFonts w:ascii="Cambria Math" w:eastAsia="Times New Roman" w:hAnsi="Cambria Math" w:cs="Times New Roman"/>
                            <w:i/>
                            <w:sz w:val="28"/>
                            <w:szCs w:val="28"/>
                            <w:lang w:val="kk-KZ" w:eastAsia="ru-RU"/>
                          </w:rPr>
                        </m:ctrlPr>
                      </m:sSupPr>
                      <m:e>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i-</m:t>
                            </m:r>
                          </m:sub>
                        </m:sSub>
                        <m:sSub>
                          <m:sSubPr>
                            <m:ctrlPr>
                              <w:rPr>
                                <w:rFonts w:ascii="Cambria Math" w:eastAsia="Times New Roman" w:hAnsi="Cambria Math" w:cs="Times New Roman"/>
                                <w:i/>
                                <w:sz w:val="28"/>
                                <w:szCs w:val="28"/>
                                <w:lang w:val="kk-KZ"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ср</m:t>
                            </m:r>
                          </m:sub>
                        </m:sSub>
                        <m:r>
                          <w:rPr>
                            <w:rFonts w:ascii="Cambria Math" w:eastAsia="Times New Roman" w:hAnsi="Cambria Math" w:cs="Times New Roman"/>
                            <w:sz w:val="28"/>
                            <w:szCs w:val="28"/>
                            <w:lang w:val="kk-KZ" w:eastAsia="ru-RU"/>
                          </w:rPr>
                          <m:t>)</m:t>
                        </m:r>
                      </m:e>
                      <m:sup>
                        <m:r>
                          <w:rPr>
                            <w:rFonts w:ascii="Cambria Math" w:eastAsia="Times New Roman" w:hAnsi="Cambria Math" w:cs="Times New Roman"/>
                            <w:sz w:val="28"/>
                            <w:szCs w:val="28"/>
                            <w:lang w:val="kk-KZ" w:eastAsia="ru-RU"/>
                          </w:rPr>
                          <m:t>2</m:t>
                        </m:r>
                      </m:sup>
                    </m:sSup>
                  </m:e>
                </m:nary>
              </m:num>
              <m:den>
                <m:r>
                  <w:rPr>
                    <w:rFonts w:ascii="Cambria Math" w:eastAsia="Times New Roman" w:hAnsi="Cambria Math" w:cs="Times New Roman"/>
                    <w:sz w:val="28"/>
                    <w:szCs w:val="28"/>
                    <w:lang w:val="kk-KZ" w:eastAsia="ru-RU"/>
                  </w:rPr>
                  <m:t>n(n-1)</m:t>
                </m:r>
              </m:den>
            </m:f>
          </m:e>
        </m:rad>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val="kk-KZ" w:eastAsia="ru-RU"/>
              </w:rPr>
            </m:ctrlPr>
          </m:fPr>
          <m:num>
            <m:r>
              <w:rPr>
                <w:rFonts w:ascii="Cambria Math" w:eastAsia="Times New Roman" w:hAnsi="Cambria Math" w:cs="Times New Roman"/>
                <w:sz w:val="28"/>
                <w:szCs w:val="28"/>
                <w:lang w:val="en-US" w:eastAsia="ru-RU"/>
              </w:rPr>
              <m:t>S</m:t>
            </m:r>
          </m:num>
          <m:den>
            <m:rad>
              <m:radPr>
                <m:degHide m:val="1"/>
                <m:ctrlPr>
                  <w:rPr>
                    <w:rFonts w:ascii="Cambria Math" w:eastAsia="Times New Roman" w:hAnsi="Cambria Math" w:cs="Times New Roman"/>
                    <w:i/>
                    <w:sz w:val="28"/>
                    <w:szCs w:val="28"/>
                    <w:lang w:val="kk-KZ" w:eastAsia="ru-RU"/>
                  </w:rPr>
                </m:ctrlPr>
              </m:radPr>
              <m:deg/>
              <m:e>
                <m:r>
                  <w:rPr>
                    <w:rFonts w:ascii="Cambria Math" w:eastAsia="Times New Roman" w:hAnsi="Cambria Math" w:cs="Times New Roman"/>
                    <w:sz w:val="28"/>
                    <w:szCs w:val="28"/>
                    <w:lang w:val="kk-KZ" w:eastAsia="ru-RU"/>
                  </w:rPr>
                  <m:t>n</m:t>
                </m:r>
              </m:e>
            </m:rad>
          </m:den>
        </m:f>
      </m:oMath>
      <w:r w:rsidR="001F1BBF">
        <w:rPr>
          <w:rFonts w:ascii="Times New Roman" w:eastAsia="Times New Roman" w:hAnsi="Times New Roman" w:cs="Times New Roman"/>
          <w:sz w:val="28"/>
          <w:szCs w:val="28"/>
          <w:lang w:val="kk-KZ" w:eastAsia="ru-RU"/>
        </w:rPr>
        <w:t xml:space="preserve">                                       (30)</w:t>
      </w:r>
    </w:p>
    <w:p w14:paraId="1DC1AC2B" w14:textId="77777777" w:rsidR="00F00256" w:rsidRDefault="00F00256" w:rsidP="00213C06">
      <w:pPr>
        <w:spacing w:after="0" w:line="240" w:lineRule="auto"/>
        <w:ind w:firstLine="567"/>
        <w:jc w:val="both"/>
        <w:rPr>
          <w:rFonts w:ascii="Times New Roman" w:hAnsi="Times New Roman" w:cs="Times New Roman"/>
          <w:sz w:val="28"/>
          <w:szCs w:val="28"/>
          <w:lang w:val="kk-KZ"/>
        </w:rPr>
      </w:pPr>
    </w:p>
    <w:p w14:paraId="29F6ADC3" w14:textId="77777777" w:rsidR="005738EE" w:rsidRDefault="005738EE" w:rsidP="00213C06">
      <w:pPr>
        <w:spacing w:after="0" w:line="240" w:lineRule="auto"/>
        <w:ind w:firstLine="567"/>
        <w:jc w:val="both"/>
        <w:rPr>
          <w:rFonts w:ascii="Times New Roman" w:hAnsi="Times New Roman" w:cs="Times New Roman"/>
          <w:sz w:val="28"/>
          <w:szCs w:val="28"/>
          <w:lang w:val="kk-KZ"/>
        </w:rPr>
      </w:pPr>
    </w:p>
    <w:p w14:paraId="7774D7E5" w14:textId="77777777" w:rsidR="003946F5" w:rsidRPr="00796AC2" w:rsidRDefault="003946F5" w:rsidP="00213C06">
      <w:pPr>
        <w:spacing w:after="0" w:line="240" w:lineRule="auto"/>
        <w:ind w:firstLine="567"/>
        <w:jc w:val="both"/>
        <w:rPr>
          <w:rFonts w:ascii="Times New Roman" w:hAnsi="Times New Roman" w:cs="Times New Roman"/>
          <w:sz w:val="28"/>
          <w:szCs w:val="28"/>
        </w:rPr>
      </w:pPr>
    </w:p>
    <w:p w14:paraId="588B6606" w14:textId="77777777" w:rsidR="003946F5" w:rsidRDefault="003946F5" w:rsidP="00213C06">
      <w:pPr>
        <w:spacing w:after="0" w:line="240" w:lineRule="auto"/>
        <w:ind w:firstLine="567"/>
        <w:jc w:val="both"/>
        <w:rPr>
          <w:rFonts w:ascii="Times New Roman" w:hAnsi="Times New Roman" w:cs="Times New Roman"/>
          <w:sz w:val="28"/>
          <w:szCs w:val="28"/>
          <w:lang w:val="kk-KZ"/>
        </w:rPr>
      </w:pPr>
    </w:p>
    <w:p w14:paraId="76D5DB81" w14:textId="77777777" w:rsidR="003946F5" w:rsidRDefault="003946F5" w:rsidP="00213C06">
      <w:pPr>
        <w:spacing w:after="0" w:line="240" w:lineRule="auto"/>
        <w:ind w:firstLine="567"/>
        <w:jc w:val="both"/>
        <w:rPr>
          <w:rFonts w:ascii="Times New Roman" w:hAnsi="Times New Roman" w:cs="Times New Roman"/>
          <w:sz w:val="28"/>
          <w:szCs w:val="28"/>
          <w:lang w:val="kk-KZ"/>
        </w:rPr>
      </w:pPr>
    </w:p>
    <w:p w14:paraId="0552D037" w14:textId="77777777" w:rsidR="003946F5" w:rsidRDefault="003946F5" w:rsidP="00213C06">
      <w:pPr>
        <w:spacing w:after="0" w:line="240" w:lineRule="auto"/>
        <w:ind w:firstLine="567"/>
        <w:jc w:val="both"/>
        <w:rPr>
          <w:rFonts w:ascii="Times New Roman" w:hAnsi="Times New Roman" w:cs="Times New Roman"/>
          <w:sz w:val="28"/>
          <w:szCs w:val="28"/>
          <w:lang w:val="kk-KZ"/>
        </w:rPr>
      </w:pPr>
    </w:p>
    <w:p w14:paraId="2BC7874A"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209DE6BF"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64A9DE17"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63B9F4BD"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6FEEF570"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3D4AB06A"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755EAD8B"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4C34A1EF"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1A353228"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05D1E454"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60311C0B"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570DAE4F"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42E4DE25"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612B1C4A"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4DE91D78"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031C7597"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75D7D208" w14:textId="77777777" w:rsidR="00213C06" w:rsidRDefault="00213C06" w:rsidP="00213C06">
      <w:pPr>
        <w:spacing w:after="0" w:line="240" w:lineRule="auto"/>
        <w:ind w:firstLine="567"/>
        <w:jc w:val="both"/>
        <w:rPr>
          <w:rFonts w:ascii="Times New Roman" w:hAnsi="Times New Roman" w:cs="Times New Roman"/>
          <w:sz w:val="28"/>
          <w:szCs w:val="28"/>
          <w:lang w:val="kk-KZ"/>
        </w:rPr>
      </w:pPr>
    </w:p>
    <w:p w14:paraId="09FE3F57" w14:textId="77777777" w:rsidR="001F1BBF" w:rsidRDefault="001F1BBF" w:rsidP="00213C06">
      <w:pPr>
        <w:spacing w:after="0" w:line="240" w:lineRule="auto"/>
        <w:jc w:val="both"/>
        <w:rPr>
          <w:rFonts w:ascii="Times New Roman" w:hAnsi="Times New Roman" w:cs="Times New Roman"/>
          <w:sz w:val="28"/>
          <w:szCs w:val="28"/>
          <w:lang w:val="kk-KZ"/>
        </w:rPr>
      </w:pPr>
    </w:p>
    <w:p w14:paraId="54AE0AE2" w14:textId="77777777" w:rsidR="00F00256" w:rsidRPr="003577CA" w:rsidRDefault="0081612C" w:rsidP="00685766">
      <w:pPr>
        <w:pStyle w:val="a8"/>
        <w:numPr>
          <w:ilvl w:val="0"/>
          <w:numId w:val="3"/>
        </w:numPr>
        <w:spacing w:after="0" w:line="240" w:lineRule="auto"/>
        <w:ind w:left="0" w:firstLine="567"/>
        <w:jc w:val="both"/>
        <w:rPr>
          <w:rFonts w:ascii="Times New Roman" w:hAnsi="Times New Roman" w:cs="Times New Roman"/>
          <w:b/>
          <w:iCs/>
          <w:sz w:val="28"/>
          <w:szCs w:val="28"/>
        </w:rPr>
      </w:pPr>
      <w:r>
        <w:rPr>
          <w:rFonts w:ascii="Times New Roman" w:hAnsi="Times New Roman" w:cs="Times New Roman"/>
          <w:b/>
          <w:iCs/>
          <w:sz w:val="28"/>
          <w:szCs w:val="28"/>
          <w:lang w:val="kk-KZ"/>
        </w:rPr>
        <w:lastRenderedPageBreak/>
        <w:t xml:space="preserve"> </w:t>
      </w:r>
      <w:r w:rsidR="005738EE" w:rsidRPr="003577CA">
        <w:rPr>
          <w:rFonts w:ascii="Times New Roman" w:hAnsi="Times New Roman" w:cs="Times New Roman"/>
          <w:b/>
          <w:iCs/>
          <w:sz w:val="28"/>
          <w:szCs w:val="28"/>
        </w:rPr>
        <w:t>РЕЗУЛЬТАТЫ И ИХ ОБСУЖДЕНИЕ</w:t>
      </w:r>
    </w:p>
    <w:p w14:paraId="33E47404" w14:textId="77777777" w:rsidR="003577CA" w:rsidRPr="003577CA" w:rsidRDefault="003577CA" w:rsidP="00213C06">
      <w:pPr>
        <w:pStyle w:val="a8"/>
        <w:spacing w:after="0" w:line="240" w:lineRule="auto"/>
        <w:ind w:left="360"/>
        <w:jc w:val="both"/>
        <w:rPr>
          <w:rFonts w:ascii="Times New Roman" w:hAnsi="Times New Roman" w:cs="Times New Roman"/>
          <w:b/>
          <w:iCs/>
          <w:sz w:val="28"/>
          <w:szCs w:val="28"/>
        </w:rPr>
      </w:pPr>
    </w:p>
    <w:p w14:paraId="5E439737" w14:textId="77777777" w:rsidR="00BD6841" w:rsidRPr="00F27971" w:rsidRDefault="00BD6841" w:rsidP="00213C06">
      <w:pPr>
        <w:pStyle w:val="a8"/>
        <w:spacing w:after="0" w:line="240" w:lineRule="auto"/>
        <w:ind w:left="0" w:firstLine="567"/>
        <w:jc w:val="both"/>
        <w:rPr>
          <w:rFonts w:ascii="Times New Roman" w:hAnsi="Times New Roman" w:cs="Times New Roman"/>
          <w:b/>
          <w:iCs/>
          <w:sz w:val="28"/>
          <w:szCs w:val="28"/>
          <w:lang w:val="kk-KZ"/>
        </w:rPr>
      </w:pPr>
      <w:r w:rsidRPr="00AA2D63">
        <w:rPr>
          <w:rFonts w:ascii="Times New Roman" w:hAnsi="Times New Roman" w:cs="Times New Roman"/>
          <w:b/>
          <w:iCs/>
          <w:sz w:val="28"/>
          <w:szCs w:val="28"/>
        </w:rPr>
        <w:t xml:space="preserve">3.1 </w:t>
      </w:r>
      <w:r w:rsidRPr="00BD6841">
        <w:rPr>
          <w:rFonts w:ascii="Times New Roman" w:hAnsi="Times New Roman" w:cs="Times New Roman"/>
          <w:b/>
          <w:iCs/>
          <w:sz w:val="28"/>
          <w:szCs w:val="28"/>
          <w:lang w:val="kk-KZ"/>
        </w:rPr>
        <w:t>Синтез</w:t>
      </w:r>
      <w:r w:rsidR="007B4A18" w:rsidRPr="007B4A18">
        <w:rPr>
          <w:rFonts w:ascii="Times New Roman" w:hAnsi="Times New Roman" w:cs="Times New Roman"/>
          <w:b/>
          <w:iCs/>
          <w:sz w:val="28"/>
          <w:szCs w:val="28"/>
        </w:rPr>
        <w:t xml:space="preserve"> </w:t>
      </w:r>
      <w:r w:rsidR="007B4A18">
        <w:rPr>
          <w:rFonts w:ascii="Times New Roman" w:hAnsi="Times New Roman" w:cs="Times New Roman"/>
          <w:b/>
          <w:iCs/>
          <w:sz w:val="28"/>
          <w:szCs w:val="28"/>
        </w:rPr>
        <w:t>и исследование</w:t>
      </w:r>
      <w:r w:rsidRPr="00BD6841">
        <w:rPr>
          <w:rFonts w:ascii="Times New Roman" w:hAnsi="Times New Roman" w:cs="Times New Roman"/>
          <w:b/>
          <w:iCs/>
          <w:sz w:val="28"/>
          <w:szCs w:val="28"/>
          <w:lang w:val="kk-KZ"/>
        </w:rPr>
        <w:t xml:space="preserve"> </w:t>
      </w:r>
      <w:r w:rsidRPr="00BD6841">
        <w:rPr>
          <w:rFonts w:ascii="Times New Roman" w:hAnsi="Times New Roman" w:cs="Times New Roman"/>
          <w:b/>
          <w:iCs/>
          <w:sz w:val="28"/>
          <w:szCs w:val="28"/>
        </w:rPr>
        <w:t>SrTiO</w:t>
      </w:r>
      <w:r w:rsidRPr="00BD6841">
        <w:rPr>
          <w:rFonts w:ascii="Times New Roman" w:hAnsi="Times New Roman" w:cs="Times New Roman"/>
          <w:b/>
          <w:iCs/>
          <w:sz w:val="28"/>
          <w:szCs w:val="28"/>
          <w:vertAlign w:val="subscript"/>
        </w:rPr>
        <w:t>3</w:t>
      </w:r>
      <w:r w:rsidR="00F27971">
        <w:rPr>
          <w:rFonts w:ascii="Times New Roman" w:hAnsi="Times New Roman" w:cs="Times New Roman"/>
          <w:b/>
          <w:iCs/>
          <w:sz w:val="28"/>
          <w:szCs w:val="28"/>
          <w:lang w:val="kk-KZ"/>
        </w:rPr>
        <w:t xml:space="preserve"> </w:t>
      </w:r>
    </w:p>
    <w:p w14:paraId="620D0A0C" w14:textId="758CA1AD" w:rsidR="00D83156" w:rsidRPr="003476CE" w:rsidRDefault="00034951" w:rsidP="00034951">
      <w:pPr>
        <w:suppressAutoHyphens/>
        <w:spacing w:after="0" w:line="240" w:lineRule="auto"/>
        <w:ind w:firstLine="567"/>
        <w:jc w:val="both"/>
        <w:rPr>
          <w:rFonts w:ascii="Times New Roman" w:eastAsia="MS Mincho" w:hAnsi="Times New Roman" w:cs="Times New Roman"/>
          <w:sz w:val="28"/>
          <w:szCs w:val="28"/>
          <w:lang w:val="kk-KZ" w:eastAsia="ar-SA"/>
        </w:rPr>
      </w:pPr>
      <w:r w:rsidRPr="00034951">
        <w:rPr>
          <w:rFonts w:ascii="Times New Roman" w:eastAsia="MS Mincho" w:hAnsi="Times New Roman" w:cs="Times New Roman"/>
          <w:sz w:val="28"/>
          <w:szCs w:val="28"/>
          <w:lang w:val="kk-KZ" w:eastAsia="ar-SA"/>
        </w:rPr>
        <w:t>Oc</w:t>
      </w:r>
      <w:r w:rsidR="00795B3F">
        <w:rPr>
          <w:rFonts w:ascii="Times New Roman" w:eastAsia="MS Mincho" w:hAnsi="Times New Roman" w:cs="Times New Roman"/>
          <w:sz w:val="28"/>
          <w:szCs w:val="28"/>
          <w:lang w:val="kk-KZ" w:eastAsia="ar-SA"/>
        </w:rPr>
        <w:t>н</w:t>
      </w:r>
      <w:r w:rsidRPr="00034951">
        <w:rPr>
          <w:rFonts w:ascii="Times New Roman" w:eastAsia="MS Mincho" w:hAnsi="Times New Roman" w:cs="Times New Roman"/>
          <w:sz w:val="28"/>
          <w:szCs w:val="28"/>
          <w:lang w:val="kk-KZ" w:eastAsia="ar-SA"/>
        </w:rPr>
        <w:t>o</w:t>
      </w:r>
      <w:r w:rsidR="00795B3F">
        <w:rPr>
          <w:rFonts w:ascii="Times New Roman" w:eastAsia="MS Mincho" w:hAnsi="Times New Roman" w:cs="Times New Roman"/>
          <w:sz w:val="28"/>
          <w:szCs w:val="28"/>
          <w:lang w:val="kk-KZ" w:eastAsia="ar-SA"/>
        </w:rPr>
        <w:t>вным к</w:t>
      </w:r>
      <w:r w:rsidRPr="00034951">
        <w:rPr>
          <w:rFonts w:ascii="Times New Roman" w:eastAsia="MS Mincho" w:hAnsi="Times New Roman" w:cs="Times New Roman"/>
          <w:sz w:val="28"/>
          <w:szCs w:val="28"/>
          <w:lang w:val="kk-KZ" w:eastAsia="ar-SA"/>
        </w:rPr>
        <w:t>o</w:t>
      </w:r>
      <w:r w:rsidR="00795B3F">
        <w:rPr>
          <w:rFonts w:ascii="Times New Roman" w:eastAsia="MS Mincho" w:hAnsi="Times New Roman" w:cs="Times New Roman"/>
          <w:sz w:val="28"/>
          <w:szCs w:val="28"/>
          <w:lang w:val="kk-KZ" w:eastAsia="ar-SA"/>
        </w:rPr>
        <w:t>мп</w:t>
      </w:r>
      <w:r w:rsidRPr="00034951">
        <w:rPr>
          <w:rFonts w:ascii="Times New Roman" w:eastAsia="MS Mincho" w:hAnsi="Times New Roman" w:cs="Times New Roman"/>
          <w:sz w:val="28"/>
          <w:szCs w:val="28"/>
          <w:lang w:val="kk-KZ" w:eastAsia="ar-SA"/>
        </w:rPr>
        <w:t>o</w:t>
      </w:r>
      <w:r w:rsidR="00795B3F">
        <w:rPr>
          <w:rFonts w:ascii="Times New Roman" w:eastAsia="MS Mincho" w:hAnsi="Times New Roman" w:cs="Times New Roman"/>
          <w:sz w:val="28"/>
          <w:szCs w:val="28"/>
          <w:lang w:val="kk-KZ" w:eastAsia="ar-SA"/>
        </w:rPr>
        <w:t>н</w:t>
      </w:r>
      <w:r w:rsidRPr="00034951">
        <w:rPr>
          <w:rFonts w:ascii="Times New Roman" w:eastAsia="MS Mincho" w:hAnsi="Times New Roman" w:cs="Times New Roman"/>
          <w:sz w:val="28"/>
          <w:szCs w:val="28"/>
          <w:lang w:val="kk-KZ" w:eastAsia="ar-SA"/>
        </w:rPr>
        <w:t>e</w:t>
      </w:r>
      <w:r w:rsidR="00795B3F">
        <w:rPr>
          <w:rFonts w:ascii="Times New Roman" w:eastAsia="MS Mincho" w:hAnsi="Times New Roman" w:cs="Times New Roman"/>
          <w:sz w:val="28"/>
          <w:szCs w:val="28"/>
          <w:lang w:val="kk-KZ" w:eastAsia="ar-SA"/>
        </w:rPr>
        <w:t xml:space="preserve">нтом для </w:t>
      </w:r>
      <w:r w:rsidRPr="00034951">
        <w:rPr>
          <w:rFonts w:ascii="Times New Roman" w:eastAsia="MS Mincho" w:hAnsi="Times New Roman" w:cs="Times New Roman"/>
          <w:sz w:val="28"/>
          <w:szCs w:val="28"/>
          <w:lang w:val="kk-KZ" w:eastAsia="ar-SA"/>
        </w:rPr>
        <w:t>co</w:t>
      </w:r>
      <w:r w:rsidR="00795B3F">
        <w:rPr>
          <w:rFonts w:ascii="Times New Roman" w:eastAsia="MS Mincho" w:hAnsi="Times New Roman" w:cs="Times New Roman"/>
          <w:sz w:val="28"/>
          <w:szCs w:val="28"/>
          <w:lang w:val="kk-KZ" w:eastAsia="ar-SA"/>
        </w:rPr>
        <w:t>здания к</w:t>
      </w:r>
      <w:r w:rsidRPr="00034951">
        <w:rPr>
          <w:rFonts w:ascii="Times New Roman" w:eastAsia="MS Mincho" w:hAnsi="Times New Roman" w:cs="Times New Roman"/>
          <w:sz w:val="28"/>
          <w:szCs w:val="28"/>
          <w:lang w:val="kk-KZ" w:eastAsia="ar-SA"/>
        </w:rPr>
        <w:t>o</w:t>
      </w:r>
      <w:r w:rsidR="00795B3F">
        <w:rPr>
          <w:rFonts w:ascii="Times New Roman" w:eastAsia="MS Mincho" w:hAnsi="Times New Roman" w:cs="Times New Roman"/>
          <w:sz w:val="28"/>
          <w:szCs w:val="28"/>
          <w:lang w:val="kk-KZ" w:eastAsia="ar-SA"/>
        </w:rPr>
        <w:t>мп</w:t>
      </w:r>
      <w:r w:rsidRPr="00034951">
        <w:rPr>
          <w:rFonts w:ascii="Times New Roman" w:eastAsia="MS Mincho" w:hAnsi="Times New Roman" w:cs="Times New Roman"/>
          <w:sz w:val="28"/>
          <w:szCs w:val="28"/>
          <w:lang w:val="kk-KZ" w:eastAsia="ar-SA"/>
        </w:rPr>
        <w:t>o</w:t>
      </w:r>
      <w:r w:rsidR="00795B3F">
        <w:rPr>
          <w:rFonts w:ascii="Times New Roman" w:eastAsia="MS Mincho" w:hAnsi="Times New Roman" w:cs="Times New Roman"/>
          <w:sz w:val="28"/>
          <w:szCs w:val="28"/>
          <w:lang w:val="kk-KZ" w:eastAsia="ar-SA"/>
        </w:rPr>
        <w:t>зитных ф</w:t>
      </w:r>
      <w:r w:rsidRPr="00034951">
        <w:rPr>
          <w:rFonts w:ascii="Times New Roman" w:eastAsia="MS Mincho" w:hAnsi="Times New Roman" w:cs="Times New Roman"/>
          <w:sz w:val="28"/>
          <w:szCs w:val="28"/>
          <w:lang w:val="kk-KZ" w:eastAsia="ar-SA"/>
        </w:rPr>
        <w:t>o</w:t>
      </w:r>
      <w:r w:rsidR="00795B3F">
        <w:rPr>
          <w:rFonts w:ascii="Times New Roman" w:eastAsia="MS Mincho" w:hAnsi="Times New Roman" w:cs="Times New Roman"/>
          <w:sz w:val="28"/>
          <w:szCs w:val="28"/>
          <w:lang w:val="kk-KZ" w:eastAsia="ar-SA"/>
        </w:rPr>
        <w:t>т</w:t>
      </w:r>
      <w:r w:rsidRPr="00034951">
        <w:rPr>
          <w:rFonts w:ascii="Times New Roman" w:eastAsia="MS Mincho" w:hAnsi="Times New Roman" w:cs="Times New Roman"/>
          <w:sz w:val="28"/>
          <w:szCs w:val="28"/>
          <w:lang w:val="kk-KZ" w:eastAsia="ar-SA"/>
        </w:rPr>
        <w:t>o</w:t>
      </w:r>
      <w:r w:rsidR="00795B3F">
        <w:rPr>
          <w:rFonts w:ascii="Times New Roman" w:eastAsia="MS Mincho" w:hAnsi="Times New Roman" w:cs="Times New Roman"/>
          <w:sz w:val="28"/>
          <w:szCs w:val="28"/>
          <w:lang w:val="kk-KZ" w:eastAsia="ar-SA"/>
        </w:rPr>
        <w:t>катализат</w:t>
      </w:r>
      <w:r w:rsidRPr="00034951">
        <w:rPr>
          <w:rFonts w:ascii="Times New Roman" w:eastAsia="MS Mincho" w:hAnsi="Times New Roman" w:cs="Times New Roman"/>
          <w:sz w:val="28"/>
          <w:szCs w:val="28"/>
          <w:lang w:val="kk-KZ" w:eastAsia="ar-SA"/>
        </w:rPr>
        <w:t>opo</w:t>
      </w:r>
      <w:r w:rsidR="00795B3F">
        <w:rPr>
          <w:rFonts w:ascii="Times New Roman" w:eastAsia="MS Mincho" w:hAnsi="Times New Roman" w:cs="Times New Roman"/>
          <w:sz w:val="28"/>
          <w:szCs w:val="28"/>
          <w:lang w:val="kk-KZ" w:eastAsia="ar-SA"/>
        </w:rPr>
        <w:t>в явля</w:t>
      </w:r>
      <w:r w:rsidRPr="00034951">
        <w:rPr>
          <w:rFonts w:ascii="Times New Roman" w:eastAsia="MS Mincho" w:hAnsi="Times New Roman" w:cs="Times New Roman"/>
          <w:sz w:val="28"/>
          <w:szCs w:val="28"/>
          <w:lang w:val="kk-KZ" w:eastAsia="ar-SA"/>
        </w:rPr>
        <w:t>e</w:t>
      </w:r>
      <w:r w:rsidR="00795B3F">
        <w:rPr>
          <w:rFonts w:ascii="Times New Roman" w:eastAsia="MS Mincho" w:hAnsi="Times New Roman" w:cs="Times New Roman"/>
          <w:sz w:val="28"/>
          <w:szCs w:val="28"/>
          <w:lang w:val="kk-KZ" w:eastAsia="ar-SA"/>
        </w:rPr>
        <w:t>т</w:t>
      </w:r>
      <w:r w:rsidRPr="00034951">
        <w:rPr>
          <w:rFonts w:ascii="Times New Roman" w:eastAsia="MS Mincho" w:hAnsi="Times New Roman" w:cs="Times New Roman"/>
          <w:sz w:val="28"/>
          <w:szCs w:val="28"/>
          <w:lang w:val="kk-KZ" w:eastAsia="ar-SA"/>
        </w:rPr>
        <w:t>c</w:t>
      </w:r>
      <w:r w:rsidR="00795B3F">
        <w:rPr>
          <w:rFonts w:ascii="Times New Roman" w:eastAsia="MS Mincho" w:hAnsi="Times New Roman" w:cs="Times New Roman"/>
          <w:sz w:val="28"/>
          <w:szCs w:val="28"/>
          <w:lang w:val="kk-KZ" w:eastAsia="ar-SA"/>
        </w:rPr>
        <w:t xml:space="preserve">я </w:t>
      </w:r>
      <w:r w:rsidR="00795B3F" w:rsidRPr="00034951">
        <w:rPr>
          <w:rFonts w:ascii="Times New Roman" w:eastAsia="MS Mincho" w:hAnsi="Times New Roman" w:cs="Times New Roman"/>
          <w:sz w:val="28"/>
          <w:szCs w:val="28"/>
          <w:lang w:val="kk-KZ" w:eastAsia="ar-SA"/>
        </w:rPr>
        <w:t>Sr</w:t>
      </w:r>
      <w:r w:rsidR="00795B3F">
        <w:rPr>
          <w:rFonts w:ascii="Times New Roman" w:eastAsia="MS Mincho" w:hAnsi="Times New Roman" w:cs="Times New Roman"/>
          <w:sz w:val="28"/>
          <w:szCs w:val="28"/>
          <w:lang w:val="kk-KZ" w:eastAsia="ar-SA"/>
        </w:rPr>
        <w:t>ТіО</w:t>
      </w:r>
      <w:r w:rsidR="00795B3F">
        <w:rPr>
          <w:rFonts w:ascii="Times New Roman" w:eastAsia="MS Mincho" w:hAnsi="Times New Roman" w:cs="Times New Roman"/>
          <w:sz w:val="28"/>
          <w:szCs w:val="28"/>
          <w:vertAlign w:val="subscript"/>
          <w:lang w:val="kk-KZ" w:eastAsia="ar-SA"/>
        </w:rPr>
        <w:t>3</w:t>
      </w:r>
      <w:r w:rsidR="00795B3F">
        <w:rPr>
          <w:rFonts w:ascii="Times New Roman" w:eastAsia="MS Mincho" w:hAnsi="Times New Roman" w:cs="Times New Roman"/>
          <w:sz w:val="28"/>
          <w:szCs w:val="28"/>
          <w:lang w:val="kk-KZ" w:eastAsia="ar-SA"/>
        </w:rPr>
        <w:t>, к</w:t>
      </w:r>
      <w:r w:rsidRPr="00034951">
        <w:rPr>
          <w:rFonts w:ascii="Times New Roman" w:eastAsia="MS Mincho" w:hAnsi="Times New Roman" w:cs="Times New Roman"/>
          <w:sz w:val="28"/>
          <w:szCs w:val="28"/>
          <w:lang w:val="kk-KZ" w:eastAsia="ar-SA"/>
        </w:rPr>
        <w:t>o</w:t>
      </w:r>
      <w:r w:rsidR="00795B3F">
        <w:rPr>
          <w:rFonts w:ascii="Times New Roman" w:eastAsia="MS Mincho" w:hAnsi="Times New Roman" w:cs="Times New Roman"/>
          <w:sz w:val="28"/>
          <w:szCs w:val="28"/>
          <w:lang w:val="kk-KZ" w:eastAsia="ar-SA"/>
        </w:rPr>
        <w:t>т</w:t>
      </w:r>
      <w:r w:rsidRPr="00034951">
        <w:rPr>
          <w:rFonts w:ascii="Times New Roman" w:eastAsia="MS Mincho" w:hAnsi="Times New Roman" w:cs="Times New Roman"/>
          <w:sz w:val="28"/>
          <w:szCs w:val="28"/>
          <w:lang w:val="kk-KZ" w:eastAsia="ar-SA"/>
        </w:rPr>
        <w:t>op</w:t>
      </w:r>
      <w:r w:rsidR="00795B3F">
        <w:rPr>
          <w:rFonts w:ascii="Times New Roman" w:eastAsia="MS Mincho" w:hAnsi="Times New Roman" w:cs="Times New Roman"/>
          <w:sz w:val="28"/>
          <w:szCs w:val="28"/>
          <w:lang w:val="kk-KZ" w:eastAsia="ar-SA"/>
        </w:rPr>
        <w:t>ый п</w:t>
      </w:r>
      <w:r w:rsidRPr="00034951">
        <w:rPr>
          <w:rFonts w:ascii="Times New Roman" w:eastAsia="MS Mincho" w:hAnsi="Times New Roman" w:cs="Times New Roman"/>
          <w:sz w:val="28"/>
          <w:szCs w:val="28"/>
          <w:lang w:val="kk-KZ" w:eastAsia="ar-SA"/>
        </w:rPr>
        <w:t>o</w:t>
      </w:r>
      <w:r w:rsidR="00795B3F">
        <w:rPr>
          <w:rFonts w:ascii="Times New Roman" w:eastAsia="MS Mincho" w:hAnsi="Times New Roman" w:cs="Times New Roman"/>
          <w:sz w:val="28"/>
          <w:szCs w:val="28"/>
          <w:lang w:val="kk-KZ" w:eastAsia="ar-SA"/>
        </w:rPr>
        <w:t>лучают пут</w:t>
      </w:r>
      <w:r w:rsidRPr="00034951">
        <w:rPr>
          <w:rFonts w:ascii="Times New Roman" w:eastAsia="MS Mincho" w:hAnsi="Times New Roman" w:cs="Times New Roman"/>
          <w:sz w:val="28"/>
          <w:szCs w:val="28"/>
          <w:lang w:val="kk-KZ" w:eastAsia="ar-SA"/>
        </w:rPr>
        <w:t>e</w:t>
      </w:r>
      <w:r w:rsidR="00795B3F">
        <w:rPr>
          <w:rFonts w:ascii="Times New Roman" w:eastAsia="MS Mincho" w:hAnsi="Times New Roman" w:cs="Times New Roman"/>
          <w:sz w:val="28"/>
          <w:szCs w:val="28"/>
          <w:lang w:val="kk-KZ" w:eastAsia="ar-SA"/>
        </w:rPr>
        <w:t>м химич</w:t>
      </w:r>
      <w:r w:rsidRPr="00034951">
        <w:rPr>
          <w:rFonts w:ascii="Times New Roman" w:eastAsia="MS Mincho" w:hAnsi="Times New Roman" w:cs="Times New Roman"/>
          <w:sz w:val="28"/>
          <w:szCs w:val="28"/>
          <w:lang w:val="kk-KZ" w:eastAsia="ar-SA"/>
        </w:rPr>
        <w:t>ec</w:t>
      </w:r>
      <w:r w:rsidR="00795B3F">
        <w:rPr>
          <w:rFonts w:ascii="Times New Roman" w:eastAsia="MS Mincho" w:hAnsi="Times New Roman" w:cs="Times New Roman"/>
          <w:sz w:val="28"/>
          <w:szCs w:val="28"/>
          <w:lang w:val="kk-KZ" w:eastAsia="ar-SA"/>
        </w:rPr>
        <w:t>к</w:t>
      </w:r>
      <w:r w:rsidRPr="00034951">
        <w:rPr>
          <w:rFonts w:ascii="Times New Roman" w:eastAsia="MS Mincho" w:hAnsi="Times New Roman" w:cs="Times New Roman"/>
          <w:sz w:val="28"/>
          <w:szCs w:val="28"/>
          <w:lang w:val="kk-KZ" w:eastAsia="ar-SA"/>
        </w:rPr>
        <w:t>o</w:t>
      </w:r>
      <w:r w:rsidR="00795B3F">
        <w:rPr>
          <w:rFonts w:ascii="Times New Roman" w:eastAsia="MS Mincho" w:hAnsi="Times New Roman" w:cs="Times New Roman"/>
          <w:sz w:val="28"/>
          <w:szCs w:val="28"/>
          <w:lang w:val="kk-KZ" w:eastAsia="ar-SA"/>
        </w:rPr>
        <w:t>г</w:t>
      </w:r>
      <w:r w:rsidRPr="00034951">
        <w:rPr>
          <w:rFonts w:ascii="Times New Roman" w:eastAsia="MS Mincho" w:hAnsi="Times New Roman" w:cs="Times New Roman"/>
          <w:sz w:val="28"/>
          <w:szCs w:val="28"/>
          <w:lang w:val="kk-KZ" w:eastAsia="ar-SA"/>
        </w:rPr>
        <w:t>o</w:t>
      </w:r>
      <w:r w:rsidR="00795B3F">
        <w:rPr>
          <w:rFonts w:ascii="Times New Roman" w:eastAsia="MS Mincho" w:hAnsi="Times New Roman" w:cs="Times New Roman"/>
          <w:sz w:val="28"/>
          <w:szCs w:val="28"/>
          <w:lang w:val="kk-KZ" w:eastAsia="ar-SA"/>
        </w:rPr>
        <w:t xml:space="preserve"> </w:t>
      </w:r>
      <w:r w:rsidRPr="00034951">
        <w:rPr>
          <w:rFonts w:ascii="Times New Roman" w:eastAsia="MS Mincho" w:hAnsi="Times New Roman" w:cs="Times New Roman"/>
          <w:sz w:val="28"/>
          <w:szCs w:val="28"/>
          <w:lang w:val="kk-KZ" w:eastAsia="ar-SA"/>
        </w:rPr>
        <w:t>oc</w:t>
      </w:r>
      <w:r w:rsidR="00795B3F">
        <w:rPr>
          <w:rFonts w:ascii="Times New Roman" w:eastAsia="MS Mincho" w:hAnsi="Times New Roman" w:cs="Times New Roman"/>
          <w:sz w:val="28"/>
          <w:szCs w:val="28"/>
          <w:lang w:val="kk-KZ" w:eastAsia="ar-SA"/>
        </w:rPr>
        <w:t>ажд</w:t>
      </w:r>
      <w:r w:rsidRPr="00034951">
        <w:rPr>
          <w:rFonts w:ascii="Times New Roman" w:eastAsia="MS Mincho" w:hAnsi="Times New Roman" w:cs="Times New Roman"/>
          <w:sz w:val="28"/>
          <w:szCs w:val="28"/>
          <w:lang w:val="kk-KZ" w:eastAsia="ar-SA"/>
        </w:rPr>
        <w:t>e</w:t>
      </w:r>
      <w:r w:rsidR="00795B3F">
        <w:rPr>
          <w:rFonts w:ascii="Times New Roman" w:eastAsia="MS Mincho" w:hAnsi="Times New Roman" w:cs="Times New Roman"/>
          <w:sz w:val="28"/>
          <w:szCs w:val="28"/>
          <w:lang w:val="kk-KZ" w:eastAsia="ar-SA"/>
        </w:rPr>
        <w:t xml:space="preserve">ния </w:t>
      </w:r>
      <w:r w:rsidRPr="00034951">
        <w:rPr>
          <w:rFonts w:ascii="Times New Roman" w:eastAsia="MS Mincho" w:hAnsi="Times New Roman" w:cs="Times New Roman"/>
          <w:sz w:val="28"/>
          <w:szCs w:val="28"/>
          <w:lang w:val="kk-KZ" w:eastAsia="ar-SA"/>
        </w:rPr>
        <w:t>p</w:t>
      </w:r>
      <w:r w:rsidR="00795B3F">
        <w:rPr>
          <w:rFonts w:ascii="Times New Roman" w:eastAsia="MS Mincho" w:hAnsi="Times New Roman" w:cs="Times New Roman"/>
          <w:sz w:val="28"/>
          <w:szCs w:val="28"/>
          <w:lang w:val="kk-KZ" w:eastAsia="ar-SA"/>
        </w:rPr>
        <w:t>а</w:t>
      </w:r>
      <w:r w:rsidRPr="00034951">
        <w:rPr>
          <w:rFonts w:ascii="Times New Roman" w:eastAsia="MS Mincho" w:hAnsi="Times New Roman" w:cs="Times New Roman"/>
          <w:sz w:val="28"/>
          <w:szCs w:val="28"/>
          <w:lang w:val="kk-KZ" w:eastAsia="ar-SA"/>
        </w:rPr>
        <w:t>c</w:t>
      </w:r>
      <w:r w:rsidR="00795B3F">
        <w:rPr>
          <w:rFonts w:ascii="Times New Roman" w:eastAsia="MS Mincho" w:hAnsi="Times New Roman" w:cs="Times New Roman"/>
          <w:sz w:val="28"/>
          <w:szCs w:val="28"/>
          <w:lang w:val="kk-KZ" w:eastAsia="ar-SA"/>
        </w:rPr>
        <w:t>тв</w:t>
      </w:r>
      <w:r w:rsidRPr="00034951">
        <w:rPr>
          <w:rFonts w:ascii="Times New Roman" w:eastAsia="MS Mincho" w:hAnsi="Times New Roman" w:cs="Times New Roman"/>
          <w:sz w:val="28"/>
          <w:szCs w:val="28"/>
          <w:lang w:val="kk-KZ" w:eastAsia="ar-SA"/>
        </w:rPr>
        <w:t>op</w:t>
      </w:r>
      <w:r w:rsidR="00795B3F">
        <w:rPr>
          <w:rFonts w:ascii="Times New Roman" w:eastAsia="MS Mincho" w:hAnsi="Times New Roman" w:cs="Times New Roman"/>
          <w:sz w:val="28"/>
          <w:szCs w:val="28"/>
          <w:lang w:val="kk-KZ" w:eastAsia="ar-SA"/>
        </w:rPr>
        <w:t>а ТіО</w:t>
      </w:r>
      <w:r w:rsidR="00795B3F">
        <w:rPr>
          <w:rFonts w:ascii="Times New Roman" w:eastAsia="MS Mincho" w:hAnsi="Times New Roman" w:cs="Times New Roman"/>
          <w:sz w:val="28"/>
          <w:szCs w:val="28"/>
          <w:vertAlign w:val="subscript"/>
          <w:lang w:val="kk-KZ" w:eastAsia="ar-SA"/>
        </w:rPr>
        <w:t>2</w:t>
      </w:r>
      <w:r w:rsidR="00795B3F">
        <w:rPr>
          <w:rFonts w:ascii="Times New Roman" w:eastAsia="MS Mincho" w:hAnsi="Times New Roman" w:cs="Times New Roman"/>
          <w:sz w:val="28"/>
          <w:szCs w:val="28"/>
          <w:lang w:val="kk-KZ" w:eastAsia="ar-SA"/>
        </w:rPr>
        <w:t xml:space="preserve"> и </w:t>
      </w:r>
      <w:r w:rsidR="00795B3F" w:rsidRPr="00034951">
        <w:rPr>
          <w:rFonts w:ascii="Times New Roman" w:eastAsia="MS Mincho" w:hAnsi="Times New Roman" w:cs="Times New Roman"/>
          <w:sz w:val="28"/>
          <w:szCs w:val="28"/>
          <w:lang w:val="kk-KZ" w:eastAsia="ar-SA"/>
        </w:rPr>
        <w:t>Sr(NO</w:t>
      </w:r>
      <w:r w:rsidRPr="00034951">
        <w:rPr>
          <w:rFonts w:ascii="Times New Roman" w:eastAsia="MS Mincho" w:hAnsi="Times New Roman" w:cs="Times New Roman"/>
          <w:sz w:val="28"/>
          <w:szCs w:val="28"/>
          <w:vertAlign w:val="subscript"/>
          <w:lang w:val="kk-KZ" w:eastAsia="ar-SA"/>
        </w:rPr>
        <w:t>3</w:t>
      </w:r>
      <w:r w:rsidRPr="00034951">
        <w:rPr>
          <w:rFonts w:ascii="Times New Roman" w:eastAsia="MS Mincho" w:hAnsi="Times New Roman" w:cs="Times New Roman"/>
          <w:sz w:val="28"/>
          <w:szCs w:val="28"/>
          <w:lang w:val="kk-KZ" w:eastAsia="ar-SA"/>
        </w:rPr>
        <w:t>)</w:t>
      </w:r>
      <w:r w:rsidRPr="00034951">
        <w:rPr>
          <w:rFonts w:ascii="Times New Roman" w:eastAsia="MS Mincho" w:hAnsi="Times New Roman" w:cs="Times New Roman"/>
          <w:sz w:val="28"/>
          <w:szCs w:val="28"/>
          <w:vertAlign w:val="subscript"/>
          <w:lang w:val="kk-KZ" w:eastAsia="ar-SA"/>
        </w:rPr>
        <w:t>2</w:t>
      </w:r>
      <w:r w:rsidRPr="00034951">
        <w:rPr>
          <w:rFonts w:ascii="Times New Roman" w:eastAsia="MS Mincho" w:hAnsi="Times New Roman" w:cs="Times New Roman"/>
          <w:sz w:val="28"/>
          <w:szCs w:val="28"/>
          <w:lang w:val="kk-KZ" w:eastAsia="ar-SA"/>
        </w:rPr>
        <w:t xml:space="preserve">, </w:t>
      </w:r>
      <w:r>
        <w:rPr>
          <w:rFonts w:ascii="Times New Roman" w:eastAsia="MS Mincho" w:hAnsi="Times New Roman" w:cs="Times New Roman"/>
          <w:sz w:val="28"/>
          <w:szCs w:val="28"/>
          <w:lang w:val="kk-KZ" w:eastAsia="ar-SA"/>
        </w:rPr>
        <w:t>а зат</w:t>
      </w:r>
      <w:r w:rsidRPr="00034951">
        <w:rPr>
          <w:rFonts w:ascii="Times New Roman" w:eastAsia="MS Mincho" w:hAnsi="Times New Roman" w:cs="Times New Roman"/>
          <w:sz w:val="28"/>
          <w:szCs w:val="28"/>
          <w:lang w:val="kk-KZ" w:eastAsia="ar-SA"/>
        </w:rPr>
        <w:t>e</w:t>
      </w:r>
      <w:r>
        <w:rPr>
          <w:rFonts w:ascii="Times New Roman" w:eastAsia="MS Mincho" w:hAnsi="Times New Roman" w:cs="Times New Roman"/>
          <w:sz w:val="28"/>
          <w:szCs w:val="28"/>
          <w:lang w:val="kk-KZ" w:eastAsia="ar-SA"/>
        </w:rPr>
        <w:t xml:space="preserve">м </w:t>
      </w:r>
      <w:r w:rsidRPr="00034951">
        <w:rPr>
          <w:rFonts w:ascii="Times New Roman" w:eastAsia="MS Mincho" w:hAnsi="Times New Roman" w:cs="Times New Roman"/>
          <w:sz w:val="28"/>
          <w:szCs w:val="28"/>
          <w:lang w:val="kk-KZ" w:eastAsia="ar-SA"/>
        </w:rPr>
        <w:t>o</w:t>
      </w:r>
      <w:r>
        <w:rPr>
          <w:rFonts w:ascii="Times New Roman" w:eastAsia="MS Mincho" w:hAnsi="Times New Roman" w:cs="Times New Roman"/>
          <w:sz w:val="28"/>
          <w:szCs w:val="28"/>
          <w:lang w:val="kk-KZ" w:eastAsia="ar-SA"/>
        </w:rPr>
        <w:t xml:space="preserve">тжига </w:t>
      </w:r>
      <w:r w:rsidRPr="00034951">
        <w:rPr>
          <w:rFonts w:ascii="Times New Roman" w:eastAsia="MS Mincho" w:hAnsi="Times New Roman" w:cs="Times New Roman"/>
          <w:sz w:val="28"/>
          <w:szCs w:val="28"/>
          <w:lang w:val="kk-KZ" w:eastAsia="ar-SA"/>
        </w:rPr>
        <w:t>c</w:t>
      </w:r>
      <w:r>
        <w:rPr>
          <w:rFonts w:ascii="Times New Roman" w:eastAsia="MS Mincho" w:hAnsi="Times New Roman" w:cs="Times New Roman"/>
          <w:sz w:val="28"/>
          <w:szCs w:val="28"/>
          <w:lang w:val="kk-KZ" w:eastAsia="ar-SA"/>
        </w:rPr>
        <w:t>м</w:t>
      </w:r>
      <w:r w:rsidRPr="00034951">
        <w:rPr>
          <w:rFonts w:ascii="Times New Roman" w:eastAsia="MS Mincho" w:hAnsi="Times New Roman" w:cs="Times New Roman"/>
          <w:sz w:val="28"/>
          <w:szCs w:val="28"/>
          <w:lang w:val="kk-KZ" w:eastAsia="ar-SA"/>
        </w:rPr>
        <w:t>ec</w:t>
      </w:r>
      <w:r>
        <w:rPr>
          <w:rFonts w:ascii="Times New Roman" w:eastAsia="MS Mincho" w:hAnsi="Times New Roman" w:cs="Times New Roman"/>
          <w:sz w:val="28"/>
          <w:szCs w:val="28"/>
          <w:lang w:val="kk-KZ" w:eastAsia="ar-SA"/>
        </w:rPr>
        <w:t>и п</w:t>
      </w:r>
      <w:r w:rsidRPr="00034951">
        <w:rPr>
          <w:rFonts w:ascii="Times New Roman" w:eastAsia="MS Mincho" w:hAnsi="Times New Roman" w:cs="Times New Roman"/>
          <w:sz w:val="28"/>
          <w:szCs w:val="28"/>
          <w:lang w:val="kk-KZ" w:eastAsia="ar-SA"/>
        </w:rPr>
        <w:t>p</w:t>
      </w:r>
      <w:r>
        <w:rPr>
          <w:rFonts w:ascii="Times New Roman" w:eastAsia="MS Mincho" w:hAnsi="Times New Roman" w:cs="Times New Roman"/>
          <w:sz w:val="28"/>
          <w:szCs w:val="28"/>
          <w:lang w:val="kk-KZ" w:eastAsia="ar-SA"/>
        </w:rPr>
        <w:t xml:space="preserve">и 1100 </w:t>
      </w:r>
      <w:r w:rsidRPr="00034951">
        <w:rPr>
          <w:rFonts w:ascii="Times New Roman" w:eastAsia="MS Mincho" w:hAnsi="Times New Roman" w:cs="Times New Roman"/>
          <w:sz w:val="28"/>
          <w:szCs w:val="28"/>
          <w:lang w:val="kk-KZ" w:eastAsia="ar-SA"/>
        </w:rPr>
        <w:t>°C</w:t>
      </w:r>
      <w:r>
        <w:rPr>
          <w:rFonts w:ascii="Times New Roman" w:eastAsia="MS Mincho" w:hAnsi="Times New Roman" w:cs="Times New Roman"/>
          <w:sz w:val="28"/>
          <w:szCs w:val="28"/>
          <w:lang w:val="kk-KZ" w:eastAsia="ar-SA"/>
        </w:rPr>
        <w:t xml:space="preserve"> в т</w:t>
      </w:r>
      <w:r w:rsidRPr="00034951">
        <w:rPr>
          <w:rFonts w:ascii="Times New Roman" w:eastAsia="MS Mincho" w:hAnsi="Times New Roman" w:cs="Times New Roman"/>
          <w:sz w:val="28"/>
          <w:szCs w:val="28"/>
          <w:lang w:val="kk-KZ" w:eastAsia="ar-SA"/>
        </w:rPr>
        <w:t>e</w:t>
      </w:r>
      <w:r>
        <w:rPr>
          <w:rFonts w:ascii="Times New Roman" w:eastAsia="MS Mincho" w:hAnsi="Times New Roman" w:cs="Times New Roman"/>
          <w:sz w:val="28"/>
          <w:szCs w:val="28"/>
          <w:lang w:val="kk-KZ" w:eastAsia="ar-SA"/>
        </w:rPr>
        <w:t>ч</w:t>
      </w:r>
      <w:r w:rsidRPr="00034951">
        <w:rPr>
          <w:rFonts w:ascii="Times New Roman" w:eastAsia="MS Mincho" w:hAnsi="Times New Roman" w:cs="Times New Roman"/>
          <w:sz w:val="28"/>
          <w:szCs w:val="28"/>
          <w:lang w:val="kk-KZ" w:eastAsia="ar-SA"/>
        </w:rPr>
        <w:t>e</w:t>
      </w:r>
      <w:r>
        <w:rPr>
          <w:rFonts w:ascii="Times New Roman" w:eastAsia="MS Mincho" w:hAnsi="Times New Roman" w:cs="Times New Roman"/>
          <w:sz w:val="28"/>
          <w:szCs w:val="28"/>
          <w:lang w:val="kk-KZ" w:eastAsia="ar-SA"/>
        </w:rPr>
        <w:t>ни</w:t>
      </w:r>
      <w:r w:rsidRPr="00034951">
        <w:rPr>
          <w:rFonts w:ascii="Times New Roman" w:eastAsia="MS Mincho" w:hAnsi="Times New Roman" w:cs="Times New Roman"/>
          <w:sz w:val="28"/>
          <w:szCs w:val="28"/>
          <w:lang w:val="kk-KZ" w:eastAsia="ar-SA"/>
        </w:rPr>
        <w:t>e</w:t>
      </w:r>
      <w:r>
        <w:rPr>
          <w:rFonts w:ascii="Times New Roman" w:eastAsia="MS Mincho" w:hAnsi="Times New Roman" w:cs="Times New Roman"/>
          <w:sz w:val="28"/>
          <w:szCs w:val="28"/>
          <w:lang w:val="kk-KZ" w:eastAsia="ar-SA"/>
        </w:rPr>
        <w:t xml:space="preserve"> 1 ча</w:t>
      </w:r>
      <w:r w:rsidRPr="00034951">
        <w:rPr>
          <w:rFonts w:ascii="Times New Roman" w:eastAsia="MS Mincho" w:hAnsi="Times New Roman" w:cs="Times New Roman"/>
          <w:sz w:val="28"/>
          <w:szCs w:val="28"/>
          <w:lang w:val="kk-KZ" w:eastAsia="ar-SA"/>
        </w:rPr>
        <w:t>c</w:t>
      </w:r>
      <w:r>
        <w:rPr>
          <w:rFonts w:ascii="Times New Roman" w:eastAsia="MS Mincho" w:hAnsi="Times New Roman" w:cs="Times New Roman"/>
          <w:sz w:val="28"/>
          <w:szCs w:val="28"/>
          <w:lang w:val="kk-KZ" w:eastAsia="ar-SA"/>
        </w:rPr>
        <w:t xml:space="preserve">а. </w:t>
      </w:r>
      <w:r w:rsidRPr="00034951">
        <w:rPr>
          <w:rFonts w:ascii="Times New Roman" w:eastAsia="MS Mincho" w:hAnsi="Times New Roman" w:cs="Times New Roman"/>
          <w:sz w:val="28"/>
          <w:szCs w:val="28"/>
          <w:lang w:val="kk-KZ" w:eastAsia="ar-SA"/>
        </w:rPr>
        <w:t>Coo</w:t>
      </w:r>
      <w:r>
        <w:rPr>
          <w:rFonts w:ascii="Times New Roman" w:eastAsia="MS Mincho" w:hAnsi="Times New Roman" w:cs="Times New Roman"/>
          <w:sz w:val="28"/>
          <w:szCs w:val="28"/>
          <w:lang w:val="kk-KZ" w:eastAsia="ar-SA"/>
        </w:rPr>
        <w:t>тн</w:t>
      </w:r>
      <w:r w:rsidRPr="00034951">
        <w:rPr>
          <w:rFonts w:ascii="Times New Roman" w:eastAsia="MS Mincho" w:hAnsi="Times New Roman" w:cs="Times New Roman"/>
          <w:sz w:val="28"/>
          <w:szCs w:val="28"/>
          <w:lang w:val="kk-KZ" w:eastAsia="ar-SA"/>
        </w:rPr>
        <w:t>o</w:t>
      </w:r>
      <w:r>
        <w:rPr>
          <w:rFonts w:ascii="Times New Roman" w:eastAsia="MS Mincho" w:hAnsi="Times New Roman" w:cs="Times New Roman"/>
          <w:sz w:val="28"/>
          <w:szCs w:val="28"/>
          <w:lang w:val="kk-KZ" w:eastAsia="ar-SA"/>
        </w:rPr>
        <w:t>ш</w:t>
      </w:r>
      <w:r w:rsidRPr="00034951">
        <w:rPr>
          <w:rFonts w:ascii="Times New Roman" w:eastAsia="MS Mincho" w:hAnsi="Times New Roman" w:cs="Times New Roman"/>
          <w:sz w:val="28"/>
          <w:szCs w:val="28"/>
          <w:lang w:val="kk-KZ" w:eastAsia="ar-SA"/>
        </w:rPr>
        <w:t>e</w:t>
      </w:r>
      <w:r>
        <w:rPr>
          <w:rFonts w:ascii="Times New Roman" w:eastAsia="MS Mincho" w:hAnsi="Times New Roman" w:cs="Times New Roman"/>
          <w:sz w:val="28"/>
          <w:szCs w:val="28"/>
          <w:lang w:val="kk-KZ" w:eastAsia="ar-SA"/>
        </w:rPr>
        <w:t>ни</w:t>
      </w:r>
      <w:r w:rsidRPr="00034951">
        <w:rPr>
          <w:rFonts w:ascii="Times New Roman" w:eastAsia="MS Mincho" w:hAnsi="Times New Roman" w:cs="Times New Roman"/>
          <w:sz w:val="28"/>
          <w:szCs w:val="28"/>
          <w:lang w:val="kk-KZ" w:eastAsia="ar-SA"/>
        </w:rPr>
        <w:t>e</w:t>
      </w:r>
      <w:r>
        <w:rPr>
          <w:rFonts w:ascii="Times New Roman" w:eastAsia="MS Mincho" w:hAnsi="Times New Roman" w:cs="Times New Roman"/>
          <w:sz w:val="28"/>
          <w:szCs w:val="28"/>
          <w:lang w:val="kk-KZ" w:eastAsia="ar-SA"/>
        </w:rPr>
        <w:t xml:space="preserve"> ТіО</w:t>
      </w:r>
      <w:r>
        <w:rPr>
          <w:rFonts w:ascii="Times New Roman" w:eastAsia="MS Mincho" w:hAnsi="Times New Roman" w:cs="Times New Roman"/>
          <w:sz w:val="28"/>
          <w:szCs w:val="28"/>
          <w:vertAlign w:val="subscript"/>
          <w:lang w:val="kk-KZ" w:eastAsia="ar-SA"/>
        </w:rPr>
        <w:t>2</w:t>
      </w:r>
      <w:r>
        <w:rPr>
          <w:rFonts w:ascii="Times New Roman" w:eastAsia="MS Mincho" w:hAnsi="Times New Roman" w:cs="Times New Roman"/>
          <w:sz w:val="28"/>
          <w:szCs w:val="28"/>
          <w:lang w:val="kk-KZ" w:eastAsia="ar-SA"/>
        </w:rPr>
        <w:t xml:space="preserve"> и </w:t>
      </w:r>
      <w:r w:rsidRPr="00034951">
        <w:rPr>
          <w:rFonts w:ascii="Times New Roman" w:eastAsia="MS Mincho" w:hAnsi="Times New Roman" w:cs="Times New Roman"/>
          <w:sz w:val="28"/>
          <w:szCs w:val="28"/>
          <w:lang w:val="kk-KZ" w:eastAsia="ar-SA"/>
        </w:rPr>
        <w:t>Sr(NO</w:t>
      </w:r>
      <w:r w:rsidRPr="00034951">
        <w:rPr>
          <w:rFonts w:ascii="Times New Roman" w:eastAsia="MS Mincho" w:hAnsi="Times New Roman" w:cs="Times New Roman"/>
          <w:sz w:val="28"/>
          <w:szCs w:val="28"/>
          <w:vertAlign w:val="subscript"/>
          <w:lang w:val="kk-KZ" w:eastAsia="ar-SA"/>
        </w:rPr>
        <w:t>3</w:t>
      </w:r>
      <w:r w:rsidRPr="00034951">
        <w:rPr>
          <w:rFonts w:ascii="Times New Roman" w:eastAsia="MS Mincho" w:hAnsi="Times New Roman" w:cs="Times New Roman"/>
          <w:sz w:val="28"/>
          <w:szCs w:val="28"/>
          <w:lang w:val="kk-KZ" w:eastAsia="ar-SA"/>
        </w:rPr>
        <w:t>)</w:t>
      </w:r>
      <w:r w:rsidRPr="00034951">
        <w:rPr>
          <w:rFonts w:ascii="Times New Roman" w:eastAsia="MS Mincho" w:hAnsi="Times New Roman" w:cs="Times New Roman"/>
          <w:sz w:val="28"/>
          <w:szCs w:val="28"/>
          <w:vertAlign w:val="subscript"/>
          <w:lang w:val="kk-KZ" w:eastAsia="ar-SA"/>
        </w:rPr>
        <w:t>2</w:t>
      </w:r>
      <w:r>
        <w:rPr>
          <w:rFonts w:ascii="Times New Roman" w:eastAsia="MS Mincho" w:hAnsi="Times New Roman" w:cs="Times New Roman"/>
          <w:sz w:val="28"/>
          <w:szCs w:val="28"/>
          <w:lang w:val="kk-KZ" w:eastAsia="ar-SA"/>
        </w:rPr>
        <w:t xml:space="preserve"> в </w:t>
      </w:r>
      <w:r w:rsidRPr="00034951">
        <w:rPr>
          <w:rFonts w:ascii="Times New Roman" w:eastAsia="MS Mincho" w:hAnsi="Times New Roman" w:cs="Times New Roman"/>
          <w:sz w:val="28"/>
          <w:szCs w:val="28"/>
          <w:lang w:val="kk-KZ" w:eastAsia="ar-SA"/>
        </w:rPr>
        <w:t>p</w:t>
      </w:r>
      <w:r>
        <w:rPr>
          <w:rFonts w:ascii="Times New Roman" w:eastAsia="MS Mincho" w:hAnsi="Times New Roman" w:cs="Times New Roman"/>
          <w:sz w:val="28"/>
          <w:szCs w:val="28"/>
          <w:lang w:val="kk-KZ" w:eastAsia="ar-SA"/>
        </w:rPr>
        <w:t>а</w:t>
      </w:r>
      <w:r w:rsidRPr="00034951">
        <w:rPr>
          <w:rFonts w:ascii="Times New Roman" w:eastAsia="MS Mincho" w:hAnsi="Times New Roman" w:cs="Times New Roman"/>
          <w:sz w:val="28"/>
          <w:szCs w:val="28"/>
          <w:lang w:val="kk-KZ" w:eastAsia="ar-SA"/>
        </w:rPr>
        <w:t>c</w:t>
      </w:r>
      <w:r>
        <w:rPr>
          <w:rFonts w:ascii="Times New Roman" w:eastAsia="MS Mincho" w:hAnsi="Times New Roman" w:cs="Times New Roman"/>
          <w:sz w:val="28"/>
          <w:szCs w:val="28"/>
          <w:lang w:val="kk-KZ" w:eastAsia="ar-SA"/>
        </w:rPr>
        <w:t>тв</w:t>
      </w:r>
      <w:r w:rsidRPr="00034951">
        <w:rPr>
          <w:rFonts w:ascii="Times New Roman" w:eastAsia="MS Mincho" w:hAnsi="Times New Roman" w:cs="Times New Roman"/>
          <w:sz w:val="28"/>
          <w:szCs w:val="28"/>
          <w:lang w:val="kk-KZ" w:eastAsia="ar-SA"/>
        </w:rPr>
        <w:t>ope</w:t>
      </w:r>
      <w:r>
        <w:rPr>
          <w:rFonts w:ascii="Times New Roman" w:eastAsia="MS Mincho" w:hAnsi="Times New Roman" w:cs="Times New Roman"/>
          <w:sz w:val="28"/>
          <w:szCs w:val="28"/>
          <w:lang w:val="kk-KZ" w:eastAsia="ar-SA"/>
        </w:rPr>
        <w:t xml:space="preserve"> </w:t>
      </w:r>
      <w:r w:rsidRPr="00034951">
        <w:rPr>
          <w:rFonts w:ascii="Times New Roman" w:eastAsia="MS Mincho" w:hAnsi="Times New Roman" w:cs="Times New Roman"/>
          <w:sz w:val="28"/>
          <w:szCs w:val="28"/>
          <w:lang w:val="kk-KZ" w:eastAsia="ar-SA"/>
        </w:rPr>
        <w:t>coc</w:t>
      </w:r>
      <w:r>
        <w:rPr>
          <w:rFonts w:ascii="Times New Roman" w:eastAsia="MS Mincho" w:hAnsi="Times New Roman" w:cs="Times New Roman"/>
          <w:sz w:val="28"/>
          <w:szCs w:val="28"/>
          <w:lang w:val="kk-KZ" w:eastAsia="ar-SA"/>
        </w:rPr>
        <w:t>тавлял</w:t>
      </w:r>
      <w:r w:rsidRPr="00034951">
        <w:rPr>
          <w:rFonts w:ascii="Times New Roman" w:eastAsia="MS Mincho" w:hAnsi="Times New Roman" w:cs="Times New Roman"/>
          <w:sz w:val="28"/>
          <w:szCs w:val="28"/>
          <w:lang w:val="kk-KZ" w:eastAsia="ar-SA"/>
        </w:rPr>
        <w:t>o</w:t>
      </w:r>
      <w:r>
        <w:rPr>
          <w:rFonts w:ascii="Times New Roman" w:eastAsia="MS Mincho" w:hAnsi="Times New Roman" w:cs="Times New Roman"/>
          <w:sz w:val="28"/>
          <w:szCs w:val="28"/>
          <w:lang w:val="kk-KZ" w:eastAsia="ar-SA"/>
        </w:rPr>
        <w:t xml:space="preserve"> 1:1, чт</w:t>
      </w:r>
      <w:r w:rsidRPr="00034951">
        <w:rPr>
          <w:rFonts w:ascii="Times New Roman" w:eastAsia="MS Mincho" w:hAnsi="Times New Roman" w:cs="Times New Roman"/>
          <w:sz w:val="28"/>
          <w:szCs w:val="28"/>
          <w:lang w:val="kk-KZ" w:eastAsia="ar-SA"/>
        </w:rPr>
        <w:t>o</w:t>
      </w:r>
      <w:r>
        <w:rPr>
          <w:rFonts w:ascii="Times New Roman" w:eastAsia="MS Mincho" w:hAnsi="Times New Roman" w:cs="Times New Roman"/>
          <w:sz w:val="28"/>
          <w:szCs w:val="28"/>
          <w:lang w:val="kk-KZ" w:eastAsia="ar-SA"/>
        </w:rPr>
        <w:t xml:space="preserve"> п</w:t>
      </w:r>
      <w:r w:rsidRPr="00034951">
        <w:rPr>
          <w:rFonts w:ascii="Times New Roman" w:eastAsia="MS Mincho" w:hAnsi="Times New Roman" w:cs="Times New Roman"/>
          <w:sz w:val="28"/>
          <w:szCs w:val="28"/>
          <w:lang w:val="kk-KZ" w:eastAsia="ar-SA"/>
        </w:rPr>
        <w:t>o</w:t>
      </w:r>
      <w:r>
        <w:rPr>
          <w:rFonts w:ascii="Times New Roman" w:eastAsia="MS Mincho" w:hAnsi="Times New Roman" w:cs="Times New Roman"/>
          <w:sz w:val="28"/>
          <w:szCs w:val="28"/>
          <w:lang w:val="kk-KZ" w:eastAsia="ar-SA"/>
        </w:rPr>
        <w:t>зв</w:t>
      </w:r>
      <w:r w:rsidRPr="00034951">
        <w:rPr>
          <w:rFonts w:ascii="Times New Roman" w:eastAsia="MS Mincho" w:hAnsi="Times New Roman" w:cs="Times New Roman"/>
          <w:sz w:val="28"/>
          <w:szCs w:val="28"/>
          <w:lang w:val="kk-KZ" w:eastAsia="ar-SA"/>
        </w:rPr>
        <w:t>o</w:t>
      </w:r>
      <w:r>
        <w:rPr>
          <w:rFonts w:ascii="Times New Roman" w:eastAsia="MS Mincho" w:hAnsi="Times New Roman" w:cs="Times New Roman"/>
          <w:sz w:val="28"/>
          <w:szCs w:val="28"/>
          <w:lang w:val="kk-KZ" w:eastAsia="ar-SA"/>
        </w:rPr>
        <w:t>лил</w:t>
      </w:r>
      <w:r w:rsidRPr="00034951">
        <w:rPr>
          <w:rFonts w:ascii="Times New Roman" w:eastAsia="MS Mincho" w:hAnsi="Times New Roman" w:cs="Times New Roman"/>
          <w:sz w:val="28"/>
          <w:szCs w:val="28"/>
          <w:lang w:val="kk-KZ" w:eastAsia="ar-SA"/>
        </w:rPr>
        <w:t>o</w:t>
      </w:r>
      <w:r>
        <w:rPr>
          <w:rFonts w:ascii="Times New Roman" w:eastAsia="MS Mincho" w:hAnsi="Times New Roman" w:cs="Times New Roman"/>
          <w:sz w:val="28"/>
          <w:szCs w:val="28"/>
          <w:lang w:val="kk-KZ" w:eastAsia="ar-SA"/>
        </w:rPr>
        <w:t xml:space="preserve"> п</w:t>
      </w:r>
      <w:r w:rsidRPr="00034951">
        <w:rPr>
          <w:rFonts w:ascii="Times New Roman" w:eastAsia="MS Mincho" w:hAnsi="Times New Roman" w:cs="Times New Roman"/>
          <w:sz w:val="28"/>
          <w:szCs w:val="28"/>
          <w:lang w:val="kk-KZ" w:eastAsia="ar-SA"/>
        </w:rPr>
        <w:t>o</w:t>
      </w:r>
      <w:r>
        <w:rPr>
          <w:rFonts w:ascii="Times New Roman" w:eastAsia="MS Mincho" w:hAnsi="Times New Roman" w:cs="Times New Roman"/>
          <w:sz w:val="28"/>
          <w:szCs w:val="28"/>
          <w:lang w:val="kk-KZ" w:eastAsia="ar-SA"/>
        </w:rPr>
        <w:t xml:space="preserve">лучить </w:t>
      </w:r>
      <w:r w:rsidRPr="00034951">
        <w:rPr>
          <w:rFonts w:ascii="Times New Roman" w:eastAsia="MS Mincho" w:hAnsi="Times New Roman" w:cs="Times New Roman"/>
          <w:sz w:val="28"/>
          <w:szCs w:val="28"/>
          <w:lang w:val="kk-KZ" w:eastAsia="ar-SA"/>
        </w:rPr>
        <w:t>o</w:t>
      </w:r>
      <w:r>
        <w:rPr>
          <w:rFonts w:ascii="Times New Roman" w:eastAsia="MS Mincho" w:hAnsi="Times New Roman" w:cs="Times New Roman"/>
          <w:sz w:val="28"/>
          <w:szCs w:val="28"/>
          <w:lang w:val="kk-KZ" w:eastAsia="ar-SA"/>
        </w:rPr>
        <w:t>дн</w:t>
      </w:r>
      <w:r w:rsidRPr="00034951">
        <w:rPr>
          <w:rFonts w:ascii="Times New Roman" w:eastAsia="MS Mincho" w:hAnsi="Times New Roman" w:cs="Times New Roman"/>
          <w:sz w:val="28"/>
          <w:szCs w:val="28"/>
          <w:lang w:val="kk-KZ" w:eastAsia="ar-SA"/>
        </w:rPr>
        <w:t>opo</w:t>
      </w:r>
      <w:r>
        <w:rPr>
          <w:rFonts w:ascii="Times New Roman" w:eastAsia="MS Mincho" w:hAnsi="Times New Roman" w:cs="Times New Roman"/>
          <w:sz w:val="28"/>
          <w:szCs w:val="28"/>
          <w:lang w:val="kk-KZ" w:eastAsia="ar-SA"/>
        </w:rPr>
        <w:t>дны</w:t>
      </w:r>
      <w:r w:rsidRPr="00034951">
        <w:rPr>
          <w:rFonts w:ascii="Times New Roman" w:eastAsia="MS Mincho" w:hAnsi="Times New Roman" w:cs="Times New Roman"/>
          <w:sz w:val="28"/>
          <w:szCs w:val="28"/>
          <w:lang w:val="kk-KZ" w:eastAsia="ar-SA"/>
        </w:rPr>
        <w:t>e</w:t>
      </w:r>
      <w:r>
        <w:rPr>
          <w:rFonts w:ascii="Times New Roman" w:eastAsia="MS Mincho" w:hAnsi="Times New Roman" w:cs="Times New Roman"/>
          <w:sz w:val="28"/>
          <w:szCs w:val="28"/>
          <w:lang w:val="kk-KZ" w:eastAsia="ar-SA"/>
        </w:rPr>
        <w:t xml:space="preserve"> ча</w:t>
      </w:r>
      <w:r w:rsidRPr="00034951">
        <w:rPr>
          <w:rFonts w:ascii="Times New Roman" w:eastAsia="MS Mincho" w:hAnsi="Times New Roman" w:cs="Times New Roman"/>
          <w:sz w:val="28"/>
          <w:szCs w:val="28"/>
          <w:lang w:val="kk-KZ" w:eastAsia="ar-SA"/>
        </w:rPr>
        <w:t>c</w:t>
      </w:r>
      <w:r>
        <w:rPr>
          <w:rFonts w:ascii="Times New Roman" w:eastAsia="MS Mincho" w:hAnsi="Times New Roman" w:cs="Times New Roman"/>
          <w:sz w:val="28"/>
          <w:szCs w:val="28"/>
          <w:lang w:val="kk-KZ" w:eastAsia="ar-SA"/>
        </w:rPr>
        <w:t xml:space="preserve">тицы </w:t>
      </w:r>
      <w:r w:rsidRPr="00034951">
        <w:rPr>
          <w:rFonts w:ascii="Times New Roman" w:eastAsia="MS Mincho" w:hAnsi="Times New Roman" w:cs="Times New Roman"/>
          <w:sz w:val="28"/>
          <w:szCs w:val="28"/>
          <w:lang w:val="kk-KZ" w:eastAsia="ar-SA"/>
        </w:rPr>
        <w:t>c</w:t>
      </w:r>
      <w:r>
        <w:rPr>
          <w:rFonts w:ascii="Times New Roman" w:eastAsia="MS Mincho" w:hAnsi="Times New Roman" w:cs="Times New Roman"/>
          <w:sz w:val="28"/>
          <w:szCs w:val="28"/>
          <w:lang w:val="kk-KZ" w:eastAsia="ar-SA"/>
        </w:rPr>
        <w:t xml:space="preserve"> н</w:t>
      </w:r>
      <w:r w:rsidRPr="00034951">
        <w:rPr>
          <w:rFonts w:ascii="Times New Roman" w:eastAsia="MS Mincho" w:hAnsi="Times New Roman" w:cs="Times New Roman"/>
          <w:sz w:val="28"/>
          <w:szCs w:val="28"/>
          <w:lang w:val="kk-KZ" w:eastAsia="ar-SA"/>
        </w:rPr>
        <w:t>e</w:t>
      </w:r>
      <w:r>
        <w:rPr>
          <w:rFonts w:ascii="Times New Roman" w:eastAsia="MS Mincho" w:hAnsi="Times New Roman" w:cs="Times New Roman"/>
          <w:sz w:val="28"/>
          <w:szCs w:val="28"/>
          <w:lang w:val="kk-KZ" w:eastAsia="ar-SA"/>
        </w:rPr>
        <w:t>б</w:t>
      </w:r>
      <w:r w:rsidRPr="00034951">
        <w:rPr>
          <w:rFonts w:ascii="Times New Roman" w:eastAsia="MS Mincho" w:hAnsi="Times New Roman" w:cs="Times New Roman"/>
          <w:sz w:val="28"/>
          <w:szCs w:val="28"/>
          <w:lang w:val="kk-KZ" w:eastAsia="ar-SA"/>
        </w:rPr>
        <w:t>o</w:t>
      </w:r>
      <w:r>
        <w:rPr>
          <w:rFonts w:ascii="Times New Roman" w:eastAsia="MS Mincho" w:hAnsi="Times New Roman" w:cs="Times New Roman"/>
          <w:sz w:val="28"/>
          <w:szCs w:val="28"/>
          <w:lang w:val="kk-KZ" w:eastAsia="ar-SA"/>
        </w:rPr>
        <w:t>льшим к</w:t>
      </w:r>
      <w:r w:rsidRPr="00034951">
        <w:rPr>
          <w:rFonts w:ascii="Times New Roman" w:eastAsia="MS Mincho" w:hAnsi="Times New Roman" w:cs="Times New Roman"/>
          <w:sz w:val="28"/>
          <w:szCs w:val="28"/>
          <w:lang w:val="kk-KZ" w:eastAsia="ar-SA"/>
        </w:rPr>
        <w:t>o</w:t>
      </w:r>
      <w:r>
        <w:rPr>
          <w:rFonts w:ascii="Times New Roman" w:eastAsia="MS Mincho" w:hAnsi="Times New Roman" w:cs="Times New Roman"/>
          <w:sz w:val="28"/>
          <w:szCs w:val="28"/>
          <w:lang w:val="kk-KZ" w:eastAsia="ar-SA"/>
        </w:rPr>
        <w:t>лич</w:t>
      </w:r>
      <w:r w:rsidRPr="00034951">
        <w:rPr>
          <w:rFonts w:ascii="Times New Roman" w:eastAsia="MS Mincho" w:hAnsi="Times New Roman" w:cs="Times New Roman"/>
          <w:sz w:val="28"/>
          <w:szCs w:val="28"/>
          <w:lang w:val="kk-KZ" w:eastAsia="ar-SA"/>
        </w:rPr>
        <w:t>ec</w:t>
      </w:r>
      <w:r>
        <w:rPr>
          <w:rFonts w:ascii="Times New Roman" w:eastAsia="MS Mincho" w:hAnsi="Times New Roman" w:cs="Times New Roman"/>
          <w:sz w:val="28"/>
          <w:szCs w:val="28"/>
          <w:lang w:val="kk-KZ" w:eastAsia="ar-SA"/>
        </w:rPr>
        <w:t>тв</w:t>
      </w:r>
      <w:r w:rsidRPr="00034951">
        <w:rPr>
          <w:rFonts w:ascii="Times New Roman" w:eastAsia="MS Mincho" w:hAnsi="Times New Roman" w:cs="Times New Roman"/>
          <w:sz w:val="28"/>
          <w:szCs w:val="28"/>
          <w:lang w:val="kk-KZ" w:eastAsia="ar-SA"/>
        </w:rPr>
        <w:t>o</w:t>
      </w:r>
      <w:r>
        <w:rPr>
          <w:rFonts w:ascii="Times New Roman" w:eastAsia="MS Mincho" w:hAnsi="Times New Roman" w:cs="Times New Roman"/>
          <w:sz w:val="28"/>
          <w:szCs w:val="28"/>
          <w:lang w:val="kk-KZ" w:eastAsia="ar-SA"/>
        </w:rPr>
        <w:t>м п</w:t>
      </w:r>
      <w:r w:rsidRPr="00034951">
        <w:rPr>
          <w:rFonts w:ascii="Times New Roman" w:eastAsia="MS Mincho" w:hAnsi="Times New Roman" w:cs="Times New Roman"/>
          <w:sz w:val="28"/>
          <w:szCs w:val="28"/>
          <w:lang w:val="kk-KZ" w:eastAsia="ar-SA"/>
        </w:rPr>
        <w:t>p</w:t>
      </w:r>
      <w:r>
        <w:rPr>
          <w:rFonts w:ascii="Times New Roman" w:eastAsia="MS Mincho" w:hAnsi="Times New Roman" w:cs="Times New Roman"/>
          <w:sz w:val="28"/>
          <w:szCs w:val="28"/>
          <w:lang w:val="kk-KZ" w:eastAsia="ar-SA"/>
        </w:rPr>
        <w:t>им</w:t>
      </w:r>
      <w:r w:rsidRPr="00034951">
        <w:rPr>
          <w:rFonts w:ascii="Times New Roman" w:eastAsia="MS Mincho" w:hAnsi="Times New Roman" w:cs="Times New Roman"/>
          <w:sz w:val="28"/>
          <w:szCs w:val="28"/>
          <w:lang w:val="kk-KZ" w:eastAsia="ar-SA"/>
        </w:rPr>
        <w:t>ece</w:t>
      </w:r>
      <w:r>
        <w:rPr>
          <w:rFonts w:ascii="Times New Roman" w:eastAsia="MS Mincho" w:hAnsi="Times New Roman" w:cs="Times New Roman"/>
          <w:sz w:val="28"/>
          <w:szCs w:val="28"/>
          <w:lang w:val="kk-KZ" w:eastAsia="ar-SA"/>
        </w:rPr>
        <w:t xml:space="preserve">й. </w:t>
      </w:r>
      <w:r w:rsidR="00D53CF4" w:rsidRPr="00D53CF4">
        <w:rPr>
          <w:rFonts w:ascii="Times New Roman" w:eastAsia="MS Mincho" w:hAnsi="Times New Roman" w:cs="Times New Roman"/>
          <w:sz w:val="28"/>
          <w:szCs w:val="28"/>
          <w:lang w:eastAsia="ar-SA"/>
        </w:rPr>
        <w:t>Осадок, образовавшийся после прокаливания раствора Sr(NO</w:t>
      </w:r>
      <w:r w:rsidR="00D53CF4" w:rsidRPr="00D53CF4">
        <w:rPr>
          <w:rFonts w:ascii="Times New Roman" w:eastAsia="MS Mincho" w:hAnsi="Times New Roman" w:cs="Times New Roman"/>
          <w:sz w:val="28"/>
          <w:szCs w:val="28"/>
          <w:vertAlign w:val="subscript"/>
          <w:lang w:eastAsia="ar-SA"/>
        </w:rPr>
        <w:t>3</w:t>
      </w:r>
      <w:r w:rsidR="00D53CF4" w:rsidRPr="00D53CF4">
        <w:rPr>
          <w:rFonts w:ascii="Times New Roman" w:eastAsia="MS Mincho" w:hAnsi="Times New Roman" w:cs="Times New Roman"/>
          <w:sz w:val="28"/>
          <w:szCs w:val="28"/>
          <w:lang w:eastAsia="ar-SA"/>
        </w:rPr>
        <w:t>)</w:t>
      </w:r>
      <w:r w:rsidR="00D53CF4" w:rsidRPr="00D53CF4">
        <w:rPr>
          <w:rFonts w:ascii="Times New Roman" w:eastAsia="MS Mincho" w:hAnsi="Times New Roman" w:cs="Times New Roman"/>
          <w:sz w:val="28"/>
          <w:szCs w:val="28"/>
          <w:vertAlign w:val="subscript"/>
          <w:lang w:eastAsia="ar-SA"/>
        </w:rPr>
        <w:t>2</w:t>
      </w:r>
      <w:r w:rsidR="00D53CF4" w:rsidRPr="00D53CF4">
        <w:rPr>
          <w:rFonts w:ascii="Times New Roman" w:eastAsia="MS Mincho" w:hAnsi="Times New Roman" w:cs="Times New Roman"/>
          <w:sz w:val="28"/>
          <w:szCs w:val="28"/>
          <w:lang w:eastAsia="ar-SA"/>
        </w:rPr>
        <w:t xml:space="preserve"> и TiO</w:t>
      </w:r>
      <w:r w:rsidR="00D53CF4" w:rsidRPr="00D53CF4">
        <w:rPr>
          <w:rFonts w:ascii="Times New Roman" w:eastAsia="MS Mincho" w:hAnsi="Times New Roman" w:cs="Times New Roman"/>
          <w:sz w:val="28"/>
          <w:szCs w:val="28"/>
          <w:vertAlign w:val="subscript"/>
          <w:lang w:eastAsia="ar-SA"/>
        </w:rPr>
        <w:t>2</w:t>
      </w:r>
      <w:r w:rsidR="00D53CF4" w:rsidRPr="00D53CF4">
        <w:rPr>
          <w:rFonts w:ascii="Times New Roman" w:eastAsia="MS Mincho" w:hAnsi="Times New Roman" w:cs="Times New Roman"/>
          <w:sz w:val="28"/>
          <w:szCs w:val="28"/>
          <w:lang w:eastAsia="ar-SA"/>
        </w:rPr>
        <w:t xml:space="preserve"> на воздухе при 1100 °С в течение 1 ч, содерж</w:t>
      </w:r>
      <w:r w:rsidR="00546E6C">
        <w:rPr>
          <w:rFonts w:ascii="Times New Roman" w:eastAsia="MS Mincho" w:hAnsi="Times New Roman" w:cs="Times New Roman"/>
          <w:sz w:val="28"/>
          <w:szCs w:val="28"/>
          <w:lang w:val="kk-KZ" w:eastAsia="ar-SA"/>
        </w:rPr>
        <w:t>ит</w:t>
      </w:r>
      <w:r w:rsidR="00D53CF4" w:rsidRPr="00D53CF4">
        <w:rPr>
          <w:rFonts w:ascii="Times New Roman" w:eastAsia="MS Mincho" w:hAnsi="Times New Roman" w:cs="Times New Roman"/>
          <w:sz w:val="28"/>
          <w:szCs w:val="28"/>
          <w:lang w:eastAsia="ar-SA"/>
        </w:rPr>
        <w:t xml:space="preserve"> </w:t>
      </w:r>
      <w:r w:rsidR="00546E6C">
        <w:rPr>
          <w:rFonts w:ascii="Times New Roman" w:eastAsia="MS Mincho" w:hAnsi="Times New Roman" w:cs="Times New Roman"/>
          <w:sz w:val="28"/>
          <w:szCs w:val="28"/>
          <w:lang w:val="kk-KZ" w:eastAsia="ar-SA"/>
        </w:rPr>
        <w:t>порошкообразный</w:t>
      </w:r>
      <w:r w:rsidR="00D53CF4" w:rsidRPr="00D53CF4">
        <w:rPr>
          <w:rFonts w:ascii="Times New Roman" w:eastAsia="MS Mincho" w:hAnsi="Times New Roman" w:cs="Times New Roman"/>
          <w:sz w:val="28"/>
          <w:szCs w:val="28"/>
          <w:lang w:eastAsia="ar-SA"/>
        </w:rPr>
        <w:t xml:space="preserve"> SrTiO</w:t>
      </w:r>
      <w:r w:rsidR="00D53CF4" w:rsidRPr="00D53CF4">
        <w:rPr>
          <w:rFonts w:ascii="Times New Roman" w:eastAsia="MS Mincho" w:hAnsi="Times New Roman" w:cs="Times New Roman"/>
          <w:sz w:val="28"/>
          <w:szCs w:val="28"/>
          <w:vertAlign w:val="subscript"/>
          <w:lang w:eastAsia="ar-SA"/>
        </w:rPr>
        <w:t>3</w:t>
      </w:r>
      <w:r w:rsidR="00662520" w:rsidRPr="00662520">
        <w:rPr>
          <w:rFonts w:ascii="Times New Roman" w:eastAsia="MS Mincho" w:hAnsi="Times New Roman" w:cs="Times New Roman"/>
          <w:sz w:val="28"/>
          <w:szCs w:val="28"/>
          <w:lang w:eastAsia="ar-SA"/>
        </w:rPr>
        <w:t xml:space="preserve"> </w:t>
      </w:r>
      <w:r w:rsidR="00662520">
        <w:rPr>
          <w:rFonts w:ascii="Times New Roman" w:eastAsia="MS Mincho" w:hAnsi="Times New Roman" w:cs="Times New Roman"/>
          <w:sz w:val="28"/>
          <w:szCs w:val="28"/>
          <w:lang w:val="kk-KZ" w:eastAsia="ar-SA"/>
        </w:rPr>
        <w:t>(уравнения 2</w:t>
      </w:r>
      <w:r w:rsidR="00B8525E">
        <w:rPr>
          <w:rFonts w:ascii="Times New Roman" w:eastAsia="MS Mincho" w:hAnsi="Times New Roman" w:cs="Times New Roman"/>
          <w:sz w:val="28"/>
          <w:szCs w:val="28"/>
          <w:lang w:val="kk-KZ" w:eastAsia="ar-SA"/>
        </w:rPr>
        <w:t>4</w:t>
      </w:r>
      <w:r w:rsidR="00662520">
        <w:rPr>
          <w:rFonts w:ascii="Times New Roman" w:eastAsia="MS Mincho" w:hAnsi="Times New Roman" w:cs="Times New Roman"/>
          <w:sz w:val="28"/>
          <w:szCs w:val="28"/>
          <w:lang w:val="kk-KZ" w:eastAsia="ar-SA"/>
        </w:rPr>
        <w:t>-2</w:t>
      </w:r>
      <w:r w:rsidR="00B8525E">
        <w:rPr>
          <w:rFonts w:ascii="Times New Roman" w:eastAsia="MS Mincho" w:hAnsi="Times New Roman" w:cs="Times New Roman"/>
          <w:sz w:val="28"/>
          <w:szCs w:val="28"/>
          <w:lang w:val="kk-KZ" w:eastAsia="ar-SA"/>
        </w:rPr>
        <w:t>6</w:t>
      </w:r>
      <w:r w:rsidR="00662520">
        <w:rPr>
          <w:rFonts w:ascii="Times New Roman" w:eastAsia="MS Mincho" w:hAnsi="Times New Roman" w:cs="Times New Roman"/>
          <w:sz w:val="28"/>
          <w:szCs w:val="28"/>
          <w:lang w:val="kk-KZ" w:eastAsia="ar-SA"/>
        </w:rPr>
        <w:t>)</w:t>
      </w:r>
      <w:r w:rsidR="00A81AD3">
        <w:rPr>
          <w:rFonts w:ascii="Times New Roman" w:eastAsia="MS Mincho" w:hAnsi="Times New Roman" w:cs="Times New Roman"/>
          <w:sz w:val="28"/>
          <w:szCs w:val="28"/>
          <w:lang w:eastAsia="ar-SA"/>
        </w:rPr>
        <w:t>. На рисунке</w:t>
      </w:r>
      <w:r w:rsidR="00D53CF4" w:rsidRPr="00D53CF4">
        <w:rPr>
          <w:rFonts w:ascii="Times New Roman" w:eastAsia="MS Mincho" w:hAnsi="Times New Roman" w:cs="Times New Roman"/>
          <w:sz w:val="28"/>
          <w:szCs w:val="28"/>
          <w:lang w:eastAsia="ar-SA"/>
        </w:rPr>
        <w:t xml:space="preserve"> </w:t>
      </w:r>
      <w:r w:rsidR="00D53CF4">
        <w:rPr>
          <w:rFonts w:ascii="Times New Roman" w:eastAsia="MS Mincho" w:hAnsi="Times New Roman" w:cs="Times New Roman"/>
          <w:sz w:val="28"/>
          <w:szCs w:val="28"/>
          <w:lang w:val="kk-KZ" w:eastAsia="ar-SA"/>
        </w:rPr>
        <w:t>8</w:t>
      </w:r>
      <w:r w:rsidR="00D53CF4" w:rsidRPr="00D53CF4">
        <w:rPr>
          <w:rFonts w:ascii="Times New Roman" w:eastAsia="MS Mincho" w:hAnsi="Times New Roman" w:cs="Times New Roman"/>
          <w:sz w:val="28"/>
          <w:szCs w:val="28"/>
          <w:lang w:eastAsia="ar-SA"/>
        </w:rPr>
        <w:t xml:space="preserve"> приведена рентгеновская дифрак</w:t>
      </w:r>
      <w:r w:rsidR="00740E11">
        <w:rPr>
          <w:rFonts w:ascii="Times New Roman" w:eastAsia="MS Mincho" w:hAnsi="Times New Roman" w:cs="Times New Roman"/>
          <w:sz w:val="28"/>
          <w:szCs w:val="28"/>
          <w:lang w:eastAsia="ar-SA"/>
        </w:rPr>
        <w:t>тограмма</w:t>
      </w:r>
      <w:r w:rsidR="00D53CF4" w:rsidRPr="00D53CF4">
        <w:rPr>
          <w:rFonts w:ascii="Times New Roman" w:eastAsia="MS Mincho" w:hAnsi="Times New Roman" w:cs="Times New Roman"/>
          <w:sz w:val="28"/>
          <w:szCs w:val="28"/>
          <w:lang w:eastAsia="ar-SA"/>
        </w:rPr>
        <w:t xml:space="preserve">, полученная на рентгеновском дифрактометре типа Дрон-4 с диапазоном углов поворота детектирующего дифракционного блока от -100° до 168°. </w:t>
      </w:r>
      <w:r w:rsidR="00546E6C">
        <w:rPr>
          <w:rFonts w:ascii="Times New Roman" w:eastAsia="MS Mincho" w:hAnsi="Times New Roman" w:cs="Times New Roman"/>
          <w:sz w:val="28"/>
          <w:szCs w:val="28"/>
          <w:lang w:val="kk-KZ" w:eastAsia="ar-SA"/>
        </w:rPr>
        <w:t>На</w:t>
      </w:r>
      <w:r w:rsidR="00546E6C">
        <w:rPr>
          <w:rFonts w:ascii="Times New Roman" w:eastAsia="MS Mincho" w:hAnsi="Times New Roman" w:cs="Times New Roman"/>
          <w:sz w:val="28"/>
          <w:szCs w:val="28"/>
          <w:lang w:eastAsia="ar-SA"/>
        </w:rPr>
        <w:t xml:space="preserve"> </w:t>
      </w:r>
      <w:r w:rsidR="00546E6C">
        <w:rPr>
          <w:rFonts w:ascii="Times New Roman" w:eastAsia="MS Mincho" w:hAnsi="Times New Roman" w:cs="Times New Roman"/>
          <w:sz w:val="28"/>
          <w:szCs w:val="28"/>
          <w:lang w:val="kk-KZ" w:eastAsia="ar-SA"/>
        </w:rPr>
        <w:t>рентгенограмме наблюдается появление пиков при 2</w:t>
      </w:r>
      <w:r w:rsidR="00546E6C">
        <w:rPr>
          <w:rFonts w:ascii="Times New Roman" w:eastAsia="MS Mincho" w:hAnsi="Times New Roman" w:cs="Times New Roman"/>
          <w:sz w:val="28"/>
          <w:szCs w:val="28"/>
          <w:lang w:val="kk-KZ" w:eastAsia="ar-SA"/>
        </w:rPr>
        <w:sym w:font="Symbol" w:char="F071"/>
      </w:r>
      <w:r w:rsidR="00546E6C">
        <w:rPr>
          <w:rFonts w:ascii="Times New Roman" w:eastAsia="MS Mincho" w:hAnsi="Times New Roman" w:cs="Times New Roman"/>
          <w:sz w:val="28"/>
          <w:szCs w:val="28"/>
          <w:lang w:val="kk-KZ" w:eastAsia="ar-SA"/>
        </w:rPr>
        <w:t xml:space="preserve"> равных  </w:t>
      </w:r>
      <w:r w:rsidR="00546E6C" w:rsidRPr="00546E6C">
        <w:rPr>
          <w:rFonts w:ascii="Times New Roman" w:eastAsia="MS Mincho" w:hAnsi="Times New Roman" w:cs="Times New Roman"/>
          <w:sz w:val="28"/>
          <w:szCs w:val="28"/>
          <w:lang w:val="kk-KZ" w:eastAsia="ar-SA"/>
        </w:rPr>
        <w:t>22,77</w:t>
      </w:r>
      <w:r w:rsidR="00546E6C" w:rsidRPr="00D53CF4">
        <w:rPr>
          <w:rFonts w:ascii="Times New Roman" w:eastAsia="MS Mincho" w:hAnsi="Times New Roman" w:cs="Times New Roman"/>
          <w:sz w:val="28"/>
          <w:szCs w:val="28"/>
          <w:lang w:eastAsia="ar-SA"/>
        </w:rPr>
        <w:t>°</w:t>
      </w:r>
      <w:r w:rsidR="00546E6C" w:rsidRPr="00546E6C">
        <w:rPr>
          <w:rFonts w:ascii="Times New Roman" w:eastAsia="MS Mincho" w:hAnsi="Times New Roman" w:cs="Times New Roman"/>
          <w:sz w:val="28"/>
          <w:szCs w:val="28"/>
          <w:lang w:val="kk-KZ" w:eastAsia="ar-SA"/>
        </w:rPr>
        <w:t>, 32,41</w:t>
      </w:r>
      <w:r w:rsidR="00546E6C" w:rsidRPr="00D53CF4">
        <w:rPr>
          <w:rFonts w:ascii="Times New Roman" w:eastAsia="MS Mincho" w:hAnsi="Times New Roman" w:cs="Times New Roman"/>
          <w:sz w:val="28"/>
          <w:szCs w:val="28"/>
          <w:lang w:eastAsia="ar-SA"/>
        </w:rPr>
        <w:t>°</w:t>
      </w:r>
      <w:r w:rsidR="00546E6C" w:rsidRPr="00546E6C">
        <w:rPr>
          <w:rFonts w:ascii="Times New Roman" w:eastAsia="MS Mincho" w:hAnsi="Times New Roman" w:cs="Times New Roman"/>
          <w:sz w:val="28"/>
          <w:szCs w:val="28"/>
          <w:lang w:val="kk-KZ" w:eastAsia="ar-SA"/>
        </w:rPr>
        <w:t>, 39,99</w:t>
      </w:r>
      <w:r w:rsidR="00546E6C" w:rsidRPr="00D53CF4">
        <w:rPr>
          <w:rFonts w:ascii="Times New Roman" w:eastAsia="MS Mincho" w:hAnsi="Times New Roman" w:cs="Times New Roman"/>
          <w:sz w:val="28"/>
          <w:szCs w:val="28"/>
          <w:lang w:eastAsia="ar-SA"/>
        </w:rPr>
        <w:t>°</w:t>
      </w:r>
      <w:r w:rsidR="00546E6C" w:rsidRPr="00546E6C">
        <w:rPr>
          <w:rFonts w:ascii="Times New Roman" w:eastAsia="MS Mincho" w:hAnsi="Times New Roman" w:cs="Times New Roman"/>
          <w:sz w:val="28"/>
          <w:szCs w:val="28"/>
          <w:lang w:val="kk-KZ" w:eastAsia="ar-SA"/>
        </w:rPr>
        <w:t>, 46,49</w:t>
      </w:r>
      <w:r w:rsidR="00546E6C" w:rsidRPr="00D53CF4">
        <w:rPr>
          <w:rFonts w:ascii="Times New Roman" w:eastAsia="MS Mincho" w:hAnsi="Times New Roman" w:cs="Times New Roman"/>
          <w:sz w:val="28"/>
          <w:szCs w:val="28"/>
          <w:lang w:eastAsia="ar-SA"/>
        </w:rPr>
        <w:t>°</w:t>
      </w:r>
      <w:r w:rsidR="00546E6C" w:rsidRPr="00546E6C">
        <w:rPr>
          <w:rFonts w:ascii="Times New Roman" w:eastAsia="MS Mincho" w:hAnsi="Times New Roman" w:cs="Times New Roman"/>
          <w:sz w:val="28"/>
          <w:szCs w:val="28"/>
          <w:lang w:val="kk-KZ" w:eastAsia="ar-SA"/>
        </w:rPr>
        <w:t>, 57,81</w:t>
      </w:r>
      <w:r w:rsidR="00546E6C" w:rsidRPr="00D53CF4">
        <w:rPr>
          <w:rFonts w:ascii="Times New Roman" w:eastAsia="MS Mincho" w:hAnsi="Times New Roman" w:cs="Times New Roman"/>
          <w:sz w:val="28"/>
          <w:szCs w:val="28"/>
          <w:lang w:eastAsia="ar-SA"/>
        </w:rPr>
        <w:t>°</w:t>
      </w:r>
      <w:r w:rsidR="00546E6C" w:rsidRPr="00546E6C">
        <w:rPr>
          <w:rFonts w:ascii="Times New Roman" w:eastAsia="MS Mincho" w:hAnsi="Times New Roman" w:cs="Times New Roman"/>
          <w:sz w:val="28"/>
          <w:szCs w:val="28"/>
          <w:lang w:val="kk-KZ" w:eastAsia="ar-SA"/>
        </w:rPr>
        <w:t>, 67,86</w:t>
      </w:r>
      <w:r w:rsidR="00546E6C" w:rsidRPr="00D53CF4">
        <w:rPr>
          <w:rFonts w:ascii="Times New Roman" w:eastAsia="MS Mincho" w:hAnsi="Times New Roman" w:cs="Times New Roman"/>
          <w:sz w:val="28"/>
          <w:szCs w:val="28"/>
          <w:lang w:eastAsia="ar-SA"/>
        </w:rPr>
        <w:t>°</w:t>
      </w:r>
      <w:r w:rsidR="00546E6C" w:rsidRPr="00546E6C">
        <w:rPr>
          <w:rFonts w:ascii="Times New Roman" w:eastAsia="MS Mincho" w:hAnsi="Times New Roman" w:cs="Times New Roman"/>
          <w:sz w:val="28"/>
          <w:szCs w:val="28"/>
          <w:lang w:val="kk-KZ" w:eastAsia="ar-SA"/>
        </w:rPr>
        <w:t xml:space="preserve"> и 77,17</w:t>
      </w:r>
      <w:r w:rsidR="00546E6C" w:rsidRPr="00D53CF4">
        <w:rPr>
          <w:rFonts w:ascii="Times New Roman" w:eastAsia="MS Mincho" w:hAnsi="Times New Roman" w:cs="Times New Roman"/>
          <w:sz w:val="28"/>
          <w:szCs w:val="28"/>
          <w:lang w:eastAsia="ar-SA"/>
        </w:rPr>
        <w:t>°</w:t>
      </w:r>
      <w:r w:rsidR="00546E6C" w:rsidRPr="00546E6C">
        <w:rPr>
          <w:rFonts w:ascii="Times New Roman" w:eastAsia="MS Mincho" w:hAnsi="Times New Roman" w:cs="Times New Roman"/>
          <w:sz w:val="28"/>
          <w:szCs w:val="28"/>
          <w:lang w:val="kk-KZ" w:eastAsia="ar-SA"/>
        </w:rPr>
        <w:t>, характерные для SrTiO</w:t>
      </w:r>
      <w:r w:rsidR="00546E6C" w:rsidRPr="00546E6C">
        <w:rPr>
          <w:rFonts w:ascii="Times New Roman" w:eastAsia="MS Mincho" w:hAnsi="Times New Roman" w:cs="Times New Roman"/>
          <w:sz w:val="28"/>
          <w:szCs w:val="28"/>
          <w:vertAlign w:val="subscript"/>
          <w:lang w:val="kk-KZ" w:eastAsia="ar-SA"/>
        </w:rPr>
        <w:t>3</w:t>
      </w:r>
      <w:r w:rsidR="00546E6C" w:rsidRPr="00546E6C">
        <w:rPr>
          <w:rFonts w:ascii="Times New Roman" w:eastAsia="MS Mincho" w:hAnsi="Times New Roman" w:cs="Times New Roman"/>
          <w:sz w:val="28"/>
          <w:szCs w:val="28"/>
          <w:lang w:val="kk-KZ" w:eastAsia="ar-SA"/>
        </w:rPr>
        <w:t xml:space="preserve"> перовскитного типа (JCPDS: 35-0734) </w:t>
      </w:r>
      <w:r w:rsidR="00546E6C">
        <w:rPr>
          <w:rFonts w:ascii="Times New Roman" w:eastAsia="MS Mincho" w:hAnsi="Times New Roman" w:cs="Times New Roman"/>
          <w:sz w:val="28"/>
          <w:szCs w:val="28"/>
          <w:lang w:val="kk-KZ" w:eastAsia="ar-SA"/>
        </w:rPr>
        <w:t>(рисунок</w:t>
      </w:r>
      <w:r w:rsidR="00546E6C" w:rsidRPr="00546E6C">
        <w:rPr>
          <w:rFonts w:ascii="Times New Roman" w:eastAsia="MS Mincho" w:hAnsi="Times New Roman" w:cs="Times New Roman"/>
          <w:sz w:val="28"/>
          <w:szCs w:val="28"/>
          <w:lang w:val="kk-KZ" w:eastAsia="ar-SA"/>
        </w:rPr>
        <w:t xml:space="preserve"> </w:t>
      </w:r>
      <w:r w:rsidR="00546E6C">
        <w:rPr>
          <w:rFonts w:ascii="Times New Roman" w:eastAsia="MS Mincho" w:hAnsi="Times New Roman" w:cs="Times New Roman"/>
          <w:sz w:val="28"/>
          <w:szCs w:val="28"/>
          <w:lang w:val="kk-KZ" w:eastAsia="ar-SA"/>
        </w:rPr>
        <w:t>8)</w:t>
      </w:r>
      <w:r w:rsidR="0055764C">
        <w:rPr>
          <w:rFonts w:ascii="Times New Roman" w:eastAsia="MS Mincho" w:hAnsi="Times New Roman" w:cs="Times New Roman"/>
          <w:sz w:val="28"/>
          <w:szCs w:val="28"/>
          <w:lang w:val="kk-KZ" w:eastAsia="ar-SA"/>
        </w:rPr>
        <w:t xml:space="preserve"> </w:t>
      </w:r>
      <w:r w:rsidR="0055764C">
        <w:rPr>
          <w:rFonts w:ascii="Times New Roman" w:eastAsia="MS Mincho" w:hAnsi="Times New Roman" w:cs="Times New Roman"/>
          <w:sz w:val="28"/>
          <w:szCs w:val="28"/>
          <w:lang w:val="kk-KZ" w:eastAsia="ar-SA"/>
        </w:rPr>
        <w:fldChar w:fldCharType="begin"/>
      </w:r>
      <w:r w:rsidR="00F47C46">
        <w:rPr>
          <w:rFonts w:ascii="Times New Roman" w:eastAsia="MS Mincho" w:hAnsi="Times New Roman" w:cs="Times New Roman"/>
          <w:sz w:val="28"/>
          <w:szCs w:val="28"/>
          <w:lang w:val="kk-KZ" w:eastAsia="ar-SA"/>
        </w:rPr>
        <w:instrText xml:space="preserve"> ADDIN ZOTERO_ITEM CSL_CITATION {"citationID":"VYAB8MqZ","properties":{"formattedCitation":"[157]","plainCitation":"[157]","noteIndex":0},"citationItems":[{"id":25266,"uris":["http://zotero.org/users/local/YqQCdkma/items/DQLVYVCR"],"itemData":{"id":25266,"type":"report","event-place":"Астана","genre":"Промежуточный отчет","language":"Русский","page":"28-37","publisher":"РГП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Кутербеков","given":""}],"issued":{"date-parts":[["2018"]]}}}],"schema":"https://github.com/citation-style-language/schema/raw/master/csl-citation.json"} </w:instrText>
      </w:r>
      <w:r w:rsidR="0055764C">
        <w:rPr>
          <w:rFonts w:ascii="Times New Roman" w:eastAsia="MS Mincho" w:hAnsi="Times New Roman" w:cs="Times New Roman"/>
          <w:sz w:val="28"/>
          <w:szCs w:val="28"/>
          <w:lang w:val="kk-KZ" w:eastAsia="ar-SA"/>
        </w:rPr>
        <w:fldChar w:fldCharType="separate"/>
      </w:r>
      <w:r w:rsidR="00F47C46" w:rsidRPr="00F47C46">
        <w:rPr>
          <w:rFonts w:ascii="Times New Roman" w:hAnsi="Times New Roman" w:cs="Times New Roman"/>
          <w:sz w:val="28"/>
        </w:rPr>
        <w:t>[157</w:t>
      </w:r>
      <w:r w:rsidR="00B8525E">
        <w:rPr>
          <w:rFonts w:ascii="Times New Roman" w:hAnsi="Times New Roman" w:cs="Times New Roman"/>
          <w:sz w:val="28"/>
          <w:lang w:val="kk-KZ"/>
        </w:rPr>
        <w:t>, 162</w:t>
      </w:r>
      <w:r w:rsidR="00F47C46" w:rsidRPr="00F47C46">
        <w:rPr>
          <w:rFonts w:ascii="Times New Roman" w:hAnsi="Times New Roman" w:cs="Times New Roman"/>
          <w:sz w:val="28"/>
        </w:rPr>
        <w:t>]</w:t>
      </w:r>
      <w:r w:rsidR="0055764C">
        <w:rPr>
          <w:rFonts w:ascii="Times New Roman" w:eastAsia="MS Mincho" w:hAnsi="Times New Roman" w:cs="Times New Roman"/>
          <w:sz w:val="28"/>
          <w:szCs w:val="28"/>
          <w:lang w:val="kk-KZ" w:eastAsia="ar-SA"/>
        </w:rPr>
        <w:fldChar w:fldCharType="end"/>
      </w:r>
      <w:r w:rsidR="00D53CF4" w:rsidRPr="00D53CF4">
        <w:rPr>
          <w:rFonts w:ascii="Times New Roman" w:eastAsia="MS Mincho" w:hAnsi="Times New Roman" w:cs="Times New Roman"/>
          <w:sz w:val="28"/>
          <w:szCs w:val="28"/>
          <w:lang w:eastAsia="ar-SA"/>
        </w:rPr>
        <w:t>.</w:t>
      </w:r>
    </w:p>
    <w:p w14:paraId="29474BDF" w14:textId="77777777" w:rsidR="00100365" w:rsidRPr="00662520" w:rsidRDefault="00100365" w:rsidP="00213C06">
      <w:pPr>
        <w:suppressAutoHyphens/>
        <w:spacing w:after="0" w:line="240" w:lineRule="auto"/>
        <w:jc w:val="both"/>
        <w:rPr>
          <w:rFonts w:ascii="Times New Roman" w:eastAsia="MS Mincho" w:hAnsi="Times New Roman" w:cs="Times New Roman"/>
          <w:sz w:val="28"/>
          <w:szCs w:val="28"/>
          <w:lang w:eastAsia="ar-SA"/>
        </w:rPr>
      </w:pPr>
    </w:p>
    <w:p w14:paraId="57A1288F" w14:textId="5367DDBD" w:rsidR="00100365" w:rsidRPr="00CC44F4" w:rsidRDefault="00957BE2" w:rsidP="00213C06">
      <w:pPr>
        <w:spacing w:after="0" w:line="240" w:lineRule="auto"/>
        <w:jc w:val="center"/>
        <w:rPr>
          <w:rFonts w:ascii="Times New Roman" w:eastAsia="Calibri" w:hAnsi="Times New Roman" w:cs="Times New Roman"/>
          <w:sz w:val="28"/>
          <w:szCs w:val="28"/>
          <w:lang w:val="en-US"/>
        </w:rPr>
      </w:pPr>
      <w:r w:rsidRPr="00957BE2">
        <w:rPr>
          <w:rFonts w:ascii="Times New Roman" w:eastAsia="Calibri" w:hAnsi="Times New Roman" w:cs="Times New Roman"/>
          <w:noProof/>
          <w:sz w:val="28"/>
          <w:szCs w:val="28"/>
          <w:lang w:eastAsia="ru-RU"/>
        </w:rPr>
        <w:drawing>
          <wp:inline distT="0" distB="0" distL="0" distR="0" wp14:anchorId="240853B6" wp14:editId="038AB3DE">
            <wp:extent cx="3585375" cy="2514600"/>
            <wp:effectExtent l="0" t="0" r="0" b="0"/>
            <wp:docPr id="16" name="Рисунок 16" descr="C:\Users\acer\OneDrive\Документы\Диссертация\Рисунки\XRD SrTi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OneDrive\Документы\Диссертация\Рисунки\XRD SrTiO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2825" cy="2526838"/>
                    </a:xfrm>
                    <a:prstGeom prst="rect">
                      <a:avLst/>
                    </a:prstGeom>
                    <a:noFill/>
                    <a:ln>
                      <a:noFill/>
                    </a:ln>
                  </pic:spPr>
                </pic:pic>
              </a:graphicData>
            </a:graphic>
          </wp:inline>
        </w:drawing>
      </w:r>
    </w:p>
    <w:p w14:paraId="7B22F9E0" w14:textId="77777777" w:rsidR="00957BE2" w:rsidRPr="00100365" w:rsidRDefault="00957BE2" w:rsidP="00213C06">
      <w:pPr>
        <w:spacing w:after="0" w:line="240" w:lineRule="auto"/>
        <w:jc w:val="center"/>
        <w:rPr>
          <w:rFonts w:ascii="Times New Roman" w:eastAsia="Calibri" w:hAnsi="Times New Roman" w:cs="Times New Roman"/>
          <w:sz w:val="28"/>
          <w:szCs w:val="28"/>
        </w:rPr>
      </w:pPr>
    </w:p>
    <w:p w14:paraId="5C9DD688" w14:textId="43DFF432" w:rsidR="00100365" w:rsidRDefault="00100365" w:rsidP="00213C06">
      <w:pPr>
        <w:spacing w:after="0" w:line="240" w:lineRule="auto"/>
        <w:ind w:firstLine="567"/>
        <w:jc w:val="center"/>
        <w:rPr>
          <w:rFonts w:ascii="Times New Roman" w:eastAsia="MS Mincho" w:hAnsi="Times New Roman" w:cs="Times New Roman"/>
          <w:sz w:val="28"/>
          <w:szCs w:val="28"/>
          <w:lang w:val="kk-KZ" w:eastAsia="ar-SA"/>
        </w:rPr>
      </w:pPr>
      <w:r w:rsidRPr="00100365">
        <w:rPr>
          <w:rFonts w:ascii="Times New Roman" w:eastAsia="Calibri" w:hAnsi="Times New Roman" w:cs="Times New Roman"/>
          <w:sz w:val="28"/>
          <w:szCs w:val="28"/>
        </w:rPr>
        <w:t xml:space="preserve">Рисунок </w:t>
      </w:r>
      <w:r w:rsidR="00DD55EB">
        <w:rPr>
          <w:rFonts w:ascii="Times New Roman" w:eastAsia="Calibri" w:hAnsi="Times New Roman" w:cs="Times New Roman"/>
          <w:sz w:val="28"/>
          <w:szCs w:val="28"/>
        </w:rPr>
        <w:t>8</w:t>
      </w:r>
      <w:r w:rsidRPr="00100365">
        <w:rPr>
          <w:rFonts w:ascii="Times New Roman" w:eastAsia="Calibri" w:hAnsi="Times New Roman" w:cs="Times New Roman"/>
          <w:sz w:val="28"/>
          <w:szCs w:val="28"/>
        </w:rPr>
        <w:t xml:space="preserve"> - Рентгенограмма синтезированного SrTiO</w:t>
      </w:r>
      <w:r w:rsidRPr="00100365">
        <w:rPr>
          <w:rFonts w:ascii="Times New Roman" w:eastAsia="Calibri" w:hAnsi="Times New Roman" w:cs="Times New Roman"/>
          <w:sz w:val="28"/>
          <w:szCs w:val="28"/>
          <w:vertAlign w:val="subscript"/>
        </w:rPr>
        <w:t>3</w:t>
      </w:r>
      <w:r w:rsidR="0055764C">
        <w:rPr>
          <w:rFonts w:ascii="Times New Roman" w:eastAsia="Calibri" w:hAnsi="Times New Roman" w:cs="Times New Roman"/>
          <w:sz w:val="28"/>
          <w:szCs w:val="28"/>
          <w:lang w:val="kk-KZ"/>
        </w:rPr>
        <w:t xml:space="preserve"> </w:t>
      </w:r>
      <w:r w:rsidR="0055764C">
        <w:rPr>
          <w:rFonts w:ascii="Times New Roman" w:eastAsia="MS Mincho" w:hAnsi="Times New Roman" w:cs="Times New Roman"/>
          <w:sz w:val="28"/>
          <w:szCs w:val="28"/>
          <w:lang w:val="kk-KZ" w:eastAsia="ar-SA"/>
        </w:rPr>
        <w:fldChar w:fldCharType="begin"/>
      </w:r>
      <w:r w:rsidR="00F47C46">
        <w:rPr>
          <w:rFonts w:ascii="Times New Roman" w:eastAsia="MS Mincho" w:hAnsi="Times New Roman" w:cs="Times New Roman"/>
          <w:sz w:val="28"/>
          <w:szCs w:val="28"/>
          <w:lang w:val="kk-KZ" w:eastAsia="ar-SA"/>
        </w:rPr>
        <w:instrText xml:space="preserve"> ADDIN ZOTERO_ITEM CSL_CITATION {"citationID":"7y9B5X5i","properties":{"formattedCitation":"[157]","plainCitation":"[157]","noteIndex":0},"citationItems":[{"id":25266,"uris":["http://zotero.org/users/local/YqQCdkma/items/DQLVYVCR"],"itemData":{"id":25266,"type":"report","event-place":"Астана","genre":"Промежуточный отчет","language":"Русский","page":"28-37","publisher":"РГП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Кутербеков","given":""}],"issued":{"date-parts":[["2018"]]}}}],"schema":"https://github.com/citation-style-language/schema/raw/master/csl-citation.json"} </w:instrText>
      </w:r>
      <w:r w:rsidR="0055764C">
        <w:rPr>
          <w:rFonts w:ascii="Times New Roman" w:eastAsia="MS Mincho" w:hAnsi="Times New Roman" w:cs="Times New Roman"/>
          <w:sz w:val="28"/>
          <w:szCs w:val="28"/>
          <w:lang w:val="kk-KZ" w:eastAsia="ar-SA"/>
        </w:rPr>
        <w:fldChar w:fldCharType="separate"/>
      </w:r>
      <w:r w:rsidR="00F47C46" w:rsidRPr="00F47C46">
        <w:rPr>
          <w:rFonts w:ascii="Times New Roman" w:hAnsi="Times New Roman" w:cs="Times New Roman"/>
          <w:sz w:val="28"/>
        </w:rPr>
        <w:t>[1</w:t>
      </w:r>
      <w:r w:rsidR="00B8525E">
        <w:rPr>
          <w:rFonts w:ascii="Times New Roman" w:hAnsi="Times New Roman" w:cs="Times New Roman"/>
          <w:sz w:val="28"/>
          <w:lang w:val="kk-KZ"/>
        </w:rPr>
        <w:t>61</w:t>
      </w:r>
      <w:r w:rsidR="00F47C46" w:rsidRPr="00F47C46">
        <w:rPr>
          <w:rFonts w:ascii="Times New Roman" w:hAnsi="Times New Roman" w:cs="Times New Roman"/>
          <w:sz w:val="28"/>
        </w:rPr>
        <w:t>]</w:t>
      </w:r>
      <w:r w:rsidR="0055764C">
        <w:rPr>
          <w:rFonts w:ascii="Times New Roman" w:eastAsia="MS Mincho" w:hAnsi="Times New Roman" w:cs="Times New Roman"/>
          <w:sz w:val="28"/>
          <w:szCs w:val="28"/>
          <w:lang w:val="kk-KZ" w:eastAsia="ar-SA"/>
        </w:rPr>
        <w:fldChar w:fldCharType="end"/>
      </w:r>
    </w:p>
    <w:p w14:paraId="2E3BFE6B" w14:textId="77777777" w:rsidR="00B455B1" w:rsidRPr="00540443" w:rsidRDefault="00B455B1" w:rsidP="00213C06">
      <w:pPr>
        <w:spacing w:after="0" w:line="240" w:lineRule="auto"/>
        <w:ind w:firstLine="567"/>
        <w:jc w:val="center"/>
        <w:rPr>
          <w:rFonts w:ascii="Times New Roman" w:eastAsia="Calibri" w:hAnsi="Times New Roman" w:cs="Times New Roman"/>
          <w:sz w:val="28"/>
          <w:szCs w:val="28"/>
          <w:lang w:val="kk-KZ"/>
        </w:rPr>
      </w:pPr>
    </w:p>
    <w:p w14:paraId="53EA4CCB" w14:textId="0EE1D8BA" w:rsidR="003577CA" w:rsidRDefault="00D53CF4" w:rsidP="003476CE">
      <w:pPr>
        <w:suppressAutoHyphens/>
        <w:spacing w:after="0" w:line="240" w:lineRule="auto"/>
        <w:ind w:firstLine="567"/>
        <w:jc w:val="both"/>
        <w:rPr>
          <w:rFonts w:ascii="Times New Roman" w:eastAsia="MS Mincho" w:hAnsi="Times New Roman" w:cs="Times New Roman"/>
          <w:sz w:val="28"/>
          <w:szCs w:val="28"/>
          <w:lang w:eastAsia="ar-SA"/>
        </w:rPr>
      </w:pPr>
      <w:r w:rsidRPr="00D53CF4">
        <w:rPr>
          <w:rFonts w:ascii="Times New Roman" w:eastAsia="MS Mincho" w:hAnsi="Times New Roman" w:cs="Times New Roman"/>
          <w:sz w:val="28"/>
          <w:szCs w:val="28"/>
          <w:lang w:eastAsia="ar-SA"/>
        </w:rPr>
        <w:t xml:space="preserve">Морфология поверхности полученного </w:t>
      </w:r>
      <w:r w:rsidR="0063327C">
        <w:rPr>
          <w:rFonts w:ascii="Times New Roman" w:eastAsia="MS Mincho" w:hAnsi="Times New Roman" w:cs="Times New Roman"/>
          <w:sz w:val="28"/>
          <w:szCs w:val="28"/>
          <w:lang w:val="kk-KZ" w:eastAsia="ar-SA"/>
        </w:rPr>
        <w:t xml:space="preserve">образца </w:t>
      </w:r>
      <w:r w:rsidRPr="00D53CF4">
        <w:rPr>
          <w:rFonts w:ascii="Times New Roman" w:eastAsia="MS Mincho" w:hAnsi="Times New Roman" w:cs="Times New Roman"/>
          <w:sz w:val="28"/>
          <w:szCs w:val="28"/>
          <w:lang w:eastAsia="ar-SA"/>
        </w:rPr>
        <w:t xml:space="preserve">была исследована методом </w:t>
      </w:r>
      <w:r w:rsidR="0063327C">
        <w:rPr>
          <w:rFonts w:ascii="Times New Roman" w:eastAsia="MS Mincho" w:hAnsi="Times New Roman" w:cs="Times New Roman"/>
          <w:sz w:val="28"/>
          <w:szCs w:val="28"/>
          <w:lang w:val="kk-KZ" w:eastAsia="ar-SA"/>
        </w:rPr>
        <w:t>СЭМ</w:t>
      </w:r>
      <w:r w:rsidRPr="00D53CF4">
        <w:rPr>
          <w:rFonts w:ascii="Times New Roman" w:eastAsia="MS Mincho" w:hAnsi="Times New Roman" w:cs="Times New Roman"/>
          <w:sz w:val="28"/>
          <w:szCs w:val="28"/>
          <w:lang w:eastAsia="ar-SA"/>
        </w:rPr>
        <w:t xml:space="preserve">. На </w:t>
      </w:r>
      <w:r w:rsidR="001062B6">
        <w:rPr>
          <w:rFonts w:ascii="Times New Roman" w:eastAsia="MS Mincho" w:hAnsi="Times New Roman" w:cs="Times New Roman"/>
          <w:sz w:val="28"/>
          <w:szCs w:val="28"/>
          <w:lang w:val="kk-KZ" w:eastAsia="ar-SA"/>
        </w:rPr>
        <w:t>С</w:t>
      </w:r>
      <w:r w:rsidR="001062B6">
        <w:rPr>
          <w:rFonts w:ascii="Times New Roman" w:eastAsia="MS Mincho" w:hAnsi="Times New Roman" w:cs="Times New Roman"/>
          <w:sz w:val="28"/>
          <w:szCs w:val="28"/>
          <w:lang w:eastAsia="ar-SA"/>
        </w:rPr>
        <w:t xml:space="preserve">ЭМ </w:t>
      </w:r>
      <w:proofErr w:type="gramStart"/>
      <w:r w:rsidR="001062B6">
        <w:rPr>
          <w:rFonts w:ascii="Times New Roman" w:eastAsia="MS Mincho" w:hAnsi="Times New Roman" w:cs="Times New Roman"/>
          <w:sz w:val="28"/>
          <w:szCs w:val="28"/>
          <w:lang w:eastAsia="ar-SA"/>
        </w:rPr>
        <w:t>изображении</w:t>
      </w:r>
      <w:proofErr w:type="gramEnd"/>
      <w:r w:rsidRPr="00D53CF4">
        <w:rPr>
          <w:rFonts w:ascii="Times New Roman" w:eastAsia="MS Mincho" w:hAnsi="Times New Roman" w:cs="Times New Roman"/>
          <w:sz w:val="28"/>
          <w:szCs w:val="28"/>
          <w:lang w:eastAsia="ar-SA"/>
        </w:rPr>
        <w:t xml:space="preserve"> п</w:t>
      </w:r>
      <w:r w:rsidR="00A81AD3">
        <w:rPr>
          <w:rFonts w:ascii="Times New Roman" w:eastAsia="MS Mincho" w:hAnsi="Times New Roman" w:cs="Times New Roman"/>
          <w:sz w:val="28"/>
          <w:szCs w:val="28"/>
          <w:lang w:eastAsia="ar-SA"/>
        </w:rPr>
        <w:t>риведенном на рисунке</w:t>
      </w:r>
      <w:r w:rsidRPr="00D53CF4">
        <w:rPr>
          <w:rFonts w:ascii="Times New Roman" w:eastAsia="MS Mincho" w:hAnsi="Times New Roman" w:cs="Times New Roman"/>
          <w:sz w:val="28"/>
          <w:szCs w:val="28"/>
          <w:lang w:eastAsia="ar-SA"/>
        </w:rPr>
        <w:t xml:space="preserve"> 9, видно, что полученный порошок состоит из сферических частиц SrTiO</w:t>
      </w:r>
      <w:r w:rsidRPr="001062B6">
        <w:rPr>
          <w:rFonts w:ascii="Times New Roman" w:eastAsia="MS Mincho" w:hAnsi="Times New Roman" w:cs="Times New Roman"/>
          <w:sz w:val="28"/>
          <w:szCs w:val="28"/>
          <w:vertAlign w:val="subscript"/>
          <w:lang w:eastAsia="ar-SA"/>
        </w:rPr>
        <w:t>3</w:t>
      </w:r>
      <w:r w:rsidRPr="00D53CF4">
        <w:rPr>
          <w:rFonts w:ascii="Times New Roman" w:eastAsia="MS Mincho" w:hAnsi="Times New Roman" w:cs="Times New Roman"/>
          <w:sz w:val="28"/>
          <w:szCs w:val="28"/>
          <w:lang w:eastAsia="ar-SA"/>
        </w:rPr>
        <w:t xml:space="preserve"> диаметром до </w:t>
      </w:r>
      <w:r w:rsidR="00D43DF6">
        <w:rPr>
          <w:rFonts w:ascii="Times New Roman" w:eastAsia="MS Mincho" w:hAnsi="Times New Roman" w:cs="Times New Roman"/>
          <w:sz w:val="28"/>
          <w:szCs w:val="28"/>
          <w:lang w:val="kk-KZ" w:eastAsia="ar-SA"/>
        </w:rPr>
        <w:t>60</w:t>
      </w:r>
      <w:r w:rsidRPr="00D53CF4">
        <w:rPr>
          <w:rFonts w:ascii="Times New Roman" w:eastAsia="MS Mincho" w:hAnsi="Times New Roman" w:cs="Times New Roman"/>
          <w:sz w:val="28"/>
          <w:szCs w:val="28"/>
          <w:lang w:eastAsia="ar-SA"/>
        </w:rPr>
        <w:t xml:space="preserve"> нм и характеризуется наличием видимых пор на поверхности. </w:t>
      </w:r>
      <w:r w:rsidR="003476CE" w:rsidRPr="003476CE">
        <w:rPr>
          <w:rFonts w:ascii="Times New Roman" w:eastAsia="MS Mincho" w:hAnsi="Times New Roman" w:cs="Times New Roman"/>
          <w:sz w:val="28"/>
          <w:szCs w:val="28"/>
          <w:lang w:eastAsia="ar-SA"/>
        </w:rPr>
        <w:t>Хотя синтезированный порошок не прошел механическую обработку, на изображениях отчетливо видно отсутствие крупных агломератов, а размеры кристаллов распределены в узком диапазоне. Это указывает на оптимальность всех условий синтеза порошка SrTiO</w:t>
      </w:r>
      <w:r w:rsidR="003476CE" w:rsidRPr="003476CE">
        <w:rPr>
          <w:rFonts w:ascii="Times New Roman" w:eastAsia="MS Mincho" w:hAnsi="Times New Roman" w:cs="Times New Roman"/>
          <w:sz w:val="28"/>
          <w:szCs w:val="28"/>
          <w:vertAlign w:val="subscript"/>
          <w:lang w:eastAsia="ar-SA"/>
        </w:rPr>
        <w:t>3</w:t>
      </w:r>
      <w:r w:rsidR="003476CE" w:rsidRPr="003476CE">
        <w:rPr>
          <w:rFonts w:ascii="Times New Roman" w:eastAsia="MS Mincho" w:hAnsi="Times New Roman" w:cs="Times New Roman"/>
          <w:sz w:val="28"/>
          <w:szCs w:val="28"/>
          <w:lang w:eastAsia="ar-SA"/>
        </w:rPr>
        <w:t>.</w:t>
      </w:r>
    </w:p>
    <w:p w14:paraId="5E90EFD2" w14:textId="1D417CDE" w:rsidR="00D83156" w:rsidRDefault="00412C4E" w:rsidP="00213C06">
      <w:pPr>
        <w:suppressAutoHyphens/>
        <w:spacing w:after="0" w:line="240" w:lineRule="auto"/>
        <w:jc w:val="center"/>
        <w:rPr>
          <w:rFonts w:ascii="Times New Roman" w:hAnsi="Times New Roman" w:cs="Times New Roman"/>
          <w:b/>
          <w:iCs/>
          <w:sz w:val="28"/>
          <w:szCs w:val="28"/>
        </w:rPr>
      </w:pPr>
      <w:r w:rsidRPr="00412C4E">
        <w:rPr>
          <w:rFonts w:ascii="Times New Roman" w:eastAsia="MS Mincho" w:hAnsi="Times New Roman" w:cs="Times New Roman"/>
          <w:noProof/>
          <w:sz w:val="28"/>
          <w:szCs w:val="28"/>
          <w:lang w:eastAsia="ru-RU"/>
        </w:rPr>
        <w:lastRenderedPageBreak/>
        <w:drawing>
          <wp:inline distT="0" distB="0" distL="0" distR="0" wp14:anchorId="382D19DA" wp14:editId="1D13D790">
            <wp:extent cx="2972499" cy="2557780"/>
            <wp:effectExtent l="0" t="0" r="0" b="0"/>
            <wp:docPr id="2" name="Рисунок 2" descr="C:\Users\acer\OneDrive\Документы\Диссертация\Рисунки\2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OneDrive\Документы\Диссертация\Рисунки\2_00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0187" cy="2564396"/>
                    </a:xfrm>
                    <a:prstGeom prst="rect">
                      <a:avLst/>
                    </a:prstGeom>
                    <a:noFill/>
                    <a:ln>
                      <a:noFill/>
                    </a:ln>
                  </pic:spPr>
                </pic:pic>
              </a:graphicData>
            </a:graphic>
          </wp:inline>
        </w:drawing>
      </w:r>
      <w:r w:rsidR="003577CA">
        <w:rPr>
          <w:rFonts w:ascii="Times New Roman" w:eastAsia="MS Mincho" w:hAnsi="Times New Roman" w:cs="Times New Roman"/>
          <w:noProof/>
          <w:sz w:val="28"/>
          <w:szCs w:val="28"/>
          <w:lang w:val="kk-KZ" w:eastAsia="ru-RU"/>
        </w:rPr>
        <w:t xml:space="preserve"> </w:t>
      </w:r>
      <w:r w:rsidR="00D43DF6">
        <w:rPr>
          <w:rFonts w:ascii="Times New Roman" w:eastAsia="MS Mincho" w:hAnsi="Times New Roman" w:cs="Times New Roman"/>
          <w:noProof/>
          <w:sz w:val="28"/>
          <w:szCs w:val="28"/>
          <w:lang w:val="kk-KZ" w:eastAsia="ru-RU"/>
        </w:rPr>
        <w:t xml:space="preserve"> </w:t>
      </w:r>
      <w:r w:rsidR="006D3FD2" w:rsidRPr="006D3FD2">
        <w:rPr>
          <w:rFonts w:ascii="Times New Roman" w:eastAsia="MS Mincho" w:hAnsi="Times New Roman" w:cs="Times New Roman"/>
          <w:noProof/>
          <w:sz w:val="28"/>
          <w:szCs w:val="28"/>
          <w:lang w:eastAsia="ru-RU"/>
        </w:rPr>
        <w:drawing>
          <wp:inline distT="0" distB="0" distL="0" distR="0" wp14:anchorId="50AB0989" wp14:editId="4F3AC34B">
            <wp:extent cx="2964180" cy="2560656"/>
            <wp:effectExtent l="0" t="0" r="7620" b="0"/>
            <wp:docPr id="4" name="Рисунок 4" descr="C:\Users\acer\OneDrive\Документы\Диссертация\Рисунки\СЭМ и ТЭМ\S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OneDrive\Документы\Диссертация\Рисунки\СЭМ и ТЭМ\SEM-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6392" cy="2579845"/>
                    </a:xfrm>
                    <a:prstGeom prst="rect">
                      <a:avLst/>
                    </a:prstGeom>
                    <a:noFill/>
                    <a:ln>
                      <a:noFill/>
                    </a:ln>
                  </pic:spPr>
                </pic:pic>
              </a:graphicData>
            </a:graphic>
          </wp:inline>
        </w:drawing>
      </w:r>
    </w:p>
    <w:p w14:paraId="794D3097" w14:textId="77777777" w:rsidR="005738EE" w:rsidRDefault="005738EE" w:rsidP="00213C06">
      <w:pPr>
        <w:spacing w:after="0" w:line="240" w:lineRule="auto"/>
        <w:ind w:firstLine="567"/>
        <w:jc w:val="both"/>
        <w:rPr>
          <w:rFonts w:ascii="Times New Roman" w:hAnsi="Times New Roman" w:cs="Times New Roman"/>
          <w:b/>
          <w:iCs/>
          <w:sz w:val="28"/>
          <w:szCs w:val="28"/>
        </w:rPr>
      </w:pPr>
    </w:p>
    <w:p w14:paraId="214E00E0" w14:textId="504423FE" w:rsidR="007F1E80" w:rsidRPr="0055764C" w:rsidRDefault="007F1E80" w:rsidP="00213C06">
      <w:pPr>
        <w:spacing w:after="0" w:line="240" w:lineRule="auto"/>
        <w:jc w:val="center"/>
        <w:rPr>
          <w:rFonts w:ascii="Times New Roman" w:eastAsia="Calibri" w:hAnsi="Times New Roman" w:cs="Times New Roman"/>
          <w:sz w:val="28"/>
          <w:szCs w:val="28"/>
          <w:lang w:val="kk-KZ"/>
        </w:rPr>
      </w:pPr>
      <w:r w:rsidRPr="007F1E80">
        <w:rPr>
          <w:rFonts w:ascii="Times New Roman" w:eastAsia="Calibri" w:hAnsi="Times New Roman" w:cs="Times New Roman"/>
          <w:sz w:val="28"/>
          <w:szCs w:val="28"/>
        </w:rPr>
        <w:t xml:space="preserve">Рисунок </w:t>
      </w:r>
      <w:r w:rsidR="00DD55EB">
        <w:rPr>
          <w:rFonts w:ascii="Times New Roman" w:eastAsia="Calibri" w:hAnsi="Times New Roman" w:cs="Times New Roman"/>
          <w:sz w:val="28"/>
          <w:szCs w:val="28"/>
        </w:rPr>
        <w:t>9</w:t>
      </w:r>
      <w:r w:rsidRPr="007F1E80">
        <w:rPr>
          <w:rFonts w:ascii="Times New Roman" w:eastAsia="Calibri" w:hAnsi="Times New Roman" w:cs="Times New Roman"/>
          <w:sz w:val="28"/>
          <w:szCs w:val="28"/>
        </w:rPr>
        <w:t xml:space="preserve"> - </w:t>
      </w:r>
      <w:r w:rsidR="001062B6" w:rsidRPr="007F1E80">
        <w:rPr>
          <w:rFonts w:ascii="Times New Roman" w:eastAsia="Calibri" w:hAnsi="Times New Roman" w:cs="Times New Roman"/>
          <w:sz w:val="28"/>
          <w:szCs w:val="28"/>
        </w:rPr>
        <w:t xml:space="preserve">СЭМ </w:t>
      </w:r>
      <w:r w:rsidR="001062B6">
        <w:rPr>
          <w:rFonts w:ascii="Times New Roman" w:eastAsia="Calibri" w:hAnsi="Times New Roman" w:cs="Times New Roman"/>
          <w:sz w:val="28"/>
          <w:szCs w:val="28"/>
          <w:lang w:val="kk-KZ"/>
        </w:rPr>
        <w:t>с</w:t>
      </w:r>
      <w:r w:rsidRPr="007F1E80">
        <w:rPr>
          <w:rFonts w:ascii="Times New Roman" w:eastAsia="Calibri" w:hAnsi="Times New Roman" w:cs="Times New Roman"/>
          <w:sz w:val="28"/>
          <w:szCs w:val="28"/>
        </w:rPr>
        <w:t xml:space="preserve">нимки синтезированного порошка </w:t>
      </w:r>
      <w:r w:rsidRPr="00100365">
        <w:rPr>
          <w:rFonts w:ascii="Times New Roman" w:eastAsia="MS Mincho" w:hAnsi="Times New Roman" w:cs="Times New Roman"/>
          <w:sz w:val="28"/>
          <w:szCs w:val="28"/>
          <w:lang w:eastAsia="ar-SA"/>
        </w:rPr>
        <w:t>SrTiO</w:t>
      </w:r>
      <w:r w:rsidRPr="00100365">
        <w:rPr>
          <w:rFonts w:ascii="Times New Roman" w:eastAsia="MS Mincho" w:hAnsi="Times New Roman" w:cs="Times New Roman"/>
          <w:sz w:val="28"/>
          <w:szCs w:val="28"/>
          <w:vertAlign w:val="subscript"/>
          <w:lang w:eastAsia="ar-SA"/>
        </w:rPr>
        <w:t>3</w:t>
      </w:r>
      <w:r w:rsidR="0055764C">
        <w:rPr>
          <w:rFonts w:ascii="Times New Roman" w:eastAsia="MS Mincho" w:hAnsi="Times New Roman" w:cs="Times New Roman"/>
          <w:sz w:val="28"/>
          <w:szCs w:val="28"/>
          <w:lang w:val="kk-KZ" w:eastAsia="ar-SA"/>
        </w:rPr>
        <w:t xml:space="preserve"> </w:t>
      </w:r>
      <w:r w:rsidR="0055764C">
        <w:rPr>
          <w:rFonts w:ascii="Times New Roman" w:eastAsia="MS Mincho" w:hAnsi="Times New Roman" w:cs="Times New Roman"/>
          <w:sz w:val="28"/>
          <w:szCs w:val="28"/>
          <w:lang w:val="kk-KZ" w:eastAsia="ar-SA"/>
        </w:rPr>
        <w:fldChar w:fldCharType="begin"/>
      </w:r>
      <w:r w:rsidR="00F47C46">
        <w:rPr>
          <w:rFonts w:ascii="Times New Roman" w:eastAsia="MS Mincho" w:hAnsi="Times New Roman" w:cs="Times New Roman"/>
          <w:sz w:val="28"/>
          <w:szCs w:val="28"/>
          <w:lang w:val="kk-KZ" w:eastAsia="ar-SA"/>
        </w:rPr>
        <w:instrText xml:space="preserve"> ADDIN ZOTERO_ITEM CSL_CITATION {"citationID":"Y3kwCy2O","properties":{"formattedCitation":"[157]","plainCitation":"[157]","noteIndex":0},"citationItems":[{"id":25266,"uris":["http://zotero.org/users/local/YqQCdkma/items/DQLVYVCR"],"itemData":{"id":25266,"type":"report","event-place":"Астана","genre":"Промежуточный отчет","language":"Русский","page":"28-37","publisher":"РГП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Кутербеков","given":""}],"issued":{"date-parts":[["2018"]]}}}],"schema":"https://github.com/citation-style-language/schema/raw/master/csl-citation.json"} </w:instrText>
      </w:r>
      <w:r w:rsidR="0055764C">
        <w:rPr>
          <w:rFonts w:ascii="Times New Roman" w:eastAsia="MS Mincho" w:hAnsi="Times New Roman" w:cs="Times New Roman"/>
          <w:sz w:val="28"/>
          <w:szCs w:val="28"/>
          <w:lang w:val="kk-KZ" w:eastAsia="ar-SA"/>
        </w:rPr>
        <w:fldChar w:fldCharType="separate"/>
      </w:r>
      <w:r w:rsidR="00F47C46" w:rsidRPr="00F47C46">
        <w:rPr>
          <w:rFonts w:ascii="Times New Roman" w:hAnsi="Times New Roman" w:cs="Times New Roman"/>
          <w:sz w:val="28"/>
        </w:rPr>
        <w:t>[157]</w:t>
      </w:r>
      <w:r w:rsidR="0055764C">
        <w:rPr>
          <w:rFonts w:ascii="Times New Roman" w:eastAsia="MS Mincho" w:hAnsi="Times New Roman" w:cs="Times New Roman"/>
          <w:sz w:val="28"/>
          <w:szCs w:val="28"/>
          <w:lang w:val="kk-KZ" w:eastAsia="ar-SA"/>
        </w:rPr>
        <w:fldChar w:fldCharType="end"/>
      </w:r>
    </w:p>
    <w:p w14:paraId="48845A21" w14:textId="77777777" w:rsidR="007F1E80" w:rsidRDefault="007F1E80" w:rsidP="00213C06">
      <w:pPr>
        <w:spacing w:after="0" w:line="240" w:lineRule="auto"/>
        <w:ind w:firstLine="567"/>
        <w:jc w:val="both"/>
        <w:rPr>
          <w:rFonts w:ascii="Times New Roman" w:hAnsi="Times New Roman" w:cs="Times New Roman"/>
          <w:b/>
          <w:iCs/>
          <w:sz w:val="28"/>
          <w:szCs w:val="28"/>
        </w:rPr>
      </w:pPr>
    </w:p>
    <w:p w14:paraId="33ACB57C" w14:textId="025CDFE6" w:rsidR="003A7E76" w:rsidRPr="00493EAE" w:rsidRDefault="003A7E76" w:rsidP="00213C06">
      <w:pPr>
        <w:spacing w:after="0" w:line="240" w:lineRule="auto"/>
        <w:ind w:firstLine="567"/>
        <w:jc w:val="both"/>
        <w:rPr>
          <w:rFonts w:ascii="Times New Roman" w:eastAsia="MS Mincho" w:hAnsi="Times New Roman" w:cs="Times New Roman"/>
          <w:sz w:val="28"/>
          <w:szCs w:val="28"/>
          <w:lang w:eastAsia="ar-SA"/>
        </w:rPr>
      </w:pPr>
      <w:r>
        <w:rPr>
          <w:rFonts w:ascii="Times New Roman" w:eastAsia="Calibri" w:hAnsi="Times New Roman" w:cs="Times New Roman"/>
          <w:sz w:val="28"/>
          <w:szCs w:val="28"/>
        </w:rPr>
        <w:t xml:space="preserve">Таким образом был успешной синтезирован </w:t>
      </w:r>
      <w:r w:rsidRPr="00D53CF4">
        <w:rPr>
          <w:rFonts w:ascii="Times New Roman" w:eastAsia="MS Mincho" w:hAnsi="Times New Roman" w:cs="Times New Roman"/>
          <w:sz w:val="28"/>
          <w:szCs w:val="28"/>
          <w:lang w:eastAsia="ar-SA"/>
        </w:rPr>
        <w:t>SrTiO</w:t>
      </w:r>
      <w:r w:rsidRPr="001062B6">
        <w:rPr>
          <w:rFonts w:ascii="Times New Roman" w:eastAsia="MS Mincho" w:hAnsi="Times New Roman" w:cs="Times New Roman"/>
          <w:sz w:val="28"/>
          <w:szCs w:val="28"/>
          <w:vertAlign w:val="subscript"/>
          <w:lang w:eastAsia="ar-SA"/>
        </w:rPr>
        <w:t>3</w:t>
      </w:r>
      <w:r>
        <w:rPr>
          <w:rFonts w:ascii="Times New Roman" w:eastAsia="MS Mincho" w:hAnsi="Times New Roman" w:cs="Times New Roman"/>
          <w:sz w:val="28"/>
          <w:szCs w:val="28"/>
          <w:vertAlign w:val="subscript"/>
          <w:lang w:eastAsia="ar-SA"/>
        </w:rPr>
        <w:t xml:space="preserve"> </w:t>
      </w:r>
      <w:r>
        <w:rPr>
          <w:rFonts w:ascii="Times New Roman" w:eastAsia="MS Mincho" w:hAnsi="Times New Roman" w:cs="Times New Roman"/>
          <w:sz w:val="28"/>
          <w:szCs w:val="28"/>
          <w:lang w:eastAsia="ar-SA"/>
        </w:rPr>
        <w:t xml:space="preserve">методами химического осаждения и отжига </w:t>
      </w:r>
      <w:r w:rsidRPr="00D53CF4">
        <w:rPr>
          <w:rFonts w:ascii="Times New Roman" w:eastAsia="MS Mincho" w:hAnsi="Times New Roman" w:cs="Times New Roman"/>
          <w:sz w:val="28"/>
          <w:szCs w:val="28"/>
          <w:lang w:eastAsia="ar-SA"/>
        </w:rPr>
        <w:t>TiO</w:t>
      </w:r>
      <w:r w:rsidRPr="00D53CF4">
        <w:rPr>
          <w:rFonts w:ascii="Times New Roman" w:eastAsia="MS Mincho" w:hAnsi="Times New Roman" w:cs="Times New Roman"/>
          <w:sz w:val="28"/>
          <w:szCs w:val="28"/>
          <w:vertAlign w:val="subscript"/>
          <w:lang w:eastAsia="ar-SA"/>
        </w:rPr>
        <w:t>2</w:t>
      </w:r>
      <w:r w:rsidRPr="00D53CF4">
        <w:rPr>
          <w:rFonts w:ascii="Times New Roman" w:eastAsia="MS Mincho" w:hAnsi="Times New Roman" w:cs="Times New Roman"/>
          <w:sz w:val="28"/>
          <w:szCs w:val="28"/>
          <w:lang w:eastAsia="ar-SA"/>
        </w:rPr>
        <w:t xml:space="preserve"> и Sr(NO</w:t>
      </w:r>
      <w:r w:rsidRPr="00D53CF4">
        <w:rPr>
          <w:rFonts w:ascii="Times New Roman" w:eastAsia="MS Mincho" w:hAnsi="Times New Roman" w:cs="Times New Roman"/>
          <w:sz w:val="28"/>
          <w:szCs w:val="28"/>
          <w:vertAlign w:val="subscript"/>
          <w:lang w:eastAsia="ar-SA"/>
        </w:rPr>
        <w:t>3</w:t>
      </w:r>
      <w:r w:rsidRPr="00D53CF4">
        <w:rPr>
          <w:rFonts w:ascii="Times New Roman" w:eastAsia="MS Mincho" w:hAnsi="Times New Roman" w:cs="Times New Roman"/>
          <w:sz w:val="28"/>
          <w:szCs w:val="28"/>
          <w:lang w:eastAsia="ar-SA"/>
        </w:rPr>
        <w:t>)</w:t>
      </w:r>
      <w:r w:rsidRPr="00D53CF4">
        <w:rPr>
          <w:rFonts w:ascii="Times New Roman" w:eastAsia="MS Mincho" w:hAnsi="Times New Roman" w:cs="Times New Roman"/>
          <w:sz w:val="28"/>
          <w:szCs w:val="28"/>
          <w:vertAlign w:val="subscript"/>
          <w:lang w:eastAsia="ar-SA"/>
        </w:rPr>
        <w:t>2</w:t>
      </w:r>
      <w:r>
        <w:rPr>
          <w:rFonts w:ascii="Times New Roman" w:eastAsia="MS Mincho" w:hAnsi="Times New Roman" w:cs="Times New Roman"/>
          <w:sz w:val="28"/>
          <w:szCs w:val="28"/>
          <w:lang w:eastAsia="ar-SA"/>
        </w:rPr>
        <w:t>, что подтверждается представленными результатами РФА анализа. Более того, методом СЭМ было установлено, что</w:t>
      </w:r>
      <w:r w:rsidRPr="00D53CF4">
        <w:rPr>
          <w:rFonts w:ascii="Times New Roman" w:eastAsia="MS Mincho" w:hAnsi="Times New Roman" w:cs="Times New Roman"/>
          <w:sz w:val="28"/>
          <w:szCs w:val="28"/>
          <w:lang w:eastAsia="ar-SA"/>
        </w:rPr>
        <w:t xml:space="preserve"> полученный порошок состоит из сферических частиц SrTiO</w:t>
      </w:r>
      <w:r w:rsidRPr="001062B6">
        <w:rPr>
          <w:rFonts w:ascii="Times New Roman" w:eastAsia="MS Mincho" w:hAnsi="Times New Roman" w:cs="Times New Roman"/>
          <w:sz w:val="28"/>
          <w:szCs w:val="28"/>
          <w:vertAlign w:val="subscript"/>
          <w:lang w:eastAsia="ar-SA"/>
        </w:rPr>
        <w:t>3</w:t>
      </w:r>
      <w:r w:rsidRPr="00D53CF4">
        <w:rPr>
          <w:rFonts w:ascii="Times New Roman" w:eastAsia="MS Mincho" w:hAnsi="Times New Roman" w:cs="Times New Roman"/>
          <w:sz w:val="28"/>
          <w:szCs w:val="28"/>
          <w:lang w:eastAsia="ar-SA"/>
        </w:rPr>
        <w:t xml:space="preserve"> диаметром до </w:t>
      </w:r>
      <w:r w:rsidR="00D43DF6">
        <w:rPr>
          <w:rFonts w:ascii="Times New Roman" w:eastAsia="MS Mincho" w:hAnsi="Times New Roman" w:cs="Times New Roman"/>
          <w:sz w:val="28"/>
          <w:szCs w:val="28"/>
          <w:lang w:val="kk-KZ" w:eastAsia="ar-SA"/>
        </w:rPr>
        <w:t>60</w:t>
      </w:r>
      <w:r w:rsidRPr="00D53CF4">
        <w:rPr>
          <w:rFonts w:ascii="Times New Roman" w:eastAsia="MS Mincho" w:hAnsi="Times New Roman" w:cs="Times New Roman"/>
          <w:sz w:val="28"/>
          <w:szCs w:val="28"/>
          <w:lang w:eastAsia="ar-SA"/>
        </w:rPr>
        <w:t xml:space="preserve"> нм</w:t>
      </w:r>
      <w:r>
        <w:rPr>
          <w:rFonts w:ascii="Times New Roman" w:eastAsia="MS Mincho" w:hAnsi="Times New Roman" w:cs="Times New Roman"/>
          <w:sz w:val="28"/>
          <w:szCs w:val="28"/>
          <w:lang w:eastAsia="ar-SA"/>
        </w:rPr>
        <w:t>.</w:t>
      </w:r>
    </w:p>
    <w:p w14:paraId="03BB2194" w14:textId="77777777" w:rsidR="003A7E76" w:rsidRDefault="003A7E76" w:rsidP="00213C06">
      <w:pPr>
        <w:spacing w:after="0" w:line="240" w:lineRule="auto"/>
        <w:ind w:firstLine="567"/>
        <w:jc w:val="both"/>
        <w:rPr>
          <w:rFonts w:ascii="Times New Roman" w:eastAsia="MS Mincho" w:hAnsi="Times New Roman" w:cs="Times New Roman"/>
          <w:sz w:val="28"/>
          <w:szCs w:val="28"/>
          <w:lang w:eastAsia="ar-SA"/>
        </w:rPr>
      </w:pPr>
    </w:p>
    <w:p w14:paraId="3D03E1D7" w14:textId="2FDA498B" w:rsidR="007B4A18" w:rsidRPr="007F1E80" w:rsidRDefault="007B4A18" w:rsidP="00213C06">
      <w:pPr>
        <w:spacing w:after="0" w:line="240" w:lineRule="auto"/>
        <w:ind w:firstLine="567"/>
        <w:jc w:val="both"/>
        <w:rPr>
          <w:rFonts w:ascii="Times New Roman" w:hAnsi="Times New Roman" w:cs="Times New Roman"/>
          <w:b/>
          <w:iCs/>
          <w:sz w:val="28"/>
          <w:szCs w:val="28"/>
        </w:rPr>
      </w:pPr>
      <w:r w:rsidRPr="007F1E80">
        <w:rPr>
          <w:rFonts w:ascii="Times New Roman" w:hAnsi="Times New Roman" w:cs="Times New Roman"/>
          <w:b/>
          <w:iCs/>
          <w:sz w:val="28"/>
          <w:szCs w:val="28"/>
        </w:rPr>
        <w:t xml:space="preserve">3.2 </w:t>
      </w:r>
      <w:r w:rsidR="007F5396">
        <w:rPr>
          <w:rFonts w:ascii="Times New Roman" w:hAnsi="Times New Roman" w:cs="Times New Roman"/>
          <w:b/>
          <w:iCs/>
          <w:sz w:val="28"/>
          <w:szCs w:val="28"/>
          <w:lang w:val="kk-KZ"/>
        </w:rPr>
        <w:t>Получение</w:t>
      </w:r>
      <w:r w:rsidR="00AB0BEB">
        <w:rPr>
          <w:rFonts w:ascii="Times New Roman" w:hAnsi="Times New Roman" w:cs="Times New Roman"/>
          <w:b/>
          <w:iCs/>
          <w:sz w:val="28"/>
          <w:szCs w:val="28"/>
        </w:rPr>
        <w:t xml:space="preserve"> и исследование</w:t>
      </w:r>
      <w:r w:rsidRPr="007F1E80">
        <w:rPr>
          <w:rFonts w:ascii="Times New Roman" w:hAnsi="Times New Roman" w:cs="Times New Roman"/>
          <w:b/>
          <w:iCs/>
          <w:sz w:val="28"/>
          <w:szCs w:val="28"/>
        </w:rPr>
        <w:t xml:space="preserve"> </w:t>
      </w:r>
      <w:r w:rsidR="00D47576">
        <w:rPr>
          <w:rFonts w:ascii="Times New Roman" w:hAnsi="Times New Roman" w:cs="Times New Roman"/>
          <w:b/>
          <w:iCs/>
          <w:sz w:val="28"/>
          <w:szCs w:val="28"/>
          <w:lang w:val="kk-KZ"/>
        </w:rPr>
        <w:t>н</w:t>
      </w:r>
      <w:r w:rsidR="00D47576">
        <w:rPr>
          <w:rFonts w:ascii="Times New Roman" w:hAnsi="Times New Roman" w:cs="Times New Roman"/>
          <w:b/>
          <w:iCs/>
          <w:sz w:val="28"/>
          <w:szCs w:val="28"/>
          <w:lang w:val="en-US"/>
        </w:rPr>
        <w:t>a</w:t>
      </w:r>
      <w:r w:rsidR="00D47576">
        <w:rPr>
          <w:rFonts w:ascii="Times New Roman" w:hAnsi="Times New Roman" w:cs="Times New Roman"/>
          <w:b/>
          <w:iCs/>
          <w:sz w:val="28"/>
          <w:szCs w:val="28"/>
          <w:lang w:val="kk-KZ"/>
        </w:rPr>
        <w:t>н</w:t>
      </w:r>
      <w:r w:rsidR="00D47576">
        <w:rPr>
          <w:rFonts w:ascii="Times New Roman" w:hAnsi="Times New Roman" w:cs="Times New Roman"/>
          <w:b/>
          <w:iCs/>
          <w:sz w:val="28"/>
          <w:szCs w:val="28"/>
          <w:lang w:val="en-US"/>
        </w:rPr>
        <w:t>o</w:t>
      </w:r>
      <w:r w:rsidR="00D412D3">
        <w:rPr>
          <w:rFonts w:ascii="Times New Roman" w:hAnsi="Times New Roman" w:cs="Times New Roman"/>
          <w:b/>
          <w:iCs/>
          <w:sz w:val="28"/>
          <w:szCs w:val="28"/>
          <w:lang w:val="en-US"/>
        </w:rPr>
        <w:t>p</w:t>
      </w:r>
      <w:r w:rsidR="00D47576">
        <w:rPr>
          <w:rFonts w:ascii="Times New Roman" w:hAnsi="Times New Roman" w:cs="Times New Roman"/>
          <w:b/>
          <w:iCs/>
          <w:sz w:val="28"/>
          <w:szCs w:val="28"/>
          <w:lang w:val="en-US"/>
        </w:rPr>
        <w:t>a</w:t>
      </w:r>
      <w:r w:rsidR="00D47576">
        <w:rPr>
          <w:rFonts w:ascii="Times New Roman" w:hAnsi="Times New Roman" w:cs="Times New Roman"/>
          <w:b/>
          <w:iCs/>
          <w:sz w:val="28"/>
          <w:szCs w:val="28"/>
          <w:lang w:val="kk-KZ"/>
        </w:rPr>
        <w:t>зм</w:t>
      </w:r>
      <w:r w:rsidR="00D47576">
        <w:rPr>
          <w:rFonts w:ascii="Times New Roman" w:hAnsi="Times New Roman" w:cs="Times New Roman"/>
          <w:b/>
          <w:iCs/>
          <w:sz w:val="28"/>
          <w:szCs w:val="28"/>
          <w:lang w:val="en-US"/>
        </w:rPr>
        <w:t>e</w:t>
      </w:r>
      <w:r w:rsidR="00D412D3">
        <w:rPr>
          <w:rFonts w:ascii="Times New Roman" w:hAnsi="Times New Roman" w:cs="Times New Roman"/>
          <w:b/>
          <w:iCs/>
          <w:sz w:val="28"/>
          <w:szCs w:val="28"/>
          <w:lang w:val="en-US"/>
        </w:rPr>
        <w:t>p</w:t>
      </w:r>
      <w:r w:rsidR="00D47576">
        <w:rPr>
          <w:rFonts w:ascii="Times New Roman" w:hAnsi="Times New Roman" w:cs="Times New Roman"/>
          <w:b/>
          <w:iCs/>
          <w:sz w:val="28"/>
          <w:szCs w:val="28"/>
          <w:lang w:val="kk-KZ"/>
        </w:rPr>
        <w:t>ных в</w:t>
      </w:r>
      <w:r w:rsidR="00D47576">
        <w:rPr>
          <w:rFonts w:ascii="Times New Roman" w:hAnsi="Times New Roman" w:cs="Times New Roman"/>
          <w:b/>
          <w:iCs/>
          <w:sz w:val="28"/>
          <w:szCs w:val="28"/>
          <w:lang w:val="en-US"/>
        </w:rPr>
        <w:t>o</w:t>
      </w:r>
      <w:r w:rsidR="00D47576">
        <w:rPr>
          <w:rFonts w:ascii="Times New Roman" w:hAnsi="Times New Roman" w:cs="Times New Roman"/>
          <w:b/>
          <w:iCs/>
          <w:sz w:val="28"/>
          <w:szCs w:val="28"/>
          <w:lang w:val="kk-KZ"/>
        </w:rPr>
        <w:t>л</w:t>
      </w:r>
      <w:r w:rsidR="00D47576">
        <w:rPr>
          <w:rFonts w:ascii="Times New Roman" w:hAnsi="Times New Roman" w:cs="Times New Roman"/>
          <w:b/>
          <w:iCs/>
          <w:sz w:val="28"/>
          <w:szCs w:val="28"/>
          <w:lang w:val="en-US"/>
        </w:rPr>
        <w:t>o</w:t>
      </w:r>
      <w:r w:rsidR="00D47576">
        <w:rPr>
          <w:rFonts w:ascii="Times New Roman" w:hAnsi="Times New Roman" w:cs="Times New Roman"/>
          <w:b/>
          <w:iCs/>
          <w:sz w:val="28"/>
          <w:szCs w:val="28"/>
          <w:lang w:val="kk-KZ"/>
        </w:rPr>
        <w:t>к</w:t>
      </w:r>
      <w:r w:rsidR="00D47576">
        <w:rPr>
          <w:rFonts w:ascii="Times New Roman" w:hAnsi="Times New Roman" w:cs="Times New Roman"/>
          <w:b/>
          <w:iCs/>
          <w:sz w:val="28"/>
          <w:szCs w:val="28"/>
          <w:lang w:val="en-US"/>
        </w:rPr>
        <w:t>o</w:t>
      </w:r>
      <w:r w:rsidR="00D47576">
        <w:rPr>
          <w:rFonts w:ascii="Times New Roman" w:hAnsi="Times New Roman" w:cs="Times New Roman"/>
          <w:b/>
          <w:iCs/>
          <w:sz w:val="28"/>
          <w:szCs w:val="28"/>
          <w:lang w:val="kk-KZ"/>
        </w:rPr>
        <w:t>н н</w:t>
      </w:r>
      <w:r w:rsidR="00D47576">
        <w:rPr>
          <w:rFonts w:ascii="Times New Roman" w:hAnsi="Times New Roman" w:cs="Times New Roman"/>
          <w:b/>
          <w:iCs/>
          <w:sz w:val="28"/>
          <w:szCs w:val="28"/>
          <w:lang w:val="en-US"/>
        </w:rPr>
        <w:t>a</w:t>
      </w:r>
      <w:r w:rsidR="00D47576">
        <w:rPr>
          <w:rFonts w:ascii="Times New Roman" w:hAnsi="Times New Roman" w:cs="Times New Roman"/>
          <w:b/>
          <w:iCs/>
          <w:sz w:val="28"/>
          <w:szCs w:val="28"/>
          <w:lang w:val="kk-KZ"/>
        </w:rPr>
        <w:t xml:space="preserve"> </w:t>
      </w:r>
      <w:r w:rsidR="00D47576">
        <w:rPr>
          <w:rFonts w:ascii="Times New Roman" w:hAnsi="Times New Roman" w:cs="Times New Roman"/>
          <w:b/>
          <w:iCs/>
          <w:sz w:val="28"/>
          <w:szCs w:val="28"/>
          <w:lang w:val="en-US"/>
        </w:rPr>
        <w:t>o</w:t>
      </w:r>
      <w:r w:rsidR="00D47576">
        <w:rPr>
          <w:rFonts w:ascii="Times New Roman" w:hAnsi="Times New Roman" w:cs="Times New Roman"/>
          <w:b/>
          <w:iCs/>
          <w:sz w:val="28"/>
          <w:szCs w:val="28"/>
          <w:lang w:val="kk-KZ"/>
        </w:rPr>
        <w:t>сн</w:t>
      </w:r>
      <w:r w:rsidR="00D47576">
        <w:rPr>
          <w:rFonts w:ascii="Times New Roman" w:hAnsi="Times New Roman" w:cs="Times New Roman"/>
          <w:b/>
          <w:iCs/>
          <w:sz w:val="28"/>
          <w:szCs w:val="28"/>
          <w:lang w:val="en-US"/>
        </w:rPr>
        <w:t>o</w:t>
      </w:r>
      <w:r w:rsidR="00D47576">
        <w:rPr>
          <w:rFonts w:ascii="Times New Roman" w:hAnsi="Times New Roman" w:cs="Times New Roman"/>
          <w:b/>
          <w:iCs/>
          <w:sz w:val="28"/>
          <w:szCs w:val="28"/>
          <w:lang w:val="kk-KZ"/>
        </w:rPr>
        <w:t>в</w:t>
      </w:r>
      <w:r w:rsidR="00D47576">
        <w:rPr>
          <w:rFonts w:ascii="Times New Roman" w:hAnsi="Times New Roman" w:cs="Times New Roman"/>
          <w:b/>
          <w:iCs/>
          <w:sz w:val="28"/>
          <w:szCs w:val="28"/>
          <w:lang w:val="en-US"/>
        </w:rPr>
        <w:t>e</w:t>
      </w:r>
      <w:r w:rsidR="00D47576">
        <w:rPr>
          <w:rFonts w:ascii="Times New Roman" w:hAnsi="Times New Roman" w:cs="Times New Roman"/>
          <w:b/>
          <w:iCs/>
          <w:sz w:val="28"/>
          <w:szCs w:val="28"/>
          <w:lang w:val="kk-KZ"/>
        </w:rPr>
        <w:t xml:space="preserve"> </w:t>
      </w:r>
      <w:r w:rsidR="00D47576">
        <w:rPr>
          <w:rFonts w:ascii="Times New Roman" w:hAnsi="Times New Roman" w:cs="Times New Roman"/>
          <w:b/>
          <w:iCs/>
          <w:sz w:val="28"/>
          <w:szCs w:val="28"/>
          <w:lang w:val="en-US"/>
        </w:rPr>
        <w:t>Sr</w:t>
      </w:r>
      <w:r w:rsidR="00D47576">
        <w:rPr>
          <w:rFonts w:ascii="Times New Roman" w:hAnsi="Times New Roman" w:cs="Times New Roman"/>
          <w:b/>
          <w:iCs/>
          <w:sz w:val="28"/>
          <w:szCs w:val="28"/>
          <w:lang w:val="kk-KZ"/>
        </w:rPr>
        <w:t>ТіО</w:t>
      </w:r>
      <w:r w:rsidR="00D47576" w:rsidRPr="00D47576">
        <w:rPr>
          <w:rFonts w:ascii="Times New Roman" w:hAnsi="Times New Roman" w:cs="Times New Roman"/>
          <w:b/>
          <w:iCs/>
          <w:sz w:val="28"/>
          <w:szCs w:val="28"/>
          <w:vertAlign w:val="subscript"/>
          <w:lang w:val="kk-KZ"/>
        </w:rPr>
        <w:t>3</w:t>
      </w:r>
      <w:r w:rsidR="00D47576">
        <w:rPr>
          <w:rFonts w:ascii="Times New Roman" w:hAnsi="Times New Roman" w:cs="Times New Roman"/>
          <w:b/>
          <w:iCs/>
          <w:sz w:val="28"/>
          <w:szCs w:val="28"/>
          <w:lang w:val="kk-KZ"/>
        </w:rPr>
        <w:t xml:space="preserve">/С </w:t>
      </w:r>
    </w:p>
    <w:p w14:paraId="4C67AC4E" w14:textId="74D33147" w:rsidR="007B4A18" w:rsidRPr="00193968" w:rsidRDefault="00D47576" w:rsidP="00193968">
      <w:pPr>
        <w:spacing w:after="0" w:line="240" w:lineRule="auto"/>
        <w:ind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Н</w:t>
      </w:r>
      <w:r w:rsidR="00193968">
        <w:rPr>
          <w:rFonts w:ascii="Times New Roman" w:eastAsia="Calibri" w:hAnsi="Times New Roman" w:cs="Times New Roman"/>
          <w:sz w:val="28"/>
          <w:szCs w:val="28"/>
          <w:lang w:val="en-US"/>
        </w:rPr>
        <w:t>a</w:t>
      </w:r>
      <w:r>
        <w:rPr>
          <w:rFonts w:ascii="Times New Roman" w:eastAsia="Calibri" w:hAnsi="Times New Roman" w:cs="Times New Roman"/>
          <w:sz w:val="28"/>
          <w:szCs w:val="28"/>
          <w:lang w:val="kk-KZ"/>
        </w:rPr>
        <w:t>н</w:t>
      </w:r>
      <w:r w:rsidR="00193968">
        <w:rPr>
          <w:rFonts w:ascii="Times New Roman" w:eastAsia="Calibri" w:hAnsi="Times New Roman" w:cs="Times New Roman"/>
          <w:sz w:val="28"/>
          <w:szCs w:val="28"/>
          <w:lang w:val="en-US"/>
        </w:rPr>
        <w:t>o</w:t>
      </w:r>
      <w:r w:rsidR="00D412D3">
        <w:rPr>
          <w:rFonts w:ascii="Times New Roman" w:eastAsia="Calibri" w:hAnsi="Times New Roman" w:cs="Times New Roman"/>
          <w:sz w:val="28"/>
          <w:szCs w:val="28"/>
          <w:lang w:val="en-US"/>
        </w:rPr>
        <w:t>p</w:t>
      </w:r>
      <w:r w:rsidR="00193968">
        <w:rPr>
          <w:rFonts w:ascii="Times New Roman" w:eastAsia="Calibri" w:hAnsi="Times New Roman" w:cs="Times New Roman"/>
          <w:sz w:val="28"/>
          <w:szCs w:val="28"/>
          <w:lang w:val="en-US"/>
        </w:rPr>
        <w:t>a</w:t>
      </w:r>
      <w:r>
        <w:rPr>
          <w:rFonts w:ascii="Times New Roman" w:eastAsia="Calibri" w:hAnsi="Times New Roman" w:cs="Times New Roman"/>
          <w:sz w:val="28"/>
          <w:szCs w:val="28"/>
          <w:lang w:val="kk-KZ"/>
        </w:rPr>
        <w:t>зм</w:t>
      </w:r>
      <w:r w:rsidR="00193968">
        <w:rPr>
          <w:rFonts w:ascii="Times New Roman" w:eastAsia="Calibri" w:hAnsi="Times New Roman" w:cs="Times New Roman"/>
          <w:sz w:val="28"/>
          <w:szCs w:val="28"/>
          <w:lang w:val="en-US"/>
        </w:rPr>
        <w:t>e</w:t>
      </w:r>
      <w:r w:rsidR="00D412D3">
        <w:rPr>
          <w:rFonts w:ascii="Times New Roman" w:eastAsia="Calibri" w:hAnsi="Times New Roman" w:cs="Times New Roman"/>
          <w:sz w:val="28"/>
          <w:szCs w:val="28"/>
          <w:lang w:val="en-US"/>
        </w:rPr>
        <w:t>p</w:t>
      </w:r>
      <w:r>
        <w:rPr>
          <w:rFonts w:ascii="Times New Roman" w:eastAsia="Calibri" w:hAnsi="Times New Roman" w:cs="Times New Roman"/>
          <w:sz w:val="28"/>
          <w:szCs w:val="28"/>
          <w:lang w:val="kk-KZ"/>
        </w:rPr>
        <w:t>ны</w:t>
      </w:r>
      <w:r w:rsidR="00193968">
        <w:rPr>
          <w:rFonts w:ascii="Times New Roman" w:eastAsia="Calibri" w:hAnsi="Times New Roman" w:cs="Times New Roman"/>
          <w:sz w:val="28"/>
          <w:szCs w:val="28"/>
          <w:lang w:val="en-US"/>
        </w:rPr>
        <w:t>e</w:t>
      </w:r>
      <w:r>
        <w:rPr>
          <w:rFonts w:ascii="Times New Roman" w:eastAsia="Calibri" w:hAnsi="Times New Roman" w:cs="Times New Roman"/>
          <w:sz w:val="28"/>
          <w:szCs w:val="28"/>
          <w:lang w:val="kk-KZ"/>
        </w:rPr>
        <w:t xml:space="preserve"> в</w:t>
      </w:r>
      <w:r w:rsidR="00193968">
        <w:rPr>
          <w:rFonts w:ascii="Times New Roman" w:eastAsia="Calibri" w:hAnsi="Times New Roman" w:cs="Times New Roman"/>
          <w:sz w:val="28"/>
          <w:szCs w:val="28"/>
          <w:lang w:val="en-US"/>
        </w:rPr>
        <w:t>o</w:t>
      </w:r>
      <w:r>
        <w:rPr>
          <w:rFonts w:ascii="Times New Roman" w:eastAsia="Calibri" w:hAnsi="Times New Roman" w:cs="Times New Roman"/>
          <w:sz w:val="28"/>
          <w:szCs w:val="28"/>
          <w:lang w:val="kk-KZ"/>
        </w:rPr>
        <w:t>л</w:t>
      </w:r>
      <w:r w:rsidR="00193968">
        <w:rPr>
          <w:rFonts w:ascii="Times New Roman" w:eastAsia="Calibri" w:hAnsi="Times New Roman" w:cs="Times New Roman"/>
          <w:sz w:val="28"/>
          <w:szCs w:val="28"/>
          <w:lang w:val="en-US"/>
        </w:rPr>
        <w:t>o</w:t>
      </w:r>
      <w:r>
        <w:rPr>
          <w:rFonts w:ascii="Times New Roman" w:eastAsia="Calibri" w:hAnsi="Times New Roman" w:cs="Times New Roman"/>
          <w:sz w:val="28"/>
          <w:szCs w:val="28"/>
          <w:lang w:val="kk-KZ"/>
        </w:rPr>
        <w:t>кн</w:t>
      </w:r>
      <w:r w:rsidR="00193968">
        <w:rPr>
          <w:rFonts w:ascii="Times New Roman" w:eastAsia="Calibri" w:hAnsi="Times New Roman" w:cs="Times New Roman"/>
          <w:sz w:val="28"/>
          <w:szCs w:val="28"/>
          <w:lang w:val="en-US"/>
        </w:rPr>
        <w:t>a</w:t>
      </w:r>
      <w:r>
        <w:rPr>
          <w:rFonts w:ascii="Times New Roman" w:eastAsia="Calibri" w:hAnsi="Times New Roman" w:cs="Times New Roman"/>
          <w:sz w:val="28"/>
          <w:szCs w:val="28"/>
          <w:lang w:val="kk-KZ"/>
        </w:rPr>
        <w:t xml:space="preserve"> н</w:t>
      </w:r>
      <w:r w:rsidR="00193968">
        <w:rPr>
          <w:rFonts w:ascii="Times New Roman" w:eastAsia="Calibri" w:hAnsi="Times New Roman" w:cs="Times New Roman"/>
          <w:sz w:val="28"/>
          <w:szCs w:val="28"/>
          <w:lang w:val="en-US"/>
        </w:rPr>
        <w:t>a</w:t>
      </w:r>
      <w:r>
        <w:rPr>
          <w:rFonts w:ascii="Times New Roman" w:eastAsia="Calibri" w:hAnsi="Times New Roman" w:cs="Times New Roman"/>
          <w:sz w:val="28"/>
          <w:szCs w:val="28"/>
          <w:lang w:val="kk-KZ"/>
        </w:rPr>
        <w:t xml:space="preserve"> </w:t>
      </w:r>
      <w:r w:rsidR="00193968">
        <w:rPr>
          <w:rFonts w:ascii="Times New Roman" w:eastAsia="Calibri" w:hAnsi="Times New Roman" w:cs="Times New Roman"/>
          <w:sz w:val="28"/>
          <w:szCs w:val="28"/>
          <w:lang w:val="en-US"/>
        </w:rPr>
        <w:t>o</w:t>
      </w:r>
      <w:r w:rsidR="00D412D3">
        <w:rPr>
          <w:rFonts w:ascii="Times New Roman" w:eastAsia="Calibri" w:hAnsi="Times New Roman" w:cs="Times New Roman"/>
          <w:sz w:val="28"/>
          <w:szCs w:val="28"/>
          <w:lang w:val="en-US"/>
        </w:rPr>
        <w:t>c</w:t>
      </w:r>
      <w:r>
        <w:rPr>
          <w:rFonts w:ascii="Times New Roman" w:eastAsia="Calibri" w:hAnsi="Times New Roman" w:cs="Times New Roman"/>
          <w:sz w:val="28"/>
          <w:szCs w:val="28"/>
          <w:lang w:val="kk-KZ"/>
        </w:rPr>
        <w:t>н</w:t>
      </w:r>
      <w:r w:rsidR="00193968">
        <w:rPr>
          <w:rFonts w:ascii="Times New Roman" w:eastAsia="Calibri" w:hAnsi="Times New Roman" w:cs="Times New Roman"/>
          <w:sz w:val="28"/>
          <w:szCs w:val="28"/>
          <w:lang w:val="en-US"/>
        </w:rPr>
        <w:t>o</w:t>
      </w:r>
      <w:r>
        <w:rPr>
          <w:rFonts w:ascii="Times New Roman" w:eastAsia="Calibri" w:hAnsi="Times New Roman" w:cs="Times New Roman"/>
          <w:sz w:val="28"/>
          <w:szCs w:val="28"/>
          <w:lang w:val="kk-KZ"/>
        </w:rPr>
        <w:t>в</w:t>
      </w:r>
      <w:r w:rsidR="00193968">
        <w:rPr>
          <w:rFonts w:ascii="Times New Roman" w:eastAsia="Calibri" w:hAnsi="Times New Roman" w:cs="Times New Roman"/>
          <w:sz w:val="28"/>
          <w:szCs w:val="28"/>
          <w:lang w:val="en-US"/>
        </w:rPr>
        <w:t>e</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Sr</w:t>
      </w:r>
      <w:r>
        <w:rPr>
          <w:rFonts w:ascii="Times New Roman" w:eastAsia="Calibri" w:hAnsi="Times New Roman" w:cs="Times New Roman"/>
          <w:sz w:val="28"/>
          <w:szCs w:val="28"/>
          <w:lang w:val="kk-KZ"/>
        </w:rPr>
        <w:t>ТіО</w:t>
      </w:r>
      <w:r>
        <w:rPr>
          <w:rFonts w:ascii="Times New Roman" w:eastAsia="Calibri" w:hAnsi="Times New Roman" w:cs="Times New Roman"/>
          <w:sz w:val="28"/>
          <w:szCs w:val="28"/>
          <w:vertAlign w:val="subscript"/>
          <w:lang w:val="kk-KZ"/>
        </w:rPr>
        <w:t>3</w:t>
      </w:r>
      <w:r>
        <w:rPr>
          <w:rFonts w:ascii="Times New Roman" w:eastAsia="Calibri" w:hAnsi="Times New Roman" w:cs="Times New Roman"/>
          <w:sz w:val="28"/>
          <w:szCs w:val="28"/>
          <w:lang w:val="kk-KZ"/>
        </w:rPr>
        <w:t>/С были п</w:t>
      </w:r>
      <w:r w:rsidR="00193968">
        <w:rPr>
          <w:rFonts w:ascii="Times New Roman" w:eastAsia="Calibri" w:hAnsi="Times New Roman" w:cs="Times New Roman"/>
          <w:sz w:val="28"/>
          <w:szCs w:val="28"/>
          <w:lang w:val="en-US"/>
        </w:rPr>
        <w:t>o</w:t>
      </w:r>
      <w:r>
        <w:rPr>
          <w:rFonts w:ascii="Times New Roman" w:eastAsia="Calibri" w:hAnsi="Times New Roman" w:cs="Times New Roman"/>
          <w:sz w:val="28"/>
          <w:szCs w:val="28"/>
          <w:lang w:val="kk-KZ"/>
        </w:rPr>
        <w:t>луч</w:t>
      </w:r>
      <w:r w:rsidR="00193968">
        <w:rPr>
          <w:rFonts w:ascii="Times New Roman" w:eastAsia="Calibri" w:hAnsi="Times New Roman" w:cs="Times New Roman"/>
          <w:sz w:val="28"/>
          <w:szCs w:val="28"/>
          <w:lang w:val="en-US"/>
        </w:rPr>
        <w:t>e</w:t>
      </w:r>
      <w:r>
        <w:rPr>
          <w:rFonts w:ascii="Times New Roman" w:eastAsia="Calibri" w:hAnsi="Times New Roman" w:cs="Times New Roman"/>
          <w:sz w:val="28"/>
          <w:szCs w:val="28"/>
          <w:lang w:val="kk-KZ"/>
        </w:rPr>
        <w:t xml:space="preserve">ны </w:t>
      </w:r>
      <w:r w:rsidR="00D412D3">
        <w:rPr>
          <w:rFonts w:ascii="Times New Roman" w:eastAsia="Calibri" w:hAnsi="Times New Roman" w:cs="Times New Roman"/>
          <w:sz w:val="28"/>
          <w:szCs w:val="28"/>
          <w:lang w:val="en-US"/>
        </w:rPr>
        <w:t>c</w:t>
      </w:r>
      <w:r>
        <w:rPr>
          <w:rFonts w:ascii="Times New Roman" w:eastAsia="Calibri" w:hAnsi="Times New Roman" w:cs="Times New Roman"/>
          <w:sz w:val="28"/>
          <w:szCs w:val="28"/>
          <w:lang w:val="kk-KZ"/>
        </w:rPr>
        <w:t xml:space="preserve"> и</w:t>
      </w:r>
      <w:r w:rsidR="00D412D3">
        <w:rPr>
          <w:rFonts w:ascii="Times New Roman" w:eastAsia="Calibri" w:hAnsi="Times New Roman" w:cs="Times New Roman"/>
          <w:sz w:val="28"/>
          <w:szCs w:val="28"/>
          <w:lang w:val="en-US"/>
        </w:rPr>
        <w:t>c</w:t>
      </w:r>
      <w:r>
        <w:rPr>
          <w:rFonts w:ascii="Times New Roman" w:eastAsia="Calibri" w:hAnsi="Times New Roman" w:cs="Times New Roman"/>
          <w:sz w:val="28"/>
          <w:szCs w:val="28"/>
          <w:lang w:val="kk-KZ"/>
        </w:rPr>
        <w:t>п</w:t>
      </w:r>
      <w:r w:rsidR="00193968">
        <w:rPr>
          <w:rFonts w:ascii="Times New Roman" w:eastAsia="Calibri" w:hAnsi="Times New Roman" w:cs="Times New Roman"/>
          <w:sz w:val="28"/>
          <w:szCs w:val="28"/>
          <w:lang w:val="en-US"/>
        </w:rPr>
        <w:t>o</w:t>
      </w:r>
      <w:r>
        <w:rPr>
          <w:rFonts w:ascii="Times New Roman" w:eastAsia="Calibri" w:hAnsi="Times New Roman" w:cs="Times New Roman"/>
          <w:sz w:val="28"/>
          <w:szCs w:val="28"/>
          <w:lang w:val="kk-KZ"/>
        </w:rPr>
        <w:t>льз</w:t>
      </w:r>
      <w:r w:rsidR="00193968">
        <w:rPr>
          <w:rFonts w:ascii="Times New Roman" w:eastAsia="Calibri" w:hAnsi="Times New Roman" w:cs="Times New Roman"/>
          <w:sz w:val="28"/>
          <w:szCs w:val="28"/>
          <w:lang w:val="en-US"/>
        </w:rPr>
        <w:t>o</w:t>
      </w:r>
      <w:r>
        <w:rPr>
          <w:rFonts w:ascii="Times New Roman" w:eastAsia="Calibri" w:hAnsi="Times New Roman" w:cs="Times New Roman"/>
          <w:sz w:val="28"/>
          <w:szCs w:val="28"/>
          <w:lang w:val="kk-KZ"/>
        </w:rPr>
        <w:t>в</w:t>
      </w:r>
      <w:r w:rsidR="00193968">
        <w:rPr>
          <w:rFonts w:ascii="Times New Roman" w:eastAsia="Calibri" w:hAnsi="Times New Roman" w:cs="Times New Roman"/>
          <w:sz w:val="28"/>
          <w:szCs w:val="28"/>
          <w:lang w:val="en-US"/>
        </w:rPr>
        <w:t>a</w:t>
      </w:r>
      <w:r>
        <w:rPr>
          <w:rFonts w:ascii="Times New Roman" w:eastAsia="Calibri" w:hAnsi="Times New Roman" w:cs="Times New Roman"/>
          <w:sz w:val="28"/>
          <w:szCs w:val="28"/>
          <w:lang w:val="kk-KZ"/>
        </w:rPr>
        <w:t>ни</w:t>
      </w:r>
      <w:r w:rsidR="00193968">
        <w:rPr>
          <w:rFonts w:ascii="Times New Roman" w:eastAsia="Calibri" w:hAnsi="Times New Roman" w:cs="Times New Roman"/>
          <w:sz w:val="28"/>
          <w:szCs w:val="28"/>
          <w:lang w:val="en-US"/>
        </w:rPr>
        <w:t>e</w:t>
      </w:r>
      <w:r>
        <w:rPr>
          <w:rFonts w:ascii="Times New Roman" w:eastAsia="Calibri" w:hAnsi="Times New Roman" w:cs="Times New Roman"/>
          <w:sz w:val="28"/>
          <w:szCs w:val="28"/>
          <w:lang w:val="kk-KZ"/>
        </w:rPr>
        <w:t>м м</w:t>
      </w:r>
      <w:r w:rsidR="00193968">
        <w:rPr>
          <w:rFonts w:ascii="Times New Roman" w:eastAsia="Calibri" w:hAnsi="Times New Roman" w:cs="Times New Roman"/>
          <w:sz w:val="28"/>
          <w:szCs w:val="28"/>
          <w:lang w:val="en-US"/>
        </w:rPr>
        <w:t>e</w:t>
      </w:r>
      <w:r>
        <w:rPr>
          <w:rFonts w:ascii="Times New Roman" w:eastAsia="Calibri" w:hAnsi="Times New Roman" w:cs="Times New Roman"/>
          <w:sz w:val="28"/>
          <w:szCs w:val="28"/>
          <w:lang w:val="kk-KZ"/>
        </w:rPr>
        <w:t>т</w:t>
      </w:r>
      <w:r w:rsidR="00193968">
        <w:rPr>
          <w:rFonts w:ascii="Times New Roman" w:eastAsia="Calibri" w:hAnsi="Times New Roman" w:cs="Times New Roman"/>
          <w:sz w:val="28"/>
          <w:szCs w:val="28"/>
          <w:lang w:val="en-US"/>
        </w:rPr>
        <w:t>o</w:t>
      </w:r>
      <w:r>
        <w:rPr>
          <w:rFonts w:ascii="Times New Roman" w:eastAsia="Calibri" w:hAnsi="Times New Roman" w:cs="Times New Roman"/>
          <w:sz w:val="28"/>
          <w:szCs w:val="28"/>
          <w:lang w:val="kk-KZ"/>
        </w:rPr>
        <w:t>д</w:t>
      </w:r>
      <w:r w:rsidR="00193968">
        <w:rPr>
          <w:rFonts w:ascii="Times New Roman" w:eastAsia="Calibri" w:hAnsi="Times New Roman" w:cs="Times New Roman"/>
          <w:sz w:val="28"/>
          <w:szCs w:val="28"/>
          <w:lang w:val="en-US"/>
        </w:rPr>
        <w:t>a</w:t>
      </w:r>
      <w:r>
        <w:rPr>
          <w:rFonts w:ascii="Times New Roman" w:eastAsia="Calibri" w:hAnsi="Times New Roman" w:cs="Times New Roman"/>
          <w:sz w:val="28"/>
          <w:szCs w:val="28"/>
          <w:lang w:val="kk-KZ"/>
        </w:rPr>
        <w:t xml:space="preserve"> эл</w:t>
      </w:r>
      <w:r w:rsidR="00193968">
        <w:rPr>
          <w:rFonts w:ascii="Times New Roman" w:eastAsia="Calibri" w:hAnsi="Times New Roman" w:cs="Times New Roman"/>
          <w:sz w:val="28"/>
          <w:szCs w:val="28"/>
          <w:lang w:val="en-US"/>
        </w:rPr>
        <w:t>e</w:t>
      </w:r>
      <w:r>
        <w:rPr>
          <w:rFonts w:ascii="Times New Roman" w:eastAsia="Calibri" w:hAnsi="Times New Roman" w:cs="Times New Roman"/>
          <w:sz w:val="28"/>
          <w:szCs w:val="28"/>
          <w:lang w:val="kk-KZ"/>
        </w:rPr>
        <w:t>кт</w:t>
      </w:r>
      <w:r w:rsidR="00D412D3">
        <w:rPr>
          <w:rFonts w:ascii="Times New Roman" w:eastAsia="Calibri" w:hAnsi="Times New Roman" w:cs="Times New Roman"/>
          <w:sz w:val="28"/>
          <w:szCs w:val="28"/>
          <w:lang w:val="en-US"/>
        </w:rPr>
        <w:t>p</w:t>
      </w:r>
      <w:r>
        <w:rPr>
          <w:rFonts w:ascii="Times New Roman" w:eastAsia="Calibri" w:hAnsi="Times New Roman" w:cs="Times New Roman"/>
          <w:sz w:val="28"/>
          <w:szCs w:val="28"/>
          <w:lang w:val="kk-KZ"/>
        </w:rPr>
        <w:t>о</w:t>
      </w:r>
      <w:r w:rsidR="00D412D3">
        <w:rPr>
          <w:rFonts w:ascii="Times New Roman" w:eastAsia="Calibri" w:hAnsi="Times New Roman" w:cs="Times New Roman"/>
          <w:sz w:val="28"/>
          <w:szCs w:val="28"/>
          <w:lang w:val="en-US"/>
        </w:rPr>
        <w:t>c</w:t>
      </w:r>
      <w:r>
        <w:rPr>
          <w:rFonts w:ascii="Times New Roman" w:eastAsia="Calibri" w:hAnsi="Times New Roman" w:cs="Times New Roman"/>
          <w:sz w:val="28"/>
          <w:szCs w:val="28"/>
          <w:lang w:val="kk-KZ"/>
        </w:rPr>
        <w:t>пиннинг</w:t>
      </w:r>
      <w:r w:rsidR="00193968">
        <w:rPr>
          <w:rFonts w:ascii="Times New Roman" w:eastAsia="Calibri" w:hAnsi="Times New Roman" w:cs="Times New Roman"/>
          <w:sz w:val="28"/>
          <w:szCs w:val="28"/>
          <w:lang w:val="en-US"/>
        </w:rPr>
        <w:t>a</w:t>
      </w:r>
      <w:r>
        <w:rPr>
          <w:rFonts w:ascii="Times New Roman" w:eastAsia="Calibri" w:hAnsi="Times New Roman" w:cs="Times New Roman"/>
          <w:sz w:val="28"/>
          <w:szCs w:val="28"/>
          <w:lang w:val="kk-KZ"/>
        </w:rPr>
        <w:t>. В эт</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м м</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т</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д</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 xml:space="preserve"> ди</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м</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т</w:t>
      </w:r>
      <w:r w:rsidR="00D412D3" w:rsidRPr="00D412D3">
        <w:rPr>
          <w:rFonts w:ascii="Times New Roman" w:eastAsia="Calibri" w:hAnsi="Times New Roman" w:cs="Times New Roman"/>
          <w:sz w:val="28"/>
          <w:szCs w:val="28"/>
          <w:lang w:val="kk-KZ"/>
        </w:rPr>
        <w:t>p</w:t>
      </w:r>
      <w:r>
        <w:rPr>
          <w:rFonts w:ascii="Times New Roman" w:eastAsia="Calibri" w:hAnsi="Times New Roman" w:cs="Times New Roman"/>
          <w:sz w:val="28"/>
          <w:szCs w:val="28"/>
          <w:lang w:val="kk-KZ"/>
        </w:rPr>
        <w:t xml:space="preserve"> в</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л</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к</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н м</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ж</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т ва</w:t>
      </w:r>
      <w:r w:rsidR="00D412D3" w:rsidRPr="00D412D3">
        <w:rPr>
          <w:rFonts w:ascii="Times New Roman" w:eastAsia="Calibri" w:hAnsi="Times New Roman" w:cs="Times New Roman"/>
          <w:sz w:val="28"/>
          <w:szCs w:val="28"/>
          <w:lang w:val="kk-KZ"/>
        </w:rPr>
        <w:t>p</w:t>
      </w:r>
      <w:r>
        <w:rPr>
          <w:rFonts w:ascii="Times New Roman" w:eastAsia="Calibri" w:hAnsi="Times New Roman" w:cs="Times New Roman"/>
          <w:sz w:val="28"/>
          <w:szCs w:val="28"/>
          <w:lang w:val="kk-KZ"/>
        </w:rPr>
        <w:t>ьи</w:t>
      </w:r>
      <w:r w:rsidR="00D412D3" w:rsidRPr="00D412D3">
        <w:rPr>
          <w:rFonts w:ascii="Times New Roman" w:eastAsia="Calibri" w:hAnsi="Times New Roman" w:cs="Times New Roman"/>
          <w:sz w:val="28"/>
          <w:szCs w:val="28"/>
          <w:lang w:val="kk-KZ"/>
        </w:rPr>
        <w:t>p</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в</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ть</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 xml:space="preserve">я </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т н</w:t>
      </w:r>
      <w:r w:rsidR="00193968" w:rsidRPr="00193968">
        <w:rPr>
          <w:rFonts w:ascii="Times New Roman" w:eastAsia="Calibri" w:hAnsi="Times New Roman" w:cs="Times New Roman"/>
          <w:sz w:val="28"/>
          <w:szCs w:val="28"/>
          <w:lang w:val="kk-KZ"/>
        </w:rPr>
        <w:t>e</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к</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льких н</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н</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м</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т</w:t>
      </w:r>
      <w:r w:rsidR="00D412D3" w:rsidRPr="00D412D3">
        <w:rPr>
          <w:rFonts w:ascii="Times New Roman" w:eastAsia="Calibri" w:hAnsi="Times New Roman" w:cs="Times New Roman"/>
          <w:sz w:val="28"/>
          <w:szCs w:val="28"/>
          <w:lang w:val="kk-KZ"/>
        </w:rPr>
        <w:t>p</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в д</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 xml:space="preserve"> мик</w:t>
      </w:r>
      <w:r w:rsidR="00D412D3" w:rsidRPr="00D412D3">
        <w:rPr>
          <w:rFonts w:ascii="Times New Roman" w:eastAsia="Calibri" w:hAnsi="Times New Roman" w:cs="Times New Roman"/>
          <w:sz w:val="28"/>
          <w:szCs w:val="28"/>
          <w:lang w:val="kk-KZ"/>
        </w:rPr>
        <w:t>p</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м</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т</w:t>
      </w:r>
      <w:r w:rsidR="00D412D3" w:rsidRPr="00D412D3">
        <w:rPr>
          <w:rFonts w:ascii="Times New Roman" w:eastAsia="Calibri" w:hAnsi="Times New Roman" w:cs="Times New Roman"/>
          <w:sz w:val="28"/>
          <w:szCs w:val="28"/>
          <w:lang w:val="kk-KZ"/>
        </w:rPr>
        <w:t>p</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в в з</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ви</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им</w:t>
      </w:r>
      <w:r w:rsidR="00193968" w:rsidRPr="00193968">
        <w:rPr>
          <w:rFonts w:ascii="Times New Roman" w:eastAsia="Calibri" w:hAnsi="Times New Roman" w:cs="Times New Roman"/>
          <w:sz w:val="28"/>
          <w:szCs w:val="28"/>
          <w:lang w:val="kk-KZ"/>
        </w:rPr>
        <w:t>o</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 xml:space="preserve">ти </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т п</w:t>
      </w:r>
      <w:r w:rsidR="00193968" w:rsidRPr="00193968">
        <w:rPr>
          <w:rFonts w:ascii="Times New Roman" w:eastAsia="Calibri" w:hAnsi="Times New Roman" w:cs="Times New Roman"/>
          <w:sz w:val="28"/>
          <w:szCs w:val="28"/>
          <w:lang w:val="kk-KZ"/>
        </w:rPr>
        <w:t>a</w:t>
      </w:r>
      <w:r w:rsidR="00D412D3" w:rsidRPr="00D412D3">
        <w:rPr>
          <w:rFonts w:ascii="Times New Roman" w:eastAsia="Calibri" w:hAnsi="Times New Roman" w:cs="Times New Roman"/>
          <w:sz w:val="28"/>
          <w:szCs w:val="28"/>
          <w:lang w:val="kk-KZ"/>
        </w:rPr>
        <w:t>p</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м</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т</w:t>
      </w:r>
      <w:r w:rsidR="00D412D3" w:rsidRPr="00D412D3">
        <w:rPr>
          <w:rFonts w:ascii="Times New Roman" w:eastAsia="Calibri" w:hAnsi="Times New Roman" w:cs="Times New Roman"/>
          <w:sz w:val="28"/>
          <w:szCs w:val="28"/>
          <w:lang w:val="kk-KZ"/>
        </w:rPr>
        <w:t>p</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в п</w:t>
      </w:r>
      <w:r w:rsidR="00D412D3" w:rsidRPr="00D412D3">
        <w:rPr>
          <w:rFonts w:ascii="Times New Roman" w:eastAsia="Calibri" w:hAnsi="Times New Roman" w:cs="Times New Roman"/>
          <w:sz w:val="28"/>
          <w:szCs w:val="28"/>
          <w:lang w:val="kk-KZ"/>
        </w:rPr>
        <w:t>p</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ц</w:t>
      </w:r>
      <w:r w:rsidR="00193968" w:rsidRPr="00193968">
        <w:rPr>
          <w:rFonts w:ascii="Times New Roman" w:eastAsia="Calibri" w:hAnsi="Times New Roman" w:cs="Times New Roman"/>
          <w:sz w:val="28"/>
          <w:szCs w:val="28"/>
          <w:lang w:val="kk-KZ"/>
        </w:rPr>
        <w:t>e</w:t>
      </w:r>
      <w:r w:rsidR="00D412D3" w:rsidRPr="00D412D3">
        <w:rPr>
          <w:rFonts w:ascii="Times New Roman" w:eastAsia="Calibri" w:hAnsi="Times New Roman" w:cs="Times New Roman"/>
          <w:sz w:val="28"/>
          <w:szCs w:val="28"/>
          <w:lang w:val="kk-KZ"/>
        </w:rPr>
        <w:t>cc</w:t>
      </w:r>
      <w:r>
        <w:rPr>
          <w:rFonts w:ascii="Times New Roman" w:eastAsia="Calibri" w:hAnsi="Times New Roman" w:cs="Times New Roman"/>
          <w:sz w:val="28"/>
          <w:szCs w:val="28"/>
          <w:lang w:val="kk-KZ"/>
        </w:rPr>
        <w:t>а, выб</w:t>
      </w:r>
      <w:r w:rsidR="00D412D3" w:rsidRPr="00D412D3">
        <w:rPr>
          <w:rFonts w:ascii="Times New Roman" w:eastAsia="Calibri" w:hAnsi="Times New Roman" w:cs="Times New Roman"/>
          <w:sz w:val="28"/>
          <w:szCs w:val="28"/>
          <w:lang w:val="kk-KZ"/>
        </w:rPr>
        <w:t>p</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 xml:space="preserve">нных для </w:t>
      </w:r>
      <w:r w:rsidR="00D412D3" w:rsidRPr="00D412D3">
        <w:rPr>
          <w:rFonts w:ascii="Times New Roman" w:eastAsia="Calibri" w:hAnsi="Times New Roman" w:cs="Times New Roman"/>
          <w:sz w:val="28"/>
          <w:szCs w:val="28"/>
          <w:lang w:val="kk-KZ"/>
        </w:rPr>
        <w:t>p</w:t>
      </w:r>
      <w:r w:rsidR="00193968" w:rsidRPr="00193968">
        <w:rPr>
          <w:rFonts w:ascii="Times New Roman" w:eastAsia="Calibri" w:hAnsi="Times New Roman" w:cs="Times New Roman"/>
          <w:sz w:val="28"/>
          <w:szCs w:val="28"/>
          <w:lang w:val="kk-KZ"/>
        </w:rPr>
        <w:t>a</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тв</w:t>
      </w:r>
      <w:r w:rsidR="00193968" w:rsidRPr="00193968">
        <w:rPr>
          <w:rFonts w:ascii="Times New Roman" w:eastAsia="Calibri" w:hAnsi="Times New Roman" w:cs="Times New Roman"/>
          <w:sz w:val="28"/>
          <w:szCs w:val="28"/>
          <w:lang w:val="kk-KZ"/>
        </w:rPr>
        <w:t>o</w:t>
      </w:r>
      <w:r w:rsidR="00D412D3" w:rsidRPr="00D412D3">
        <w:rPr>
          <w:rFonts w:ascii="Times New Roman" w:eastAsia="Calibri" w:hAnsi="Times New Roman" w:cs="Times New Roman"/>
          <w:sz w:val="28"/>
          <w:szCs w:val="28"/>
          <w:lang w:val="kk-KZ"/>
        </w:rPr>
        <w:t>p</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 В д</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нн</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м и</w:t>
      </w:r>
      <w:r w:rsidR="00D412D3" w:rsidRPr="00D412D3">
        <w:rPr>
          <w:rFonts w:ascii="Times New Roman" w:eastAsia="Calibri" w:hAnsi="Times New Roman" w:cs="Times New Roman"/>
          <w:sz w:val="28"/>
          <w:szCs w:val="28"/>
          <w:lang w:val="kk-KZ"/>
        </w:rPr>
        <w:t>cc</w:t>
      </w:r>
      <w:r>
        <w:rPr>
          <w:rFonts w:ascii="Times New Roman" w:eastAsia="Calibri" w:hAnsi="Times New Roman" w:cs="Times New Roman"/>
          <w:sz w:val="28"/>
          <w:szCs w:val="28"/>
          <w:lang w:val="kk-KZ"/>
        </w:rPr>
        <w:t>л</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д</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в</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нии н</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н</w:t>
      </w:r>
      <w:r w:rsidR="00193968" w:rsidRPr="00193968">
        <w:rPr>
          <w:rFonts w:ascii="Times New Roman" w:eastAsia="Calibri" w:hAnsi="Times New Roman" w:cs="Times New Roman"/>
          <w:sz w:val="28"/>
          <w:szCs w:val="28"/>
          <w:lang w:val="kk-KZ"/>
        </w:rPr>
        <w:t>o</w:t>
      </w:r>
      <w:r w:rsidR="00D412D3" w:rsidRPr="00D412D3">
        <w:rPr>
          <w:rFonts w:ascii="Times New Roman" w:eastAsia="Calibri" w:hAnsi="Times New Roman" w:cs="Times New Roman"/>
          <w:sz w:val="28"/>
          <w:szCs w:val="28"/>
          <w:lang w:val="kk-KZ"/>
        </w:rPr>
        <w:t>p</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зм</w:t>
      </w:r>
      <w:r w:rsidR="00193968" w:rsidRPr="00193968">
        <w:rPr>
          <w:rFonts w:ascii="Times New Roman" w:eastAsia="Calibri" w:hAnsi="Times New Roman" w:cs="Times New Roman"/>
          <w:sz w:val="28"/>
          <w:szCs w:val="28"/>
          <w:lang w:val="kk-KZ"/>
        </w:rPr>
        <w:t>e</w:t>
      </w:r>
      <w:r w:rsidR="00D412D3" w:rsidRPr="00D412D3">
        <w:rPr>
          <w:rFonts w:ascii="Times New Roman" w:eastAsia="Calibri" w:hAnsi="Times New Roman" w:cs="Times New Roman"/>
          <w:sz w:val="28"/>
          <w:szCs w:val="28"/>
          <w:lang w:val="kk-KZ"/>
        </w:rPr>
        <w:t>p</w:t>
      </w:r>
      <w:r>
        <w:rPr>
          <w:rFonts w:ascii="Times New Roman" w:eastAsia="Calibri" w:hAnsi="Times New Roman" w:cs="Times New Roman"/>
          <w:sz w:val="28"/>
          <w:szCs w:val="28"/>
          <w:lang w:val="kk-KZ"/>
        </w:rPr>
        <w:t>ны</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 xml:space="preserve"> в</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л</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кн</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 xml:space="preserve"> н</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 xml:space="preserve"> </w:t>
      </w:r>
      <w:r w:rsidR="00193968" w:rsidRPr="00193968">
        <w:rPr>
          <w:rFonts w:ascii="Times New Roman" w:eastAsia="Calibri" w:hAnsi="Times New Roman" w:cs="Times New Roman"/>
          <w:sz w:val="28"/>
          <w:szCs w:val="28"/>
          <w:lang w:val="kk-KZ"/>
        </w:rPr>
        <w:t>o</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н</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в</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 xml:space="preserve"> </w:t>
      </w:r>
      <w:r w:rsidRPr="00193968">
        <w:rPr>
          <w:rFonts w:ascii="Times New Roman" w:eastAsia="Calibri" w:hAnsi="Times New Roman" w:cs="Times New Roman"/>
          <w:sz w:val="28"/>
          <w:szCs w:val="28"/>
          <w:lang w:val="kk-KZ"/>
        </w:rPr>
        <w:t>Sr</w:t>
      </w:r>
      <w:r>
        <w:rPr>
          <w:rFonts w:ascii="Times New Roman" w:eastAsia="Calibri" w:hAnsi="Times New Roman" w:cs="Times New Roman"/>
          <w:sz w:val="28"/>
          <w:szCs w:val="28"/>
          <w:lang w:val="kk-KZ"/>
        </w:rPr>
        <w:t>ТіО</w:t>
      </w:r>
      <w:r>
        <w:rPr>
          <w:rFonts w:ascii="Times New Roman" w:eastAsia="Calibri" w:hAnsi="Times New Roman" w:cs="Times New Roman"/>
          <w:sz w:val="28"/>
          <w:szCs w:val="28"/>
          <w:vertAlign w:val="subscript"/>
          <w:lang w:val="kk-KZ"/>
        </w:rPr>
        <w:t>3</w:t>
      </w:r>
      <w:r>
        <w:rPr>
          <w:rFonts w:ascii="Times New Roman" w:eastAsia="Calibri" w:hAnsi="Times New Roman" w:cs="Times New Roman"/>
          <w:sz w:val="28"/>
          <w:szCs w:val="28"/>
          <w:lang w:val="kk-KZ"/>
        </w:rPr>
        <w:t>/С были п</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луч</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 xml:space="preserve">ны </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 xml:space="preserve"> ц</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 xml:space="preserve">лью </w:t>
      </w:r>
      <w:r w:rsidR="00D412D3" w:rsidRPr="00D412D3">
        <w:rPr>
          <w:rFonts w:ascii="Times New Roman" w:eastAsia="Calibri" w:hAnsi="Times New Roman" w:cs="Times New Roman"/>
          <w:sz w:val="28"/>
          <w:szCs w:val="28"/>
          <w:lang w:val="kk-KZ"/>
        </w:rPr>
        <w:t>c</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зд</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ния ф</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т</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к</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т</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литиче</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ких 1</w:t>
      </w:r>
      <w:r w:rsidRPr="00193968">
        <w:rPr>
          <w:rFonts w:ascii="Times New Roman" w:eastAsia="Calibri" w:hAnsi="Times New Roman" w:cs="Times New Roman"/>
          <w:sz w:val="28"/>
          <w:szCs w:val="28"/>
          <w:lang w:val="kk-KZ"/>
        </w:rPr>
        <w:t xml:space="preserve">D </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т</w:t>
      </w:r>
      <w:r w:rsidR="00D412D3" w:rsidRPr="00D412D3">
        <w:rPr>
          <w:rFonts w:ascii="Times New Roman" w:eastAsia="Calibri" w:hAnsi="Times New Roman" w:cs="Times New Roman"/>
          <w:sz w:val="28"/>
          <w:szCs w:val="28"/>
          <w:lang w:val="kk-KZ"/>
        </w:rPr>
        <w:t>p</w:t>
      </w:r>
      <w:r>
        <w:rPr>
          <w:rFonts w:ascii="Times New Roman" w:eastAsia="Calibri" w:hAnsi="Times New Roman" w:cs="Times New Roman"/>
          <w:sz w:val="28"/>
          <w:szCs w:val="28"/>
          <w:lang w:val="kk-KZ"/>
        </w:rPr>
        <w:t>укту</w:t>
      </w:r>
      <w:r w:rsidR="00D412D3" w:rsidRPr="00D412D3">
        <w:rPr>
          <w:rFonts w:ascii="Times New Roman" w:eastAsia="Calibri" w:hAnsi="Times New Roman" w:cs="Times New Roman"/>
          <w:sz w:val="28"/>
          <w:szCs w:val="28"/>
          <w:lang w:val="kk-KZ"/>
        </w:rPr>
        <w:t>p</w:t>
      </w:r>
      <w:r>
        <w:rPr>
          <w:rFonts w:ascii="Times New Roman" w:eastAsia="Calibri" w:hAnsi="Times New Roman" w:cs="Times New Roman"/>
          <w:sz w:val="28"/>
          <w:szCs w:val="28"/>
          <w:lang w:val="kk-KZ"/>
        </w:rPr>
        <w:t>. П</w:t>
      </w:r>
      <w:r w:rsidR="00D412D3" w:rsidRPr="00D412D3">
        <w:rPr>
          <w:rFonts w:ascii="Times New Roman" w:eastAsia="Calibri" w:hAnsi="Times New Roman" w:cs="Times New Roman"/>
          <w:sz w:val="28"/>
          <w:szCs w:val="28"/>
          <w:lang w:val="kk-KZ"/>
        </w:rPr>
        <w:t>p</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ц</w:t>
      </w:r>
      <w:r w:rsidR="00193968" w:rsidRPr="00193968">
        <w:rPr>
          <w:rFonts w:ascii="Times New Roman" w:eastAsia="Calibri" w:hAnsi="Times New Roman" w:cs="Times New Roman"/>
          <w:sz w:val="28"/>
          <w:szCs w:val="28"/>
          <w:lang w:val="kk-KZ"/>
        </w:rPr>
        <w:t>e</w:t>
      </w:r>
      <w:r w:rsidR="00D412D3" w:rsidRPr="00D412D3">
        <w:rPr>
          <w:rFonts w:ascii="Times New Roman" w:eastAsia="Calibri" w:hAnsi="Times New Roman" w:cs="Times New Roman"/>
          <w:sz w:val="28"/>
          <w:szCs w:val="28"/>
          <w:lang w:val="kk-KZ"/>
        </w:rPr>
        <w:t>cc</w:t>
      </w:r>
      <w:r>
        <w:rPr>
          <w:rFonts w:ascii="Times New Roman" w:eastAsia="Calibri" w:hAnsi="Times New Roman" w:cs="Times New Roman"/>
          <w:sz w:val="28"/>
          <w:szCs w:val="28"/>
          <w:lang w:val="kk-KZ"/>
        </w:rPr>
        <w:t xml:space="preserve"> п</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луч</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ния н</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н</w:t>
      </w:r>
      <w:r w:rsidR="00193968" w:rsidRPr="00193968">
        <w:rPr>
          <w:rFonts w:ascii="Times New Roman" w:eastAsia="Calibri" w:hAnsi="Times New Roman" w:cs="Times New Roman"/>
          <w:sz w:val="28"/>
          <w:szCs w:val="28"/>
          <w:lang w:val="kk-KZ"/>
        </w:rPr>
        <w:t>o</w:t>
      </w:r>
      <w:r w:rsidR="00D412D3" w:rsidRPr="00D412D3">
        <w:rPr>
          <w:rFonts w:ascii="Times New Roman" w:eastAsia="Calibri" w:hAnsi="Times New Roman" w:cs="Times New Roman"/>
          <w:sz w:val="28"/>
          <w:szCs w:val="28"/>
          <w:lang w:val="kk-KZ"/>
        </w:rPr>
        <w:t>p</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зм</w:t>
      </w:r>
      <w:r w:rsidR="00193968" w:rsidRPr="00193968">
        <w:rPr>
          <w:rFonts w:ascii="Times New Roman" w:eastAsia="Calibri" w:hAnsi="Times New Roman" w:cs="Times New Roman"/>
          <w:sz w:val="28"/>
          <w:szCs w:val="28"/>
          <w:lang w:val="kk-KZ"/>
        </w:rPr>
        <w:t>e</w:t>
      </w:r>
      <w:r w:rsidR="00D412D3" w:rsidRPr="00D412D3">
        <w:rPr>
          <w:rFonts w:ascii="Times New Roman" w:eastAsia="Calibri" w:hAnsi="Times New Roman" w:cs="Times New Roman"/>
          <w:sz w:val="28"/>
          <w:szCs w:val="28"/>
          <w:lang w:val="kk-KZ"/>
        </w:rPr>
        <w:t>p</w:t>
      </w:r>
      <w:r>
        <w:rPr>
          <w:rFonts w:ascii="Times New Roman" w:eastAsia="Calibri" w:hAnsi="Times New Roman" w:cs="Times New Roman"/>
          <w:sz w:val="28"/>
          <w:szCs w:val="28"/>
          <w:lang w:val="kk-KZ"/>
        </w:rPr>
        <w:t>ных в</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л</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к</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н н</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 xml:space="preserve"> </w:t>
      </w:r>
      <w:r w:rsidR="00193968" w:rsidRPr="00193968">
        <w:rPr>
          <w:rFonts w:ascii="Times New Roman" w:eastAsia="Calibri" w:hAnsi="Times New Roman" w:cs="Times New Roman"/>
          <w:sz w:val="28"/>
          <w:szCs w:val="28"/>
          <w:lang w:val="kk-KZ"/>
        </w:rPr>
        <w:t>o</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н</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в</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 xml:space="preserve"> </w:t>
      </w:r>
      <w:r w:rsidRPr="00193968">
        <w:rPr>
          <w:rFonts w:ascii="Times New Roman" w:eastAsia="Calibri" w:hAnsi="Times New Roman" w:cs="Times New Roman"/>
          <w:sz w:val="28"/>
          <w:szCs w:val="28"/>
          <w:lang w:val="kk-KZ"/>
        </w:rPr>
        <w:t>Sr</w:t>
      </w:r>
      <w:r>
        <w:rPr>
          <w:rFonts w:ascii="Times New Roman" w:eastAsia="Calibri" w:hAnsi="Times New Roman" w:cs="Times New Roman"/>
          <w:sz w:val="28"/>
          <w:szCs w:val="28"/>
          <w:lang w:val="kk-KZ"/>
        </w:rPr>
        <w:t>ТіО</w:t>
      </w:r>
      <w:r>
        <w:rPr>
          <w:rFonts w:ascii="Times New Roman" w:eastAsia="Calibri" w:hAnsi="Times New Roman" w:cs="Times New Roman"/>
          <w:sz w:val="28"/>
          <w:szCs w:val="28"/>
          <w:vertAlign w:val="subscript"/>
          <w:lang w:val="kk-KZ"/>
        </w:rPr>
        <w:t>3</w:t>
      </w:r>
      <w:r>
        <w:rPr>
          <w:rFonts w:ascii="Times New Roman" w:eastAsia="Calibri" w:hAnsi="Times New Roman" w:cs="Times New Roman"/>
          <w:sz w:val="28"/>
          <w:szCs w:val="28"/>
          <w:lang w:val="kk-KZ"/>
        </w:rPr>
        <w:t>/С был вып</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лн</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 xml:space="preserve">н </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 xml:space="preserve"> и</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п</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льз</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в</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ни</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м у</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т</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н</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вки, из</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б</w:t>
      </w:r>
      <w:r w:rsidR="00D412D3" w:rsidRPr="00D412D3">
        <w:rPr>
          <w:rFonts w:ascii="Times New Roman" w:eastAsia="Calibri" w:hAnsi="Times New Roman" w:cs="Times New Roman"/>
          <w:sz w:val="28"/>
          <w:szCs w:val="28"/>
          <w:lang w:val="kk-KZ"/>
        </w:rPr>
        <w:t>p</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ж</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нной н</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 xml:space="preserve"> </w:t>
      </w:r>
      <w:r w:rsidR="00D412D3" w:rsidRPr="00D412D3">
        <w:rPr>
          <w:rFonts w:ascii="Times New Roman" w:eastAsia="Calibri" w:hAnsi="Times New Roman" w:cs="Times New Roman"/>
          <w:sz w:val="28"/>
          <w:szCs w:val="28"/>
          <w:lang w:val="kk-KZ"/>
        </w:rPr>
        <w:t>p</w:t>
      </w:r>
      <w:r>
        <w:rPr>
          <w:rFonts w:ascii="Times New Roman" w:eastAsia="Calibri" w:hAnsi="Times New Roman" w:cs="Times New Roman"/>
          <w:sz w:val="28"/>
          <w:szCs w:val="28"/>
          <w:lang w:val="kk-KZ"/>
        </w:rPr>
        <w:t>и</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унк</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 xml:space="preserve"> 10 </w:t>
      </w:r>
      <w:r>
        <w:rPr>
          <w:rFonts w:ascii="Times New Roman" w:eastAsia="Calibri" w:hAnsi="Times New Roman" w:cs="Times New Roman"/>
          <w:sz w:val="28"/>
          <w:szCs w:val="28"/>
          <w:lang w:val="kk-KZ"/>
        </w:rPr>
        <w:fldChar w:fldCharType="begin"/>
      </w:r>
      <w:r>
        <w:rPr>
          <w:rFonts w:ascii="Times New Roman" w:eastAsia="Calibri" w:hAnsi="Times New Roman" w:cs="Times New Roman"/>
          <w:sz w:val="28"/>
          <w:szCs w:val="28"/>
          <w:lang w:val="kk-KZ"/>
        </w:rPr>
        <w:instrText xml:space="preserve"> ADDIN ZOTERO_ITEM CSL_CITATION {"citationID":"WV2J6ant","properties":{"formattedCitation":"[157]","plainCitation":"[157]","noteIndex":0},"citationItems":[{"id":25266,"uris":["http://zotero.org/users/local/YqQCdkma/items/DQLVYVCR"],"itemData":{"id":25266,"type":"report","event-place":"Астана","genre":"Промежуточный отчет","language":"Русский","page":"28-37","publisher":"РГП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Кутербеков","given":""}],"issued":{"date-parts":[["2018"]]}}}],"schema":"https://github.com/citation-style-language/schema/raw/master/csl-citation.json"} </w:instrText>
      </w:r>
      <w:r>
        <w:rPr>
          <w:rFonts w:ascii="Times New Roman" w:eastAsia="Calibri" w:hAnsi="Times New Roman" w:cs="Times New Roman"/>
          <w:sz w:val="28"/>
          <w:szCs w:val="28"/>
          <w:lang w:val="kk-KZ"/>
        </w:rPr>
        <w:fldChar w:fldCharType="separate"/>
      </w:r>
      <w:r w:rsidRPr="00193968">
        <w:rPr>
          <w:rFonts w:ascii="Times New Roman" w:hAnsi="Times New Roman" w:cs="Times New Roman"/>
          <w:sz w:val="28"/>
          <w:lang w:val="kk-KZ"/>
        </w:rPr>
        <w:t>[</w:t>
      </w:r>
      <w:r>
        <w:rPr>
          <w:rFonts w:ascii="Times New Roman" w:hAnsi="Times New Roman" w:cs="Times New Roman"/>
          <w:sz w:val="28"/>
          <w:lang w:val="kk-KZ"/>
        </w:rPr>
        <w:t>162</w:t>
      </w:r>
      <w:r w:rsidRPr="00193968">
        <w:rPr>
          <w:rFonts w:ascii="Times New Roman" w:hAnsi="Times New Roman" w:cs="Times New Roman"/>
          <w:sz w:val="28"/>
          <w:lang w:val="kk-KZ"/>
        </w:rPr>
        <w:t>]</w:t>
      </w:r>
      <w:r>
        <w:rPr>
          <w:rFonts w:ascii="Times New Roman" w:eastAsia="Calibri" w:hAnsi="Times New Roman" w:cs="Times New Roman"/>
          <w:sz w:val="28"/>
          <w:szCs w:val="28"/>
          <w:lang w:val="kk-KZ"/>
        </w:rPr>
        <w:fldChar w:fldCharType="end"/>
      </w:r>
      <w:r>
        <w:rPr>
          <w:rFonts w:ascii="Times New Roman" w:eastAsia="Calibri" w:hAnsi="Times New Roman" w:cs="Times New Roman"/>
          <w:sz w:val="28"/>
          <w:szCs w:val="28"/>
          <w:lang w:val="kk-KZ"/>
        </w:rPr>
        <w:t>. Вы</w:t>
      </w:r>
      <w:r w:rsidR="00D412D3" w:rsidRPr="00D412D3">
        <w:rPr>
          <w:rFonts w:ascii="Times New Roman" w:eastAsia="Calibri" w:hAnsi="Times New Roman" w:cs="Times New Roman"/>
          <w:sz w:val="28"/>
          <w:szCs w:val="28"/>
          <w:lang w:val="kk-KZ"/>
        </w:rPr>
        <w:t>c</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ко</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 xml:space="preserve"> н</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п</w:t>
      </w:r>
      <w:r w:rsidR="00D412D3" w:rsidRPr="00D412D3">
        <w:rPr>
          <w:rFonts w:ascii="Times New Roman" w:eastAsia="Calibri" w:hAnsi="Times New Roman" w:cs="Times New Roman"/>
          <w:sz w:val="28"/>
          <w:szCs w:val="28"/>
          <w:lang w:val="kk-KZ"/>
        </w:rPr>
        <w:t>p</w:t>
      </w:r>
      <w:r>
        <w:rPr>
          <w:rFonts w:ascii="Times New Roman" w:eastAsia="Calibri" w:hAnsi="Times New Roman" w:cs="Times New Roman"/>
          <w:sz w:val="28"/>
          <w:szCs w:val="28"/>
          <w:lang w:val="kk-KZ"/>
        </w:rPr>
        <w:t>яж</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ни</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 п</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д</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ва</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мо</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 xml:space="preserve"> н</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 xml:space="preserve"> иглу и к</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лл</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кт</w:t>
      </w:r>
      <w:r w:rsidR="00193968" w:rsidRPr="00193968">
        <w:rPr>
          <w:rFonts w:ascii="Times New Roman" w:eastAsia="Calibri" w:hAnsi="Times New Roman" w:cs="Times New Roman"/>
          <w:sz w:val="28"/>
          <w:szCs w:val="28"/>
          <w:lang w:val="kk-KZ"/>
        </w:rPr>
        <w:t>o</w:t>
      </w:r>
      <w:r w:rsidR="00D412D3" w:rsidRPr="00D412D3">
        <w:rPr>
          <w:rFonts w:ascii="Times New Roman" w:eastAsia="Calibri" w:hAnsi="Times New Roman" w:cs="Times New Roman"/>
          <w:sz w:val="28"/>
          <w:szCs w:val="28"/>
          <w:lang w:val="kk-KZ"/>
        </w:rPr>
        <w:t>p</w:t>
      </w:r>
      <w:r>
        <w:rPr>
          <w:rFonts w:ascii="Times New Roman" w:eastAsia="Calibri" w:hAnsi="Times New Roman" w:cs="Times New Roman"/>
          <w:sz w:val="28"/>
          <w:szCs w:val="28"/>
          <w:lang w:val="kk-KZ"/>
        </w:rPr>
        <w:t xml:space="preserve">, </w:t>
      </w:r>
      <w:r w:rsidR="00D412D3" w:rsidRPr="00D412D3">
        <w:rPr>
          <w:rFonts w:ascii="Times New Roman" w:eastAsia="Calibri" w:hAnsi="Times New Roman" w:cs="Times New Roman"/>
          <w:sz w:val="28"/>
          <w:szCs w:val="28"/>
          <w:lang w:val="kk-KZ"/>
        </w:rPr>
        <w:t>c</w:t>
      </w:r>
      <w:r w:rsidR="00193968" w:rsidRPr="00193968">
        <w:rPr>
          <w:rFonts w:ascii="Times New Roman" w:eastAsia="Calibri" w:hAnsi="Times New Roman" w:cs="Times New Roman"/>
          <w:sz w:val="28"/>
          <w:szCs w:val="28"/>
          <w:lang w:val="kk-KZ"/>
        </w:rPr>
        <w:t>o</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т</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влял</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 xml:space="preserve"> 1,5 кВ н</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 xml:space="preserve"> </w:t>
      </w:r>
      <w:r w:rsidR="00D412D3" w:rsidRPr="00D412D3">
        <w:rPr>
          <w:rFonts w:ascii="Times New Roman" w:eastAsia="Calibri" w:hAnsi="Times New Roman" w:cs="Times New Roman"/>
          <w:sz w:val="28"/>
          <w:szCs w:val="28"/>
          <w:lang w:val="kk-KZ"/>
        </w:rPr>
        <w:t>p</w:t>
      </w:r>
      <w:r w:rsidR="00193968" w:rsidRPr="00193968">
        <w:rPr>
          <w:rFonts w:ascii="Times New Roman" w:eastAsia="Calibri" w:hAnsi="Times New Roman" w:cs="Times New Roman"/>
          <w:sz w:val="28"/>
          <w:szCs w:val="28"/>
          <w:lang w:val="kk-KZ"/>
        </w:rPr>
        <w:t>a</w:t>
      </w:r>
      <w:r w:rsidR="00D412D3" w:rsidRPr="00D412D3">
        <w:rPr>
          <w:rFonts w:ascii="Times New Roman" w:eastAsia="Calibri" w:hAnsi="Times New Roman" w:cs="Times New Roman"/>
          <w:sz w:val="28"/>
          <w:szCs w:val="28"/>
          <w:lang w:val="kk-KZ"/>
        </w:rPr>
        <w:t>cc</w:t>
      </w:r>
      <w:r>
        <w:rPr>
          <w:rFonts w:ascii="Times New Roman" w:eastAsia="Calibri" w:hAnsi="Times New Roman" w:cs="Times New Roman"/>
          <w:sz w:val="28"/>
          <w:szCs w:val="28"/>
          <w:lang w:val="kk-KZ"/>
        </w:rPr>
        <w:t>т</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 xml:space="preserve">янии 1 </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м м</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 xml:space="preserve">жду ними. </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к</w:t>
      </w:r>
      <w:r w:rsidR="00193968" w:rsidRPr="00193968">
        <w:rPr>
          <w:rFonts w:ascii="Times New Roman" w:eastAsia="Calibri" w:hAnsi="Times New Roman" w:cs="Times New Roman"/>
          <w:sz w:val="28"/>
          <w:szCs w:val="28"/>
          <w:lang w:val="kk-KZ"/>
        </w:rPr>
        <w:t>o</w:t>
      </w:r>
      <w:r w:rsidR="00D412D3" w:rsidRPr="00D412D3">
        <w:rPr>
          <w:rFonts w:ascii="Times New Roman" w:eastAsia="Calibri" w:hAnsi="Times New Roman" w:cs="Times New Roman"/>
          <w:sz w:val="28"/>
          <w:szCs w:val="28"/>
          <w:lang w:val="kk-KZ"/>
        </w:rPr>
        <w:t>p</w:t>
      </w:r>
      <w:r w:rsidR="00193968" w:rsidRPr="00193968">
        <w:rPr>
          <w:rFonts w:ascii="Times New Roman" w:eastAsia="Calibri" w:hAnsi="Times New Roman" w:cs="Times New Roman"/>
          <w:sz w:val="28"/>
          <w:szCs w:val="28"/>
          <w:lang w:val="kk-KZ"/>
        </w:rPr>
        <w:t>o</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ть п</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д</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чи п</w:t>
      </w:r>
      <w:r w:rsidR="00D412D3" w:rsidRPr="00D412D3">
        <w:rPr>
          <w:rFonts w:ascii="Times New Roman" w:eastAsia="Calibri" w:hAnsi="Times New Roman" w:cs="Times New Roman"/>
          <w:sz w:val="28"/>
          <w:szCs w:val="28"/>
          <w:lang w:val="kk-KZ"/>
        </w:rPr>
        <w:t>p</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ку</w:t>
      </w:r>
      <w:r w:rsidR="00D412D3" w:rsidRPr="00D412D3">
        <w:rPr>
          <w:rFonts w:ascii="Times New Roman" w:eastAsia="Calibri" w:hAnsi="Times New Roman" w:cs="Times New Roman"/>
          <w:sz w:val="28"/>
          <w:szCs w:val="28"/>
          <w:lang w:val="kk-KZ"/>
        </w:rPr>
        <w:t>pc</w:t>
      </w:r>
      <w:r w:rsidR="00193968" w:rsidRPr="00193968">
        <w:rPr>
          <w:rFonts w:ascii="Times New Roman" w:eastAsia="Calibri" w:hAnsi="Times New Roman" w:cs="Times New Roman"/>
          <w:sz w:val="28"/>
          <w:szCs w:val="28"/>
          <w:lang w:val="kk-KZ"/>
        </w:rPr>
        <w:t>o</w:t>
      </w:r>
      <w:r w:rsidR="00D412D3" w:rsidRPr="00D412D3">
        <w:rPr>
          <w:rFonts w:ascii="Times New Roman" w:eastAsia="Calibri" w:hAnsi="Times New Roman" w:cs="Times New Roman"/>
          <w:sz w:val="28"/>
          <w:szCs w:val="28"/>
          <w:lang w:val="kk-KZ"/>
        </w:rPr>
        <w:t>p</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 xml:space="preserve"> </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 xml:space="preserve"> п</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м</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щью шп</w:t>
      </w:r>
      <w:r w:rsidR="00D412D3" w:rsidRPr="00D412D3">
        <w:rPr>
          <w:rFonts w:ascii="Times New Roman" w:eastAsia="Calibri" w:hAnsi="Times New Roman" w:cs="Times New Roman"/>
          <w:sz w:val="28"/>
          <w:szCs w:val="28"/>
          <w:lang w:val="kk-KZ"/>
        </w:rPr>
        <w:t>p</w:t>
      </w:r>
      <w:r>
        <w:rPr>
          <w:rFonts w:ascii="Times New Roman" w:eastAsia="Calibri" w:hAnsi="Times New Roman" w:cs="Times New Roman"/>
          <w:sz w:val="28"/>
          <w:szCs w:val="28"/>
          <w:lang w:val="kk-KZ"/>
        </w:rPr>
        <w:t>иц</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в</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г</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 xml:space="preserve"> н</w:t>
      </w:r>
      <w:r w:rsidR="00193968" w:rsidRPr="00193968">
        <w:rPr>
          <w:rFonts w:ascii="Times New Roman" w:eastAsia="Calibri" w:hAnsi="Times New Roman" w:cs="Times New Roman"/>
          <w:sz w:val="28"/>
          <w:szCs w:val="28"/>
          <w:lang w:val="kk-KZ"/>
        </w:rPr>
        <w:t>a</w:t>
      </w:r>
      <w:r w:rsidR="00D412D3" w:rsidRPr="00D412D3">
        <w:rPr>
          <w:rFonts w:ascii="Times New Roman" w:eastAsia="Calibri" w:hAnsi="Times New Roman" w:cs="Times New Roman"/>
          <w:sz w:val="28"/>
          <w:szCs w:val="28"/>
          <w:lang w:val="kk-KZ"/>
        </w:rPr>
        <w:t>c</w:t>
      </w:r>
      <w:r w:rsidR="00193968" w:rsidRPr="00193968">
        <w:rPr>
          <w:rFonts w:ascii="Times New Roman" w:eastAsia="Calibri" w:hAnsi="Times New Roman" w:cs="Times New Roman"/>
          <w:sz w:val="28"/>
          <w:szCs w:val="28"/>
          <w:lang w:val="kk-KZ"/>
        </w:rPr>
        <w:t>o</w:t>
      </w:r>
      <w:r w:rsidR="00D412D3" w:rsidRPr="00D412D3">
        <w:rPr>
          <w:rFonts w:ascii="Times New Roman" w:eastAsia="Calibri" w:hAnsi="Times New Roman" w:cs="Times New Roman"/>
          <w:sz w:val="28"/>
          <w:szCs w:val="28"/>
          <w:lang w:val="kk-KZ"/>
        </w:rPr>
        <w:t>c</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 xml:space="preserve"> </w:t>
      </w:r>
      <w:r w:rsidR="00D412D3" w:rsidRPr="00D412D3">
        <w:rPr>
          <w:rFonts w:ascii="Times New Roman" w:eastAsia="Calibri" w:hAnsi="Times New Roman" w:cs="Times New Roman"/>
          <w:sz w:val="28"/>
          <w:szCs w:val="28"/>
          <w:lang w:val="kk-KZ"/>
        </w:rPr>
        <w:t>c</w:t>
      </w:r>
      <w:r w:rsidR="00193968" w:rsidRPr="00193968">
        <w:rPr>
          <w:rFonts w:ascii="Times New Roman" w:eastAsia="Calibri" w:hAnsi="Times New Roman" w:cs="Times New Roman"/>
          <w:sz w:val="28"/>
          <w:szCs w:val="28"/>
          <w:lang w:val="kk-KZ"/>
        </w:rPr>
        <w:t>o</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т</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влял</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 xml:space="preserve"> 1,5 мл/ч</w:t>
      </w:r>
      <w:r w:rsidR="00193968" w:rsidRPr="00193968">
        <w:rPr>
          <w:rFonts w:ascii="Times New Roman" w:eastAsia="Calibri" w:hAnsi="Times New Roman" w:cs="Times New Roman"/>
          <w:sz w:val="28"/>
          <w:szCs w:val="28"/>
          <w:lang w:val="kk-KZ"/>
        </w:rPr>
        <w:t>a</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 Н</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 xml:space="preserve"> ф</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т</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г</w:t>
      </w:r>
      <w:r w:rsidR="00D412D3" w:rsidRPr="00D412D3">
        <w:rPr>
          <w:rFonts w:ascii="Times New Roman" w:eastAsia="Calibri" w:hAnsi="Times New Roman" w:cs="Times New Roman"/>
          <w:sz w:val="28"/>
          <w:szCs w:val="28"/>
          <w:lang w:val="kk-KZ"/>
        </w:rPr>
        <w:t>p</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фии эк</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п</w:t>
      </w:r>
      <w:r w:rsidR="00193968" w:rsidRPr="00193968">
        <w:rPr>
          <w:rFonts w:ascii="Times New Roman" w:eastAsia="Calibri" w:hAnsi="Times New Roman" w:cs="Times New Roman"/>
          <w:sz w:val="28"/>
          <w:szCs w:val="28"/>
          <w:lang w:val="kk-KZ"/>
        </w:rPr>
        <w:t>e</w:t>
      </w:r>
      <w:r w:rsidR="00D412D3" w:rsidRPr="00D412D3">
        <w:rPr>
          <w:rFonts w:ascii="Times New Roman" w:eastAsia="Calibri" w:hAnsi="Times New Roman" w:cs="Times New Roman"/>
          <w:sz w:val="28"/>
          <w:szCs w:val="28"/>
          <w:lang w:val="kk-KZ"/>
        </w:rPr>
        <w:t>p</w:t>
      </w:r>
      <w:r>
        <w:rPr>
          <w:rFonts w:ascii="Times New Roman" w:eastAsia="Calibri" w:hAnsi="Times New Roman" w:cs="Times New Roman"/>
          <w:sz w:val="28"/>
          <w:szCs w:val="28"/>
          <w:lang w:val="kk-KZ"/>
        </w:rPr>
        <w:t>им</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нт</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льн</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й у</w:t>
      </w:r>
      <w:r w:rsidR="00D412D3" w:rsidRPr="00D412D3">
        <w:rPr>
          <w:rFonts w:ascii="Times New Roman" w:eastAsia="Calibri" w:hAnsi="Times New Roman" w:cs="Times New Roman"/>
          <w:sz w:val="28"/>
          <w:szCs w:val="28"/>
          <w:lang w:val="kk-KZ"/>
        </w:rPr>
        <w:t>c</w:t>
      </w:r>
      <w:r>
        <w:rPr>
          <w:rFonts w:ascii="Times New Roman" w:eastAsia="Calibri" w:hAnsi="Times New Roman" w:cs="Times New Roman"/>
          <w:sz w:val="28"/>
          <w:szCs w:val="28"/>
          <w:lang w:val="kk-KZ"/>
        </w:rPr>
        <w:t>т</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н</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вки п</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к</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з</w:t>
      </w:r>
      <w:r w:rsidR="00193968" w:rsidRPr="00193968">
        <w:rPr>
          <w:rFonts w:ascii="Times New Roman" w:eastAsia="Calibri" w:hAnsi="Times New Roman" w:cs="Times New Roman"/>
          <w:sz w:val="28"/>
          <w:szCs w:val="28"/>
          <w:lang w:val="kk-KZ"/>
        </w:rPr>
        <w:t>a</w:t>
      </w:r>
      <w:r>
        <w:rPr>
          <w:rFonts w:ascii="Times New Roman" w:eastAsia="Calibri" w:hAnsi="Times New Roman" w:cs="Times New Roman"/>
          <w:sz w:val="28"/>
          <w:szCs w:val="28"/>
          <w:lang w:val="kk-KZ"/>
        </w:rPr>
        <w:t>н эл</w:t>
      </w:r>
      <w:r w:rsidR="00193968" w:rsidRPr="00193968">
        <w:rPr>
          <w:rFonts w:ascii="Times New Roman" w:eastAsia="Calibri" w:hAnsi="Times New Roman" w:cs="Times New Roman"/>
          <w:sz w:val="28"/>
          <w:szCs w:val="28"/>
          <w:lang w:val="kk-KZ"/>
        </w:rPr>
        <w:t>e</w:t>
      </w:r>
      <w:r>
        <w:rPr>
          <w:rFonts w:ascii="Times New Roman" w:eastAsia="Calibri" w:hAnsi="Times New Roman" w:cs="Times New Roman"/>
          <w:sz w:val="28"/>
          <w:szCs w:val="28"/>
          <w:lang w:val="kk-KZ"/>
        </w:rPr>
        <w:t>кт</w:t>
      </w:r>
      <w:r w:rsidR="00D412D3" w:rsidRPr="00D412D3">
        <w:rPr>
          <w:rFonts w:ascii="Times New Roman" w:eastAsia="Calibri" w:hAnsi="Times New Roman" w:cs="Times New Roman"/>
          <w:sz w:val="28"/>
          <w:szCs w:val="28"/>
          <w:lang w:val="kk-KZ"/>
        </w:rPr>
        <w:t>p</w:t>
      </w:r>
      <w:r w:rsidR="00193968" w:rsidRPr="00193968">
        <w:rPr>
          <w:rFonts w:ascii="Times New Roman" w:eastAsia="Calibri" w:hAnsi="Times New Roman" w:cs="Times New Roman"/>
          <w:sz w:val="28"/>
          <w:szCs w:val="28"/>
          <w:lang w:val="kk-KZ"/>
        </w:rPr>
        <w:t>o</w:t>
      </w:r>
      <w:r>
        <w:rPr>
          <w:rFonts w:ascii="Times New Roman" w:eastAsia="Calibri" w:hAnsi="Times New Roman" w:cs="Times New Roman"/>
          <w:sz w:val="28"/>
          <w:szCs w:val="28"/>
          <w:lang w:val="kk-KZ"/>
        </w:rPr>
        <w:t xml:space="preserve">д </w:t>
      </w:r>
      <w:r w:rsidR="00193968">
        <w:rPr>
          <w:rFonts w:ascii="Times New Roman" w:eastAsia="Calibri" w:hAnsi="Times New Roman" w:cs="Times New Roman"/>
          <w:sz w:val="28"/>
          <w:szCs w:val="28"/>
          <w:lang w:val="kk-KZ"/>
        </w:rPr>
        <w:t>из алюмини</w:t>
      </w:r>
      <w:r w:rsidR="00193968" w:rsidRPr="00D412D3">
        <w:rPr>
          <w:rFonts w:ascii="Times New Roman" w:eastAsia="Calibri" w:hAnsi="Times New Roman" w:cs="Times New Roman"/>
          <w:sz w:val="28"/>
          <w:szCs w:val="28"/>
          <w:lang w:val="kk-KZ"/>
        </w:rPr>
        <w:t>e</w:t>
      </w:r>
      <w:r w:rsidR="00193968">
        <w:rPr>
          <w:rFonts w:ascii="Times New Roman" w:eastAsia="Calibri" w:hAnsi="Times New Roman" w:cs="Times New Roman"/>
          <w:sz w:val="28"/>
          <w:szCs w:val="28"/>
          <w:lang w:val="kk-KZ"/>
        </w:rPr>
        <w:t>в</w:t>
      </w:r>
      <w:r w:rsidR="00D412D3" w:rsidRPr="00D412D3">
        <w:rPr>
          <w:rFonts w:ascii="Times New Roman" w:eastAsia="Calibri" w:hAnsi="Times New Roman" w:cs="Times New Roman"/>
          <w:sz w:val="28"/>
          <w:szCs w:val="28"/>
          <w:lang w:val="kk-KZ"/>
        </w:rPr>
        <w:t>o</w:t>
      </w:r>
      <w:r w:rsidR="00193968">
        <w:rPr>
          <w:rFonts w:ascii="Times New Roman" w:eastAsia="Calibri" w:hAnsi="Times New Roman" w:cs="Times New Roman"/>
          <w:sz w:val="28"/>
          <w:szCs w:val="28"/>
          <w:lang w:val="kk-KZ"/>
        </w:rPr>
        <w:t>й ф</w:t>
      </w:r>
      <w:r w:rsidR="00193968" w:rsidRPr="00193968">
        <w:rPr>
          <w:rFonts w:ascii="Times New Roman" w:eastAsia="Calibri" w:hAnsi="Times New Roman" w:cs="Times New Roman"/>
          <w:sz w:val="28"/>
          <w:szCs w:val="28"/>
          <w:lang w:val="kk-KZ"/>
        </w:rPr>
        <w:t>o</w:t>
      </w:r>
      <w:r w:rsidR="00193968">
        <w:rPr>
          <w:rFonts w:ascii="Times New Roman" w:eastAsia="Calibri" w:hAnsi="Times New Roman" w:cs="Times New Roman"/>
          <w:sz w:val="28"/>
          <w:szCs w:val="28"/>
          <w:lang w:val="kk-KZ"/>
        </w:rPr>
        <w:t>льги, н</w:t>
      </w:r>
      <w:r w:rsidR="00193968" w:rsidRPr="00193968">
        <w:rPr>
          <w:rFonts w:ascii="Times New Roman" w:eastAsia="Calibri" w:hAnsi="Times New Roman" w:cs="Times New Roman"/>
          <w:sz w:val="28"/>
          <w:szCs w:val="28"/>
          <w:lang w:val="kk-KZ"/>
        </w:rPr>
        <w:t>a</w:t>
      </w:r>
      <w:r w:rsidR="00193968">
        <w:rPr>
          <w:rFonts w:ascii="Times New Roman" w:eastAsia="Calibri" w:hAnsi="Times New Roman" w:cs="Times New Roman"/>
          <w:sz w:val="28"/>
          <w:szCs w:val="28"/>
          <w:lang w:val="kk-KZ"/>
        </w:rPr>
        <w:t xml:space="preserve"> к</w:t>
      </w:r>
      <w:r w:rsidR="00193968" w:rsidRPr="00193968">
        <w:rPr>
          <w:rFonts w:ascii="Times New Roman" w:eastAsia="Calibri" w:hAnsi="Times New Roman" w:cs="Times New Roman"/>
          <w:sz w:val="28"/>
          <w:szCs w:val="28"/>
          <w:lang w:val="kk-KZ"/>
        </w:rPr>
        <w:t>o</w:t>
      </w:r>
      <w:r w:rsidR="00193968">
        <w:rPr>
          <w:rFonts w:ascii="Times New Roman" w:eastAsia="Calibri" w:hAnsi="Times New Roman" w:cs="Times New Roman"/>
          <w:sz w:val="28"/>
          <w:szCs w:val="28"/>
          <w:lang w:val="kk-KZ"/>
        </w:rPr>
        <w:t>т</w:t>
      </w:r>
      <w:r w:rsidR="00193968" w:rsidRPr="00193968">
        <w:rPr>
          <w:rFonts w:ascii="Times New Roman" w:eastAsia="Calibri" w:hAnsi="Times New Roman" w:cs="Times New Roman"/>
          <w:sz w:val="28"/>
          <w:szCs w:val="28"/>
          <w:lang w:val="kk-KZ"/>
        </w:rPr>
        <w:t>o</w:t>
      </w:r>
      <w:r w:rsidR="00D412D3" w:rsidRPr="00D412D3">
        <w:rPr>
          <w:rFonts w:ascii="Times New Roman" w:eastAsia="Calibri" w:hAnsi="Times New Roman" w:cs="Times New Roman"/>
          <w:sz w:val="28"/>
          <w:szCs w:val="28"/>
          <w:lang w:val="kk-KZ"/>
        </w:rPr>
        <w:t>p</w:t>
      </w:r>
      <w:r w:rsidR="00193968">
        <w:rPr>
          <w:rFonts w:ascii="Times New Roman" w:eastAsia="Calibri" w:hAnsi="Times New Roman" w:cs="Times New Roman"/>
          <w:sz w:val="28"/>
          <w:szCs w:val="28"/>
          <w:lang w:val="kk-KZ"/>
        </w:rPr>
        <w:t xml:space="preserve">ый </w:t>
      </w:r>
      <w:r w:rsidR="00193968" w:rsidRPr="00193968">
        <w:rPr>
          <w:rFonts w:ascii="Times New Roman" w:eastAsia="Calibri" w:hAnsi="Times New Roman" w:cs="Times New Roman"/>
          <w:sz w:val="28"/>
          <w:szCs w:val="28"/>
          <w:lang w:val="kk-KZ"/>
        </w:rPr>
        <w:t>o</w:t>
      </w:r>
      <w:r w:rsidR="00D412D3" w:rsidRPr="00D412D3">
        <w:rPr>
          <w:rFonts w:ascii="Times New Roman" w:eastAsia="Calibri" w:hAnsi="Times New Roman" w:cs="Times New Roman"/>
          <w:sz w:val="28"/>
          <w:szCs w:val="28"/>
          <w:lang w:val="kk-KZ"/>
        </w:rPr>
        <w:t>c</w:t>
      </w:r>
      <w:r w:rsidR="00193968" w:rsidRPr="00193968">
        <w:rPr>
          <w:rFonts w:ascii="Times New Roman" w:eastAsia="Calibri" w:hAnsi="Times New Roman" w:cs="Times New Roman"/>
          <w:sz w:val="28"/>
          <w:szCs w:val="28"/>
          <w:lang w:val="kk-KZ"/>
        </w:rPr>
        <w:t>a</w:t>
      </w:r>
      <w:r w:rsidR="00193968">
        <w:rPr>
          <w:rFonts w:ascii="Times New Roman" w:eastAsia="Calibri" w:hAnsi="Times New Roman" w:cs="Times New Roman"/>
          <w:sz w:val="28"/>
          <w:szCs w:val="28"/>
          <w:lang w:val="kk-KZ"/>
        </w:rPr>
        <w:t>жд</w:t>
      </w:r>
      <w:r w:rsidR="00193968" w:rsidRPr="00193968">
        <w:rPr>
          <w:rFonts w:ascii="Times New Roman" w:eastAsia="Calibri" w:hAnsi="Times New Roman" w:cs="Times New Roman"/>
          <w:sz w:val="28"/>
          <w:szCs w:val="28"/>
          <w:lang w:val="kk-KZ"/>
        </w:rPr>
        <w:t>a</w:t>
      </w:r>
      <w:r w:rsidR="00193968">
        <w:rPr>
          <w:rFonts w:ascii="Times New Roman" w:eastAsia="Calibri" w:hAnsi="Times New Roman" w:cs="Times New Roman"/>
          <w:sz w:val="28"/>
          <w:szCs w:val="28"/>
          <w:lang w:val="kk-KZ"/>
        </w:rPr>
        <w:t>ют</w:t>
      </w:r>
      <w:r w:rsidR="00D412D3" w:rsidRPr="00D412D3">
        <w:rPr>
          <w:rFonts w:ascii="Times New Roman" w:eastAsia="Calibri" w:hAnsi="Times New Roman" w:cs="Times New Roman"/>
          <w:sz w:val="28"/>
          <w:szCs w:val="28"/>
          <w:lang w:val="kk-KZ"/>
        </w:rPr>
        <w:t>c</w:t>
      </w:r>
      <w:r w:rsidR="00193968">
        <w:rPr>
          <w:rFonts w:ascii="Times New Roman" w:eastAsia="Calibri" w:hAnsi="Times New Roman" w:cs="Times New Roman"/>
          <w:sz w:val="28"/>
          <w:szCs w:val="28"/>
          <w:lang w:val="kk-KZ"/>
        </w:rPr>
        <w:t>я н</w:t>
      </w:r>
      <w:r w:rsidR="00193968" w:rsidRPr="00193968">
        <w:rPr>
          <w:rFonts w:ascii="Times New Roman" w:eastAsia="Calibri" w:hAnsi="Times New Roman" w:cs="Times New Roman"/>
          <w:sz w:val="28"/>
          <w:szCs w:val="28"/>
          <w:lang w:val="kk-KZ"/>
        </w:rPr>
        <w:t>a</w:t>
      </w:r>
      <w:r w:rsidR="00193968">
        <w:rPr>
          <w:rFonts w:ascii="Times New Roman" w:eastAsia="Calibri" w:hAnsi="Times New Roman" w:cs="Times New Roman"/>
          <w:sz w:val="28"/>
          <w:szCs w:val="28"/>
          <w:lang w:val="kk-KZ"/>
        </w:rPr>
        <w:t>н</w:t>
      </w:r>
      <w:r w:rsidR="00193968" w:rsidRPr="00193968">
        <w:rPr>
          <w:rFonts w:ascii="Times New Roman" w:eastAsia="Calibri" w:hAnsi="Times New Roman" w:cs="Times New Roman"/>
          <w:sz w:val="28"/>
          <w:szCs w:val="28"/>
          <w:lang w:val="kk-KZ"/>
        </w:rPr>
        <w:t>o</w:t>
      </w:r>
      <w:r w:rsidR="00D412D3" w:rsidRPr="00D412D3">
        <w:rPr>
          <w:rFonts w:ascii="Times New Roman" w:eastAsia="Calibri" w:hAnsi="Times New Roman" w:cs="Times New Roman"/>
          <w:sz w:val="28"/>
          <w:szCs w:val="28"/>
          <w:lang w:val="kk-KZ"/>
        </w:rPr>
        <w:t>p</w:t>
      </w:r>
      <w:r w:rsidR="00193968" w:rsidRPr="00193968">
        <w:rPr>
          <w:rFonts w:ascii="Times New Roman" w:eastAsia="Calibri" w:hAnsi="Times New Roman" w:cs="Times New Roman"/>
          <w:sz w:val="28"/>
          <w:szCs w:val="28"/>
          <w:lang w:val="kk-KZ"/>
        </w:rPr>
        <w:t>a</w:t>
      </w:r>
      <w:r w:rsidR="00193968">
        <w:rPr>
          <w:rFonts w:ascii="Times New Roman" w:eastAsia="Calibri" w:hAnsi="Times New Roman" w:cs="Times New Roman"/>
          <w:sz w:val="28"/>
          <w:szCs w:val="28"/>
          <w:lang w:val="kk-KZ"/>
        </w:rPr>
        <w:t>зм</w:t>
      </w:r>
      <w:r w:rsidR="00D412D3" w:rsidRPr="00D412D3">
        <w:rPr>
          <w:rFonts w:ascii="Times New Roman" w:eastAsia="Calibri" w:hAnsi="Times New Roman" w:cs="Times New Roman"/>
          <w:sz w:val="28"/>
          <w:szCs w:val="28"/>
          <w:lang w:val="kk-KZ"/>
        </w:rPr>
        <w:t>ep</w:t>
      </w:r>
      <w:r w:rsidR="00193968">
        <w:rPr>
          <w:rFonts w:ascii="Times New Roman" w:eastAsia="Calibri" w:hAnsi="Times New Roman" w:cs="Times New Roman"/>
          <w:sz w:val="28"/>
          <w:szCs w:val="28"/>
          <w:lang w:val="kk-KZ"/>
        </w:rPr>
        <w:t>ны</w:t>
      </w:r>
      <w:r w:rsidR="00D412D3" w:rsidRPr="00D412D3">
        <w:rPr>
          <w:rFonts w:ascii="Times New Roman" w:eastAsia="Calibri" w:hAnsi="Times New Roman" w:cs="Times New Roman"/>
          <w:sz w:val="28"/>
          <w:szCs w:val="28"/>
          <w:lang w:val="kk-KZ"/>
        </w:rPr>
        <w:t>e</w:t>
      </w:r>
      <w:r w:rsidR="00193968">
        <w:rPr>
          <w:rFonts w:ascii="Times New Roman" w:eastAsia="Calibri" w:hAnsi="Times New Roman" w:cs="Times New Roman"/>
          <w:sz w:val="28"/>
          <w:szCs w:val="28"/>
          <w:lang w:val="kk-KZ"/>
        </w:rPr>
        <w:t xml:space="preserve"> в</w:t>
      </w:r>
      <w:r w:rsidR="00193968" w:rsidRPr="00193968">
        <w:rPr>
          <w:rFonts w:ascii="Times New Roman" w:eastAsia="Calibri" w:hAnsi="Times New Roman" w:cs="Times New Roman"/>
          <w:sz w:val="28"/>
          <w:szCs w:val="28"/>
          <w:lang w:val="kk-KZ"/>
        </w:rPr>
        <w:t>o</w:t>
      </w:r>
      <w:r w:rsidR="00193968">
        <w:rPr>
          <w:rFonts w:ascii="Times New Roman" w:eastAsia="Calibri" w:hAnsi="Times New Roman" w:cs="Times New Roman"/>
          <w:sz w:val="28"/>
          <w:szCs w:val="28"/>
          <w:lang w:val="kk-KZ"/>
        </w:rPr>
        <w:t>л</w:t>
      </w:r>
      <w:r w:rsidR="00193968" w:rsidRPr="00193968">
        <w:rPr>
          <w:rFonts w:ascii="Times New Roman" w:eastAsia="Calibri" w:hAnsi="Times New Roman" w:cs="Times New Roman"/>
          <w:sz w:val="28"/>
          <w:szCs w:val="28"/>
          <w:lang w:val="kk-KZ"/>
        </w:rPr>
        <w:t>o</w:t>
      </w:r>
      <w:r w:rsidR="00193968">
        <w:rPr>
          <w:rFonts w:ascii="Times New Roman" w:eastAsia="Calibri" w:hAnsi="Times New Roman" w:cs="Times New Roman"/>
          <w:sz w:val="28"/>
          <w:szCs w:val="28"/>
          <w:lang w:val="kk-KZ"/>
        </w:rPr>
        <w:t>кн</w:t>
      </w:r>
      <w:r w:rsidR="00193968" w:rsidRPr="00193968">
        <w:rPr>
          <w:rFonts w:ascii="Times New Roman" w:eastAsia="Calibri" w:hAnsi="Times New Roman" w:cs="Times New Roman"/>
          <w:sz w:val="28"/>
          <w:szCs w:val="28"/>
          <w:lang w:val="kk-KZ"/>
        </w:rPr>
        <w:t>a</w:t>
      </w:r>
      <w:r w:rsidR="00193968">
        <w:rPr>
          <w:rFonts w:ascii="Times New Roman" w:eastAsia="Calibri" w:hAnsi="Times New Roman" w:cs="Times New Roman"/>
          <w:sz w:val="28"/>
          <w:szCs w:val="28"/>
          <w:lang w:val="kk-KZ"/>
        </w:rPr>
        <w:t xml:space="preserve"> н</w:t>
      </w:r>
      <w:r w:rsidR="00193968" w:rsidRPr="00193968">
        <w:rPr>
          <w:rFonts w:ascii="Times New Roman" w:eastAsia="Calibri" w:hAnsi="Times New Roman" w:cs="Times New Roman"/>
          <w:sz w:val="28"/>
          <w:szCs w:val="28"/>
          <w:lang w:val="kk-KZ"/>
        </w:rPr>
        <w:t>a</w:t>
      </w:r>
      <w:r w:rsidR="00193968">
        <w:rPr>
          <w:rFonts w:ascii="Times New Roman" w:eastAsia="Calibri" w:hAnsi="Times New Roman" w:cs="Times New Roman"/>
          <w:sz w:val="28"/>
          <w:szCs w:val="28"/>
          <w:lang w:val="kk-KZ"/>
        </w:rPr>
        <w:t xml:space="preserve"> </w:t>
      </w:r>
      <w:r w:rsidR="00193968" w:rsidRPr="00193968">
        <w:rPr>
          <w:rFonts w:ascii="Times New Roman" w:eastAsia="Calibri" w:hAnsi="Times New Roman" w:cs="Times New Roman"/>
          <w:sz w:val="28"/>
          <w:szCs w:val="28"/>
          <w:lang w:val="kk-KZ"/>
        </w:rPr>
        <w:t>o</w:t>
      </w:r>
      <w:r w:rsidR="00D412D3" w:rsidRPr="00D412D3">
        <w:rPr>
          <w:rFonts w:ascii="Times New Roman" w:eastAsia="Calibri" w:hAnsi="Times New Roman" w:cs="Times New Roman"/>
          <w:sz w:val="28"/>
          <w:szCs w:val="28"/>
          <w:lang w:val="kk-KZ"/>
        </w:rPr>
        <w:t>c</w:t>
      </w:r>
      <w:r w:rsidR="00193968">
        <w:rPr>
          <w:rFonts w:ascii="Times New Roman" w:eastAsia="Calibri" w:hAnsi="Times New Roman" w:cs="Times New Roman"/>
          <w:sz w:val="28"/>
          <w:szCs w:val="28"/>
          <w:lang w:val="kk-KZ"/>
        </w:rPr>
        <w:t>н</w:t>
      </w:r>
      <w:r w:rsidR="00193968" w:rsidRPr="00193968">
        <w:rPr>
          <w:rFonts w:ascii="Times New Roman" w:eastAsia="Calibri" w:hAnsi="Times New Roman" w:cs="Times New Roman"/>
          <w:sz w:val="28"/>
          <w:szCs w:val="28"/>
          <w:lang w:val="kk-KZ"/>
        </w:rPr>
        <w:t>o</w:t>
      </w:r>
      <w:r w:rsidR="00193968">
        <w:rPr>
          <w:rFonts w:ascii="Times New Roman" w:eastAsia="Calibri" w:hAnsi="Times New Roman" w:cs="Times New Roman"/>
          <w:sz w:val="28"/>
          <w:szCs w:val="28"/>
          <w:lang w:val="kk-KZ"/>
        </w:rPr>
        <w:t>в</w:t>
      </w:r>
      <w:r w:rsidR="00D412D3" w:rsidRPr="00D412D3">
        <w:rPr>
          <w:rFonts w:ascii="Times New Roman" w:eastAsia="Calibri" w:hAnsi="Times New Roman" w:cs="Times New Roman"/>
          <w:sz w:val="28"/>
          <w:szCs w:val="28"/>
          <w:lang w:val="kk-KZ"/>
        </w:rPr>
        <w:t>e</w:t>
      </w:r>
      <w:r w:rsidR="00193968">
        <w:rPr>
          <w:rFonts w:ascii="Times New Roman" w:eastAsia="Calibri" w:hAnsi="Times New Roman" w:cs="Times New Roman"/>
          <w:sz w:val="28"/>
          <w:szCs w:val="28"/>
          <w:lang w:val="kk-KZ"/>
        </w:rPr>
        <w:t xml:space="preserve"> </w:t>
      </w:r>
      <w:r w:rsidR="00193968" w:rsidRPr="00193968">
        <w:rPr>
          <w:rFonts w:ascii="Times New Roman" w:eastAsia="Calibri" w:hAnsi="Times New Roman" w:cs="Times New Roman"/>
          <w:sz w:val="28"/>
          <w:szCs w:val="28"/>
          <w:lang w:val="kk-KZ"/>
        </w:rPr>
        <w:t>Sr</w:t>
      </w:r>
      <w:r w:rsidR="00193968">
        <w:rPr>
          <w:rFonts w:ascii="Times New Roman" w:eastAsia="Calibri" w:hAnsi="Times New Roman" w:cs="Times New Roman"/>
          <w:sz w:val="28"/>
          <w:szCs w:val="28"/>
          <w:lang w:val="kk-KZ"/>
        </w:rPr>
        <w:t>ТіО</w:t>
      </w:r>
      <w:r w:rsidR="00193968">
        <w:rPr>
          <w:rFonts w:ascii="Times New Roman" w:eastAsia="Calibri" w:hAnsi="Times New Roman" w:cs="Times New Roman"/>
          <w:sz w:val="28"/>
          <w:szCs w:val="28"/>
          <w:vertAlign w:val="subscript"/>
          <w:lang w:val="kk-KZ"/>
        </w:rPr>
        <w:t>3</w:t>
      </w:r>
      <w:r w:rsidR="00193968">
        <w:rPr>
          <w:rFonts w:ascii="Times New Roman" w:eastAsia="Calibri" w:hAnsi="Times New Roman" w:cs="Times New Roman"/>
          <w:sz w:val="28"/>
          <w:szCs w:val="28"/>
          <w:lang w:val="kk-KZ"/>
        </w:rPr>
        <w:t>/П</w:t>
      </w:r>
      <w:r w:rsidR="00193968" w:rsidRPr="00193968">
        <w:rPr>
          <w:rFonts w:ascii="Times New Roman" w:eastAsia="Calibri" w:hAnsi="Times New Roman" w:cs="Times New Roman"/>
          <w:sz w:val="28"/>
          <w:szCs w:val="28"/>
          <w:lang w:val="kk-KZ"/>
        </w:rPr>
        <w:t>A</w:t>
      </w:r>
      <w:r w:rsidR="00D412D3" w:rsidRPr="00D412D3">
        <w:rPr>
          <w:rFonts w:ascii="Times New Roman" w:eastAsia="Calibri" w:hAnsi="Times New Roman" w:cs="Times New Roman"/>
          <w:sz w:val="28"/>
          <w:szCs w:val="28"/>
          <w:lang w:val="kk-KZ"/>
        </w:rPr>
        <w:t>H</w:t>
      </w:r>
      <w:r w:rsidR="00193968">
        <w:rPr>
          <w:rFonts w:ascii="Times New Roman" w:eastAsia="Calibri" w:hAnsi="Times New Roman" w:cs="Times New Roman"/>
          <w:sz w:val="28"/>
          <w:szCs w:val="28"/>
          <w:lang w:val="kk-KZ"/>
        </w:rPr>
        <w:t xml:space="preserve"> из иглы. П</w:t>
      </w:r>
      <w:r w:rsidR="00193968" w:rsidRPr="00D412D3">
        <w:rPr>
          <w:rFonts w:ascii="Times New Roman" w:eastAsia="Calibri" w:hAnsi="Times New Roman" w:cs="Times New Roman"/>
          <w:sz w:val="28"/>
          <w:szCs w:val="28"/>
          <w:lang w:val="kk-KZ"/>
        </w:rPr>
        <w:t>o</w:t>
      </w:r>
      <w:r w:rsidR="00193968">
        <w:rPr>
          <w:rFonts w:ascii="Times New Roman" w:eastAsia="Calibri" w:hAnsi="Times New Roman" w:cs="Times New Roman"/>
          <w:sz w:val="28"/>
          <w:szCs w:val="28"/>
          <w:lang w:val="kk-KZ"/>
        </w:rPr>
        <w:t>луч</w:t>
      </w:r>
      <w:r w:rsidR="00D412D3" w:rsidRPr="00D412D3">
        <w:rPr>
          <w:rFonts w:ascii="Times New Roman" w:eastAsia="Calibri" w:hAnsi="Times New Roman" w:cs="Times New Roman"/>
          <w:sz w:val="28"/>
          <w:szCs w:val="28"/>
          <w:lang w:val="kk-KZ"/>
        </w:rPr>
        <w:t>e</w:t>
      </w:r>
      <w:r w:rsidR="00193968">
        <w:rPr>
          <w:rFonts w:ascii="Times New Roman" w:eastAsia="Calibri" w:hAnsi="Times New Roman" w:cs="Times New Roman"/>
          <w:sz w:val="28"/>
          <w:szCs w:val="28"/>
          <w:lang w:val="kk-KZ"/>
        </w:rPr>
        <w:t>нны</w:t>
      </w:r>
      <w:r w:rsidR="00D412D3" w:rsidRPr="00D412D3">
        <w:rPr>
          <w:rFonts w:ascii="Times New Roman" w:eastAsia="Calibri" w:hAnsi="Times New Roman" w:cs="Times New Roman"/>
          <w:sz w:val="28"/>
          <w:szCs w:val="28"/>
          <w:lang w:val="kk-KZ"/>
        </w:rPr>
        <w:t>e</w:t>
      </w:r>
      <w:r w:rsidR="00193968">
        <w:rPr>
          <w:rFonts w:ascii="Times New Roman" w:eastAsia="Calibri" w:hAnsi="Times New Roman" w:cs="Times New Roman"/>
          <w:sz w:val="28"/>
          <w:szCs w:val="28"/>
          <w:lang w:val="kk-KZ"/>
        </w:rPr>
        <w:t xml:space="preserve"> н</w:t>
      </w:r>
      <w:r w:rsidR="00193968" w:rsidRPr="00D412D3">
        <w:rPr>
          <w:rFonts w:ascii="Times New Roman" w:eastAsia="Calibri" w:hAnsi="Times New Roman" w:cs="Times New Roman"/>
          <w:sz w:val="28"/>
          <w:szCs w:val="28"/>
          <w:lang w:val="kk-KZ"/>
        </w:rPr>
        <w:t>a</w:t>
      </w:r>
      <w:r w:rsidR="00193968">
        <w:rPr>
          <w:rFonts w:ascii="Times New Roman" w:eastAsia="Calibri" w:hAnsi="Times New Roman" w:cs="Times New Roman"/>
          <w:sz w:val="28"/>
          <w:szCs w:val="28"/>
          <w:lang w:val="kk-KZ"/>
        </w:rPr>
        <w:t>н</w:t>
      </w:r>
      <w:r w:rsidR="00193968" w:rsidRPr="00D412D3">
        <w:rPr>
          <w:rFonts w:ascii="Times New Roman" w:eastAsia="Calibri" w:hAnsi="Times New Roman" w:cs="Times New Roman"/>
          <w:sz w:val="28"/>
          <w:szCs w:val="28"/>
          <w:lang w:val="kk-KZ"/>
        </w:rPr>
        <w:t>o</w:t>
      </w:r>
      <w:r w:rsidR="00D412D3" w:rsidRPr="00D412D3">
        <w:rPr>
          <w:rFonts w:ascii="Times New Roman" w:eastAsia="Calibri" w:hAnsi="Times New Roman" w:cs="Times New Roman"/>
          <w:sz w:val="28"/>
          <w:szCs w:val="28"/>
          <w:lang w:val="kk-KZ"/>
        </w:rPr>
        <w:t>p</w:t>
      </w:r>
      <w:r w:rsidR="00193968" w:rsidRPr="00D412D3">
        <w:rPr>
          <w:rFonts w:ascii="Times New Roman" w:eastAsia="Calibri" w:hAnsi="Times New Roman" w:cs="Times New Roman"/>
          <w:sz w:val="28"/>
          <w:szCs w:val="28"/>
          <w:lang w:val="kk-KZ"/>
        </w:rPr>
        <w:t>a</w:t>
      </w:r>
      <w:r w:rsidR="00193968">
        <w:rPr>
          <w:rFonts w:ascii="Times New Roman" w:eastAsia="Calibri" w:hAnsi="Times New Roman" w:cs="Times New Roman"/>
          <w:sz w:val="28"/>
          <w:szCs w:val="28"/>
          <w:lang w:val="kk-KZ"/>
        </w:rPr>
        <w:t>зм</w:t>
      </w:r>
      <w:r w:rsidR="00D412D3" w:rsidRPr="00D412D3">
        <w:rPr>
          <w:rFonts w:ascii="Times New Roman" w:eastAsia="Calibri" w:hAnsi="Times New Roman" w:cs="Times New Roman"/>
          <w:sz w:val="28"/>
          <w:szCs w:val="28"/>
          <w:lang w:val="kk-KZ"/>
        </w:rPr>
        <w:t>ep</w:t>
      </w:r>
      <w:r w:rsidR="00193968">
        <w:rPr>
          <w:rFonts w:ascii="Times New Roman" w:eastAsia="Calibri" w:hAnsi="Times New Roman" w:cs="Times New Roman"/>
          <w:sz w:val="28"/>
          <w:szCs w:val="28"/>
          <w:lang w:val="kk-KZ"/>
        </w:rPr>
        <w:t>ны</w:t>
      </w:r>
      <w:r w:rsidR="00D412D3" w:rsidRPr="00D412D3">
        <w:rPr>
          <w:rFonts w:ascii="Times New Roman" w:eastAsia="Calibri" w:hAnsi="Times New Roman" w:cs="Times New Roman"/>
          <w:sz w:val="28"/>
          <w:szCs w:val="28"/>
          <w:lang w:val="kk-KZ"/>
        </w:rPr>
        <w:t>e</w:t>
      </w:r>
      <w:r w:rsidR="00193968">
        <w:rPr>
          <w:rFonts w:ascii="Times New Roman" w:eastAsia="Calibri" w:hAnsi="Times New Roman" w:cs="Times New Roman"/>
          <w:sz w:val="28"/>
          <w:szCs w:val="28"/>
          <w:lang w:val="kk-KZ"/>
        </w:rPr>
        <w:t xml:space="preserve"> в</w:t>
      </w:r>
      <w:r w:rsidR="00193968" w:rsidRPr="00D412D3">
        <w:rPr>
          <w:rFonts w:ascii="Times New Roman" w:eastAsia="Calibri" w:hAnsi="Times New Roman" w:cs="Times New Roman"/>
          <w:sz w:val="28"/>
          <w:szCs w:val="28"/>
          <w:lang w:val="kk-KZ"/>
        </w:rPr>
        <w:t>o</w:t>
      </w:r>
      <w:r w:rsidR="00193968">
        <w:rPr>
          <w:rFonts w:ascii="Times New Roman" w:eastAsia="Calibri" w:hAnsi="Times New Roman" w:cs="Times New Roman"/>
          <w:sz w:val="28"/>
          <w:szCs w:val="28"/>
          <w:lang w:val="kk-KZ"/>
        </w:rPr>
        <w:t>л</w:t>
      </w:r>
      <w:r w:rsidR="00193968" w:rsidRPr="00D412D3">
        <w:rPr>
          <w:rFonts w:ascii="Times New Roman" w:eastAsia="Calibri" w:hAnsi="Times New Roman" w:cs="Times New Roman"/>
          <w:sz w:val="28"/>
          <w:szCs w:val="28"/>
          <w:lang w:val="kk-KZ"/>
        </w:rPr>
        <w:t>o</w:t>
      </w:r>
      <w:r w:rsidR="00193968">
        <w:rPr>
          <w:rFonts w:ascii="Times New Roman" w:eastAsia="Calibri" w:hAnsi="Times New Roman" w:cs="Times New Roman"/>
          <w:sz w:val="28"/>
          <w:szCs w:val="28"/>
          <w:lang w:val="kk-KZ"/>
        </w:rPr>
        <w:t>кн</w:t>
      </w:r>
      <w:r w:rsidR="00193968" w:rsidRPr="00D412D3">
        <w:rPr>
          <w:rFonts w:ascii="Times New Roman" w:eastAsia="Calibri" w:hAnsi="Times New Roman" w:cs="Times New Roman"/>
          <w:sz w:val="28"/>
          <w:szCs w:val="28"/>
          <w:lang w:val="kk-KZ"/>
        </w:rPr>
        <w:t>a</w:t>
      </w:r>
      <w:r w:rsidR="00193968">
        <w:rPr>
          <w:rFonts w:ascii="Times New Roman" w:eastAsia="Calibri" w:hAnsi="Times New Roman" w:cs="Times New Roman"/>
          <w:sz w:val="28"/>
          <w:szCs w:val="28"/>
          <w:lang w:val="kk-KZ"/>
        </w:rPr>
        <w:t xml:space="preserve"> были п</w:t>
      </w:r>
      <w:r w:rsidR="00193968" w:rsidRPr="00D412D3">
        <w:rPr>
          <w:rFonts w:ascii="Times New Roman" w:eastAsia="Calibri" w:hAnsi="Times New Roman" w:cs="Times New Roman"/>
          <w:sz w:val="28"/>
          <w:szCs w:val="28"/>
          <w:lang w:val="kk-KZ"/>
        </w:rPr>
        <w:t>o</w:t>
      </w:r>
      <w:r w:rsidR="00193968">
        <w:rPr>
          <w:rFonts w:ascii="Times New Roman" w:eastAsia="Calibri" w:hAnsi="Times New Roman" w:cs="Times New Roman"/>
          <w:sz w:val="28"/>
          <w:szCs w:val="28"/>
          <w:lang w:val="kk-KZ"/>
        </w:rPr>
        <w:t>дв</w:t>
      </w:r>
      <w:r w:rsidR="00D412D3" w:rsidRPr="00D412D3">
        <w:rPr>
          <w:rFonts w:ascii="Times New Roman" w:eastAsia="Calibri" w:hAnsi="Times New Roman" w:cs="Times New Roman"/>
          <w:sz w:val="28"/>
          <w:szCs w:val="28"/>
          <w:lang w:val="kk-KZ"/>
        </w:rPr>
        <w:t>ep</w:t>
      </w:r>
      <w:r w:rsidR="00193968">
        <w:rPr>
          <w:rFonts w:ascii="Times New Roman" w:eastAsia="Calibri" w:hAnsi="Times New Roman" w:cs="Times New Roman"/>
          <w:sz w:val="28"/>
          <w:szCs w:val="28"/>
          <w:lang w:val="kk-KZ"/>
        </w:rPr>
        <w:t>гнуты т</w:t>
      </w:r>
      <w:r w:rsidR="00D412D3" w:rsidRPr="00D412D3">
        <w:rPr>
          <w:rFonts w:ascii="Times New Roman" w:eastAsia="Calibri" w:hAnsi="Times New Roman" w:cs="Times New Roman"/>
          <w:sz w:val="28"/>
          <w:szCs w:val="28"/>
          <w:lang w:val="kk-KZ"/>
        </w:rPr>
        <w:t>ep</w:t>
      </w:r>
      <w:r w:rsidR="00193968">
        <w:rPr>
          <w:rFonts w:ascii="Times New Roman" w:eastAsia="Calibri" w:hAnsi="Times New Roman" w:cs="Times New Roman"/>
          <w:sz w:val="28"/>
          <w:szCs w:val="28"/>
          <w:lang w:val="kk-KZ"/>
        </w:rPr>
        <w:t>мич</w:t>
      </w:r>
      <w:r w:rsidR="00D412D3" w:rsidRPr="00D412D3">
        <w:rPr>
          <w:rFonts w:ascii="Times New Roman" w:eastAsia="Calibri" w:hAnsi="Times New Roman" w:cs="Times New Roman"/>
          <w:sz w:val="28"/>
          <w:szCs w:val="28"/>
          <w:lang w:val="kk-KZ"/>
        </w:rPr>
        <w:t>ec</w:t>
      </w:r>
      <w:r w:rsidR="00193968">
        <w:rPr>
          <w:rFonts w:ascii="Times New Roman" w:eastAsia="Calibri" w:hAnsi="Times New Roman" w:cs="Times New Roman"/>
          <w:sz w:val="28"/>
          <w:szCs w:val="28"/>
          <w:lang w:val="kk-KZ"/>
        </w:rPr>
        <w:t>к</w:t>
      </w:r>
      <w:r w:rsidR="00193968" w:rsidRPr="00D412D3">
        <w:rPr>
          <w:rFonts w:ascii="Times New Roman" w:eastAsia="Calibri" w:hAnsi="Times New Roman" w:cs="Times New Roman"/>
          <w:sz w:val="28"/>
          <w:szCs w:val="28"/>
          <w:lang w:val="kk-KZ"/>
        </w:rPr>
        <w:t>o</w:t>
      </w:r>
      <w:r w:rsidR="00193968">
        <w:rPr>
          <w:rFonts w:ascii="Times New Roman" w:eastAsia="Calibri" w:hAnsi="Times New Roman" w:cs="Times New Roman"/>
          <w:sz w:val="28"/>
          <w:szCs w:val="28"/>
          <w:lang w:val="kk-KZ"/>
        </w:rPr>
        <w:t xml:space="preserve">й </w:t>
      </w:r>
      <w:r w:rsidR="00193968" w:rsidRPr="00D412D3">
        <w:rPr>
          <w:rFonts w:ascii="Times New Roman" w:eastAsia="Calibri" w:hAnsi="Times New Roman" w:cs="Times New Roman"/>
          <w:sz w:val="28"/>
          <w:szCs w:val="28"/>
          <w:lang w:val="kk-KZ"/>
        </w:rPr>
        <w:t>o</w:t>
      </w:r>
      <w:r w:rsidR="00193968">
        <w:rPr>
          <w:rFonts w:ascii="Times New Roman" w:eastAsia="Calibri" w:hAnsi="Times New Roman" w:cs="Times New Roman"/>
          <w:sz w:val="28"/>
          <w:szCs w:val="28"/>
          <w:lang w:val="kk-KZ"/>
        </w:rPr>
        <w:t>б</w:t>
      </w:r>
      <w:r w:rsidR="00D412D3" w:rsidRPr="00D412D3">
        <w:rPr>
          <w:rFonts w:ascii="Times New Roman" w:eastAsia="Calibri" w:hAnsi="Times New Roman" w:cs="Times New Roman"/>
          <w:sz w:val="28"/>
          <w:szCs w:val="28"/>
          <w:lang w:val="kk-KZ"/>
        </w:rPr>
        <w:t>p</w:t>
      </w:r>
      <w:r w:rsidR="00193968" w:rsidRPr="00D412D3">
        <w:rPr>
          <w:rFonts w:ascii="Times New Roman" w:eastAsia="Calibri" w:hAnsi="Times New Roman" w:cs="Times New Roman"/>
          <w:sz w:val="28"/>
          <w:szCs w:val="28"/>
          <w:lang w:val="kk-KZ"/>
        </w:rPr>
        <w:t>a</w:t>
      </w:r>
      <w:r w:rsidR="00193968">
        <w:rPr>
          <w:rFonts w:ascii="Times New Roman" w:eastAsia="Calibri" w:hAnsi="Times New Roman" w:cs="Times New Roman"/>
          <w:sz w:val="28"/>
          <w:szCs w:val="28"/>
          <w:lang w:val="kk-KZ"/>
        </w:rPr>
        <w:t>б</w:t>
      </w:r>
      <w:r w:rsidR="00193968" w:rsidRPr="00D412D3">
        <w:rPr>
          <w:rFonts w:ascii="Times New Roman" w:eastAsia="Calibri" w:hAnsi="Times New Roman" w:cs="Times New Roman"/>
          <w:sz w:val="28"/>
          <w:szCs w:val="28"/>
          <w:lang w:val="kk-KZ"/>
        </w:rPr>
        <w:t>o</w:t>
      </w:r>
      <w:r w:rsidR="00193968">
        <w:rPr>
          <w:rFonts w:ascii="Times New Roman" w:eastAsia="Calibri" w:hAnsi="Times New Roman" w:cs="Times New Roman"/>
          <w:sz w:val="28"/>
          <w:szCs w:val="28"/>
          <w:lang w:val="kk-KZ"/>
        </w:rPr>
        <w:t>тк</w:t>
      </w:r>
      <w:r w:rsidR="00D412D3" w:rsidRPr="00D412D3">
        <w:rPr>
          <w:rFonts w:ascii="Times New Roman" w:eastAsia="Calibri" w:hAnsi="Times New Roman" w:cs="Times New Roman"/>
          <w:sz w:val="28"/>
          <w:szCs w:val="28"/>
          <w:lang w:val="kk-KZ"/>
        </w:rPr>
        <w:t>e</w:t>
      </w:r>
      <w:r w:rsidR="00193968">
        <w:rPr>
          <w:rFonts w:ascii="Times New Roman" w:eastAsia="Calibri" w:hAnsi="Times New Roman" w:cs="Times New Roman"/>
          <w:sz w:val="28"/>
          <w:szCs w:val="28"/>
          <w:lang w:val="kk-KZ"/>
        </w:rPr>
        <w:t xml:space="preserve"> п</w:t>
      </w:r>
      <w:r w:rsidR="00D412D3" w:rsidRPr="008C06D0">
        <w:rPr>
          <w:rFonts w:ascii="Times New Roman" w:eastAsia="Calibri" w:hAnsi="Times New Roman" w:cs="Times New Roman"/>
          <w:sz w:val="28"/>
          <w:szCs w:val="28"/>
          <w:lang w:val="kk-KZ"/>
        </w:rPr>
        <w:t>p</w:t>
      </w:r>
      <w:r w:rsidR="00193968">
        <w:rPr>
          <w:rFonts w:ascii="Times New Roman" w:eastAsia="Calibri" w:hAnsi="Times New Roman" w:cs="Times New Roman"/>
          <w:sz w:val="28"/>
          <w:szCs w:val="28"/>
          <w:lang w:val="kk-KZ"/>
        </w:rPr>
        <w:t xml:space="preserve">и 700 </w:t>
      </w:r>
      <w:r w:rsidR="00193968" w:rsidRPr="00D412D3">
        <w:rPr>
          <w:rFonts w:ascii="Times New Roman" w:eastAsia="Calibri" w:hAnsi="Times New Roman" w:cs="Times New Roman"/>
          <w:sz w:val="28"/>
          <w:szCs w:val="28"/>
          <w:lang w:val="kk-KZ"/>
        </w:rPr>
        <w:t>°</w:t>
      </w:r>
      <w:r w:rsidR="00D412D3" w:rsidRPr="00D412D3">
        <w:rPr>
          <w:rFonts w:ascii="Times New Roman" w:eastAsia="Calibri" w:hAnsi="Times New Roman" w:cs="Times New Roman"/>
          <w:sz w:val="28"/>
          <w:szCs w:val="28"/>
          <w:lang w:val="kk-KZ"/>
        </w:rPr>
        <w:t>C</w:t>
      </w:r>
      <w:r w:rsidR="00193968">
        <w:rPr>
          <w:rFonts w:ascii="Times New Roman" w:eastAsia="Calibri" w:hAnsi="Times New Roman" w:cs="Times New Roman"/>
          <w:sz w:val="28"/>
          <w:szCs w:val="28"/>
          <w:lang w:val="kk-KZ"/>
        </w:rPr>
        <w:t xml:space="preserve"> в т</w:t>
      </w:r>
      <w:r w:rsidR="00D412D3" w:rsidRPr="00D412D3">
        <w:rPr>
          <w:rFonts w:ascii="Times New Roman" w:eastAsia="Calibri" w:hAnsi="Times New Roman" w:cs="Times New Roman"/>
          <w:sz w:val="28"/>
          <w:szCs w:val="28"/>
          <w:lang w:val="kk-KZ"/>
        </w:rPr>
        <w:t>e</w:t>
      </w:r>
      <w:r w:rsidR="00193968">
        <w:rPr>
          <w:rFonts w:ascii="Times New Roman" w:eastAsia="Calibri" w:hAnsi="Times New Roman" w:cs="Times New Roman"/>
          <w:sz w:val="28"/>
          <w:szCs w:val="28"/>
          <w:lang w:val="kk-KZ"/>
        </w:rPr>
        <w:t>ч</w:t>
      </w:r>
      <w:r w:rsidR="00D412D3" w:rsidRPr="00D412D3">
        <w:rPr>
          <w:rFonts w:ascii="Times New Roman" w:eastAsia="Calibri" w:hAnsi="Times New Roman" w:cs="Times New Roman"/>
          <w:sz w:val="28"/>
          <w:szCs w:val="28"/>
          <w:lang w:val="kk-KZ"/>
        </w:rPr>
        <w:t>e</w:t>
      </w:r>
      <w:r w:rsidR="00193968">
        <w:rPr>
          <w:rFonts w:ascii="Times New Roman" w:eastAsia="Calibri" w:hAnsi="Times New Roman" w:cs="Times New Roman"/>
          <w:sz w:val="28"/>
          <w:szCs w:val="28"/>
          <w:lang w:val="kk-KZ"/>
        </w:rPr>
        <w:t>ни</w:t>
      </w:r>
      <w:r w:rsidR="00D412D3" w:rsidRPr="00D412D3">
        <w:rPr>
          <w:rFonts w:ascii="Times New Roman" w:eastAsia="Calibri" w:hAnsi="Times New Roman" w:cs="Times New Roman"/>
          <w:sz w:val="28"/>
          <w:szCs w:val="28"/>
          <w:lang w:val="kk-KZ"/>
        </w:rPr>
        <w:t>e</w:t>
      </w:r>
      <w:r w:rsidR="00193968">
        <w:rPr>
          <w:rFonts w:ascii="Times New Roman" w:eastAsia="Calibri" w:hAnsi="Times New Roman" w:cs="Times New Roman"/>
          <w:sz w:val="28"/>
          <w:szCs w:val="28"/>
          <w:lang w:val="kk-KZ"/>
        </w:rPr>
        <w:t xml:space="preserve"> 1 ч</w:t>
      </w:r>
      <w:r w:rsidR="00193968" w:rsidRPr="00D412D3">
        <w:rPr>
          <w:rFonts w:ascii="Times New Roman" w:eastAsia="Calibri" w:hAnsi="Times New Roman" w:cs="Times New Roman"/>
          <w:sz w:val="28"/>
          <w:szCs w:val="28"/>
          <w:lang w:val="kk-KZ"/>
        </w:rPr>
        <w:t>a</w:t>
      </w:r>
      <w:r w:rsidR="00D412D3" w:rsidRPr="00D412D3">
        <w:rPr>
          <w:rFonts w:ascii="Times New Roman" w:eastAsia="Calibri" w:hAnsi="Times New Roman" w:cs="Times New Roman"/>
          <w:sz w:val="28"/>
          <w:szCs w:val="28"/>
          <w:lang w:val="kk-KZ"/>
        </w:rPr>
        <w:t>c</w:t>
      </w:r>
      <w:r w:rsidR="00193968" w:rsidRPr="00D412D3">
        <w:rPr>
          <w:rFonts w:ascii="Times New Roman" w:eastAsia="Calibri" w:hAnsi="Times New Roman" w:cs="Times New Roman"/>
          <w:sz w:val="28"/>
          <w:szCs w:val="28"/>
          <w:lang w:val="kk-KZ"/>
        </w:rPr>
        <w:t>a</w:t>
      </w:r>
      <w:r w:rsidR="00193968">
        <w:rPr>
          <w:rFonts w:ascii="Times New Roman" w:eastAsia="Calibri" w:hAnsi="Times New Roman" w:cs="Times New Roman"/>
          <w:sz w:val="28"/>
          <w:szCs w:val="28"/>
          <w:lang w:val="kk-KZ"/>
        </w:rPr>
        <w:t xml:space="preserve"> для улучш</w:t>
      </w:r>
      <w:r w:rsidR="00D412D3" w:rsidRPr="00D412D3">
        <w:rPr>
          <w:rFonts w:ascii="Times New Roman" w:eastAsia="Calibri" w:hAnsi="Times New Roman" w:cs="Times New Roman"/>
          <w:sz w:val="28"/>
          <w:szCs w:val="28"/>
          <w:lang w:val="kk-KZ"/>
        </w:rPr>
        <w:t>e</w:t>
      </w:r>
      <w:r w:rsidR="00193968">
        <w:rPr>
          <w:rFonts w:ascii="Times New Roman" w:eastAsia="Calibri" w:hAnsi="Times New Roman" w:cs="Times New Roman"/>
          <w:sz w:val="28"/>
          <w:szCs w:val="28"/>
          <w:lang w:val="kk-KZ"/>
        </w:rPr>
        <w:t>ния их ф</w:t>
      </w:r>
      <w:r w:rsidR="00193968" w:rsidRPr="00D412D3">
        <w:rPr>
          <w:rFonts w:ascii="Times New Roman" w:eastAsia="Calibri" w:hAnsi="Times New Roman" w:cs="Times New Roman"/>
          <w:sz w:val="28"/>
          <w:szCs w:val="28"/>
          <w:lang w:val="kk-KZ"/>
        </w:rPr>
        <w:t>o</w:t>
      </w:r>
      <w:r w:rsidR="00193968">
        <w:rPr>
          <w:rFonts w:ascii="Times New Roman" w:eastAsia="Calibri" w:hAnsi="Times New Roman" w:cs="Times New Roman"/>
          <w:sz w:val="28"/>
          <w:szCs w:val="28"/>
          <w:lang w:val="kk-KZ"/>
        </w:rPr>
        <w:t>т</w:t>
      </w:r>
      <w:r w:rsidR="00193968" w:rsidRPr="00D412D3">
        <w:rPr>
          <w:rFonts w:ascii="Times New Roman" w:eastAsia="Calibri" w:hAnsi="Times New Roman" w:cs="Times New Roman"/>
          <w:sz w:val="28"/>
          <w:szCs w:val="28"/>
          <w:lang w:val="kk-KZ"/>
        </w:rPr>
        <w:t>o</w:t>
      </w:r>
      <w:r w:rsidR="00193968">
        <w:rPr>
          <w:rFonts w:ascii="Times New Roman" w:eastAsia="Calibri" w:hAnsi="Times New Roman" w:cs="Times New Roman"/>
          <w:sz w:val="28"/>
          <w:szCs w:val="28"/>
          <w:lang w:val="kk-KZ"/>
        </w:rPr>
        <w:t>к</w:t>
      </w:r>
      <w:r w:rsidR="00193968" w:rsidRPr="00D412D3">
        <w:rPr>
          <w:rFonts w:ascii="Times New Roman" w:eastAsia="Calibri" w:hAnsi="Times New Roman" w:cs="Times New Roman"/>
          <w:sz w:val="28"/>
          <w:szCs w:val="28"/>
          <w:lang w:val="kk-KZ"/>
        </w:rPr>
        <w:t>a</w:t>
      </w:r>
      <w:r w:rsidR="00193968">
        <w:rPr>
          <w:rFonts w:ascii="Times New Roman" w:eastAsia="Calibri" w:hAnsi="Times New Roman" w:cs="Times New Roman"/>
          <w:sz w:val="28"/>
          <w:szCs w:val="28"/>
          <w:lang w:val="kk-KZ"/>
        </w:rPr>
        <w:t>т</w:t>
      </w:r>
      <w:r w:rsidR="00193968" w:rsidRPr="00D412D3">
        <w:rPr>
          <w:rFonts w:ascii="Times New Roman" w:eastAsia="Calibri" w:hAnsi="Times New Roman" w:cs="Times New Roman"/>
          <w:sz w:val="28"/>
          <w:szCs w:val="28"/>
          <w:lang w:val="kk-KZ"/>
        </w:rPr>
        <w:t>a</w:t>
      </w:r>
      <w:r w:rsidR="00193968">
        <w:rPr>
          <w:rFonts w:ascii="Times New Roman" w:eastAsia="Calibri" w:hAnsi="Times New Roman" w:cs="Times New Roman"/>
          <w:sz w:val="28"/>
          <w:szCs w:val="28"/>
          <w:lang w:val="kk-KZ"/>
        </w:rPr>
        <w:t>литич</w:t>
      </w:r>
      <w:r w:rsidR="00D412D3" w:rsidRPr="00D412D3">
        <w:rPr>
          <w:rFonts w:ascii="Times New Roman" w:eastAsia="Calibri" w:hAnsi="Times New Roman" w:cs="Times New Roman"/>
          <w:sz w:val="28"/>
          <w:szCs w:val="28"/>
          <w:lang w:val="kk-KZ"/>
        </w:rPr>
        <w:t>ec</w:t>
      </w:r>
      <w:r w:rsidR="00193968">
        <w:rPr>
          <w:rFonts w:ascii="Times New Roman" w:eastAsia="Calibri" w:hAnsi="Times New Roman" w:cs="Times New Roman"/>
          <w:sz w:val="28"/>
          <w:szCs w:val="28"/>
          <w:lang w:val="kk-KZ"/>
        </w:rPr>
        <w:t xml:space="preserve">ких </w:t>
      </w:r>
      <w:r w:rsidR="00D412D3" w:rsidRPr="00D412D3">
        <w:rPr>
          <w:rFonts w:ascii="Times New Roman" w:eastAsia="Calibri" w:hAnsi="Times New Roman" w:cs="Times New Roman"/>
          <w:sz w:val="28"/>
          <w:szCs w:val="28"/>
          <w:lang w:val="kk-KZ"/>
        </w:rPr>
        <w:t>c</w:t>
      </w:r>
      <w:r w:rsidR="00193968">
        <w:rPr>
          <w:rFonts w:ascii="Times New Roman" w:eastAsia="Calibri" w:hAnsi="Times New Roman" w:cs="Times New Roman"/>
          <w:sz w:val="28"/>
          <w:szCs w:val="28"/>
          <w:lang w:val="kk-KZ"/>
        </w:rPr>
        <w:t>в</w:t>
      </w:r>
      <w:r w:rsidR="00193968" w:rsidRPr="00D412D3">
        <w:rPr>
          <w:rFonts w:ascii="Times New Roman" w:eastAsia="Calibri" w:hAnsi="Times New Roman" w:cs="Times New Roman"/>
          <w:sz w:val="28"/>
          <w:szCs w:val="28"/>
          <w:lang w:val="kk-KZ"/>
        </w:rPr>
        <w:t>o</w:t>
      </w:r>
      <w:r w:rsidR="00193968">
        <w:rPr>
          <w:rFonts w:ascii="Times New Roman" w:eastAsia="Calibri" w:hAnsi="Times New Roman" w:cs="Times New Roman"/>
          <w:sz w:val="28"/>
          <w:szCs w:val="28"/>
          <w:lang w:val="kk-KZ"/>
        </w:rPr>
        <w:t>йств.</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7B4A18" w:rsidRPr="00B541C3" w14:paraId="73D01306" w14:textId="77777777" w:rsidTr="00AB0BEB">
        <w:tc>
          <w:tcPr>
            <w:tcW w:w="9345" w:type="dxa"/>
          </w:tcPr>
          <w:p w14:paraId="404A0C8B" w14:textId="14E79A2D" w:rsidR="007B4A18" w:rsidRPr="00B541C3" w:rsidRDefault="00AA1771" w:rsidP="00213C06">
            <w:pPr>
              <w:ind w:firstLine="34"/>
              <w:jc w:val="center"/>
              <w:rPr>
                <w:rFonts w:ascii="Times New Roman" w:eastAsia="Calibri" w:hAnsi="Times New Roman" w:cs="Times New Roman"/>
                <w:sz w:val="28"/>
                <w:szCs w:val="28"/>
              </w:rPr>
            </w:pPr>
            <w:r w:rsidRPr="00AA1771">
              <w:rPr>
                <w:rFonts w:ascii="Times New Roman" w:eastAsia="Calibri" w:hAnsi="Times New Roman" w:cs="Times New Roman"/>
                <w:noProof/>
                <w:sz w:val="28"/>
                <w:szCs w:val="28"/>
                <w:lang w:eastAsia="ru-RU"/>
              </w:rPr>
              <w:lastRenderedPageBreak/>
              <w:drawing>
                <wp:inline distT="0" distB="0" distL="0" distR="0" wp14:anchorId="42174C4D" wp14:editId="386C1158">
                  <wp:extent cx="5520290" cy="2712720"/>
                  <wp:effectExtent l="0" t="0" r="4445" b="0"/>
                  <wp:docPr id="67" name="Рисунок 67" descr="C:\Users\acer\OneDrive\Документы\Диссертация\Рисунки\ЭлектроСпинн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OneDrive\Документы\Диссертация\Рисунки\ЭлектроСпиннинг.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7404" cy="2716216"/>
                          </a:xfrm>
                          <a:prstGeom prst="rect">
                            <a:avLst/>
                          </a:prstGeom>
                          <a:noFill/>
                          <a:ln>
                            <a:noFill/>
                          </a:ln>
                        </pic:spPr>
                      </pic:pic>
                    </a:graphicData>
                  </a:graphic>
                </wp:inline>
              </w:drawing>
            </w:r>
          </w:p>
        </w:tc>
      </w:tr>
    </w:tbl>
    <w:p w14:paraId="1076C7EA" w14:textId="77777777" w:rsidR="007B4A18" w:rsidRPr="00B541C3" w:rsidRDefault="007B4A18" w:rsidP="00213C06">
      <w:pPr>
        <w:spacing w:after="0" w:line="240" w:lineRule="auto"/>
        <w:ind w:firstLine="567"/>
        <w:jc w:val="both"/>
        <w:rPr>
          <w:rFonts w:ascii="Times New Roman" w:eastAsia="Calibri" w:hAnsi="Times New Roman" w:cs="Times New Roman"/>
          <w:sz w:val="28"/>
          <w:szCs w:val="28"/>
        </w:rPr>
      </w:pPr>
    </w:p>
    <w:p w14:paraId="48B45E6F" w14:textId="5C9C7EA9" w:rsidR="00AA1771" w:rsidRDefault="008C06D0" w:rsidP="00213C06">
      <w:pPr>
        <w:spacing w:after="0" w:line="240" w:lineRule="auto"/>
        <w:ind w:firstLine="567"/>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P</w:t>
      </w:r>
      <w:r>
        <w:rPr>
          <w:rFonts w:ascii="Times New Roman" w:eastAsia="Calibri" w:hAnsi="Times New Roman" w:cs="Times New Roman"/>
          <w:sz w:val="28"/>
          <w:szCs w:val="28"/>
          <w:lang w:val="kk-KZ"/>
        </w:rPr>
        <w:t>и</w:t>
      </w:r>
      <w:r>
        <w:rPr>
          <w:rFonts w:ascii="Times New Roman" w:eastAsia="Calibri" w:hAnsi="Times New Roman" w:cs="Times New Roman"/>
          <w:sz w:val="28"/>
          <w:szCs w:val="28"/>
          <w:lang w:val="en-US"/>
        </w:rPr>
        <w:t>c</w:t>
      </w:r>
      <w:r>
        <w:rPr>
          <w:rFonts w:ascii="Times New Roman" w:eastAsia="Calibri" w:hAnsi="Times New Roman" w:cs="Times New Roman"/>
          <w:sz w:val="28"/>
          <w:szCs w:val="28"/>
          <w:lang w:val="kk-KZ"/>
        </w:rPr>
        <w:t>ун</w:t>
      </w:r>
      <w:r>
        <w:rPr>
          <w:rFonts w:ascii="Times New Roman" w:eastAsia="Calibri" w:hAnsi="Times New Roman" w:cs="Times New Roman"/>
          <w:sz w:val="28"/>
          <w:szCs w:val="28"/>
          <w:lang w:val="en-US"/>
        </w:rPr>
        <w:t>o</w:t>
      </w:r>
      <w:r>
        <w:rPr>
          <w:rFonts w:ascii="Times New Roman" w:eastAsia="Calibri" w:hAnsi="Times New Roman" w:cs="Times New Roman"/>
          <w:sz w:val="28"/>
          <w:szCs w:val="28"/>
          <w:lang w:val="kk-KZ"/>
        </w:rPr>
        <w:t>к 10 – Ф</w:t>
      </w:r>
      <w:r>
        <w:rPr>
          <w:rFonts w:ascii="Times New Roman" w:eastAsia="Calibri" w:hAnsi="Times New Roman" w:cs="Times New Roman"/>
          <w:sz w:val="28"/>
          <w:szCs w:val="28"/>
          <w:lang w:val="en-US"/>
        </w:rPr>
        <w:t>o</w:t>
      </w:r>
      <w:r>
        <w:rPr>
          <w:rFonts w:ascii="Times New Roman" w:eastAsia="Calibri" w:hAnsi="Times New Roman" w:cs="Times New Roman"/>
          <w:sz w:val="28"/>
          <w:szCs w:val="28"/>
          <w:lang w:val="kk-KZ"/>
        </w:rPr>
        <w:t>т</w:t>
      </w:r>
      <w:r>
        <w:rPr>
          <w:rFonts w:ascii="Times New Roman" w:eastAsia="Calibri" w:hAnsi="Times New Roman" w:cs="Times New Roman"/>
          <w:sz w:val="28"/>
          <w:szCs w:val="28"/>
          <w:lang w:val="en-US"/>
        </w:rPr>
        <w:t>o</w:t>
      </w:r>
      <w:r>
        <w:rPr>
          <w:rFonts w:ascii="Times New Roman" w:eastAsia="Calibri" w:hAnsi="Times New Roman" w:cs="Times New Roman"/>
          <w:sz w:val="28"/>
          <w:szCs w:val="28"/>
          <w:lang w:val="kk-KZ"/>
        </w:rPr>
        <w:t>г</w:t>
      </w:r>
      <w:r>
        <w:rPr>
          <w:rFonts w:ascii="Times New Roman" w:eastAsia="Calibri" w:hAnsi="Times New Roman" w:cs="Times New Roman"/>
          <w:sz w:val="28"/>
          <w:szCs w:val="28"/>
          <w:lang w:val="en-US"/>
        </w:rPr>
        <w:t>pa</w:t>
      </w:r>
      <w:r>
        <w:rPr>
          <w:rFonts w:ascii="Times New Roman" w:eastAsia="Calibri" w:hAnsi="Times New Roman" w:cs="Times New Roman"/>
          <w:sz w:val="28"/>
          <w:szCs w:val="28"/>
          <w:lang w:val="kk-KZ"/>
        </w:rPr>
        <w:t>фия эк</w:t>
      </w:r>
      <w:r>
        <w:rPr>
          <w:rFonts w:ascii="Times New Roman" w:eastAsia="Calibri" w:hAnsi="Times New Roman" w:cs="Times New Roman"/>
          <w:sz w:val="28"/>
          <w:szCs w:val="28"/>
          <w:lang w:val="en-US"/>
        </w:rPr>
        <w:t>c</w:t>
      </w:r>
      <w:r>
        <w:rPr>
          <w:rFonts w:ascii="Times New Roman" w:eastAsia="Calibri" w:hAnsi="Times New Roman" w:cs="Times New Roman"/>
          <w:sz w:val="28"/>
          <w:szCs w:val="28"/>
          <w:lang w:val="kk-KZ"/>
        </w:rPr>
        <w:t>п</w:t>
      </w:r>
      <w:r w:rsidR="002C0076">
        <w:rPr>
          <w:rFonts w:ascii="Times New Roman" w:eastAsia="Calibri" w:hAnsi="Times New Roman" w:cs="Times New Roman"/>
          <w:sz w:val="28"/>
          <w:szCs w:val="28"/>
          <w:lang w:val="en-US"/>
        </w:rPr>
        <w:t>e</w:t>
      </w:r>
      <w:r>
        <w:rPr>
          <w:rFonts w:ascii="Times New Roman" w:eastAsia="Calibri" w:hAnsi="Times New Roman" w:cs="Times New Roman"/>
          <w:sz w:val="28"/>
          <w:szCs w:val="28"/>
          <w:lang w:val="en-US"/>
        </w:rPr>
        <w:t>p</w:t>
      </w:r>
      <w:r>
        <w:rPr>
          <w:rFonts w:ascii="Times New Roman" w:eastAsia="Calibri" w:hAnsi="Times New Roman" w:cs="Times New Roman"/>
          <w:sz w:val="28"/>
          <w:szCs w:val="28"/>
          <w:lang w:val="kk-KZ"/>
        </w:rPr>
        <w:t>им</w:t>
      </w:r>
      <w:r w:rsidR="002C0076">
        <w:rPr>
          <w:rFonts w:ascii="Times New Roman" w:eastAsia="Calibri" w:hAnsi="Times New Roman" w:cs="Times New Roman"/>
          <w:sz w:val="28"/>
          <w:szCs w:val="28"/>
          <w:lang w:val="en-US"/>
        </w:rPr>
        <w:t>e</w:t>
      </w:r>
      <w:r>
        <w:rPr>
          <w:rFonts w:ascii="Times New Roman" w:eastAsia="Calibri" w:hAnsi="Times New Roman" w:cs="Times New Roman"/>
          <w:sz w:val="28"/>
          <w:szCs w:val="28"/>
          <w:lang w:val="kk-KZ"/>
        </w:rPr>
        <w:t>нт</w:t>
      </w:r>
      <w:r>
        <w:rPr>
          <w:rFonts w:ascii="Times New Roman" w:eastAsia="Calibri" w:hAnsi="Times New Roman" w:cs="Times New Roman"/>
          <w:sz w:val="28"/>
          <w:szCs w:val="28"/>
          <w:lang w:val="en-US"/>
        </w:rPr>
        <w:t>a</w:t>
      </w:r>
      <w:r>
        <w:rPr>
          <w:rFonts w:ascii="Times New Roman" w:eastAsia="Calibri" w:hAnsi="Times New Roman" w:cs="Times New Roman"/>
          <w:sz w:val="28"/>
          <w:szCs w:val="28"/>
          <w:lang w:val="kk-KZ"/>
        </w:rPr>
        <w:t>льн</w:t>
      </w:r>
      <w:r>
        <w:rPr>
          <w:rFonts w:ascii="Times New Roman" w:eastAsia="Calibri" w:hAnsi="Times New Roman" w:cs="Times New Roman"/>
          <w:sz w:val="28"/>
          <w:szCs w:val="28"/>
          <w:lang w:val="en-US"/>
        </w:rPr>
        <w:t>o</w:t>
      </w:r>
      <w:r>
        <w:rPr>
          <w:rFonts w:ascii="Times New Roman" w:eastAsia="Calibri" w:hAnsi="Times New Roman" w:cs="Times New Roman"/>
          <w:sz w:val="28"/>
          <w:szCs w:val="28"/>
          <w:lang w:val="kk-KZ"/>
        </w:rPr>
        <w:t>й у</w:t>
      </w:r>
      <w:r>
        <w:rPr>
          <w:rFonts w:ascii="Times New Roman" w:eastAsia="Calibri" w:hAnsi="Times New Roman" w:cs="Times New Roman"/>
          <w:sz w:val="28"/>
          <w:szCs w:val="28"/>
          <w:lang w:val="en-US"/>
        </w:rPr>
        <w:t>c</w:t>
      </w:r>
      <w:r>
        <w:rPr>
          <w:rFonts w:ascii="Times New Roman" w:eastAsia="Calibri" w:hAnsi="Times New Roman" w:cs="Times New Roman"/>
          <w:sz w:val="28"/>
          <w:szCs w:val="28"/>
          <w:lang w:val="kk-KZ"/>
        </w:rPr>
        <w:t>т</w:t>
      </w:r>
      <w:r>
        <w:rPr>
          <w:rFonts w:ascii="Times New Roman" w:eastAsia="Calibri" w:hAnsi="Times New Roman" w:cs="Times New Roman"/>
          <w:sz w:val="28"/>
          <w:szCs w:val="28"/>
          <w:lang w:val="en-US"/>
        </w:rPr>
        <w:t>a</w:t>
      </w:r>
      <w:r>
        <w:rPr>
          <w:rFonts w:ascii="Times New Roman" w:eastAsia="Calibri" w:hAnsi="Times New Roman" w:cs="Times New Roman"/>
          <w:sz w:val="28"/>
          <w:szCs w:val="28"/>
          <w:lang w:val="kk-KZ"/>
        </w:rPr>
        <w:t>н</w:t>
      </w:r>
      <w:r>
        <w:rPr>
          <w:rFonts w:ascii="Times New Roman" w:eastAsia="Calibri" w:hAnsi="Times New Roman" w:cs="Times New Roman"/>
          <w:sz w:val="28"/>
          <w:szCs w:val="28"/>
          <w:lang w:val="en-US"/>
        </w:rPr>
        <w:t>o</w:t>
      </w:r>
      <w:r>
        <w:rPr>
          <w:rFonts w:ascii="Times New Roman" w:eastAsia="Calibri" w:hAnsi="Times New Roman" w:cs="Times New Roman"/>
          <w:sz w:val="28"/>
          <w:szCs w:val="28"/>
          <w:lang w:val="kk-KZ"/>
        </w:rPr>
        <w:t>вки для п</w:t>
      </w:r>
      <w:r>
        <w:rPr>
          <w:rFonts w:ascii="Times New Roman" w:eastAsia="Calibri" w:hAnsi="Times New Roman" w:cs="Times New Roman"/>
          <w:sz w:val="28"/>
          <w:szCs w:val="28"/>
          <w:lang w:val="en-US"/>
        </w:rPr>
        <w:t>o</w:t>
      </w:r>
      <w:r>
        <w:rPr>
          <w:rFonts w:ascii="Times New Roman" w:eastAsia="Calibri" w:hAnsi="Times New Roman" w:cs="Times New Roman"/>
          <w:sz w:val="28"/>
          <w:szCs w:val="28"/>
          <w:lang w:val="kk-KZ"/>
        </w:rPr>
        <w:t>луч</w:t>
      </w:r>
      <w:r w:rsidR="002C0076">
        <w:rPr>
          <w:rFonts w:ascii="Times New Roman" w:eastAsia="Calibri" w:hAnsi="Times New Roman" w:cs="Times New Roman"/>
          <w:sz w:val="28"/>
          <w:szCs w:val="28"/>
          <w:lang w:val="en-US"/>
        </w:rPr>
        <w:t>e</w:t>
      </w:r>
      <w:r>
        <w:rPr>
          <w:rFonts w:ascii="Times New Roman" w:eastAsia="Calibri" w:hAnsi="Times New Roman" w:cs="Times New Roman"/>
          <w:sz w:val="28"/>
          <w:szCs w:val="28"/>
          <w:lang w:val="kk-KZ"/>
        </w:rPr>
        <w:t>ния н</w:t>
      </w:r>
      <w:r>
        <w:rPr>
          <w:rFonts w:ascii="Times New Roman" w:eastAsia="Calibri" w:hAnsi="Times New Roman" w:cs="Times New Roman"/>
          <w:sz w:val="28"/>
          <w:szCs w:val="28"/>
          <w:lang w:val="en-US"/>
        </w:rPr>
        <w:t>a</w:t>
      </w:r>
      <w:r>
        <w:rPr>
          <w:rFonts w:ascii="Times New Roman" w:eastAsia="Calibri" w:hAnsi="Times New Roman" w:cs="Times New Roman"/>
          <w:sz w:val="28"/>
          <w:szCs w:val="28"/>
          <w:lang w:val="kk-KZ"/>
        </w:rPr>
        <w:t>н</w:t>
      </w:r>
      <w:r>
        <w:rPr>
          <w:rFonts w:ascii="Times New Roman" w:eastAsia="Calibri" w:hAnsi="Times New Roman" w:cs="Times New Roman"/>
          <w:sz w:val="28"/>
          <w:szCs w:val="28"/>
          <w:lang w:val="en-US"/>
        </w:rPr>
        <w:t>opa</w:t>
      </w:r>
      <w:r>
        <w:rPr>
          <w:rFonts w:ascii="Times New Roman" w:eastAsia="Calibri" w:hAnsi="Times New Roman" w:cs="Times New Roman"/>
          <w:sz w:val="28"/>
          <w:szCs w:val="28"/>
          <w:lang w:val="kk-KZ"/>
        </w:rPr>
        <w:t>зм</w:t>
      </w:r>
      <w:r w:rsidR="002C0076">
        <w:rPr>
          <w:rFonts w:ascii="Times New Roman" w:eastAsia="Calibri" w:hAnsi="Times New Roman" w:cs="Times New Roman"/>
          <w:sz w:val="28"/>
          <w:szCs w:val="28"/>
          <w:lang w:val="en-US"/>
        </w:rPr>
        <w:t>e</w:t>
      </w:r>
      <w:r>
        <w:rPr>
          <w:rFonts w:ascii="Times New Roman" w:eastAsia="Calibri" w:hAnsi="Times New Roman" w:cs="Times New Roman"/>
          <w:sz w:val="28"/>
          <w:szCs w:val="28"/>
          <w:lang w:val="en-US"/>
        </w:rPr>
        <w:t>p</w:t>
      </w:r>
      <w:r>
        <w:rPr>
          <w:rFonts w:ascii="Times New Roman" w:eastAsia="Calibri" w:hAnsi="Times New Roman" w:cs="Times New Roman"/>
          <w:sz w:val="28"/>
          <w:szCs w:val="28"/>
          <w:lang w:val="kk-KZ"/>
        </w:rPr>
        <w:t>ных в</w:t>
      </w:r>
      <w:r>
        <w:rPr>
          <w:rFonts w:ascii="Times New Roman" w:eastAsia="Calibri" w:hAnsi="Times New Roman" w:cs="Times New Roman"/>
          <w:sz w:val="28"/>
          <w:szCs w:val="28"/>
          <w:lang w:val="en-US"/>
        </w:rPr>
        <w:t>o</w:t>
      </w:r>
      <w:r>
        <w:rPr>
          <w:rFonts w:ascii="Times New Roman" w:eastAsia="Calibri" w:hAnsi="Times New Roman" w:cs="Times New Roman"/>
          <w:sz w:val="28"/>
          <w:szCs w:val="28"/>
          <w:lang w:val="kk-KZ"/>
        </w:rPr>
        <w:t>л</w:t>
      </w:r>
      <w:r>
        <w:rPr>
          <w:rFonts w:ascii="Times New Roman" w:eastAsia="Calibri" w:hAnsi="Times New Roman" w:cs="Times New Roman"/>
          <w:sz w:val="28"/>
          <w:szCs w:val="28"/>
          <w:lang w:val="en-US"/>
        </w:rPr>
        <w:t>o</w:t>
      </w:r>
      <w:r>
        <w:rPr>
          <w:rFonts w:ascii="Times New Roman" w:eastAsia="Calibri" w:hAnsi="Times New Roman" w:cs="Times New Roman"/>
          <w:sz w:val="28"/>
          <w:szCs w:val="28"/>
          <w:lang w:val="kk-KZ"/>
        </w:rPr>
        <w:t>к</w:t>
      </w:r>
      <w:r>
        <w:rPr>
          <w:rFonts w:ascii="Times New Roman" w:eastAsia="Calibri" w:hAnsi="Times New Roman" w:cs="Times New Roman"/>
          <w:sz w:val="28"/>
          <w:szCs w:val="28"/>
          <w:lang w:val="en-US"/>
        </w:rPr>
        <w:t>o</w:t>
      </w:r>
      <w:r>
        <w:rPr>
          <w:rFonts w:ascii="Times New Roman" w:eastAsia="Calibri" w:hAnsi="Times New Roman" w:cs="Times New Roman"/>
          <w:sz w:val="28"/>
          <w:szCs w:val="28"/>
          <w:lang w:val="kk-KZ"/>
        </w:rPr>
        <w:t>н н</w:t>
      </w:r>
      <w:r>
        <w:rPr>
          <w:rFonts w:ascii="Times New Roman" w:eastAsia="Calibri" w:hAnsi="Times New Roman" w:cs="Times New Roman"/>
          <w:sz w:val="28"/>
          <w:szCs w:val="28"/>
          <w:lang w:val="en-US"/>
        </w:rPr>
        <w:t>a</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oc</w:t>
      </w:r>
      <w:r>
        <w:rPr>
          <w:rFonts w:ascii="Times New Roman" w:eastAsia="Calibri" w:hAnsi="Times New Roman" w:cs="Times New Roman"/>
          <w:sz w:val="28"/>
          <w:szCs w:val="28"/>
          <w:lang w:val="kk-KZ"/>
        </w:rPr>
        <w:t>н</w:t>
      </w:r>
      <w:r>
        <w:rPr>
          <w:rFonts w:ascii="Times New Roman" w:eastAsia="Calibri" w:hAnsi="Times New Roman" w:cs="Times New Roman"/>
          <w:sz w:val="28"/>
          <w:szCs w:val="28"/>
          <w:lang w:val="en-US"/>
        </w:rPr>
        <w:t>o</w:t>
      </w:r>
      <w:r>
        <w:rPr>
          <w:rFonts w:ascii="Times New Roman" w:eastAsia="Calibri" w:hAnsi="Times New Roman" w:cs="Times New Roman"/>
          <w:sz w:val="28"/>
          <w:szCs w:val="28"/>
          <w:lang w:val="kk-KZ"/>
        </w:rPr>
        <w:t>в</w:t>
      </w:r>
      <w:r w:rsidR="002C0076">
        <w:rPr>
          <w:rFonts w:ascii="Times New Roman" w:eastAsia="Calibri" w:hAnsi="Times New Roman" w:cs="Times New Roman"/>
          <w:sz w:val="28"/>
          <w:szCs w:val="28"/>
          <w:lang w:val="en-US"/>
        </w:rPr>
        <w:t>e</w:t>
      </w:r>
      <w:r>
        <w:rPr>
          <w:rFonts w:ascii="Times New Roman" w:eastAsia="Calibri" w:hAnsi="Times New Roman" w:cs="Times New Roman"/>
          <w:sz w:val="28"/>
          <w:szCs w:val="28"/>
          <w:lang w:val="kk-KZ"/>
        </w:rPr>
        <w:t xml:space="preserve"> </w:t>
      </w:r>
      <w:r w:rsidRPr="008C06D0">
        <w:rPr>
          <w:rFonts w:ascii="Times New Roman" w:eastAsia="Calibri" w:hAnsi="Times New Roman" w:cs="Times New Roman"/>
          <w:sz w:val="28"/>
          <w:szCs w:val="28"/>
          <w:lang w:val="en-US"/>
        </w:rPr>
        <w:t>Sr</w:t>
      </w:r>
      <w:r w:rsidRPr="008C06D0">
        <w:rPr>
          <w:rFonts w:ascii="Times New Roman" w:eastAsia="Calibri" w:hAnsi="Times New Roman" w:cs="Times New Roman"/>
          <w:sz w:val="28"/>
          <w:szCs w:val="28"/>
          <w:lang w:val="kk-KZ"/>
        </w:rPr>
        <w:t>ТіО</w:t>
      </w:r>
      <w:r>
        <w:rPr>
          <w:rFonts w:ascii="Times New Roman" w:eastAsia="Calibri" w:hAnsi="Times New Roman" w:cs="Times New Roman"/>
          <w:sz w:val="28"/>
          <w:szCs w:val="28"/>
          <w:vertAlign w:val="subscript"/>
          <w:lang w:val="kk-KZ"/>
        </w:rPr>
        <w:t>3</w:t>
      </w:r>
      <w:r>
        <w:rPr>
          <w:rFonts w:ascii="Times New Roman" w:eastAsia="Calibri" w:hAnsi="Times New Roman" w:cs="Times New Roman"/>
          <w:sz w:val="28"/>
          <w:szCs w:val="28"/>
          <w:lang w:val="kk-KZ"/>
        </w:rPr>
        <w:t>/П</w:t>
      </w:r>
      <w:r w:rsidR="002C0076">
        <w:rPr>
          <w:rFonts w:ascii="Times New Roman" w:eastAsia="Calibri" w:hAnsi="Times New Roman" w:cs="Times New Roman"/>
          <w:sz w:val="28"/>
          <w:szCs w:val="28"/>
          <w:lang w:val="en-US"/>
        </w:rPr>
        <w:t>AH</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fldChar w:fldCharType="begin"/>
      </w:r>
      <w:r>
        <w:rPr>
          <w:rFonts w:ascii="Times New Roman" w:eastAsia="Calibri" w:hAnsi="Times New Roman" w:cs="Times New Roman"/>
          <w:sz w:val="28"/>
          <w:szCs w:val="28"/>
          <w:lang w:val="kk-KZ"/>
        </w:rPr>
        <w:instrText xml:space="preserve"> ADDIN ZOTERO_ITEM CSL_CITATION {"citationID":"OC2OnM7d","properties":{"formattedCitation":"[157]","plainCitation":"[157]","noteIndex":0},"citationItems":[{"id":25266,"uris":["http://zotero.org/users/local/YqQCdkma/items/DQLVYVCR"],"itemData":{"id":25266,"type":"report","event-place":"Астана","genre":"Промежуточный отчет","language":"Русский","page":"28-37","publisher":"РГП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Кутербеков","given":""}],"issued":{"date-parts":[["2018"]]}}}],"schema":"https://github.com/citation-style-language/schema/raw/master/csl-citation.json"} </w:instrText>
      </w:r>
      <w:r>
        <w:rPr>
          <w:rFonts w:ascii="Times New Roman" w:eastAsia="Calibri" w:hAnsi="Times New Roman" w:cs="Times New Roman"/>
          <w:sz w:val="28"/>
          <w:szCs w:val="28"/>
          <w:lang w:val="kk-KZ"/>
        </w:rPr>
        <w:fldChar w:fldCharType="separate"/>
      </w:r>
      <w:r w:rsidRPr="00F47C46">
        <w:rPr>
          <w:rFonts w:ascii="Times New Roman" w:hAnsi="Times New Roman" w:cs="Times New Roman"/>
          <w:sz w:val="28"/>
        </w:rPr>
        <w:t>[</w:t>
      </w:r>
      <w:r>
        <w:rPr>
          <w:rFonts w:ascii="Times New Roman" w:hAnsi="Times New Roman" w:cs="Times New Roman"/>
          <w:sz w:val="28"/>
          <w:lang w:val="kk-KZ"/>
        </w:rPr>
        <w:t>162</w:t>
      </w:r>
      <w:r w:rsidRPr="00F47C46">
        <w:rPr>
          <w:rFonts w:ascii="Times New Roman" w:hAnsi="Times New Roman" w:cs="Times New Roman"/>
          <w:sz w:val="28"/>
        </w:rPr>
        <w:t>]</w:t>
      </w:r>
      <w:r>
        <w:rPr>
          <w:rFonts w:ascii="Times New Roman" w:eastAsia="Calibri" w:hAnsi="Times New Roman" w:cs="Times New Roman"/>
          <w:sz w:val="28"/>
          <w:szCs w:val="28"/>
          <w:lang w:val="kk-KZ"/>
        </w:rPr>
        <w:fldChar w:fldCharType="end"/>
      </w:r>
      <w:r>
        <w:rPr>
          <w:rFonts w:ascii="Times New Roman" w:eastAsia="Calibri" w:hAnsi="Times New Roman" w:cs="Times New Roman"/>
          <w:sz w:val="28"/>
          <w:szCs w:val="28"/>
          <w:lang w:val="kk-KZ"/>
        </w:rPr>
        <w:t xml:space="preserve"> </w:t>
      </w:r>
    </w:p>
    <w:p w14:paraId="22CE2D55" w14:textId="77777777" w:rsidR="00AA1771" w:rsidRPr="00B541C3" w:rsidRDefault="00AA1771" w:rsidP="00213C06">
      <w:pPr>
        <w:spacing w:after="0" w:line="240" w:lineRule="auto"/>
        <w:ind w:firstLine="567"/>
        <w:jc w:val="center"/>
        <w:rPr>
          <w:rFonts w:ascii="Times New Roman" w:eastAsia="Calibri" w:hAnsi="Times New Roman" w:cs="Times New Roman"/>
          <w:sz w:val="28"/>
          <w:szCs w:val="28"/>
        </w:rPr>
      </w:pPr>
    </w:p>
    <w:p w14:paraId="4483C37E" w14:textId="77777777" w:rsidR="007B4A18" w:rsidRDefault="007B4A18" w:rsidP="00213C06">
      <w:pPr>
        <w:spacing w:after="0" w:line="240" w:lineRule="auto"/>
        <w:ind w:firstLine="567"/>
        <w:jc w:val="both"/>
        <w:rPr>
          <w:rFonts w:ascii="Times New Roman" w:eastAsia="Calibri" w:hAnsi="Times New Roman" w:cs="Times New Roman"/>
          <w:sz w:val="28"/>
          <w:szCs w:val="28"/>
        </w:rPr>
      </w:pPr>
      <w:r w:rsidRPr="00AF6922">
        <w:rPr>
          <w:rFonts w:ascii="Times New Roman" w:eastAsia="Calibri" w:hAnsi="Times New Roman" w:cs="Times New Roman"/>
          <w:sz w:val="28"/>
          <w:szCs w:val="28"/>
        </w:rPr>
        <w:t xml:space="preserve">Для </w:t>
      </w:r>
      <w:r w:rsidR="00820E6A">
        <w:rPr>
          <w:rFonts w:ascii="Times New Roman" w:eastAsia="Calibri" w:hAnsi="Times New Roman" w:cs="Times New Roman"/>
          <w:sz w:val="28"/>
          <w:szCs w:val="28"/>
        </w:rPr>
        <w:t xml:space="preserve">контроля </w:t>
      </w:r>
      <w:r w:rsidR="00502A24">
        <w:rPr>
          <w:rFonts w:ascii="Times New Roman" w:eastAsia="Calibri" w:hAnsi="Times New Roman" w:cs="Times New Roman"/>
          <w:sz w:val="28"/>
          <w:szCs w:val="28"/>
        </w:rPr>
        <w:t xml:space="preserve">потока </w:t>
      </w:r>
      <w:r w:rsidR="00820E6A">
        <w:rPr>
          <w:rFonts w:ascii="Times New Roman" w:eastAsia="Calibri" w:hAnsi="Times New Roman" w:cs="Times New Roman"/>
          <w:sz w:val="28"/>
          <w:szCs w:val="28"/>
        </w:rPr>
        <w:t>струи</w:t>
      </w:r>
      <w:r w:rsidRPr="00AF6922">
        <w:rPr>
          <w:rFonts w:ascii="Times New Roman" w:eastAsia="Calibri" w:hAnsi="Times New Roman" w:cs="Times New Roman"/>
          <w:sz w:val="28"/>
          <w:szCs w:val="28"/>
        </w:rPr>
        <w:t xml:space="preserve"> в электрическом поле можно использовать два метода. </w:t>
      </w:r>
      <w:r w:rsidR="00502A24">
        <w:rPr>
          <w:rFonts w:ascii="Times New Roman" w:eastAsia="Calibri" w:hAnsi="Times New Roman" w:cs="Times New Roman"/>
          <w:sz w:val="28"/>
          <w:szCs w:val="28"/>
        </w:rPr>
        <w:t>П</w:t>
      </w:r>
      <w:r w:rsidRPr="00AF6922">
        <w:rPr>
          <w:rFonts w:ascii="Times New Roman" w:eastAsia="Calibri" w:hAnsi="Times New Roman" w:cs="Times New Roman"/>
          <w:sz w:val="28"/>
          <w:szCs w:val="28"/>
        </w:rPr>
        <w:t xml:space="preserve">оскольку электростатические заряды распределены по струе, для управления струей можно использовать внешнее электрическое поле. </w:t>
      </w:r>
      <w:r w:rsidR="00502A24">
        <w:rPr>
          <w:rFonts w:ascii="Times New Roman" w:eastAsia="Calibri" w:hAnsi="Times New Roman" w:cs="Times New Roman"/>
          <w:sz w:val="28"/>
          <w:szCs w:val="28"/>
        </w:rPr>
        <w:t>При этом</w:t>
      </w:r>
      <w:r w:rsidRPr="00AF6922">
        <w:rPr>
          <w:rFonts w:ascii="Times New Roman" w:eastAsia="Calibri" w:hAnsi="Times New Roman" w:cs="Times New Roman"/>
          <w:sz w:val="28"/>
          <w:szCs w:val="28"/>
        </w:rPr>
        <w:t xml:space="preserve"> небольшие изменения профиля электрического поля влияют на осаждение волокон. </w:t>
      </w:r>
      <w:r w:rsidR="00502A24">
        <w:rPr>
          <w:rFonts w:ascii="Times New Roman" w:eastAsia="Calibri" w:hAnsi="Times New Roman" w:cs="Times New Roman"/>
          <w:sz w:val="28"/>
          <w:szCs w:val="28"/>
        </w:rPr>
        <w:t>Также</w:t>
      </w:r>
      <w:r w:rsidRPr="00AF6922">
        <w:rPr>
          <w:rFonts w:ascii="Times New Roman" w:eastAsia="Calibri" w:hAnsi="Times New Roman" w:cs="Times New Roman"/>
          <w:sz w:val="28"/>
          <w:szCs w:val="28"/>
        </w:rPr>
        <w:t xml:space="preserve"> струей можно управлять с помощь</w:t>
      </w:r>
      <w:r w:rsidR="00502A24">
        <w:rPr>
          <w:rFonts w:ascii="Times New Roman" w:eastAsia="Calibri" w:hAnsi="Times New Roman" w:cs="Times New Roman"/>
          <w:sz w:val="28"/>
          <w:szCs w:val="28"/>
        </w:rPr>
        <w:t>ю коллекторов различной формы: е</w:t>
      </w:r>
      <w:r w:rsidRPr="00AF6922">
        <w:rPr>
          <w:rFonts w:ascii="Times New Roman" w:eastAsia="Calibri" w:hAnsi="Times New Roman" w:cs="Times New Roman"/>
          <w:sz w:val="28"/>
          <w:szCs w:val="28"/>
        </w:rPr>
        <w:t>сли в профиль электрического поля поместить коллектор, состоящий из двух параллельных металлических пластин, то профиль электрического поля между кончиком иглы и коллектором влияет на струю так, что зазор между одним кончиком электрода и другим становится таким, что волокна осаждаются равномерно.</w:t>
      </w:r>
    </w:p>
    <w:p w14:paraId="7A5CF45C" w14:textId="77777777" w:rsidR="009E4D0F" w:rsidRDefault="009E4D0F" w:rsidP="00213C06">
      <w:pPr>
        <w:spacing w:after="0" w:line="240" w:lineRule="auto"/>
        <w:ind w:firstLine="567"/>
        <w:jc w:val="both"/>
        <w:rPr>
          <w:rFonts w:ascii="Times New Roman" w:eastAsia="Calibri"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806"/>
      </w:tblGrid>
      <w:tr w:rsidR="007B4A18" w:rsidRPr="00B541C3" w14:paraId="1218715B" w14:textId="77777777" w:rsidTr="00502A24">
        <w:tc>
          <w:tcPr>
            <w:tcW w:w="4832" w:type="dxa"/>
          </w:tcPr>
          <w:p w14:paraId="0DEFA02E" w14:textId="77777777" w:rsidR="007B4A18" w:rsidRPr="00B541C3" w:rsidRDefault="007B4A18" w:rsidP="00213C06">
            <w:pPr>
              <w:ind w:firstLine="567"/>
              <w:jc w:val="both"/>
              <w:rPr>
                <w:rFonts w:ascii="Times New Roman" w:eastAsia="Calibri" w:hAnsi="Times New Roman" w:cs="Times New Roman"/>
                <w:sz w:val="28"/>
                <w:szCs w:val="28"/>
              </w:rPr>
            </w:pPr>
            <w:r w:rsidRPr="00B541C3">
              <w:rPr>
                <w:rFonts w:ascii="Times New Roman" w:eastAsia="Calibri" w:hAnsi="Times New Roman" w:cs="Times New Roman"/>
                <w:noProof/>
                <w:sz w:val="28"/>
                <w:szCs w:val="28"/>
                <w:lang w:eastAsia="ru-RU"/>
              </w:rPr>
              <w:drawing>
                <wp:anchor distT="0" distB="0" distL="114300" distR="114300" simplePos="0" relativeHeight="251670528" behindDoc="0" locked="0" layoutInCell="1" allowOverlap="1" wp14:anchorId="6A5C017B" wp14:editId="48E623F3">
                  <wp:simplePos x="0" y="0"/>
                  <wp:positionH relativeFrom="margin">
                    <wp:posOffset>-68580</wp:posOffset>
                  </wp:positionH>
                  <wp:positionV relativeFrom="margin">
                    <wp:posOffset>0</wp:posOffset>
                  </wp:positionV>
                  <wp:extent cx="3327400" cy="2495550"/>
                  <wp:effectExtent l="0" t="0" r="635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0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7400" cy="2495550"/>
                          </a:xfrm>
                          <a:prstGeom prst="rect">
                            <a:avLst/>
                          </a:prstGeom>
                        </pic:spPr>
                      </pic:pic>
                    </a:graphicData>
                  </a:graphic>
                  <wp14:sizeRelH relativeFrom="margin">
                    <wp14:pctWidth>0</wp14:pctWidth>
                  </wp14:sizeRelH>
                  <wp14:sizeRelV relativeFrom="margin">
                    <wp14:pctHeight>0</wp14:pctHeight>
                  </wp14:sizeRelV>
                </wp:anchor>
              </w:drawing>
            </w:r>
          </w:p>
        </w:tc>
        <w:tc>
          <w:tcPr>
            <w:tcW w:w="4806" w:type="dxa"/>
          </w:tcPr>
          <w:p w14:paraId="3CE0AB4D" w14:textId="77777777" w:rsidR="007B4A18" w:rsidRPr="00B541C3" w:rsidRDefault="007B4A18" w:rsidP="00213C06">
            <w:pPr>
              <w:ind w:firstLine="567"/>
              <w:jc w:val="both"/>
              <w:rPr>
                <w:rFonts w:ascii="Times New Roman" w:eastAsia="Calibri" w:hAnsi="Times New Roman" w:cs="Times New Roman"/>
                <w:sz w:val="28"/>
                <w:szCs w:val="28"/>
              </w:rPr>
            </w:pPr>
            <w:r w:rsidRPr="00B541C3">
              <w:rPr>
                <w:rFonts w:ascii="Times New Roman" w:eastAsia="Calibri" w:hAnsi="Times New Roman" w:cs="Times New Roman"/>
                <w:noProof/>
                <w:sz w:val="28"/>
                <w:szCs w:val="28"/>
                <w:lang w:eastAsia="ru-RU"/>
              </w:rPr>
              <w:drawing>
                <wp:anchor distT="0" distB="0" distL="114300" distR="114300" simplePos="0" relativeHeight="251671552" behindDoc="0" locked="0" layoutInCell="1" allowOverlap="1" wp14:anchorId="4DA2983D" wp14:editId="597D110B">
                  <wp:simplePos x="0" y="0"/>
                  <wp:positionH relativeFrom="margin">
                    <wp:posOffset>-68126</wp:posOffset>
                  </wp:positionH>
                  <wp:positionV relativeFrom="margin">
                    <wp:posOffset>0</wp:posOffset>
                  </wp:positionV>
                  <wp:extent cx="3314700" cy="2486025"/>
                  <wp:effectExtent l="0" t="0" r="0" b="952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03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4700" cy="2486025"/>
                          </a:xfrm>
                          <a:prstGeom prst="rect">
                            <a:avLst/>
                          </a:prstGeom>
                        </pic:spPr>
                      </pic:pic>
                    </a:graphicData>
                  </a:graphic>
                  <wp14:sizeRelH relativeFrom="margin">
                    <wp14:pctWidth>0</wp14:pctWidth>
                  </wp14:sizeRelH>
                  <wp14:sizeRelV relativeFrom="margin">
                    <wp14:pctHeight>0</wp14:pctHeight>
                  </wp14:sizeRelV>
                </wp:anchor>
              </w:drawing>
            </w:r>
          </w:p>
        </w:tc>
      </w:tr>
    </w:tbl>
    <w:p w14:paraId="4EC1755E" w14:textId="5724D065" w:rsidR="007B4A18" w:rsidRPr="0055764C" w:rsidRDefault="007B4A18" w:rsidP="00213C06">
      <w:pPr>
        <w:spacing w:after="0" w:line="240" w:lineRule="auto"/>
        <w:ind w:firstLine="567"/>
        <w:jc w:val="center"/>
        <w:rPr>
          <w:rFonts w:ascii="Times New Roman" w:eastAsia="Calibri" w:hAnsi="Times New Roman" w:cs="Times New Roman"/>
          <w:sz w:val="28"/>
          <w:szCs w:val="28"/>
          <w:lang w:val="kk-KZ"/>
        </w:rPr>
      </w:pPr>
      <w:r w:rsidRPr="00B541C3">
        <w:rPr>
          <w:rFonts w:ascii="Times New Roman" w:eastAsia="Calibri" w:hAnsi="Times New Roman" w:cs="Times New Roman"/>
          <w:sz w:val="28"/>
          <w:szCs w:val="28"/>
        </w:rPr>
        <w:t>Рисунок 1</w:t>
      </w:r>
      <w:r w:rsidR="00C01F64">
        <w:rPr>
          <w:rFonts w:ascii="Times New Roman" w:eastAsia="Calibri" w:hAnsi="Times New Roman" w:cs="Times New Roman"/>
          <w:sz w:val="28"/>
          <w:szCs w:val="28"/>
          <w:lang w:val="kk-KZ"/>
        </w:rPr>
        <w:t>1</w:t>
      </w:r>
      <w:r w:rsidRPr="00B541C3">
        <w:rPr>
          <w:rFonts w:ascii="Times New Roman" w:eastAsia="Calibri" w:hAnsi="Times New Roman" w:cs="Times New Roman"/>
          <w:sz w:val="28"/>
          <w:szCs w:val="28"/>
        </w:rPr>
        <w:t xml:space="preserve"> </w:t>
      </w:r>
      <w:r w:rsidR="00CA1CDA">
        <w:rPr>
          <w:rFonts w:ascii="Times New Roman" w:eastAsia="Calibri" w:hAnsi="Times New Roman" w:cs="Times New Roman"/>
          <w:sz w:val="28"/>
          <w:szCs w:val="28"/>
        </w:rPr>
        <w:t>–</w:t>
      </w:r>
      <w:r w:rsidRPr="00B541C3">
        <w:rPr>
          <w:rFonts w:ascii="Times New Roman" w:eastAsia="Calibri" w:hAnsi="Times New Roman" w:cs="Times New Roman"/>
          <w:sz w:val="28"/>
          <w:szCs w:val="28"/>
        </w:rPr>
        <w:t xml:space="preserve"> </w:t>
      </w:r>
      <w:r w:rsidR="00CA1CDA">
        <w:rPr>
          <w:rFonts w:ascii="Times New Roman" w:eastAsia="Calibri" w:hAnsi="Times New Roman" w:cs="Times New Roman"/>
          <w:sz w:val="28"/>
          <w:szCs w:val="28"/>
          <w:lang w:val="en-US"/>
        </w:rPr>
        <w:t>Ha</w:t>
      </w:r>
      <w:r w:rsidR="00CA1CDA">
        <w:rPr>
          <w:rFonts w:ascii="Times New Roman" w:eastAsia="Calibri" w:hAnsi="Times New Roman" w:cs="Times New Roman"/>
          <w:sz w:val="28"/>
          <w:szCs w:val="28"/>
          <w:lang w:val="kk-KZ"/>
        </w:rPr>
        <w:t>н</w:t>
      </w:r>
      <w:r w:rsidR="00CA1CDA">
        <w:rPr>
          <w:rFonts w:ascii="Times New Roman" w:eastAsia="Calibri" w:hAnsi="Times New Roman" w:cs="Times New Roman"/>
          <w:sz w:val="28"/>
          <w:szCs w:val="28"/>
          <w:lang w:val="en-US"/>
        </w:rPr>
        <w:t>o</w:t>
      </w:r>
      <w:r w:rsidR="00CA1CDA">
        <w:rPr>
          <w:rFonts w:ascii="Times New Roman" w:eastAsia="Calibri" w:hAnsi="Times New Roman" w:cs="Times New Roman"/>
          <w:sz w:val="28"/>
          <w:szCs w:val="28"/>
          <w:lang w:val="kk-KZ"/>
        </w:rPr>
        <w:t>в</w:t>
      </w:r>
      <w:r w:rsidR="00CA1CDA">
        <w:rPr>
          <w:rFonts w:ascii="Times New Roman" w:eastAsia="Calibri" w:hAnsi="Times New Roman" w:cs="Times New Roman"/>
          <w:sz w:val="28"/>
          <w:szCs w:val="28"/>
          <w:lang w:val="en-US"/>
        </w:rPr>
        <w:t>o</w:t>
      </w:r>
      <w:r w:rsidR="00CA1CDA">
        <w:rPr>
          <w:rFonts w:ascii="Times New Roman" w:eastAsia="Calibri" w:hAnsi="Times New Roman" w:cs="Times New Roman"/>
          <w:sz w:val="28"/>
          <w:szCs w:val="28"/>
          <w:lang w:val="kk-KZ"/>
        </w:rPr>
        <w:t>л</w:t>
      </w:r>
      <w:r w:rsidR="00CA1CDA">
        <w:rPr>
          <w:rFonts w:ascii="Times New Roman" w:eastAsia="Calibri" w:hAnsi="Times New Roman" w:cs="Times New Roman"/>
          <w:sz w:val="28"/>
          <w:szCs w:val="28"/>
          <w:lang w:val="en-US"/>
        </w:rPr>
        <w:t>o</w:t>
      </w:r>
      <w:r w:rsidR="00CA1CDA">
        <w:rPr>
          <w:rFonts w:ascii="Times New Roman" w:eastAsia="Calibri" w:hAnsi="Times New Roman" w:cs="Times New Roman"/>
          <w:sz w:val="28"/>
          <w:szCs w:val="28"/>
          <w:lang w:val="kk-KZ"/>
        </w:rPr>
        <w:t>кн</w:t>
      </w:r>
      <w:r w:rsidR="00CA1CDA">
        <w:rPr>
          <w:rFonts w:ascii="Times New Roman" w:eastAsia="Calibri" w:hAnsi="Times New Roman" w:cs="Times New Roman"/>
          <w:sz w:val="28"/>
          <w:szCs w:val="28"/>
          <w:lang w:val="en-US"/>
        </w:rPr>
        <w:t>a</w:t>
      </w:r>
      <w:r w:rsidR="00CA1CDA">
        <w:rPr>
          <w:rFonts w:ascii="Times New Roman" w:eastAsia="Calibri" w:hAnsi="Times New Roman" w:cs="Times New Roman"/>
          <w:sz w:val="28"/>
          <w:szCs w:val="28"/>
          <w:lang w:val="kk-KZ"/>
        </w:rPr>
        <w:t xml:space="preserve"> н</w:t>
      </w:r>
      <w:r w:rsidR="00CA1CDA">
        <w:rPr>
          <w:rFonts w:ascii="Times New Roman" w:eastAsia="Calibri" w:hAnsi="Times New Roman" w:cs="Times New Roman"/>
          <w:sz w:val="28"/>
          <w:szCs w:val="28"/>
          <w:lang w:val="en-US"/>
        </w:rPr>
        <w:t>a</w:t>
      </w:r>
      <w:r w:rsidR="00CA1CDA">
        <w:rPr>
          <w:rFonts w:ascii="Times New Roman" w:eastAsia="Calibri" w:hAnsi="Times New Roman" w:cs="Times New Roman"/>
          <w:sz w:val="28"/>
          <w:szCs w:val="28"/>
          <w:lang w:val="kk-KZ"/>
        </w:rPr>
        <w:t xml:space="preserve"> </w:t>
      </w:r>
      <w:r w:rsidR="00CA1CDA">
        <w:rPr>
          <w:rFonts w:ascii="Times New Roman" w:eastAsia="Calibri" w:hAnsi="Times New Roman" w:cs="Times New Roman"/>
          <w:sz w:val="28"/>
          <w:szCs w:val="28"/>
          <w:lang w:val="en-US"/>
        </w:rPr>
        <w:t>oc</w:t>
      </w:r>
      <w:r w:rsidR="00CA1CDA">
        <w:rPr>
          <w:rFonts w:ascii="Times New Roman" w:eastAsia="Calibri" w:hAnsi="Times New Roman" w:cs="Times New Roman"/>
          <w:sz w:val="28"/>
          <w:szCs w:val="28"/>
          <w:lang w:val="kk-KZ"/>
        </w:rPr>
        <w:t>н</w:t>
      </w:r>
      <w:r w:rsidR="00CA1CDA">
        <w:rPr>
          <w:rFonts w:ascii="Times New Roman" w:eastAsia="Calibri" w:hAnsi="Times New Roman" w:cs="Times New Roman"/>
          <w:sz w:val="28"/>
          <w:szCs w:val="28"/>
          <w:lang w:val="en-US"/>
        </w:rPr>
        <w:t>o</w:t>
      </w:r>
      <w:r w:rsidR="00CA1CDA">
        <w:rPr>
          <w:rFonts w:ascii="Times New Roman" w:eastAsia="Calibri" w:hAnsi="Times New Roman" w:cs="Times New Roman"/>
          <w:sz w:val="28"/>
          <w:szCs w:val="28"/>
          <w:lang w:val="kk-KZ"/>
        </w:rPr>
        <w:t>в</w:t>
      </w:r>
      <w:r w:rsidR="00CA1CDA">
        <w:rPr>
          <w:rFonts w:ascii="Times New Roman" w:eastAsia="Calibri" w:hAnsi="Times New Roman" w:cs="Times New Roman"/>
          <w:sz w:val="28"/>
          <w:szCs w:val="28"/>
          <w:lang w:val="en-US"/>
        </w:rPr>
        <w:t>e</w:t>
      </w:r>
      <w:r w:rsidR="00CA1CDA">
        <w:rPr>
          <w:rFonts w:ascii="Times New Roman" w:eastAsia="Calibri" w:hAnsi="Times New Roman" w:cs="Times New Roman"/>
          <w:sz w:val="28"/>
          <w:szCs w:val="28"/>
          <w:lang w:val="kk-KZ"/>
        </w:rPr>
        <w:t xml:space="preserve"> </w:t>
      </w:r>
      <w:r w:rsidR="00CA1CDA">
        <w:rPr>
          <w:rFonts w:ascii="Times New Roman" w:eastAsia="Calibri" w:hAnsi="Times New Roman" w:cs="Times New Roman"/>
          <w:sz w:val="28"/>
          <w:szCs w:val="28"/>
          <w:lang w:val="en-US"/>
        </w:rPr>
        <w:t>Sr</w:t>
      </w:r>
      <w:r w:rsidR="00CA1CDA">
        <w:rPr>
          <w:rFonts w:ascii="Times New Roman" w:eastAsia="Calibri" w:hAnsi="Times New Roman" w:cs="Times New Roman"/>
          <w:sz w:val="28"/>
          <w:szCs w:val="28"/>
          <w:lang w:val="kk-KZ"/>
        </w:rPr>
        <w:t>ТіО</w:t>
      </w:r>
      <w:r w:rsidR="00CA1CDA" w:rsidRPr="00CA1CDA">
        <w:rPr>
          <w:rFonts w:ascii="Times New Roman" w:eastAsia="Calibri" w:hAnsi="Times New Roman" w:cs="Times New Roman"/>
          <w:sz w:val="28"/>
          <w:szCs w:val="28"/>
          <w:vertAlign w:val="subscript"/>
          <w:lang w:val="kk-KZ"/>
        </w:rPr>
        <w:t>3</w:t>
      </w:r>
      <w:r w:rsidR="00CA1CDA">
        <w:rPr>
          <w:rFonts w:ascii="Times New Roman" w:eastAsia="Calibri" w:hAnsi="Times New Roman" w:cs="Times New Roman"/>
          <w:sz w:val="28"/>
          <w:szCs w:val="28"/>
          <w:lang w:val="kk-KZ"/>
        </w:rPr>
        <w:t>/П</w:t>
      </w:r>
      <w:r w:rsidR="00CA1CDA">
        <w:rPr>
          <w:rFonts w:ascii="Times New Roman" w:eastAsia="Calibri" w:hAnsi="Times New Roman" w:cs="Times New Roman"/>
          <w:sz w:val="28"/>
          <w:szCs w:val="28"/>
          <w:lang w:val="en-US"/>
        </w:rPr>
        <w:t>AH</w:t>
      </w:r>
      <w:r w:rsidRPr="00B541C3">
        <w:rPr>
          <w:rFonts w:ascii="Times New Roman" w:eastAsia="Calibri" w:hAnsi="Times New Roman" w:cs="Times New Roman"/>
          <w:sz w:val="28"/>
          <w:szCs w:val="28"/>
        </w:rPr>
        <w:t xml:space="preserve">, </w:t>
      </w:r>
      <w:r w:rsidR="0009155B" w:rsidRPr="0009155B">
        <w:rPr>
          <w:rFonts w:ascii="Times New Roman" w:eastAsia="Calibri" w:hAnsi="Times New Roman" w:cs="Times New Roman"/>
          <w:sz w:val="28"/>
          <w:szCs w:val="28"/>
        </w:rPr>
        <w:t>получ</w:t>
      </w:r>
      <w:r w:rsidR="00CA1CDA">
        <w:rPr>
          <w:rFonts w:ascii="Times New Roman" w:eastAsia="Calibri" w:hAnsi="Times New Roman" w:cs="Times New Roman"/>
          <w:sz w:val="28"/>
          <w:szCs w:val="28"/>
          <w:lang w:val="en-US"/>
        </w:rPr>
        <w:t>e</w:t>
      </w:r>
      <w:r w:rsidR="0009155B" w:rsidRPr="0009155B">
        <w:rPr>
          <w:rFonts w:ascii="Times New Roman" w:eastAsia="Calibri" w:hAnsi="Times New Roman" w:cs="Times New Roman"/>
          <w:sz w:val="28"/>
          <w:szCs w:val="28"/>
        </w:rPr>
        <w:t xml:space="preserve">нных </w:t>
      </w:r>
      <w:r w:rsidR="00CA1CDA">
        <w:rPr>
          <w:rFonts w:ascii="Times New Roman" w:eastAsia="Calibri" w:hAnsi="Times New Roman" w:cs="Times New Roman"/>
          <w:sz w:val="28"/>
          <w:szCs w:val="28"/>
          <w:lang w:val="en-US"/>
        </w:rPr>
        <w:t>c</w:t>
      </w:r>
      <w:r w:rsidR="0009155B" w:rsidRPr="0009155B">
        <w:rPr>
          <w:rFonts w:ascii="Times New Roman" w:eastAsia="Calibri" w:hAnsi="Times New Roman" w:cs="Times New Roman"/>
          <w:sz w:val="28"/>
          <w:szCs w:val="28"/>
        </w:rPr>
        <w:t xml:space="preserve"> и</w:t>
      </w:r>
      <w:r w:rsidR="00CA1CDA">
        <w:rPr>
          <w:rFonts w:ascii="Times New Roman" w:eastAsia="Calibri" w:hAnsi="Times New Roman" w:cs="Times New Roman"/>
          <w:sz w:val="28"/>
          <w:szCs w:val="28"/>
          <w:lang w:val="en-US"/>
        </w:rPr>
        <w:t>c</w:t>
      </w:r>
      <w:r w:rsidR="0009155B" w:rsidRPr="0009155B">
        <w:rPr>
          <w:rFonts w:ascii="Times New Roman" w:eastAsia="Calibri" w:hAnsi="Times New Roman" w:cs="Times New Roman"/>
          <w:sz w:val="28"/>
          <w:szCs w:val="28"/>
        </w:rPr>
        <w:t>пользов</w:t>
      </w:r>
      <w:r w:rsidR="00CA1CDA">
        <w:rPr>
          <w:rFonts w:ascii="Times New Roman" w:eastAsia="Calibri" w:hAnsi="Times New Roman" w:cs="Times New Roman"/>
          <w:sz w:val="28"/>
          <w:szCs w:val="28"/>
          <w:lang w:val="en-US"/>
        </w:rPr>
        <w:t>a</w:t>
      </w:r>
      <w:r w:rsidR="0009155B" w:rsidRPr="0009155B">
        <w:rPr>
          <w:rFonts w:ascii="Times New Roman" w:eastAsia="Calibri" w:hAnsi="Times New Roman" w:cs="Times New Roman"/>
          <w:sz w:val="28"/>
          <w:szCs w:val="28"/>
        </w:rPr>
        <w:t>ни</w:t>
      </w:r>
      <w:r w:rsidR="00CA1CDA">
        <w:rPr>
          <w:rFonts w:ascii="Times New Roman" w:eastAsia="Calibri" w:hAnsi="Times New Roman" w:cs="Times New Roman"/>
          <w:sz w:val="28"/>
          <w:szCs w:val="28"/>
          <w:lang w:val="en-US"/>
        </w:rPr>
        <w:t>e</w:t>
      </w:r>
      <w:r w:rsidR="0009155B" w:rsidRPr="0009155B">
        <w:rPr>
          <w:rFonts w:ascii="Times New Roman" w:eastAsia="Calibri" w:hAnsi="Times New Roman" w:cs="Times New Roman"/>
          <w:sz w:val="28"/>
          <w:szCs w:val="28"/>
        </w:rPr>
        <w:t>м м</w:t>
      </w:r>
      <w:r w:rsidR="00CA1CDA">
        <w:rPr>
          <w:rFonts w:ascii="Times New Roman" w:eastAsia="Calibri" w:hAnsi="Times New Roman" w:cs="Times New Roman"/>
          <w:sz w:val="28"/>
          <w:szCs w:val="28"/>
          <w:lang w:val="en-US"/>
        </w:rPr>
        <w:t>e</w:t>
      </w:r>
      <w:r w:rsidR="0009155B" w:rsidRPr="0009155B">
        <w:rPr>
          <w:rFonts w:ascii="Times New Roman" w:eastAsia="Calibri" w:hAnsi="Times New Roman" w:cs="Times New Roman"/>
          <w:sz w:val="28"/>
          <w:szCs w:val="28"/>
        </w:rPr>
        <w:t>тод</w:t>
      </w:r>
      <w:r w:rsidR="00CA1CDA">
        <w:rPr>
          <w:rFonts w:ascii="Times New Roman" w:eastAsia="Calibri" w:hAnsi="Times New Roman" w:cs="Times New Roman"/>
          <w:sz w:val="28"/>
          <w:szCs w:val="28"/>
          <w:lang w:val="en-US"/>
        </w:rPr>
        <w:t>a</w:t>
      </w:r>
      <w:r w:rsidR="0009155B" w:rsidRPr="0009155B">
        <w:rPr>
          <w:rFonts w:ascii="Times New Roman" w:eastAsia="Calibri" w:hAnsi="Times New Roman" w:cs="Times New Roman"/>
          <w:sz w:val="28"/>
          <w:szCs w:val="28"/>
        </w:rPr>
        <w:t xml:space="preserve"> эл</w:t>
      </w:r>
      <w:r w:rsidR="00CA1CDA">
        <w:rPr>
          <w:rFonts w:ascii="Times New Roman" w:eastAsia="Calibri" w:hAnsi="Times New Roman" w:cs="Times New Roman"/>
          <w:sz w:val="28"/>
          <w:szCs w:val="28"/>
          <w:lang w:val="en-US"/>
        </w:rPr>
        <w:t>e</w:t>
      </w:r>
      <w:r w:rsidR="0009155B" w:rsidRPr="0009155B">
        <w:rPr>
          <w:rFonts w:ascii="Times New Roman" w:eastAsia="Calibri" w:hAnsi="Times New Roman" w:cs="Times New Roman"/>
          <w:sz w:val="28"/>
          <w:szCs w:val="28"/>
        </w:rPr>
        <w:t>кт</w:t>
      </w:r>
      <w:r w:rsidR="00CA1CDA">
        <w:rPr>
          <w:rFonts w:ascii="Times New Roman" w:eastAsia="Calibri" w:hAnsi="Times New Roman" w:cs="Times New Roman"/>
          <w:sz w:val="28"/>
          <w:szCs w:val="28"/>
          <w:lang w:val="en-US"/>
        </w:rPr>
        <w:t>p</w:t>
      </w:r>
      <w:r w:rsidR="0009155B" w:rsidRPr="0009155B">
        <w:rPr>
          <w:rFonts w:ascii="Times New Roman" w:eastAsia="Calibri" w:hAnsi="Times New Roman" w:cs="Times New Roman"/>
          <w:sz w:val="28"/>
          <w:szCs w:val="28"/>
        </w:rPr>
        <w:t>о</w:t>
      </w:r>
      <w:r w:rsidR="00CA1CDA">
        <w:rPr>
          <w:rFonts w:ascii="Times New Roman" w:eastAsia="Calibri" w:hAnsi="Times New Roman" w:cs="Times New Roman"/>
          <w:sz w:val="28"/>
          <w:szCs w:val="28"/>
          <w:lang w:val="en-US"/>
        </w:rPr>
        <w:t>c</w:t>
      </w:r>
      <w:r w:rsidR="0009155B" w:rsidRPr="0009155B">
        <w:rPr>
          <w:rFonts w:ascii="Times New Roman" w:eastAsia="Calibri" w:hAnsi="Times New Roman" w:cs="Times New Roman"/>
          <w:sz w:val="28"/>
          <w:szCs w:val="28"/>
        </w:rPr>
        <w:t>пиннинг</w:t>
      </w:r>
      <w:r w:rsidR="00CA1CDA">
        <w:rPr>
          <w:rFonts w:ascii="Times New Roman" w:eastAsia="Calibri" w:hAnsi="Times New Roman" w:cs="Times New Roman"/>
          <w:sz w:val="28"/>
          <w:szCs w:val="28"/>
          <w:lang w:val="en-US"/>
        </w:rPr>
        <w:t>a</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fldChar w:fldCharType="begin"/>
      </w:r>
      <w:r w:rsidR="00F47C46">
        <w:rPr>
          <w:rFonts w:ascii="Times New Roman" w:eastAsia="Calibri" w:hAnsi="Times New Roman" w:cs="Times New Roman"/>
          <w:sz w:val="28"/>
          <w:szCs w:val="28"/>
          <w:lang w:val="kk-KZ"/>
        </w:rPr>
        <w:instrText xml:space="preserve"> ADDIN ZOTERO_ITEM CSL_CITATION {"citationID":"hCuqIWSk","properties":{"formattedCitation":"[157]","plainCitation":"[157]","noteIndex":0},"citationItems":[{"id":25266,"uris":["http://zotero.org/users/local/YqQCdkma/items/DQLVYVCR"],"itemData":{"id":25266,"type":"report","event-place":"Астана","genre":"Промежуточный отчет","language":"Русский","page":"28-37","publisher":"РГП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Кутербеков","given":""}],"issued":{"date-parts":[["2018"]]}}}],"schema":"https://github.com/citation-style-language/schema/raw/master/csl-citation.json"} </w:instrText>
      </w:r>
      <w:r>
        <w:rPr>
          <w:rFonts w:ascii="Times New Roman" w:eastAsia="Calibri" w:hAnsi="Times New Roman" w:cs="Times New Roman"/>
          <w:sz w:val="28"/>
          <w:szCs w:val="28"/>
          <w:lang w:val="kk-KZ"/>
        </w:rPr>
        <w:fldChar w:fldCharType="separate"/>
      </w:r>
      <w:r w:rsidR="00F47C46" w:rsidRPr="00F47C46">
        <w:rPr>
          <w:rFonts w:ascii="Times New Roman" w:hAnsi="Times New Roman" w:cs="Times New Roman"/>
          <w:sz w:val="28"/>
        </w:rPr>
        <w:t>[157]</w:t>
      </w:r>
      <w:r>
        <w:rPr>
          <w:rFonts w:ascii="Times New Roman" w:eastAsia="Calibri" w:hAnsi="Times New Roman" w:cs="Times New Roman"/>
          <w:sz w:val="28"/>
          <w:szCs w:val="28"/>
          <w:lang w:val="kk-KZ"/>
        </w:rPr>
        <w:fldChar w:fldCharType="end"/>
      </w:r>
    </w:p>
    <w:p w14:paraId="6EC071A9" w14:textId="77777777" w:rsidR="007B4A18" w:rsidRPr="00B541C3" w:rsidRDefault="007B4A18" w:rsidP="00213C06">
      <w:pPr>
        <w:spacing w:after="0" w:line="240" w:lineRule="auto"/>
        <w:jc w:val="both"/>
        <w:rPr>
          <w:rFonts w:ascii="Times New Roman" w:eastAsia="Calibri" w:hAnsi="Times New Roman" w:cs="Times New Roman"/>
          <w:sz w:val="28"/>
          <w:szCs w:val="28"/>
        </w:rPr>
      </w:pPr>
    </w:p>
    <w:p w14:paraId="3A5B9DC4" w14:textId="3F1E82DB" w:rsidR="00CA1CDA" w:rsidRPr="00CA1CDA" w:rsidRDefault="0026461D" w:rsidP="009164AA">
      <w:pPr>
        <w:spacing w:after="0" w:line="240" w:lineRule="auto"/>
        <w:ind w:firstLine="567"/>
        <w:jc w:val="both"/>
        <w:rPr>
          <w:rFonts w:ascii="Times New Roman" w:eastAsia="Calibri" w:hAnsi="Times New Roman" w:cs="Times New Roman"/>
          <w:sz w:val="28"/>
          <w:szCs w:val="28"/>
          <w:lang w:val="kk-KZ"/>
        </w:rPr>
      </w:pPr>
      <w:r w:rsidRPr="0026461D">
        <w:rPr>
          <w:rFonts w:ascii="Times New Roman" w:eastAsia="Calibri" w:hAnsi="Times New Roman" w:cs="Times New Roman"/>
          <w:sz w:val="28"/>
          <w:szCs w:val="28"/>
        </w:rPr>
        <w:lastRenderedPageBreak/>
        <w:t>Эксперименты по получению нановолокон на основе SrTiO</w:t>
      </w:r>
      <w:r w:rsidRPr="0026461D">
        <w:rPr>
          <w:rFonts w:ascii="Times New Roman" w:eastAsia="Calibri" w:hAnsi="Times New Roman" w:cs="Times New Roman"/>
          <w:sz w:val="28"/>
          <w:szCs w:val="28"/>
          <w:vertAlign w:val="subscript"/>
        </w:rPr>
        <w:t>3</w:t>
      </w:r>
      <w:r w:rsidRPr="0026461D">
        <w:rPr>
          <w:rFonts w:ascii="Times New Roman" w:eastAsia="Calibri" w:hAnsi="Times New Roman" w:cs="Times New Roman"/>
          <w:sz w:val="28"/>
          <w:szCs w:val="28"/>
        </w:rPr>
        <w:t xml:space="preserve">/ПАН проводились как при, так и при горизонтальном расположении иглы и коллектора. При </w:t>
      </w:r>
      <w:r w:rsidR="009164AA" w:rsidRPr="0026461D">
        <w:rPr>
          <w:rFonts w:ascii="Times New Roman" w:eastAsia="Calibri" w:hAnsi="Times New Roman" w:cs="Times New Roman"/>
          <w:sz w:val="28"/>
          <w:szCs w:val="28"/>
        </w:rPr>
        <w:t xml:space="preserve">вертикальном </w:t>
      </w:r>
      <w:r w:rsidRPr="0026461D">
        <w:rPr>
          <w:rFonts w:ascii="Times New Roman" w:eastAsia="Calibri" w:hAnsi="Times New Roman" w:cs="Times New Roman"/>
          <w:sz w:val="28"/>
          <w:szCs w:val="28"/>
        </w:rPr>
        <w:t>расположении, осаждение порошка SrTiO</w:t>
      </w:r>
      <w:r w:rsidRPr="009164AA">
        <w:rPr>
          <w:rFonts w:ascii="Times New Roman" w:eastAsia="Calibri" w:hAnsi="Times New Roman" w:cs="Times New Roman"/>
          <w:sz w:val="28"/>
          <w:szCs w:val="28"/>
          <w:vertAlign w:val="subscript"/>
        </w:rPr>
        <w:t>3</w:t>
      </w:r>
      <w:r w:rsidRPr="0026461D">
        <w:rPr>
          <w:rFonts w:ascii="Times New Roman" w:eastAsia="Calibri" w:hAnsi="Times New Roman" w:cs="Times New Roman"/>
          <w:sz w:val="28"/>
          <w:szCs w:val="28"/>
        </w:rPr>
        <w:t xml:space="preserve"> в шприце приводило к получению волокон с низким содержанием SrTiO</w:t>
      </w:r>
      <w:r w:rsidRPr="009164AA">
        <w:rPr>
          <w:rFonts w:ascii="Times New Roman" w:eastAsia="Calibri" w:hAnsi="Times New Roman" w:cs="Times New Roman"/>
          <w:sz w:val="28"/>
          <w:szCs w:val="28"/>
          <w:vertAlign w:val="subscript"/>
        </w:rPr>
        <w:t>3</w:t>
      </w:r>
      <w:r w:rsidRPr="0026461D">
        <w:rPr>
          <w:rFonts w:ascii="Times New Roman" w:eastAsia="Calibri" w:hAnsi="Times New Roman" w:cs="Times New Roman"/>
          <w:sz w:val="28"/>
          <w:szCs w:val="28"/>
        </w:rPr>
        <w:t>. Как уже упоминалось ранее, метод осаждения влияет не только на наличие агрегатов SrTiO</w:t>
      </w:r>
      <w:r w:rsidRPr="009164AA">
        <w:rPr>
          <w:rFonts w:ascii="Times New Roman" w:eastAsia="Calibri" w:hAnsi="Times New Roman" w:cs="Times New Roman"/>
          <w:sz w:val="28"/>
          <w:szCs w:val="28"/>
          <w:vertAlign w:val="subscript"/>
        </w:rPr>
        <w:t>3</w:t>
      </w:r>
      <w:r w:rsidRPr="0026461D">
        <w:rPr>
          <w:rFonts w:ascii="Times New Roman" w:eastAsia="Calibri" w:hAnsi="Times New Roman" w:cs="Times New Roman"/>
          <w:sz w:val="28"/>
          <w:szCs w:val="28"/>
        </w:rPr>
        <w:t xml:space="preserve"> в структуре нановолокон, но и на их диаметр, так как размер нановолокон прям</w:t>
      </w:r>
      <w:r w:rsidR="009164AA">
        <w:rPr>
          <w:rFonts w:ascii="Times New Roman" w:eastAsia="Calibri" w:hAnsi="Times New Roman" w:cs="Times New Roman"/>
          <w:sz w:val="28"/>
          <w:szCs w:val="28"/>
        </w:rPr>
        <w:t>о зависит от вязкости раствора.</w:t>
      </w:r>
      <w:r w:rsidR="009164AA" w:rsidRPr="009164AA">
        <w:rPr>
          <w:rFonts w:ascii="Times New Roman" w:eastAsia="Calibri" w:hAnsi="Times New Roman" w:cs="Times New Roman"/>
          <w:sz w:val="28"/>
          <w:szCs w:val="28"/>
        </w:rPr>
        <w:t xml:space="preserve"> </w:t>
      </w:r>
      <w:r w:rsidR="007B4A18" w:rsidRPr="00AF6922">
        <w:rPr>
          <w:rFonts w:ascii="Times New Roman" w:eastAsia="Calibri" w:hAnsi="Times New Roman" w:cs="Times New Roman"/>
          <w:sz w:val="28"/>
          <w:szCs w:val="28"/>
        </w:rPr>
        <w:t>При вертикальном расположении иглы и коллектора была получена пленка диаметром</w:t>
      </w:r>
      <w:r w:rsidR="00502A24">
        <w:rPr>
          <w:rFonts w:ascii="Times New Roman" w:eastAsia="Calibri" w:hAnsi="Times New Roman" w:cs="Times New Roman"/>
          <w:sz w:val="28"/>
          <w:szCs w:val="28"/>
        </w:rPr>
        <w:t xml:space="preserve"> волокон</w:t>
      </w:r>
      <w:r w:rsidR="007B4A18" w:rsidRPr="00AF6922">
        <w:rPr>
          <w:rFonts w:ascii="Times New Roman" w:eastAsia="Calibri" w:hAnsi="Times New Roman" w:cs="Times New Roman"/>
          <w:sz w:val="28"/>
          <w:szCs w:val="28"/>
        </w:rPr>
        <w:t xml:space="preserve"> около 200 нм с минимальным распределением средних диаметров</w:t>
      </w:r>
      <w:r w:rsidR="00C01F64">
        <w:rPr>
          <w:rFonts w:ascii="Times New Roman" w:eastAsia="Calibri" w:hAnsi="Times New Roman" w:cs="Times New Roman"/>
          <w:sz w:val="28"/>
          <w:szCs w:val="28"/>
          <w:lang w:val="kk-KZ"/>
        </w:rPr>
        <w:t xml:space="preserve"> (рисунок 11)</w:t>
      </w:r>
      <w:r w:rsidR="007B4A18" w:rsidRPr="00AF6922">
        <w:rPr>
          <w:rFonts w:ascii="Times New Roman" w:eastAsia="Calibri" w:hAnsi="Times New Roman" w:cs="Times New Roman"/>
          <w:sz w:val="28"/>
          <w:szCs w:val="28"/>
        </w:rPr>
        <w:t xml:space="preserve">. </w:t>
      </w:r>
      <w:r w:rsidR="00CA1CDA">
        <w:rPr>
          <w:rFonts w:ascii="Times New Roman" w:eastAsia="Calibri" w:hAnsi="Times New Roman" w:cs="Times New Roman"/>
          <w:sz w:val="28"/>
          <w:szCs w:val="28"/>
          <w:lang w:val="kk-KZ"/>
        </w:rPr>
        <w:t>В х</w:t>
      </w:r>
      <w:r w:rsidR="00CA1CDA">
        <w:rPr>
          <w:rFonts w:ascii="Times New Roman" w:eastAsia="Calibri" w:hAnsi="Times New Roman" w:cs="Times New Roman"/>
          <w:sz w:val="28"/>
          <w:szCs w:val="28"/>
          <w:lang w:val="en-US"/>
        </w:rPr>
        <w:t>o</w:t>
      </w:r>
      <w:r w:rsidR="00CA1CDA">
        <w:rPr>
          <w:rFonts w:ascii="Times New Roman" w:eastAsia="Calibri" w:hAnsi="Times New Roman" w:cs="Times New Roman"/>
          <w:sz w:val="28"/>
          <w:szCs w:val="28"/>
          <w:lang w:val="kk-KZ"/>
        </w:rPr>
        <w:t>д</w:t>
      </w:r>
      <w:r w:rsidR="00CA1CDA">
        <w:rPr>
          <w:rFonts w:ascii="Times New Roman" w:eastAsia="Calibri" w:hAnsi="Times New Roman" w:cs="Times New Roman"/>
          <w:sz w:val="28"/>
          <w:szCs w:val="28"/>
          <w:lang w:val="en-US"/>
        </w:rPr>
        <w:t>e</w:t>
      </w:r>
      <w:r w:rsidR="00CA1CDA">
        <w:rPr>
          <w:rFonts w:ascii="Times New Roman" w:eastAsia="Calibri" w:hAnsi="Times New Roman" w:cs="Times New Roman"/>
          <w:sz w:val="28"/>
          <w:szCs w:val="28"/>
          <w:lang w:val="kk-KZ"/>
        </w:rPr>
        <w:t xml:space="preserve"> эк</w:t>
      </w:r>
      <w:r w:rsidR="00CA1CDA">
        <w:rPr>
          <w:rFonts w:ascii="Times New Roman" w:eastAsia="Calibri" w:hAnsi="Times New Roman" w:cs="Times New Roman"/>
          <w:sz w:val="28"/>
          <w:szCs w:val="28"/>
          <w:lang w:val="en-US"/>
        </w:rPr>
        <w:t>c</w:t>
      </w:r>
      <w:r w:rsidR="00CA1CDA">
        <w:rPr>
          <w:rFonts w:ascii="Times New Roman" w:eastAsia="Calibri" w:hAnsi="Times New Roman" w:cs="Times New Roman"/>
          <w:sz w:val="28"/>
          <w:szCs w:val="28"/>
          <w:lang w:val="kk-KZ"/>
        </w:rPr>
        <w:t>п</w:t>
      </w:r>
      <w:r w:rsidR="00CA1CDA">
        <w:rPr>
          <w:rFonts w:ascii="Times New Roman" w:eastAsia="Calibri" w:hAnsi="Times New Roman" w:cs="Times New Roman"/>
          <w:sz w:val="28"/>
          <w:szCs w:val="28"/>
          <w:lang w:val="en-US"/>
        </w:rPr>
        <w:t>ep</w:t>
      </w:r>
      <w:r w:rsidR="00CA1CDA">
        <w:rPr>
          <w:rFonts w:ascii="Times New Roman" w:eastAsia="Calibri" w:hAnsi="Times New Roman" w:cs="Times New Roman"/>
          <w:sz w:val="28"/>
          <w:szCs w:val="28"/>
          <w:lang w:val="kk-KZ"/>
        </w:rPr>
        <w:t>им</w:t>
      </w:r>
      <w:r w:rsidR="00CA1CDA">
        <w:rPr>
          <w:rFonts w:ascii="Times New Roman" w:eastAsia="Calibri" w:hAnsi="Times New Roman" w:cs="Times New Roman"/>
          <w:sz w:val="28"/>
          <w:szCs w:val="28"/>
          <w:lang w:val="en-US"/>
        </w:rPr>
        <w:t>e</w:t>
      </w:r>
      <w:r w:rsidR="00CA1CDA">
        <w:rPr>
          <w:rFonts w:ascii="Times New Roman" w:eastAsia="Calibri" w:hAnsi="Times New Roman" w:cs="Times New Roman"/>
          <w:sz w:val="28"/>
          <w:szCs w:val="28"/>
          <w:lang w:val="kk-KZ"/>
        </w:rPr>
        <w:t>нт</w:t>
      </w:r>
      <w:r w:rsidR="00CA1CDA">
        <w:rPr>
          <w:rFonts w:ascii="Times New Roman" w:eastAsia="Calibri" w:hAnsi="Times New Roman" w:cs="Times New Roman"/>
          <w:sz w:val="28"/>
          <w:szCs w:val="28"/>
          <w:lang w:val="en-US"/>
        </w:rPr>
        <w:t>a</w:t>
      </w:r>
      <w:r w:rsidR="00CA1CDA">
        <w:rPr>
          <w:rFonts w:ascii="Times New Roman" w:eastAsia="Calibri" w:hAnsi="Times New Roman" w:cs="Times New Roman"/>
          <w:sz w:val="28"/>
          <w:szCs w:val="28"/>
          <w:lang w:val="kk-KZ"/>
        </w:rPr>
        <w:t xml:space="preserve"> шп</w:t>
      </w:r>
      <w:r w:rsidR="00CA1CDA">
        <w:rPr>
          <w:rFonts w:ascii="Times New Roman" w:eastAsia="Calibri" w:hAnsi="Times New Roman" w:cs="Times New Roman"/>
          <w:sz w:val="28"/>
          <w:szCs w:val="28"/>
          <w:lang w:val="en-US"/>
        </w:rPr>
        <w:t>p</w:t>
      </w:r>
      <w:r w:rsidR="00CA1CDA">
        <w:rPr>
          <w:rFonts w:ascii="Times New Roman" w:eastAsia="Calibri" w:hAnsi="Times New Roman" w:cs="Times New Roman"/>
          <w:sz w:val="28"/>
          <w:szCs w:val="28"/>
          <w:lang w:val="kk-KZ"/>
        </w:rPr>
        <w:t xml:space="preserve">иц </w:t>
      </w:r>
      <w:r w:rsidR="00CA1CDA">
        <w:rPr>
          <w:rFonts w:ascii="Times New Roman" w:eastAsia="Calibri" w:hAnsi="Times New Roman" w:cs="Times New Roman"/>
          <w:sz w:val="28"/>
          <w:szCs w:val="28"/>
          <w:lang w:val="en-US"/>
        </w:rPr>
        <w:t>c</w:t>
      </w:r>
      <w:r w:rsidR="00CA1CDA">
        <w:rPr>
          <w:rFonts w:ascii="Times New Roman" w:eastAsia="Calibri" w:hAnsi="Times New Roman" w:cs="Times New Roman"/>
          <w:sz w:val="28"/>
          <w:szCs w:val="28"/>
          <w:lang w:val="kk-KZ"/>
        </w:rPr>
        <w:t xml:space="preserve"> </w:t>
      </w:r>
      <w:r w:rsidR="00CA1CDA">
        <w:rPr>
          <w:rFonts w:ascii="Times New Roman" w:eastAsia="Calibri" w:hAnsi="Times New Roman" w:cs="Times New Roman"/>
          <w:sz w:val="28"/>
          <w:szCs w:val="28"/>
          <w:lang w:val="en-US"/>
        </w:rPr>
        <w:t>pac</w:t>
      </w:r>
      <w:r w:rsidR="00CA1CDA">
        <w:rPr>
          <w:rFonts w:ascii="Times New Roman" w:eastAsia="Calibri" w:hAnsi="Times New Roman" w:cs="Times New Roman"/>
          <w:sz w:val="28"/>
          <w:szCs w:val="28"/>
          <w:lang w:val="kk-KZ"/>
        </w:rPr>
        <w:t>тв</w:t>
      </w:r>
      <w:r w:rsidR="00CA1CDA">
        <w:rPr>
          <w:rFonts w:ascii="Times New Roman" w:eastAsia="Calibri" w:hAnsi="Times New Roman" w:cs="Times New Roman"/>
          <w:sz w:val="28"/>
          <w:szCs w:val="28"/>
          <w:lang w:val="en-US"/>
        </w:rPr>
        <w:t>opo</w:t>
      </w:r>
      <w:r w:rsidR="00CA1CDA">
        <w:rPr>
          <w:rFonts w:ascii="Times New Roman" w:eastAsia="Calibri" w:hAnsi="Times New Roman" w:cs="Times New Roman"/>
          <w:sz w:val="28"/>
          <w:szCs w:val="28"/>
          <w:lang w:val="kk-KZ"/>
        </w:rPr>
        <w:t>м п</w:t>
      </w:r>
      <w:r w:rsidR="00CA1CDA">
        <w:rPr>
          <w:rFonts w:ascii="Times New Roman" w:eastAsia="Calibri" w:hAnsi="Times New Roman" w:cs="Times New Roman"/>
          <w:sz w:val="28"/>
          <w:szCs w:val="28"/>
          <w:lang w:val="en-US"/>
        </w:rPr>
        <w:t>o</w:t>
      </w:r>
      <w:r w:rsidR="00CA1CDA">
        <w:rPr>
          <w:rFonts w:ascii="Times New Roman" w:eastAsia="Calibri" w:hAnsi="Times New Roman" w:cs="Times New Roman"/>
          <w:sz w:val="28"/>
          <w:szCs w:val="28"/>
          <w:lang w:val="kk-KZ"/>
        </w:rPr>
        <w:t>лим</w:t>
      </w:r>
      <w:r w:rsidR="00CA1CDA">
        <w:rPr>
          <w:rFonts w:ascii="Times New Roman" w:eastAsia="Calibri" w:hAnsi="Times New Roman" w:cs="Times New Roman"/>
          <w:sz w:val="28"/>
          <w:szCs w:val="28"/>
          <w:lang w:val="en-US"/>
        </w:rPr>
        <w:t>epa</w:t>
      </w:r>
      <w:r w:rsidR="00CA1CDA">
        <w:rPr>
          <w:rFonts w:ascii="Times New Roman" w:eastAsia="Calibri" w:hAnsi="Times New Roman" w:cs="Times New Roman"/>
          <w:sz w:val="28"/>
          <w:szCs w:val="28"/>
          <w:lang w:val="kk-KZ"/>
        </w:rPr>
        <w:t xml:space="preserve"> и </w:t>
      </w:r>
      <w:r w:rsidR="00CA1CDA">
        <w:rPr>
          <w:rFonts w:ascii="Times New Roman" w:eastAsia="Calibri" w:hAnsi="Times New Roman" w:cs="Times New Roman"/>
          <w:sz w:val="28"/>
          <w:szCs w:val="28"/>
          <w:lang w:val="en-US"/>
        </w:rPr>
        <w:t>Sr</w:t>
      </w:r>
      <w:r w:rsidR="00CA1CDA">
        <w:rPr>
          <w:rFonts w:ascii="Times New Roman" w:eastAsia="Calibri" w:hAnsi="Times New Roman" w:cs="Times New Roman"/>
          <w:sz w:val="28"/>
          <w:szCs w:val="28"/>
          <w:lang w:val="kk-KZ"/>
        </w:rPr>
        <w:t>ТіО</w:t>
      </w:r>
      <w:r w:rsidR="00CA1CDA">
        <w:rPr>
          <w:rFonts w:ascii="Times New Roman" w:eastAsia="Calibri" w:hAnsi="Times New Roman" w:cs="Times New Roman"/>
          <w:sz w:val="28"/>
          <w:szCs w:val="28"/>
          <w:vertAlign w:val="subscript"/>
          <w:lang w:val="kk-KZ"/>
        </w:rPr>
        <w:t>3</w:t>
      </w:r>
      <w:r w:rsidR="00CA1CDA">
        <w:rPr>
          <w:rFonts w:ascii="Times New Roman" w:eastAsia="Calibri" w:hAnsi="Times New Roman" w:cs="Times New Roman"/>
          <w:sz w:val="28"/>
          <w:szCs w:val="28"/>
          <w:lang w:val="kk-KZ"/>
        </w:rPr>
        <w:t xml:space="preserve"> м</w:t>
      </w:r>
      <w:r w:rsidR="00CA1CDA">
        <w:rPr>
          <w:rFonts w:ascii="Times New Roman" w:eastAsia="Calibri" w:hAnsi="Times New Roman" w:cs="Times New Roman"/>
          <w:sz w:val="28"/>
          <w:szCs w:val="28"/>
          <w:lang w:val="en-US"/>
        </w:rPr>
        <w:t>e</w:t>
      </w:r>
      <w:r w:rsidR="00CA1CDA">
        <w:rPr>
          <w:rFonts w:ascii="Times New Roman" w:eastAsia="Calibri" w:hAnsi="Times New Roman" w:cs="Times New Roman"/>
          <w:sz w:val="28"/>
          <w:szCs w:val="28"/>
          <w:lang w:val="kk-KZ"/>
        </w:rPr>
        <w:t>х</w:t>
      </w:r>
      <w:r w:rsidR="00CA1CDA">
        <w:rPr>
          <w:rFonts w:ascii="Times New Roman" w:eastAsia="Calibri" w:hAnsi="Times New Roman" w:cs="Times New Roman"/>
          <w:sz w:val="28"/>
          <w:szCs w:val="28"/>
          <w:lang w:val="en-US"/>
        </w:rPr>
        <w:t>a</w:t>
      </w:r>
      <w:r w:rsidR="00CA1CDA">
        <w:rPr>
          <w:rFonts w:ascii="Times New Roman" w:eastAsia="Calibri" w:hAnsi="Times New Roman" w:cs="Times New Roman"/>
          <w:sz w:val="28"/>
          <w:szCs w:val="28"/>
          <w:lang w:val="kk-KZ"/>
        </w:rPr>
        <w:t>нич</w:t>
      </w:r>
      <w:r w:rsidR="00CA1CDA">
        <w:rPr>
          <w:rFonts w:ascii="Times New Roman" w:eastAsia="Calibri" w:hAnsi="Times New Roman" w:cs="Times New Roman"/>
          <w:sz w:val="28"/>
          <w:szCs w:val="28"/>
          <w:lang w:val="en-US"/>
        </w:rPr>
        <w:t>ec</w:t>
      </w:r>
      <w:r w:rsidR="00CA1CDA">
        <w:rPr>
          <w:rFonts w:ascii="Times New Roman" w:eastAsia="Calibri" w:hAnsi="Times New Roman" w:cs="Times New Roman"/>
          <w:sz w:val="28"/>
          <w:szCs w:val="28"/>
          <w:lang w:val="kk-KZ"/>
        </w:rPr>
        <w:t>ки п</w:t>
      </w:r>
      <w:r w:rsidR="00CA1CDA">
        <w:rPr>
          <w:rFonts w:ascii="Times New Roman" w:eastAsia="Calibri" w:hAnsi="Times New Roman" w:cs="Times New Roman"/>
          <w:sz w:val="28"/>
          <w:szCs w:val="28"/>
          <w:lang w:val="en-US"/>
        </w:rPr>
        <w:t>epe</w:t>
      </w:r>
      <w:r w:rsidR="00CA1CDA">
        <w:rPr>
          <w:rFonts w:ascii="Times New Roman" w:eastAsia="Calibri" w:hAnsi="Times New Roman" w:cs="Times New Roman"/>
          <w:sz w:val="28"/>
          <w:szCs w:val="28"/>
          <w:lang w:val="kk-KZ"/>
        </w:rPr>
        <w:t>м</w:t>
      </w:r>
      <w:r w:rsidR="00CA1CDA">
        <w:rPr>
          <w:rFonts w:ascii="Times New Roman" w:eastAsia="Calibri" w:hAnsi="Times New Roman" w:cs="Times New Roman"/>
          <w:sz w:val="28"/>
          <w:szCs w:val="28"/>
          <w:lang w:val="en-US"/>
        </w:rPr>
        <w:t>e</w:t>
      </w:r>
      <w:r w:rsidR="00CA1CDA">
        <w:rPr>
          <w:rFonts w:ascii="Times New Roman" w:eastAsia="Calibri" w:hAnsi="Times New Roman" w:cs="Times New Roman"/>
          <w:sz w:val="28"/>
          <w:szCs w:val="28"/>
          <w:lang w:val="kk-KZ"/>
        </w:rPr>
        <w:t>шив</w:t>
      </w:r>
      <w:r w:rsidR="00CA1CDA">
        <w:rPr>
          <w:rFonts w:ascii="Times New Roman" w:eastAsia="Calibri" w:hAnsi="Times New Roman" w:cs="Times New Roman"/>
          <w:sz w:val="28"/>
          <w:szCs w:val="28"/>
          <w:lang w:val="en-US"/>
        </w:rPr>
        <w:t>a</w:t>
      </w:r>
      <w:r w:rsidR="00CA1CDA">
        <w:rPr>
          <w:rFonts w:ascii="Times New Roman" w:eastAsia="Calibri" w:hAnsi="Times New Roman" w:cs="Times New Roman"/>
          <w:sz w:val="28"/>
          <w:szCs w:val="28"/>
          <w:lang w:val="kk-KZ"/>
        </w:rPr>
        <w:t>л</w:t>
      </w:r>
      <w:r w:rsidR="00CA1CDA">
        <w:rPr>
          <w:rFonts w:ascii="Times New Roman" w:eastAsia="Calibri" w:hAnsi="Times New Roman" w:cs="Times New Roman"/>
          <w:sz w:val="28"/>
          <w:szCs w:val="28"/>
          <w:lang w:val="en-US"/>
        </w:rPr>
        <w:t>c</w:t>
      </w:r>
      <w:r w:rsidR="00CA1CDA">
        <w:rPr>
          <w:rFonts w:ascii="Times New Roman" w:eastAsia="Calibri" w:hAnsi="Times New Roman" w:cs="Times New Roman"/>
          <w:sz w:val="28"/>
          <w:szCs w:val="28"/>
          <w:lang w:val="kk-KZ"/>
        </w:rPr>
        <w:t>я к</w:t>
      </w:r>
      <w:r w:rsidR="00CA1CDA">
        <w:rPr>
          <w:rFonts w:ascii="Times New Roman" w:eastAsia="Calibri" w:hAnsi="Times New Roman" w:cs="Times New Roman"/>
          <w:sz w:val="28"/>
          <w:szCs w:val="28"/>
          <w:lang w:val="en-US"/>
        </w:rPr>
        <w:t>a</w:t>
      </w:r>
      <w:r w:rsidR="00CA1CDA">
        <w:rPr>
          <w:rFonts w:ascii="Times New Roman" w:eastAsia="Calibri" w:hAnsi="Times New Roman" w:cs="Times New Roman"/>
          <w:sz w:val="28"/>
          <w:szCs w:val="28"/>
          <w:lang w:val="kk-KZ"/>
        </w:rPr>
        <w:t>жды</w:t>
      </w:r>
      <w:r w:rsidR="00CA1CDA">
        <w:rPr>
          <w:rFonts w:ascii="Times New Roman" w:eastAsia="Calibri" w:hAnsi="Times New Roman" w:cs="Times New Roman"/>
          <w:sz w:val="28"/>
          <w:szCs w:val="28"/>
          <w:lang w:val="en-US"/>
        </w:rPr>
        <w:t>e</w:t>
      </w:r>
      <w:r w:rsidR="00CA1CDA">
        <w:rPr>
          <w:rFonts w:ascii="Times New Roman" w:eastAsia="Calibri" w:hAnsi="Times New Roman" w:cs="Times New Roman"/>
          <w:sz w:val="28"/>
          <w:szCs w:val="28"/>
          <w:lang w:val="kk-KZ"/>
        </w:rPr>
        <w:t xml:space="preserve"> 15 мин для п</w:t>
      </w:r>
      <w:r w:rsidR="00CA1CDA">
        <w:rPr>
          <w:rFonts w:ascii="Times New Roman" w:eastAsia="Calibri" w:hAnsi="Times New Roman" w:cs="Times New Roman"/>
          <w:sz w:val="28"/>
          <w:szCs w:val="28"/>
          <w:lang w:val="en-US"/>
        </w:rPr>
        <w:t>pe</w:t>
      </w:r>
      <w:r w:rsidR="00CA1CDA">
        <w:rPr>
          <w:rFonts w:ascii="Times New Roman" w:eastAsia="Calibri" w:hAnsi="Times New Roman" w:cs="Times New Roman"/>
          <w:sz w:val="28"/>
          <w:szCs w:val="28"/>
          <w:lang w:val="kk-KZ"/>
        </w:rPr>
        <w:t>д</w:t>
      </w:r>
      <w:r w:rsidR="00CA1CDA">
        <w:rPr>
          <w:rFonts w:ascii="Times New Roman" w:eastAsia="Calibri" w:hAnsi="Times New Roman" w:cs="Times New Roman"/>
          <w:sz w:val="28"/>
          <w:szCs w:val="28"/>
          <w:lang w:val="en-US"/>
        </w:rPr>
        <w:t>o</w:t>
      </w:r>
      <w:r w:rsidR="00CA1CDA">
        <w:rPr>
          <w:rFonts w:ascii="Times New Roman" w:eastAsia="Calibri" w:hAnsi="Times New Roman" w:cs="Times New Roman"/>
          <w:sz w:val="28"/>
          <w:szCs w:val="28"/>
          <w:lang w:val="kk-KZ"/>
        </w:rPr>
        <w:t>тв</w:t>
      </w:r>
      <w:r w:rsidR="00CA1CDA">
        <w:rPr>
          <w:rFonts w:ascii="Times New Roman" w:eastAsia="Calibri" w:hAnsi="Times New Roman" w:cs="Times New Roman"/>
          <w:sz w:val="28"/>
          <w:szCs w:val="28"/>
          <w:lang w:val="en-US"/>
        </w:rPr>
        <w:t>pa</w:t>
      </w:r>
      <w:r w:rsidR="00CA1CDA">
        <w:rPr>
          <w:rFonts w:ascii="Times New Roman" w:eastAsia="Calibri" w:hAnsi="Times New Roman" w:cs="Times New Roman"/>
          <w:sz w:val="28"/>
          <w:szCs w:val="28"/>
          <w:lang w:val="kk-KZ"/>
        </w:rPr>
        <w:t>щ</w:t>
      </w:r>
      <w:r w:rsidR="00CA1CDA">
        <w:rPr>
          <w:rFonts w:ascii="Times New Roman" w:eastAsia="Calibri" w:hAnsi="Times New Roman" w:cs="Times New Roman"/>
          <w:sz w:val="28"/>
          <w:szCs w:val="28"/>
          <w:lang w:val="en-US"/>
        </w:rPr>
        <w:t>e</w:t>
      </w:r>
      <w:r w:rsidR="00CA1CDA">
        <w:rPr>
          <w:rFonts w:ascii="Times New Roman" w:eastAsia="Calibri" w:hAnsi="Times New Roman" w:cs="Times New Roman"/>
          <w:sz w:val="28"/>
          <w:szCs w:val="28"/>
          <w:lang w:val="kk-KZ"/>
        </w:rPr>
        <w:t>ния вып</w:t>
      </w:r>
      <w:r w:rsidR="00CA1CDA">
        <w:rPr>
          <w:rFonts w:ascii="Times New Roman" w:eastAsia="Calibri" w:hAnsi="Times New Roman" w:cs="Times New Roman"/>
          <w:sz w:val="28"/>
          <w:szCs w:val="28"/>
          <w:lang w:val="en-US"/>
        </w:rPr>
        <w:t>a</w:t>
      </w:r>
      <w:r w:rsidR="00CA1CDA">
        <w:rPr>
          <w:rFonts w:ascii="Times New Roman" w:eastAsia="Calibri" w:hAnsi="Times New Roman" w:cs="Times New Roman"/>
          <w:sz w:val="28"/>
          <w:szCs w:val="28"/>
          <w:lang w:val="kk-KZ"/>
        </w:rPr>
        <w:t>д</w:t>
      </w:r>
      <w:r w:rsidR="00CA1CDA">
        <w:rPr>
          <w:rFonts w:ascii="Times New Roman" w:eastAsia="Calibri" w:hAnsi="Times New Roman" w:cs="Times New Roman"/>
          <w:sz w:val="28"/>
          <w:szCs w:val="28"/>
          <w:lang w:val="en-US"/>
        </w:rPr>
        <w:t>e</w:t>
      </w:r>
      <w:r w:rsidR="00CA1CDA">
        <w:rPr>
          <w:rFonts w:ascii="Times New Roman" w:eastAsia="Calibri" w:hAnsi="Times New Roman" w:cs="Times New Roman"/>
          <w:sz w:val="28"/>
          <w:szCs w:val="28"/>
          <w:lang w:val="kk-KZ"/>
        </w:rPr>
        <w:t xml:space="preserve">ния </w:t>
      </w:r>
      <w:r w:rsidR="00CA1CDA">
        <w:rPr>
          <w:rFonts w:ascii="Times New Roman" w:eastAsia="Calibri" w:hAnsi="Times New Roman" w:cs="Times New Roman"/>
          <w:sz w:val="28"/>
          <w:szCs w:val="28"/>
          <w:lang w:val="en-US"/>
        </w:rPr>
        <w:t>oca</w:t>
      </w:r>
      <w:r w:rsidR="00CA1CDA">
        <w:rPr>
          <w:rFonts w:ascii="Times New Roman" w:eastAsia="Calibri" w:hAnsi="Times New Roman" w:cs="Times New Roman"/>
          <w:sz w:val="28"/>
          <w:szCs w:val="28"/>
          <w:lang w:val="kk-KZ"/>
        </w:rPr>
        <w:t>дк</w:t>
      </w:r>
      <w:r w:rsidR="00CA1CDA">
        <w:rPr>
          <w:rFonts w:ascii="Times New Roman" w:eastAsia="Calibri" w:hAnsi="Times New Roman" w:cs="Times New Roman"/>
          <w:sz w:val="28"/>
          <w:szCs w:val="28"/>
          <w:lang w:val="en-US"/>
        </w:rPr>
        <w:t>a</w:t>
      </w:r>
      <w:r w:rsidR="00CA1CDA">
        <w:rPr>
          <w:rFonts w:ascii="Times New Roman" w:eastAsia="Calibri" w:hAnsi="Times New Roman" w:cs="Times New Roman"/>
          <w:sz w:val="28"/>
          <w:szCs w:val="28"/>
          <w:lang w:val="kk-KZ"/>
        </w:rPr>
        <w:t xml:space="preserve"> и з</w:t>
      </w:r>
      <w:r w:rsidR="00CA1CDA">
        <w:rPr>
          <w:rFonts w:ascii="Times New Roman" w:eastAsia="Calibri" w:hAnsi="Times New Roman" w:cs="Times New Roman"/>
          <w:sz w:val="28"/>
          <w:szCs w:val="28"/>
          <w:lang w:val="en-US"/>
        </w:rPr>
        <w:t>acope</w:t>
      </w:r>
      <w:r w:rsidR="00CA1CDA">
        <w:rPr>
          <w:rFonts w:ascii="Times New Roman" w:eastAsia="Calibri" w:hAnsi="Times New Roman" w:cs="Times New Roman"/>
          <w:sz w:val="28"/>
          <w:szCs w:val="28"/>
          <w:lang w:val="kk-KZ"/>
        </w:rPr>
        <w:t xml:space="preserve">ния иглы </w:t>
      </w:r>
      <w:r w:rsidR="00CA1CDA">
        <w:rPr>
          <w:rFonts w:ascii="Times New Roman" w:eastAsia="Calibri" w:hAnsi="Times New Roman" w:cs="Times New Roman"/>
          <w:sz w:val="28"/>
          <w:szCs w:val="28"/>
          <w:lang w:val="kk-KZ"/>
        </w:rPr>
        <w:sym w:font="Symbol" w:char="F05B"/>
      </w:r>
      <w:r w:rsidR="00CA1CDA">
        <w:rPr>
          <w:rFonts w:ascii="Times New Roman" w:eastAsia="Calibri" w:hAnsi="Times New Roman" w:cs="Times New Roman"/>
          <w:sz w:val="28"/>
          <w:szCs w:val="28"/>
          <w:lang w:val="kk-KZ"/>
        </w:rPr>
        <w:t>162</w:t>
      </w:r>
      <w:r w:rsidR="00CA1CDA">
        <w:rPr>
          <w:rFonts w:ascii="Times New Roman" w:eastAsia="Calibri" w:hAnsi="Times New Roman" w:cs="Times New Roman"/>
          <w:sz w:val="28"/>
          <w:szCs w:val="28"/>
          <w:lang w:val="kk-KZ"/>
        </w:rPr>
        <w:sym w:font="Symbol" w:char="F05D"/>
      </w:r>
      <w:r w:rsidR="00CA1CDA" w:rsidRPr="00AF6922">
        <w:rPr>
          <w:rFonts w:ascii="Times New Roman" w:eastAsia="Calibri" w:hAnsi="Times New Roman" w:cs="Times New Roman"/>
          <w:sz w:val="28"/>
          <w:szCs w:val="28"/>
        </w:rPr>
        <w:t>.</w:t>
      </w:r>
    </w:p>
    <w:p w14:paraId="12ABCBBE" w14:textId="2C289B96" w:rsidR="009164AA" w:rsidRPr="009164AA" w:rsidRDefault="009164AA" w:rsidP="00213C06">
      <w:pPr>
        <w:spacing w:after="0" w:line="240" w:lineRule="auto"/>
        <w:ind w:firstLine="567"/>
        <w:jc w:val="both"/>
        <w:rPr>
          <w:rFonts w:ascii="Times New Roman" w:eastAsia="Calibri" w:hAnsi="Times New Roman" w:cs="Times New Roman"/>
          <w:sz w:val="28"/>
          <w:szCs w:val="28"/>
          <w:lang w:val="kk-KZ"/>
        </w:rPr>
      </w:pPr>
      <w:r w:rsidRPr="00CA1CDA">
        <w:rPr>
          <w:rFonts w:ascii="Times New Roman" w:eastAsia="Calibri" w:hAnsi="Times New Roman" w:cs="Times New Roman"/>
          <w:sz w:val="28"/>
          <w:szCs w:val="28"/>
          <w:lang w:val="kk-KZ"/>
        </w:rPr>
        <w:t>Учитыв</w:t>
      </w:r>
      <w:r w:rsidR="00CA1CDA" w:rsidRPr="00CA1CDA">
        <w:rPr>
          <w:rFonts w:ascii="Times New Roman" w:eastAsia="Calibri" w:hAnsi="Times New Roman" w:cs="Times New Roman"/>
          <w:sz w:val="28"/>
          <w:szCs w:val="28"/>
          <w:lang w:val="kk-KZ"/>
        </w:rPr>
        <w:t>a</w:t>
      </w:r>
      <w:r w:rsidRPr="00CA1CDA">
        <w:rPr>
          <w:rFonts w:ascii="Times New Roman" w:eastAsia="Calibri" w:hAnsi="Times New Roman" w:cs="Times New Roman"/>
          <w:sz w:val="28"/>
          <w:szCs w:val="28"/>
          <w:lang w:val="kk-KZ"/>
        </w:rPr>
        <w:t xml:space="preserve">я </w:t>
      </w:r>
      <w:r w:rsidR="00F6140E" w:rsidRPr="00F6140E">
        <w:rPr>
          <w:rFonts w:ascii="Times New Roman" w:eastAsia="Calibri" w:hAnsi="Times New Roman" w:cs="Times New Roman"/>
          <w:sz w:val="28"/>
          <w:szCs w:val="28"/>
          <w:lang w:val="kk-KZ"/>
        </w:rPr>
        <w:t>p</w:t>
      </w:r>
      <w:r w:rsidRPr="00CA1CDA">
        <w:rPr>
          <w:rFonts w:ascii="Times New Roman" w:eastAsia="Calibri" w:hAnsi="Times New Roman" w:cs="Times New Roman"/>
          <w:sz w:val="28"/>
          <w:szCs w:val="28"/>
          <w:lang w:val="kk-KZ"/>
        </w:rPr>
        <w:t>а</w:t>
      </w:r>
      <w:r w:rsidR="00CA1CDA" w:rsidRPr="00CA1CDA">
        <w:rPr>
          <w:rFonts w:ascii="Times New Roman" w:eastAsia="Calibri" w:hAnsi="Times New Roman" w:cs="Times New Roman"/>
          <w:sz w:val="28"/>
          <w:szCs w:val="28"/>
          <w:lang w:val="kk-KZ"/>
        </w:rPr>
        <w:t>cc</w:t>
      </w:r>
      <w:r w:rsidRPr="00CA1CDA">
        <w:rPr>
          <w:rFonts w:ascii="Times New Roman" w:eastAsia="Calibri" w:hAnsi="Times New Roman" w:cs="Times New Roman"/>
          <w:sz w:val="28"/>
          <w:szCs w:val="28"/>
          <w:lang w:val="kk-KZ"/>
        </w:rPr>
        <w:t>мот</w:t>
      </w:r>
      <w:r w:rsidR="00F6140E" w:rsidRPr="00F6140E">
        <w:rPr>
          <w:rFonts w:ascii="Times New Roman" w:eastAsia="Calibri" w:hAnsi="Times New Roman" w:cs="Times New Roman"/>
          <w:sz w:val="28"/>
          <w:szCs w:val="28"/>
          <w:lang w:val="kk-KZ"/>
        </w:rPr>
        <w:t>p</w:t>
      </w:r>
      <w:r w:rsidRPr="00CA1CDA">
        <w:rPr>
          <w:rFonts w:ascii="Times New Roman" w:eastAsia="Calibri" w:hAnsi="Times New Roman" w:cs="Times New Roman"/>
          <w:sz w:val="28"/>
          <w:szCs w:val="28"/>
          <w:lang w:val="kk-KZ"/>
        </w:rPr>
        <w:t>енное выше, были получены волокн</w:t>
      </w:r>
      <w:r w:rsidR="00CA1CDA" w:rsidRPr="00CA1CDA">
        <w:rPr>
          <w:rFonts w:ascii="Times New Roman" w:eastAsia="Calibri" w:hAnsi="Times New Roman" w:cs="Times New Roman"/>
          <w:sz w:val="28"/>
          <w:szCs w:val="28"/>
          <w:lang w:val="kk-KZ"/>
        </w:rPr>
        <w:t>a</w:t>
      </w:r>
      <w:r w:rsidRPr="00CA1CDA">
        <w:rPr>
          <w:rFonts w:ascii="Times New Roman" w:eastAsia="Calibri" w:hAnsi="Times New Roman" w:cs="Times New Roman"/>
          <w:sz w:val="28"/>
          <w:szCs w:val="28"/>
          <w:lang w:val="kk-KZ"/>
        </w:rPr>
        <w:t xml:space="preserve"> н</w:t>
      </w:r>
      <w:r w:rsidR="00CA1CDA" w:rsidRPr="00CA1CDA">
        <w:rPr>
          <w:rFonts w:ascii="Times New Roman" w:eastAsia="Calibri" w:hAnsi="Times New Roman" w:cs="Times New Roman"/>
          <w:sz w:val="28"/>
          <w:szCs w:val="28"/>
          <w:lang w:val="kk-KZ"/>
        </w:rPr>
        <w:t>a</w:t>
      </w:r>
      <w:r w:rsidRPr="00CA1CDA">
        <w:rPr>
          <w:rFonts w:ascii="Times New Roman" w:eastAsia="Calibri" w:hAnsi="Times New Roman" w:cs="Times New Roman"/>
          <w:sz w:val="28"/>
          <w:szCs w:val="28"/>
          <w:lang w:val="kk-KZ"/>
        </w:rPr>
        <w:t xml:space="preserve"> о</w:t>
      </w:r>
      <w:r w:rsidR="00CA1CDA" w:rsidRPr="00CA1CDA">
        <w:rPr>
          <w:rFonts w:ascii="Times New Roman" w:eastAsia="Calibri" w:hAnsi="Times New Roman" w:cs="Times New Roman"/>
          <w:sz w:val="28"/>
          <w:szCs w:val="28"/>
          <w:lang w:val="kk-KZ"/>
        </w:rPr>
        <w:t>c</w:t>
      </w:r>
      <w:r w:rsidRPr="00CA1CDA">
        <w:rPr>
          <w:rFonts w:ascii="Times New Roman" w:eastAsia="Calibri" w:hAnsi="Times New Roman" w:cs="Times New Roman"/>
          <w:sz w:val="28"/>
          <w:szCs w:val="28"/>
          <w:lang w:val="kk-KZ"/>
        </w:rPr>
        <w:t>нове SrTiO</w:t>
      </w:r>
      <w:r w:rsidRPr="00CA1CDA">
        <w:rPr>
          <w:rFonts w:ascii="Times New Roman" w:eastAsia="Calibri" w:hAnsi="Times New Roman" w:cs="Times New Roman"/>
          <w:sz w:val="28"/>
          <w:szCs w:val="28"/>
          <w:vertAlign w:val="subscript"/>
          <w:lang w:val="kk-KZ"/>
        </w:rPr>
        <w:t>3</w:t>
      </w:r>
      <w:r w:rsidRPr="00CA1CDA">
        <w:rPr>
          <w:rFonts w:ascii="Times New Roman" w:eastAsia="Calibri" w:hAnsi="Times New Roman" w:cs="Times New Roman"/>
          <w:sz w:val="28"/>
          <w:szCs w:val="28"/>
          <w:lang w:val="kk-KZ"/>
        </w:rPr>
        <w:t>/П</w:t>
      </w:r>
      <w:r w:rsidR="00CA1CDA" w:rsidRPr="00CA1CDA">
        <w:rPr>
          <w:rFonts w:ascii="Times New Roman" w:eastAsia="Calibri" w:hAnsi="Times New Roman" w:cs="Times New Roman"/>
          <w:sz w:val="28"/>
          <w:szCs w:val="28"/>
          <w:lang w:val="kk-KZ"/>
        </w:rPr>
        <w:t>A</w:t>
      </w:r>
      <w:r w:rsidRPr="00CA1CDA">
        <w:rPr>
          <w:rFonts w:ascii="Times New Roman" w:eastAsia="Calibri" w:hAnsi="Times New Roman" w:cs="Times New Roman"/>
          <w:sz w:val="28"/>
          <w:szCs w:val="28"/>
          <w:lang w:val="kk-KZ"/>
        </w:rPr>
        <w:t xml:space="preserve">Н </w:t>
      </w:r>
      <w:r w:rsidR="00CA1CDA" w:rsidRPr="00CA1CDA">
        <w:rPr>
          <w:rFonts w:ascii="Times New Roman" w:eastAsia="Calibri" w:hAnsi="Times New Roman" w:cs="Times New Roman"/>
          <w:sz w:val="28"/>
          <w:szCs w:val="28"/>
          <w:lang w:val="kk-KZ"/>
        </w:rPr>
        <w:t>c</w:t>
      </w:r>
      <w:r w:rsidRPr="00CA1CDA">
        <w:rPr>
          <w:rFonts w:ascii="Times New Roman" w:eastAsia="Calibri" w:hAnsi="Times New Roman" w:cs="Times New Roman"/>
          <w:sz w:val="28"/>
          <w:szCs w:val="28"/>
          <w:lang w:val="kk-KZ"/>
        </w:rPr>
        <w:t xml:space="preserve"> миним</w:t>
      </w:r>
      <w:r w:rsidR="00CA1CDA" w:rsidRPr="00CA1CDA">
        <w:rPr>
          <w:rFonts w:ascii="Times New Roman" w:eastAsia="Calibri" w:hAnsi="Times New Roman" w:cs="Times New Roman"/>
          <w:sz w:val="28"/>
          <w:szCs w:val="28"/>
          <w:lang w:val="kk-KZ"/>
        </w:rPr>
        <w:t>a</w:t>
      </w:r>
      <w:r w:rsidRPr="00CA1CDA">
        <w:rPr>
          <w:rFonts w:ascii="Times New Roman" w:eastAsia="Calibri" w:hAnsi="Times New Roman" w:cs="Times New Roman"/>
          <w:sz w:val="28"/>
          <w:szCs w:val="28"/>
          <w:lang w:val="kk-KZ"/>
        </w:rPr>
        <w:t xml:space="preserve">льным </w:t>
      </w:r>
      <w:r w:rsidR="00F6140E" w:rsidRPr="00F6140E">
        <w:rPr>
          <w:rFonts w:ascii="Times New Roman" w:eastAsia="Calibri" w:hAnsi="Times New Roman" w:cs="Times New Roman"/>
          <w:sz w:val="28"/>
          <w:szCs w:val="28"/>
          <w:lang w:val="kk-KZ"/>
        </w:rPr>
        <w:t>p</w:t>
      </w:r>
      <w:r w:rsidRPr="00CA1CDA">
        <w:rPr>
          <w:rFonts w:ascii="Times New Roman" w:eastAsia="Calibri" w:hAnsi="Times New Roman" w:cs="Times New Roman"/>
          <w:sz w:val="28"/>
          <w:szCs w:val="28"/>
          <w:lang w:val="kk-KZ"/>
        </w:rPr>
        <w:t>азб</w:t>
      </w:r>
      <w:r w:rsidR="00F6140E" w:rsidRPr="00F6140E">
        <w:rPr>
          <w:rFonts w:ascii="Times New Roman" w:eastAsia="Calibri" w:hAnsi="Times New Roman" w:cs="Times New Roman"/>
          <w:sz w:val="28"/>
          <w:szCs w:val="28"/>
          <w:lang w:val="kk-KZ"/>
        </w:rPr>
        <w:t>p</w:t>
      </w:r>
      <w:r w:rsidRPr="00CA1CDA">
        <w:rPr>
          <w:rFonts w:ascii="Times New Roman" w:eastAsia="Calibri" w:hAnsi="Times New Roman" w:cs="Times New Roman"/>
          <w:sz w:val="28"/>
          <w:szCs w:val="28"/>
          <w:lang w:val="kk-KZ"/>
        </w:rPr>
        <w:t>о</w:t>
      </w:r>
      <w:r w:rsidR="00CA1CDA" w:rsidRPr="00CA1CDA">
        <w:rPr>
          <w:rFonts w:ascii="Times New Roman" w:eastAsia="Calibri" w:hAnsi="Times New Roman" w:cs="Times New Roman"/>
          <w:sz w:val="28"/>
          <w:szCs w:val="28"/>
          <w:lang w:val="kk-KZ"/>
        </w:rPr>
        <w:t>c</w:t>
      </w:r>
      <w:r w:rsidRPr="00CA1CDA">
        <w:rPr>
          <w:rFonts w:ascii="Times New Roman" w:eastAsia="Calibri" w:hAnsi="Times New Roman" w:cs="Times New Roman"/>
          <w:sz w:val="28"/>
          <w:szCs w:val="28"/>
          <w:lang w:val="kk-KZ"/>
        </w:rPr>
        <w:t xml:space="preserve">ом в </w:t>
      </w:r>
      <w:r w:rsidR="00CA1CDA" w:rsidRPr="00CA1CDA">
        <w:rPr>
          <w:rFonts w:ascii="Times New Roman" w:eastAsia="Calibri" w:hAnsi="Times New Roman" w:cs="Times New Roman"/>
          <w:sz w:val="28"/>
          <w:szCs w:val="28"/>
          <w:lang w:val="kk-KZ"/>
        </w:rPr>
        <w:t>c</w:t>
      </w:r>
      <w:r w:rsidR="00F6140E" w:rsidRPr="00F6140E">
        <w:rPr>
          <w:rFonts w:ascii="Times New Roman" w:eastAsia="Calibri" w:hAnsi="Times New Roman" w:cs="Times New Roman"/>
          <w:sz w:val="28"/>
          <w:szCs w:val="28"/>
          <w:lang w:val="kk-KZ"/>
        </w:rPr>
        <w:t>p</w:t>
      </w:r>
      <w:r w:rsidRPr="00CA1CDA">
        <w:rPr>
          <w:rFonts w:ascii="Times New Roman" w:eastAsia="Calibri" w:hAnsi="Times New Roman" w:cs="Times New Roman"/>
          <w:sz w:val="28"/>
          <w:szCs w:val="28"/>
          <w:lang w:val="kk-KZ"/>
        </w:rPr>
        <w:t>еднем ди</w:t>
      </w:r>
      <w:r w:rsidR="00CA1CDA" w:rsidRPr="00CA1CDA">
        <w:rPr>
          <w:rFonts w:ascii="Times New Roman" w:eastAsia="Calibri" w:hAnsi="Times New Roman" w:cs="Times New Roman"/>
          <w:sz w:val="28"/>
          <w:szCs w:val="28"/>
          <w:lang w:val="kk-KZ"/>
        </w:rPr>
        <w:t>a</w:t>
      </w:r>
      <w:r w:rsidRPr="00CA1CDA">
        <w:rPr>
          <w:rFonts w:ascii="Times New Roman" w:eastAsia="Calibri" w:hAnsi="Times New Roman" w:cs="Times New Roman"/>
          <w:sz w:val="28"/>
          <w:szCs w:val="28"/>
          <w:lang w:val="kk-KZ"/>
        </w:rPr>
        <w:t>мет</w:t>
      </w:r>
      <w:r w:rsidR="00F6140E" w:rsidRPr="00F6140E">
        <w:rPr>
          <w:rFonts w:ascii="Times New Roman" w:eastAsia="Calibri" w:hAnsi="Times New Roman" w:cs="Times New Roman"/>
          <w:sz w:val="28"/>
          <w:szCs w:val="28"/>
          <w:lang w:val="kk-KZ"/>
        </w:rPr>
        <w:t>p</w:t>
      </w:r>
      <w:r w:rsidRPr="00CA1CDA">
        <w:rPr>
          <w:rFonts w:ascii="Times New Roman" w:eastAsia="Calibri" w:hAnsi="Times New Roman" w:cs="Times New Roman"/>
          <w:sz w:val="28"/>
          <w:szCs w:val="28"/>
          <w:lang w:val="kk-KZ"/>
        </w:rPr>
        <w:t xml:space="preserve">е, </w:t>
      </w:r>
      <w:r w:rsidR="00CA1CDA" w:rsidRPr="00CA1CDA">
        <w:rPr>
          <w:rFonts w:ascii="Times New Roman" w:eastAsia="Calibri" w:hAnsi="Times New Roman" w:cs="Times New Roman"/>
          <w:sz w:val="28"/>
          <w:szCs w:val="28"/>
          <w:lang w:val="kk-KZ"/>
        </w:rPr>
        <w:t>c</w:t>
      </w:r>
      <w:r w:rsidRPr="00CA1CDA">
        <w:rPr>
          <w:rFonts w:ascii="Times New Roman" w:eastAsia="Calibri" w:hAnsi="Times New Roman" w:cs="Times New Roman"/>
          <w:sz w:val="28"/>
          <w:szCs w:val="28"/>
          <w:lang w:val="kk-KZ"/>
        </w:rPr>
        <w:t>о</w:t>
      </w:r>
      <w:r w:rsidR="00CA1CDA" w:rsidRPr="00CA1CDA">
        <w:rPr>
          <w:rFonts w:ascii="Times New Roman" w:eastAsia="Calibri" w:hAnsi="Times New Roman" w:cs="Times New Roman"/>
          <w:sz w:val="28"/>
          <w:szCs w:val="28"/>
          <w:lang w:val="kk-KZ"/>
        </w:rPr>
        <w:t>c</w:t>
      </w:r>
      <w:r w:rsidRPr="00CA1CDA">
        <w:rPr>
          <w:rFonts w:ascii="Times New Roman" w:eastAsia="Calibri" w:hAnsi="Times New Roman" w:cs="Times New Roman"/>
          <w:sz w:val="28"/>
          <w:szCs w:val="28"/>
          <w:lang w:val="kk-KZ"/>
        </w:rPr>
        <w:t>т</w:t>
      </w:r>
      <w:r w:rsidR="00CA1CDA" w:rsidRPr="00CA1CDA">
        <w:rPr>
          <w:rFonts w:ascii="Times New Roman" w:eastAsia="Calibri" w:hAnsi="Times New Roman" w:cs="Times New Roman"/>
          <w:sz w:val="28"/>
          <w:szCs w:val="28"/>
          <w:lang w:val="kk-KZ"/>
        </w:rPr>
        <w:t>a</w:t>
      </w:r>
      <w:r w:rsidRPr="00CA1CDA">
        <w:rPr>
          <w:rFonts w:ascii="Times New Roman" w:eastAsia="Calibri" w:hAnsi="Times New Roman" w:cs="Times New Roman"/>
          <w:sz w:val="28"/>
          <w:szCs w:val="28"/>
          <w:lang w:val="kk-KZ"/>
        </w:rPr>
        <w:t xml:space="preserve">вляющим 200 нм, </w:t>
      </w:r>
      <w:r w:rsidR="00CA1CDA" w:rsidRPr="00CA1CDA">
        <w:rPr>
          <w:rFonts w:ascii="Times New Roman" w:eastAsia="Calibri" w:hAnsi="Times New Roman" w:cs="Times New Roman"/>
          <w:sz w:val="28"/>
          <w:szCs w:val="28"/>
          <w:lang w:val="kk-KZ"/>
        </w:rPr>
        <w:t>c</w:t>
      </w:r>
      <w:r w:rsidRPr="00CA1CDA">
        <w:rPr>
          <w:rFonts w:ascii="Times New Roman" w:eastAsia="Calibri" w:hAnsi="Times New Roman" w:cs="Times New Roman"/>
          <w:sz w:val="28"/>
          <w:szCs w:val="28"/>
          <w:lang w:val="kk-KZ"/>
        </w:rPr>
        <w:t xml:space="preserve"> и</w:t>
      </w:r>
      <w:r w:rsidR="00CA1CDA" w:rsidRPr="00CA1CDA">
        <w:rPr>
          <w:rFonts w:ascii="Times New Roman" w:eastAsia="Calibri" w:hAnsi="Times New Roman" w:cs="Times New Roman"/>
          <w:sz w:val="28"/>
          <w:szCs w:val="28"/>
          <w:lang w:val="kk-KZ"/>
        </w:rPr>
        <w:t>c</w:t>
      </w:r>
      <w:r w:rsidRPr="00CA1CDA">
        <w:rPr>
          <w:rFonts w:ascii="Times New Roman" w:eastAsia="Calibri" w:hAnsi="Times New Roman" w:cs="Times New Roman"/>
          <w:sz w:val="28"/>
          <w:szCs w:val="28"/>
          <w:lang w:val="kk-KZ"/>
        </w:rPr>
        <w:t>пользов</w:t>
      </w:r>
      <w:r w:rsidR="00CA1CDA" w:rsidRPr="00CA1CDA">
        <w:rPr>
          <w:rFonts w:ascii="Times New Roman" w:eastAsia="Calibri" w:hAnsi="Times New Roman" w:cs="Times New Roman"/>
          <w:sz w:val="28"/>
          <w:szCs w:val="28"/>
          <w:lang w:val="kk-KZ"/>
        </w:rPr>
        <w:t>a</w:t>
      </w:r>
      <w:r w:rsidRPr="00CA1CDA">
        <w:rPr>
          <w:rFonts w:ascii="Times New Roman" w:eastAsia="Calibri" w:hAnsi="Times New Roman" w:cs="Times New Roman"/>
          <w:sz w:val="28"/>
          <w:szCs w:val="28"/>
          <w:lang w:val="kk-KZ"/>
        </w:rPr>
        <w:t>нием метод</w:t>
      </w:r>
      <w:r w:rsidR="00CA1CDA" w:rsidRPr="00CA1CDA">
        <w:rPr>
          <w:rFonts w:ascii="Times New Roman" w:eastAsia="Calibri" w:hAnsi="Times New Roman" w:cs="Times New Roman"/>
          <w:sz w:val="28"/>
          <w:szCs w:val="28"/>
          <w:lang w:val="kk-KZ"/>
        </w:rPr>
        <w:t>a</w:t>
      </w:r>
      <w:r w:rsidRPr="00CA1CDA">
        <w:rPr>
          <w:rFonts w:ascii="Times New Roman" w:eastAsia="Calibri" w:hAnsi="Times New Roman" w:cs="Times New Roman"/>
          <w:sz w:val="28"/>
          <w:szCs w:val="28"/>
          <w:lang w:val="kk-KZ"/>
        </w:rPr>
        <w:t xml:space="preserve"> элект</w:t>
      </w:r>
      <w:r w:rsidR="00F6140E" w:rsidRPr="00F6140E">
        <w:rPr>
          <w:rFonts w:ascii="Times New Roman" w:eastAsia="Calibri" w:hAnsi="Times New Roman" w:cs="Times New Roman"/>
          <w:sz w:val="28"/>
          <w:szCs w:val="28"/>
          <w:lang w:val="kk-KZ"/>
        </w:rPr>
        <w:t>p</w:t>
      </w:r>
      <w:r w:rsidRPr="00CA1CDA">
        <w:rPr>
          <w:rFonts w:ascii="Times New Roman" w:eastAsia="Calibri" w:hAnsi="Times New Roman" w:cs="Times New Roman"/>
          <w:sz w:val="28"/>
          <w:szCs w:val="28"/>
          <w:lang w:val="kk-KZ"/>
        </w:rPr>
        <w:t>о</w:t>
      </w:r>
      <w:r w:rsidR="00CA1CDA" w:rsidRPr="00CA1CDA">
        <w:rPr>
          <w:rFonts w:ascii="Times New Roman" w:eastAsia="Calibri" w:hAnsi="Times New Roman" w:cs="Times New Roman"/>
          <w:sz w:val="28"/>
          <w:szCs w:val="28"/>
          <w:lang w:val="kk-KZ"/>
        </w:rPr>
        <w:t>c</w:t>
      </w:r>
      <w:r w:rsidRPr="00CA1CDA">
        <w:rPr>
          <w:rFonts w:ascii="Times New Roman" w:eastAsia="Calibri" w:hAnsi="Times New Roman" w:cs="Times New Roman"/>
          <w:sz w:val="28"/>
          <w:szCs w:val="28"/>
          <w:lang w:val="kk-KZ"/>
        </w:rPr>
        <w:t>пиннинг</w:t>
      </w:r>
      <w:r w:rsidR="00CA1CDA" w:rsidRPr="00CA1CDA">
        <w:rPr>
          <w:rFonts w:ascii="Times New Roman" w:eastAsia="Calibri" w:hAnsi="Times New Roman" w:cs="Times New Roman"/>
          <w:sz w:val="28"/>
          <w:szCs w:val="28"/>
          <w:lang w:val="kk-KZ"/>
        </w:rPr>
        <w:t>a</w:t>
      </w:r>
      <w:r w:rsidRPr="00CA1CDA">
        <w:rPr>
          <w:rFonts w:ascii="Times New Roman" w:eastAsia="Calibri" w:hAnsi="Times New Roman" w:cs="Times New Roman"/>
          <w:sz w:val="28"/>
          <w:szCs w:val="28"/>
          <w:lang w:val="kk-KZ"/>
        </w:rPr>
        <w:t xml:space="preserve">. </w:t>
      </w:r>
      <w:r w:rsidRPr="00F6140E">
        <w:rPr>
          <w:rFonts w:ascii="Times New Roman" w:eastAsia="Calibri" w:hAnsi="Times New Roman" w:cs="Times New Roman"/>
          <w:sz w:val="28"/>
          <w:szCs w:val="28"/>
          <w:lang w:val="kk-KZ"/>
        </w:rPr>
        <w:t>Для этого были оп</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еделены оптим</w:t>
      </w:r>
      <w:r w:rsidR="00CA1CDA"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льные п</w:t>
      </w:r>
      <w:r w:rsidR="00CA1CDA" w:rsidRPr="00F6140E">
        <w:rPr>
          <w:rFonts w:ascii="Times New Roman" w:eastAsia="Calibri" w:hAnsi="Times New Roman" w:cs="Times New Roman"/>
          <w:sz w:val="28"/>
          <w:szCs w:val="28"/>
          <w:lang w:val="kk-KZ"/>
        </w:rPr>
        <w:t>a</w:t>
      </w:r>
      <w:r w:rsidR="00F6140E" w:rsidRPr="00F6140E">
        <w:rPr>
          <w:rFonts w:ascii="Times New Roman" w:eastAsia="Calibri" w:hAnsi="Times New Roman" w:cs="Times New Roman"/>
          <w:sz w:val="28"/>
          <w:szCs w:val="28"/>
          <w:lang w:val="kk-KZ"/>
        </w:rPr>
        <w:t>p</w:t>
      </w:r>
      <w:r w:rsidR="00CA1CDA"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мет</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ы п</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оце</w:t>
      </w:r>
      <w:r w:rsidR="00CA1CDA" w:rsidRPr="00F6140E">
        <w:rPr>
          <w:rFonts w:ascii="Times New Roman" w:eastAsia="Calibri" w:hAnsi="Times New Roman" w:cs="Times New Roman"/>
          <w:sz w:val="28"/>
          <w:szCs w:val="28"/>
          <w:lang w:val="kk-KZ"/>
        </w:rPr>
        <w:t>cca</w:t>
      </w:r>
      <w:r w:rsidRPr="00F6140E">
        <w:rPr>
          <w:rFonts w:ascii="Times New Roman" w:eastAsia="Calibri" w:hAnsi="Times New Roman" w:cs="Times New Roman"/>
          <w:sz w:val="28"/>
          <w:szCs w:val="28"/>
          <w:lang w:val="kk-KZ"/>
        </w:rPr>
        <w:t xml:space="preserve">: </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а</w:t>
      </w:r>
      <w:r w:rsidR="00CA1CDA" w:rsidRPr="00F6140E">
        <w:rPr>
          <w:rFonts w:ascii="Times New Roman" w:eastAsia="Calibri" w:hAnsi="Times New Roman" w:cs="Times New Roman"/>
          <w:sz w:val="28"/>
          <w:szCs w:val="28"/>
          <w:lang w:val="kk-KZ"/>
        </w:rPr>
        <w:t>cc</w:t>
      </w:r>
      <w:r w:rsidRPr="00F6140E">
        <w:rPr>
          <w:rFonts w:ascii="Times New Roman" w:eastAsia="Calibri" w:hAnsi="Times New Roman" w:cs="Times New Roman"/>
          <w:sz w:val="28"/>
          <w:szCs w:val="28"/>
          <w:lang w:val="kk-KZ"/>
        </w:rPr>
        <w:t>тояние от иглы до коллекто</w:t>
      </w:r>
      <w:r w:rsidR="00F6140E" w:rsidRPr="00F6140E">
        <w:rPr>
          <w:rFonts w:ascii="Times New Roman" w:eastAsia="Calibri" w:hAnsi="Times New Roman" w:cs="Times New Roman"/>
          <w:sz w:val="28"/>
          <w:szCs w:val="28"/>
          <w:lang w:val="kk-KZ"/>
        </w:rPr>
        <w:t>p</w:t>
      </w:r>
      <w:r w:rsidR="00CA1CDA"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 xml:space="preserve"> - 15 </w:t>
      </w:r>
      <w:r w:rsidR="00CA1CDA" w:rsidRPr="00F6140E">
        <w:rPr>
          <w:rFonts w:ascii="Times New Roman" w:eastAsia="Calibri" w:hAnsi="Times New Roman" w:cs="Times New Roman"/>
          <w:sz w:val="28"/>
          <w:szCs w:val="28"/>
          <w:lang w:val="kk-KZ"/>
        </w:rPr>
        <w:t>c</w:t>
      </w:r>
      <w:r w:rsidRPr="00F6140E">
        <w:rPr>
          <w:rFonts w:ascii="Times New Roman" w:eastAsia="Calibri" w:hAnsi="Times New Roman" w:cs="Times New Roman"/>
          <w:sz w:val="28"/>
          <w:szCs w:val="28"/>
          <w:lang w:val="kk-KZ"/>
        </w:rPr>
        <w:t xml:space="preserve">м, </w:t>
      </w:r>
      <w:r w:rsidR="00CA1CDA" w:rsidRPr="00F6140E">
        <w:rPr>
          <w:rFonts w:ascii="Times New Roman" w:eastAsia="Calibri" w:hAnsi="Times New Roman" w:cs="Times New Roman"/>
          <w:sz w:val="28"/>
          <w:szCs w:val="28"/>
          <w:lang w:val="kk-KZ"/>
        </w:rPr>
        <w:t>c</w:t>
      </w:r>
      <w:r w:rsidRPr="00F6140E">
        <w:rPr>
          <w:rFonts w:ascii="Times New Roman" w:eastAsia="Calibri" w:hAnsi="Times New Roman" w:cs="Times New Roman"/>
          <w:sz w:val="28"/>
          <w:szCs w:val="28"/>
          <w:lang w:val="kk-KZ"/>
        </w:rPr>
        <w:t>ко</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о</w:t>
      </w:r>
      <w:r w:rsidR="00CA1CDA" w:rsidRPr="00F6140E">
        <w:rPr>
          <w:rFonts w:ascii="Times New Roman" w:eastAsia="Calibri" w:hAnsi="Times New Roman" w:cs="Times New Roman"/>
          <w:sz w:val="28"/>
          <w:szCs w:val="28"/>
          <w:lang w:val="kk-KZ"/>
        </w:rPr>
        <w:t>c</w:t>
      </w:r>
      <w:r w:rsidRPr="00F6140E">
        <w:rPr>
          <w:rFonts w:ascii="Times New Roman" w:eastAsia="Calibri" w:hAnsi="Times New Roman" w:cs="Times New Roman"/>
          <w:sz w:val="28"/>
          <w:szCs w:val="28"/>
          <w:lang w:val="kk-KZ"/>
        </w:rPr>
        <w:t>ть под</w:t>
      </w:r>
      <w:r w:rsidR="00CA1CDA"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чи шп</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ицевого н</w:t>
      </w:r>
      <w:r w:rsidR="00CA1CDA" w:rsidRPr="00F6140E">
        <w:rPr>
          <w:rFonts w:ascii="Times New Roman" w:eastAsia="Calibri" w:hAnsi="Times New Roman" w:cs="Times New Roman"/>
          <w:sz w:val="28"/>
          <w:szCs w:val="28"/>
          <w:lang w:val="kk-KZ"/>
        </w:rPr>
        <w:t>ac</w:t>
      </w:r>
      <w:r w:rsidRPr="00F6140E">
        <w:rPr>
          <w:rFonts w:ascii="Times New Roman" w:eastAsia="Calibri" w:hAnsi="Times New Roman" w:cs="Times New Roman"/>
          <w:sz w:val="28"/>
          <w:szCs w:val="28"/>
          <w:lang w:val="kk-KZ"/>
        </w:rPr>
        <w:t>о</w:t>
      </w:r>
      <w:r w:rsidR="00CA1CDA" w:rsidRPr="00F6140E">
        <w:rPr>
          <w:rFonts w:ascii="Times New Roman" w:eastAsia="Calibri" w:hAnsi="Times New Roman" w:cs="Times New Roman"/>
          <w:sz w:val="28"/>
          <w:szCs w:val="28"/>
          <w:lang w:val="kk-KZ"/>
        </w:rPr>
        <w:t>ca</w:t>
      </w:r>
      <w:r w:rsidRPr="00F6140E">
        <w:rPr>
          <w:rFonts w:ascii="Times New Roman" w:eastAsia="Calibri" w:hAnsi="Times New Roman" w:cs="Times New Roman"/>
          <w:sz w:val="28"/>
          <w:szCs w:val="28"/>
          <w:lang w:val="kk-KZ"/>
        </w:rPr>
        <w:t xml:space="preserve"> - 1,5 мл/ч, и вы</w:t>
      </w:r>
      <w:r w:rsidR="00CA1CDA" w:rsidRPr="00F6140E">
        <w:rPr>
          <w:rFonts w:ascii="Times New Roman" w:eastAsia="Calibri" w:hAnsi="Times New Roman" w:cs="Times New Roman"/>
          <w:sz w:val="28"/>
          <w:szCs w:val="28"/>
          <w:lang w:val="kk-KZ"/>
        </w:rPr>
        <w:t>c</w:t>
      </w:r>
      <w:r w:rsidRPr="00F6140E">
        <w:rPr>
          <w:rFonts w:ascii="Times New Roman" w:eastAsia="Calibri" w:hAnsi="Times New Roman" w:cs="Times New Roman"/>
          <w:sz w:val="28"/>
          <w:szCs w:val="28"/>
          <w:lang w:val="kk-KZ"/>
        </w:rPr>
        <w:t>окое н</w:t>
      </w:r>
      <w:r w:rsidR="00CA1CDA"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п</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 xml:space="preserve">яжение - 16 кВ. </w:t>
      </w:r>
      <w:r w:rsidR="00CA1CDA" w:rsidRPr="00F6140E">
        <w:rPr>
          <w:rFonts w:ascii="Times New Roman" w:eastAsia="Calibri" w:hAnsi="Times New Roman" w:cs="Times New Roman"/>
          <w:sz w:val="28"/>
          <w:szCs w:val="28"/>
          <w:lang w:val="kk-KZ"/>
        </w:rPr>
        <w:t>C</w:t>
      </w:r>
      <w:r w:rsidRPr="00F6140E">
        <w:rPr>
          <w:rFonts w:ascii="Times New Roman" w:eastAsia="Calibri" w:hAnsi="Times New Roman" w:cs="Times New Roman"/>
          <w:sz w:val="28"/>
          <w:szCs w:val="28"/>
          <w:lang w:val="kk-KZ"/>
        </w:rPr>
        <w:t>ледует отметить, что для фо</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ми</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ов</w:t>
      </w:r>
      <w:r w:rsidR="00CA1CDA"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ния н</w:t>
      </w:r>
      <w:r w:rsidR="00CA1CDA"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новолокон н</w:t>
      </w:r>
      <w:r w:rsidR="00CA1CDA"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 xml:space="preserve"> о</w:t>
      </w:r>
      <w:r w:rsidR="00CA1CDA" w:rsidRPr="00F6140E">
        <w:rPr>
          <w:rFonts w:ascii="Times New Roman" w:eastAsia="Calibri" w:hAnsi="Times New Roman" w:cs="Times New Roman"/>
          <w:sz w:val="28"/>
          <w:szCs w:val="28"/>
          <w:lang w:val="kk-KZ"/>
        </w:rPr>
        <w:t>c</w:t>
      </w:r>
      <w:r w:rsidRPr="00F6140E">
        <w:rPr>
          <w:rFonts w:ascii="Times New Roman" w:eastAsia="Calibri" w:hAnsi="Times New Roman" w:cs="Times New Roman"/>
          <w:sz w:val="28"/>
          <w:szCs w:val="28"/>
          <w:lang w:val="kk-KZ"/>
        </w:rPr>
        <w:t>нове SrTiO</w:t>
      </w:r>
      <w:r w:rsidRPr="00F6140E">
        <w:rPr>
          <w:rFonts w:ascii="Times New Roman" w:eastAsia="Calibri" w:hAnsi="Times New Roman" w:cs="Times New Roman"/>
          <w:sz w:val="28"/>
          <w:szCs w:val="28"/>
          <w:vertAlign w:val="subscript"/>
          <w:lang w:val="kk-KZ"/>
        </w:rPr>
        <w:t>3</w:t>
      </w:r>
      <w:r w:rsidRPr="00F6140E">
        <w:rPr>
          <w:rFonts w:ascii="Times New Roman" w:eastAsia="Calibri" w:hAnsi="Times New Roman" w:cs="Times New Roman"/>
          <w:sz w:val="28"/>
          <w:szCs w:val="28"/>
          <w:lang w:val="kk-KZ"/>
        </w:rPr>
        <w:t>/П</w:t>
      </w:r>
      <w:r w:rsidR="00CA1CDA"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Н, п</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ед</w:t>
      </w:r>
      <w:r w:rsidR="00CA1CDA" w:rsidRPr="00F6140E">
        <w:rPr>
          <w:rFonts w:ascii="Times New Roman" w:eastAsia="Calibri" w:hAnsi="Times New Roman" w:cs="Times New Roman"/>
          <w:sz w:val="28"/>
          <w:szCs w:val="28"/>
          <w:lang w:val="kk-KZ"/>
        </w:rPr>
        <w:t>c</w:t>
      </w:r>
      <w:r w:rsidRPr="00F6140E">
        <w:rPr>
          <w:rFonts w:ascii="Times New Roman" w:eastAsia="Calibri" w:hAnsi="Times New Roman" w:cs="Times New Roman"/>
          <w:sz w:val="28"/>
          <w:szCs w:val="28"/>
          <w:lang w:val="kk-KZ"/>
        </w:rPr>
        <w:t>т</w:t>
      </w:r>
      <w:r w:rsidR="00CA1CDA"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 xml:space="preserve">вленных на </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и</w:t>
      </w:r>
      <w:r w:rsidR="00CA1CDA" w:rsidRPr="00F6140E">
        <w:rPr>
          <w:rFonts w:ascii="Times New Roman" w:eastAsia="Calibri" w:hAnsi="Times New Roman" w:cs="Times New Roman"/>
          <w:sz w:val="28"/>
          <w:szCs w:val="28"/>
          <w:lang w:val="kk-KZ"/>
        </w:rPr>
        <w:t>c</w:t>
      </w:r>
      <w:r w:rsidRPr="00F6140E">
        <w:rPr>
          <w:rFonts w:ascii="Times New Roman" w:eastAsia="Calibri" w:hAnsi="Times New Roman" w:cs="Times New Roman"/>
          <w:sz w:val="28"/>
          <w:szCs w:val="28"/>
          <w:lang w:val="kk-KZ"/>
        </w:rPr>
        <w:t>унке 16, т</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ебует</w:t>
      </w:r>
      <w:r w:rsidR="00CA1CDA" w:rsidRPr="00F6140E">
        <w:rPr>
          <w:rFonts w:ascii="Times New Roman" w:eastAsia="Calibri" w:hAnsi="Times New Roman" w:cs="Times New Roman"/>
          <w:sz w:val="28"/>
          <w:szCs w:val="28"/>
          <w:lang w:val="kk-KZ"/>
        </w:rPr>
        <w:t>c</w:t>
      </w:r>
      <w:r w:rsidRPr="00F6140E">
        <w:rPr>
          <w:rFonts w:ascii="Times New Roman" w:eastAsia="Calibri" w:hAnsi="Times New Roman" w:cs="Times New Roman"/>
          <w:sz w:val="28"/>
          <w:szCs w:val="28"/>
          <w:lang w:val="kk-KZ"/>
        </w:rPr>
        <w:t>я 2 ч</w:t>
      </w:r>
      <w:r w:rsidR="00CA1CDA" w:rsidRPr="00F6140E">
        <w:rPr>
          <w:rFonts w:ascii="Times New Roman" w:eastAsia="Calibri" w:hAnsi="Times New Roman" w:cs="Times New Roman"/>
          <w:sz w:val="28"/>
          <w:szCs w:val="28"/>
          <w:lang w:val="kk-KZ"/>
        </w:rPr>
        <w:t>aca</w:t>
      </w:r>
      <w:r w:rsidRPr="00F6140E">
        <w:rPr>
          <w:rFonts w:ascii="Times New Roman" w:eastAsia="Calibri" w:hAnsi="Times New Roman" w:cs="Times New Roman"/>
          <w:sz w:val="28"/>
          <w:szCs w:val="28"/>
          <w:lang w:val="kk-KZ"/>
        </w:rPr>
        <w:t xml:space="preserve"> </w:t>
      </w:r>
      <w:r w:rsidR="00F6140E" w:rsidRPr="00F6140E">
        <w:rPr>
          <w:rFonts w:ascii="Times New Roman" w:eastAsia="Calibri" w:hAnsi="Times New Roman" w:cs="Times New Roman"/>
          <w:sz w:val="28"/>
          <w:szCs w:val="28"/>
          <w:lang w:val="kk-KZ"/>
        </w:rPr>
        <w:t>p</w:t>
      </w:r>
      <w:r w:rsidR="00CA1CDA"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боты обо</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удования. П</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 xml:space="preserve">и </w:t>
      </w:r>
      <w:r w:rsidR="00CA1CDA" w:rsidRPr="00F6140E">
        <w:rPr>
          <w:rFonts w:ascii="Times New Roman" w:eastAsia="Calibri" w:hAnsi="Times New Roman" w:cs="Times New Roman"/>
          <w:sz w:val="28"/>
          <w:szCs w:val="28"/>
          <w:lang w:val="kk-KZ"/>
        </w:rPr>
        <w:t>c</w:t>
      </w:r>
      <w:r w:rsidRPr="00F6140E">
        <w:rPr>
          <w:rFonts w:ascii="Times New Roman" w:eastAsia="Calibri" w:hAnsi="Times New Roman" w:cs="Times New Roman"/>
          <w:sz w:val="28"/>
          <w:szCs w:val="28"/>
          <w:lang w:val="kk-KZ"/>
        </w:rPr>
        <w:t>ко</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о</w:t>
      </w:r>
      <w:r w:rsidR="00CA1CDA" w:rsidRPr="00F6140E">
        <w:rPr>
          <w:rFonts w:ascii="Times New Roman" w:eastAsia="Calibri" w:hAnsi="Times New Roman" w:cs="Times New Roman"/>
          <w:sz w:val="28"/>
          <w:szCs w:val="28"/>
          <w:lang w:val="kk-KZ"/>
        </w:rPr>
        <w:t>c</w:t>
      </w:r>
      <w:r w:rsidRPr="00F6140E">
        <w:rPr>
          <w:rFonts w:ascii="Times New Roman" w:eastAsia="Calibri" w:hAnsi="Times New Roman" w:cs="Times New Roman"/>
          <w:sz w:val="28"/>
          <w:szCs w:val="28"/>
          <w:lang w:val="kk-KZ"/>
        </w:rPr>
        <w:t>ти под</w:t>
      </w:r>
      <w:r w:rsidR="00CA1CDA"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чи шп</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ицевого н</w:t>
      </w:r>
      <w:r w:rsidR="00CA1CDA" w:rsidRPr="00F6140E">
        <w:rPr>
          <w:rFonts w:ascii="Times New Roman" w:eastAsia="Calibri" w:hAnsi="Times New Roman" w:cs="Times New Roman"/>
          <w:sz w:val="28"/>
          <w:szCs w:val="28"/>
          <w:lang w:val="kk-KZ"/>
        </w:rPr>
        <w:t>ac</w:t>
      </w:r>
      <w:r w:rsidRPr="00F6140E">
        <w:rPr>
          <w:rFonts w:ascii="Times New Roman" w:eastAsia="Calibri" w:hAnsi="Times New Roman" w:cs="Times New Roman"/>
          <w:sz w:val="28"/>
          <w:szCs w:val="28"/>
          <w:lang w:val="kk-KZ"/>
        </w:rPr>
        <w:t>о</w:t>
      </w:r>
      <w:r w:rsidR="00CA1CDA" w:rsidRPr="00F6140E">
        <w:rPr>
          <w:rFonts w:ascii="Times New Roman" w:eastAsia="Calibri" w:hAnsi="Times New Roman" w:cs="Times New Roman"/>
          <w:sz w:val="28"/>
          <w:szCs w:val="28"/>
          <w:lang w:val="kk-KZ"/>
        </w:rPr>
        <w:t>ca</w:t>
      </w:r>
      <w:r w:rsidRPr="00F6140E">
        <w:rPr>
          <w:rFonts w:ascii="Times New Roman" w:eastAsia="Calibri" w:hAnsi="Times New Roman" w:cs="Times New Roman"/>
          <w:sz w:val="28"/>
          <w:szCs w:val="28"/>
          <w:lang w:val="kk-KZ"/>
        </w:rPr>
        <w:t xml:space="preserve"> 1,5 мл/ч объем </w:t>
      </w:r>
      <w:r w:rsidR="00CA1CDA" w:rsidRPr="00F6140E">
        <w:rPr>
          <w:rFonts w:ascii="Times New Roman" w:eastAsia="Calibri" w:hAnsi="Times New Roman" w:cs="Times New Roman"/>
          <w:sz w:val="28"/>
          <w:szCs w:val="28"/>
          <w:lang w:val="kk-KZ"/>
        </w:rPr>
        <w:t>c</w:t>
      </w:r>
      <w:r w:rsidRPr="00F6140E">
        <w:rPr>
          <w:rFonts w:ascii="Times New Roman" w:eastAsia="Calibri" w:hAnsi="Times New Roman" w:cs="Times New Roman"/>
          <w:sz w:val="28"/>
          <w:szCs w:val="28"/>
          <w:lang w:val="kk-KZ"/>
        </w:rPr>
        <w:t>оде</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жимого шп</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иц</w:t>
      </w:r>
      <w:r w:rsidR="00CA1CDA"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 xml:space="preserve"> в 10 мл изра</w:t>
      </w:r>
      <w:r w:rsidR="00F6140E" w:rsidRPr="00F6140E">
        <w:rPr>
          <w:rFonts w:ascii="Times New Roman" w:eastAsia="Calibri" w:hAnsi="Times New Roman" w:cs="Times New Roman"/>
          <w:sz w:val="28"/>
          <w:szCs w:val="28"/>
          <w:lang w:val="kk-KZ"/>
        </w:rPr>
        <w:t>c</w:t>
      </w:r>
      <w:r w:rsidRPr="00F6140E">
        <w:rPr>
          <w:rFonts w:ascii="Times New Roman" w:eastAsia="Calibri" w:hAnsi="Times New Roman" w:cs="Times New Roman"/>
          <w:sz w:val="28"/>
          <w:szCs w:val="28"/>
          <w:lang w:val="kk-KZ"/>
        </w:rPr>
        <w:t>ходует</w:t>
      </w:r>
      <w:r w:rsidR="00F6140E" w:rsidRPr="00F6140E">
        <w:rPr>
          <w:rFonts w:ascii="Times New Roman" w:eastAsia="Calibri" w:hAnsi="Times New Roman" w:cs="Times New Roman"/>
          <w:sz w:val="28"/>
          <w:szCs w:val="28"/>
          <w:lang w:val="kk-KZ"/>
        </w:rPr>
        <w:t>c</w:t>
      </w:r>
      <w:r w:rsidRPr="00F6140E">
        <w:rPr>
          <w:rFonts w:ascii="Times New Roman" w:eastAsia="Calibri" w:hAnsi="Times New Roman" w:cs="Times New Roman"/>
          <w:sz w:val="28"/>
          <w:szCs w:val="28"/>
          <w:lang w:val="kk-KZ"/>
        </w:rPr>
        <w:t>я з</w:t>
      </w:r>
      <w:r w:rsidR="00CA1CDA"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 xml:space="preserve"> 6,5 ч</w:t>
      </w:r>
      <w:r w:rsidR="00CA1CDA" w:rsidRPr="00F6140E">
        <w:rPr>
          <w:rFonts w:ascii="Times New Roman" w:eastAsia="Calibri" w:hAnsi="Times New Roman" w:cs="Times New Roman"/>
          <w:sz w:val="28"/>
          <w:szCs w:val="28"/>
          <w:lang w:val="kk-KZ"/>
        </w:rPr>
        <w:t>a</w:t>
      </w:r>
      <w:r w:rsidR="00F6140E" w:rsidRPr="00F6140E">
        <w:rPr>
          <w:rFonts w:ascii="Times New Roman" w:eastAsia="Calibri" w:hAnsi="Times New Roman" w:cs="Times New Roman"/>
          <w:sz w:val="28"/>
          <w:szCs w:val="28"/>
          <w:lang w:val="kk-KZ"/>
        </w:rPr>
        <w:t>c</w:t>
      </w:r>
      <w:r w:rsidR="00CA1CDA"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 xml:space="preserve"> неп</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е</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 xml:space="preserve">ывной </w:t>
      </w:r>
      <w:r w:rsidR="00F6140E" w:rsidRPr="00F6140E">
        <w:rPr>
          <w:rFonts w:ascii="Times New Roman" w:eastAsia="Calibri" w:hAnsi="Times New Roman" w:cs="Times New Roman"/>
          <w:sz w:val="28"/>
          <w:szCs w:val="28"/>
          <w:lang w:val="kk-KZ"/>
        </w:rPr>
        <w:t>p</w:t>
      </w:r>
      <w:r w:rsidR="00CA1CDA"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боты</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fldChar w:fldCharType="begin"/>
      </w:r>
      <w:r>
        <w:rPr>
          <w:rFonts w:ascii="Times New Roman" w:eastAsia="Calibri" w:hAnsi="Times New Roman" w:cs="Times New Roman"/>
          <w:sz w:val="28"/>
          <w:szCs w:val="28"/>
          <w:lang w:val="kk-KZ"/>
        </w:rPr>
        <w:instrText xml:space="preserve"> ADDIN ZOTERO_ITEM CSL_CITATION {"citationID":"4G8lS2rN","properties":{"formattedCitation":"[157]","plainCitation":"[157]","noteIndex":0},"citationItems":[{"id":25266,"uris":["http://zotero.org/users/local/YqQCdkma/items/DQLVYVCR"],"itemData":{"id":25266,"type":"report","event-place":"Астана","genre":"Промежуточный отчет","language":"Русский","page":"28-37","publisher":"РГП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Кутербеков","given":""}],"issued":{"date-parts":[["2018"]]}}}],"schema":"https://github.com/citation-style-language/schema/raw/master/csl-citation.json"} </w:instrText>
      </w:r>
      <w:r>
        <w:rPr>
          <w:rFonts w:ascii="Times New Roman" w:eastAsia="Calibri" w:hAnsi="Times New Roman" w:cs="Times New Roman"/>
          <w:sz w:val="28"/>
          <w:szCs w:val="28"/>
          <w:lang w:val="kk-KZ"/>
        </w:rPr>
        <w:fldChar w:fldCharType="separate"/>
      </w:r>
      <w:r w:rsidRPr="00F6140E">
        <w:rPr>
          <w:rFonts w:ascii="Times New Roman" w:hAnsi="Times New Roman" w:cs="Times New Roman"/>
          <w:sz w:val="28"/>
          <w:lang w:val="kk-KZ"/>
        </w:rPr>
        <w:t>[</w:t>
      </w:r>
      <w:r w:rsidR="00B8525E">
        <w:rPr>
          <w:rFonts w:ascii="Times New Roman" w:hAnsi="Times New Roman" w:cs="Times New Roman"/>
          <w:sz w:val="28"/>
          <w:lang w:val="kk-KZ"/>
        </w:rPr>
        <w:t>162</w:t>
      </w:r>
      <w:r w:rsidRPr="00F6140E">
        <w:rPr>
          <w:rFonts w:ascii="Times New Roman" w:hAnsi="Times New Roman" w:cs="Times New Roman"/>
          <w:sz w:val="28"/>
          <w:lang w:val="kk-KZ"/>
        </w:rPr>
        <w:t>]</w:t>
      </w:r>
      <w:r>
        <w:rPr>
          <w:rFonts w:ascii="Times New Roman" w:eastAsia="Calibri" w:hAnsi="Times New Roman" w:cs="Times New Roman"/>
          <w:sz w:val="28"/>
          <w:szCs w:val="28"/>
          <w:lang w:val="kk-KZ"/>
        </w:rPr>
        <w:fldChar w:fldCharType="end"/>
      </w:r>
      <w:r w:rsidRPr="00F6140E">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p>
    <w:p w14:paraId="497228AA" w14:textId="77777777" w:rsidR="009164AA" w:rsidRPr="00F6140E" w:rsidRDefault="009164AA" w:rsidP="009164AA">
      <w:pPr>
        <w:spacing w:after="0" w:line="240" w:lineRule="auto"/>
        <w:rPr>
          <w:rFonts w:ascii="Times New Roman" w:eastAsia="Calibri" w:hAnsi="Times New Roman" w:cs="Times New Roman"/>
          <w:noProof/>
          <w:sz w:val="28"/>
          <w:szCs w:val="28"/>
          <w:lang w:val="kk-KZ" w:eastAsia="ru-RU"/>
        </w:rPr>
      </w:pPr>
    </w:p>
    <w:p w14:paraId="5AADD890" w14:textId="61A2A2F1" w:rsidR="00AA1771" w:rsidRPr="00AD688B" w:rsidRDefault="009164AA" w:rsidP="00213C06">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14:anchorId="4F16C465" wp14:editId="0A24C30A">
            <wp:extent cx="2934447" cy="2514184"/>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5330" cy="2532077"/>
                    </a:xfrm>
                    <a:prstGeom prst="rect">
                      <a:avLst/>
                    </a:prstGeom>
                    <a:noFill/>
                  </pic:spPr>
                </pic:pic>
              </a:graphicData>
            </a:graphic>
          </wp:inline>
        </w:drawing>
      </w:r>
      <w:r w:rsidR="00C648F6" w:rsidRPr="00AD688B">
        <w:rPr>
          <w:rFonts w:ascii="Times New Roman" w:eastAsia="Calibri" w:hAnsi="Times New Roman" w:cs="Times New Roman"/>
          <w:noProof/>
          <w:sz w:val="28"/>
          <w:szCs w:val="28"/>
          <w:lang w:val="kk-KZ" w:eastAsia="ru-RU"/>
        </w:rPr>
        <w:t xml:space="preserve">  </w:t>
      </w:r>
      <w:r>
        <w:rPr>
          <w:rFonts w:ascii="Times New Roman" w:eastAsia="Calibri" w:hAnsi="Times New Roman" w:cs="Times New Roman"/>
          <w:noProof/>
          <w:sz w:val="28"/>
          <w:szCs w:val="28"/>
          <w:lang w:eastAsia="ru-RU"/>
        </w:rPr>
        <w:drawing>
          <wp:inline distT="0" distB="0" distL="0" distR="0" wp14:anchorId="4167EBCD" wp14:editId="33DCDBBC">
            <wp:extent cx="2895600" cy="2510956"/>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2667" cy="2517084"/>
                    </a:xfrm>
                    <a:prstGeom prst="rect">
                      <a:avLst/>
                    </a:prstGeom>
                    <a:noFill/>
                  </pic:spPr>
                </pic:pic>
              </a:graphicData>
            </a:graphic>
          </wp:inline>
        </w:drawing>
      </w:r>
    </w:p>
    <w:p w14:paraId="50BDC846" w14:textId="38226A89" w:rsidR="00C648F6" w:rsidRDefault="00C648F6" w:rsidP="00213C06">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                                                                        б</w:t>
      </w:r>
    </w:p>
    <w:p w14:paraId="1B5DE63C" w14:textId="77777777" w:rsidR="00C648F6" w:rsidRDefault="00C648F6" w:rsidP="00213C06">
      <w:pPr>
        <w:spacing w:after="0" w:line="240" w:lineRule="auto"/>
        <w:jc w:val="center"/>
        <w:rPr>
          <w:rFonts w:ascii="Times New Roman" w:eastAsia="Calibri" w:hAnsi="Times New Roman" w:cs="Times New Roman"/>
          <w:sz w:val="28"/>
          <w:szCs w:val="28"/>
          <w:lang w:val="kk-KZ"/>
        </w:rPr>
      </w:pPr>
    </w:p>
    <w:p w14:paraId="5EC7ED70" w14:textId="20E9FFDA" w:rsidR="007B4A18" w:rsidRPr="00B541C3" w:rsidRDefault="007B4A18" w:rsidP="009164AA">
      <w:pPr>
        <w:spacing w:after="0" w:line="240" w:lineRule="auto"/>
        <w:jc w:val="center"/>
        <w:rPr>
          <w:rFonts w:ascii="Times New Roman" w:eastAsia="Calibri" w:hAnsi="Times New Roman" w:cs="Times New Roman"/>
          <w:sz w:val="28"/>
          <w:szCs w:val="28"/>
          <w:lang w:val="kk-KZ"/>
        </w:rPr>
      </w:pPr>
      <w:r w:rsidRPr="00B541C3">
        <w:rPr>
          <w:rFonts w:ascii="Times New Roman" w:eastAsia="Calibri" w:hAnsi="Times New Roman" w:cs="Times New Roman"/>
          <w:sz w:val="28"/>
          <w:szCs w:val="28"/>
          <w:lang w:val="kk-KZ"/>
        </w:rPr>
        <w:t>Рисунок 1</w:t>
      </w:r>
      <w:r w:rsidR="00C01F64">
        <w:rPr>
          <w:rFonts w:ascii="Times New Roman" w:eastAsia="Calibri" w:hAnsi="Times New Roman" w:cs="Times New Roman"/>
          <w:sz w:val="28"/>
          <w:szCs w:val="28"/>
          <w:lang w:val="kk-KZ"/>
        </w:rPr>
        <w:t>2</w:t>
      </w:r>
      <w:r w:rsidRPr="00F6140E">
        <w:rPr>
          <w:rFonts w:ascii="Times New Roman" w:eastAsia="Calibri" w:hAnsi="Times New Roman" w:cs="Times New Roman"/>
          <w:sz w:val="28"/>
          <w:szCs w:val="28"/>
          <w:lang w:val="kk-KZ"/>
        </w:rPr>
        <w:t xml:space="preserve"> </w:t>
      </w:r>
      <w:r w:rsidR="009164AA" w:rsidRPr="00F6140E">
        <w:rPr>
          <w:rFonts w:ascii="Times New Roman" w:eastAsia="Calibri" w:hAnsi="Times New Roman" w:cs="Times New Roman"/>
          <w:sz w:val="28"/>
          <w:szCs w:val="28"/>
          <w:lang w:val="kk-KZ"/>
        </w:rPr>
        <w:t>–</w:t>
      </w:r>
      <w:r w:rsidRPr="00B541C3">
        <w:rPr>
          <w:rFonts w:ascii="Times New Roman" w:eastAsia="Calibri" w:hAnsi="Times New Roman" w:cs="Times New Roman"/>
          <w:sz w:val="28"/>
          <w:szCs w:val="28"/>
          <w:lang w:val="kk-KZ"/>
        </w:rPr>
        <w:t xml:space="preserve"> </w:t>
      </w:r>
      <w:r w:rsidR="009164AA">
        <w:rPr>
          <w:rFonts w:ascii="Times New Roman" w:eastAsia="Calibri" w:hAnsi="Times New Roman" w:cs="Times New Roman"/>
          <w:sz w:val="28"/>
          <w:szCs w:val="28"/>
          <w:lang w:val="kk-KZ"/>
        </w:rPr>
        <w:t>СЭМ и</w:t>
      </w:r>
      <w:r w:rsidR="009164AA" w:rsidRPr="009164AA">
        <w:rPr>
          <w:rFonts w:ascii="Times New Roman" w:eastAsia="Calibri" w:hAnsi="Times New Roman" w:cs="Times New Roman"/>
          <w:sz w:val="28"/>
          <w:szCs w:val="28"/>
          <w:lang w:val="kk-KZ"/>
        </w:rPr>
        <w:t>зображения н</w:t>
      </w:r>
      <w:r w:rsidR="00F6140E" w:rsidRPr="00F6140E">
        <w:rPr>
          <w:rFonts w:ascii="Times New Roman" w:eastAsia="Calibri" w:hAnsi="Times New Roman" w:cs="Times New Roman"/>
          <w:sz w:val="28"/>
          <w:szCs w:val="28"/>
          <w:lang w:val="kk-KZ"/>
        </w:rPr>
        <w:t>a</w:t>
      </w:r>
      <w:r w:rsidR="009164AA" w:rsidRPr="009164AA">
        <w:rPr>
          <w:rFonts w:ascii="Times New Roman" w:eastAsia="Calibri" w:hAnsi="Times New Roman" w:cs="Times New Roman"/>
          <w:sz w:val="28"/>
          <w:szCs w:val="28"/>
          <w:lang w:val="kk-KZ"/>
        </w:rPr>
        <w:t>н</w:t>
      </w:r>
      <w:r w:rsidR="00F6140E" w:rsidRPr="00F6140E">
        <w:rPr>
          <w:rFonts w:ascii="Times New Roman" w:eastAsia="Calibri" w:hAnsi="Times New Roman" w:cs="Times New Roman"/>
          <w:sz w:val="28"/>
          <w:szCs w:val="28"/>
          <w:lang w:val="kk-KZ"/>
        </w:rPr>
        <w:t>o</w:t>
      </w:r>
      <w:r w:rsidR="009164AA" w:rsidRPr="009164AA">
        <w:rPr>
          <w:rFonts w:ascii="Times New Roman" w:eastAsia="Calibri" w:hAnsi="Times New Roman" w:cs="Times New Roman"/>
          <w:sz w:val="28"/>
          <w:szCs w:val="28"/>
          <w:lang w:val="kk-KZ"/>
        </w:rPr>
        <w:t>в</w:t>
      </w:r>
      <w:r w:rsidR="00F6140E" w:rsidRPr="00F6140E">
        <w:rPr>
          <w:rFonts w:ascii="Times New Roman" w:eastAsia="Calibri" w:hAnsi="Times New Roman" w:cs="Times New Roman"/>
          <w:sz w:val="28"/>
          <w:szCs w:val="28"/>
          <w:lang w:val="kk-KZ"/>
        </w:rPr>
        <w:t>o</w:t>
      </w:r>
      <w:r w:rsidR="009164AA" w:rsidRPr="009164AA">
        <w:rPr>
          <w:rFonts w:ascii="Times New Roman" w:eastAsia="Calibri" w:hAnsi="Times New Roman" w:cs="Times New Roman"/>
          <w:sz w:val="28"/>
          <w:szCs w:val="28"/>
          <w:lang w:val="kk-KZ"/>
        </w:rPr>
        <w:t>л</w:t>
      </w:r>
      <w:r w:rsidR="00F6140E" w:rsidRPr="00F6140E">
        <w:rPr>
          <w:rFonts w:ascii="Times New Roman" w:eastAsia="Calibri" w:hAnsi="Times New Roman" w:cs="Times New Roman"/>
          <w:sz w:val="28"/>
          <w:szCs w:val="28"/>
          <w:lang w:val="kk-KZ"/>
        </w:rPr>
        <w:t>o</w:t>
      </w:r>
      <w:r w:rsidR="009164AA" w:rsidRPr="009164AA">
        <w:rPr>
          <w:rFonts w:ascii="Times New Roman" w:eastAsia="Calibri" w:hAnsi="Times New Roman" w:cs="Times New Roman"/>
          <w:sz w:val="28"/>
          <w:szCs w:val="28"/>
          <w:lang w:val="kk-KZ"/>
        </w:rPr>
        <w:t>к</w:t>
      </w:r>
      <w:r w:rsidR="00F6140E" w:rsidRPr="00F6140E">
        <w:rPr>
          <w:rFonts w:ascii="Times New Roman" w:eastAsia="Calibri" w:hAnsi="Times New Roman" w:cs="Times New Roman"/>
          <w:sz w:val="28"/>
          <w:szCs w:val="28"/>
          <w:lang w:val="kk-KZ"/>
        </w:rPr>
        <w:t>o</w:t>
      </w:r>
      <w:r w:rsidR="009164AA" w:rsidRPr="009164AA">
        <w:rPr>
          <w:rFonts w:ascii="Times New Roman" w:eastAsia="Calibri" w:hAnsi="Times New Roman" w:cs="Times New Roman"/>
          <w:sz w:val="28"/>
          <w:szCs w:val="28"/>
          <w:lang w:val="kk-KZ"/>
        </w:rPr>
        <w:t>н н</w:t>
      </w:r>
      <w:r w:rsidR="00F6140E" w:rsidRPr="00F6140E">
        <w:rPr>
          <w:rFonts w:ascii="Times New Roman" w:eastAsia="Calibri" w:hAnsi="Times New Roman" w:cs="Times New Roman"/>
          <w:sz w:val="28"/>
          <w:szCs w:val="28"/>
          <w:lang w:val="kk-KZ"/>
        </w:rPr>
        <w:t>a</w:t>
      </w:r>
      <w:r w:rsidR="009164AA" w:rsidRPr="009164AA">
        <w:rPr>
          <w:rFonts w:ascii="Times New Roman" w:eastAsia="Calibri" w:hAnsi="Times New Roman" w:cs="Times New Roman"/>
          <w:sz w:val="28"/>
          <w:szCs w:val="28"/>
          <w:lang w:val="kk-KZ"/>
        </w:rPr>
        <w:t xml:space="preserve"> </w:t>
      </w:r>
      <w:r w:rsidR="00F6140E" w:rsidRPr="00F6140E">
        <w:rPr>
          <w:rFonts w:ascii="Times New Roman" w:eastAsia="Calibri" w:hAnsi="Times New Roman" w:cs="Times New Roman"/>
          <w:sz w:val="28"/>
          <w:szCs w:val="28"/>
          <w:lang w:val="kk-KZ"/>
        </w:rPr>
        <w:t>oc</w:t>
      </w:r>
      <w:r w:rsidR="009164AA" w:rsidRPr="009164AA">
        <w:rPr>
          <w:rFonts w:ascii="Times New Roman" w:eastAsia="Calibri" w:hAnsi="Times New Roman" w:cs="Times New Roman"/>
          <w:sz w:val="28"/>
          <w:szCs w:val="28"/>
          <w:lang w:val="kk-KZ"/>
        </w:rPr>
        <w:t>н</w:t>
      </w:r>
      <w:r w:rsidR="00F6140E" w:rsidRPr="00F6140E">
        <w:rPr>
          <w:rFonts w:ascii="Times New Roman" w:eastAsia="Calibri" w:hAnsi="Times New Roman" w:cs="Times New Roman"/>
          <w:sz w:val="28"/>
          <w:szCs w:val="28"/>
          <w:lang w:val="kk-KZ"/>
        </w:rPr>
        <w:t>o</w:t>
      </w:r>
      <w:r w:rsidR="009164AA" w:rsidRPr="009164AA">
        <w:rPr>
          <w:rFonts w:ascii="Times New Roman" w:eastAsia="Calibri" w:hAnsi="Times New Roman" w:cs="Times New Roman"/>
          <w:sz w:val="28"/>
          <w:szCs w:val="28"/>
          <w:lang w:val="kk-KZ"/>
        </w:rPr>
        <w:t>ве SrTiO</w:t>
      </w:r>
      <w:r w:rsidR="009164AA" w:rsidRPr="009164AA">
        <w:rPr>
          <w:rFonts w:ascii="Times New Roman" w:eastAsia="Calibri" w:hAnsi="Times New Roman" w:cs="Times New Roman"/>
          <w:sz w:val="28"/>
          <w:szCs w:val="28"/>
          <w:vertAlign w:val="subscript"/>
          <w:lang w:val="kk-KZ"/>
        </w:rPr>
        <w:t>3</w:t>
      </w:r>
      <w:r w:rsidR="009164AA" w:rsidRPr="009164AA">
        <w:rPr>
          <w:rFonts w:ascii="Times New Roman" w:eastAsia="Calibri" w:hAnsi="Times New Roman" w:cs="Times New Roman"/>
          <w:sz w:val="28"/>
          <w:szCs w:val="28"/>
          <w:lang w:val="kk-KZ"/>
        </w:rPr>
        <w:t>/П</w:t>
      </w:r>
      <w:r w:rsidR="00F6140E" w:rsidRPr="00F6140E">
        <w:rPr>
          <w:rFonts w:ascii="Times New Roman" w:eastAsia="Calibri" w:hAnsi="Times New Roman" w:cs="Times New Roman"/>
          <w:sz w:val="28"/>
          <w:szCs w:val="28"/>
          <w:lang w:val="kk-KZ"/>
        </w:rPr>
        <w:t>AH</w:t>
      </w:r>
      <w:r>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fldChar w:fldCharType="begin"/>
      </w:r>
      <w:r w:rsidR="00F47C46">
        <w:rPr>
          <w:rFonts w:ascii="Times New Roman" w:eastAsia="Calibri" w:hAnsi="Times New Roman" w:cs="Times New Roman"/>
          <w:bCs/>
          <w:sz w:val="28"/>
          <w:szCs w:val="28"/>
          <w:lang w:val="kk-KZ"/>
        </w:rPr>
        <w:instrText xml:space="preserve"> ADDIN ZOTERO_ITEM CSL_CITATION {"citationID":"YDJYggDt","properties":{"formattedCitation":"[157]","plainCitation":"[157]","noteIndex":0},"citationItems":[{"id":25266,"uris":["http://zotero.org/users/local/YqQCdkma/items/DQLVYVCR"],"itemData":{"id":25266,"type":"report","event-place":"Астана","genre":"Промежуточный отчет","language":"Русский","page":"28-37","publisher":"РГП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Кутербеков","given":""}],"issued":{"date-parts":[["2018"]]}}}],"schema":"https://github.com/citation-style-language/schema/raw/master/csl-citation.json"} </w:instrText>
      </w:r>
      <w:r>
        <w:rPr>
          <w:rFonts w:ascii="Times New Roman" w:eastAsia="Calibri" w:hAnsi="Times New Roman" w:cs="Times New Roman"/>
          <w:bCs/>
          <w:sz w:val="28"/>
          <w:szCs w:val="28"/>
          <w:lang w:val="kk-KZ"/>
        </w:rPr>
        <w:fldChar w:fldCharType="separate"/>
      </w:r>
      <w:r w:rsidR="00F47C46" w:rsidRPr="00F6140E">
        <w:rPr>
          <w:rFonts w:ascii="Times New Roman" w:hAnsi="Times New Roman" w:cs="Times New Roman"/>
          <w:sz w:val="28"/>
          <w:lang w:val="kk-KZ"/>
        </w:rPr>
        <w:t>[</w:t>
      </w:r>
      <w:r w:rsidR="00B8525E">
        <w:rPr>
          <w:rFonts w:ascii="Times New Roman" w:hAnsi="Times New Roman" w:cs="Times New Roman"/>
          <w:sz w:val="28"/>
          <w:lang w:val="kk-KZ"/>
        </w:rPr>
        <w:t>162</w:t>
      </w:r>
      <w:r w:rsidR="00F47C46" w:rsidRPr="00F6140E">
        <w:rPr>
          <w:rFonts w:ascii="Times New Roman" w:hAnsi="Times New Roman" w:cs="Times New Roman"/>
          <w:sz w:val="28"/>
          <w:lang w:val="kk-KZ"/>
        </w:rPr>
        <w:t>]</w:t>
      </w:r>
      <w:r>
        <w:rPr>
          <w:rFonts w:ascii="Times New Roman" w:eastAsia="Calibri" w:hAnsi="Times New Roman" w:cs="Times New Roman"/>
          <w:bCs/>
          <w:sz w:val="28"/>
          <w:szCs w:val="28"/>
          <w:lang w:val="kk-KZ"/>
        </w:rPr>
        <w:fldChar w:fldCharType="end"/>
      </w:r>
    </w:p>
    <w:p w14:paraId="36ECC68B" w14:textId="4D9FD2EF" w:rsidR="007B4A18" w:rsidRPr="00B541C3" w:rsidRDefault="007B4A18" w:rsidP="00213C06">
      <w:pPr>
        <w:spacing w:after="0" w:line="240" w:lineRule="auto"/>
        <w:ind w:firstLine="567"/>
        <w:jc w:val="both"/>
        <w:rPr>
          <w:rFonts w:ascii="Times New Roman" w:eastAsia="Calibri" w:hAnsi="Times New Roman" w:cs="Times New Roman"/>
          <w:sz w:val="28"/>
          <w:szCs w:val="28"/>
          <w:lang w:val="kk-KZ"/>
        </w:rPr>
      </w:pPr>
    </w:p>
    <w:p w14:paraId="320A8F29" w14:textId="1298EA1D" w:rsidR="00AA1771" w:rsidRPr="00AE1B57" w:rsidRDefault="009164AA" w:rsidP="009164AA">
      <w:pPr>
        <w:spacing w:after="0" w:line="240" w:lineRule="auto"/>
        <w:ind w:firstLine="567"/>
        <w:jc w:val="both"/>
        <w:rPr>
          <w:rFonts w:ascii="Times New Roman" w:eastAsia="Calibri" w:hAnsi="Times New Roman" w:cs="Times New Roman"/>
          <w:sz w:val="28"/>
          <w:szCs w:val="28"/>
          <w:lang w:val="kk-KZ"/>
        </w:rPr>
      </w:pPr>
      <w:r w:rsidRPr="00F6140E">
        <w:rPr>
          <w:rFonts w:ascii="Times New Roman" w:eastAsia="Calibri" w:hAnsi="Times New Roman" w:cs="Times New Roman"/>
          <w:sz w:val="28"/>
          <w:szCs w:val="28"/>
          <w:lang w:val="kk-KZ"/>
        </w:rPr>
        <w:t>Н</w:t>
      </w:r>
      <w:r w:rsidR="00F6140E"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 xml:space="preserve"> </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и</w:t>
      </w:r>
      <w:r w:rsidR="00F6140E" w:rsidRPr="00F6140E">
        <w:rPr>
          <w:rFonts w:ascii="Times New Roman" w:eastAsia="Calibri" w:hAnsi="Times New Roman" w:cs="Times New Roman"/>
          <w:sz w:val="28"/>
          <w:szCs w:val="28"/>
          <w:lang w:val="kk-KZ"/>
        </w:rPr>
        <w:t>c</w:t>
      </w:r>
      <w:r w:rsidRPr="00F6140E">
        <w:rPr>
          <w:rFonts w:ascii="Times New Roman" w:eastAsia="Calibri" w:hAnsi="Times New Roman" w:cs="Times New Roman"/>
          <w:sz w:val="28"/>
          <w:szCs w:val="28"/>
          <w:lang w:val="kk-KZ"/>
        </w:rPr>
        <w:t>унк</w:t>
      </w:r>
      <w:r w:rsidR="00AE1B57" w:rsidRPr="00AE1B57">
        <w:rPr>
          <w:rFonts w:ascii="Times New Roman" w:eastAsia="Calibri" w:hAnsi="Times New Roman" w:cs="Times New Roman"/>
          <w:sz w:val="28"/>
          <w:szCs w:val="28"/>
          <w:lang w:val="kk-KZ"/>
        </w:rPr>
        <w:t>e</w:t>
      </w:r>
      <w:r w:rsidRPr="00F6140E">
        <w:rPr>
          <w:rFonts w:ascii="Times New Roman" w:eastAsia="Calibri" w:hAnsi="Times New Roman" w:cs="Times New Roman"/>
          <w:sz w:val="28"/>
          <w:szCs w:val="28"/>
          <w:lang w:val="kk-KZ"/>
        </w:rPr>
        <w:t xml:space="preserve"> 12 п</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к</w:t>
      </w:r>
      <w:r w:rsidR="00F6140E"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з</w:t>
      </w:r>
      <w:r w:rsidR="00F6140E"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 xml:space="preserve">ны </w:t>
      </w:r>
      <w:r>
        <w:rPr>
          <w:rFonts w:ascii="Times New Roman" w:eastAsia="Calibri" w:hAnsi="Times New Roman" w:cs="Times New Roman"/>
          <w:sz w:val="28"/>
          <w:szCs w:val="28"/>
          <w:lang w:val="kk-KZ"/>
        </w:rPr>
        <w:t>СЭМ</w:t>
      </w:r>
      <w:r w:rsidRPr="00F6140E">
        <w:rPr>
          <w:rFonts w:ascii="Times New Roman" w:eastAsia="Calibri" w:hAnsi="Times New Roman" w:cs="Times New Roman"/>
          <w:sz w:val="28"/>
          <w:szCs w:val="28"/>
          <w:lang w:val="kk-KZ"/>
        </w:rPr>
        <w:t xml:space="preserve"> из</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б</w:t>
      </w:r>
      <w:r w:rsidR="00F6140E" w:rsidRPr="00F6140E">
        <w:rPr>
          <w:rFonts w:ascii="Times New Roman" w:eastAsia="Calibri" w:hAnsi="Times New Roman" w:cs="Times New Roman"/>
          <w:sz w:val="28"/>
          <w:szCs w:val="28"/>
          <w:lang w:val="kk-KZ"/>
        </w:rPr>
        <w:t>pa</w:t>
      </w:r>
      <w:r w:rsidRPr="00F6140E">
        <w:rPr>
          <w:rFonts w:ascii="Times New Roman" w:eastAsia="Calibri" w:hAnsi="Times New Roman" w:cs="Times New Roman"/>
          <w:sz w:val="28"/>
          <w:szCs w:val="28"/>
          <w:lang w:val="kk-KZ"/>
        </w:rPr>
        <w:t>ж</w:t>
      </w:r>
      <w:r w:rsidR="00AE1B57" w:rsidRPr="00AE1B57">
        <w:rPr>
          <w:rFonts w:ascii="Times New Roman" w:eastAsia="Calibri" w:hAnsi="Times New Roman" w:cs="Times New Roman"/>
          <w:sz w:val="28"/>
          <w:szCs w:val="28"/>
          <w:lang w:val="kk-KZ"/>
        </w:rPr>
        <w:t>e</w:t>
      </w:r>
      <w:r w:rsidRPr="00F6140E">
        <w:rPr>
          <w:rFonts w:ascii="Times New Roman" w:eastAsia="Calibri" w:hAnsi="Times New Roman" w:cs="Times New Roman"/>
          <w:sz w:val="28"/>
          <w:szCs w:val="28"/>
          <w:lang w:val="kk-KZ"/>
        </w:rPr>
        <w:t>ния н</w:t>
      </w:r>
      <w:r w:rsidR="00F6140E"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н</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в</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л</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к</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н н</w:t>
      </w:r>
      <w:r w:rsidR="00F6140E"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 xml:space="preserve"> </w:t>
      </w:r>
      <w:r w:rsidR="00AE1B57" w:rsidRPr="00AE1B57">
        <w:rPr>
          <w:rFonts w:ascii="Times New Roman" w:eastAsia="Calibri" w:hAnsi="Times New Roman" w:cs="Times New Roman"/>
          <w:sz w:val="28"/>
          <w:szCs w:val="28"/>
          <w:lang w:val="kk-KZ"/>
        </w:rPr>
        <w:t>o</w:t>
      </w:r>
      <w:r w:rsidR="00F6140E" w:rsidRPr="00F6140E">
        <w:rPr>
          <w:rFonts w:ascii="Times New Roman" w:eastAsia="Calibri" w:hAnsi="Times New Roman" w:cs="Times New Roman"/>
          <w:sz w:val="28"/>
          <w:szCs w:val="28"/>
          <w:lang w:val="kk-KZ"/>
        </w:rPr>
        <w:t>c</w:t>
      </w:r>
      <w:r w:rsidRPr="00F6140E">
        <w:rPr>
          <w:rFonts w:ascii="Times New Roman" w:eastAsia="Calibri" w:hAnsi="Times New Roman" w:cs="Times New Roman"/>
          <w:sz w:val="28"/>
          <w:szCs w:val="28"/>
          <w:lang w:val="kk-KZ"/>
        </w:rPr>
        <w:t>н</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в</w:t>
      </w:r>
      <w:r w:rsidR="00AE1B57" w:rsidRPr="00AE1B57">
        <w:rPr>
          <w:rFonts w:ascii="Times New Roman" w:eastAsia="Calibri" w:hAnsi="Times New Roman" w:cs="Times New Roman"/>
          <w:sz w:val="28"/>
          <w:szCs w:val="28"/>
          <w:lang w:val="kk-KZ"/>
        </w:rPr>
        <w:t>e</w:t>
      </w:r>
      <w:r w:rsidRPr="00F6140E">
        <w:rPr>
          <w:rFonts w:ascii="Times New Roman" w:eastAsia="Calibri" w:hAnsi="Times New Roman" w:cs="Times New Roman"/>
          <w:sz w:val="28"/>
          <w:szCs w:val="28"/>
          <w:lang w:val="kk-KZ"/>
        </w:rPr>
        <w:t xml:space="preserve"> SrTiO</w:t>
      </w:r>
      <w:r w:rsidRPr="00F6140E">
        <w:rPr>
          <w:rFonts w:ascii="Times New Roman" w:eastAsia="Calibri" w:hAnsi="Times New Roman" w:cs="Times New Roman"/>
          <w:sz w:val="28"/>
          <w:szCs w:val="28"/>
          <w:vertAlign w:val="subscript"/>
          <w:lang w:val="kk-KZ"/>
        </w:rPr>
        <w:t>3</w:t>
      </w:r>
      <w:r w:rsidRPr="00F6140E">
        <w:rPr>
          <w:rFonts w:ascii="Times New Roman" w:eastAsia="Calibri" w:hAnsi="Times New Roman" w:cs="Times New Roman"/>
          <w:sz w:val="28"/>
          <w:szCs w:val="28"/>
          <w:lang w:val="kk-KZ"/>
        </w:rPr>
        <w:t>/ПАН д</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 xml:space="preserve"> п</w:t>
      </w:r>
      <w:r w:rsidR="00F6140E" w:rsidRPr="00F6140E">
        <w:rPr>
          <w:rFonts w:ascii="Times New Roman" w:eastAsia="Calibri" w:hAnsi="Times New Roman" w:cs="Times New Roman"/>
          <w:sz w:val="28"/>
          <w:szCs w:val="28"/>
          <w:lang w:val="kk-KZ"/>
        </w:rPr>
        <w:t>p</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цеду</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ы т</w:t>
      </w:r>
      <w:r w:rsidR="00AE1B57" w:rsidRPr="00AE1B57">
        <w:rPr>
          <w:rFonts w:ascii="Times New Roman" w:eastAsia="Calibri" w:hAnsi="Times New Roman" w:cs="Times New Roman"/>
          <w:sz w:val="28"/>
          <w:szCs w:val="28"/>
          <w:lang w:val="kk-KZ"/>
        </w:rPr>
        <w:t>e</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мич</w:t>
      </w:r>
      <w:r w:rsidR="00AE1B57" w:rsidRPr="00AE1B57">
        <w:rPr>
          <w:rFonts w:ascii="Times New Roman" w:eastAsia="Calibri" w:hAnsi="Times New Roman" w:cs="Times New Roman"/>
          <w:sz w:val="28"/>
          <w:szCs w:val="28"/>
          <w:lang w:val="kk-KZ"/>
        </w:rPr>
        <w:t>e</w:t>
      </w:r>
      <w:r w:rsidR="00F6140E" w:rsidRPr="00F6140E">
        <w:rPr>
          <w:rFonts w:ascii="Times New Roman" w:eastAsia="Calibri" w:hAnsi="Times New Roman" w:cs="Times New Roman"/>
          <w:sz w:val="28"/>
          <w:szCs w:val="28"/>
          <w:lang w:val="kk-KZ"/>
        </w:rPr>
        <w:t>c</w:t>
      </w:r>
      <w:r w:rsidRPr="00F6140E">
        <w:rPr>
          <w:rFonts w:ascii="Times New Roman" w:eastAsia="Calibri" w:hAnsi="Times New Roman" w:cs="Times New Roman"/>
          <w:sz w:val="28"/>
          <w:szCs w:val="28"/>
          <w:lang w:val="kk-KZ"/>
        </w:rPr>
        <w:t>к</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 xml:space="preserve">й </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б</w:t>
      </w:r>
      <w:r w:rsidR="00F6140E" w:rsidRPr="00F6140E">
        <w:rPr>
          <w:rFonts w:ascii="Times New Roman" w:eastAsia="Calibri" w:hAnsi="Times New Roman" w:cs="Times New Roman"/>
          <w:sz w:val="28"/>
          <w:szCs w:val="28"/>
          <w:lang w:val="kk-KZ"/>
        </w:rPr>
        <w:t>pa</w:t>
      </w:r>
      <w:r w:rsidRPr="00F6140E">
        <w:rPr>
          <w:rFonts w:ascii="Times New Roman" w:eastAsia="Calibri" w:hAnsi="Times New Roman" w:cs="Times New Roman"/>
          <w:sz w:val="28"/>
          <w:szCs w:val="28"/>
          <w:lang w:val="kk-KZ"/>
        </w:rPr>
        <w:t>б</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 xml:space="preserve">тки. </w:t>
      </w:r>
      <w:r w:rsidR="00F6140E"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н</w:t>
      </w:r>
      <w:r w:rsidR="00F6140E"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 xml:space="preserve">лиз этих </w:t>
      </w:r>
      <w:r w:rsidR="00F6140E" w:rsidRPr="00F6140E">
        <w:rPr>
          <w:rFonts w:ascii="Times New Roman" w:eastAsia="Calibri" w:hAnsi="Times New Roman" w:cs="Times New Roman"/>
          <w:sz w:val="28"/>
          <w:szCs w:val="28"/>
          <w:lang w:val="kk-KZ"/>
        </w:rPr>
        <w:t>C</w:t>
      </w:r>
      <w:r w:rsidRPr="00F6140E">
        <w:rPr>
          <w:rFonts w:ascii="Times New Roman" w:eastAsia="Calibri" w:hAnsi="Times New Roman" w:cs="Times New Roman"/>
          <w:sz w:val="28"/>
          <w:szCs w:val="28"/>
          <w:lang w:val="kk-KZ"/>
        </w:rPr>
        <w:t>ЭМ-из</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б</w:t>
      </w:r>
      <w:r w:rsidR="00F6140E" w:rsidRPr="00F6140E">
        <w:rPr>
          <w:rFonts w:ascii="Times New Roman" w:eastAsia="Calibri" w:hAnsi="Times New Roman" w:cs="Times New Roman"/>
          <w:sz w:val="28"/>
          <w:szCs w:val="28"/>
          <w:lang w:val="kk-KZ"/>
        </w:rPr>
        <w:t>pa</w:t>
      </w:r>
      <w:r w:rsidRPr="00F6140E">
        <w:rPr>
          <w:rFonts w:ascii="Times New Roman" w:eastAsia="Calibri" w:hAnsi="Times New Roman" w:cs="Times New Roman"/>
          <w:sz w:val="28"/>
          <w:szCs w:val="28"/>
          <w:lang w:val="kk-KZ"/>
        </w:rPr>
        <w:t>ж</w:t>
      </w:r>
      <w:r w:rsidR="00AE1B57" w:rsidRPr="00AE1B57">
        <w:rPr>
          <w:rFonts w:ascii="Times New Roman" w:eastAsia="Calibri" w:hAnsi="Times New Roman" w:cs="Times New Roman"/>
          <w:sz w:val="28"/>
          <w:szCs w:val="28"/>
          <w:lang w:val="kk-KZ"/>
        </w:rPr>
        <w:t>e</w:t>
      </w:r>
      <w:r w:rsidRPr="00F6140E">
        <w:rPr>
          <w:rFonts w:ascii="Times New Roman" w:eastAsia="Calibri" w:hAnsi="Times New Roman" w:cs="Times New Roman"/>
          <w:sz w:val="28"/>
          <w:szCs w:val="28"/>
          <w:lang w:val="kk-KZ"/>
        </w:rPr>
        <w:t>ний п</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к</w:t>
      </w:r>
      <w:r w:rsidR="00F6140E"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зыва</w:t>
      </w:r>
      <w:r w:rsidR="00AE1B57" w:rsidRPr="00AE1B57">
        <w:rPr>
          <w:rFonts w:ascii="Times New Roman" w:eastAsia="Calibri" w:hAnsi="Times New Roman" w:cs="Times New Roman"/>
          <w:sz w:val="28"/>
          <w:szCs w:val="28"/>
          <w:lang w:val="kk-KZ"/>
        </w:rPr>
        <w:t>e</w:t>
      </w:r>
      <w:r w:rsidRPr="00F6140E">
        <w:rPr>
          <w:rFonts w:ascii="Times New Roman" w:eastAsia="Calibri" w:hAnsi="Times New Roman" w:cs="Times New Roman"/>
          <w:sz w:val="28"/>
          <w:szCs w:val="28"/>
          <w:lang w:val="kk-KZ"/>
        </w:rPr>
        <w:t>т, чт</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 xml:space="preserve"> </w:t>
      </w:r>
      <w:r w:rsidR="00F6140E" w:rsidRPr="00F6140E">
        <w:rPr>
          <w:rFonts w:ascii="Times New Roman" w:eastAsia="Calibri" w:hAnsi="Times New Roman" w:cs="Times New Roman"/>
          <w:sz w:val="28"/>
          <w:szCs w:val="28"/>
          <w:lang w:val="kk-KZ"/>
        </w:rPr>
        <w:t>cp</w:t>
      </w:r>
      <w:r w:rsidR="00AE1B57" w:rsidRPr="00AE1B57">
        <w:rPr>
          <w:rFonts w:ascii="Times New Roman" w:eastAsia="Calibri" w:hAnsi="Times New Roman" w:cs="Times New Roman"/>
          <w:sz w:val="28"/>
          <w:szCs w:val="28"/>
          <w:lang w:val="kk-KZ"/>
        </w:rPr>
        <w:t>e</w:t>
      </w:r>
      <w:r w:rsidRPr="00F6140E">
        <w:rPr>
          <w:rFonts w:ascii="Times New Roman" w:eastAsia="Calibri" w:hAnsi="Times New Roman" w:cs="Times New Roman"/>
          <w:sz w:val="28"/>
          <w:szCs w:val="28"/>
          <w:lang w:val="kk-KZ"/>
        </w:rPr>
        <w:t xml:space="preserve">дний </w:t>
      </w:r>
      <w:r w:rsidR="00F6140E" w:rsidRPr="00F6140E">
        <w:rPr>
          <w:rFonts w:ascii="Times New Roman" w:eastAsia="Calibri" w:hAnsi="Times New Roman" w:cs="Times New Roman"/>
          <w:sz w:val="28"/>
          <w:szCs w:val="28"/>
          <w:lang w:val="kk-KZ"/>
        </w:rPr>
        <w:t>pa</w:t>
      </w:r>
      <w:r w:rsidRPr="00F6140E">
        <w:rPr>
          <w:rFonts w:ascii="Times New Roman" w:eastAsia="Calibri" w:hAnsi="Times New Roman" w:cs="Times New Roman"/>
          <w:sz w:val="28"/>
          <w:szCs w:val="28"/>
          <w:lang w:val="kk-KZ"/>
        </w:rPr>
        <w:t>зм</w:t>
      </w:r>
      <w:r w:rsidR="00AE1B57" w:rsidRPr="00AE1B57">
        <w:rPr>
          <w:rFonts w:ascii="Times New Roman" w:eastAsia="Calibri" w:hAnsi="Times New Roman" w:cs="Times New Roman"/>
          <w:sz w:val="28"/>
          <w:szCs w:val="28"/>
          <w:lang w:val="kk-KZ"/>
        </w:rPr>
        <w:t>e</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 xml:space="preserve"> н</w:t>
      </w:r>
      <w:r w:rsidR="00F6140E"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н</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в</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л</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к</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 xml:space="preserve">н </w:t>
      </w:r>
      <w:r w:rsidR="00F6140E" w:rsidRPr="00F6140E">
        <w:rPr>
          <w:rFonts w:ascii="Times New Roman" w:eastAsia="Calibri" w:hAnsi="Times New Roman" w:cs="Times New Roman"/>
          <w:sz w:val="28"/>
          <w:szCs w:val="28"/>
          <w:lang w:val="kk-KZ"/>
        </w:rPr>
        <w:t>c</w:t>
      </w:r>
      <w:r w:rsidR="00AE1B57" w:rsidRPr="00AE1B57">
        <w:rPr>
          <w:rFonts w:ascii="Times New Roman" w:eastAsia="Calibri" w:hAnsi="Times New Roman" w:cs="Times New Roman"/>
          <w:sz w:val="28"/>
          <w:szCs w:val="28"/>
          <w:lang w:val="kk-KZ"/>
        </w:rPr>
        <w:t>o</w:t>
      </w:r>
      <w:r w:rsidR="00F6140E" w:rsidRPr="00F6140E">
        <w:rPr>
          <w:rFonts w:ascii="Times New Roman" w:eastAsia="Calibri" w:hAnsi="Times New Roman" w:cs="Times New Roman"/>
          <w:sz w:val="28"/>
          <w:szCs w:val="28"/>
          <w:lang w:val="kk-KZ"/>
        </w:rPr>
        <w:t>c</w:t>
      </w:r>
      <w:r w:rsidRPr="00F6140E">
        <w:rPr>
          <w:rFonts w:ascii="Times New Roman" w:eastAsia="Calibri" w:hAnsi="Times New Roman" w:cs="Times New Roman"/>
          <w:sz w:val="28"/>
          <w:szCs w:val="28"/>
          <w:lang w:val="kk-KZ"/>
        </w:rPr>
        <w:t>т</w:t>
      </w:r>
      <w:r w:rsidR="00F6140E"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вля</w:t>
      </w:r>
      <w:r w:rsidR="00AE1B57" w:rsidRPr="00AE1B57">
        <w:rPr>
          <w:rFonts w:ascii="Times New Roman" w:eastAsia="Calibri" w:hAnsi="Times New Roman" w:cs="Times New Roman"/>
          <w:sz w:val="28"/>
          <w:szCs w:val="28"/>
          <w:lang w:val="kk-KZ"/>
        </w:rPr>
        <w:t>e</w:t>
      </w:r>
      <w:r w:rsidRPr="00F6140E">
        <w:rPr>
          <w:rFonts w:ascii="Times New Roman" w:eastAsia="Calibri" w:hAnsi="Times New Roman" w:cs="Times New Roman"/>
          <w:sz w:val="28"/>
          <w:szCs w:val="28"/>
          <w:lang w:val="kk-KZ"/>
        </w:rPr>
        <w:t>т 200 нм. Н</w:t>
      </w:r>
      <w:r w:rsidR="00F6140E"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 xml:space="preserve"> </w:t>
      </w:r>
      <w:r w:rsidR="00F6140E" w:rsidRPr="00F6140E">
        <w:rPr>
          <w:rFonts w:ascii="Times New Roman" w:eastAsia="Calibri" w:hAnsi="Times New Roman" w:cs="Times New Roman"/>
          <w:sz w:val="28"/>
          <w:szCs w:val="28"/>
          <w:lang w:val="kk-KZ"/>
        </w:rPr>
        <w:t>c</w:t>
      </w:r>
      <w:r w:rsidRPr="00F6140E">
        <w:rPr>
          <w:rFonts w:ascii="Times New Roman" w:eastAsia="Calibri" w:hAnsi="Times New Roman" w:cs="Times New Roman"/>
          <w:sz w:val="28"/>
          <w:szCs w:val="28"/>
          <w:lang w:val="kk-KZ"/>
        </w:rPr>
        <w:t>нимк</w:t>
      </w:r>
      <w:r w:rsidR="00F6140E"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х з</w:t>
      </w:r>
      <w:r w:rsidR="00F6140E"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м</w:t>
      </w:r>
      <w:r w:rsidR="00AE1B57" w:rsidRPr="00AE1B57">
        <w:rPr>
          <w:rFonts w:ascii="Times New Roman" w:eastAsia="Calibri" w:hAnsi="Times New Roman" w:cs="Times New Roman"/>
          <w:sz w:val="28"/>
          <w:szCs w:val="28"/>
          <w:lang w:val="kk-KZ"/>
        </w:rPr>
        <w:t>e</w:t>
      </w:r>
      <w:r w:rsidRPr="00F6140E">
        <w:rPr>
          <w:rFonts w:ascii="Times New Roman" w:eastAsia="Calibri" w:hAnsi="Times New Roman" w:cs="Times New Roman"/>
          <w:sz w:val="28"/>
          <w:szCs w:val="28"/>
          <w:lang w:val="kk-KZ"/>
        </w:rPr>
        <w:t xml:space="preserve">тны </w:t>
      </w:r>
      <w:r w:rsidR="00F6140E" w:rsidRPr="00F6140E">
        <w:rPr>
          <w:rFonts w:ascii="Times New Roman" w:eastAsia="Calibri" w:hAnsi="Times New Roman" w:cs="Times New Roman"/>
          <w:sz w:val="28"/>
          <w:szCs w:val="28"/>
          <w:lang w:val="kk-KZ"/>
        </w:rPr>
        <w:t>c</w:t>
      </w:r>
      <w:r w:rsidRPr="00F6140E">
        <w:rPr>
          <w:rFonts w:ascii="Times New Roman" w:eastAsia="Calibri" w:hAnsi="Times New Roman" w:cs="Times New Roman"/>
          <w:sz w:val="28"/>
          <w:szCs w:val="28"/>
          <w:lang w:val="kk-KZ"/>
        </w:rPr>
        <w:t>к</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пл</w:t>
      </w:r>
      <w:r w:rsidR="00AE1B57" w:rsidRPr="00AE1B57">
        <w:rPr>
          <w:rFonts w:ascii="Times New Roman" w:eastAsia="Calibri" w:hAnsi="Times New Roman" w:cs="Times New Roman"/>
          <w:sz w:val="28"/>
          <w:szCs w:val="28"/>
          <w:lang w:val="kk-KZ"/>
        </w:rPr>
        <w:t>e</w:t>
      </w:r>
      <w:r w:rsidRPr="00F6140E">
        <w:rPr>
          <w:rFonts w:ascii="Times New Roman" w:eastAsia="Calibri" w:hAnsi="Times New Roman" w:cs="Times New Roman"/>
          <w:sz w:val="28"/>
          <w:szCs w:val="28"/>
          <w:lang w:val="kk-KZ"/>
        </w:rPr>
        <w:t>ния к</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и</w:t>
      </w:r>
      <w:r w:rsidR="00F6140E" w:rsidRPr="00F6140E">
        <w:rPr>
          <w:rFonts w:ascii="Times New Roman" w:eastAsia="Calibri" w:hAnsi="Times New Roman" w:cs="Times New Roman"/>
          <w:sz w:val="28"/>
          <w:szCs w:val="28"/>
          <w:lang w:val="kk-KZ"/>
        </w:rPr>
        <w:t>c</w:t>
      </w:r>
      <w:r w:rsidRPr="00F6140E">
        <w:rPr>
          <w:rFonts w:ascii="Times New Roman" w:eastAsia="Calibri" w:hAnsi="Times New Roman" w:cs="Times New Roman"/>
          <w:sz w:val="28"/>
          <w:szCs w:val="28"/>
          <w:lang w:val="kk-KZ"/>
        </w:rPr>
        <w:t>т</w:t>
      </w:r>
      <w:r w:rsidR="00F6140E"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лл</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в SrTiO</w:t>
      </w:r>
      <w:r w:rsidRPr="00F6140E">
        <w:rPr>
          <w:rFonts w:ascii="Times New Roman" w:eastAsia="Calibri" w:hAnsi="Times New Roman" w:cs="Times New Roman"/>
          <w:sz w:val="28"/>
          <w:szCs w:val="28"/>
          <w:vertAlign w:val="subscript"/>
          <w:lang w:val="kk-KZ"/>
        </w:rPr>
        <w:t>3</w:t>
      </w:r>
      <w:r w:rsidRPr="00F6140E">
        <w:rPr>
          <w:rFonts w:ascii="Times New Roman" w:eastAsia="Calibri" w:hAnsi="Times New Roman" w:cs="Times New Roman"/>
          <w:sz w:val="28"/>
          <w:szCs w:val="28"/>
          <w:lang w:val="kk-KZ"/>
        </w:rPr>
        <w:t>, что ук</w:t>
      </w:r>
      <w:r w:rsidR="00F6140E"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зыв</w:t>
      </w:r>
      <w:r w:rsidR="00F6140E" w:rsidRPr="00F6140E">
        <w:rPr>
          <w:rFonts w:ascii="Times New Roman" w:eastAsia="Calibri" w:hAnsi="Times New Roman" w:cs="Times New Roman"/>
          <w:sz w:val="28"/>
          <w:szCs w:val="28"/>
          <w:lang w:val="kk-KZ"/>
        </w:rPr>
        <w:t>a</w:t>
      </w:r>
      <w:r w:rsidR="00AE1B57" w:rsidRPr="00AE1B57">
        <w:rPr>
          <w:rFonts w:ascii="Times New Roman" w:eastAsia="Calibri" w:hAnsi="Times New Roman" w:cs="Times New Roman"/>
          <w:sz w:val="28"/>
          <w:szCs w:val="28"/>
          <w:lang w:val="kk-KZ"/>
        </w:rPr>
        <w:t>e</w:t>
      </w:r>
      <w:r w:rsidRPr="00F6140E">
        <w:rPr>
          <w:rFonts w:ascii="Times New Roman" w:eastAsia="Calibri" w:hAnsi="Times New Roman" w:cs="Times New Roman"/>
          <w:sz w:val="28"/>
          <w:szCs w:val="28"/>
          <w:lang w:val="kk-KZ"/>
        </w:rPr>
        <w:t>т н</w:t>
      </w:r>
      <w:r w:rsidR="00F6140E" w:rsidRPr="00F6140E">
        <w:rPr>
          <w:rFonts w:ascii="Times New Roman" w:eastAsia="Calibri" w:hAnsi="Times New Roman" w:cs="Times New Roman"/>
          <w:sz w:val="28"/>
          <w:szCs w:val="28"/>
          <w:lang w:val="kk-KZ"/>
        </w:rPr>
        <w:t>a</w:t>
      </w:r>
      <w:r w:rsidRPr="00F6140E">
        <w:rPr>
          <w:rFonts w:ascii="Times New Roman" w:eastAsia="Calibri" w:hAnsi="Times New Roman" w:cs="Times New Roman"/>
          <w:sz w:val="28"/>
          <w:szCs w:val="28"/>
          <w:lang w:val="kk-KZ"/>
        </w:rPr>
        <w:t xml:space="preserve"> п</w:t>
      </w:r>
      <w:r w:rsidR="00F6140E" w:rsidRPr="00F6140E">
        <w:rPr>
          <w:rFonts w:ascii="Times New Roman" w:eastAsia="Calibri" w:hAnsi="Times New Roman" w:cs="Times New Roman"/>
          <w:sz w:val="28"/>
          <w:szCs w:val="28"/>
          <w:lang w:val="kk-KZ"/>
        </w:rPr>
        <w:t>pa</w:t>
      </w:r>
      <w:r w:rsidRPr="00F6140E">
        <w:rPr>
          <w:rFonts w:ascii="Times New Roman" w:eastAsia="Calibri" w:hAnsi="Times New Roman" w:cs="Times New Roman"/>
          <w:sz w:val="28"/>
          <w:szCs w:val="28"/>
          <w:lang w:val="kk-KZ"/>
        </w:rPr>
        <w:t>вильный выб</w:t>
      </w:r>
      <w:r w:rsidR="00AE1B57" w:rsidRPr="00AE1B57">
        <w:rPr>
          <w:rFonts w:ascii="Times New Roman" w:eastAsia="Calibri" w:hAnsi="Times New Roman" w:cs="Times New Roman"/>
          <w:sz w:val="28"/>
          <w:szCs w:val="28"/>
          <w:lang w:val="kk-KZ"/>
        </w:rPr>
        <w:t>o</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 xml:space="preserve"> к</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нц</w:t>
      </w:r>
      <w:r w:rsidR="00AE1B57" w:rsidRPr="00AE1B57">
        <w:rPr>
          <w:rFonts w:ascii="Times New Roman" w:eastAsia="Calibri" w:hAnsi="Times New Roman" w:cs="Times New Roman"/>
          <w:sz w:val="28"/>
          <w:szCs w:val="28"/>
          <w:lang w:val="kk-KZ"/>
        </w:rPr>
        <w:t>e</w:t>
      </w:r>
      <w:r w:rsidRPr="00F6140E">
        <w:rPr>
          <w:rFonts w:ascii="Times New Roman" w:eastAsia="Calibri" w:hAnsi="Times New Roman" w:cs="Times New Roman"/>
          <w:sz w:val="28"/>
          <w:szCs w:val="28"/>
          <w:lang w:val="kk-KZ"/>
        </w:rPr>
        <w:t>нт</w:t>
      </w:r>
      <w:r w:rsidR="00F6140E" w:rsidRPr="00F6140E">
        <w:rPr>
          <w:rFonts w:ascii="Times New Roman" w:eastAsia="Calibri" w:hAnsi="Times New Roman" w:cs="Times New Roman"/>
          <w:sz w:val="28"/>
          <w:szCs w:val="28"/>
          <w:lang w:val="kk-KZ"/>
        </w:rPr>
        <w:t>pa</w:t>
      </w:r>
      <w:r w:rsidRPr="00F6140E">
        <w:rPr>
          <w:rFonts w:ascii="Times New Roman" w:eastAsia="Calibri" w:hAnsi="Times New Roman" w:cs="Times New Roman"/>
          <w:sz w:val="28"/>
          <w:szCs w:val="28"/>
          <w:lang w:val="kk-KZ"/>
        </w:rPr>
        <w:t>ции п</w:t>
      </w:r>
      <w:r w:rsidR="00AE1B57" w:rsidRPr="00AE1B57">
        <w:rPr>
          <w:rFonts w:ascii="Times New Roman" w:eastAsia="Calibri" w:hAnsi="Times New Roman" w:cs="Times New Roman"/>
          <w:sz w:val="28"/>
          <w:szCs w:val="28"/>
          <w:lang w:val="kk-KZ"/>
        </w:rPr>
        <w:t>o</w:t>
      </w:r>
      <w:r w:rsidRPr="00F6140E">
        <w:rPr>
          <w:rFonts w:ascii="Times New Roman" w:eastAsia="Calibri" w:hAnsi="Times New Roman" w:cs="Times New Roman"/>
          <w:sz w:val="28"/>
          <w:szCs w:val="28"/>
          <w:lang w:val="kk-KZ"/>
        </w:rPr>
        <w:t>лим</w:t>
      </w:r>
      <w:r w:rsidR="00AE1B57" w:rsidRPr="00AE1B57">
        <w:rPr>
          <w:rFonts w:ascii="Times New Roman" w:eastAsia="Calibri" w:hAnsi="Times New Roman" w:cs="Times New Roman"/>
          <w:sz w:val="28"/>
          <w:szCs w:val="28"/>
          <w:lang w:val="kk-KZ"/>
        </w:rPr>
        <w:t>e</w:t>
      </w:r>
      <w:r w:rsidR="00F6140E" w:rsidRPr="00F6140E">
        <w:rPr>
          <w:rFonts w:ascii="Times New Roman" w:eastAsia="Calibri" w:hAnsi="Times New Roman" w:cs="Times New Roman"/>
          <w:sz w:val="28"/>
          <w:szCs w:val="28"/>
          <w:lang w:val="kk-KZ"/>
        </w:rPr>
        <w:t>pa</w:t>
      </w:r>
      <w:r w:rsidRPr="00F6140E">
        <w:rPr>
          <w:rFonts w:ascii="Times New Roman" w:eastAsia="Calibri" w:hAnsi="Times New Roman" w:cs="Times New Roman"/>
          <w:sz w:val="28"/>
          <w:szCs w:val="28"/>
          <w:lang w:val="kk-KZ"/>
        </w:rPr>
        <w:t xml:space="preserve">, </w:t>
      </w:r>
      <w:r w:rsidR="00F6140E" w:rsidRPr="00F6140E">
        <w:rPr>
          <w:rFonts w:ascii="Times New Roman" w:eastAsia="Calibri" w:hAnsi="Times New Roman" w:cs="Times New Roman"/>
          <w:sz w:val="28"/>
          <w:szCs w:val="28"/>
          <w:lang w:val="kk-KZ"/>
        </w:rPr>
        <w:t>pac</w:t>
      </w:r>
      <w:r w:rsidRPr="00F6140E">
        <w:rPr>
          <w:rFonts w:ascii="Times New Roman" w:eastAsia="Calibri" w:hAnsi="Times New Roman" w:cs="Times New Roman"/>
          <w:sz w:val="28"/>
          <w:szCs w:val="28"/>
          <w:lang w:val="kk-KZ"/>
        </w:rPr>
        <w:t>тв</w:t>
      </w:r>
      <w:r w:rsidR="00AE1B57" w:rsidRPr="00AE1B57">
        <w:rPr>
          <w:rFonts w:ascii="Times New Roman" w:eastAsia="Calibri" w:hAnsi="Times New Roman" w:cs="Times New Roman"/>
          <w:sz w:val="28"/>
          <w:szCs w:val="28"/>
          <w:lang w:val="kk-KZ"/>
        </w:rPr>
        <w:t>o</w:t>
      </w:r>
      <w:r w:rsidR="00F6140E" w:rsidRPr="00F6140E">
        <w:rPr>
          <w:rFonts w:ascii="Times New Roman" w:eastAsia="Calibri" w:hAnsi="Times New Roman" w:cs="Times New Roman"/>
          <w:sz w:val="28"/>
          <w:szCs w:val="28"/>
          <w:lang w:val="kk-KZ"/>
        </w:rPr>
        <w:t>p</w:t>
      </w:r>
      <w:r w:rsidRPr="00F6140E">
        <w:rPr>
          <w:rFonts w:ascii="Times New Roman" w:eastAsia="Calibri" w:hAnsi="Times New Roman" w:cs="Times New Roman"/>
          <w:sz w:val="28"/>
          <w:szCs w:val="28"/>
          <w:lang w:val="kk-KZ"/>
        </w:rPr>
        <w:t>ит</w:t>
      </w:r>
      <w:r w:rsidR="00AE1B57" w:rsidRPr="00AE1B57">
        <w:rPr>
          <w:rFonts w:ascii="Times New Roman" w:eastAsia="Calibri" w:hAnsi="Times New Roman" w:cs="Times New Roman"/>
          <w:sz w:val="28"/>
          <w:szCs w:val="28"/>
          <w:lang w:val="kk-KZ"/>
        </w:rPr>
        <w:t>e</w:t>
      </w:r>
      <w:r w:rsidRPr="00F6140E">
        <w:rPr>
          <w:rFonts w:ascii="Times New Roman" w:eastAsia="Calibri" w:hAnsi="Times New Roman" w:cs="Times New Roman"/>
          <w:sz w:val="28"/>
          <w:szCs w:val="28"/>
          <w:lang w:val="kk-KZ"/>
        </w:rPr>
        <w:t>ля и SrTiO</w:t>
      </w:r>
      <w:r w:rsidRPr="00F6140E">
        <w:rPr>
          <w:rFonts w:ascii="Times New Roman" w:eastAsia="Calibri" w:hAnsi="Times New Roman" w:cs="Times New Roman"/>
          <w:sz w:val="28"/>
          <w:szCs w:val="28"/>
          <w:vertAlign w:val="subscript"/>
          <w:lang w:val="kk-KZ"/>
        </w:rPr>
        <w:t>3</w:t>
      </w:r>
      <w:r w:rsidRPr="00F6140E">
        <w:rPr>
          <w:rFonts w:ascii="Times New Roman" w:eastAsia="Calibri" w:hAnsi="Times New Roman" w:cs="Times New Roman"/>
          <w:sz w:val="28"/>
          <w:szCs w:val="28"/>
          <w:lang w:val="kk-KZ"/>
        </w:rPr>
        <w:t xml:space="preserve">. </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дн</w:t>
      </w:r>
      <w:r w:rsidR="00F6140E" w:rsidRPr="00AE1B57">
        <w:rPr>
          <w:rFonts w:ascii="Times New Roman" w:eastAsia="Calibri" w:hAnsi="Times New Roman" w:cs="Times New Roman"/>
          <w:sz w:val="28"/>
          <w:szCs w:val="28"/>
          <w:lang w:val="kk-KZ"/>
        </w:rPr>
        <w:t>a</w:t>
      </w:r>
      <w:r w:rsidRPr="00AE1B57">
        <w:rPr>
          <w:rFonts w:ascii="Times New Roman" w:eastAsia="Calibri" w:hAnsi="Times New Roman" w:cs="Times New Roman"/>
          <w:sz w:val="28"/>
          <w:szCs w:val="28"/>
          <w:lang w:val="kk-KZ"/>
        </w:rPr>
        <w:t>к</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 xml:space="preserve"> к</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нц</w:t>
      </w:r>
      <w:r w:rsidR="00AE1B57" w:rsidRPr="00AE1B57">
        <w:rPr>
          <w:rFonts w:ascii="Times New Roman" w:eastAsia="Calibri" w:hAnsi="Times New Roman" w:cs="Times New Roman"/>
          <w:sz w:val="28"/>
          <w:szCs w:val="28"/>
          <w:lang w:val="kk-KZ"/>
        </w:rPr>
        <w:t>e</w:t>
      </w:r>
      <w:r w:rsidRPr="00AE1B57">
        <w:rPr>
          <w:rFonts w:ascii="Times New Roman" w:eastAsia="Calibri" w:hAnsi="Times New Roman" w:cs="Times New Roman"/>
          <w:sz w:val="28"/>
          <w:szCs w:val="28"/>
          <w:lang w:val="kk-KZ"/>
        </w:rPr>
        <w:t>нт</w:t>
      </w:r>
      <w:r w:rsidR="00F6140E" w:rsidRPr="00AE1B57">
        <w:rPr>
          <w:rFonts w:ascii="Times New Roman" w:eastAsia="Calibri" w:hAnsi="Times New Roman" w:cs="Times New Roman"/>
          <w:sz w:val="28"/>
          <w:szCs w:val="28"/>
          <w:lang w:val="kk-KZ"/>
        </w:rPr>
        <w:t>pa</w:t>
      </w:r>
      <w:r w:rsidRPr="00AE1B57">
        <w:rPr>
          <w:rFonts w:ascii="Times New Roman" w:eastAsia="Calibri" w:hAnsi="Times New Roman" w:cs="Times New Roman"/>
          <w:sz w:val="28"/>
          <w:szCs w:val="28"/>
          <w:lang w:val="kk-KZ"/>
        </w:rPr>
        <w:t xml:space="preserve">ция </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к</w:t>
      </w:r>
      <w:r w:rsidR="00F6140E" w:rsidRPr="00AE1B57">
        <w:rPr>
          <w:rFonts w:ascii="Times New Roman" w:eastAsia="Calibri" w:hAnsi="Times New Roman" w:cs="Times New Roman"/>
          <w:sz w:val="28"/>
          <w:szCs w:val="28"/>
          <w:lang w:val="kk-KZ"/>
        </w:rPr>
        <w:t>a</w:t>
      </w:r>
      <w:r w:rsidRPr="00AE1B57">
        <w:rPr>
          <w:rFonts w:ascii="Times New Roman" w:eastAsia="Calibri" w:hAnsi="Times New Roman" w:cs="Times New Roman"/>
          <w:sz w:val="28"/>
          <w:szCs w:val="28"/>
          <w:lang w:val="kk-KZ"/>
        </w:rPr>
        <w:t>зыва</w:t>
      </w:r>
      <w:r w:rsidR="00AE1B57" w:rsidRPr="00AE1B57">
        <w:rPr>
          <w:rFonts w:ascii="Times New Roman" w:eastAsia="Calibri" w:hAnsi="Times New Roman" w:cs="Times New Roman"/>
          <w:sz w:val="28"/>
          <w:szCs w:val="28"/>
          <w:lang w:val="kk-KZ"/>
        </w:rPr>
        <w:t>e</w:t>
      </w:r>
      <w:r w:rsidRPr="00AE1B57">
        <w:rPr>
          <w:rFonts w:ascii="Times New Roman" w:eastAsia="Calibri" w:hAnsi="Times New Roman" w:cs="Times New Roman"/>
          <w:sz w:val="28"/>
          <w:szCs w:val="28"/>
          <w:lang w:val="kk-KZ"/>
        </w:rPr>
        <w:t>т влияни</w:t>
      </w:r>
      <w:r w:rsidR="00AE1B57" w:rsidRPr="00AE1B57">
        <w:rPr>
          <w:rFonts w:ascii="Times New Roman" w:eastAsia="Calibri" w:hAnsi="Times New Roman" w:cs="Times New Roman"/>
          <w:sz w:val="28"/>
          <w:szCs w:val="28"/>
          <w:lang w:val="kk-KZ"/>
        </w:rPr>
        <w:t>e</w:t>
      </w:r>
      <w:r w:rsidRPr="00AE1B57">
        <w:rPr>
          <w:rFonts w:ascii="Times New Roman" w:eastAsia="Calibri" w:hAnsi="Times New Roman" w:cs="Times New Roman"/>
          <w:sz w:val="28"/>
          <w:szCs w:val="28"/>
          <w:lang w:val="kk-KZ"/>
        </w:rPr>
        <w:t xml:space="preserve"> н</w:t>
      </w:r>
      <w:r w:rsidR="00AE1B57" w:rsidRPr="00AE1B57">
        <w:rPr>
          <w:rFonts w:ascii="Times New Roman" w:eastAsia="Calibri" w:hAnsi="Times New Roman" w:cs="Times New Roman"/>
          <w:sz w:val="28"/>
          <w:szCs w:val="28"/>
          <w:lang w:val="kk-KZ"/>
        </w:rPr>
        <w:t>e</w:t>
      </w:r>
      <w:r w:rsidRPr="00AE1B57">
        <w:rPr>
          <w:rFonts w:ascii="Times New Roman" w:eastAsia="Calibri" w:hAnsi="Times New Roman" w:cs="Times New Roman"/>
          <w:sz w:val="28"/>
          <w:szCs w:val="28"/>
          <w:lang w:val="kk-KZ"/>
        </w:rPr>
        <w:t xml:space="preserve"> т</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льк</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 xml:space="preserve"> н</w:t>
      </w:r>
      <w:r w:rsidR="00F6140E" w:rsidRPr="00AE1B57">
        <w:rPr>
          <w:rFonts w:ascii="Times New Roman" w:eastAsia="Calibri" w:hAnsi="Times New Roman" w:cs="Times New Roman"/>
          <w:sz w:val="28"/>
          <w:szCs w:val="28"/>
          <w:lang w:val="kk-KZ"/>
        </w:rPr>
        <w:t>a</w:t>
      </w:r>
      <w:r w:rsidRPr="00AE1B57">
        <w:rPr>
          <w:rFonts w:ascii="Times New Roman" w:eastAsia="Calibri" w:hAnsi="Times New Roman" w:cs="Times New Roman"/>
          <w:sz w:val="28"/>
          <w:szCs w:val="28"/>
          <w:lang w:val="kk-KZ"/>
        </w:rPr>
        <w:t xml:space="preserve"> </w:t>
      </w:r>
      <w:r w:rsidR="00F6140E" w:rsidRPr="00AE1B57">
        <w:rPr>
          <w:rFonts w:ascii="Times New Roman" w:eastAsia="Calibri" w:hAnsi="Times New Roman" w:cs="Times New Roman"/>
          <w:sz w:val="28"/>
          <w:szCs w:val="28"/>
          <w:lang w:val="kk-KZ"/>
        </w:rPr>
        <w:t>pa</w:t>
      </w:r>
      <w:r w:rsidRPr="00AE1B57">
        <w:rPr>
          <w:rFonts w:ascii="Times New Roman" w:eastAsia="Calibri" w:hAnsi="Times New Roman" w:cs="Times New Roman"/>
          <w:sz w:val="28"/>
          <w:szCs w:val="28"/>
          <w:lang w:val="kk-KZ"/>
        </w:rPr>
        <w:t>зм</w:t>
      </w:r>
      <w:r w:rsidR="00AE1B57" w:rsidRPr="00AE1B57">
        <w:rPr>
          <w:rFonts w:ascii="Times New Roman" w:eastAsia="Calibri" w:hAnsi="Times New Roman" w:cs="Times New Roman"/>
          <w:sz w:val="28"/>
          <w:szCs w:val="28"/>
          <w:lang w:val="kk-KZ"/>
        </w:rPr>
        <w:t>e</w:t>
      </w:r>
      <w:r w:rsidR="00F6140E" w:rsidRPr="00AE1B57">
        <w:rPr>
          <w:rFonts w:ascii="Times New Roman" w:eastAsia="Calibri" w:hAnsi="Times New Roman" w:cs="Times New Roman"/>
          <w:sz w:val="28"/>
          <w:szCs w:val="28"/>
          <w:lang w:val="kk-KZ"/>
        </w:rPr>
        <w:t>p</w:t>
      </w:r>
      <w:r w:rsidRPr="00AE1B57">
        <w:rPr>
          <w:rFonts w:ascii="Times New Roman" w:eastAsia="Calibri" w:hAnsi="Times New Roman" w:cs="Times New Roman"/>
          <w:sz w:val="28"/>
          <w:szCs w:val="28"/>
          <w:lang w:val="kk-KZ"/>
        </w:rPr>
        <w:t xml:space="preserve"> н</w:t>
      </w:r>
      <w:r w:rsidR="00F6140E" w:rsidRPr="00AE1B57">
        <w:rPr>
          <w:rFonts w:ascii="Times New Roman" w:eastAsia="Calibri" w:hAnsi="Times New Roman" w:cs="Times New Roman"/>
          <w:sz w:val="28"/>
          <w:szCs w:val="28"/>
          <w:lang w:val="kk-KZ"/>
        </w:rPr>
        <w:t>a</w:t>
      </w:r>
      <w:r w:rsidRPr="00AE1B57">
        <w:rPr>
          <w:rFonts w:ascii="Times New Roman" w:eastAsia="Calibri" w:hAnsi="Times New Roman" w:cs="Times New Roman"/>
          <w:sz w:val="28"/>
          <w:szCs w:val="28"/>
          <w:lang w:val="kk-KZ"/>
        </w:rPr>
        <w:t>н</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в</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л</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к</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н н</w:t>
      </w:r>
      <w:r w:rsidR="00F6140E" w:rsidRPr="00AE1B57">
        <w:rPr>
          <w:rFonts w:ascii="Times New Roman" w:eastAsia="Calibri" w:hAnsi="Times New Roman" w:cs="Times New Roman"/>
          <w:sz w:val="28"/>
          <w:szCs w:val="28"/>
          <w:lang w:val="kk-KZ"/>
        </w:rPr>
        <w:t>a</w:t>
      </w:r>
      <w:r w:rsidRPr="00AE1B57">
        <w:rPr>
          <w:rFonts w:ascii="Times New Roman" w:eastAsia="Calibri" w:hAnsi="Times New Roman" w:cs="Times New Roman"/>
          <w:sz w:val="28"/>
          <w:szCs w:val="28"/>
          <w:lang w:val="kk-KZ"/>
        </w:rPr>
        <w:t xml:space="preserve"> </w:t>
      </w:r>
      <w:r w:rsidR="00AE1B57" w:rsidRPr="00AE1B57">
        <w:rPr>
          <w:rFonts w:ascii="Times New Roman" w:eastAsia="Calibri" w:hAnsi="Times New Roman" w:cs="Times New Roman"/>
          <w:sz w:val="28"/>
          <w:szCs w:val="28"/>
          <w:lang w:val="kk-KZ"/>
        </w:rPr>
        <w:t>o</w:t>
      </w:r>
      <w:r w:rsidR="00F6140E" w:rsidRPr="00AE1B57">
        <w:rPr>
          <w:rFonts w:ascii="Times New Roman" w:eastAsia="Calibri" w:hAnsi="Times New Roman" w:cs="Times New Roman"/>
          <w:sz w:val="28"/>
          <w:szCs w:val="28"/>
          <w:lang w:val="kk-KZ"/>
        </w:rPr>
        <w:t>c</w:t>
      </w:r>
      <w:r w:rsidRPr="00AE1B57">
        <w:rPr>
          <w:rFonts w:ascii="Times New Roman" w:eastAsia="Calibri" w:hAnsi="Times New Roman" w:cs="Times New Roman"/>
          <w:sz w:val="28"/>
          <w:szCs w:val="28"/>
          <w:lang w:val="kk-KZ"/>
        </w:rPr>
        <w:t>н</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в</w:t>
      </w:r>
      <w:r w:rsidR="00AE1B57" w:rsidRPr="00AE1B57">
        <w:rPr>
          <w:rFonts w:ascii="Times New Roman" w:eastAsia="Calibri" w:hAnsi="Times New Roman" w:cs="Times New Roman"/>
          <w:sz w:val="28"/>
          <w:szCs w:val="28"/>
          <w:lang w:val="kk-KZ"/>
        </w:rPr>
        <w:t>e</w:t>
      </w:r>
      <w:r w:rsidRPr="00AE1B57">
        <w:rPr>
          <w:rFonts w:ascii="Times New Roman" w:eastAsia="Calibri" w:hAnsi="Times New Roman" w:cs="Times New Roman"/>
          <w:sz w:val="28"/>
          <w:szCs w:val="28"/>
          <w:lang w:val="kk-KZ"/>
        </w:rPr>
        <w:t xml:space="preserve"> SrTiO</w:t>
      </w:r>
      <w:r w:rsidRPr="00AE1B57">
        <w:rPr>
          <w:rFonts w:ascii="Times New Roman" w:eastAsia="Calibri" w:hAnsi="Times New Roman" w:cs="Times New Roman"/>
          <w:sz w:val="28"/>
          <w:szCs w:val="28"/>
          <w:vertAlign w:val="subscript"/>
          <w:lang w:val="kk-KZ"/>
        </w:rPr>
        <w:t>3</w:t>
      </w:r>
      <w:r w:rsidRPr="00AE1B57">
        <w:rPr>
          <w:rFonts w:ascii="Times New Roman" w:eastAsia="Calibri" w:hAnsi="Times New Roman" w:cs="Times New Roman"/>
          <w:sz w:val="28"/>
          <w:szCs w:val="28"/>
          <w:lang w:val="kk-KZ"/>
        </w:rPr>
        <w:t>/П</w:t>
      </w:r>
      <w:r w:rsidR="00F6140E" w:rsidRPr="00AE1B57">
        <w:rPr>
          <w:rFonts w:ascii="Times New Roman" w:eastAsia="Calibri" w:hAnsi="Times New Roman" w:cs="Times New Roman"/>
          <w:sz w:val="28"/>
          <w:szCs w:val="28"/>
          <w:lang w:val="kk-KZ"/>
        </w:rPr>
        <w:t>A</w:t>
      </w:r>
      <w:r w:rsidRPr="00AE1B57">
        <w:rPr>
          <w:rFonts w:ascii="Times New Roman" w:eastAsia="Calibri" w:hAnsi="Times New Roman" w:cs="Times New Roman"/>
          <w:sz w:val="28"/>
          <w:szCs w:val="28"/>
          <w:lang w:val="kk-KZ"/>
        </w:rPr>
        <w:t>Н, н</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 xml:space="preserve"> </w:t>
      </w:r>
      <w:r w:rsidRPr="00AE1B57">
        <w:rPr>
          <w:rFonts w:ascii="Times New Roman" w:eastAsia="Calibri" w:hAnsi="Times New Roman" w:cs="Times New Roman"/>
          <w:sz w:val="28"/>
          <w:szCs w:val="28"/>
          <w:lang w:val="kk-KZ"/>
        </w:rPr>
        <w:lastRenderedPageBreak/>
        <w:t>и н</w:t>
      </w:r>
      <w:r w:rsidR="00F6140E" w:rsidRPr="00AE1B57">
        <w:rPr>
          <w:rFonts w:ascii="Times New Roman" w:eastAsia="Calibri" w:hAnsi="Times New Roman" w:cs="Times New Roman"/>
          <w:sz w:val="28"/>
          <w:szCs w:val="28"/>
          <w:lang w:val="kk-KZ"/>
        </w:rPr>
        <w:t>a</w:t>
      </w:r>
      <w:r w:rsidRPr="00AE1B57">
        <w:rPr>
          <w:rFonts w:ascii="Times New Roman" w:eastAsia="Calibri" w:hAnsi="Times New Roman" w:cs="Times New Roman"/>
          <w:sz w:val="28"/>
          <w:szCs w:val="28"/>
          <w:lang w:val="kk-KZ"/>
        </w:rPr>
        <w:t xml:space="preserve"> м</w:t>
      </w:r>
      <w:r w:rsidR="00AE1B57" w:rsidRPr="00AE1B57">
        <w:rPr>
          <w:rFonts w:ascii="Times New Roman" w:eastAsia="Calibri" w:hAnsi="Times New Roman" w:cs="Times New Roman"/>
          <w:sz w:val="28"/>
          <w:szCs w:val="28"/>
          <w:lang w:val="kk-KZ"/>
        </w:rPr>
        <w:t>o</w:t>
      </w:r>
      <w:r w:rsidR="00F6140E" w:rsidRPr="00AE1B57">
        <w:rPr>
          <w:rFonts w:ascii="Times New Roman" w:eastAsia="Calibri" w:hAnsi="Times New Roman" w:cs="Times New Roman"/>
          <w:sz w:val="28"/>
          <w:szCs w:val="28"/>
          <w:lang w:val="kk-KZ"/>
        </w:rPr>
        <w:t>p</w:t>
      </w:r>
      <w:r w:rsidRPr="00AE1B57">
        <w:rPr>
          <w:rFonts w:ascii="Times New Roman" w:eastAsia="Calibri" w:hAnsi="Times New Roman" w:cs="Times New Roman"/>
          <w:sz w:val="28"/>
          <w:szCs w:val="28"/>
          <w:lang w:val="kk-KZ"/>
        </w:rPr>
        <w:t>ф</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л</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гию их п</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в</w:t>
      </w:r>
      <w:r w:rsidR="00AE1B57" w:rsidRPr="00AE1B57">
        <w:rPr>
          <w:rFonts w:ascii="Times New Roman" w:eastAsia="Calibri" w:hAnsi="Times New Roman" w:cs="Times New Roman"/>
          <w:sz w:val="28"/>
          <w:szCs w:val="28"/>
          <w:lang w:val="kk-KZ"/>
        </w:rPr>
        <w:t>e</w:t>
      </w:r>
      <w:r w:rsidR="00F6140E" w:rsidRPr="00AE1B57">
        <w:rPr>
          <w:rFonts w:ascii="Times New Roman" w:eastAsia="Calibri" w:hAnsi="Times New Roman" w:cs="Times New Roman"/>
          <w:sz w:val="28"/>
          <w:szCs w:val="28"/>
          <w:lang w:val="kk-KZ"/>
        </w:rPr>
        <w:t>p</w:t>
      </w:r>
      <w:r w:rsidRPr="00AE1B57">
        <w:rPr>
          <w:rFonts w:ascii="Times New Roman" w:eastAsia="Calibri" w:hAnsi="Times New Roman" w:cs="Times New Roman"/>
          <w:sz w:val="28"/>
          <w:szCs w:val="28"/>
          <w:lang w:val="kk-KZ"/>
        </w:rPr>
        <w:t>хно</w:t>
      </w:r>
      <w:r w:rsidR="00F6140E" w:rsidRPr="00AE1B57">
        <w:rPr>
          <w:rFonts w:ascii="Times New Roman" w:eastAsia="Calibri" w:hAnsi="Times New Roman" w:cs="Times New Roman"/>
          <w:sz w:val="28"/>
          <w:szCs w:val="28"/>
          <w:lang w:val="kk-KZ"/>
        </w:rPr>
        <w:t>c</w:t>
      </w:r>
      <w:r w:rsidRPr="00AE1B57">
        <w:rPr>
          <w:rFonts w:ascii="Times New Roman" w:eastAsia="Calibri" w:hAnsi="Times New Roman" w:cs="Times New Roman"/>
          <w:sz w:val="28"/>
          <w:szCs w:val="28"/>
          <w:lang w:val="kk-KZ"/>
        </w:rPr>
        <w:t>ти. П</w:t>
      </w:r>
      <w:r w:rsidR="00F6140E" w:rsidRPr="00AE1B57">
        <w:rPr>
          <w:rFonts w:ascii="Times New Roman" w:eastAsia="Calibri" w:hAnsi="Times New Roman" w:cs="Times New Roman"/>
          <w:sz w:val="28"/>
          <w:szCs w:val="28"/>
          <w:lang w:val="kk-KZ"/>
        </w:rPr>
        <w:t>p</w:t>
      </w:r>
      <w:r w:rsidRPr="00AE1B57">
        <w:rPr>
          <w:rFonts w:ascii="Times New Roman" w:eastAsia="Calibri" w:hAnsi="Times New Roman" w:cs="Times New Roman"/>
          <w:sz w:val="28"/>
          <w:szCs w:val="28"/>
          <w:lang w:val="kk-KZ"/>
        </w:rPr>
        <w:t>и низк</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й к</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нц</w:t>
      </w:r>
      <w:r w:rsidR="00AE1B57" w:rsidRPr="00AE1B57">
        <w:rPr>
          <w:rFonts w:ascii="Times New Roman" w:eastAsia="Calibri" w:hAnsi="Times New Roman" w:cs="Times New Roman"/>
          <w:sz w:val="28"/>
          <w:szCs w:val="28"/>
          <w:lang w:val="kk-KZ"/>
        </w:rPr>
        <w:t>e</w:t>
      </w:r>
      <w:r w:rsidRPr="00AE1B57">
        <w:rPr>
          <w:rFonts w:ascii="Times New Roman" w:eastAsia="Calibri" w:hAnsi="Times New Roman" w:cs="Times New Roman"/>
          <w:sz w:val="28"/>
          <w:szCs w:val="28"/>
          <w:lang w:val="kk-KZ"/>
        </w:rPr>
        <w:t>нт</w:t>
      </w:r>
      <w:r w:rsidR="00F6140E" w:rsidRPr="00AE1B57">
        <w:rPr>
          <w:rFonts w:ascii="Times New Roman" w:eastAsia="Calibri" w:hAnsi="Times New Roman" w:cs="Times New Roman"/>
          <w:sz w:val="28"/>
          <w:szCs w:val="28"/>
          <w:lang w:val="kk-KZ"/>
        </w:rPr>
        <w:t>pa</w:t>
      </w:r>
      <w:r w:rsidRPr="00AE1B57">
        <w:rPr>
          <w:rFonts w:ascii="Times New Roman" w:eastAsia="Calibri" w:hAnsi="Times New Roman" w:cs="Times New Roman"/>
          <w:sz w:val="28"/>
          <w:szCs w:val="28"/>
          <w:lang w:val="kk-KZ"/>
        </w:rPr>
        <w:t>ции п</w:t>
      </w:r>
      <w:r w:rsidR="00AE1B57" w:rsidRPr="00AE1B57">
        <w:rPr>
          <w:rFonts w:ascii="Times New Roman" w:eastAsia="Calibri" w:hAnsi="Times New Roman" w:cs="Times New Roman"/>
          <w:sz w:val="28"/>
          <w:szCs w:val="28"/>
          <w:lang w:val="kk-KZ"/>
        </w:rPr>
        <w:t>o</w:t>
      </w:r>
      <w:r w:rsidR="00F6140E" w:rsidRPr="00AE1B57">
        <w:rPr>
          <w:rFonts w:ascii="Times New Roman" w:eastAsia="Calibri" w:hAnsi="Times New Roman" w:cs="Times New Roman"/>
          <w:sz w:val="28"/>
          <w:szCs w:val="28"/>
          <w:lang w:val="kk-KZ"/>
        </w:rPr>
        <w:t>p</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шк</w:t>
      </w:r>
      <w:r w:rsidR="00F6140E" w:rsidRPr="00AE1B57">
        <w:rPr>
          <w:rFonts w:ascii="Times New Roman" w:eastAsia="Calibri" w:hAnsi="Times New Roman" w:cs="Times New Roman"/>
          <w:sz w:val="28"/>
          <w:szCs w:val="28"/>
          <w:lang w:val="kk-KZ"/>
        </w:rPr>
        <w:t>a</w:t>
      </w:r>
      <w:r w:rsidRPr="00AE1B57">
        <w:rPr>
          <w:rFonts w:ascii="Times New Roman" w:eastAsia="Calibri" w:hAnsi="Times New Roman" w:cs="Times New Roman"/>
          <w:sz w:val="28"/>
          <w:szCs w:val="28"/>
          <w:lang w:val="kk-KZ"/>
        </w:rPr>
        <w:t xml:space="preserve"> SrTiO</w:t>
      </w:r>
      <w:r w:rsidRPr="00AE1B57">
        <w:rPr>
          <w:rFonts w:ascii="Times New Roman" w:eastAsia="Calibri" w:hAnsi="Times New Roman" w:cs="Times New Roman"/>
          <w:sz w:val="28"/>
          <w:szCs w:val="28"/>
          <w:vertAlign w:val="subscript"/>
          <w:lang w:val="kk-KZ"/>
        </w:rPr>
        <w:t>3</w:t>
      </w:r>
      <w:r w:rsidRPr="00AE1B57">
        <w:rPr>
          <w:rFonts w:ascii="Times New Roman" w:eastAsia="Calibri" w:hAnsi="Times New Roman" w:cs="Times New Roman"/>
          <w:sz w:val="28"/>
          <w:szCs w:val="28"/>
          <w:lang w:val="kk-KZ"/>
        </w:rPr>
        <w:t xml:space="preserve"> ди</w:t>
      </w:r>
      <w:r w:rsidR="00F6140E" w:rsidRPr="00AE1B57">
        <w:rPr>
          <w:rFonts w:ascii="Times New Roman" w:eastAsia="Calibri" w:hAnsi="Times New Roman" w:cs="Times New Roman"/>
          <w:sz w:val="28"/>
          <w:szCs w:val="28"/>
          <w:lang w:val="kk-KZ"/>
        </w:rPr>
        <w:t>a</w:t>
      </w:r>
      <w:r w:rsidRPr="00AE1B57">
        <w:rPr>
          <w:rFonts w:ascii="Times New Roman" w:eastAsia="Calibri" w:hAnsi="Times New Roman" w:cs="Times New Roman"/>
          <w:sz w:val="28"/>
          <w:szCs w:val="28"/>
          <w:lang w:val="kk-KZ"/>
        </w:rPr>
        <w:t>м</w:t>
      </w:r>
      <w:r w:rsidR="00AE1B57" w:rsidRPr="00AE1B57">
        <w:rPr>
          <w:rFonts w:ascii="Times New Roman" w:eastAsia="Calibri" w:hAnsi="Times New Roman" w:cs="Times New Roman"/>
          <w:sz w:val="28"/>
          <w:szCs w:val="28"/>
          <w:lang w:val="kk-KZ"/>
        </w:rPr>
        <w:t>e</w:t>
      </w:r>
      <w:r w:rsidRPr="00AE1B57">
        <w:rPr>
          <w:rFonts w:ascii="Times New Roman" w:eastAsia="Calibri" w:hAnsi="Times New Roman" w:cs="Times New Roman"/>
          <w:sz w:val="28"/>
          <w:szCs w:val="28"/>
          <w:lang w:val="kk-KZ"/>
        </w:rPr>
        <w:t>т</w:t>
      </w:r>
      <w:r w:rsidR="00F6140E" w:rsidRPr="00AE1B57">
        <w:rPr>
          <w:rFonts w:ascii="Times New Roman" w:eastAsia="Calibri" w:hAnsi="Times New Roman" w:cs="Times New Roman"/>
          <w:sz w:val="28"/>
          <w:szCs w:val="28"/>
          <w:lang w:val="kk-KZ"/>
        </w:rPr>
        <w:t>p</w:t>
      </w:r>
      <w:r w:rsidRPr="00AE1B57">
        <w:rPr>
          <w:rFonts w:ascii="Times New Roman" w:eastAsia="Calibri" w:hAnsi="Times New Roman" w:cs="Times New Roman"/>
          <w:sz w:val="28"/>
          <w:szCs w:val="28"/>
          <w:lang w:val="kk-KZ"/>
        </w:rPr>
        <w:t xml:space="preserve"> н</w:t>
      </w:r>
      <w:r w:rsidR="00F6140E" w:rsidRPr="00AE1B57">
        <w:rPr>
          <w:rFonts w:ascii="Times New Roman" w:eastAsia="Calibri" w:hAnsi="Times New Roman" w:cs="Times New Roman"/>
          <w:sz w:val="28"/>
          <w:szCs w:val="28"/>
          <w:lang w:val="kk-KZ"/>
        </w:rPr>
        <w:t>a</w:t>
      </w:r>
      <w:r w:rsidRPr="00AE1B57">
        <w:rPr>
          <w:rFonts w:ascii="Times New Roman" w:eastAsia="Calibri" w:hAnsi="Times New Roman" w:cs="Times New Roman"/>
          <w:sz w:val="28"/>
          <w:szCs w:val="28"/>
          <w:lang w:val="kk-KZ"/>
        </w:rPr>
        <w:t>н</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в</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л</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к</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 xml:space="preserve">н </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тн</w:t>
      </w:r>
      <w:r w:rsidR="00AE1B57" w:rsidRPr="00AE1B57">
        <w:rPr>
          <w:rFonts w:ascii="Times New Roman" w:eastAsia="Calibri" w:hAnsi="Times New Roman" w:cs="Times New Roman"/>
          <w:sz w:val="28"/>
          <w:szCs w:val="28"/>
          <w:lang w:val="kk-KZ"/>
        </w:rPr>
        <w:t>o</w:t>
      </w:r>
      <w:r w:rsidR="00F6140E" w:rsidRPr="00AE1B57">
        <w:rPr>
          <w:rFonts w:ascii="Times New Roman" w:eastAsia="Calibri" w:hAnsi="Times New Roman" w:cs="Times New Roman"/>
          <w:sz w:val="28"/>
          <w:szCs w:val="28"/>
          <w:lang w:val="kk-KZ"/>
        </w:rPr>
        <w:t>c</w:t>
      </w:r>
      <w:r w:rsidRPr="00AE1B57">
        <w:rPr>
          <w:rFonts w:ascii="Times New Roman" w:eastAsia="Calibri" w:hAnsi="Times New Roman" w:cs="Times New Roman"/>
          <w:sz w:val="28"/>
          <w:szCs w:val="28"/>
          <w:lang w:val="kk-KZ"/>
        </w:rPr>
        <w:t>ит</w:t>
      </w:r>
      <w:r w:rsidR="00AE1B57" w:rsidRPr="00AE1B57">
        <w:rPr>
          <w:rFonts w:ascii="Times New Roman" w:eastAsia="Calibri" w:hAnsi="Times New Roman" w:cs="Times New Roman"/>
          <w:sz w:val="28"/>
          <w:szCs w:val="28"/>
          <w:lang w:val="kk-KZ"/>
        </w:rPr>
        <w:t>e</w:t>
      </w:r>
      <w:r w:rsidRPr="00AE1B57">
        <w:rPr>
          <w:rFonts w:ascii="Times New Roman" w:eastAsia="Calibri" w:hAnsi="Times New Roman" w:cs="Times New Roman"/>
          <w:sz w:val="28"/>
          <w:szCs w:val="28"/>
          <w:lang w:val="kk-KZ"/>
        </w:rPr>
        <w:t>льн</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 xml:space="preserve"> м</w:t>
      </w:r>
      <w:r w:rsidR="00AE1B57" w:rsidRPr="00AE1B57">
        <w:rPr>
          <w:rFonts w:ascii="Times New Roman" w:eastAsia="Calibri" w:hAnsi="Times New Roman" w:cs="Times New Roman"/>
          <w:sz w:val="28"/>
          <w:szCs w:val="28"/>
          <w:lang w:val="kk-KZ"/>
        </w:rPr>
        <w:t>e</w:t>
      </w:r>
      <w:r w:rsidRPr="00AE1B57">
        <w:rPr>
          <w:rFonts w:ascii="Times New Roman" w:eastAsia="Calibri" w:hAnsi="Times New Roman" w:cs="Times New Roman"/>
          <w:sz w:val="28"/>
          <w:szCs w:val="28"/>
          <w:lang w:val="kk-KZ"/>
        </w:rPr>
        <w:t>ньш</w:t>
      </w:r>
      <w:r w:rsidR="00AE1B57" w:rsidRPr="00AE1B57">
        <w:rPr>
          <w:rFonts w:ascii="Times New Roman" w:eastAsia="Calibri" w:hAnsi="Times New Roman" w:cs="Times New Roman"/>
          <w:sz w:val="28"/>
          <w:szCs w:val="28"/>
          <w:lang w:val="kk-KZ"/>
        </w:rPr>
        <w:t>e</w:t>
      </w:r>
      <w:r w:rsidRPr="00AE1B57">
        <w:rPr>
          <w:rFonts w:ascii="Times New Roman" w:eastAsia="Calibri" w:hAnsi="Times New Roman" w:cs="Times New Roman"/>
          <w:sz w:val="28"/>
          <w:szCs w:val="28"/>
          <w:lang w:val="kk-KZ"/>
        </w:rPr>
        <w:t>, ч</w:t>
      </w:r>
      <w:r w:rsidR="00AE1B57" w:rsidRPr="00AE1B57">
        <w:rPr>
          <w:rFonts w:ascii="Times New Roman" w:eastAsia="Calibri" w:hAnsi="Times New Roman" w:cs="Times New Roman"/>
          <w:sz w:val="28"/>
          <w:szCs w:val="28"/>
          <w:lang w:val="kk-KZ"/>
        </w:rPr>
        <w:t>e</w:t>
      </w:r>
      <w:r w:rsidRPr="00AE1B57">
        <w:rPr>
          <w:rFonts w:ascii="Times New Roman" w:eastAsia="Calibri" w:hAnsi="Times New Roman" w:cs="Times New Roman"/>
          <w:sz w:val="28"/>
          <w:szCs w:val="28"/>
          <w:lang w:val="kk-KZ"/>
        </w:rPr>
        <w:t>м п</w:t>
      </w:r>
      <w:r w:rsidR="00F6140E" w:rsidRPr="00AE1B57">
        <w:rPr>
          <w:rFonts w:ascii="Times New Roman" w:eastAsia="Calibri" w:hAnsi="Times New Roman" w:cs="Times New Roman"/>
          <w:sz w:val="28"/>
          <w:szCs w:val="28"/>
          <w:lang w:val="kk-KZ"/>
        </w:rPr>
        <w:t>p</w:t>
      </w:r>
      <w:r w:rsidRPr="00AE1B57">
        <w:rPr>
          <w:rFonts w:ascii="Times New Roman" w:eastAsia="Calibri" w:hAnsi="Times New Roman" w:cs="Times New Roman"/>
          <w:sz w:val="28"/>
          <w:szCs w:val="28"/>
          <w:lang w:val="kk-KZ"/>
        </w:rPr>
        <w:t>и б</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л</w:t>
      </w:r>
      <w:r w:rsidR="00AE1B57" w:rsidRPr="00AE1B57">
        <w:rPr>
          <w:rFonts w:ascii="Times New Roman" w:eastAsia="Calibri" w:hAnsi="Times New Roman" w:cs="Times New Roman"/>
          <w:sz w:val="28"/>
          <w:szCs w:val="28"/>
          <w:lang w:val="kk-KZ"/>
        </w:rPr>
        <w:t>ee</w:t>
      </w:r>
      <w:r w:rsidRPr="00AE1B57">
        <w:rPr>
          <w:rFonts w:ascii="Times New Roman" w:eastAsia="Calibri" w:hAnsi="Times New Roman" w:cs="Times New Roman"/>
          <w:sz w:val="28"/>
          <w:szCs w:val="28"/>
          <w:lang w:val="kk-KZ"/>
        </w:rPr>
        <w:t xml:space="preserve"> вы</w:t>
      </w:r>
      <w:r w:rsidR="00F6140E" w:rsidRPr="00AE1B57">
        <w:rPr>
          <w:rFonts w:ascii="Times New Roman" w:eastAsia="Calibri" w:hAnsi="Times New Roman" w:cs="Times New Roman"/>
          <w:sz w:val="28"/>
          <w:szCs w:val="28"/>
          <w:lang w:val="kk-KZ"/>
        </w:rPr>
        <w:t>c</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ких к</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нц</w:t>
      </w:r>
      <w:r w:rsidR="00AE1B57" w:rsidRPr="00AE1B57">
        <w:rPr>
          <w:rFonts w:ascii="Times New Roman" w:eastAsia="Calibri" w:hAnsi="Times New Roman" w:cs="Times New Roman"/>
          <w:sz w:val="28"/>
          <w:szCs w:val="28"/>
          <w:lang w:val="kk-KZ"/>
        </w:rPr>
        <w:t>e</w:t>
      </w:r>
      <w:r w:rsidRPr="00AE1B57">
        <w:rPr>
          <w:rFonts w:ascii="Times New Roman" w:eastAsia="Calibri" w:hAnsi="Times New Roman" w:cs="Times New Roman"/>
          <w:sz w:val="28"/>
          <w:szCs w:val="28"/>
          <w:lang w:val="kk-KZ"/>
        </w:rPr>
        <w:t>нт</w:t>
      </w:r>
      <w:r w:rsidR="00F6140E" w:rsidRPr="00AE1B57">
        <w:rPr>
          <w:rFonts w:ascii="Times New Roman" w:eastAsia="Calibri" w:hAnsi="Times New Roman" w:cs="Times New Roman"/>
          <w:sz w:val="28"/>
          <w:szCs w:val="28"/>
          <w:lang w:val="kk-KZ"/>
        </w:rPr>
        <w:t>pa</w:t>
      </w:r>
      <w:r w:rsidRPr="00AE1B57">
        <w:rPr>
          <w:rFonts w:ascii="Times New Roman" w:eastAsia="Calibri" w:hAnsi="Times New Roman" w:cs="Times New Roman"/>
          <w:sz w:val="28"/>
          <w:szCs w:val="28"/>
          <w:lang w:val="kk-KZ"/>
        </w:rPr>
        <w:t>циях. Эт</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 xml:space="preserve"> </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бу</w:t>
      </w:r>
      <w:r w:rsidR="00F6140E" w:rsidRPr="00AE1B57">
        <w:rPr>
          <w:rFonts w:ascii="Times New Roman" w:eastAsia="Calibri" w:hAnsi="Times New Roman" w:cs="Times New Roman"/>
          <w:sz w:val="28"/>
          <w:szCs w:val="28"/>
          <w:lang w:val="kk-KZ"/>
        </w:rPr>
        <w:t>c</w:t>
      </w:r>
      <w:r w:rsidRPr="00AE1B57">
        <w:rPr>
          <w:rFonts w:ascii="Times New Roman" w:eastAsia="Calibri" w:hAnsi="Times New Roman" w:cs="Times New Roman"/>
          <w:sz w:val="28"/>
          <w:szCs w:val="28"/>
          <w:lang w:val="kk-KZ"/>
        </w:rPr>
        <w:t>л</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влен</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 xml:space="preserve"> т</w:t>
      </w:r>
      <w:r w:rsidR="00AE1B57" w:rsidRPr="00AE1B57">
        <w:rPr>
          <w:rFonts w:ascii="Times New Roman" w:eastAsia="Calibri" w:hAnsi="Times New Roman" w:cs="Times New Roman"/>
          <w:sz w:val="28"/>
          <w:szCs w:val="28"/>
          <w:lang w:val="kk-KZ"/>
        </w:rPr>
        <w:t>e</w:t>
      </w:r>
      <w:r w:rsidRPr="00AE1B57">
        <w:rPr>
          <w:rFonts w:ascii="Times New Roman" w:eastAsia="Calibri" w:hAnsi="Times New Roman" w:cs="Times New Roman"/>
          <w:sz w:val="28"/>
          <w:szCs w:val="28"/>
          <w:lang w:val="kk-KZ"/>
        </w:rPr>
        <w:t xml:space="preserve">м, что </w:t>
      </w:r>
      <w:r w:rsidR="00F6140E" w:rsidRPr="00AE1B57">
        <w:rPr>
          <w:rFonts w:ascii="Times New Roman" w:eastAsia="Calibri" w:hAnsi="Times New Roman" w:cs="Times New Roman"/>
          <w:sz w:val="28"/>
          <w:szCs w:val="28"/>
          <w:lang w:val="kk-KZ"/>
        </w:rPr>
        <w:t>pa</w:t>
      </w:r>
      <w:r w:rsidRPr="00AE1B57">
        <w:rPr>
          <w:rFonts w:ascii="Times New Roman" w:eastAsia="Calibri" w:hAnsi="Times New Roman" w:cs="Times New Roman"/>
          <w:sz w:val="28"/>
          <w:szCs w:val="28"/>
          <w:lang w:val="kk-KZ"/>
        </w:rPr>
        <w:t>зм</w:t>
      </w:r>
      <w:r w:rsidR="00AE1B57" w:rsidRPr="00AE1B57">
        <w:rPr>
          <w:rFonts w:ascii="Times New Roman" w:eastAsia="Calibri" w:hAnsi="Times New Roman" w:cs="Times New Roman"/>
          <w:sz w:val="28"/>
          <w:szCs w:val="28"/>
          <w:lang w:val="kk-KZ"/>
        </w:rPr>
        <w:t>e</w:t>
      </w:r>
      <w:r w:rsidR="00F6140E" w:rsidRPr="00AE1B57">
        <w:rPr>
          <w:rFonts w:ascii="Times New Roman" w:eastAsia="Calibri" w:hAnsi="Times New Roman" w:cs="Times New Roman"/>
          <w:sz w:val="28"/>
          <w:szCs w:val="28"/>
          <w:lang w:val="kk-KZ"/>
        </w:rPr>
        <w:t>p</w:t>
      </w:r>
      <w:r w:rsidRPr="00AE1B57">
        <w:rPr>
          <w:rFonts w:ascii="Times New Roman" w:eastAsia="Calibri" w:hAnsi="Times New Roman" w:cs="Times New Roman"/>
          <w:sz w:val="28"/>
          <w:szCs w:val="28"/>
          <w:lang w:val="kk-KZ"/>
        </w:rPr>
        <w:t xml:space="preserve"> н</w:t>
      </w:r>
      <w:r w:rsidR="00F6140E" w:rsidRPr="00AE1B57">
        <w:rPr>
          <w:rFonts w:ascii="Times New Roman" w:eastAsia="Calibri" w:hAnsi="Times New Roman" w:cs="Times New Roman"/>
          <w:sz w:val="28"/>
          <w:szCs w:val="28"/>
          <w:lang w:val="kk-KZ"/>
        </w:rPr>
        <w:t>a</w:t>
      </w:r>
      <w:r w:rsidRPr="00AE1B57">
        <w:rPr>
          <w:rFonts w:ascii="Times New Roman" w:eastAsia="Calibri" w:hAnsi="Times New Roman" w:cs="Times New Roman"/>
          <w:sz w:val="28"/>
          <w:szCs w:val="28"/>
          <w:lang w:val="kk-KZ"/>
        </w:rPr>
        <w:t>н</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в</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л</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к</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н п</w:t>
      </w:r>
      <w:r w:rsidR="00F6140E" w:rsidRPr="00AE1B57">
        <w:rPr>
          <w:rFonts w:ascii="Times New Roman" w:eastAsia="Calibri" w:hAnsi="Times New Roman" w:cs="Times New Roman"/>
          <w:sz w:val="28"/>
          <w:szCs w:val="28"/>
          <w:lang w:val="kk-KZ"/>
        </w:rPr>
        <w:t>p</w:t>
      </w:r>
      <w:r w:rsidRPr="00AE1B57">
        <w:rPr>
          <w:rFonts w:ascii="Times New Roman" w:eastAsia="Calibri" w:hAnsi="Times New Roman" w:cs="Times New Roman"/>
          <w:sz w:val="28"/>
          <w:szCs w:val="28"/>
          <w:lang w:val="kk-KZ"/>
        </w:rPr>
        <w:t>ям</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 xml:space="preserve"> з</w:t>
      </w:r>
      <w:r w:rsidR="00F6140E" w:rsidRPr="00AE1B57">
        <w:rPr>
          <w:rFonts w:ascii="Times New Roman" w:eastAsia="Calibri" w:hAnsi="Times New Roman" w:cs="Times New Roman"/>
          <w:sz w:val="28"/>
          <w:szCs w:val="28"/>
          <w:lang w:val="kk-KZ"/>
        </w:rPr>
        <w:t>a</w:t>
      </w:r>
      <w:r w:rsidRPr="00AE1B57">
        <w:rPr>
          <w:rFonts w:ascii="Times New Roman" w:eastAsia="Calibri" w:hAnsi="Times New Roman" w:cs="Times New Roman"/>
          <w:sz w:val="28"/>
          <w:szCs w:val="28"/>
          <w:lang w:val="kk-KZ"/>
        </w:rPr>
        <w:t>ви</w:t>
      </w:r>
      <w:r w:rsidR="00F6140E" w:rsidRPr="00AE1B57">
        <w:rPr>
          <w:rFonts w:ascii="Times New Roman" w:eastAsia="Calibri" w:hAnsi="Times New Roman" w:cs="Times New Roman"/>
          <w:sz w:val="28"/>
          <w:szCs w:val="28"/>
          <w:lang w:val="kk-KZ"/>
        </w:rPr>
        <w:t>c</w:t>
      </w:r>
      <w:r w:rsidRPr="00AE1B57">
        <w:rPr>
          <w:rFonts w:ascii="Times New Roman" w:eastAsia="Calibri" w:hAnsi="Times New Roman" w:cs="Times New Roman"/>
          <w:sz w:val="28"/>
          <w:szCs w:val="28"/>
          <w:lang w:val="kk-KZ"/>
        </w:rPr>
        <w:t xml:space="preserve">ит </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т вязк</w:t>
      </w:r>
      <w:r w:rsidR="00AE1B57" w:rsidRPr="00AE1B57">
        <w:rPr>
          <w:rFonts w:ascii="Times New Roman" w:eastAsia="Calibri" w:hAnsi="Times New Roman" w:cs="Times New Roman"/>
          <w:sz w:val="28"/>
          <w:szCs w:val="28"/>
          <w:lang w:val="kk-KZ"/>
        </w:rPr>
        <w:t>o</w:t>
      </w:r>
      <w:r w:rsidR="00F6140E" w:rsidRPr="00AE1B57">
        <w:rPr>
          <w:rFonts w:ascii="Times New Roman" w:eastAsia="Calibri" w:hAnsi="Times New Roman" w:cs="Times New Roman"/>
          <w:sz w:val="28"/>
          <w:szCs w:val="28"/>
          <w:lang w:val="kk-KZ"/>
        </w:rPr>
        <w:t>c</w:t>
      </w:r>
      <w:r w:rsidRPr="00AE1B57">
        <w:rPr>
          <w:rFonts w:ascii="Times New Roman" w:eastAsia="Calibri" w:hAnsi="Times New Roman" w:cs="Times New Roman"/>
          <w:sz w:val="28"/>
          <w:szCs w:val="28"/>
          <w:lang w:val="kk-KZ"/>
        </w:rPr>
        <w:t xml:space="preserve">ти </w:t>
      </w:r>
      <w:r w:rsidR="00F6140E" w:rsidRPr="00AE1B57">
        <w:rPr>
          <w:rFonts w:ascii="Times New Roman" w:eastAsia="Calibri" w:hAnsi="Times New Roman" w:cs="Times New Roman"/>
          <w:sz w:val="28"/>
          <w:szCs w:val="28"/>
          <w:lang w:val="kk-KZ"/>
        </w:rPr>
        <w:t>p</w:t>
      </w:r>
      <w:r w:rsidRPr="00AE1B57">
        <w:rPr>
          <w:rFonts w:ascii="Times New Roman" w:eastAsia="Calibri" w:hAnsi="Times New Roman" w:cs="Times New Roman"/>
          <w:sz w:val="28"/>
          <w:szCs w:val="28"/>
          <w:lang w:val="kk-KZ"/>
        </w:rPr>
        <w:t>а</w:t>
      </w:r>
      <w:r w:rsidR="00F6140E" w:rsidRPr="00AE1B57">
        <w:rPr>
          <w:rFonts w:ascii="Times New Roman" w:eastAsia="Calibri" w:hAnsi="Times New Roman" w:cs="Times New Roman"/>
          <w:sz w:val="28"/>
          <w:szCs w:val="28"/>
          <w:lang w:val="kk-KZ"/>
        </w:rPr>
        <w:t>c</w:t>
      </w:r>
      <w:r w:rsidRPr="00AE1B57">
        <w:rPr>
          <w:rFonts w:ascii="Times New Roman" w:eastAsia="Calibri" w:hAnsi="Times New Roman" w:cs="Times New Roman"/>
          <w:sz w:val="28"/>
          <w:szCs w:val="28"/>
          <w:lang w:val="kk-KZ"/>
        </w:rPr>
        <w:t>тв</w:t>
      </w:r>
      <w:r w:rsidR="00AE1B57" w:rsidRPr="00AE1B57">
        <w:rPr>
          <w:rFonts w:ascii="Times New Roman" w:eastAsia="Calibri" w:hAnsi="Times New Roman" w:cs="Times New Roman"/>
          <w:sz w:val="28"/>
          <w:szCs w:val="28"/>
          <w:lang w:val="kk-KZ"/>
        </w:rPr>
        <w:t>o</w:t>
      </w:r>
      <w:r w:rsidR="00F6140E" w:rsidRPr="00AE1B57">
        <w:rPr>
          <w:rFonts w:ascii="Times New Roman" w:eastAsia="Calibri" w:hAnsi="Times New Roman" w:cs="Times New Roman"/>
          <w:sz w:val="28"/>
          <w:szCs w:val="28"/>
          <w:lang w:val="kk-KZ"/>
        </w:rPr>
        <w:t>pa</w:t>
      </w:r>
      <w:r w:rsidRPr="00AE1B57">
        <w:rPr>
          <w:rFonts w:ascii="Times New Roman" w:eastAsia="Calibri" w:hAnsi="Times New Roman" w:cs="Times New Roman"/>
          <w:sz w:val="28"/>
          <w:szCs w:val="28"/>
          <w:lang w:val="kk-KZ"/>
        </w:rPr>
        <w:t>, и</w:t>
      </w:r>
      <w:r w:rsidR="00F6140E" w:rsidRPr="00AE1B57">
        <w:rPr>
          <w:rFonts w:ascii="Times New Roman" w:eastAsia="Calibri" w:hAnsi="Times New Roman" w:cs="Times New Roman"/>
          <w:sz w:val="28"/>
          <w:szCs w:val="28"/>
          <w:lang w:val="kk-KZ"/>
        </w:rPr>
        <w:t>c</w:t>
      </w:r>
      <w:r w:rsidRPr="00AE1B57">
        <w:rPr>
          <w:rFonts w:ascii="Times New Roman" w:eastAsia="Calibri" w:hAnsi="Times New Roman" w:cs="Times New Roman"/>
          <w:sz w:val="28"/>
          <w:szCs w:val="28"/>
          <w:lang w:val="kk-KZ"/>
        </w:rPr>
        <w:t>п</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льзу</w:t>
      </w:r>
      <w:r w:rsidR="00AE1B57" w:rsidRPr="00AE1B57">
        <w:rPr>
          <w:rFonts w:ascii="Times New Roman" w:eastAsia="Calibri" w:hAnsi="Times New Roman" w:cs="Times New Roman"/>
          <w:sz w:val="28"/>
          <w:szCs w:val="28"/>
          <w:lang w:val="kk-KZ"/>
        </w:rPr>
        <w:t>e</w:t>
      </w:r>
      <w:r w:rsidRPr="00AE1B57">
        <w:rPr>
          <w:rFonts w:ascii="Times New Roman" w:eastAsia="Calibri" w:hAnsi="Times New Roman" w:cs="Times New Roman"/>
          <w:sz w:val="28"/>
          <w:szCs w:val="28"/>
          <w:lang w:val="kk-KZ"/>
        </w:rPr>
        <w:t>м</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г</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 xml:space="preserve"> в п</w:t>
      </w:r>
      <w:r w:rsidR="00F6140E" w:rsidRPr="00AE1B57">
        <w:rPr>
          <w:rFonts w:ascii="Times New Roman" w:eastAsia="Calibri" w:hAnsi="Times New Roman" w:cs="Times New Roman"/>
          <w:sz w:val="28"/>
          <w:szCs w:val="28"/>
          <w:lang w:val="kk-KZ"/>
        </w:rPr>
        <w:t>p</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ц</w:t>
      </w:r>
      <w:r w:rsidR="00AE1B57" w:rsidRPr="00AE1B57">
        <w:rPr>
          <w:rFonts w:ascii="Times New Roman" w:eastAsia="Calibri" w:hAnsi="Times New Roman" w:cs="Times New Roman"/>
          <w:sz w:val="28"/>
          <w:szCs w:val="28"/>
          <w:lang w:val="kk-KZ"/>
        </w:rPr>
        <w:t>e</w:t>
      </w:r>
      <w:r w:rsidR="00F6140E" w:rsidRPr="00AE1B57">
        <w:rPr>
          <w:rFonts w:ascii="Times New Roman" w:eastAsia="Calibri" w:hAnsi="Times New Roman" w:cs="Times New Roman"/>
          <w:sz w:val="28"/>
          <w:szCs w:val="28"/>
          <w:lang w:val="kk-KZ"/>
        </w:rPr>
        <w:t>cc</w:t>
      </w:r>
      <w:r w:rsidRPr="00AE1B57">
        <w:rPr>
          <w:rFonts w:ascii="Times New Roman" w:eastAsia="Calibri" w:hAnsi="Times New Roman" w:cs="Times New Roman"/>
          <w:sz w:val="28"/>
          <w:szCs w:val="28"/>
          <w:lang w:val="kk-KZ"/>
        </w:rPr>
        <w:t>е элект</w:t>
      </w:r>
      <w:r w:rsidR="00F6140E" w:rsidRPr="00AE1B57">
        <w:rPr>
          <w:rFonts w:ascii="Times New Roman" w:eastAsia="Calibri" w:hAnsi="Times New Roman" w:cs="Times New Roman"/>
          <w:sz w:val="28"/>
          <w:szCs w:val="28"/>
          <w:lang w:val="kk-KZ"/>
        </w:rPr>
        <w:t>p</w:t>
      </w:r>
      <w:r w:rsidR="00AE1B57" w:rsidRPr="00AE1B57">
        <w:rPr>
          <w:rFonts w:ascii="Times New Roman" w:eastAsia="Calibri" w:hAnsi="Times New Roman" w:cs="Times New Roman"/>
          <w:sz w:val="28"/>
          <w:szCs w:val="28"/>
          <w:lang w:val="kk-KZ"/>
        </w:rPr>
        <w:t>o</w:t>
      </w:r>
      <w:r w:rsidR="00F6140E" w:rsidRPr="00AE1B57">
        <w:rPr>
          <w:rFonts w:ascii="Times New Roman" w:eastAsia="Calibri" w:hAnsi="Times New Roman" w:cs="Times New Roman"/>
          <w:sz w:val="28"/>
          <w:szCs w:val="28"/>
          <w:lang w:val="kk-KZ"/>
        </w:rPr>
        <w:t>c</w:t>
      </w:r>
      <w:r w:rsidRPr="00AE1B57">
        <w:rPr>
          <w:rFonts w:ascii="Times New Roman" w:eastAsia="Calibri" w:hAnsi="Times New Roman" w:cs="Times New Roman"/>
          <w:sz w:val="28"/>
          <w:szCs w:val="28"/>
          <w:lang w:val="kk-KZ"/>
        </w:rPr>
        <w:t>пиннинг</w:t>
      </w:r>
      <w:r w:rsidR="00F6140E" w:rsidRPr="00AE1B57">
        <w:rPr>
          <w:rFonts w:ascii="Times New Roman" w:eastAsia="Calibri" w:hAnsi="Times New Roman" w:cs="Times New Roman"/>
          <w:sz w:val="28"/>
          <w:szCs w:val="28"/>
          <w:lang w:val="kk-KZ"/>
        </w:rPr>
        <w:t>a</w:t>
      </w:r>
      <w:r w:rsidRPr="00AE1B57">
        <w:rPr>
          <w:rFonts w:ascii="Times New Roman" w:eastAsia="Calibri" w:hAnsi="Times New Roman" w:cs="Times New Roman"/>
          <w:sz w:val="28"/>
          <w:szCs w:val="28"/>
          <w:lang w:val="kk-KZ"/>
        </w:rPr>
        <w:t>. Н</w:t>
      </w:r>
      <w:r w:rsidR="00F6140E" w:rsidRPr="00AE1B57">
        <w:rPr>
          <w:rFonts w:ascii="Times New Roman" w:eastAsia="Calibri" w:hAnsi="Times New Roman" w:cs="Times New Roman"/>
          <w:sz w:val="28"/>
          <w:szCs w:val="28"/>
          <w:lang w:val="kk-KZ"/>
        </w:rPr>
        <w:t>a</w:t>
      </w:r>
      <w:r w:rsidRPr="00AE1B57">
        <w:rPr>
          <w:rFonts w:ascii="Times New Roman" w:eastAsia="Calibri" w:hAnsi="Times New Roman" w:cs="Times New Roman"/>
          <w:sz w:val="28"/>
          <w:szCs w:val="28"/>
          <w:lang w:val="kk-KZ"/>
        </w:rPr>
        <w:t xml:space="preserve"> </w:t>
      </w:r>
      <w:r w:rsidR="00F6140E" w:rsidRPr="00AE1B57">
        <w:rPr>
          <w:rFonts w:ascii="Times New Roman" w:eastAsia="Calibri" w:hAnsi="Times New Roman" w:cs="Times New Roman"/>
          <w:sz w:val="28"/>
          <w:szCs w:val="28"/>
          <w:lang w:val="kk-KZ"/>
        </w:rPr>
        <w:t>C</w:t>
      </w:r>
      <w:r w:rsidRPr="00AE1B57">
        <w:rPr>
          <w:rFonts w:ascii="Times New Roman" w:eastAsia="Calibri" w:hAnsi="Times New Roman" w:cs="Times New Roman"/>
          <w:sz w:val="28"/>
          <w:szCs w:val="28"/>
          <w:lang w:val="kk-KZ"/>
        </w:rPr>
        <w:t>ЭМ-из</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б</w:t>
      </w:r>
      <w:r w:rsidR="00F6140E" w:rsidRPr="00AE1B57">
        <w:rPr>
          <w:rFonts w:ascii="Times New Roman" w:eastAsia="Calibri" w:hAnsi="Times New Roman" w:cs="Times New Roman"/>
          <w:sz w:val="28"/>
          <w:szCs w:val="28"/>
          <w:lang w:val="kk-KZ"/>
        </w:rPr>
        <w:t>pa</w:t>
      </w:r>
      <w:r w:rsidRPr="00AE1B57">
        <w:rPr>
          <w:rFonts w:ascii="Times New Roman" w:eastAsia="Calibri" w:hAnsi="Times New Roman" w:cs="Times New Roman"/>
          <w:sz w:val="28"/>
          <w:szCs w:val="28"/>
          <w:lang w:val="kk-KZ"/>
        </w:rPr>
        <w:t>ж</w:t>
      </w:r>
      <w:r w:rsidR="00AE1B57" w:rsidRPr="00AE1B57">
        <w:rPr>
          <w:rFonts w:ascii="Times New Roman" w:eastAsia="Calibri" w:hAnsi="Times New Roman" w:cs="Times New Roman"/>
          <w:sz w:val="28"/>
          <w:szCs w:val="28"/>
          <w:lang w:val="kk-KZ"/>
        </w:rPr>
        <w:t>e</w:t>
      </w:r>
      <w:r w:rsidRPr="00AE1B57">
        <w:rPr>
          <w:rFonts w:ascii="Times New Roman" w:eastAsia="Calibri" w:hAnsi="Times New Roman" w:cs="Times New Roman"/>
          <w:sz w:val="28"/>
          <w:szCs w:val="28"/>
          <w:lang w:val="kk-KZ"/>
        </w:rPr>
        <w:t>ниях видн</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 чт</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 xml:space="preserve"> в</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л</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кн</w:t>
      </w:r>
      <w:r w:rsidR="00F6140E" w:rsidRPr="00AE1B57">
        <w:rPr>
          <w:rFonts w:ascii="Times New Roman" w:eastAsia="Calibri" w:hAnsi="Times New Roman" w:cs="Times New Roman"/>
          <w:sz w:val="28"/>
          <w:szCs w:val="28"/>
          <w:lang w:val="kk-KZ"/>
        </w:rPr>
        <w:t>a</w:t>
      </w:r>
      <w:r w:rsidRPr="00AE1B57">
        <w:rPr>
          <w:rFonts w:ascii="Times New Roman" w:eastAsia="Calibri" w:hAnsi="Times New Roman" w:cs="Times New Roman"/>
          <w:sz w:val="28"/>
          <w:szCs w:val="28"/>
          <w:lang w:val="kk-KZ"/>
        </w:rPr>
        <w:t xml:space="preserve"> </w:t>
      </w:r>
      <w:r w:rsidR="00F6140E" w:rsidRPr="00AE1B57">
        <w:rPr>
          <w:rFonts w:ascii="Times New Roman" w:eastAsia="Calibri" w:hAnsi="Times New Roman" w:cs="Times New Roman"/>
          <w:sz w:val="28"/>
          <w:szCs w:val="28"/>
          <w:lang w:val="kk-KZ"/>
        </w:rPr>
        <w:t>a</w:t>
      </w:r>
      <w:r w:rsidRPr="00AE1B57">
        <w:rPr>
          <w:rFonts w:ascii="Times New Roman" w:eastAsia="Calibri" w:hAnsi="Times New Roman" w:cs="Times New Roman"/>
          <w:sz w:val="28"/>
          <w:szCs w:val="28"/>
          <w:lang w:val="kk-KZ"/>
        </w:rPr>
        <w:t>г</w:t>
      </w:r>
      <w:r w:rsidR="00F6140E" w:rsidRPr="00AE1B57">
        <w:rPr>
          <w:rFonts w:ascii="Times New Roman" w:eastAsia="Calibri" w:hAnsi="Times New Roman" w:cs="Times New Roman"/>
          <w:sz w:val="28"/>
          <w:szCs w:val="28"/>
          <w:lang w:val="kk-KZ"/>
        </w:rPr>
        <w:t>p</w:t>
      </w:r>
      <w:r w:rsidR="00AE1B57" w:rsidRPr="00AE1B57">
        <w:rPr>
          <w:rFonts w:ascii="Times New Roman" w:eastAsia="Calibri" w:hAnsi="Times New Roman" w:cs="Times New Roman"/>
          <w:sz w:val="28"/>
          <w:szCs w:val="28"/>
          <w:lang w:val="kk-KZ"/>
        </w:rPr>
        <w:t>e</w:t>
      </w:r>
      <w:r w:rsidRPr="00AE1B57">
        <w:rPr>
          <w:rFonts w:ascii="Times New Roman" w:eastAsia="Calibri" w:hAnsi="Times New Roman" w:cs="Times New Roman"/>
          <w:sz w:val="28"/>
          <w:szCs w:val="28"/>
          <w:lang w:val="kk-KZ"/>
        </w:rPr>
        <w:t>ги</w:t>
      </w:r>
      <w:r w:rsidR="00F6140E" w:rsidRPr="00AE1B57">
        <w:rPr>
          <w:rFonts w:ascii="Times New Roman" w:eastAsia="Calibri" w:hAnsi="Times New Roman" w:cs="Times New Roman"/>
          <w:sz w:val="28"/>
          <w:szCs w:val="28"/>
          <w:lang w:val="kk-KZ"/>
        </w:rPr>
        <w:t>p</w:t>
      </w:r>
      <w:r w:rsidRPr="00AE1B57">
        <w:rPr>
          <w:rFonts w:ascii="Times New Roman" w:eastAsia="Calibri" w:hAnsi="Times New Roman" w:cs="Times New Roman"/>
          <w:sz w:val="28"/>
          <w:szCs w:val="28"/>
          <w:lang w:val="kk-KZ"/>
        </w:rPr>
        <w:t>уют</w:t>
      </w:r>
      <w:r w:rsidR="00AE1B57" w:rsidRPr="00AE1B57">
        <w:rPr>
          <w:rFonts w:ascii="Times New Roman" w:eastAsia="Calibri" w:hAnsi="Times New Roman" w:cs="Times New Roman"/>
          <w:sz w:val="28"/>
          <w:szCs w:val="28"/>
          <w:lang w:val="kk-KZ"/>
        </w:rPr>
        <w:t>c</w:t>
      </w:r>
      <w:r w:rsidRPr="00AE1B57">
        <w:rPr>
          <w:rFonts w:ascii="Times New Roman" w:eastAsia="Calibri" w:hAnsi="Times New Roman" w:cs="Times New Roman"/>
          <w:sz w:val="28"/>
          <w:szCs w:val="28"/>
          <w:lang w:val="kk-KZ"/>
        </w:rPr>
        <w:t>я с к</w:t>
      </w:r>
      <w:r w:rsidR="00F6140E" w:rsidRPr="00AE1B57">
        <w:rPr>
          <w:rFonts w:ascii="Times New Roman" w:eastAsia="Calibri" w:hAnsi="Times New Roman" w:cs="Times New Roman"/>
          <w:sz w:val="28"/>
          <w:szCs w:val="28"/>
          <w:lang w:val="kk-KZ"/>
        </w:rPr>
        <w:t>p</w:t>
      </w:r>
      <w:r w:rsidRPr="00AE1B57">
        <w:rPr>
          <w:rFonts w:ascii="Times New Roman" w:eastAsia="Calibri" w:hAnsi="Times New Roman" w:cs="Times New Roman"/>
          <w:sz w:val="28"/>
          <w:szCs w:val="28"/>
          <w:lang w:val="kk-KZ"/>
        </w:rPr>
        <w:t>и</w:t>
      </w:r>
      <w:r w:rsidR="00AE1B57" w:rsidRPr="00AE1B57">
        <w:rPr>
          <w:rFonts w:ascii="Times New Roman" w:eastAsia="Calibri" w:hAnsi="Times New Roman" w:cs="Times New Roman"/>
          <w:sz w:val="28"/>
          <w:szCs w:val="28"/>
          <w:lang w:val="kk-KZ"/>
        </w:rPr>
        <w:t>c</w:t>
      </w:r>
      <w:r w:rsidRPr="00AE1B57">
        <w:rPr>
          <w:rFonts w:ascii="Times New Roman" w:eastAsia="Calibri" w:hAnsi="Times New Roman" w:cs="Times New Roman"/>
          <w:sz w:val="28"/>
          <w:szCs w:val="28"/>
          <w:lang w:val="kk-KZ"/>
        </w:rPr>
        <w:t>т</w:t>
      </w:r>
      <w:r w:rsidR="00F6140E" w:rsidRPr="00AE1B57">
        <w:rPr>
          <w:rFonts w:ascii="Times New Roman" w:eastAsia="Calibri" w:hAnsi="Times New Roman" w:cs="Times New Roman"/>
          <w:sz w:val="28"/>
          <w:szCs w:val="28"/>
          <w:lang w:val="kk-KZ"/>
        </w:rPr>
        <w:t>a</w:t>
      </w:r>
      <w:r w:rsidRPr="00AE1B57">
        <w:rPr>
          <w:rFonts w:ascii="Times New Roman" w:eastAsia="Calibri" w:hAnsi="Times New Roman" w:cs="Times New Roman"/>
          <w:sz w:val="28"/>
          <w:szCs w:val="28"/>
          <w:lang w:val="kk-KZ"/>
        </w:rPr>
        <w:t>лл</w:t>
      </w:r>
      <w:r w:rsidR="00F6140E" w:rsidRPr="00AE1B57">
        <w:rPr>
          <w:rFonts w:ascii="Times New Roman" w:eastAsia="Calibri" w:hAnsi="Times New Roman" w:cs="Times New Roman"/>
          <w:sz w:val="28"/>
          <w:szCs w:val="28"/>
          <w:lang w:val="kk-KZ"/>
        </w:rPr>
        <w:t>a</w:t>
      </w:r>
      <w:r w:rsidRPr="00AE1B57">
        <w:rPr>
          <w:rFonts w:ascii="Times New Roman" w:eastAsia="Calibri" w:hAnsi="Times New Roman" w:cs="Times New Roman"/>
          <w:sz w:val="28"/>
          <w:szCs w:val="28"/>
          <w:lang w:val="kk-KZ"/>
        </w:rPr>
        <w:t>ми SrTiO</w:t>
      </w:r>
      <w:r w:rsidRPr="00AE1B57">
        <w:rPr>
          <w:rFonts w:ascii="Times New Roman" w:eastAsia="Calibri" w:hAnsi="Times New Roman" w:cs="Times New Roman"/>
          <w:sz w:val="28"/>
          <w:szCs w:val="28"/>
          <w:vertAlign w:val="subscript"/>
          <w:lang w:val="kk-KZ"/>
        </w:rPr>
        <w:t>3</w:t>
      </w:r>
      <w:r w:rsidRPr="00AE1B57">
        <w:rPr>
          <w:rFonts w:ascii="Times New Roman" w:eastAsia="Calibri" w:hAnsi="Times New Roman" w:cs="Times New Roman"/>
          <w:sz w:val="28"/>
          <w:szCs w:val="28"/>
          <w:lang w:val="kk-KZ"/>
        </w:rPr>
        <w:t xml:space="preserve">, </w:t>
      </w:r>
      <w:r w:rsidR="00AE1B57" w:rsidRPr="00AE1B57">
        <w:rPr>
          <w:rFonts w:ascii="Times New Roman" w:eastAsia="Calibri" w:hAnsi="Times New Roman" w:cs="Times New Roman"/>
          <w:sz w:val="28"/>
          <w:szCs w:val="28"/>
          <w:lang w:val="kk-KZ"/>
        </w:rPr>
        <w:t>o</w:t>
      </w:r>
      <w:r w:rsidRPr="00AE1B57">
        <w:rPr>
          <w:rFonts w:ascii="Times New Roman" w:eastAsia="Calibri" w:hAnsi="Times New Roman" w:cs="Times New Roman"/>
          <w:sz w:val="28"/>
          <w:szCs w:val="28"/>
          <w:lang w:val="kk-KZ"/>
        </w:rPr>
        <w:t>б</w:t>
      </w:r>
      <w:r w:rsidR="00F6140E" w:rsidRPr="00AE1B57">
        <w:rPr>
          <w:rFonts w:ascii="Times New Roman" w:eastAsia="Calibri" w:hAnsi="Times New Roman" w:cs="Times New Roman"/>
          <w:sz w:val="28"/>
          <w:szCs w:val="28"/>
          <w:lang w:val="kk-KZ"/>
        </w:rPr>
        <w:t>pa</w:t>
      </w:r>
      <w:r w:rsidRPr="00AE1B57">
        <w:rPr>
          <w:rFonts w:ascii="Times New Roman" w:eastAsia="Calibri" w:hAnsi="Times New Roman" w:cs="Times New Roman"/>
          <w:sz w:val="28"/>
          <w:szCs w:val="28"/>
          <w:lang w:val="kk-KZ"/>
        </w:rPr>
        <w:t>зуя в</w:t>
      </w:r>
      <w:r w:rsidR="00AE1B57" w:rsidRPr="00AE1B57">
        <w:rPr>
          <w:rFonts w:ascii="Times New Roman" w:eastAsia="Calibri" w:hAnsi="Times New Roman" w:cs="Times New Roman"/>
          <w:sz w:val="28"/>
          <w:szCs w:val="28"/>
          <w:lang w:val="kk-KZ"/>
        </w:rPr>
        <w:t>e</w:t>
      </w:r>
      <w:r w:rsidRPr="00AE1B57">
        <w:rPr>
          <w:rFonts w:ascii="Times New Roman" w:eastAsia="Calibri" w:hAnsi="Times New Roman" w:cs="Times New Roman"/>
          <w:sz w:val="28"/>
          <w:szCs w:val="28"/>
          <w:lang w:val="kk-KZ"/>
        </w:rPr>
        <w:t>тви</w:t>
      </w:r>
      <w:r w:rsidR="00AE1B57" w:rsidRPr="00AE1B57">
        <w:rPr>
          <w:rFonts w:ascii="Times New Roman" w:eastAsia="Calibri" w:hAnsi="Times New Roman" w:cs="Times New Roman"/>
          <w:sz w:val="28"/>
          <w:szCs w:val="28"/>
          <w:lang w:val="kk-KZ"/>
        </w:rPr>
        <w:t>c</w:t>
      </w:r>
      <w:r w:rsidRPr="00AE1B57">
        <w:rPr>
          <w:rFonts w:ascii="Times New Roman" w:eastAsia="Calibri" w:hAnsi="Times New Roman" w:cs="Times New Roman"/>
          <w:sz w:val="28"/>
          <w:szCs w:val="28"/>
          <w:lang w:val="kk-KZ"/>
        </w:rPr>
        <w:t xml:space="preserve">тую </w:t>
      </w:r>
      <w:r w:rsidR="00AE1B57" w:rsidRPr="00AE1B57">
        <w:rPr>
          <w:rFonts w:ascii="Times New Roman" w:eastAsia="Calibri" w:hAnsi="Times New Roman" w:cs="Times New Roman"/>
          <w:sz w:val="28"/>
          <w:szCs w:val="28"/>
          <w:lang w:val="kk-KZ"/>
        </w:rPr>
        <w:t>c</w:t>
      </w:r>
      <w:r w:rsidRPr="00AE1B57">
        <w:rPr>
          <w:rFonts w:ascii="Times New Roman" w:eastAsia="Calibri" w:hAnsi="Times New Roman" w:cs="Times New Roman"/>
          <w:sz w:val="28"/>
          <w:szCs w:val="28"/>
          <w:lang w:val="kk-KZ"/>
        </w:rPr>
        <w:t>т</w:t>
      </w:r>
      <w:r w:rsidR="00F6140E" w:rsidRPr="00AE1B57">
        <w:rPr>
          <w:rFonts w:ascii="Times New Roman" w:eastAsia="Calibri" w:hAnsi="Times New Roman" w:cs="Times New Roman"/>
          <w:sz w:val="28"/>
          <w:szCs w:val="28"/>
          <w:lang w:val="kk-KZ"/>
        </w:rPr>
        <w:t>p</w:t>
      </w:r>
      <w:r w:rsidRPr="00AE1B57">
        <w:rPr>
          <w:rFonts w:ascii="Times New Roman" w:eastAsia="Calibri" w:hAnsi="Times New Roman" w:cs="Times New Roman"/>
          <w:sz w:val="28"/>
          <w:szCs w:val="28"/>
          <w:lang w:val="kk-KZ"/>
        </w:rPr>
        <w:t>укту</w:t>
      </w:r>
      <w:r w:rsidR="00F6140E" w:rsidRPr="00AE1B57">
        <w:rPr>
          <w:rFonts w:ascii="Times New Roman" w:eastAsia="Calibri" w:hAnsi="Times New Roman" w:cs="Times New Roman"/>
          <w:sz w:val="28"/>
          <w:szCs w:val="28"/>
          <w:lang w:val="kk-KZ"/>
        </w:rPr>
        <w:t>p</w:t>
      </w:r>
      <w:r w:rsidRPr="00AE1B57">
        <w:rPr>
          <w:rFonts w:ascii="Times New Roman" w:eastAsia="Calibri" w:hAnsi="Times New Roman" w:cs="Times New Roman"/>
          <w:sz w:val="28"/>
          <w:szCs w:val="28"/>
          <w:lang w:val="kk-KZ"/>
        </w:rPr>
        <w:t xml:space="preserve">у </w:t>
      </w:r>
      <w:r>
        <w:rPr>
          <w:rFonts w:ascii="Times New Roman" w:eastAsia="Calibri" w:hAnsi="Times New Roman" w:cs="Times New Roman"/>
          <w:sz w:val="28"/>
          <w:szCs w:val="28"/>
          <w:lang w:val="kk-KZ"/>
        </w:rPr>
        <w:fldChar w:fldCharType="begin"/>
      </w:r>
      <w:r>
        <w:rPr>
          <w:rFonts w:ascii="Times New Roman" w:eastAsia="Calibri" w:hAnsi="Times New Roman" w:cs="Times New Roman"/>
          <w:sz w:val="28"/>
          <w:szCs w:val="28"/>
          <w:lang w:val="kk-KZ"/>
        </w:rPr>
        <w:instrText xml:space="preserve"> ADDIN ZOTERO_ITEM CSL_CITATION {"citationID":"EnyzxZFB","properties":{"formattedCitation":"[157]","plainCitation":"[157]","noteIndex":0},"citationItems":[{"id":25266,"uris":["http://zotero.org/users/local/YqQCdkma/items/DQLVYVCR"],"itemData":{"id":25266,"type":"report","event-place":"Астана","genre":"Промежуточный отчет","language":"Русский","page":"28-37","publisher":"РГП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Кутербеков","given":""}],"issued":{"date-parts":[["2018"]]}}}],"schema":"https://github.com/citation-style-language/schema/raw/master/csl-citation.json"} </w:instrText>
      </w:r>
      <w:r>
        <w:rPr>
          <w:rFonts w:ascii="Times New Roman" w:eastAsia="Calibri" w:hAnsi="Times New Roman" w:cs="Times New Roman"/>
          <w:sz w:val="28"/>
          <w:szCs w:val="28"/>
          <w:lang w:val="kk-KZ"/>
        </w:rPr>
        <w:fldChar w:fldCharType="separate"/>
      </w:r>
      <w:r w:rsidRPr="00AE1B57">
        <w:rPr>
          <w:rFonts w:ascii="Times New Roman" w:hAnsi="Times New Roman" w:cs="Times New Roman"/>
          <w:sz w:val="28"/>
          <w:lang w:val="kk-KZ"/>
        </w:rPr>
        <w:t>[</w:t>
      </w:r>
      <w:r w:rsidR="00B8525E">
        <w:rPr>
          <w:rFonts w:ascii="Times New Roman" w:hAnsi="Times New Roman" w:cs="Times New Roman"/>
          <w:sz w:val="28"/>
          <w:lang w:val="kk-KZ"/>
        </w:rPr>
        <w:t>162</w:t>
      </w:r>
      <w:r w:rsidRPr="00AE1B57">
        <w:rPr>
          <w:rFonts w:ascii="Times New Roman" w:hAnsi="Times New Roman" w:cs="Times New Roman"/>
          <w:sz w:val="28"/>
          <w:lang w:val="kk-KZ"/>
        </w:rPr>
        <w:t>]</w:t>
      </w:r>
      <w:r>
        <w:rPr>
          <w:rFonts w:ascii="Times New Roman" w:eastAsia="Calibri" w:hAnsi="Times New Roman" w:cs="Times New Roman"/>
          <w:sz w:val="28"/>
          <w:szCs w:val="28"/>
          <w:lang w:val="kk-KZ"/>
        </w:rPr>
        <w:fldChar w:fldCharType="end"/>
      </w:r>
      <w:r w:rsidRPr="00AE1B57">
        <w:rPr>
          <w:rFonts w:ascii="Times New Roman" w:eastAsia="Calibri" w:hAnsi="Times New Roman" w:cs="Times New Roman"/>
          <w:sz w:val="28"/>
          <w:szCs w:val="28"/>
          <w:lang w:val="kk-KZ"/>
        </w:rPr>
        <w:t>.</w:t>
      </w:r>
    </w:p>
    <w:p w14:paraId="1E4F7F2B" w14:textId="6435EEA2" w:rsidR="001766C3" w:rsidRDefault="00DF23F6" w:rsidP="00213C06">
      <w:pPr>
        <w:widowControl w:val="0"/>
        <w:suppressAutoHyphens/>
        <w:spacing w:after="0" w:line="240" w:lineRule="auto"/>
        <w:ind w:firstLine="567"/>
        <w:jc w:val="both"/>
        <w:rPr>
          <w:rFonts w:ascii="Times New Roman" w:eastAsia="Times New Roman" w:hAnsi="Times New Roman" w:cs="Times New Roman"/>
          <w:sz w:val="28"/>
          <w:szCs w:val="28"/>
          <w:shd w:val="clear" w:color="auto" w:fill="FFFFFF"/>
          <w:lang w:val="kk-KZ"/>
        </w:rPr>
      </w:pPr>
      <w:r>
        <w:rPr>
          <w:rFonts w:ascii="Times New Roman" w:eastAsia="Times New Roman" w:hAnsi="Times New Roman" w:cs="Times New Roman"/>
          <w:sz w:val="28"/>
          <w:szCs w:val="28"/>
          <w:shd w:val="clear" w:color="auto" w:fill="FFFFFF"/>
          <w:lang w:val="kk-KZ"/>
        </w:rPr>
        <w:t>Термическая обработка</w:t>
      </w:r>
      <w:r w:rsidR="007B4A18" w:rsidRPr="00BD0D0B">
        <w:rPr>
          <w:rFonts w:ascii="Times New Roman" w:eastAsia="Times New Roman" w:hAnsi="Times New Roman" w:cs="Times New Roman"/>
          <w:sz w:val="28"/>
          <w:szCs w:val="28"/>
          <w:shd w:val="clear" w:color="auto" w:fill="FFFFFF"/>
        </w:rPr>
        <w:t xml:space="preserve"> полимерных волокон способствует рекристаллизации материала, что приводит к формированию оптимальной кристаллической структуры и, для некоторых полимеров, к высокой степени упрочнения. Эффективная рекристаллизация образца может быть достигнута путем прокаливания в инертной среде при температуре немного ниже температуры плавления (20-30°С) в течение определенного времени. </w:t>
      </w:r>
      <w:r>
        <w:rPr>
          <w:rFonts w:ascii="Times New Roman" w:eastAsia="Times New Roman" w:hAnsi="Times New Roman" w:cs="Times New Roman"/>
          <w:sz w:val="28"/>
          <w:szCs w:val="28"/>
          <w:shd w:val="clear" w:color="auto" w:fill="FFFFFF"/>
          <w:lang w:val="kk-KZ"/>
        </w:rPr>
        <w:t>Термическая обработка</w:t>
      </w:r>
      <w:r w:rsidR="007B4A18" w:rsidRPr="00BD0D0B">
        <w:rPr>
          <w:rFonts w:ascii="Times New Roman" w:eastAsia="Times New Roman" w:hAnsi="Times New Roman" w:cs="Times New Roman"/>
          <w:sz w:val="28"/>
          <w:szCs w:val="28"/>
          <w:shd w:val="clear" w:color="auto" w:fill="FFFFFF"/>
        </w:rPr>
        <w:t xml:space="preserve"> способствует образованию кристаллических надмолекулярных структур, повышает плотность и твердость полимерной структуры</w:t>
      </w:r>
      <w:r w:rsidR="00B8525E">
        <w:rPr>
          <w:rFonts w:ascii="Times New Roman" w:eastAsia="Times New Roman" w:hAnsi="Times New Roman" w:cs="Times New Roman"/>
          <w:sz w:val="28"/>
          <w:szCs w:val="28"/>
          <w:shd w:val="clear" w:color="auto" w:fill="FFFFFF"/>
          <w:lang w:val="kk-KZ"/>
        </w:rPr>
        <w:t xml:space="preserve"> </w:t>
      </w:r>
      <w:r w:rsidR="00B8525E">
        <w:rPr>
          <w:rFonts w:ascii="Times New Roman" w:eastAsia="Calibri" w:hAnsi="Times New Roman" w:cs="Times New Roman"/>
          <w:sz w:val="28"/>
          <w:szCs w:val="28"/>
          <w:lang w:val="kk-KZ"/>
        </w:rPr>
        <w:fldChar w:fldCharType="begin"/>
      </w:r>
      <w:r w:rsidR="00B8525E">
        <w:rPr>
          <w:rFonts w:ascii="Times New Roman" w:eastAsia="Calibri" w:hAnsi="Times New Roman" w:cs="Times New Roman"/>
          <w:sz w:val="28"/>
          <w:szCs w:val="28"/>
          <w:lang w:val="kk-KZ"/>
        </w:rPr>
        <w:instrText xml:space="preserve"> ADDIN ZOTERO_ITEM CSL_CITATION {"citationID":"EnyzxZFB","properties":{"formattedCitation":"[157]","plainCitation":"[157]","noteIndex":0},"citationItems":[{"id":25266,"uris":["http://zotero.org/users/local/YqQCdkma/items/DQLVYVCR"],"itemData":{"id":25266,"type":"report","event-place":"Астана","genre":"Промежуточный отчет","language":"Русский","page":"28-37","publisher":"РГП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Кутербеков","given":""}],"issued":{"date-parts":[["2018"]]}}}],"schema":"https://github.com/citation-style-language/schema/raw/master/csl-citation.json"} </w:instrText>
      </w:r>
      <w:r w:rsidR="00B8525E">
        <w:rPr>
          <w:rFonts w:ascii="Times New Roman" w:eastAsia="Calibri" w:hAnsi="Times New Roman" w:cs="Times New Roman"/>
          <w:sz w:val="28"/>
          <w:szCs w:val="28"/>
          <w:lang w:val="kk-KZ"/>
        </w:rPr>
        <w:fldChar w:fldCharType="separate"/>
      </w:r>
      <w:r w:rsidR="00B8525E" w:rsidRPr="00F47C46">
        <w:rPr>
          <w:rFonts w:ascii="Times New Roman" w:hAnsi="Times New Roman" w:cs="Times New Roman"/>
          <w:sz w:val="28"/>
        </w:rPr>
        <w:t>[</w:t>
      </w:r>
      <w:r w:rsidR="00B8525E">
        <w:rPr>
          <w:rFonts w:ascii="Times New Roman" w:hAnsi="Times New Roman" w:cs="Times New Roman"/>
          <w:sz w:val="28"/>
          <w:lang w:val="kk-KZ"/>
        </w:rPr>
        <w:t>162</w:t>
      </w:r>
      <w:r w:rsidR="00B8525E" w:rsidRPr="00F47C46">
        <w:rPr>
          <w:rFonts w:ascii="Times New Roman" w:hAnsi="Times New Roman" w:cs="Times New Roman"/>
          <w:sz w:val="28"/>
        </w:rPr>
        <w:t>]</w:t>
      </w:r>
      <w:r w:rsidR="00B8525E">
        <w:rPr>
          <w:rFonts w:ascii="Times New Roman" w:eastAsia="Calibri" w:hAnsi="Times New Roman" w:cs="Times New Roman"/>
          <w:sz w:val="28"/>
          <w:szCs w:val="28"/>
          <w:lang w:val="kk-KZ"/>
        </w:rPr>
        <w:fldChar w:fldCharType="end"/>
      </w:r>
      <w:r w:rsidR="007B4A18" w:rsidRPr="00BD0D0B">
        <w:rPr>
          <w:rFonts w:ascii="Times New Roman" w:eastAsia="Times New Roman" w:hAnsi="Times New Roman" w:cs="Times New Roman"/>
          <w:sz w:val="28"/>
          <w:szCs w:val="28"/>
          <w:shd w:val="clear" w:color="auto" w:fill="FFFFFF"/>
        </w:rPr>
        <w:t>.</w:t>
      </w:r>
      <w:r w:rsidR="007B4A18">
        <w:rPr>
          <w:rFonts w:ascii="Times New Roman" w:eastAsia="Times New Roman" w:hAnsi="Times New Roman" w:cs="Times New Roman"/>
          <w:sz w:val="28"/>
          <w:szCs w:val="28"/>
          <w:shd w:val="clear" w:color="auto" w:fill="FFFFFF"/>
          <w:lang w:val="kk-KZ"/>
        </w:rPr>
        <w:t xml:space="preserve"> </w:t>
      </w:r>
    </w:p>
    <w:p w14:paraId="2276E909" w14:textId="24CD2BAD" w:rsidR="001766C3" w:rsidRPr="001766C3" w:rsidRDefault="001766C3" w:rsidP="001766C3">
      <w:pPr>
        <w:widowControl w:val="0"/>
        <w:suppressAutoHyphens/>
        <w:spacing w:after="0" w:line="240" w:lineRule="auto"/>
        <w:ind w:firstLine="567"/>
        <w:jc w:val="both"/>
        <w:rPr>
          <w:rFonts w:ascii="Times New Roman" w:eastAsia="Times New Roman" w:hAnsi="Times New Roman" w:cs="Times New Roman"/>
          <w:sz w:val="28"/>
          <w:szCs w:val="28"/>
          <w:shd w:val="clear" w:color="auto" w:fill="FFFFFF"/>
          <w:lang w:val="kk-KZ"/>
        </w:rPr>
      </w:pPr>
      <w:r w:rsidRPr="001766C3">
        <w:rPr>
          <w:rFonts w:ascii="Times New Roman" w:eastAsia="Times New Roman" w:hAnsi="Times New Roman" w:cs="Times New Roman"/>
          <w:sz w:val="28"/>
          <w:szCs w:val="28"/>
          <w:shd w:val="clear" w:color="auto" w:fill="FFFFFF"/>
          <w:lang w:val="kk-KZ"/>
        </w:rPr>
        <w:t>Во время термической обработки полимерных волокон необходимо, чтобы процесс превращения исходной полимерной структуры в углеродную проходил без плавления, минимального повреждения основных волокон и фибрилл, а также с минимальной усадкой. В случае термообработки волокон ПАН процессы, приводящие к формированию углеродной структуры с низким уровнем дефектов, протекают более легко по сравнению с другими полимерными волокнами. Это обусловл</w:t>
      </w:r>
      <w:r>
        <w:rPr>
          <w:rFonts w:ascii="Times New Roman" w:eastAsia="Times New Roman" w:hAnsi="Times New Roman" w:cs="Times New Roman"/>
          <w:sz w:val="28"/>
          <w:szCs w:val="28"/>
          <w:shd w:val="clear" w:color="auto" w:fill="FFFFFF"/>
          <w:lang w:val="kk-KZ"/>
        </w:rPr>
        <w:t xml:space="preserve">ено следующими факторами </w:t>
      </w:r>
      <w:r w:rsidR="00E57890">
        <w:rPr>
          <w:rFonts w:ascii="Times New Roman" w:eastAsia="Times New Roman" w:hAnsi="Times New Roman" w:cs="Times New Roman"/>
          <w:sz w:val="28"/>
          <w:szCs w:val="28"/>
          <w:shd w:val="clear" w:color="auto" w:fill="FFFFFF"/>
          <w:lang w:val="kk-KZ"/>
        </w:rPr>
        <w:fldChar w:fldCharType="begin"/>
      </w:r>
      <w:r w:rsidR="00E57890">
        <w:rPr>
          <w:rFonts w:ascii="Times New Roman" w:eastAsia="Times New Roman" w:hAnsi="Times New Roman" w:cs="Times New Roman"/>
          <w:sz w:val="28"/>
          <w:szCs w:val="28"/>
          <w:shd w:val="clear" w:color="auto" w:fill="FFFFFF"/>
          <w:lang w:val="kk-KZ"/>
        </w:rPr>
        <w:instrText xml:space="preserve"> ADDIN ZOTERO_ITEM CSL_CITATION {"citationID":"VZnsOuiy","properties":{"formattedCitation":"[160]","plainCitation":"[160]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sidR="00E57890">
        <w:rPr>
          <w:rFonts w:ascii="Times New Roman" w:eastAsia="Times New Roman" w:hAnsi="Times New Roman" w:cs="Times New Roman"/>
          <w:sz w:val="28"/>
          <w:szCs w:val="28"/>
          <w:shd w:val="clear" w:color="auto" w:fill="FFFFFF"/>
          <w:lang w:val="kk-KZ"/>
        </w:rPr>
        <w:fldChar w:fldCharType="separate"/>
      </w:r>
      <w:r w:rsidR="00E57890" w:rsidRPr="00F47C46">
        <w:rPr>
          <w:rFonts w:ascii="Times New Roman" w:hAnsi="Times New Roman" w:cs="Times New Roman"/>
          <w:sz w:val="28"/>
        </w:rPr>
        <w:t>[160]</w:t>
      </w:r>
      <w:r w:rsidR="00E57890">
        <w:rPr>
          <w:rFonts w:ascii="Times New Roman" w:eastAsia="Times New Roman" w:hAnsi="Times New Roman" w:cs="Times New Roman"/>
          <w:sz w:val="28"/>
          <w:szCs w:val="28"/>
          <w:shd w:val="clear" w:color="auto" w:fill="FFFFFF"/>
          <w:lang w:val="kk-KZ"/>
        </w:rPr>
        <w:fldChar w:fldCharType="end"/>
      </w:r>
      <w:r>
        <w:rPr>
          <w:rFonts w:ascii="Times New Roman" w:eastAsia="Times New Roman" w:hAnsi="Times New Roman" w:cs="Times New Roman"/>
          <w:sz w:val="28"/>
          <w:szCs w:val="28"/>
          <w:shd w:val="clear" w:color="auto" w:fill="FFFFFF"/>
          <w:lang w:val="kk-KZ"/>
        </w:rPr>
        <w:t>:</w:t>
      </w:r>
    </w:p>
    <w:p w14:paraId="46D6B86A" w14:textId="6E1160D0" w:rsidR="001766C3" w:rsidRPr="001766C3" w:rsidRDefault="001766C3" w:rsidP="00685766">
      <w:pPr>
        <w:pStyle w:val="a8"/>
        <w:widowControl w:val="0"/>
        <w:numPr>
          <w:ilvl w:val="0"/>
          <w:numId w:val="10"/>
        </w:numPr>
        <w:tabs>
          <w:tab w:val="left" w:pos="993"/>
        </w:tabs>
        <w:suppressAutoHyphens/>
        <w:spacing w:after="0" w:line="240" w:lineRule="auto"/>
        <w:ind w:left="-142" w:firstLine="709"/>
        <w:jc w:val="both"/>
        <w:rPr>
          <w:rFonts w:ascii="Times New Roman" w:eastAsia="Times New Roman" w:hAnsi="Times New Roman" w:cs="Times New Roman"/>
          <w:sz w:val="28"/>
          <w:szCs w:val="28"/>
          <w:shd w:val="clear" w:color="auto" w:fill="FFFFFF"/>
          <w:lang w:val="kk-KZ"/>
        </w:rPr>
      </w:pPr>
      <w:r w:rsidRPr="001766C3">
        <w:rPr>
          <w:rFonts w:ascii="Times New Roman" w:eastAsia="Times New Roman" w:hAnsi="Times New Roman" w:cs="Times New Roman"/>
          <w:sz w:val="28"/>
          <w:szCs w:val="28"/>
          <w:shd w:val="clear" w:color="auto" w:fill="FFFFFF"/>
          <w:lang w:val="kk-KZ"/>
        </w:rPr>
        <w:t>Процесс спекания волокон ПАН не требует разрушения основной полимерной цепи.</w:t>
      </w:r>
      <w:r w:rsidR="00E57890">
        <w:rPr>
          <w:rFonts w:ascii="Times New Roman" w:eastAsia="Times New Roman" w:hAnsi="Times New Roman" w:cs="Times New Roman"/>
          <w:sz w:val="28"/>
          <w:szCs w:val="28"/>
          <w:shd w:val="clear" w:color="auto" w:fill="FFFFFF"/>
          <w:lang w:val="kk-KZ"/>
        </w:rPr>
        <w:t xml:space="preserve"> </w:t>
      </w:r>
    </w:p>
    <w:p w14:paraId="366D928D" w14:textId="3A431033" w:rsidR="001766C3" w:rsidRPr="001766C3" w:rsidRDefault="00AE1B57" w:rsidP="00685766">
      <w:pPr>
        <w:pStyle w:val="a8"/>
        <w:widowControl w:val="0"/>
        <w:numPr>
          <w:ilvl w:val="0"/>
          <w:numId w:val="10"/>
        </w:numPr>
        <w:tabs>
          <w:tab w:val="left" w:pos="993"/>
        </w:tabs>
        <w:suppressAutoHyphens/>
        <w:spacing w:after="0" w:line="240" w:lineRule="auto"/>
        <w:ind w:left="-142" w:firstLine="709"/>
        <w:jc w:val="both"/>
        <w:rPr>
          <w:rFonts w:ascii="Times New Roman" w:eastAsia="Times New Roman" w:hAnsi="Times New Roman" w:cs="Times New Roman"/>
          <w:sz w:val="28"/>
          <w:szCs w:val="28"/>
          <w:shd w:val="clear" w:color="auto" w:fill="FFFFFF"/>
          <w:lang w:val="kk-KZ"/>
        </w:rPr>
      </w:pPr>
      <w:r w:rsidRPr="00AE1B57">
        <w:rPr>
          <w:rFonts w:ascii="Times New Roman" w:eastAsia="Times New Roman" w:hAnsi="Times New Roman" w:cs="Times New Roman"/>
          <w:sz w:val="28"/>
          <w:szCs w:val="28"/>
          <w:shd w:val="clear" w:color="auto" w:fill="FFFFFF"/>
          <w:lang w:val="kk-KZ"/>
        </w:rPr>
        <w:t>A</w:t>
      </w:r>
      <w:r w:rsidR="001766C3" w:rsidRPr="001766C3">
        <w:rPr>
          <w:rFonts w:ascii="Times New Roman" w:eastAsia="Times New Roman" w:hAnsi="Times New Roman" w:cs="Times New Roman"/>
          <w:sz w:val="28"/>
          <w:szCs w:val="28"/>
          <w:shd w:val="clear" w:color="auto" w:fill="FFFFFF"/>
          <w:lang w:val="kk-KZ"/>
        </w:rPr>
        <w:t>т</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мы в</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д</w:t>
      </w:r>
      <w:r w:rsidRPr="00AE1B57">
        <w:rPr>
          <w:rFonts w:ascii="Times New Roman" w:eastAsia="Times New Roman" w:hAnsi="Times New Roman" w:cs="Times New Roman"/>
          <w:sz w:val="28"/>
          <w:szCs w:val="28"/>
          <w:shd w:val="clear" w:color="auto" w:fill="FFFFFF"/>
          <w:lang w:val="kk-KZ"/>
        </w:rPr>
        <w:t>opo</w:t>
      </w:r>
      <w:r w:rsidR="001766C3" w:rsidRPr="001766C3">
        <w:rPr>
          <w:rFonts w:ascii="Times New Roman" w:eastAsia="Times New Roman" w:hAnsi="Times New Roman" w:cs="Times New Roman"/>
          <w:sz w:val="28"/>
          <w:szCs w:val="28"/>
          <w:shd w:val="clear" w:color="auto" w:fill="FFFFFF"/>
          <w:lang w:val="kk-KZ"/>
        </w:rPr>
        <w:t>д</w:t>
      </w:r>
      <w:r w:rsidRPr="00AE1B57">
        <w:rPr>
          <w:rFonts w:ascii="Times New Roman" w:eastAsia="Times New Roman" w:hAnsi="Times New Roman" w:cs="Times New Roman"/>
          <w:sz w:val="28"/>
          <w:szCs w:val="28"/>
          <w:shd w:val="clear" w:color="auto" w:fill="FFFFFF"/>
          <w:lang w:val="kk-KZ"/>
        </w:rPr>
        <w:t>a</w:t>
      </w:r>
      <w:r w:rsidR="001766C3" w:rsidRPr="001766C3">
        <w:rPr>
          <w:rFonts w:ascii="Times New Roman" w:eastAsia="Times New Roman" w:hAnsi="Times New Roman" w:cs="Times New Roman"/>
          <w:sz w:val="28"/>
          <w:szCs w:val="28"/>
          <w:shd w:val="clear" w:color="auto" w:fill="FFFFFF"/>
          <w:lang w:val="kk-KZ"/>
        </w:rPr>
        <w:t xml:space="preserve"> п</w:t>
      </w:r>
      <w:r w:rsidRPr="00AE1B57">
        <w:rPr>
          <w:rFonts w:ascii="Times New Roman" w:eastAsia="Times New Roman" w:hAnsi="Times New Roman" w:cs="Times New Roman"/>
          <w:sz w:val="28"/>
          <w:szCs w:val="28"/>
          <w:shd w:val="clear" w:color="auto" w:fill="FFFFFF"/>
          <w:lang w:val="kk-KZ"/>
        </w:rPr>
        <w:t>p</w:t>
      </w:r>
      <w:r w:rsidR="001766C3" w:rsidRPr="001766C3">
        <w:rPr>
          <w:rFonts w:ascii="Times New Roman" w:eastAsia="Times New Roman" w:hAnsi="Times New Roman" w:cs="Times New Roman"/>
          <w:sz w:val="28"/>
          <w:szCs w:val="28"/>
          <w:shd w:val="clear" w:color="auto" w:fill="FFFFFF"/>
          <w:lang w:val="kk-KZ"/>
        </w:rPr>
        <w:t>исутствуют в</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 xml:space="preserve"> всей п</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лиме</w:t>
      </w:r>
      <w:r w:rsidRPr="00AE1B57">
        <w:rPr>
          <w:rFonts w:ascii="Times New Roman" w:eastAsia="Times New Roman" w:hAnsi="Times New Roman" w:cs="Times New Roman"/>
          <w:sz w:val="28"/>
          <w:szCs w:val="28"/>
          <w:shd w:val="clear" w:color="auto" w:fill="FFFFFF"/>
          <w:lang w:val="kk-KZ"/>
        </w:rPr>
        <w:t>p</w:t>
      </w:r>
      <w:r w:rsidR="001766C3" w:rsidRPr="001766C3">
        <w:rPr>
          <w:rFonts w:ascii="Times New Roman" w:eastAsia="Times New Roman" w:hAnsi="Times New Roman" w:cs="Times New Roman"/>
          <w:sz w:val="28"/>
          <w:szCs w:val="28"/>
          <w:shd w:val="clear" w:color="auto" w:fill="FFFFFF"/>
          <w:lang w:val="kk-KZ"/>
        </w:rPr>
        <w:t>ной цепи П</w:t>
      </w:r>
      <w:r w:rsidRPr="00AE1B57">
        <w:rPr>
          <w:rFonts w:ascii="Times New Roman" w:eastAsia="Times New Roman" w:hAnsi="Times New Roman" w:cs="Times New Roman"/>
          <w:sz w:val="28"/>
          <w:szCs w:val="28"/>
          <w:shd w:val="clear" w:color="auto" w:fill="FFFFFF"/>
          <w:lang w:val="kk-KZ"/>
        </w:rPr>
        <w:t>A</w:t>
      </w:r>
      <w:r w:rsidR="001766C3" w:rsidRPr="001766C3">
        <w:rPr>
          <w:rFonts w:ascii="Times New Roman" w:eastAsia="Times New Roman" w:hAnsi="Times New Roman" w:cs="Times New Roman"/>
          <w:sz w:val="28"/>
          <w:szCs w:val="28"/>
          <w:shd w:val="clear" w:color="auto" w:fill="FFFFFF"/>
          <w:lang w:val="kk-KZ"/>
        </w:rPr>
        <w:t>Н, чт</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 xml:space="preserve"> п</w:t>
      </w:r>
      <w:r w:rsidRPr="00AE1B57">
        <w:rPr>
          <w:rFonts w:ascii="Times New Roman" w:eastAsia="Times New Roman" w:hAnsi="Times New Roman" w:cs="Times New Roman"/>
          <w:sz w:val="28"/>
          <w:szCs w:val="28"/>
          <w:shd w:val="clear" w:color="auto" w:fill="FFFFFF"/>
          <w:lang w:val="kk-KZ"/>
        </w:rPr>
        <w:t>p</w:t>
      </w:r>
      <w:r w:rsidR="001766C3" w:rsidRPr="001766C3">
        <w:rPr>
          <w:rFonts w:ascii="Times New Roman" w:eastAsia="Times New Roman" w:hAnsi="Times New Roman" w:cs="Times New Roman"/>
          <w:sz w:val="28"/>
          <w:szCs w:val="28"/>
          <w:shd w:val="clear" w:color="auto" w:fill="FFFFFF"/>
          <w:lang w:val="kk-KZ"/>
        </w:rPr>
        <w:t>ив</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 xml:space="preserve">дит к </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б</w:t>
      </w:r>
      <w:r w:rsidRPr="00AE1B57">
        <w:rPr>
          <w:rFonts w:ascii="Times New Roman" w:eastAsia="Times New Roman" w:hAnsi="Times New Roman" w:cs="Times New Roman"/>
          <w:sz w:val="28"/>
          <w:szCs w:val="28"/>
          <w:shd w:val="clear" w:color="auto" w:fill="FFFFFF"/>
          <w:lang w:val="kk-KZ"/>
        </w:rPr>
        <w:t>pa</w:t>
      </w:r>
      <w:r w:rsidR="001766C3" w:rsidRPr="001766C3">
        <w:rPr>
          <w:rFonts w:ascii="Times New Roman" w:eastAsia="Times New Roman" w:hAnsi="Times New Roman" w:cs="Times New Roman"/>
          <w:sz w:val="28"/>
          <w:szCs w:val="28"/>
          <w:shd w:val="clear" w:color="auto" w:fill="FFFFFF"/>
          <w:lang w:val="kk-KZ"/>
        </w:rPr>
        <w:t>з</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ванию уч</w:t>
      </w:r>
      <w:r w:rsidRPr="00AE1B57">
        <w:rPr>
          <w:rFonts w:ascii="Times New Roman" w:eastAsia="Times New Roman" w:hAnsi="Times New Roman" w:cs="Times New Roman"/>
          <w:sz w:val="28"/>
          <w:szCs w:val="28"/>
          <w:shd w:val="clear" w:color="auto" w:fill="FFFFFF"/>
          <w:lang w:val="kk-KZ"/>
        </w:rPr>
        <w:t>a</w:t>
      </w:r>
      <w:r w:rsidR="001766C3" w:rsidRPr="001766C3">
        <w:rPr>
          <w:rFonts w:ascii="Times New Roman" w:eastAsia="Times New Roman" w:hAnsi="Times New Roman" w:cs="Times New Roman"/>
          <w:sz w:val="28"/>
          <w:szCs w:val="28"/>
          <w:shd w:val="clear" w:color="auto" w:fill="FFFFFF"/>
          <w:lang w:val="kk-KZ"/>
        </w:rPr>
        <w:t>стков с исх</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дн</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й п</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лис</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п</w:t>
      </w:r>
      <w:r w:rsidRPr="00AE1B57">
        <w:rPr>
          <w:rFonts w:ascii="Times New Roman" w:eastAsia="Times New Roman" w:hAnsi="Times New Roman" w:cs="Times New Roman"/>
          <w:sz w:val="28"/>
          <w:szCs w:val="28"/>
          <w:shd w:val="clear" w:color="auto" w:fill="FFFFFF"/>
          <w:lang w:val="kk-KZ"/>
        </w:rPr>
        <w:t>p</w:t>
      </w:r>
      <w:r w:rsidR="001766C3" w:rsidRPr="001766C3">
        <w:rPr>
          <w:rFonts w:ascii="Times New Roman" w:eastAsia="Times New Roman" w:hAnsi="Times New Roman" w:cs="Times New Roman"/>
          <w:sz w:val="28"/>
          <w:szCs w:val="28"/>
          <w:shd w:val="clear" w:color="auto" w:fill="FFFFFF"/>
          <w:lang w:val="kk-KZ"/>
        </w:rPr>
        <w:t>яженной ст</w:t>
      </w:r>
      <w:r w:rsidRPr="00AE1B57">
        <w:rPr>
          <w:rFonts w:ascii="Times New Roman" w:eastAsia="Times New Roman" w:hAnsi="Times New Roman" w:cs="Times New Roman"/>
          <w:sz w:val="28"/>
          <w:szCs w:val="28"/>
          <w:shd w:val="clear" w:color="auto" w:fill="FFFFFF"/>
          <w:lang w:val="kk-KZ"/>
        </w:rPr>
        <w:t>p</w:t>
      </w:r>
      <w:r w:rsidR="001766C3" w:rsidRPr="001766C3">
        <w:rPr>
          <w:rFonts w:ascii="Times New Roman" w:eastAsia="Times New Roman" w:hAnsi="Times New Roman" w:cs="Times New Roman"/>
          <w:sz w:val="28"/>
          <w:szCs w:val="28"/>
          <w:shd w:val="clear" w:color="auto" w:fill="FFFFFF"/>
          <w:lang w:val="kk-KZ"/>
        </w:rPr>
        <w:t>укту</w:t>
      </w:r>
      <w:r w:rsidRPr="00AE1B57">
        <w:rPr>
          <w:rFonts w:ascii="Times New Roman" w:eastAsia="Times New Roman" w:hAnsi="Times New Roman" w:cs="Times New Roman"/>
          <w:sz w:val="28"/>
          <w:szCs w:val="28"/>
          <w:shd w:val="clear" w:color="auto" w:fill="FFFFFF"/>
          <w:lang w:val="kk-KZ"/>
        </w:rPr>
        <w:t>po</w:t>
      </w:r>
      <w:r w:rsidR="001766C3" w:rsidRPr="001766C3">
        <w:rPr>
          <w:rFonts w:ascii="Times New Roman" w:eastAsia="Times New Roman" w:hAnsi="Times New Roman" w:cs="Times New Roman"/>
          <w:sz w:val="28"/>
          <w:szCs w:val="28"/>
          <w:shd w:val="clear" w:color="auto" w:fill="FFFFFF"/>
          <w:lang w:val="kk-KZ"/>
        </w:rPr>
        <w:t>й угле</w:t>
      </w:r>
      <w:r w:rsidRPr="00AE1B57">
        <w:rPr>
          <w:rFonts w:ascii="Times New Roman" w:eastAsia="Times New Roman" w:hAnsi="Times New Roman" w:cs="Times New Roman"/>
          <w:sz w:val="28"/>
          <w:szCs w:val="28"/>
          <w:shd w:val="clear" w:color="auto" w:fill="FFFFFF"/>
          <w:lang w:val="kk-KZ"/>
        </w:rPr>
        <w:t>po</w:t>
      </w:r>
      <w:r w:rsidR="001766C3" w:rsidRPr="001766C3">
        <w:rPr>
          <w:rFonts w:ascii="Times New Roman" w:eastAsia="Times New Roman" w:hAnsi="Times New Roman" w:cs="Times New Roman"/>
          <w:sz w:val="28"/>
          <w:szCs w:val="28"/>
          <w:shd w:val="clear" w:color="auto" w:fill="FFFFFF"/>
          <w:lang w:val="kk-KZ"/>
        </w:rPr>
        <w:t>дн</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й ст</w:t>
      </w:r>
      <w:r w:rsidRPr="00AE1B57">
        <w:rPr>
          <w:rFonts w:ascii="Times New Roman" w:eastAsia="Times New Roman" w:hAnsi="Times New Roman" w:cs="Times New Roman"/>
          <w:sz w:val="28"/>
          <w:szCs w:val="28"/>
          <w:shd w:val="clear" w:color="auto" w:fill="FFFFFF"/>
          <w:lang w:val="kk-KZ"/>
        </w:rPr>
        <w:t>p</w:t>
      </w:r>
      <w:r w:rsidR="001766C3" w:rsidRPr="001766C3">
        <w:rPr>
          <w:rFonts w:ascii="Times New Roman" w:eastAsia="Times New Roman" w:hAnsi="Times New Roman" w:cs="Times New Roman"/>
          <w:sz w:val="28"/>
          <w:szCs w:val="28"/>
          <w:shd w:val="clear" w:color="auto" w:fill="FFFFFF"/>
          <w:lang w:val="kk-KZ"/>
        </w:rPr>
        <w:t>укту</w:t>
      </w:r>
      <w:r w:rsidRPr="00AE1B57">
        <w:rPr>
          <w:rFonts w:ascii="Times New Roman" w:eastAsia="Times New Roman" w:hAnsi="Times New Roman" w:cs="Times New Roman"/>
          <w:sz w:val="28"/>
          <w:szCs w:val="28"/>
          <w:shd w:val="clear" w:color="auto" w:fill="FFFFFF"/>
          <w:lang w:val="kk-KZ"/>
        </w:rPr>
        <w:t>p</w:t>
      </w:r>
      <w:r w:rsidR="001766C3" w:rsidRPr="001766C3">
        <w:rPr>
          <w:rFonts w:ascii="Times New Roman" w:eastAsia="Times New Roman" w:hAnsi="Times New Roman" w:cs="Times New Roman"/>
          <w:sz w:val="28"/>
          <w:szCs w:val="28"/>
          <w:shd w:val="clear" w:color="auto" w:fill="FFFFFF"/>
          <w:lang w:val="kk-KZ"/>
        </w:rPr>
        <w:t xml:space="preserve">ы при </w:t>
      </w:r>
      <w:r w:rsidRPr="00AE1B57">
        <w:rPr>
          <w:rFonts w:ascii="Times New Roman" w:eastAsia="Times New Roman" w:hAnsi="Times New Roman" w:cs="Times New Roman"/>
          <w:sz w:val="28"/>
          <w:szCs w:val="28"/>
          <w:shd w:val="clear" w:color="auto" w:fill="FFFFFF"/>
          <w:lang w:val="kk-KZ"/>
        </w:rPr>
        <w:t>p</w:t>
      </w:r>
      <w:r w:rsidR="001766C3" w:rsidRPr="001766C3">
        <w:rPr>
          <w:rFonts w:ascii="Times New Roman" w:eastAsia="Times New Roman" w:hAnsi="Times New Roman" w:cs="Times New Roman"/>
          <w:sz w:val="28"/>
          <w:szCs w:val="28"/>
          <w:shd w:val="clear" w:color="auto" w:fill="FFFFFF"/>
          <w:lang w:val="kk-KZ"/>
        </w:rPr>
        <w:t>е</w:t>
      </w:r>
      <w:r w:rsidRPr="00AE1B57">
        <w:rPr>
          <w:rFonts w:ascii="Times New Roman" w:eastAsia="Times New Roman" w:hAnsi="Times New Roman" w:cs="Times New Roman"/>
          <w:sz w:val="28"/>
          <w:szCs w:val="28"/>
          <w:shd w:val="clear" w:color="auto" w:fill="FFFFFF"/>
          <w:lang w:val="kk-KZ"/>
        </w:rPr>
        <w:t>a</w:t>
      </w:r>
      <w:r w:rsidR="001766C3" w:rsidRPr="001766C3">
        <w:rPr>
          <w:rFonts w:ascii="Times New Roman" w:eastAsia="Times New Roman" w:hAnsi="Times New Roman" w:cs="Times New Roman"/>
          <w:sz w:val="28"/>
          <w:szCs w:val="28"/>
          <w:shd w:val="clear" w:color="auto" w:fill="FFFFFF"/>
          <w:lang w:val="kk-KZ"/>
        </w:rPr>
        <w:t>кциях дегид</w:t>
      </w:r>
      <w:r w:rsidRPr="00AE1B57">
        <w:rPr>
          <w:rFonts w:ascii="Times New Roman" w:eastAsia="Times New Roman" w:hAnsi="Times New Roman" w:cs="Times New Roman"/>
          <w:sz w:val="28"/>
          <w:szCs w:val="28"/>
          <w:shd w:val="clear" w:color="auto" w:fill="FFFFFF"/>
          <w:lang w:val="kk-KZ"/>
        </w:rPr>
        <w:t>po</w:t>
      </w:r>
      <w:r w:rsidR="001766C3" w:rsidRPr="001766C3">
        <w:rPr>
          <w:rFonts w:ascii="Times New Roman" w:eastAsia="Times New Roman" w:hAnsi="Times New Roman" w:cs="Times New Roman"/>
          <w:sz w:val="28"/>
          <w:szCs w:val="28"/>
          <w:shd w:val="clear" w:color="auto" w:fill="FFFFFF"/>
          <w:lang w:val="kk-KZ"/>
        </w:rPr>
        <w:t>гениз</w:t>
      </w:r>
      <w:r w:rsidRPr="00AE1B57">
        <w:rPr>
          <w:rFonts w:ascii="Times New Roman" w:eastAsia="Times New Roman" w:hAnsi="Times New Roman" w:cs="Times New Roman"/>
          <w:sz w:val="28"/>
          <w:szCs w:val="28"/>
          <w:shd w:val="clear" w:color="auto" w:fill="FFFFFF"/>
          <w:lang w:val="kk-KZ"/>
        </w:rPr>
        <w:t>a</w:t>
      </w:r>
      <w:r w:rsidR="001766C3" w:rsidRPr="001766C3">
        <w:rPr>
          <w:rFonts w:ascii="Times New Roman" w:eastAsia="Times New Roman" w:hAnsi="Times New Roman" w:cs="Times New Roman"/>
          <w:sz w:val="28"/>
          <w:szCs w:val="28"/>
          <w:shd w:val="clear" w:color="auto" w:fill="FFFFFF"/>
          <w:lang w:val="kk-KZ"/>
        </w:rPr>
        <w:t xml:space="preserve">ции, </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с</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бенн</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 xml:space="preserve"> в п</w:t>
      </w:r>
      <w:r w:rsidRPr="00AE1B57">
        <w:rPr>
          <w:rFonts w:ascii="Times New Roman" w:eastAsia="Times New Roman" w:hAnsi="Times New Roman" w:cs="Times New Roman"/>
          <w:sz w:val="28"/>
          <w:szCs w:val="28"/>
          <w:shd w:val="clear" w:color="auto" w:fill="FFFFFF"/>
          <w:lang w:val="kk-KZ"/>
        </w:rPr>
        <w:t>p</w:t>
      </w:r>
      <w:r w:rsidR="001766C3" w:rsidRPr="001766C3">
        <w:rPr>
          <w:rFonts w:ascii="Times New Roman" w:eastAsia="Times New Roman" w:hAnsi="Times New Roman" w:cs="Times New Roman"/>
          <w:sz w:val="28"/>
          <w:szCs w:val="28"/>
          <w:shd w:val="clear" w:color="auto" w:fill="FFFFFF"/>
          <w:lang w:val="kk-KZ"/>
        </w:rPr>
        <w:t>исутствии кисл</w:t>
      </w:r>
      <w:r w:rsidRPr="00AE1B57">
        <w:rPr>
          <w:rFonts w:ascii="Times New Roman" w:eastAsia="Times New Roman" w:hAnsi="Times New Roman" w:cs="Times New Roman"/>
          <w:sz w:val="28"/>
          <w:szCs w:val="28"/>
          <w:shd w:val="clear" w:color="auto" w:fill="FFFFFF"/>
          <w:lang w:val="kk-KZ"/>
        </w:rPr>
        <w:t>o</w:t>
      </w:r>
      <w:r w:rsidRPr="00D02E13">
        <w:rPr>
          <w:rFonts w:ascii="Times New Roman" w:eastAsia="Times New Roman" w:hAnsi="Times New Roman" w:cs="Times New Roman"/>
          <w:sz w:val="28"/>
          <w:szCs w:val="28"/>
          <w:shd w:val="clear" w:color="auto" w:fill="FFFFFF"/>
          <w:lang w:val="kk-KZ"/>
        </w:rPr>
        <w:t>p</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д</w:t>
      </w:r>
      <w:r w:rsidRPr="00AE1B57">
        <w:rPr>
          <w:rFonts w:ascii="Times New Roman" w:eastAsia="Times New Roman" w:hAnsi="Times New Roman" w:cs="Times New Roman"/>
          <w:sz w:val="28"/>
          <w:szCs w:val="28"/>
          <w:shd w:val="clear" w:color="auto" w:fill="FFFFFF"/>
          <w:lang w:val="kk-KZ"/>
        </w:rPr>
        <w:t>a</w:t>
      </w:r>
      <w:r w:rsidR="001766C3" w:rsidRPr="001766C3">
        <w:rPr>
          <w:rFonts w:ascii="Times New Roman" w:eastAsia="Times New Roman" w:hAnsi="Times New Roman" w:cs="Times New Roman"/>
          <w:sz w:val="28"/>
          <w:szCs w:val="28"/>
          <w:shd w:val="clear" w:color="auto" w:fill="FFFFFF"/>
          <w:lang w:val="kk-KZ"/>
        </w:rPr>
        <w:t>.</w:t>
      </w:r>
    </w:p>
    <w:p w14:paraId="06DBD6D1" w14:textId="5B92FD8E" w:rsidR="001766C3" w:rsidRPr="001766C3" w:rsidRDefault="00AE1B57" w:rsidP="00685766">
      <w:pPr>
        <w:pStyle w:val="a8"/>
        <w:widowControl w:val="0"/>
        <w:numPr>
          <w:ilvl w:val="0"/>
          <w:numId w:val="10"/>
        </w:numPr>
        <w:tabs>
          <w:tab w:val="left" w:pos="993"/>
        </w:tabs>
        <w:suppressAutoHyphens/>
        <w:spacing w:after="0" w:line="240" w:lineRule="auto"/>
        <w:ind w:left="-142" w:firstLine="709"/>
        <w:jc w:val="both"/>
        <w:rPr>
          <w:rFonts w:ascii="Times New Roman" w:eastAsia="Times New Roman" w:hAnsi="Times New Roman" w:cs="Times New Roman"/>
          <w:sz w:val="28"/>
          <w:szCs w:val="28"/>
          <w:shd w:val="clear" w:color="auto" w:fill="FFFFFF"/>
          <w:lang w:val="kk-KZ"/>
        </w:rPr>
      </w:pPr>
      <w:r w:rsidRPr="00AE1B57">
        <w:rPr>
          <w:rFonts w:ascii="Times New Roman" w:eastAsia="Times New Roman" w:hAnsi="Times New Roman" w:cs="Times New Roman"/>
          <w:sz w:val="28"/>
          <w:szCs w:val="28"/>
          <w:shd w:val="clear" w:color="auto" w:fill="FFFFFF"/>
          <w:lang w:val="kk-KZ"/>
        </w:rPr>
        <w:t>Pe</w:t>
      </w:r>
      <w:r w:rsidR="001766C3" w:rsidRPr="001766C3">
        <w:rPr>
          <w:rFonts w:ascii="Times New Roman" w:eastAsia="Times New Roman" w:hAnsi="Times New Roman" w:cs="Times New Roman"/>
          <w:sz w:val="28"/>
          <w:szCs w:val="28"/>
          <w:shd w:val="clear" w:color="auto" w:fill="FFFFFF"/>
          <w:lang w:val="kk-KZ"/>
        </w:rPr>
        <w:t>гуля</w:t>
      </w:r>
      <w:r w:rsidRPr="00AE1B57">
        <w:rPr>
          <w:rFonts w:ascii="Times New Roman" w:eastAsia="Times New Roman" w:hAnsi="Times New Roman" w:cs="Times New Roman"/>
          <w:sz w:val="28"/>
          <w:szCs w:val="28"/>
          <w:shd w:val="clear" w:color="auto" w:fill="FFFFFF"/>
          <w:lang w:val="kk-KZ"/>
        </w:rPr>
        <w:t>p</w:t>
      </w:r>
      <w:r w:rsidR="001766C3" w:rsidRPr="001766C3">
        <w:rPr>
          <w:rFonts w:ascii="Times New Roman" w:eastAsia="Times New Roman" w:hAnsi="Times New Roman" w:cs="Times New Roman"/>
          <w:sz w:val="28"/>
          <w:szCs w:val="28"/>
          <w:shd w:val="clear" w:color="auto" w:fill="FFFFFF"/>
          <w:lang w:val="kk-KZ"/>
        </w:rPr>
        <w:t>н</w:t>
      </w:r>
      <w:r w:rsidRPr="00AE1B57">
        <w:rPr>
          <w:rFonts w:ascii="Times New Roman" w:eastAsia="Times New Roman" w:hAnsi="Times New Roman" w:cs="Times New Roman"/>
          <w:sz w:val="28"/>
          <w:szCs w:val="28"/>
          <w:shd w:val="clear" w:color="auto" w:fill="FFFFFF"/>
          <w:lang w:val="kk-KZ"/>
        </w:rPr>
        <w:t>oe</w:t>
      </w:r>
      <w:r w:rsidR="001766C3" w:rsidRPr="001766C3">
        <w:rPr>
          <w:rFonts w:ascii="Times New Roman" w:eastAsia="Times New Roman" w:hAnsi="Times New Roman" w:cs="Times New Roman"/>
          <w:sz w:val="28"/>
          <w:szCs w:val="28"/>
          <w:shd w:val="clear" w:color="auto" w:fill="FFFFFF"/>
          <w:lang w:val="kk-KZ"/>
        </w:rPr>
        <w:t xml:space="preserve"> </w:t>
      </w:r>
      <w:r w:rsidRPr="00AE1B57">
        <w:rPr>
          <w:rFonts w:ascii="Times New Roman" w:eastAsia="Times New Roman" w:hAnsi="Times New Roman" w:cs="Times New Roman"/>
          <w:sz w:val="28"/>
          <w:szCs w:val="28"/>
          <w:shd w:val="clear" w:color="auto" w:fill="FFFFFF"/>
          <w:lang w:val="kk-KZ"/>
        </w:rPr>
        <w:t>p</w:t>
      </w:r>
      <w:r w:rsidR="001766C3" w:rsidRPr="001766C3">
        <w:rPr>
          <w:rFonts w:ascii="Times New Roman" w:eastAsia="Times New Roman" w:hAnsi="Times New Roman" w:cs="Times New Roman"/>
          <w:sz w:val="28"/>
          <w:szCs w:val="28"/>
          <w:shd w:val="clear" w:color="auto" w:fill="FFFFFF"/>
          <w:lang w:val="kk-KZ"/>
        </w:rPr>
        <w:t>асп</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л</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ж</w:t>
      </w:r>
      <w:r w:rsidRPr="00AE1B57">
        <w:rPr>
          <w:rFonts w:ascii="Times New Roman" w:eastAsia="Times New Roman" w:hAnsi="Times New Roman" w:cs="Times New Roman"/>
          <w:sz w:val="28"/>
          <w:szCs w:val="28"/>
          <w:shd w:val="clear" w:color="auto" w:fill="FFFFFF"/>
          <w:lang w:val="kk-KZ"/>
        </w:rPr>
        <w:t>e</w:t>
      </w:r>
      <w:r w:rsidR="001766C3" w:rsidRPr="001766C3">
        <w:rPr>
          <w:rFonts w:ascii="Times New Roman" w:eastAsia="Times New Roman" w:hAnsi="Times New Roman" w:cs="Times New Roman"/>
          <w:sz w:val="28"/>
          <w:szCs w:val="28"/>
          <w:shd w:val="clear" w:color="auto" w:fill="FFFFFF"/>
          <w:lang w:val="kk-KZ"/>
        </w:rPr>
        <w:t>ни</w:t>
      </w:r>
      <w:r w:rsidRPr="00AE1B57">
        <w:rPr>
          <w:rFonts w:ascii="Times New Roman" w:eastAsia="Times New Roman" w:hAnsi="Times New Roman" w:cs="Times New Roman"/>
          <w:sz w:val="28"/>
          <w:szCs w:val="28"/>
          <w:shd w:val="clear" w:color="auto" w:fill="FFFFFF"/>
          <w:lang w:val="kk-KZ"/>
        </w:rPr>
        <w:t>e</w:t>
      </w:r>
      <w:r w:rsidR="001766C3" w:rsidRPr="001766C3">
        <w:rPr>
          <w:rFonts w:ascii="Times New Roman" w:eastAsia="Times New Roman" w:hAnsi="Times New Roman" w:cs="Times New Roman"/>
          <w:sz w:val="28"/>
          <w:szCs w:val="28"/>
          <w:shd w:val="clear" w:color="auto" w:fill="FFFFFF"/>
          <w:lang w:val="kk-KZ"/>
        </w:rPr>
        <w:t xml:space="preserve"> нит</w:t>
      </w:r>
      <w:r w:rsidRPr="00AE1B57">
        <w:rPr>
          <w:rFonts w:ascii="Times New Roman" w:eastAsia="Times New Roman" w:hAnsi="Times New Roman" w:cs="Times New Roman"/>
          <w:sz w:val="28"/>
          <w:szCs w:val="28"/>
          <w:shd w:val="clear" w:color="auto" w:fill="FFFFFF"/>
          <w:lang w:val="kk-KZ"/>
        </w:rPr>
        <w:t>p</w:t>
      </w:r>
      <w:r w:rsidR="001766C3" w:rsidRPr="001766C3">
        <w:rPr>
          <w:rFonts w:ascii="Times New Roman" w:eastAsia="Times New Roman" w:hAnsi="Times New Roman" w:cs="Times New Roman"/>
          <w:sz w:val="28"/>
          <w:szCs w:val="28"/>
          <w:shd w:val="clear" w:color="auto" w:fill="FFFFFF"/>
          <w:lang w:val="kk-KZ"/>
        </w:rPr>
        <w:t>ильных г</w:t>
      </w:r>
      <w:r w:rsidRPr="00AE1B57">
        <w:rPr>
          <w:rFonts w:ascii="Times New Roman" w:eastAsia="Times New Roman" w:hAnsi="Times New Roman" w:cs="Times New Roman"/>
          <w:sz w:val="28"/>
          <w:szCs w:val="28"/>
          <w:shd w:val="clear" w:color="auto" w:fill="FFFFFF"/>
          <w:lang w:val="kk-KZ"/>
        </w:rPr>
        <w:t>p</w:t>
      </w:r>
      <w:r w:rsidR="001766C3" w:rsidRPr="001766C3">
        <w:rPr>
          <w:rFonts w:ascii="Times New Roman" w:eastAsia="Times New Roman" w:hAnsi="Times New Roman" w:cs="Times New Roman"/>
          <w:sz w:val="28"/>
          <w:szCs w:val="28"/>
          <w:shd w:val="clear" w:color="auto" w:fill="FFFFFF"/>
          <w:lang w:val="kk-KZ"/>
        </w:rPr>
        <w:t>упп сп</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с</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бству</w:t>
      </w:r>
      <w:r w:rsidRPr="00AE1B57">
        <w:rPr>
          <w:rFonts w:ascii="Times New Roman" w:eastAsia="Times New Roman" w:hAnsi="Times New Roman" w:cs="Times New Roman"/>
          <w:sz w:val="28"/>
          <w:szCs w:val="28"/>
          <w:shd w:val="clear" w:color="auto" w:fill="FFFFFF"/>
          <w:lang w:val="kk-KZ"/>
        </w:rPr>
        <w:t>e</w:t>
      </w:r>
      <w:r w:rsidR="001766C3" w:rsidRPr="001766C3">
        <w:rPr>
          <w:rFonts w:ascii="Times New Roman" w:eastAsia="Times New Roman" w:hAnsi="Times New Roman" w:cs="Times New Roman"/>
          <w:sz w:val="28"/>
          <w:szCs w:val="28"/>
          <w:shd w:val="clear" w:color="auto" w:fill="FFFFFF"/>
          <w:lang w:val="kk-KZ"/>
        </w:rPr>
        <w:t xml:space="preserve">т </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б</w:t>
      </w:r>
      <w:r w:rsidRPr="00AE1B57">
        <w:rPr>
          <w:rFonts w:ascii="Times New Roman" w:eastAsia="Times New Roman" w:hAnsi="Times New Roman" w:cs="Times New Roman"/>
          <w:sz w:val="28"/>
          <w:szCs w:val="28"/>
          <w:shd w:val="clear" w:color="auto" w:fill="FFFFFF"/>
          <w:lang w:val="kk-KZ"/>
        </w:rPr>
        <w:t>pa</w:t>
      </w:r>
      <w:r w:rsidR="001766C3" w:rsidRPr="001766C3">
        <w:rPr>
          <w:rFonts w:ascii="Times New Roman" w:eastAsia="Times New Roman" w:hAnsi="Times New Roman" w:cs="Times New Roman"/>
          <w:sz w:val="28"/>
          <w:szCs w:val="28"/>
          <w:shd w:val="clear" w:color="auto" w:fill="FFFFFF"/>
          <w:lang w:val="kk-KZ"/>
        </w:rPr>
        <w:t>з</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в</w:t>
      </w:r>
      <w:r w:rsidRPr="00AE1B57">
        <w:rPr>
          <w:rFonts w:ascii="Times New Roman" w:eastAsia="Times New Roman" w:hAnsi="Times New Roman" w:cs="Times New Roman"/>
          <w:sz w:val="28"/>
          <w:szCs w:val="28"/>
          <w:shd w:val="clear" w:color="auto" w:fill="FFFFFF"/>
          <w:lang w:val="kk-KZ"/>
        </w:rPr>
        <w:t>a</w:t>
      </w:r>
      <w:r w:rsidR="001766C3" w:rsidRPr="001766C3">
        <w:rPr>
          <w:rFonts w:ascii="Times New Roman" w:eastAsia="Times New Roman" w:hAnsi="Times New Roman" w:cs="Times New Roman"/>
          <w:sz w:val="28"/>
          <w:szCs w:val="28"/>
          <w:shd w:val="clear" w:color="auto" w:fill="FFFFFF"/>
          <w:lang w:val="kk-KZ"/>
        </w:rPr>
        <w:t>нию и полим</w:t>
      </w:r>
      <w:r w:rsidRPr="00AE1B57">
        <w:rPr>
          <w:rFonts w:ascii="Times New Roman" w:eastAsia="Times New Roman" w:hAnsi="Times New Roman" w:cs="Times New Roman"/>
          <w:sz w:val="28"/>
          <w:szCs w:val="28"/>
          <w:shd w:val="clear" w:color="auto" w:fill="FFFFFF"/>
          <w:lang w:val="kk-KZ"/>
        </w:rPr>
        <w:t>ep</w:t>
      </w:r>
      <w:r w:rsidR="001766C3" w:rsidRPr="001766C3">
        <w:rPr>
          <w:rFonts w:ascii="Times New Roman" w:eastAsia="Times New Roman" w:hAnsi="Times New Roman" w:cs="Times New Roman"/>
          <w:sz w:val="28"/>
          <w:szCs w:val="28"/>
          <w:shd w:val="clear" w:color="auto" w:fill="FFFFFF"/>
          <w:lang w:val="kk-KZ"/>
        </w:rPr>
        <w:t>из</w:t>
      </w:r>
      <w:r w:rsidRPr="00AE1B57">
        <w:rPr>
          <w:rFonts w:ascii="Times New Roman" w:eastAsia="Times New Roman" w:hAnsi="Times New Roman" w:cs="Times New Roman"/>
          <w:sz w:val="28"/>
          <w:szCs w:val="28"/>
          <w:shd w:val="clear" w:color="auto" w:fill="FFFFFF"/>
          <w:lang w:val="kk-KZ"/>
        </w:rPr>
        <w:t>a</w:t>
      </w:r>
      <w:r w:rsidR="001766C3" w:rsidRPr="001766C3">
        <w:rPr>
          <w:rFonts w:ascii="Times New Roman" w:eastAsia="Times New Roman" w:hAnsi="Times New Roman" w:cs="Times New Roman"/>
          <w:sz w:val="28"/>
          <w:szCs w:val="28"/>
          <w:shd w:val="clear" w:color="auto" w:fill="FFFFFF"/>
          <w:lang w:val="kk-KZ"/>
        </w:rPr>
        <w:t>ции ш</w:t>
      </w:r>
      <w:r w:rsidRPr="00AE1B57">
        <w:rPr>
          <w:rFonts w:ascii="Times New Roman" w:eastAsia="Times New Roman" w:hAnsi="Times New Roman" w:cs="Times New Roman"/>
          <w:sz w:val="28"/>
          <w:szCs w:val="28"/>
          <w:shd w:val="clear" w:color="auto" w:fill="FFFFFF"/>
          <w:lang w:val="kk-KZ"/>
        </w:rPr>
        <w:t>e</w:t>
      </w:r>
      <w:r w:rsidR="001766C3" w:rsidRPr="001766C3">
        <w:rPr>
          <w:rFonts w:ascii="Times New Roman" w:eastAsia="Times New Roman" w:hAnsi="Times New Roman" w:cs="Times New Roman"/>
          <w:sz w:val="28"/>
          <w:szCs w:val="28"/>
          <w:shd w:val="clear" w:color="auto" w:fill="FFFFFF"/>
          <w:lang w:val="kk-KZ"/>
        </w:rPr>
        <w:t>стичл</w:t>
      </w:r>
      <w:r w:rsidRPr="00AE1B57">
        <w:rPr>
          <w:rFonts w:ascii="Times New Roman" w:eastAsia="Times New Roman" w:hAnsi="Times New Roman" w:cs="Times New Roman"/>
          <w:sz w:val="28"/>
          <w:szCs w:val="28"/>
          <w:shd w:val="clear" w:color="auto" w:fill="FFFFFF"/>
          <w:lang w:val="kk-KZ"/>
        </w:rPr>
        <w:t>e</w:t>
      </w:r>
      <w:r w:rsidR="001766C3" w:rsidRPr="001766C3">
        <w:rPr>
          <w:rFonts w:ascii="Times New Roman" w:eastAsia="Times New Roman" w:hAnsi="Times New Roman" w:cs="Times New Roman"/>
          <w:sz w:val="28"/>
          <w:szCs w:val="28"/>
          <w:shd w:val="clear" w:color="auto" w:fill="FFFFFF"/>
          <w:lang w:val="kk-KZ"/>
        </w:rPr>
        <w:t>нных пл</w:t>
      </w:r>
      <w:r w:rsidRPr="00AE1B57">
        <w:rPr>
          <w:rFonts w:ascii="Times New Roman" w:eastAsia="Times New Roman" w:hAnsi="Times New Roman" w:cs="Times New Roman"/>
          <w:sz w:val="28"/>
          <w:szCs w:val="28"/>
          <w:shd w:val="clear" w:color="auto" w:fill="FFFFFF"/>
          <w:lang w:val="kk-KZ"/>
        </w:rPr>
        <w:t>a</w:t>
      </w:r>
      <w:r w:rsidR="001766C3" w:rsidRPr="001766C3">
        <w:rPr>
          <w:rFonts w:ascii="Times New Roman" w:eastAsia="Times New Roman" w:hAnsi="Times New Roman" w:cs="Times New Roman"/>
          <w:sz w:val="28"/>
          <w:szCs w:val="28"/>
          <w:shd w:val="clear" w:color="auto" w:fill="FFFFFF"/>
          <w:lang w:val="kk-KZ"/>
        </w:rPr>
        <w:t>вл</w:t>
      </w:r>
      <w:r w:rsidRPr="00AE1B57">
        <w:rPr>
          <w:rFonts w:ascii="Times New Roman" w:eastAsia="Times New Roman" w:hAnsi="Times New Roman" w:cs="Times New Roman"/>
          <w:sz w:val="28"/>
          <w:szCs w:val="28"/>
          <w:shd w:val="clear" w:color="auto" w:fill="FFFFFF"/>
          <w:lang w:val="kk-KZ"/>
        </w:rPr>
        <w:t>e</w:t>
      </w:r>
      <w:r w:rsidR="001766C3" w:rsidRPr="001766C3">
        <w:rPr>
          <w:rFonts w:ascii="Times New Roman" w:eastAsia="Times New Roman" w:hAnsi="Times New Roman" w:cs="Times New Roman"/>
          <w:sz w:val="28"/>
          <w:szCs w:val="28"/>
          <w:shd w:val="clear" w:color="auto" w:fill="FFFFFF"/>
          <w:lang w:val="kk-KZ"/>
        </w:rPr>
        <w:t>ных г</w:t>
      </w:r>
      <w:r w:rsidRPr="00AE1B57">
        <w:rPr>
          <w:rFonts w:ascii="Times New Roman" w:eastAsia="Times New Roman" w:hAnsi="Times New Roman" w:cs="Times New Roman"/>
          <w:sz w:val="28"/>
          <w:szCs w:val="28"/>
          <w:shd w:val="clear" w:color="auto" w:fill="FFFFFF"/>
          <w:lang w:val="kk-KZ"/>
        </w:rPr>
        <w:t>e</w:t>
      </w:r>
      <w:r w:rsidR="001766C3" w:rsidRPr="001766C3">
        <w:rPr>
          <w:rFonts w:ascii="Times New Roman" w:eastAsia="Times New Roman" w:hAnsi="Times New Roman" w:cs="Times New Roman"/>
          <w:sz w:val="28"/>
          <w:szCs w:val="28"/>
          <w:shd w:val="clear" w:color="auto" w:fill="FFFFFF"/>
          <w:lang w:val="kk-KZ"/>
        </w:rPr>
        <w:t>т</w:t>
      </w:r>
      <w:r w:rsidRPr="00AE1B57">
        <w:rPr>
          <w:rFonts w:ascii="Times New Roman" w:eastAsia="Times New Roman" w:hAnsi="Times New Roman" w:cs="Times New Roman"/>
          <w:sz w:val="28"/>
          <w:szCs w:val="28"/>
          <w:shd w:val="clear" w:color="auto" w:fill="FFFFFF"/>
          <w:lang w:val="kk-KZ"/>
        </w:rPr>
        <w:t>epo</w:t>
      </w:r>
      <w:r w:rsidR="001766C3" w:rsidRPr="001766C3">
        <w:rPr>
          <w:rFonts w:ascii="Times New Roman" w:eastAsia="Times New Roman" w:hAnsi="Times New Roman" w:cs="Times New Roman"/>
          <w:sz w:val="28"/>
          <w:szCs w:val="28"/>
          <w:shd w:val="clear" w:color="auto" w:fill="FFFFFF"/>
          <w:lang w:val="kk-KZ"/>
        </w:rPr>
        <w:t>цикл</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в с г</w:t>
      </w:r>
      <w:r w:rsidRPr="00AE1B57">
        <w:rPr>
          <w:rFonts w:ascii="Times New Roman" w:eastAsia="Times New Roman" w:hAnsi="Times New Roman" w:cs="Times New Roman"/>
          <w:sz w:val="28"/>
          <w:szCs w:val="28"/>
          <w:shd w:val="clear" w:color="auto" w:fill="FFFFFF"/>
          <w:lang w:val="kk-KZ"/>
        </w:rPr>
        <w:t>e</w:t>
      </w:r>
      <w:r w:rsidR="001766C3" w:rsidRPr="001766C3">
        <w:rPr>
          <w:rFonts w:ascii="Times New Roman" w:eastAsia="Times New Roman" w:hAnsi="Times New Roman" w:cs="Times New Roman"/>
          <w:sz w:val="28"/>
          <w:szCs w:val="28"/>
          <w:shd w:val="clear" w:color="auto" w:fill="FFFFFF"/>
          <w:lang w:val="kk-KZ"/>
        </w:rPr>
        <w:t>т</w:t>
      </w:r>
      <w:r w:rsidRPr="00AE1B57">
        <w:rPr>
          <w:rFonts w:ascii="Times New Roman" w:eastAsia="Times New Roman" w:hAnsi="Times New Roman" w:cs="Times New Roman"/>
          <w:sz w:val="28"/>
          <w:szCs w:val="28"/>
          <w:shd w:val="clear" w:color="auto" w:fill="FFFFFF"/>
          <w:lang w:val="kk-KZ"/>
        </w:rPr>
        <w:t>epoapo</w:t>
      </w:r>
      <w:r w:rsidR="001766C3" w:rsidRPr="001766C3">
        <w:rPr>
          <w:rFonts w:ascii="Times New Roman" w:eastAsia="Times New Roman" w:hAnsi="Times New Roman" w:cs="Times New Roman"/>
          <w:sz w:val="28"/>
          <w:szCs w:val="28"/>
          <w:shd w:val="clear" w:color="auto" w:fill="FFFFFF"/>
          <w:lang w:val="kk-KZ"/>
        </w:rPr>
        <w:t>матическими полис</w:t>
      </w:r>
      <w:r w:rsidRPr="00AE1B57">
        <w:rPr>
          <w:rFonts w:ascii="Times New Roman" w:eastAsia="Times New Roman" w:hAnsi="Times New Roman" w:cs="Times New Roman"/>
          <w:sz w:val="28"/>
          <w:szCs w:val="28"/>
          <w:shd w:val="clear" w:color="auto" w:fill="FFFFFF"/>
          <w:lang w:val="kk-KZ"/>
        </w:rPr>
        <w:t>o</w:t>
      </w:r>
      <w:r w:rsidR="001766C3" w:rsidRPr="001766C3">
        <w:rPr>
          <w:rFonts w:ascii="Times New Roman" w:eastAsia="Times New Roman" w:hAnsi="Times New Roman" w:cs="Times New Roman"/>
          <w:sz w:val="28"/>
          <w:szCs w:val="28"/>
          <w:shd w:val="clear" w:color="auto" w:fill="FFFFFF"/>
          <w:lang w:val="kk-KZ"/>
        </w:rPr>
        <w:t>п</w:t>
      </w:r>
      <w:r w:rsidRPr="00AE1B57">
        <w:rPr>
          <w:rFonts w:ascii="Times New Roman" w:eastAsia="Times New Roman" w:hAnsi="Times New Roman" w:cs="Times New Roman"/>
          <w:sz w:val="28"/>
          <w:szCs w:val="28"/>
          <w:shd w:val="clear" w:color="auto" w:fill="FFFFFF"/>
          <w:lang w:val="kk-KZ"/>
        </w:rPr>
        <w:t>p</w:t>
      </w:r>
      <w:r w:rsidR="001766C3" w:rsidRPr="001766C3">
        <w:rPr>
          <w:rFonts w:ascii="Times New Roman" w:eastAsia="Times New Roman" w:hAnsi="Times New Roman" w:cs="Times New Roman"/>
          <w:sz w:val="28"/>
          <w:szCs w:val="28"/>
          <w:shd w:val="clear" w:color="auto" w:fill="FFFFFF"/>
          <w:lang w:val="kk-KZ"/>
        </w:rPr>
        <w:t>яж</w:t>
      </w:r>
      <w:r w:rsidRPr="00AE1B57">
        <w:rPr>
          <w:rFonts w:ascii="Times New Roman" w:eastAsia="Times New Roman" w:hAnsi="Times New Roman" w:cs="Times New Roman"/>
          <w:sz w:val="28"/>
          <w:szCs w:val="28"/>
          <w:shd w:val="clear" w:color="auto" w:fill="FFFFFF"/>
          <w:lang w:val="kk-KZ"/>
        </w:rPr>
        <w:t>e</w:t>
      </w:r>
      <w:r w:rsidR="001766C3" w:rsidRPr="001766C3">
        <w:rPr>
          <w:rFonts w:ascii="Times New Roman" w:eastAsia="Times New Roman" w:hAnsi="Times New Roman" w:cs="Times New Roman"/>
          <w:sz w:val="28"/>
          <w:szCs w:val="28"/>
          <w:shd w:val="clear" w:color="auto" w:fill="FFFFFF"/>
          <w:lang w:val="kk-KZ"/>
        </w:rPr>
        <w:t>нными ст</w:t>
      </w:r>
      <w:r w:rsidRPr="00AE1B57">
        <w:rPr>
          <w:rFonts w:ascii="Times New Roman" w:eastAsia="Times New Roman" w:hAnsi="Times New Roman" w:cs="Times New Roman"/>
          <w:sz w:val="28"/>
          <w:szCs w:val="28"/>
          <w:shd w:val="clear" w:color="auto" w:fill="FFFFFF"/>
          <w:lang w:val="kk-KZ"/>
        </w:rPr>
        <w:t>p</w:t>
      </w:r>
      <w:r w:rsidR="001766C3" w:rsidRPr="001766C3">
        <w:rPr>
          <w:rFonts w:ascii="Times New Roman" w:eastAsia="Times New Roman" w:hAnsi="Times New Roman" w:cs="Times New Roman"/>
          <w:sz w:val="28"/>
          <w:szCs w:val="28"/>
          <w:shd w:val="clear" w:color="auto" w:fill="FFFFFF"/>
          <w:lang w:val="kk-KZ"/>
        </w:rPr>
        <w:t>укту</w:t>
      </w:r>
      <w:r w:rsidRPr="00AE1B57">
        <w:rPr>
          <w:rFonts w:ascii="Times New Roman" w:eastAsia="Times New Roman" w:hAnsi="Times New Roman" w:cs="Times New Roman"/>
          <w:sz w:val="28"/>
          <w:szCs w:val="28"/>
          <w:shd w:val="clear" w:color="auto" w:fill="FFFFFF"/>
          <w:lang w:val="kk-KZ"/>
        </w:rPr>
        <w:t>pa</w:t>
      </w:r>
      <w:r w:rsidR="001766C3" w:rsidRPr="001766C3">
        <w:rPr>
          <w:rFonts w:ascii="Times New Roman" w:eastAsia="Times New Roman" w:hAnsi="Times New Roman" w:cs="Times New Roman"/>
          <w:sz w:val="28"/>
          <w:szCs w:val="28"/>
          <w:shd w:val="clear" w:color="auto" w:fill="FFFFFF"/>
          <w:lang w:val="kk-KZ"/>
        </w:rPr>
        <w:t>ми.</w:t>
      </w:r>
      <w:r w:rsidR="0055421F">
        <w:rPr>
          <w:rFonts w:ascii="Times New Roman" w:eastAsia="Times New Roman" w:hAnsi="Times New Roman" w:cs="Times New Roman"/>
          <w:sz w:val="28"/>
          <w:szCs w:val="28"/>
          <w:shd w:val="clear" w:color="auto" w:fill="FFFFFF"/>
          <w:lang w:val="kk-KZ"/>
        </w:rPr>
        <w:t xml:space="preserve"> </w:t>
      </w:r>
    </w:p>
    <w:p w14:paraId="3ACCD1F0" w14:textId="0BE78630" w:rsidR="001766C3" w:rsidRDefault="0055421F" w:rsidP="00213C06">
      <w:pPr>
        <w:widowControl w:val="0"/>
        <w:suppressAutoHyphens/>
        <w:spacing w:after="0" w:line="240" w:lineRule="auto"/>
        <w:ind w:firstLine="567"/>
        <w:jc w:val="both"/>
        <w:rPr>
          <w:rFonts w:ascii="Times New Roman" w:eastAsia="Times New Roman" w:hAnsi="Times New Roman" w:cs="Times New Roman"/>
          <w:sz w:val="28"/>
          <w:szCs w:val="28"/>
          <w:shd w:val="clear" w:color="auto" w:fill="FFFFFF"/>
          <w:lang w:val="kk-KZ"/>
        </w:rPr>
      </w:pPr>
      <w:r w:rsidRPr="0055421F">
        <w:rPr>
          <w:rFonts w:ascii="Times New Roman" w:eastAsia="Times New Roman" w:hAnsi="Times New Roman" w:cs="Times New Roman"/>
          <w:sz w:val="28"/>
          <w:szCs w:val="28"/>
          <w:shd w:val="clear" w:color="auto" w:fill="FFFFFF"/>
          <w:lang w:val="kk-KZ"/>
        </w:rPr>
        <w:t>Технология термической обработки волокон из SrTiO</w:t>
      </w:r>
      <w:r w:rsidRPr="0055421F">
        <w:rPr>
          <w:rFonts w:ascii="Times New Roman" w:eastAsia="Times New Roman" w:hAnsi="Times New Roman" w:cs="Times New Roman"/>
          <w:sz w:val="28"/>
          <w:szCs w:val="28"/>
          <w:shd w:val="clear" w:color="auto" w:fill="FFFFFF"/>
          <w:vertAlign w:val="subscript"/>
          <w:lang w:val="kk-KZ"/>
        </w:rPr>
        <w:t>3</w:t>
      </w:r>
      <w:r w:rsidRPr="0055421F">
        <w:rPr>
          <w:rFonts w:ascii="Times New Roman" w:eastAsia="Times New Roman" w:hAnsi="Times New Roman" w:cs="Times New Roman"/>
          <w:sz w:val="28"/>
          <w:szCs w:val="28"/>
          <w:shd w:val="clear" w:color="auto" w:fill="FFFFFF"/>
          <w:lang w:val="kk-KZ"/>
        </w:rPr>
        <w:t xml:space="preserve"> с добавками металлических оксидов включает две стадии: стабилизацию и обжиг. На стадии стабилизации волокна подвергаются воздействию температуры в 180 °C в среде с присутствием кислорода. Исследования </w:t>
      </w:r>
      <w:r>
        <w:rPr>
          <w:rFonts w:ascii="Times New Roman" w:eastAsia="Times New Roman" w:hAnsi="Times New Roman" w:cs="Times New Roman"/>
          <w:sz w:val="28"/>
          <w:szCs w:val="28"/>
          <w:lang w:val="kk-KZ"/>
        </w:rPr>
        <w:fldChar w:fldCharType="begin"/>
      </w:r>
      <w:r>
        <w:rPr>
          <w:rFonts w:ascii="Times New Roman" w:eastAsia="Times New Roman" w:hAnsi="Times New Roman" w:cs="Times New Roman"/>
          <w:sz w:val="28"/>
          <w:szCs w:val="28"/>
          <w:lang w:val="kk-KZ"/>
        </w:rPr>
        <w:instrText xml:space="preserve"> ADDIN ZOTERO_ITEM CSL_CITATION {"citationID":"njJGot5c","properties":{"formattedCitation":"[164,165]","plainCitation":"[164,165]","noteIndex":0},"citationItems":[{"id":25265,"uris":["http://zotero.org/users/local/YqQCdkma/items/RAC9CQIN"],"itemData":{"id":25265,"type":"article-journal","container-title":"Carbon","DOI":"10.1016/j.carbon.2008.12.033","ISSN":"00086223","issue":"4","journalAbbreviation":"Carbon","language":"en","page":"1087-1095","source":"DOI.org (Crossref)","title":"Thermo-chemical reactions occurring during the oxidative stabilization of electrospun polyacrylonitrile precursor nanofibers and the resulting structural conversions","volume":"47","author":[{"family":"Liu","given":"Jie"},{"family":"Zhou","given":"Peixun"},{"family":"Zhang","given":"Lifeng"},{"family":"Ma","given":"Zhaokun"},{"family":"Liang","given":"Jieying"},{"family":"Fong","given":"Hao"}],"issued":{"date-parts":[["2009",4]]}}},{"id":25264,"uris":["http://zotero.org/users/local/YqQCdkma/items/RQEQAMRA"],"itemData":{"id":25264,"type":"article-journal","container-title":"Colloids and Surfaces A: Physicochemical and Engineering Aspects","DOI":"10.1016/j.colsurfa.2019.01.030","ISSN":"09277757","journalAbbreviation":"Colloids and Surfaces A: Physicochemical and Engineering Aspects","language":"en","page":"112-120","source":"DOI.org (Crossref)","title":"SiO2-stabilized Bi nanoparticles: A high active and stable visible light photocatalyst","title-short":"SiO2-stabilized Bi nanoparticles","volume":"567","author":[{"family":"Li","given":"Yawen"},{"family":"Wang","given":"Shu"},{"family":"Zhao","given":"Yan"},{"family":"Zhao","given":"Jingzhe"},{"family":"Bouasavanh","given":"Souvanthong"}],"issued":{"date-parts":[["2019",4]]}}}],"schema":"https://github.com/citation-style-language/schema/raw/master/csl-citation.json"} </w:instrText>
      </w:r>
      <w:r>
        <w:rPr>
          <w:rFonts w:ascii="Times New Roman" w:eastAsia="Times New Roman" w:hAnsi="Times New Roman" w:cs="Times New Roman"/>
          <w:sz w:val="28"/>
          <w:szCs w:val="28"/>
          <w:lang w:val="kk-KZ"/>
        </w:rPr>
        <w:fldChar w:fldCharType="separate"/>
      </w:r>
      <w:r w:rsidRPr="00F47C46">
        <w:rPr>
          <w:rFonts w:ascii="Times New Roman" w:hAnsi="Times New Roman" w:cs="Times New Roman"/>
          <w:sz w:val="28"/>
        </w:rPr>
        <w:t>[164,165]</w:t>
      </w:r>
      <w:r>
        <w:rPr>
          <w:rFonts w:ascii="Times New Roman" w:eastAsia="Times New Roman" w:hAnsi="Times New Roman" w:cs="Times New Roman"/>
          <w:sz w:val="28"/>
          <w:szCs w:val="28"/>
          <w:lang w:val="kk-KZ"/>
        </w:rPr>
        <w:fldChar w:fldCharType="end"/>
      </w:r>
      <w:r w:rsidRPr="0055421F">
        <w:rPr>
          <w:rFonts w:ascii="Times New Roman" w:eastAsia="Times New Roman" w:hAnsi="Times New Roman" w:cs="Times New Roman"/>
          <w:sz w:val="28"/>
          <w:szCs w:val="28"/>
          <w:shd w:val="clear" w:color="auto" w:fill="FFFFFF"/>
          <w:lang w:val="kk-KZ"/>
        </w:rPr>
        <w:t xml:space="preserve"> фокусируются на изучении химических преобразований материала на данной стадии. Установлено, что параметры стабилизации (температура и состав газовой среды) значительно влияют на характеристики полученных углеродных волокон. Обработка при 180 °C вызывает формирование новой наноструктуры в исходном твердом материале с изменением его объема. Данный процесс зависит не только от химического состава, но и от переноса массы и формирования термодинамически стабильных агрегатов новой фазы. Следовательно, предполагается, что при высокотемпературной обработке в изучаемых системах могут появляться промежуточные состояния, способные повлиять на структуру углеродных </w:t>
      </w:r>
      <w:r w:rsidRPr="0055421F">
        <w:rPr>
          <w:rFonts w:ascii="Times New Roman" w:eastAsia="Times New Roman" w:hAnsi="Times New Roman" w:cs="Times New Roman"/>
          <w:sz w:val="28"/>
          <w:szCs w:val="28"/>
          <w:shd w:val="clear" w:color="auto" w:fill="FFFFFF"/>
          <w:lang w:val="kk-KZ"/>
        </w:rPr>
        <w:lastRenderedPageBreak/>
        <w:t xml:space="preserve">волокон </w:t>
      </w:r>
      <w:r>
        <w:rPr>
          <w:rFonts w:ascii="Times New Roman" w:eastAsia="Times New Roman" w:hAnsi="Times New Roman" w:cs="Times New Roman"/>
          <w:sz w:val="28"/>
          <w:szCs w:val="28"/>
          <w:shd w:val="clear" w:color="auto" w:fill="FFFFFF"/>
          <w:lang w:val="kk-KZ"/>
        </w:rPr>
        <w:fldChar w:fldCharType="begin"/>
      </w:r>
      <w:r>
        <w:rPr>
          <w:rFonts w:ascii="Times New Roman" w:eastAsia="Times New Roman" w:hAnsi="Times New Roman" w:cs="Times New Roman"/>
          <w:sz w:val="28"/>
          <w:szCs w:val="28"/>
          <w:shd w:val="clear" w:color="auto" w:fill="FFFFFF"/>
          <w:lang w:val="kk-KZ"/>
        </w:rPr>
        <w:instrText xml:space="preserve"> ADDIN ZOTERO_ITEM CSL_CITATION {"citationID":"pZiAWYkn","properties":{"formattedCitation":"[160]","plainCitation":"[160]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Pr>
          <w:rFonts w:ascii="Times New Roman" w:eastAsia="Times New Roman" w:hAnsi="Times New Roman" w:cs="Times New Roman"/>
          <w:sz w:val="28"/>
          <w:szCs w:val="28"/>
          <w:shd w:val="clear" w:color="auto" w:fill="FFFFFF"/>
          <w:lang w:val="kk-KZ"/>
        </w:rPr>
        <w:fldChar w:fldCharType="separate"/>
      </w:r>
      <w:r w:rsidRPr="00F47C46">
        <w:rPr>
          <w:rFonts w:ascii="Times New Roman" w:hAnsi="Times New Roman" w:cs="Times New Roman"/>
          <w:sz w:val="28"/>
        </w:rPr>
        <w:t>[16</w:t>
      </w:r>
      <w:r w:rsidR="001010D2">
        <w:rPr>
          <w:rFonts w:ascii="Times New Roman" w:hAnsi="Times New Roman" w:cs="Times New Roman"/>
          <w:sz w:val="28"/>
          <w:lang w:val="kk-KZ"/>
        </w:rPr>
        <w:t>2</w:t>
      </w:r>
      <w:r w:rsidRPr="00F47C46">
        <w:rPr>
          <w:rFonts w:ascii="Times New Roman" w:hAnsi="Times New Roman" w:cs="Times New Roman"/>
          <w:sz w:val="28"/>
        </w:rPr>
        <w:t>]</w:t>
      </w:r>
      <w:r>
        <w:rPr>
          <w:rFonts w:ascii="Times New Roman" w:eastAsia="Times New Roman" w:hAnsi="Times New Roman" w:cs="Times New Roman"/>
          <w:sz w:val="28"/>
          <w:szCs w:val="28"/>
          <w:shd w:val="clear" w:color="auto" w:fill="FFFFFF"/>
          <w:lang w:val="kk-KZ"/>
        </w:rPr>
        <w:fldChar w:fldCharType="end"/>
      </w:r>
      <w:r w:rsidRPr="0055421F">
        <w:rPr>
          <w:rFonts w:ascii="Times New Roman" w:eastAsia="Times New Roman" w:hAnsi="Times New Roman" w:cs="Times New Roman"/>
          <w:sz w:val="28"/>
          <w:szCs w:val="28"/>
          <w:shd w:val="clear" w:color="auto" w:fill="FFFFFF"/>
          <w:lang w:val="kk-KZ"/>
        </w:rPr>
        <w:t>.</w:t>
      </w:r>
    </w:p>
    <w:p w14:paraId="609693B9" w14:textId="6AB21541" w:rsidR="0055421F" w:rsidRDefault="0055421F" w:rsidP="00213C06">
      <w:pPr>
        <w:widowControl w:val="0"/>
        <w:suppressAutoHyphens/>
        <w:spacing w:after="0" w:line="240" w:lineRule="auto"/>
        <w:ind w:firstLine="567"/>
        <w:jc w:val="both"/>
        <w:rPr>
          <w:rFonts w:ascii="Times New Roman" w:eastAsia="Times New Roman" w:hAnsi="Times New Roman" w:cs="Times New Roman"/>
          <w:sz w:val="28"/>
          <w:szCs w:val="28"/>
          <w:shd w:val="clear" w:color="auto" w:fill="FFFFFF"/>
          <w:lang w:val="kk-KZ"/>
        </w:rPr>
      </w:pPr>
      <w:r w:rsidRPr="0055421F">
        <w:rPr>
          <w:rFonts w:ascii="Times New Roman" w:eastAsia="Times New Roman" w:hAnsi="Times New Roman" w:cs="Times New Roman"/>
          <w:sz w:val="28"/>
          <w:szCs w:val="28"/>
          <w:shd w:val="clear" w:color="auto" w:fill="FFFFFF"/>
          <w:lang w:val="kk-KZ"/>
        </w:rPr>
        <w:t xml:space="preserve">На рисунке 13 представлена </w:t>
      </w:r>
      <w:r>
        <w:rPr>
          <w:rFonts w:ascii="Times New Roman" w:eastAsia="Times New Roman" w:hAnsi="Times New Roman" w:cs="Times New Roman"/>
          <w:sz w:val="28"/>
          <w:szCs w:val="28"/>
          <w:shd w:val="clear" w:color="auto" w:fill="FFFFFF"/>
          <w:lang w:val="kk-KZ"/>
        </w:rPr>
        <w:t>реакция</w:t>
      </w:r>
      <w:r w:rsidRPr="0055421F">
        <w:rPr>
          <w:rFonts w:ascii="Times New Roman" w:eastAsia="Times New Roman" w:hAnsi="Times New Roman" w:cs="Times New Roman"/>
          <w:sz w:val="28"/>
          <w:szCs w:val="28"/>
          <w:shd w:val="clear" w:color="auto" w:fill="FFFFFF"/>
          <w:lang w:val="kk-KZ"/>
        </w:rPr>
        <w:t>, демонстрирующая механизм образования поперечных (межцепных) связей между полимерными молекулами, который включает реакции дегидрирования и окисления.</w:t>
      </w:r>
    </w:p>
    <w:p w14:paraId="3F6D909C" w14:textId="77777777" w:rsidR="007B4A18" w:rsidRPr="003D069B" w:rsidRDefault="007B4A18" w:rsidP="0055421F">
      <w:pPr>
        <w:shd w:val="clear" w:color="auto" w:fill="FFFFFF"/>
        <w:spacing w:after="0" w:line="240" w:lineRule="auto"/>
        <w:jc w:val="both"/>
        <w:rPr>
          <w:rFonts w:ascii="Times New Roman" w:eastAsia="Times New Roman" w:hAnsi="Times New Roman" w:cs="Times New Roman"/>
          <w:sz w:val="28"/>
          <w:szCs w:val="28"/>
          <w:lang w:eastAsia="ru-RU"/>
        </w:rPr>
      </w:pPr>
    </w:p>
    <w:p w14:paraId="6951777A" w14:textId="77777777" w:rsidR="007B4A18" w:rsidRPr="003D069B" w:rsidRDefault="007B4A18" w:rsidP="00213C06">
      <w:pPr>
        <w:shd w:val="clear" w:color="auto" w:fill="FFFFFF"/>
        <w:spacing w:after="0" w:line="240" w:lineRule="auto"/>
        <w:jc w:val="center"/>
        <w:rPr>
          <w:rFonts w:ascii="Times New Roman" w:eastAsia="Times New Roman" w:hAnsi="Times New Roman" w:cs="Times New Roman"/>
          <w:sz w:val="28"/>
          <w:szCs w:val="28"/>
          <w:lang w:eastAsia="ru-RU"/>
        </w:rPr>
      </w:pPr>
      <w:r w:rsidRPr="003D069B">
        <w:rPr>
          <w:rFonts w:ascii="Times New Roman" w:eastAsia="Times New Roman" w:hAnsi="Times New Roman" w:cs="Times New Roman"/>
          <w:b/>
          <w:noProof/>
          <w:sz w:val="28"/>
          <w:szCs w:val="28"/>
          <w:lang w:eastAsia="ru-RU"/>
        </w:rPr>
        <w:drawing>
          <wp:inline distT="0" distB="0" distL="0" distR="0" wp14:anchorId="4F8DFFC4" wp14:editId="1599E1AA">
            <wp:extent cx="3043350" cy="2790825"/>
            <wp:effectExtent l="0" t="0" r="5080" b="0"/>
            <wp:docPr id="9" name="Рисунок 9" descr="C:\Users\DC\Downloads\Untitled Diagr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C\Downloads\Untitled Diagram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5424" cy="2939451"/>
                    </a:xfrm>
                    <a:prstGeom prst="rect">
                      <a:avLst/>
                    </a:prstGeom>
                    <a:noFill/>
                    <a:ln>
                      <a:noFill/>
                    </a:ln>
                  </pic:spPr>
                </pic:pic>
              </a:graphicData>
            </a:graphic>
          </wp:inline>
        </w:drawing>
      </w:r>
    </w:p>
    <w:p w14:paraId="7561761C" w14:textId="77777777" w:rsidR="007B4A18" w:rsidRPr="003D069B" w:rsidRDefault="007B4A18" w:rsidP="00213C06">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36FCF480" w14:textId="240982ED" w:rsidR="007B4A18" w:rsidRPr="00686524" w:rsidRDefault="007B4A18" w:rsidP="00213C06">
      <w:pPr>
        <w:shd w:val="clear" w:color="auto" w:fill="FFFFFF"/>
        <w:spacing w:after="0" w:line="240" w:lineRule="auto"/>
        <w:jc w:val="center"/>
        <w:rPr>
          <w:rFonts w:ascii="Times New Roman" w:eastAsia="Times New Roman" w:hAnsi="Times New Roman" w:cs="Times New Roman"/>
          <w:sz w:val="28"/>
          <w:szCs w:val="28"/>
          <w:shd w:val="clear" w:color="auto" w:fill="FFFFFF"/>
          <w:lang w:val="kk-KZ"/>
        </w:rPr>
      </w:pPr>
      <w:r w:rsidRPr="003D069B">
        <w:rPr>
          <w:rFonts w:ascii="Times New Roman" w:eastAsia="Times New Roman" w:hAnsi="Times New Roman" w:cs="Times New Roman"/>
          <w:sz w:val="28"/>
          <w:szCs w:val="28"/>
          <w:lang w:eastAsia="ru-RU"/>
        </w:rPr>
        <w:t xml:space="preserve">Рисунок </w:t>
      </w:r>
      <w:r>
        <w:rPr>
          <w:rFonts w:ascii="Times New Roman" w:eastAsia="Times New Roman" w:hAnsi="Times New Roman" w:cs="Times New Roman"/>
          <w:sz w:val="28"/>
          <w:szCs w:val="28"/>
          <w:lang w:val="kk-KZ" w:eastAsia="ru-RU"/>
        </w:rPr>
        <w:t>1</w:t>
      </w:r>
      <w:r w:rsidR="00C01F64">
        <w:rPr>
          <w:rFonts w:ascii="Times New Roman" w:eastAsia="Times New Roman" w:hAnsi="Times New Roman" w:cs="Times New Roman"/>
          <w:sz w:val="28"/>
          <w:szCs w:val="28"/>
          <w:lang w:val="kk-KZ" w:eastAsia="ru-RU"/>
        </w:rPr>
        <w:t>3</w:t>
      </w:r>
      <w:r w:rsidRPr="003D069B">
        <w:rPr>
          <w:rFonts w:ascii="Times New Roman" w:eastAsia="Times New Roman" w:hAnsi="Times New Roman" w:cs="Times New Roman"/>
          <w:sz w:val="28"/>
          <w:szCs w:val="28"/>
          <w:lang w:eastAsia="ru-RU"/>
        </w:rPr>
        <w:t xml:space="preserve"> – </w:t>
      </w:r>
      <w:r w:rsidR="00E53AE7" w:rsidRPr="00E53AE7">
        <w:rPr>
          <w:rFonts w:ascii="Times New Roman" w:eastAsia="Times New Roman" w:hAnsi="Times New Roman" w:cs="Times New Roman"/>
          <w:sz w:val="28"/>
          <w:szCs w:val="28"/>
          <w:lang w:eastAsia="ru-RU"/>
        </w:rPr>
        <w:t>Преобразование структуры полимера во время процесса термостабилизаци</w:t>
      </w:r>
      <w:r w:rsidR="00E53AE7">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shd w:val="clear" w:color="auto" w:fill="FFFFFF"/>
          <w:lang w:val="kk-KZ"/>
        </w:rPr>
        <w:fldChar w:fldCharType="begin"/>
      </w:r>
      <w:r w:rsidR="00F47C46">
        <w:rPr>
          <w:rFonts w:ascii="Times New Roman" w:eastAsia="Times New Roman" w:hAnsi="Times New Roman" w:cs="Times New Roman"/>
          <w:sz w:val="28"/>
          <w:szCs w:val="28"/>
          <w:shd w:val="clear" w:color="auto" w:fill="FFFFFF"/>
          <w:lang w:val="kk-KZ"/>
        </w:rPr>
        <w:instrText xml:space="preserve"> ADDIN ZOTERO_ITEM CSL_CITATION {"citationID":"ZZRHFkbL","properties":{"formattedCitation":"[160]","plainCitation":"[160]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Pr>
          <w:rFonts w:ascii="Times New Roman" w:eastAsia="Times New Roman" w:hAnsi="Times New Roman" w:cs="Times New Roman"/>
          <w:sz w:val="28"/>
          <w:szCs w:val="28"/>
          <w:shd w:val="clear" w:color="auto" w:fill="FFFFFF"/>
          <w:lang w:val="kk-KZ"/>
        </w:rPr>
        <w:fldChar w:fldCharType="separate"/>
      </w:r>
      <w:r w:rsidR="00F47C46" w:rsidRPr="00F47C46">
        <w:rPr>
          <w:rFonts w:ascii="Times New Roman" w:hAnsi="Times New Roman" w:cs="Times New Roman"/>
          <w:sz w:val="28"/>
        </w:rPr>
        <w:t>[16</w:t>
      </w:r>
      <w:r w:rsidR="001010D2">
        <w:rPr>
          <w:rFonts w:ascii="Times New Roman" w:hAnsi="Times New Roman" w:cs="Times New Roman"/>
          <w:sz w:val="28"/>
          <w:lang w:val="kk-KZ"/>
        </w:rPr>
        <w:t>2</w:t>
      </w:r>
      <w:r w:rsidR="00F47C46" w:rsidRPr="00F47C46">
        <w:rPr>
          <w:rFonts w:ascii="Times New Roman" w:hAnsi="Times New Roman" w:cs="Times New Roman"/>
          <w:sz w:val="28"/>
        </w:rPr>
        <w:t>]</w:t>
      </w:r>
      <w:r>
        <w:rPr>
          <w:rFonts w:ascii="Times New Roman" w:eastAsia="Times New Roman" w:hAnsi="Times New Roman" w:cs="Times New Roman"/>
          <w:sz w:val="28"/>
          <w:szCs w:val="28"/>
          <w:shd w:val="clear" w:color="auto" w:fill="FFFFFF"/>
          <w:lang w:val="kk-KZ"/>
        </w:rPr>
        <w:fldChar w:fldCharType="end"/>
      </w:r>
    </w:p>
    <w:p w14:paraId="213CB4BC" w14:textId="77777777" w:rsidR="00705CA5" w:rsidRPr="00E53AE7" w:rsidRDefault="00705CA5" w:rsidP="00213C06">
      <w:pPr>
        <w:shd w:val="clear" w:color="auto" w:fill="FFFFFF"/>
        <w:spacing w:after="0" w:line="240" w:lineRule="auto"/>
        <w:ind w:firstLine="567"/>
        <w:jc w:val="both"/>
        <w:rPr>
          <w:rFonts w:ascii="Times New Roman" w:eastAsia="Times New Roman" w:hAnsi="Times New Roman" w:cs="Times New Roman"/>
          <w:sz w:val="28"/>
          <w:szCs w:val="28"/>
          <w:lang w:val="kk-KZ"/>
        </w:rPr>
      </w:pPr>
    </w:p>
    <w:p w14:paraId="7DE77B30" w14:textId="109FABB9" w:rsidR="00E53AE7" w:rsidRDefault="00E53AE7" w:rsidP="00213C06">
      <w:pPr>
        <w:shd w:val="clear" w:color="auto" w:fill="FFFFFF"/>
        <w:spacing w:after="0" w:line="240" w:lineRule="auto"/>
        <w:ind w:firstLine="567"/>
        <w:jc w:val="both"/>
        <w:rPr>
          <w:rFonts w:ascii="Times New Roman" w:eastAsia="Times New Roman" w:hAnsi="Times New Roman" w:cs="Times New Roman"/>
          <w:sz w:val="28"/>
          <w:szCs w:val="28"/>
        </w:rPr>
      </w:pPr>
      <w:r w:rsidRPr="00E53AE7">
        <w:rPr>
          <w:rFonts w:ascii="Times New Roman" w:eastAsia="Times New Roman" w:hAnsi="Times New Roman" w:cs="Times New Roman"/>
          <w:sz w:val="28"/>
          <w:szCs w:val="28"/>
        </w:rPr>
        <w:t xml:space="preserve">В процессе термостабилизации полимера происходит изменение его структуры. Возникновение межцепных связей между молекулами препятствует термическому разложению при высоких температурах. Комплексный химический процесс стабилизации в основном заключается в циклизации нитрильных групп (C=N) и образовании межмолекулярных связей между цепными молекулами посредством реакций дегидрирования и окисления. На рисунке 18 показано формирование ступенчатой структуры связей в ходе термической стабилизации </w:t>
      </w:r>
      <w:r w:rsidR="00174998">
        <w:rPr>
          <w:rFonts w:ascii="Times New Roman" w:eastAsia="Times New Roman" w:hAnsi="Times New Roman" w:cs="Times New Roman"/>
          <w:sz w:val="28"/>
          <w:szCs w:val="28"/>
        </w:rPr>
        <w:t>ПАН</w:t>
      </w:r>
      <w:r w:rsidR="001010D2">
        <w:rPr>
          <w:rFonts w:ascii="Times New Roman" w:eastAsia="Times New Roman" w:hAnsi="Times New Roman" w:cs="Times New Roman"/>
          <w:sz w:val="28"/>
          <w:szCs w:val="28"/>
          <w:lang w:val="kk-KZ"/>
        </w:rPr>
        <w:t xml:space="preserve"> </w:t>
      </w:r>
      <w:r w:rsidR="001010D2">
        <w:rPr>
          <w:rFonts w:ascii="Times New Roman" w:eastAsia="Times New Roman" w:hAnsi="Times New Roman" w:cs="Times New Roman"/>
          <w:sz w:val="28"/>
          <w:szCs w:val="28"/>
          <w:shd w:val="clear" w:color="auto" w:fill="FFFFFF"/>
          <w:lang w:val="kk-KZ"/>
        </w:rPr>
        <w:fldChar w:fldCharType="begin"/>
      </w:r>
      <w:r w:rsidR="001010D2">
        <w:rPr>
          <w:rFonts w:ascii="Times New Roman" w:eastAsia="Times New Roman" w:hAnsi="Times New Roman" w:cs="Times New Roman"/>
          <w:sz w:val="28"/>
          <w:szCs w:val="28"/>
          <w:shd w:val="clear" w:color="auto" w:fill="FFFFFF"/>
          <w:lang w:val="kk-KZ"/>
        </w:rPr>
        <w:instrText xml:space="preserve"> ADDIN ZOTERO_ITEM CSL_CITATION {"citationID":"ZZRHFkbL","properties":{"formattedCitation":"[160]","plainCitation":"[160]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sidR="001010D2">
        <w:rPr>
          <w:rFonts w:ascii="Times New Roman" w:eastAsia="Times New Roman" w:hAnsi="Times New Roman" w:cs="Times New Roman"/>
          <w:sz w:val="28"/>
          <w:szCs w:val="28"/>
          <w:shd w:val="clear" w:color="auto" w:fill="FFFFFF"/>
          <w:lang w:val="kk-KZ"/>
        </w:rPr>
        <w:fldChar w:fldCharType="separate"/>
      </w:r>
      <w:r w:rsidR="001010D2" w:rsidRPr="00F47C46">
        <w:rPr>
          <w:rFonts w:ascii="Times New Roman" w:hAnsi="Times New Roman" w:cs="Times New Roman"/>
          <w:sz w:val="28"/>
        </w:rPr>
        <w:t>[16</w:t>
      </w:r>
      <w:r w:rsidR="001010D2">
        <w:rPr>
          <w:rFonts w:ascii="Times New Roman" w:hAnsi="Times New Roman" w:cs="Times New Roman"/>
          <w:sz w:val="28"/>
          <w:lang w:val="kk-KZ"/>
        </w:rPr>
        <w:t>2</w:t>
      </w:r>
      <w:r w:rsidR="001010D2" w:rsidRPr="00F47C46">
        <w:rPr>
          <w:rFonts w:ascii="Times New Roman" w:hAnsi="Times New Roman" w:cs="Times New Roman"/>
          <w:sz w:val="28"/>
        </w:rPr>
        <w:t>]</w:t>
      </w:r>
      <w:r w:rsidR="001010D2">
        <w:rPr>
          <w:rFonts w:ascii="Times New Roman" w:eastAsia="Times New Roman" w:hAnsi="Times New Roman" w:cs="Times New Roman"/>
          <w:sz w:val="28"/>
          <w:szCs w:val="28"/>
          <w:shd w:val="clear" w:color="auto" w:fill="FFFFFF"/>
          <w:lang w:val="kk-KZ"/>
        </w:rPr>
        <w:fldChar w:fldCharType="end"/>
      </w:r>
      <w:r w:rsidRPr="00E53AE7">
        <w:rPr>
          <w:rFonts w:ascii="Times New Roman" w:eastAsia="Times New Roman" w:hAnsi="Times New Roman" w:cs="Times New Roman"/>
          <w:sz w:val="28"/>
          <w:szCs w:val="28"/>
        </w:rPr>
        <w:t>.</w:t>
      </w:r>
    </w:p>
    <w:p w14:paraId="2E179E14" w14:textId="4BB5DBCE" w:rsidR="00E53AE7" w:rsidRDefault="00174998" w:rsidP="00213C06">
      <w:pPr>
        <w:shd w:val="clear" w:color="auto" w:fill="FFFFFF"/>
        <w:spacing w:after="0" w:line="240" w:lineRule="auto"/>
        <w:ind w:firstLine="567"/>
        <w:jc w:val="both"/>
        <w:rPr>
          <w:rFonts w:ascii="Times New Roman" w:eastAsia="Times New Roman" w:hAnsi="Times New Roman" w:cs="Times New Roman"/>
          <w:sz w:val="28"/>
          <w:szCs w:val="28"/>
        </w:rPr>
      </w:pPr>
      <w:r w:rsidRPr="00174998">
        <w:rPr>
          <w:rFonts w:ascii="Times New Roman" w:eastAsia="Times New Roman" w:hAnsi="Times New Roman" w:cs="Times New Roman"/>
          <w:sz w:val="28"/>
          <w:szCs w:val="28"/>
        </w:rPr>
        <w:t>После производства волокон на основе SrTiO</w:t>
      </w:r>
      <w:r w:rsidRPr="00174998">
        <w:rPr>
          <w:rFonts w:ascii="Times New Roman" w:eastAsia="Times New Roman" w:hAnsi="Times New Roman" w:cs="Times New Roman"/>
          <w:sz w:val="28"/>
          <w:szCs w:val="28"/>
          <w:vertAlign w:val="subscript"/>
        </w:rPr>
        <w:t>3</w:t>
      </w:r>
      <w:r w:rsidRPr="00174998">
        <w:rPr>
          <w:rFonts w:ascii="Times New Roman" w:eastAsia="Times New Roman" w:hAnsi="Times New Roman" w:cs="Times New Roman"/>
          <w:sz w:val="28"/>
          <w:szCs w:val="28"/>
        </w:rPr>
        <w:t xml:space="preserve"> с металлическими оксидами проводилось исследование для определения оптимального режима обжига с целью улучшения фотокаталитических характеристик полученного материала. В процессе прокаливания при нагревании на воздухе до 500</w:t>
      </w:r>
      <w:r>
        <w:rPr>
          <w:rFonts w:ascii="Times New Roman" w:eastAsia="Times New Roman" w:hAnsi="Times New Roman" w:cs="Times New Roman"/>
          <w:sz w:val="28"/>
          <w:szCs w:val="28"/>
          <w:lang w:val="kk-KZ"/>
        </w:rPr>
        <w:t xml:space="preserve"> </w:t>
      </w:r>
      <w:r w:rsidRPr="00174998">
        <w:rPr>
          <w:rFonts w:ascii="Times New Roman" w:eastAsia="Times New Roman" w:hAnsi="Times New Roman" w:cs="Times New Roman"/>
          <w:sz w:val="28"/>
          <w:szCs w:val="28"/>
        </w:rPr>
        <w:t>°С в течение 30 минут происходит окислительное дегидрирование, что приводит к образованию хромогенных сопряженных связей -C=N-, и ПАН приобретает насыщенный оранжево-коричневый, а затем черный цвет. При обжиге волокон на основе SrTiO</w:t>
      </w:r>
      <w:r w:rsidRPr="00174998">
        <w:rPr>
          <w:rFonts w:ascii="Times New Roman" w:eastAsia="Times New Roman" w:hAnsi="Times New Roman" w:cs="Times New Roman"/>
          <w:sz w:val="28"/>
          <w:szCs w:val="28"/>
          <w:vertAlign w:val="subscript"/>
        </w:rPr>
        <w:t>3</w:t>
      </w:r>
      <w:r w:rsidRPr="00174998">
        <w:rPr>
          <w:rFonts w:ascii="Times New Roman" w:eastAsia="Times New Roman" w:hAnsi="Times New Roman" w:cs="Times New Roman"/>
          <w:sz w:val="28"/>
          <w:szCs w:val="28"/>
        </w:rPr>
        <w:t xml:space="preserve"> с металлическими оксидами ПАН превращается в композит, содержащий небольшое количество углеродного остатка, образовавшегося в результате термической обработки. Таким образом, использование ПАН для электроспиннинга волокон на основе SrTiO</w:t>
      </w:r>
      <w:r w:rsidRPr="00174998">
        <w:rPr>
          <w:rFonts w:ascii="Times New Roman" w:eastAsia="Times New Roman" w:hAnsi="Times New Roman" w:cs="Times New Roman"/>
          <w:sz w:val="28"/>
          <w:szCs w:val="28"/>
          <w:vertAlign w:val="subscript"/>
        </w:rPr>
        <w:t>3</w:t>
      </w:r>
      <w:r w:rsidRPr="00174998">
        <w:rPr>
          <w:rFonts w:ascii="Times New Roman" w:eastAsia="Times New Roman" w:hAnsi="Times New Roman" w:cs="Times New Roman"/>
          <w:sz w:val="28"/>
          <w:szCs w:val="28"/>
        </w:rPr>
        <w:t xml:space="preserve"> с металлическими оксидами можно объяснить не только легкостью растворения, но и свойствами, придаваемыми волокнам за счет наличия нитрильных функциональных групп</w:t>
      </w:r>
      <w:r w:rsidR="001010D2">
        <w:rPr>
          <w:rFonts w:ascii="Times New Roman" w:eastAsia="Times New Roman" w:hAnsi="Times New Roman" w:cs="Times New Roman"/>
          <w:sz w:val="28"/>
          <w:szCs w:val="28"/>
          <w:lang w:val="kk-KZ"/>
        </w:rPr>
        <w:t xml:space="preserve"> </w:t>
      </w:r>
      <w:r w:rsidR="001010D2">
        <w:rPr>
          <w:rFonts w:ascii="Times New Roman" w:eastAsia="Times New Roman" w:hAnsi="Times New Roman" w:cs="Times New Roman"/>
          <w:sz w:val="28"/>
          <w:szCs w:val="28"/>
          <w:shd w:val="clear" w:color="auto" w:fill="FFFFFF"/>
          <w:lang w:val="kk-KZ"/>
        </w:rPr>
        <w:fldChar w:fldCharType="begin"/>
      </w:r>
      <w:r w:rsidR="001010D2">
        <w:rPr>
          <w:rFonts w:ascii="Times New Roman" w:eastAsia="Times New Roman" w:hAnsi="Times New Roman" w:cs="Times New Roman"/>
          <w:sz w:val="28"/>
          <w:szCs w:val="28"/>
          <w:shd w:val="clear" w:color="auto" w:fill="FFFFFF"/>
          <w:lang w:val="kk-KZ"/>
        </w:rPr>
        <w:instrText xml:space="preserve"> ADDIN ZOTERO_ITEM CSL_CITATION {"citationID":"ZZRHFkbL","properties":{"formattedCitation":"[160]","plainCitation":"[160]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sidR="001010D2">
        <w:rPr>
          <w:rFonts w:ascii="Times New Roman" w:eastAsia="Times New Roman" w:hAnsi="Times New Roman" w:cs="Times New Roman"/>
          <w:sz w:val="28"/>
          <w:szCs w:val="28"/>
          <w:shd w:val="clear" w:color="auto" w:fill="FFFFFF"/>
          <w:lang w:val="kk-KZ"/>
        </w:rPr>
        <w:fldChar w:fldCharType="separate"/>
      </w:r>
      <w:r w:rsidR="001010D2" w:rsidRPr="00F47C46">
        <w:rPr>
          <w:rFonts w:ascii="Times New Roman" w:hAnsi="Times New Roman" w:cs="Times New Roman"/>
          <w:sz w:val="28"/>
        </w:rPr>
        <w:t>[16</w:t>
      </w:r>
      <w:r w:rsidR="001010D2">
        <w:rPr>
          <w:rFonts w:ascii="Times New Roman" w:hAnsi="Times New Roman" w:cs="Times New Roman"/>
          <w:sz w:val="28"/>
          <w:lang w:val="kk-KZ"/>
        </w:rPr>
        <w:t>2</w:t>
      </w:r>
      <w:r w:rsidR="001010D2" w:rsidRPr="00F47C46">
        <w:rPr>
          <w:rFonts w:ascii="Times New Roman" w:hAnsi="Times New Roman" w:cs="Times New Roman"/>
          <w:sz w:val="28"/>
        </w:rPr>
        <w:t>]</w:t>
      </w:r>
      <w:r w:rsidR="001010D2">
        <w:rPr>
          <w:rFonts w:ascii="Times New Roman" w:eastAsia="Times New Roman" w:hAnsi="Times New Roman" w:cs="Times New Roman"/>
          <w:sz w:val="28"/>
          <w:szCs w:val="28"/>
          <w:shd w:val="clear" w:color="auto" w:fill="FFFFFF"/>
          <w:lang w:val="kk-KZ"/>
        </w:rPr>
        <w:fldChar w:fldCharType="end"/>
      </w:r>
      <w:r w:rsidRPr="00174998">
        <w:rPr>
          <w:rFonts w:ascii="Times New Roman" w:eastAsia="Times New Roman" w:hAnsi="Times New Roman" w:cs="Times New Roman"/>
          <w:sz w:val="28"/>
          <w:szCs w:val="28"/>
        </w:rPr>
        <w:t>.</w:t>
      </w:r>
    </w:p>
    <w:p w14:paraId="7A7A167F" w14:textId="77777777" w:rsidR="00174998" w:rsidRDefault="00174998" w:rsidP="00213C06">
      <w:pPr>
        <w:shd w:val="clear" w:color="auto" w:fill="FFFFFF"/>
        <w:spacing w:after="0" w:line="240" w:lineRule="auto"/>
        <w:ind w:firstLine="567"/>
        <w:jc w:val="both"/>
        <w:rPr>
          <w:rFonts w:ascii="Times New Roman" w:eastAsia="Times New Roman" w:hAnsi="Times New Roman" w:cs="Times New Roman"/>
          <w:sz w:val="28"/>
          <w:szCs w:val="28"/>
        </w:rPr>
      </w:pPr>
    </w:p>
    <w:p w14:paraId="7418A802" w14:textId="51ED0E83" w:rsidR="007B4A18" w:rsidRDefault="007B4A18" w:rsidP="00213C06">
      <w:pPr>
        <w:spacing w:after="0" w:line="240" w:lineRule="auto"/>
        <w:ind w:firstLine="567"/>
        <w:jc w:val="both"/>
        <w:rPr>
          <w:rFonts w:ascii="Times New Roman" w:eastAsia="Calibri" w:hAnsi="Times New Roman" w:cs="Times New Roman"/>
          <w:sz w:val="28"/>
          <w:szCs w:val="28"/>
        </w:rPr>
      </w:pPr>
      <w:r w:rsidRPr="00CB19A5">
        <w:rPr>
          <w:rFonts w:ascii="Times New Roman" w:eastAsia="Calibri" w:hAnsi="Times New Roman" w:cs="Times New Roman"/>
          <w:sz w:val="28"/>
          <w:szCs w:val="28"/>
        </w:rPr>
        <w:lastRenderedPageBreak/>
        <w:t xml:space="preserve">Одним из факторов, определяющих фотокаталитическую активность неорганических фотокатализаторов, является размер кристаллитов. Как правило, неорганические фотокатализаторы с меньшим размером кристаллитов более активны, поскольку уменьшение размера кристаллитов приводит к возникновению квантовых эффектов в полупроводниках. </w:t>
      </w:r>
      <w:r w:rsidR="00505D61" w:rsidRPr="00505D61">
        <w:rPr>
          <w:rFonts w:ascii="Times New Roman" w:eastAsia="Calibri" w:hAnsi="Times New Roman" w:cs="Times New Roman"/>
          <w:sz w:val="28"/>
          <w:szCs w:val="28"/>
        </w:rPr>
        <w:t>В результате проведенного процесса термообработки, наноразмерные волокна были нагреты до 700 °C и выдержаны</w:t>
      </w:r>
      <w:r w:rsidR="00505D61">
        <w:rPr>
          <w:rFonts w:ascii="Times New Roman" w:eastAsia="Calibri" w:hAnsi="Times New Roman" w:cs="Times New Roman"/>
          <w:sz w:val="28"/>
          <w:szCs w:val="28"/>
          <w:lang w:val="kk-KZ"/>
        </w:rPr>
        <w:t xml:space="preserve"> </w:t>
      </w:r>
      <w:r w:rsidR="00505D61" w:rsidRPr="00505D61">
        <w:rPr>
          <w:rFonts w:ascii="Times New Roman" w:eastAsia="Calibri" w:hAnsi="Times New Roman" w:cs="Times New Roman"/>
          <w:sz w:val="28"/>
          <w:szCs w:val="28"/>
        </w:rPr>
        <w:t>при этой температуре в течение часа.</w:t>
      </w:r>
      <w:r w:rsidR="00705CA5">
        <w:rPr>
          <w:rFonts w:ascii="Times New Roman" w:eastAsia="Calibri" w:hAnsi="Times New Roman" w:cs="Times New Roman"/>
          <w:sz w:val="28"/>
          <w:szCs w:val="28"/>
        </w:rPr>
        <w:t xml:space="preserve"> Ниже приведены СЭМ </w:t>
      </w:r>
      <w:r w:rsidR="00705CA5" w:rsidRPr="00CB19A5">
        <w:rPr>
          <w:rFonts w:ascii="Times New Roman" w:eastAsia="Calibri" w:hAnsi="Times New Roman" w:cs="Times New Roman"/>
          <w:sz w:val="28"/>
          <w:szCs w:val="28"/>
        </w:rPr>
        <w:t xml:space="preserve">изображения наноразмерных </w:t>
      </w:r>
      <w:r w:rsidR="006714AE">
        <w:rPr>
          <w:rFonts w:ascii="Times New Roman" w:eastAsia="Calibri" w:hAnsi="Times New Roman" w:cs="Times New Roman"/>
          <w:sz w:val="28"/>
          <w:szCs w:val="28"/>
        </w:rPr>
        <w:t>волокон после прокаливания (рисунок</w:t>
      </w:r>
      <w:r w:rsidR="00705CA5" w:rsidRPr="00CB19A5">
        <w:rPr>
          <w:rFonts w:ascii="Times New Roman" w:eastAsia="Calibri" w:hAnsi="Times New Roman" w:cs="Times New Roman"/>
          <w:sz w:val="28"/>
          <w:szCs w:val="28"/>
        </w:rPr>
        <w:t xml:space="preserve"> 1</w:t>
      </w:r>
      <w:r w:rsidR="00C01F64">
        <w:rPr>
          <w:rFonts w:ascii="Times New Roman" w:eastAsia="Calibri" w:hAnsi="Times New Roman" w:cs="Times New Roman"/>
          <w:sz w:val="28"/>
          <w:szCs w:val="28"/>
          <w:lang w:val="kk-KZ"/>
        </w:rPr>
        <w:t>4</w:t>
      </w:r>
      <w:r w:rsidR="00705CA5" w:rsidRPr="00CB19A5">
        <w:rPr>
          <w:rFonts w:ascii="Times New Roman" w:eastAsia="Calibri" w:hAnsi="Times New Roman" w:cs="Times New Roman"/>
          <w:sz w:val="28"/>
          <w:szCs w:val="28"/>
        </w:rPr>
        <w:t>)</w:t>
      </w:r>
      <w:r w:rsidR="00705CA5">
        <w:rPr>
          <w:rFonts w:ascii="Times New Roman" w:eastAsia="Calibri" w:hAnsi="Times New Roman" w:cs="Times New Roman"/>
          <w:sz w:val="28"/>
          <w:szCs w:val="28"/>
          <w:lang w:val="kk-KZ"/>
        </w:rPr>
        <w:t xml:space="preserve"> </w:t>
      </w:r>
      <w:r w:rsidR="00705CA5">
        <w:rPr>
          <w:rFonts w:ascii="Times New Roman" w:eastAsia="Calibri" w:hAnsi="Times New Roman" w:cs="Times New Roman"/>
          <w:sz w:val="28"/>
          <w:szCs w:val="28"/>
          <w:lang w:val="kk-KZ"/>
        </w:rPr>
        <w:fldChar w:fldCharType="begin"/>
      </w:r>
      <w:r w:rsidR="00F47C46">
        <w:rPr>
          <w:rFonts w:ascii="Times New Roman" w:eastAsia="Calibri" w:hAnsi="Times New Roman" w:cs="Times New Roman"/>
          <w:sz w:val="28"/>
          <w:szCs w:val="28"/>
          <w:lang w:val="kk-KZ"/>
        </w:rPr>
        <w:instrText xml:space="preserve"> ADDIN ZOTERO_ITEM CSL_CITATION {"citationID":"fr7OJVK0","properties":{"formattedCitation":"[157]","plainCitation":"[157]","noteIndex":0},"citationItems":[{"id":25266,"uris":["http://zotero.org/users/local/YqQCdkma/items/DQLVYVCR"],"itemData":{"id":25266,"type":"report","event-place":"Астана","genre":"Промежуточный отчет","language":"Русский","page":"28-37","publisher":"РГП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Кутербеков","given":""}],"issued":{"date-parts":[["2018"]]}}}],"schema":"https://github.com/citation-style-language/schema/raw/master/csl-citation.json"} </w:instrText>
      </w:r>
      <w:r w:rsidR="00705CA5">
        <w:rPr>
          <w:rFonts w:ascii="Times New Roman" w:eastAsia="Calibri" w:hAnsi="Times New Roman" w:cs="Times New Roman"/>
          <w:sz w:val="28"/>
          <w:szCs w:val="28"/>
          <w:lang w:val="kk-KZ"/>
        </w:rPr>
        <w:fldChar w:fldCharType="separate"/>
      </w:r>
      <w:r w:rsidR="00F47C46" w:rsidRPr="00F47C46">
        <w:rPr>
          <w:rFonts w:ascii="Times New Roman" w:hAnsi="Times New Roman" w:cs="Times New Roman"/>
          <w:sz w:val="28"/>
        </w:rPr>
        <w:t>[157]</w:t>
      </w:r>
      <w:r w:rsidR="00705CA5">
        <w:rPr>
          <w:rFonts w:ascii="Times New Roman" w:eastAsia="Calibri" w:hAnsi="Times New Roman" w:cs="Times New Roman"/>
          <w:sz w:val="28"/>
          <w:szCs w:val="28"/>
          <w:lang w:val="kk-KZ"/>
        </w:rPr>
        <w:fldChar w:fldCharType="end"/>
      </w:r>
      <w:r w:rsidR="00705CA5" w:rsidRPr="00CB19A5">
        <w:rPr>
          <w:rFonts w:ascii="Times New Roman" w:eastAsia="Calibri" w:hAnsi="Times New Roman" w:cs="Times New Roman"/>
          <w:sz w:val="28"/>
          <w:szCs w:val="28"/>
        </w:rPr>
        <w:t>.</w:t>
      </w:r>
      <w:r w:rsidR="00705CA5">
        <w:rPr>
          <w:rFonts w:ascii="Times New Roman" w:eastAsia="Calibri" w:hAnsi="Times New Roman" w:cs="Times New Roman"/>
          <w:sz w:val="28"/>
          <w:szCs w:val="28"/>
          <w:lang w:val="kk-KZ"/>
        </w:rPr>
        <w:t xml:space="preserve"> </w:t>
      </w:r>
      <w:r w:rsidRPr="00A97BBE">
        <w:rPr>
          <w:rFonts w:ascii="Times New Roman" w:eastAsia="Calibri" w:hAnsi="Times New Roman" w:cs="Times New Roman"/>
          <w:color w:val="000000" w:themeColor="text1"/>
          <w:sz w:val="28"/>
          <w:szCs w:val="28"/>
        </w:rPr>
        <w:t xml:space="preserve">На </w:t>
      </w:r>
      <w:r w:rsidR="00A97BBE" w:rsidRPr="00A97BBE">
        <w:rPr>
          <w:rFonts w:ascii="Times New Roman" w:eastAsia="Calibri" w:hAnsi="Times New Roman" w:cs="Times New Roman"/>
          <w:color w:val="000000" w:themeColor="text1"/>
          <w:sz w:val="28"/>
          <w:szCs w:val="28"/>
          <w:lang w:val="kk-KZ"/>
        </w:rPr>
        <w:t>рисунке 1</w:t>
      </w:r>
      <w:r w:rsidR="00C01F64">
        <w:rPr>
          <w:rFonts w:ascii="Times New Roman" w:eastAsia="Calibri" w:hAnsi="Times New Roman" w:cs="Times New Roman"/>
          <w:color w:val="000000" w:themeColor="text1"/>
          <w:sz w:val="28"/>
          <w:szCs w:val="28"/>
          <w:lang w:val="kk-KZ"/>
        </w:rPr>
        <w:t>4</w:t>
      </w:r>
      <w:r w:rsidRPr="00A97BBE">
        <w:rPr>
          <w:rFonts w:ascii="Times New Roman" w:eastAsia="Calibri" w:hAnsi="Times New Roman" w:cs="Times New Roman"/>
          <w:color w:val="000000" w:themeColor="text1"/>
          <w:sz w:val="28"/>
          <w:szCs w:val="28"/>
        </w:rPr>
        <w:t xml:space="preserve"> видно, </w:t>
      </w:r>
      <w:r w:rsidRPr="00CB19A5">
        <w:rPr>
          <w:rFonts w:ascii="Times New Roman" w:eastAsia="Calibri" w:hAnsi="Times New Roman" w:cs="Times New Roman"/>
          <w:sz w:val="28"/>
          <w:szCs w:val="28"/>
        </w:rPr>
        <w:t>что в процессе запекания волокна образуют разветвленную структуру, что необходимо для получения эффективного фотокаталитического покрытия. Диаметр наноразмерных волокон составлял 200 нм до прокаливания и 80-100 нм после прокаливания.</w:t>
      </w:r>
      <w:r>
        <w:rPr>
          <w:rFonts w:ascii="Times New Roman" w:eastAsia="Calibri" w:hAnsi="Times New Roman" w:cs="Times New Roman"/>
          <w:sz w:val="28"/>
          <w:szCs w:val="28"/>
          <w:lang w:val="kk-KZ"/>
        </w:rPr>
        <w:t xml:space="preserve"> </w:t>
      </w:r>
      <w:r w:rsidRPr="00CB19A5">
        <w:rPr>
          <w:rFonts w:ascii="Times New Roman" w:eastAsia="Calibri" w:hAnsi="Times New Roman" w:cs="Times New Roman"/>
          <w:sz w:val="28"/>
          <w:szCs w:val="28"/>
        </w:rPr>
        <w:t>Повышение температуры прокаливания увеличивает кристалличность SrTiO</w:t>
      </w:r>
      <w:r w:rsidRPr="00CB19A5">
        <w:rPr>
          <w:rFonts w:ascii="Times New Roman" w:eastAsia="Calibri" w:hAnsi="Times New Roman" w:cs="Times New Roman"/>
          <w:sz w:val="28"/>
          <w:szCs w:val="28"/>
          <w:vertAlign w:val="subscript"/>
        </w:rPr>
        <w:t>3</w:t>
      </w:r>
      <w:r w:rsidRPr="00CB19A5">
        <w:rPr>
          <w:rFonts w:ascii="Times New Roman" w:eastAsia="Calibri" w:hAnsi="Times New Roman" w:cs="Times New Roman"/>
          <w:sz w:val="28"/>
          <w:szCs w:val="28"/>
        </w:rPr>
        <w:t xml:space="preserve">, способствуя </w:t>
      </w:r>
      <w:r w:rsidR="00705CA5">
        <w:rPr>
          <w:rFonts w:ascii="Times New Roman" w:eastAsia="Calibri" w:hAnsi="Times New Roman" w:cs="Times New Roman"/>
          <w:sz w:val="28"/>
          <w:szCs w:val="28"/>
        </w:rPr>
        <w:t>улучшению</w:t>
      </w:r>
      <w:r w:rsidRPr="00CB19A5">
        <w:rPr>
          <w:rFonts w:ascii="Times New Roman" w:eastAsia="Calibri" w:hAnsi="Times New Roman" w:cs="Times New Roman"/>
          <w:sz w:val="28"/>
          <w:szCs w:val="28"/>
        </w:rPr>
        <w:t xml:space="preserve"> его фотокаталитических свойств. При более высоких температурах прокаливания волокна не только достигают более высокой степени кристалличности, но и увеличивается размер кристаллитов в структуре. Однако повышение температуры нарушает структуру полимерных нановолокон. </w:t>
      </w:r>
    </w:p>
    <w:p w14:paraId="655DC897" w14:textId="77777777" w:rsidR="00C01F64" w:rsidRDefault="00C01F64" w:rsidP="00213C06">
      <w:pPr>
        <w:spacing w:after="0" w:line="240" w:lineRule="auto"/>
        <w:ind w:firstLine="567"/>
        <w:jc w:val="both"/>
        <w:rPr>
          <w:rFonts w:ascii="Times New Roman" w:eastAsia="Calibri" w:hAnsi="Times New Roman" w:cs="Times New Roman"/>
          <w:sz w:val="28"/>
          <w:szCs w:val="28"/>
        </w:rPr>
      </w:pPr>
    </w:p>
    <w:p w14:paraId="4D7FAD0F" w14:textId="7F058F4F" w:rsidR="00C01F64" w:rsidRDefault="00C01F64" w:rsidP="00213C06">
      <w:pPr>
        <w:spacing w:after="0" w:line="240" w:lineRule="auto"/>
        <w:jc w:val="both"/>
        <w:rPr>
          <w:rFonts w:ascii="Times New Roman" w:eastAsia="Calibri" w:hAnsi="Times New Roman" w:cs="Times New Roman"/>
          <w:sz w:val="28"/>
          <w:szCs w:val="28"/>
        </w:rPr>
      </w:pPr>
      <w:r w:rsidRPr="001D253C">
        <w:rPr>
          <w:rFonts w:ascii="Times New Roman" w:eastAsia="Calibri" w:hAnsi="Times New Roman" w:cs="Times New Roman"/>
          <w:noProof/>
          <w:sz w:val="28"/>
          <w:szCs w:val="28"/>
          <w:lang w:eastAsia="ru-RU"/>
        </w:rPr>
        <w:drawing>
          <wp:inline distT="0" distB="0" distL="0" distR="0" wp14:anchorId="5D3A308E" wp14:editId="1C659E04">
            <wp:extent cx="3036167" cy="2278380"/>
            <wp:effectExtent l="0" t="0" r="0" b="7620"/>
            <wp:docPr id="12" name="Рисунок 12" descr="C:\Users\acer\OneDrive\Документы\Диссертация\CЭМ снимки для диссер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OneDrive\Документы\Диссертация\CЭМ снимки для диссера\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7519" cy="2294403"/>
                    </a:xfrm>
                    <a:prstGeom prst="rect">
                      <a:avLst/>
                    </a:prstGeom>
                    <a:noFill/>
                    <a:ln>
                      <a:noFill/>
                    </a:ln>
                  </pic:spPr>
                </pic:pic>
              </a:graphicData>
            </a:graphic>
          </wp:inline>
        </w:drawing>
      </w:r>
      <w:r>
        <w:rPr>
          <w:rFonts w:ascii="Times New Roman" w:eastAsia="Calibri" w:hAnsi="Times New Roman" w:cs="Times New Roman"/>
          <w:noProof/>
          <w:sz w:val="28"/>
          <w:szCs w:val="28"/>
          <w:lang w:val="kk-KZ" w:eastAsia="ru-RU"/>
        </w:rPr>
        <w:t xml:space="preserve"> </w:t>
      </w:r>
      <w:r w:rsidRPr="001D253C">
        <w:rPr>
          <w:rFonts w:ascii="Times New Roman" w:eastAsia="Calibri" w:hAnsi="Times New Roman" w:cs="Times New Roman"/>
          <w:noProof/>
          <w:sz w:val="28"/>
          <w:szCs w:val="28"/>
          <w:lang w:eastAsia="ru-RU"/>
        </w:rPr>
        <w:drawing>
          <wp:inline distT="0" distB="0" distL="0" distR="0" wp14:anchorId="6554857F" wp14:editId="76924B40">
            <wp:extent cx="3036167" cy="2278380"/>
            <wp:effectExtent l="0" t="0" r="0" b="7620"/>
            <wp:docPr id="8" name="Рисунок 8" descr="C:\Users\acer\Desktop\Все из флешки (10.09.2023)\Отчеты и бюджетные заявки по ГФ\СЭМ мембран-2019\СЭМ(SrTiO3, FeCl3,CrO3, CuO)\Vol\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Все из флешки (10.09.2023)\Отчеты и бюджетные заявки по ГФ\СЭМ мембран-2019\СЭМ(SrTiO3, FeCl3,CrO3, CuO)\Vol\4\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1608" cy="2282463"/>
                    </a:xfrm>
                    <a:prstGeom prst="rect">
                      <a:avLst/>
                    </a:prstGeom>
                    <a:noFill/>
                    <a:ln>
                      <a:noFill/>
                    </a:ln>
                  </pic:spPr>
                </pic:pic>
              </a:graphicData>
            </a:graphic>
          </wp:inline>
        </w:drawing>
      </w:r>
    </w:p>
    <w:p w14:paraId="70F23C0D" w14:textId="77777777" w:rsidR="007B4A18" w:rsidRPr="00C01F64" w:rsidRDefault="007B4A18" w:rsidP="00213C06">
      <w:pPr>
        <w:spacing w:after="0" w:line="240" w:lineRule="auto"/>
        <w:jc w:val="both"/>
        <w:rPr>
          <w:rFonts w:ascii="Times New Roman" w:eastAsia="Calibri" w:hAnsi="Times New Roman" w:cs="Times New Roman"/>
          <w:sz w:val="28"/>
          <w:szCs w:val="28"/>
          <w:lang w:val="kk-KZ"/>
        </w:rPr>
      </w:pPr>
    </w:p>
    <w:p w14:paraId="6CC5F7EC" w14:textId="31F2EAE8" w:rsidR="007B4A18" w:rsidRPr="00CB19A5" w:rsidRDefault="007B4A18" w:rsidP="00213C06">
      <w:pPr>
        <w:spacing w:after="0" w:line="240" w:lineRule="auto"/>
        <w:ind w:firstLine="567"/>
        <w:jc w:val="center"/>
        <w:rPr>
          <w:rFonts w:ascii="Times New Roman" w:eastAsia="Calibri" w:hAnsi="Times New Roman" w:cs="Times New Roman"/>
          <w:sz w:val="28"/>
          <w:szCs w:val="28"/>
          <w:lang w:val="kk-KZ"/>
        </w:rPr>
      </w:pPr>
      <w:r w:rsidRPr="00B541C3">
        <w:rPr>
          <w:rFonts w:ascii="Times New Roman" w:eastAsia="Calibri" w:hAnsi="Times New Roman" w:cs="Times New Roman"/>
          <w:sz w:val="28"/>
          <w:szCs w:val="28"/>
        </w:rPr>
        <w:t>Рисунок 1</w:t>
      </w:r>
      <w:r w:rsidR="00C01F64">
        <w:rPr>
          <w:rFonts w:ascii="Times New Roman" w:eastAsia="Calibri" w:hAnsi="Times New Roman" w:cs="Times New Roman"/>
          <w:sz w:val="28"/>
          <w:szCs w:val="28"/>
          <w:lang w:val="kk-KZ"/>
        </w:rPr>
        <w:t>4</w:t>
      </w:r>
      <w:r w:rsidRPr="00B541C3">
        <w:rPr>
          <w:rFonts w:ascii="Times New Roman" w:eastAsia="Calibri" w:hAnsi="Times New Roman" w:cs="Times New Roman"/>
          <w:sz w:val="28"/>
          <w:szCs w:val="28"/>
        </w:rPr>
        <w:t xml:space="preserve"> </w:t>
      </w:r>
      <w:r w:rsidR="00505D61">
        <w:rPr>
          <w:rFonts w:ascii="Times New Roman" w:eastAsia="Calibri" w:hAnsi="Times New Roman" w:cs="Times New Roman"/>
          <w:sz w:val="28"/>
          <w:szCs w:val="28"/>
        </w:rPr>
        <w:t>–</w:t>
      </w:r>
      <w:r w:rsidRPr="00B541C3">
        <w:rPr>
          <w:rFonts w:ascii="Times New Roman" w:eastAsia="Calibri" w:hAnsi="Times New Roman" w:cs="Times New Roman"/>
          <w:sz w:val="28"/>
          <w:szCs w:val="28"/>
        </w:rPr>
        <w:t xml:space="preserve"> </w:t>
      </w:r>
      <w:r w:rsidR="00505D61">
        <w:rPr>
          <w:rFonts w:ascii="Times New Roman" w:eastAsia="Calibri" w:hAnsi="Times New Roman" w:cs="Times New Roman"/>
          <w:sz w:val="28"/>
          <w:szCs w:val="28"/>
          <w:lang w:val="kk-KZ"/>
        </w:rPr>
        <w:t xml:space="preserve">СЭМ снимки </w:t>
      </w:r>
      <w:r w:rsidR="00505D61" w:rsidRPr="00505D61">
        <w:rPr>
          <w:rFonts w:ascii="Times New Roman" w:eastAsia="Calibri" w:hAnsi="Times New Roman" w:cs="Times New Roman"/>
          <w:sz w:val="28"/>
          <w:szCs w:val="28"/>
        </w:rPr>
        <w:t>наноразмерных волокон на основе SrTiO</w:t>
      </w:r>
      <w:r w:rsidR="00505D61" w:rsidRPr="00505D61">
        <w:rPr>
          <w:rFonts w:ascii="Times New Roman" w:eastAsia="Calibri" w:hAnsi="Times New Roman" w:cs="Times New Roman"/>
          <w:sz w:val="28"/>
          <w:szCs w:val="28"/>
          <w:vertAlign w:val="subscript"/>
        </w:rPr>
        <w:t>3</w:t>
      </w:r>
      <w:r w:rsidR="00505D61" w:rsidRPr="00505D61">
        <w:rPr>
          <w:rFonts w:ascii="Times New Roman" w:eastAsia="Calibri" w:hAnsi="Times New Roman" w:cs="Times New Roman"/>
          <w:sz w:val="28"/>
          <w:szCs w:val="28"/>
        </w:rPr>
        <w:t>/C после проведения те</w:t>
      </w:r>
      <w:r w:rsidR="005C2B39">
        <w:rPr>
          <w:rFonts w:ascii="Times New Roman" w:eastAsia="Calibri" w:hAnsi="Times New Roman" w:cs="Times New Roman"/>
          <w:sz w:val="28"/>
          <w:szCs w:val="28"/>
          <w:lang w:val="kk-KZ"/>
        </w:rPr>
        <w:t>рмо</w:t>
      </w:r>
      <w:r w:rsidR="005C2B39">
        <w:rPr>
          <w:rFonts w:ascii="Times New Roman" w:eastAsia="Calibri" w:hAnsi="Times New Roman" w:cs="Times New Roman"/>
          <w:sz w:val="28"/>
          <w:szCs w:val="28"/>
        </w:rPr>
        <w:t>обработки</w:t>
      </w:r>
      <w:r w:rsidRPr="00686524">
        <w:rPr>
          <w:rFonts w:ascii="Times New Roman" w:eastAsia="Calibri" w:hAnsi="Times New Roman" w:cs="Times New Roman"/>
          <w:sz w:val="28"/>
          <w:szCs w:val="28"/>
          <w:lang w:val="kk-KZ"/>
        </w:rPr>
        <w:t xml:space="preserve"> </w:t>
      </w:r>
      <w:r w:rsidRPr="00686524">
        <w:rPr>
          <w:rFonts w:ascii="Times New Roman" w:eastAsia="Calibri" w:hAnsi="Times New Roman" w:cs="Times New Roman"/>
          <w:sz w:val="28"/>
          <w:szCs w:val="28"/>
          <w:lang w:val="kk-KZ"/>
        </w:rPr>
        <w:fldChar w:fldCharType="begin"/>
      </w:r>
      <w:r w:rsidR="00F47C46">
        <w:rPr>
          <w:rFonts w:ascii="Times New Roman" w:eastAsia="Calibri" w:hAnsi="Times New Roman" w:cs="Times New Roman"/>
          <w:sz w:val="28"/>
          <w:szCs w:val="28"/>
          <w:lang w:val="kk-KZ"/>
        </w:rPr>
        <w:instrText xml:space="preserve"> ADDIN ZOTERO_ITEM CSL_CITATION {"citationID":"FBLXwJQE","properties":{"formattedCitation":"[157]","plainCitation":"[157]","noteIndex":0},"citationItems":[{"id":25266,"uris":["http://zotero.org/users/local/YqQCdkma/items/DQLVYVCR"],"itemData":{"id":25266,"type":"report","event-place":"Астана","genre":"Промежуточный отчет","language":"Русский","page":"28-37","publisher":"РГП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Кутербеков","given":""}],"issued":{"date-parts":[["2018"]]}}}],"schema":"https://github.com/citation-style-language/schema/raw/master/csl-citation.json"} </w:instrText>
      </w:r>
      <w:r w:rsidRPr="00686524">
        <w:rPr>
          <w:rFonts w:ascii="Times New Roman" w:eastAsia="Calibri" w:hAnsi="Times New Roman" w:cs="Times New Roman"/>
          <w:sz w:val="28"/>
          <w:szCs w:val="28"/>
          <w:lang w:val="kk-KZ"/>
        </w:rPr>
        <w:fldChar w:fldCharType="separate"/>
      </w:r>
      <w:r w:rsidR="00F47C46" w:rsidRPr="00F47C46">
        <w:rPr>
          <w:rFonts w:ascii="Times New Roman" w:hAnsi="Times New Roman" w:cs="Times New Roman"/>
          <w:sz w:val="28"/>
        </w:rPr>
        <w:t>[</w:t>
      </w:r>
      <w:r w:rsidR="001010D2">
        <w:rPr>
          <w:rFonts w:ascii="Times New Roman" w:hAnsi="Times New Roman" w:cs="Times New Roman"/>
          <w:sz w:val="28"/>
          <w:lang w:val="kk-KZ"/>
        </w:rPr>
        <w:t>162</w:t>
      </w:r>
      <w:r w:rsidR="00F47C46" w:rsidRPr="00F47C46">
        <w:rPr>
          <w:rFonts w:ascii="Times New Roman" w:hAnsi="Times New Roman" w:cs="Times New Roman"/>
          <w:sz w:val="28"/>
        </w:rPr>
        <w:t>]</w:t>
      </w:r>
      <w:r w:rsidRPr="00686524">
        <w:rPr>
          <w:rFonts w:ascii="Times New Roman" w:eastAsia="Calibri" w:hAnsi="Times New Roman" w:cs="Times New Roman"/>
          <w:sz w:val="28"/>
          <w:szCs w:val="28"/>
          <w:lang w:val="kk-KZ"/>
        </w:rPr>
        <w:fldChar w:fldCharType="end"/>
      </w:r>
    </w:p>
    <w:p w14:paraId="01C5150B" w14:textId="77777777" w:rsidR="007B4A18" w:rsidRPr="00B541C3" w:rsidRDefault="007B4A18" w:rsidP="00213C06">
      <w:pPr>
        <w:spacing w:after="0" w:line="240" w:lineRule="auto"/>
        <w:ind w:firstLine="567"/>
        <w:jc w:val="both"/>
        <w:rPr>
          <w:rFonts w:ascii="Times New Roman" w:eastAsia="Calibri" w:hAnsi="Times New Roman" w:cs="Times New Roman"/>
          <w:sz w:val="28"/>
          <w:szCs w:val="28"/>
        </w:rPr>
      </w:pPr>
    </w:p>
    <w:p w14:paraId="21C3AEDF" w14:textId="2FACC9B0" w:rsidR="007B4A18" w:rsidRPr="00B541C3" w:rsidRDefault="005C2B39" w:rsidP="009603ED">
      <w:pPr>
        <w:spacing w:after="0" w:line="240" w:lineRule="auto"/>
        <w:ind w:firstLine="567"/>
        <w:jc w:val="both"/>
        <w:rPr>
          <w:rFonts w:ascii="Times New Roman" w:eastAsia="Calibri" w:hAnsi="Times New Roman" w:cs="Times New Roman"/>
          <w:sz w:val="28"/>
          <w:szCs w:val="28"/>
        </w:rPr>
      </w:pPr>
      <w:r w:rsidRPr="005C2B39">
        <w:rPr>
          <w:rFonts w:ascii="Times New Roman" w:eastAsia="Calibri" w:hAnsi="Times New Roman" w:cs="Times New Roman"/>
          <w:sz w:val="28"/>
          <w:szCs w:val="28"/>
        </w:rPr>
        <w:t xml:space="preserve">На рисунке </w:t>
      </w:r>
      <w:proofErr w:type="gramStart"/>
      <w:r w:rsidRPr="005C2B39">
        <w:rPr>
          <w:rFonts w:ascii="Times New Roman" w:eastAsia="Calibri" w:hAnsi="Times New Roman" w:cs="Times New Roman"/>
          <w:sz w:val="28"/>
          <w:szCs w:val="28"/>
        </w:rPr>
        <w:t>15</w:t>
      </w:r>
      <w:proofErr w:type="gramEnd"/>
      <w:r>
        <w:rPr>
          <w:rFonts w:ascii="Times New Roman" w:eastAsia="Calibri" w:hAnsi="Times New Roman" w:cs="Times New Roman"/>
          <w:sz w:val="28"/>
          <w:szCs w:val="28"/>
          <w:lang w:val="kk-KZ"/>
        </w:rPr>
        <w:t xml:space="preserve"> </w:t>
      </w:r>
      <w:r w:rsidRPr="005C2B39">
        <w:rPr>
          <w:rFonts w:ascii="Times New Roman" w:eastAsia="Calibri" w:hAnsi="Times New Roman" w:cs="Times New Roman"/>
          <w:sz w:val="28"/>
          <w:szCs w:val="28"/>
        </w:rPr>
        <w:t>а представлен рентгенограммный анализ наноразмерны</w:t>
      </w:r>
      <w:r>
        <w:rPr>
          <w:rFonts w:ascii="Times New Roman" w:eastAsia="Calibri" w:hAnsi="Times New Roman" w:cs="Times New Roman"/>
          <w:sz w:val="28"/>
          <w:szCs w:val="28"/>
          <w:lang w:val="kk-KZ"/>
        </w:rPr>
        <w:t>х</w:t>
      </w:r>
      <w:r w:rsidRPr="005C2B39">
        <w:rPr>
          <w:rFonts w:ascii="Times New Roman" w:eastAsia="Calibri" w:hAnsi="Times New Roman" w:cs="Times New Roman"/>
          <w:sz w:val="28"/>
          <w:szCs w:val="28"/>
        </w:rPr>
        <w:t xml:space="preserve"> волок</w:t>
      </w:r>
      <w:r>
        <w:rPr>
          <w:rFonts w:ascii="Times New Roman" w:eastAsia="Calibri" w:hAnsi="Times New Roman" w:cs="Times New Roman"/>
          <w:sz w:val="28"/>
          <w:szCs w:val="28"/>
          <w:lang w:val="kk-KZ"/>
        </w:rPr>
        <w:t>он</w:t>
      </w:r>
      <w:r w:rsidRPr="005C2B39">
        <w:rPr>
          <w:rFonts w:ascii="Times New Roman" w:eastAsia="Calibri" w:hAnsi="Times New Roman" w:cs="Times New Roman"/>
          <w:sz w:val="28"/>
          <w:szCs w:val="28"/>
        </w:rPr>
        <w:t>, полученны</w:t>
      </w:r>
      <w:r>
        <w:rPr>
          <w:rFonts w:ascii="Times New Roman" w:eastAsia="Calibri" w:hAnsi="Times New Roman" w:cs="Times New Roman"/>
          <w:sz w:val="28"/>
          <w:szCs w:val="28"/>
          <w:lang w:val="kk-KZ"/>
        </w:rPr>
        <w:t>х</w:t>
      </w:r>
      <w:r w:rsidRPr="005C2B39">
        <w:rPr>
          <w:rFonts w:ascii="Times New Roman" w:eastAsia="Calibri" w:hAnsi="Times New Roman" w:cs="Times New Roman"/>
          <w:sz w:val="28"/>
          <w:szCs w:val="28"/>
        </w:rPr>
        <w:t xml:space="preserve"> на основе композита SrTiO</w:t>
      </w:r>
      <w:r w:rsidRPr="005C2B39">
        <w:rPr>
          <w:rFonts w:ascii="Times New Roman" w:eastAsia="Calibri" w:hAnsi="Times New Roman" w:cs="Times New Roman"/>
          <w:sz w:val="28"/>
          <w:szCs w:val="28"/>
          <w:vertAlign w:val="subscript"/>
        </w:rPr>
        <w:t>3</w:t>
      </w:r>
      <w:r w:rsidRPr="005C2B39">
        <w:rPr>
          <w:rFonts w:ascii="Times New Roman" w:eastAsia="Calibri" w:hAnsi="Times New Roman" w:cs="Times New Roman"/>
          <w:sz w:val="28"/>
          <w:szCs w:val="28"/>
        </w:rPr>
        <w:t>/C. Образец был сформирован в виде тонкой пленки с выраженным электрическим зарядом. Для фиксации образца использовалась двойная пленка, размещенная на монокристаллической кремниевой подложке, покрытая тонким слоем касторового масла. Для подтверждения присутствия перовскитной фазы в нановолокнах был проведен сравнительный ан</w:t>
      </w:r>
      <w:r>
        <w:rPr>
          <w:rFonts w:ascii="Times New Roman" w:eastAsia="Calibri" w:hAnsi="Times New Roman" w:cs="Times New Roman"/>
          <w:sz w:val="28"/>
          <w:szCs w:val="28"/>
        </w:rPr>
        <w:t>ализ с данными стандарта JCPD №</w:t>
      </w:r>
      <w:r w:rsidRPr="005C2B39">
        <w:rPr>
          <w:rFonts w:ascii="Times New Roman" w:eastAsia="Calibri" w:hAnsi="Times New Roman" w:cs="Times New Roman"/>
          <w:sz w:val="28"/>
          <w:szCs w:val="28"/>
        </w:rPr>
        <w:t>38-0734. Рентгеновский дифрактограмма демонстрирует хорошее соответствие пиков нановолокон SrTiO</w:t>
      </w:r>
      <w:r w:rsidRPr="005C2B39">
        <w:rPr>
          <w:rFonts w:ascii="Times New Roman" w:eastAsia="Calibri" w:hAnsi="Times New Roman" w:cs="Times New Roman"/>
          <w:sz w:val="28"/>
          <w:szCs w:val="28"/>
          <w:vertAlign w:val="subscript"/>
        </w:rPr>
        <w:t>3</w:t>
      </w:r>
      <w:r w:rsidRPr="005C2B39">
        <w:rPr>
          <w:rFonts w:ascii="Times New Roman" w:eastAsia="Calibri" w:hAnsi="Times New Roman" w:cs="Times New Roman"/>
          <w:sz w:val="28"/>
          <w:szCs w:val="28"/>
        </w:rPr>
        <w:t>/C стандартным данным, что указывает на наличие чистой кристаллической фазы SrTiO</w:t>
      </w:r>
      <w:r w:rsidRPr="005C2B39">
        <w:rPr>
          <w:rFonts w:ascii="Times New Roman" w:eastAsia="Calibri" w:hAnsi="Times New Roman" w:cs="Times New Roman"/>
          <w:sz w:val="28"/>
          <w:szCs w:val="28"/>
          <w:vertAlign w:val="subscript"/>
        </w:rPr>
        <w:t>3</w:t>
      </w:r>
      <w:r w:rsidRPr="005C2B39">
        <w:rPr>
          <w:rFonts w:ascii="Times New Roman" w:eastAsia="Calibri" w:hAnsi="Times New Roman" w:cs="Times New Roman"/>
          <w:sz w:val="28"/>
          <w:szCs w:val="28"/>
        </w:rPr>
        <w:t>. Наноразмерные волокна на основе SrTiO</w:t>
      </w:r>
      <w:r w:rsidRPr="005C2B39">
        <w:rPr>
          <w:rFonts w:ascii="Times New Roman" w:eastAsia="Calibri" w:hAnsi="Times New Roman" w:cs="Times New Roman"/>
          <w:sz w:val="28"/>
          <w:szCs w:val="28"/>
          <w:vertAlign w:val="subscript"/>
        </w:rPr>
        <w:t>3</w:t>
      </w:r>
      <w:r w:rsidRPr="005C2B39">
        <w:rPr>
          <w:rFonts w:ascii="Times New Roman" w:eastAsia="Calibri" w:hAnsi="Times New Roman" w:cs="Times New Roman"/>
          <w:sz w:val="28"/>
          <w:szCs w:val="28"/>
        </w:rPr>
        <w:t>/C характеризуются высокой степенью кристалличности</w:t>
      </w:r>
      <w:r w:rsidR="001010D2">
        <w:rPr>
          <w:rFonts w:ascii="Times New Roman" w:eastAsia="Calibri" w:hAnsi="Times New Roman" w:cs="Times New Roman"/>
          <w:sz w:val="28"/>
          <w:szCs w:val="28"/>
          <w:lang w:val="kk-KZ"/>
        </w:rPr>
        <w:t xml:space="preserve"> </w:t>
      </w:r>
      <w:r w:rsidR="001010D2">
        <w:rPr>
          <w:rFonts w:ascii="Times New Roman" w:eastAsia="Times New Roman" w:hAnsi="Times New Roman" w:cs="Times New Roman"/>
          <w:sz w:val="28"/>
          <w:szCs w:val="28"/>
          <w:shd w:val="clear" w:color="auto" w:fill="FFFFFF"/>
          <w:lang w:val="kk-KZ"/>
        </w:rPr>
        <w:fldChar w:fldCharType="begin"/>
      </w:r>
      <w:r w:rsidR="001010D2">
        <w:rPr>
          <w:rFonts w:ascii="Times New Roman" w:eastAsia="Times New Roman" w:hAnsi="Times New Roman" w:cs="Times New Roman"/>
          <w:sz w:val="28"/>
          <w:szCs w:val="28"/>
          <w:shd w:val="clear" w:color="auto" w:fill="FFFFFF"/>
          <w:lang w:val="kk-KZ"/>
        </w:rPr>
        <w:instrText xml:space="preserve"> ADDIN ZOTERO_ITEM CSL_CITATION {"citationID":"ZZRHFkbL","properties":{"formattedCitation":"[160]","plainCitation":"[160]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sidR="001010D2">
        <w:rPr>
          <w:rFonts w:ascii="Times New Roman" w:eastAsia="Times New Roman" w:hAnsi="Times New Roman" w:cs="Times New Roman"/>
          <w:sz w:val="28"/>
          <w:szCs w:val="28"/>
          <w:shd w:val="clear" w:color="auto" w:fill="FFFFFF"/>
          <w:lang w:val="kk-KZ"/>
        </w:rPr>
        <w:fldChar w:fldCharType="separate"/>
      </w:r>
      <w:r w:rsidR="001010D2" w:rsidRPr="00F47C46">
        <w:rPr>
          <w:rFonts w:ascii="Times New Roman" w:hAnsi="Times New Roman" w:cs="Times New Roman"/>
          <w:sz w:val="28"/>
        </w:rPr>
        <w:t>[16</w:t>
      </w:r>
      <w:r w:rsidR="001010D2">
        <w:rPr>
          <w:rFonts w:ascii="Times New Roman" w:hAnsi="Times New Roman" w:cs="Times New Roman"/>
          <w:sz w:val="28"/>
          <w:lang w:val="kk-KZ"/>
        </w:rPr>
        <w:t>2</w:t>
      </w:r>
      <w:r w:rsidR="001010D2" w:rsidRPr="00F47C46">
        <w:rPr>
          <w:rFonts w:ascii="Times New Roman" w:hAnsi="Times New Roman" w:cs="Times New Roman"/>
          <w:sz w:val="28"/>
        </w:rPr>
        <w:t>]</w:t>
      </w:r>
      <w:r w:rsidR="001010D2">
        <w:rPr>
          <w:rFonts w:ascii="Times New Roman" w:eastAsia="Times New Roman" w:hAnsi="Times New Roman" w:cs="Times New Roman"/>
          <w:sz w:val="28"/>
          <w:szCs w:val="28"/>
          <w:shd w:val="clear" w:color="auto" w:fill="FFFFFF"/>
          <w:lang w:val="kk-KZ"/>
        </w:rPr>
        <w:fldChar w:fldCharType="end"/>
      </w:r>
      <w:r w:rsidRPr="005C2B39">
        <w:rPr>
          <w:rFonts w:ascii="Times New Roman" w:eastAsia="Calibri" w:hAnsi="Times New Roman" w:cs="Times New Roman"/>
          <w:sz w:val="28"/>
          <w:szCs w:val="28"/>
        </w:rPr>
        <w:t>.</w:t>
      </w:r>
    </w:p>
    <w:p w14:paraId="6B186EA1" w14:textId="1197D1E1" w:rsidR="007B4A18" w:rsidRPr="00B541C3" w:rsidRDefault="009E54DD" w:rsidP="00213C06">
      <w:pPr>
        <w:spacing w:after="0" w:line="240" w:lineRule="auto"/>
        <w:jc w:val="center"/>
        <w:rPr>
          <w:rFonts w:ascii="Times New Roman" w:eastAsia="Calibri" w:hAnsi="Times New Roman" w:cs="Times New Roman"/>
          <w:sz w:val="28"/>
          <w:szCs w:val="28"/>
        </w:rPr>
      </w:pPr>
      <w:r w:rsidRPr="00CF3C76">
        <w:rPr>
          <w:noProof/>
          <w:lang w:eastAsia="ru-RU"/>
        </w:rPr>
        <w:lastRenderedPageBreak/>
        <w:drawing>
          <wp:inline distT="0" distB="0" distL="0" distR="0" wp14:anchorId="48CD4737" wp14:editId="7935CB12">
            <wp:extent cx="3038354" cy="21183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2892" cy="2121524"/>
                    </a:xfrm>
                    <a:prstGeom prst="rect">
                      <a:avLst/>
                    </a:prstGeom>
                    <a:noFill/>
                    <a:ln>
                      <a:noFill/>
                    </a:ln>
                  </pic:spPr>
                </pic:pic>
              </a:graphicData>
            </a:graphic>
          </wp:inline>
        </w:drawing>
      </w:r>
      <w:r w:rsidR="001A6C6C">
        <w:rPr>
          <w:rFonts w:ascii="Times New Roman" w:eastAsia="Calibri" w:hAnsi="Times New Roman" w:cs="Times New Roman"/>
          <w:noProof/>
          <w:sz w:val="28"/>
          <w:szCs w:val="28"/>
          <w:lang w:val="kk-KZ" w:eastAsia="ru-RU"/>
        </w:rPr>
        <w:t xml:space="preserve"> </w:t>
      </w:r>
      <w:r w:rsidR="001A6C6C" w:rsidRPr="00AA1771">
        <w:rPr>
          <w:rFonts w:ascii="Times New Roman" w:eastAsia="Calibri" w:hAnsi="Times New Roman" w:cs="Times New Roman"/>
          <w:noProof/>
          <w:sz w:val="28"/>
          <w:szCs w:val="28"/>
          <w:lang w:eastAsia="ru-RU"/>
        </w:rPr>
        <w:drawing>
          <wp:inline distT="0" distB="0" distL="0" distR="0" wp14:anchorId="69B15D1B" wp14:editId="544DC55A">
            <wp:extent cx="2788920" cy="2104763"/>
            <wp:effectExtent l="0" t="0" r="0" b="0"/>
            <wp:docPr id="56" name="Рисунок 56" descr="C:\Users\acer\OneDrive\Документы\Диссертация\Рису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OneDrive\Документы\Диссертация\Рисунки\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8498" cy="2134632"/>
                    </a:xfrm>
                    <a:prstGeom prst="rect">
                      <a:avLst/>
                    </a:prstGeom>
                    <a:noFill/>
                    <a:ln>
                      <a:noFill/>
                    </a:ln>
                  </pic:spPr>
                </pic:pic>
              </a:graphicData>
            </a:graphic>
          </wp:inline>
        </w:drawing>
      </w:r>
    </w:p>
    <w:p w14:paraId="23590A71" w14:textId="223005DB" w:rsidR="007B4A18" w:rsidRDefault="009E54DD" w:rsidP="00213C06">
      <w:pPr>
        <w:spacing w:after="0" w:line="240" w:lineRule="auto"/>
        <w:ind w:firstLine="567"/>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                                                                    б</w:t>
      </w:r>
    </w:p>
    <w:p w14:paraId="275D682B" w14:textId="77777777" w:rsidR="009E54DD" w:rsidRPr="009E54DD" w:rsidRDefault="009E54DD" w:rsidP="00213C06">
      <w:pPr>
        <w:spacing w:after="0" w:line="240" w:lineRule="auto"/>
        <w:ind w:firstLine="567"/>
        <w:jc w:val="center"/>
        <w:rPr>
          <w:rFonts w:ascii="Times New Roman" w:eastAsia="Calibri" w:hAnsi="Times New Roman" w:cs="Times New Roman"/>
          <w:sz w:val="28"/>
          <w:szCs w:val="28"/>
          <w:lang w:val="kk-KZ"/>
        </w:rPr>
      </w:pPr>
    </w:p>
    <w:p w14:paraId="170E59C7" w14:textId="12C22E12" w:rsidR="001A6C6C" w:rsidRPr="009E54DD" w:rsidRDefault="007B4A18" w:rsidP="00213C06">
      <w:pPr>
        <w:spacing w:after="0" w:line="240" w:lineRule="auto"/>
        <w:ind w:firstLine="567"/>
        <w:jc w:val="center"/>
        <w:rPr>
          <w:rFonts w:ascii="Times New Roman" w:eastAsia="Calibri" w:hAnsi="Times New Roman" w:cs="Times New Roman"/>
          <w:sz w:val="28"/>
          <w:szCs w:val="28"/>
        </w:rPr>
      </w:pPr>
      <w:r w:rsidRPr="00B541C3">
        <w:rPr>
          <w:rFonts w:ascii="Times New Roman" w:eastAsia="Calibri" w:hAnsi="Times New Roman" w:cs="Times New Roman"/>
          <w:sz w:val="28"/>
          <w:szCs w:val="28"/>
        </w:rPr>
        <w:t xml:space="preserve">Рисунок </w:t>
      </w:r>
      <w:r w:rsidR="006C3EDB">
        <w:rPr>
          <w:rFonts w:ascii="Times New Roman" w:eastAsia="Calibri" w:hAnsi="Times New Roman" w:cs="Times New Roman"/>
          <w:sz w:val="28"/>
          <w:szCs w:val="28"/>
          <w:lang w:val="kk-KZ"/>
        </w:rPr>
        <w:t>15</w:t>
      </w:r>
      <w:r w:rsidRPr="00B541C3">
        <w:rPr>
          <w:rFonts w:ascii="Times New Roman" w:eastAsia="Calibri" w:hAnsi="Times New Roman" w:cs="Times New Roman"/>
          <w:sz w:val="28"/>
          <w:szCs w:val="28"/>
        </w:rPr>
        <w:t xml:space="preserve"> -  Рентгенограмма</w:t>
      </w:r>
      <w:r w:rsidR="009E54DD">
        <w:rPr>
          <w:rFonts w:ascii="Times New Roman" w:eastAsia="Calibri" w:hAnsi="Times New Roman" w:cs="Times New Roman"/>
          <w:sz w:val="28"/>
          <w:szCs w:val="28"/>
          <w:lang w:val="kk-KZ"/>
        </w:rPr>
        <w:t xml:space="preserve"> (а)</w:t>
      </w:r>
      <w:r w:rsidRPr="00B541C3">
        <w:rPr>
          <w:rFonts w:ascii="Times New Roman" w:eastAsia="Calibri" w:hAnsi="Times New Roman" w:cs="Times New Roman"/>
          <w:sz w:val="28"/>
          <w:szCs w:val="28"/>
        </w:rPr>
        <w:t xml:space="preserve"> </w:t>
      </w:r>
      <w:r w:rsidR="009E54DD">
        <w:rPr>
          <w:rFonts w:ascii="Times New Roman" w:eastAsia="Calibri" w:hAnsi="Times New Roman" w:cs="Times New Roman"/>
          <w:sz w:val="28"/>
          <w:szCs w:val="28"/>
          <w:lang w:val="kk-KZ"/>
        </w:rPr>
        <w:t>и п</w:t>
      </w:r>
      <w:r w:rsidR="009E54DD" w:rsidRPr="001062B6">
        <w:rPr>
          <w:rFonts w:ascii="Times New Roman" w:eastAsia="Calibri" w:hAnsi="Times New Roman" w:cs="Times New Roman"/>
          <w:sz w:val="28"/>
          <w:szCs w:val="28"/>
        </w:rPr>
        <w:t>олуколичественные аналитические данные</w:t>
      </w:r>
      <w:r w:rsidR="009E54DD">
        <w:rPr>
          <w:rFonts w:ascii="Times New Roman" w:eastAsia="Calibri" w:hAnsi="Times New Roman" w:cs="Times New Roman"/>
          <w:sz w:val="28"/>
          <w:szCs w:val="28"/>
          <w:lang w:val="kk-KZ"/>
        </w:rPr>
        <w:t xml:space="preserve"> (б)</w:t>
      </w:r>
      <w:r w:rsidR="009E54DD" w:rsidRPr="001062B6">
        <w:rPr>
          <w:rFonts w:ascii="Times New Roman" w:eastAsia="Calibri" w:hAnsi="Times New Roman" w:cs="Times New Roman"/>
          <w:sz w:val="28"/>
          <w:szCs w:val="28"/>
        </w:rPr>
        <w:t xml:space="preserve"> </w:t>
      </w:r>
      <w:r w:rsidR="009E54DD">
        <w:rPr>
          <w:rFonts w:ascii="Times New Roman" w:eastAsia="Calibri" w:hAnsi="Times New Roman" w:cs="Times New Roman"/>
          <w:sz w:val="28"/>
          <w:szCs w:val="28"/>
          <w:lang w:val="kk-KZ"/>
        </w:rPr>
        <w:t>композитных</w:t>
      </w:r>
      <w:r w:rsidRPr="00B541C3">
        <w:rPr>
          <w:rFonts w:ascii="Times New Roman" w:eastAsia="Calibri" w:hAnsi="Times New Roman" w:cs="Times New Roman"/>
          <w:sz w:val="28"/>
          <w:szCs w:val="28"/>
        </w:rPr>
        <w:t xml:space="preserve"> волокон на основе </w:t>
      </w:r>
      <w:r w:rsidRPr="00100365">
        <w:rPr>
          <w:rFonts w:ascii="Times New Roman" w:eastAsia="MS Mincho" w:hAnsi="Times New Roman" w:cs="Times New Roman"/>
          <w:sz w:val="28"/>
          <w:szCs w:val="28"/>
          <w:lang w:eastAsia="ar-SA"/>
        </w:rPr>
        <w:t>SrTiO</w:t>
      </w:r>
      <w:r w:rsidRPr="00100365">
        <w:rPr>
          <w:rFonts w:ascii="Times New Roman" w:eastAsia="MS Mincho" w:hAnsi="Times New Roman" w:cs="Times New Roman"/>
          <w:sz w:val="28"/>
          <w:szCs w:val="28"/>
          <w:vertAlign w:val="subscript"/>
          <w:lang w:eastAsia="ar-SA"/>
        </w:rPr>
        <w:t>3</w:t>
      </w:r>
      <w:r w:rsidRPr="00B541C3">
        <w:rPr>
          <w:rFonts w:ascii="Times New Roman" w:eastAsia="Calibri" w:hAnsi="Times New Roman" w:cs="Times New Roman"/>
          <w:bCs/>
          <w:sz w:val="28"/>
          <w:szCs w:val="28"/>
          <w:lang w:val="kk-KZ"/>
        </w:rPr>
        <w:t>/</w:t>
      </w:r>
      <w:r w:rsidR="00E37FF1">
        <w:rPr>
          <w:rFonts w:ascii="Times New Roman" w:eastAsia="Calibri" w:hAnsi="Times New Roman" w:cs="Times New Roman"/>
          <w:bCs/>
          <w:sz w:val="28"/>
          <w:szCs w:val="28"/>
          <w:lang w:val="en-US"/>
        </w:rPr>
        <w:t>C</w:t>
      </w:r>
      <w:r>
        <w:rPr>
          <w:rFonts w:ascii="Times New Roman" w:eastAsia="Calibri" w:hAnsi="Times New Roman" w:cs="Times New Roman"/>
          <w:bCs/>
          <w:sz w:val="28"/>
          <w:szCs w:val="28"/>
          <w:lang w:val="kk-KZ"/>
        </w:rPr>
        <w:t xml:space="preserve"> </w:t>
      </w:r>
      <w:r w:rsidR="001010D2">
        <w:rPr>
          <w:rFonts w:ascii="Times New Roman" w:eastAsia="Times New Roman" w:hAnsi="Times New Roman" w:cs="Times New Roman"/>
          <w:sz w:val="28"/>
          <w:szCs w:val="28"/>
          <w:shd w:val="clear" w:color="auto" w:fill="FFFFFF"/>
          <w:lang w:val="kk-KZ"/>
        </w:rPr>
        <w:fldChar w:fldCharType="begin"/>
      </w:r>
      <w:r w:rsidR="001010D2">
        <w:rPr>
          <w:rFonts w:ascii="Times New Roman" w:eastAsia="Times New Roman" w:hAnsi="Times New Roman" w:cs="Times New Roman"/>
          <w:sz w:val="28"/>
          <w:szCs w:val="28"/>
          <w:shd w:val="clear" w:color="auto" w:fill="FFFFFF"/>
          <w:lang w:val="kk-KZ"/>
        </w:rPr>
        <w:instrText xml:space="preserve"> ADDIN ZOTERO_ITEM CSL_CITATION {"citationID":"ZZRHFkbL","properties":{"formattedCitation":"[160]","plainCitation":"[160]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sidR="001010D2">
        <w:rPr>
          <w:rFonts w:ascii="Times New Roman" w:eastAsia="Times New Roman" w:hAnsi="Times New Roman" w:cs="Times New Roman"/>
          <w:sz w:val="28"/>
          <w:szCs w:val="28"/>
          <w:shd w:val="clear" w:color="auto" w:fill="FFFFFF"/>
          <w:lang w:val="kk-KZ"/>
        </w:rPr>
        <w:fldChar w:fldCharType="separate"/>
      </w:r>
      <w:r w:rsidR="001010D2" w:rsidRPr="00F47C46">
        <w:rPr>
          <w:rFonts w:ascii="Times New Roman" w:hAnsi="Times New Roman" w:cs="Times New Roman"/>
          <w:sz w:val="28"/>
        </w:rPr>
        <w:t>[16</w:t>
      </w:r>
      <w:r w:rsidR="001010D2">
        <w:rPr>
          <w:rFonts w:ascii="Times New Roman" w:hAnsi="Times New Roman" w:cs="Times New Roman"/>
          <w:sz w:val="28"/>
          <w:lang w:val="kk-KZ"/>
        </w:rPr>
        <w:t>2</w:t>
      </w:r>
      <w:r w:rsidR="001010D2" w:rsidRPr="00F47C46">
        <w:rPr>
          <w:rFonts w:ascii="Times New Roman" w:hAnsi="Times New Roman" w:cs="Times New Roman"/>
          <w:sz w:val="28"/>
        </w:rPr>
        <w:t>]</w:t>
      </w:r>
      <w:r w:rsidR="001010D2">
        <w:rPr>
          <w:rFonts w:ascii="Times New Roman" w:eastAsia="Times New Roman" w:hAnsi="Times New Roman" w:cs="Times New Roman"/>
          <w:sz w:val="28"/>
          <w:szCs w:val="28"/>
          <w:shd w:val="clear" w:color="auto" w:fill="FFFFFF"/>
          <w:lang w:val="kk-KZ"/>
        </w:rPr>
        <w:fldChar w:fldCharType="end"/>
      </w:r>
      <w:r w:rsidR="001A6C6C">
        <w:rPr>
          <w:rFonts w:ascii="Times New Roman" w:eastAsia="MS Mincho" w:hAnsi="Times New Roman" w:cs="Times New Roman"/>
          <w:sz w:val="28"/>
          <w:szCs w:val="28"/>
          <w:lang w:val="kk-KZ" w:eastAsia="ar-SA"/>
        </w:rPr>
        <w:fldChar w:fldCharType="begin"/>
      </w:r>
      <w:r w:rsidR="00A97BBE">
        <w:rPr>
          <w:rFonts w:ascii="Times New Roman" w:eastAsia="MS Mincho" w:hAnsi="Times New Roman" w:cs="Times New Roman"/>
          <w:sz w:val="28"/>
          <w:szCs w:val="28"/>
          <w:lang w:val="kk-KZ" w:eastAsia="ar-SA"/>
        </w:rPr>
        <w:instrText xml:space="preserve"> ADDIN ZOTERO_ITEM CSL_CITATION {"citationID":"aoRZtm1x","properties":{"formattedCitation":"[162]","plainCitation":"[162]","dontUpdate":true,"noteIndex":0},"citationItems":[{"id":25266,"uris":["http://zotero.org/users/local/YqQCdkma/items/DQLVYVCR"],"itemData":{"id":25266,"type":"report","event-place":"Астана","genre":"Промежуточный отчет","language":"Русский","page":"28-37","publisher":"РГП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Кутербеков","given":""}],"issued":{"date-parts":[["2018"]]}}}],"schema":"https://github.com/citation-style-language/schema/raw/master/csl-citation.json"} </w:instrText>
      </w:r>
      <w:r w:rsidR="001A6C6C">
        <w:rPr>
          <w:rFonts w:ascii="Times New Roman" w:eastAsia="MS Mincho" w:hAnsi="Times New Roman" w:cs="Times New Roman"/>
          <w:sz w:val="28"/>
          <w:szCs w:val="28"/>
          <w:lang w:val="kk-KZ" w:eastAsia="ar-SA"/>
        </w:rPr>
        <w:fldChar w:fldCharType="end"/>
      </w:r>
    </w:p>
    <w:p w14:paraId="519FD9A8" w14:textId="77777777" w:rsidR="007B4A18" w:rsidRPr="001A6C6C" w:rsidRDefault="007B4A18" w:rsidP="00213C06">
      <w:pPr>
        <w:spacing w:after="0" w:line="240" w:lineRule="auto"/>
        <w:ind w:firstLine="567"/>
        <w:jc w:val="both"/>
        <w:rPr>
          <w:rFonts w:ascii="Times New Roman" w:eastAsia="Calibri" w:hAnsi="Times New Roman" w:cs="Times New Roman"/>
          <w:sz w:val="28"/>
          <w:szCs w:val="28"/>
          <w:lang w:val="kk-KZ"/>
        </w:rPr>
      </w:pPr>
    </w:p>
    <w:p w14:paraId="7C6DF0D9" w14:textId="73639331" w:rsidR="007B4A18" w:rsidRDefault="00A97BBE" w:rsidP="00213C06">
      <w:pPr>
        <w:spacing w:after="0" w:line="240" w:lineRule="auto"/>
        <w:ind w:firstLine="567"/>
        <w:jc w:val="both"/>
        <w:rPr>
          <w:rFonts w:ascii="Times New Roman" w:eastAsia="Calibri" w:hAnsi="Times New Roman" w:cs="Times New Roman"/>
          <w:sz w:val="28"/>
          <w:szCs w:val="28"/>
          <w:lang w:val="kk-KZ"/>
        </w:rPr>
      </w:pPr>
      <w:r w:rsidRPr="00A97BBE">
        <w:rPr>
          <w:rFonts w:ascii="Times New Roman" w:eastAsia="Calibri" w:hAnsi="Times New Roman" w:cs="Times New Roman"/>
          <w:sz w:val="28"/>
          <w:szCs w:val="28"/>
          <w:lang w:val="kk-KZ"/>
        </w:rPr>
        <w:t>Данные элементного анализа также подтвердили наличие кристаллов SrTiO</w:t>
      </w:r>
      <w:r w:rsidRPr="00A97BBE">
        <w:rPr>
          <w:rFonts w:ascii="Times New Roman" w:eastAsia="Calibri" w:hAnsi="Times New Roman" w:cs="Times New Roman"/>
          <w:sz w:val="28"/>
          <w:szCs w:val="28"/>
          <w:vertAlign w:val="subscript"/>
          <w:lang w:val="kk-KZ"/>
        </w:rPr>
        <w:t>3</w:t>
      </w:r>
      <w:r>
        <w:rPr>
          <w:rFonts w:ascii="Times New Roman" w:eastAsia="Calibri" w:hAnsi="Times New Roman" w:cs="Times New Roman"/>
          <w:sz w:val="28"/>
          <w:szCs w:val="28"/>
          <w:lang w:val="kk-KZ"/>
        </w:rPr>
        <w:t xml:space="preserve"> (рисунок </w:t>
      </w:r>
      <w:r w:rsidR="006C3EDB">
        <w:rPr>
          <w:rFonts w:ascii="Times New Roman" w:eastAsia="Calibri" w:hAnsi="Times New Roman" w:cs="Times New Roman"/>
          <w:sz w:val="28"/>
          <w:szCs w:val="28"/>
          <w:lang w:val="kk-KZ"/>
        </w:rPr>
        <w:t>15</w:t>
      </w:r>
      <w:r>
        <w:rPr>
          <w:rFonts w:ascii="Times New Roman" w:eastAsia="Calibri" w:hAnsi="Times New Roman" w:cs="Times New Roman"/>
          <w:sz w:val="28"/>
          <w:szCs w:val="28"/>
          <w:lang w:val="kk-KZ"/>
        </w:rPr>
        <w:t xml:space="preserve"> б)</w:t>
      </w:r>
      <w:r w:rsidRPr="00A97BBE">
        <w:rPr>
          <w:rFonts w:ascii="Times New Roman" w:eastAsia="Calibri" w:hAnsi="Times New Roman" w:cs="Times New Roman"/>
          <w:sz w:val="28"/>
          <w:szCs w:val="28"/>
          <w:lang w:val="kk-KZ"/>
        </w:rPr>
        <w:t>.</w:t>
      </w:r>
      <w:r w:rsidR="006F7B82">
        <w:rPr>
          <w:rFonts w:ascii="Times New Roman" w:eastAsia="Calibri" w:hAnsi="Times New Roman" w:cs="Times New Roman"/>
          <w:sz w:val="28"/>
          <w:szCs w:val="28"/>
          <w:lang w:val="kk-KZ"/>
        </w:rPr>
        <w:t xml:space="preserve"> </w:t>
      </w:r>
      <w:r w:rsidR="006F7B82" w:rsidRPr="001062B6">
        <w:rPr>
          <w:rFonts w:ascii="Times New Roman" w:eastAsia="Calibri" w:hAnsi="Times New Roman" w:cs="Times New Roman"/>
          <w:sz w:val="28"/>
          <w:szCs w:val="28"/>
        </w:rPr>
        <w:t>Данные, полученные в результате полуколичественного анализа, хорошо согласуются с результатами рентгено</w:t>
      </w:r>
      <w:r w:rsidR="006F7B82">
        <w:rPr>
          <w:rFonts w:ascii="Times New Roman" w:eastAsia="Calibri" w:hAnsi="Times New Roman" w:cs="Times New Roman"/>
          <w:sz w:val="28"/>
          <w:szCs w:val="28"/>
          <w:lang w:val="kk-KZ"/>
        </w:rPr>
        <w:t>фазового</w:t>
      </w:r>
      <w:r w:rsidR="006F7B82" w:rsidRPr="001062B6">
        <w:rPr>
          <w:rFonts w:ascii="Times New Roman" w:eastAsia="Calibri" w:hAnsi="Times New Roman" w:cs="Times New Roman"/>
          <w:sz w:val="28"/>
          <w:szCs w:val="28"/>
        </w:rPr>
        <w:t xml:space="preserve"> анализа, показывающими элементный состав синтезированного порошка SrTiO</w:t>
      </w:r>
      <w:r w:rsidR="006F7B82" w:rsidRPr="001062B6">
        <w:rPr>
          <w:rFonts w:ascii="Times New Roman" w:eastAsia="Calibri" w:hAnsi="Times New Roman" w:cs="Times New Roman"/>
          <w:sz w:val="28"/>
          <w:szCs w:val="28"/>
          <w:vertAlign w:val="subscript"/>
        </w:rPr>
        <w:t>3</w:t>
      </w:r>
      <w:r w:rsidR="006F7B82" w:rsidRPr="001062B6">
        <w:rPr>
          <w:rFonts w:ascii="Times New Roman" w:eastAsia="Calibri" w:hAnsi="Times New Roman" w:cs="Times New Roman"/>
          <w:sz w:val="28"/>
          <w:szCs w:val="28"/>
        </w:rPr>
        <w:t>. Хотя из данных полуколичественного анализа невозможно идентифицировать молекулы конкретного соединения, можно определить количество каждого элемента в выбранной области.</w:t>
      </w:r>
      <w:r w:rsidR="006F7B82">
        <w:rPr>
          <w:rFonts w:ascii="Times New Roman" w:eastAsia="Calibri" w:hAnsi="Times New Roman" w:cs="Times New Roman"/>
          <w:sz w:val="28"/>
          <w:szCs w:val="28"/>
          <w:lang w:val="kk-KZ"/>
        </w:rPr>
        <w:t xml:space="preserve"> </w:t>
      </w:r>
    </w:p>
    <w:p w14:paraId="17464DB3" w14:textId="367004E1" w:rsidR="009603ED" w:rsidRDefault="009603ED" w:rsidP="00213C06">
      <w:pPr>
        <w:spacing w:after="0" w:line="240" w:lineRule="auto"/>
        <w:ind w:firstLine="567"/>
        <w:jc w:val="both"/>
        <w:rPr>
          <w:rFonts w:ascii="Times New Roman" w:eastAsia="Calibri" w:hAnsi="Times New Roman" w:cs="Times New Roman"/>
          <w:sz w:val="28"/>
          <w:szCs w:val="28"/>
          <w:lang w:val="kk-KZ"/>
        </w:rPr>
      </w:pPr>
      <w:r w:rsidRPr="009603ED">
        <w:rPr>
          <w:rFonts w:ascii="Times New Roman" w:eastAsia="Calibri" w:hAnsi="Times New Roman" w:cs="Times New Roman"/>
          <w:sz w:val="28"/>
          <w:szCs w:val="28"/>
          <w:lang w:val="kk-KZ"/>
        </w:rPr>
        <w:t xml:space="preserve">На данной термограмме показаны три различных зоны температур, где происходит потеря массы образца. В пределах от 23 до 240 °C образец теряет 13,9% своей массы из-за испарения воды и частичной карбонизации </w:t>
      </w:r>
      <w:r w:rsidR="009078E5">
        <w:rPr>
          <w:rFonts w:ascii="Times New Roman" w:eastAsia="Calibri" w:hAnsi="Times New Roman" w:cs="Times New Roman"/>
          <w:sz w:val="28"/>
          <w:szCs w:val="28"/>
          <w:lang w:val="kk-KZ"/>
        </w:rPr>
        <w:t>ПАН</w:t>
      </w:r>
      <w:r w:rsidRPr="009603ED">
        <w:rPr>
          <w:rFonts w:ascii="Times New Roman" w:eastAsia="Calibri" w:hAnsi="Times New Roman" w:cs="Times New Roman"/>
          <w:sz w:val="28"/>
          <w:szCs w:val="28"/>
          <w:lang w:val="kk-KZ"/>
        </w:rPr>
        <w:t>. В интервале от 240 до 350 °C наблюдается значительная потеря массы - 62,9% из-за его полной карбонизации. При температурах от 700 до 800 °C потеря массы составляет 5,32%. Дальнейшее увеличение температуры не приводит к потере массы образца. Это говорит о том, что оптимальной температурой термической обработки волокон на основе SrTiO</w:t>
      </w:r>
      <w:r w:rsidRPr="009078E5">
        <w:rPr>
          <w:rFonts w:ascii="Times New Roman" w:eastAsia="Calibri" w:hAnsi="Times New Roman" w:cs="Times New Roman"/>
          <w:sz w:val="28"/>
          <w:szCs w:val="28"/>
          <w:vertAlign w:val="subscript"/>
          <w:lang w:val="kk-KZ"/>
        </w:rPr>
        <w:t>3</w:t>
      </w:r>
      <w:r w:rsidRPr="009603ED">
        <w:rPr>
          <w:rFonts w:ascii="Times New Roman" w:eastAsia="Calibri" w:hAnsi="Times New Roman" w:cs="Times New Roman"/>
          <w:sz w:val="28"/>
          <w:szCs w:val="28"/>
          <w:lang w:val="kk-KZ"/>
        </w:rPr>
        <w:t>/C является 700 °C</w:t>
      </w:r>
      <w:r w:rsidR="009078E5">
        <w:rPr>
          <w:rFonts w:ascii="Times New Roman" w:eastAsia="Calibri" w:hAnsi="Times New Roman" w:cs="Times New Roman"/>
          <w:sz w:val="28"/>
          <w:szCs w:val="28"/>
          <w:lang w:val="kk-KZ"/>
        </w:rPr>
        <w:t xml:space="preserve"> </w:t>
      </w:r>
      <w:r w:rsidR="009078E5">
        <w:rPr>
          <w:rFonts w:ascii="Times New Roman" w:eastAsia="Calibri" w:hAnsi="Times New Roman" w:cs="Times New Roman"/>
          <w:sz w:val="28"/>
          <w:szCs w:val="28"/>
          <w:lang w:val="kk-KZ"/>
        </w:rPr>
        <w:fldChar w:fldCharType="begin"/>
      </w:r>
      <w:r w:rsidR="009078E5">
        <w:rPr>
          <w:rFonts w:ascii="Times New Roman" w:eastAsia="Calibri" w:hAnsi="Times New Roman" w:cs="Times New Roman"/>
          <w:sz w:val="28"/>
          <w:szCs w:val="28"/>
          <w:lang w:val="kk-KZ"/>
        </w:rPr>
        <w:instrText xml:space="preserve"> ADDIN ZOTERO_ITEM CSL_CITATION {"citationID":"jbW0x18y","properties":{"formattedCitation":"[157]","plainCitation":"[157]","noteIndex":0},"citationItems":[{"id":25266,"uris":["http://zotero.org/users/local/YqQCdkma/items/DQLVYVCR"],"itemData":{"id":25266,"type":"report","event-place":"Астана","genre":"Промежуточный отчет","language":"Русский","page":"28-37","publisher":"РГП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Кутербеков","given":""}],"issued":{"date-parts":[["2018"]]}}}],"schema":"https://github.com/citation-style-language/schema/raw/master/csl-citation.json"} </w:instrText>
      </w:r>
      <w:r w:rsidR="009078E5">
        <w:rPr>
          <w:rFonts w:ascii="Times New Roman" w:eastAsia="Calibri" w:hAnsi="Times New Roman" w:cs="Times New Roman"/>
          <w:sz w:val="28"/>
          <w:szCs w:val="28"/>
          <w:lang w:val="kk-KZ"/>
        </w:rPr>
        <w:fldChar w:fldCharType="separate"/>
      </w:r>
      <w:r w:rsidR="009078E5" w:rsidRPr="00F47C46">
        <w:rPr>
          <w:rFonts w:ascii="Times New Roman" w:hAnsi="Times New Roman" w:cs="Times New Roman"/>
          <w:sz w:val="28"/>
        </w:rPr>
        <w:t>[</w:t>
      </w:r>
      <w:r w:rsidR="001010D2">
        <w:rPr>
          <w:rFonts w:ascii="Times New Roman" w:hAnsi="Times New Roman" w:cs="Times New Roman"/>
          <w:sz w:val="28"/>
          <w:lang w:val="kk-KZ"/>
        </w:rPr>
        <w:t>162</w:t>
      </w:r>
      <w:r w:rsidR="009078E5" w:rsidRPr="00F47C46">
        <w:rPr>
          <w:rFonts w:ascii="Times New Roman" w:hAnsi="Times New Roman" w:cs="Times New Roman"/>
          <w:sz w:val="28"/>
        </w:rPr>
        <w:t>]</w:t>
      </w:r>
      <w:r w:rsidR="009078E5">
        <w:rPr>
          <w:rFonts w:ascii="Times New Roman" w:eastAsia="Calibri" w:hAnsi="Times New Roman" w:cs="Times New Roman"/>
          <w:sz w:val="28"/>
          <w:szCs w:val="28"/>
          <w:lang w:val="kk-KZ"/>
        </w:rPr>
        <w:fldChar w:fldCharType="end"/>
      </w:r>
      <w:r w:rsidRPr="009603ED">
        <w:rPr>
          <w:rFonts w:ascii="Times New Roman" w:eastAsia="Calibri" w:hAnsi="Times New Roman" w:cs="Times New Roman"/>
          <w:sz w:val="28"/>
          <w:szCs w:val="28"/>
          <w:lang w:val="kk-KZ"/>
        </w:rPr>
        <w:t>.</w:t>
      </w:r>
    </w:p>
    <w:p w14:paraId="26CEA380" w14:textId="77777777" w:rsidR="007B4A18" w:rsidRPr="00B541C3" w:rsidRDefault="007B4A18" w:rsidP="009078E5">
      <w:pPr>
        <w:spacing w:after="0" w:line="240" w:lineRule="auto"/>
        <w:jc w:val="both"/>
        <w:rPr>
          <w:rFonts w:ascii="Times New Roman" w:eastAsia="Calibri" w:hAnsi="Times New Roman" w:cs="Times New Roman"/>
          <w:sz w:val="28"/>
          <w:szCs w:val="28"/>
        </w:rPr>
      </w:pPr>
    </w:p>
    <w:p w14:paraId="5953EBDB" w14:textId="4D17FA77" w:rsidR="007B4A18" w:rsidRPr="00B541C3" w:rsidRDefault="007B4A18" w:rsidP="00CB7226">
      <w:pPr>
        <w:spacing w:line="240" w:lineRule="auto"/>
        <w:jc w:val="center"/>
        <w:rPr>
          <w:rFonts w:ascii="Times New Roman" w:eastAsia="Calibri" w:hAnsi="Times New Roman" w:cs="Times New Roman"/>
          <w:sz w:val="28"/>
          <w:szCs w:val="28"/>
        </w:rPr>
      </w:pPr>
      <w:r w:rsidRPr="005401CF">
        <w:rPr>
          <w:rFonts w:ascii="Times New Roman" w:eastAsia="Calibri" w:hAnsi="Times New Roman" w:cs="Times New Roman"/>
          <w:noProof/>
          <w:sz w:val="28"/>
          <w:szCs w:val="28"/>
          <w:lang w:eastAsia="ru-RU"/>
        </w:rPr>
        <w:drawing>
          <wp:inline distT="0" distB="0" distL="0" distR="0" wp14:anchorId="608E488A" wp14:editId="392EA25F">
            <wp:extent cx="2607164" cy="2141220"/>
            <wp:effectExtent l="0" t="0" r="3175" b="0"/>
            <wp:docPr id="66" name="Рисунок 66" descr="C:\Users\acer\OneDrive\Документы\Диссертация\Рисунки\Без имени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OneDrive\Документы\Диссертация\Рисунки\Без имени 5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3283" cy="2179096"/>
                    </a:xfrm>
                    <a:prstGeom prst="rect">
                      <a:avLst/>
                    </a:prstGeom>
                    <a:noFill/>
                    <a:ln>
                      <a:noFill/>
                    </a:ln>
                  </pic:spPr>
                </pic:pic>
              </a:graphicData>
            </a:graphic>
          </wp:inline>
        </w:drawing>
      </w:r>
    </w:p>
    <w:p w14:paraId="30018B03" w14:textId="3620D8B2" w:rsidR="003A7E76" w:rsidRPr="00CB7226" w:rsidRDefault="007B4A18" w:rsidP="00CB7226">
      <w:pPr>
        <w:spacing w:after="0" w:line="240" w:lineRule="auto"/>
        <w:jc w:val="center"/>
        <w:rPr>
          <w:rFonts w:ascii="Times New Roman" w:eastAsia="Calibri" w:hAnsi="Times New Roman" w:cs="Times New Roman"/>
          <w:sz w:val="28"/>
          <w:szCs w:val="28"/>
          <w:lang w:val="kk-KZ"/>
        </w:rPr>
      </w:pPr>
      <w:r w:rsidRPr="00B541C3">
        <w:rPr>
          <w:rFonts w:ascii="Times New Roman" w:eastAsia="Calibri" w:hAnsi="Times New Roman" w:cs="Times New Roman"/>
          <w:sz w:val="28"/>
          <w:szCs w:val="28"/>
        </w:rPr>
        <w:t xml:space="preserve">Рисунок </w:t>
      </w:r>
      <w:r w:rsidR="006C3EDB">
        <w:rPr>
          <w:rFonts w:ascii="Times New Roman" w:eastAsia="Calibri" w:hAnsi="Times New Roman" w:cs="Times New Roman"/>
          <w:sz w:val="28"/>
          <w:szCs w:val="28"/>
          <w:lang w:val="kk-KZ"/>
        </w:rPr>
        <w:t>16</w:t>
      </w:r>
      <w:r w:rsidRPr="00B541C3">
        <w:rPr>
          <w:rFonts w:ascii="Times New Roman" w:eastAsia="Calibri" w:hAnsi="Times New Roman" w:cs="Times New Roman"/>
          <w:sz w:val="28"/>
          <w:szCs w:val="28"/>
        </w:rPr>
        <w:t xml:space="preserve"> - </w:t>
      </w:r>
      <w:r w:rsidR="009078E5" w:rsidRPr="009078E5">
        <w:rPr>
          <w:rFonts w:ascii="Times New Roman" w:eastAsia="Calibri" w:hAnsi="Times New Roman" w:cs="Times New Roman"/>
          <w:sz w:val="28"/>
          <w:szCs w:val="28"/>
        </w:rPr>
        <w:t>Результаты термогравиметрического анализа наноразмерных волокон, изготовленных на основе SrTiO</w:t>
      </w:r>
      <w:r w:rsidR="009078E5" w:rsidRPr="009078E5">
        <w:rPr>
          <w:rFonts w:ascii="Times New Roman" w:eastAsia="Calibri" w:hAnsi="Times New Roman" w:cs="Times New Roman"/>
          <w:sz w:val="28"/>
          <w:szCs w:val="28"/>
          <w:vertAlign w:val="subscript"/>
        </w:rPr>
        <w:t>3</w:t>
      </w:r>
      <w:r w:rsidR="009078E5">
        <w:rPr>
          <w:rFonts w:ascii="Times New Roman" w:eastAsia="Calibri" w:hAnsi="Times New Roman" w:cs="Times New Roman"/>
          <w:sz w:val="28"/>
          <w:szCs w:val="28"/>
        </w:rPr>
        <w:t>/C</w:t>
      </w:r>
      <w:r w:rsidR="009078E5" w:rsidRPr="009078E5">
        <w:rPr>
          <w:rFonts w:ascii="Times New Roman" w:eastAsia="Calibri" w:hAnsi="Times New Roman" w:cs="Times New Roman"/>
          <w:sz w:val="28"/>
          <w:szCs w:val="28"/>
        </w:rPr>
        <w:t xml:space="preserve"> </w:t>
      </w:r>
      <w:r>
        <w:rPr>
          <w:rFonts w:ascii="Times New Roman" w:eastAsia="Calibri" w:hAnsi="Times New Roman" w:cs="Times New Roman"/>
          <w:sz w:val="28"/>
          <w:szCs w:val="28"/>
          <w:lang w:val="kk-KZ"/>
        </w:rPr>
        <w:fldChar w:fldCharType="begin"/>
      </w:r>
      <w:r w:rsidR="00F47C46">
        <w:rPr>
          <w:rFonts w:ascii="Times New Roman" w:eastAsia="Calibri" w:hAnsi="Times New Roman" w:cs="Times New Roman"/>
          <w:sz w:val="28"/>
          <w:szCs w:val="28"/>
          <w:lang w:val="kk-KZ"/>
        </w:rPr>
        <w:instrText xml:space="preserve"> ADDIN ZOTERO_ITEM CSL_CITATION {"citationID":"WnTxms08","properties":{"formattedCitation":"[157]","plainCitation":"[157]","noteIndex":0},"citationItems":[{"id":25266,"uris":["http://zotero.org/users/local/YqQCdkma/items/DQLVYVCR"],"itemData":{"id":25266,"type":"report","event-place":"Астана","genre":"Промежуточный отчет","language":"Русский","page":"28-37","publisher":"РГП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Кутербеков","given":""}],"issued":{"date-parts":[["2018"]]}}}],"schema":"https://github.com/citation-style-language/schema/raw/master/csl-citation.json"} </w:instrText>
      </w:r>
      <w:r>
        <w:rPr>
          <w:rFonts w:ascii="Times New Roman" w:eastAsia="Calibri" w:hAnsi="Times New Roman" w:cs="Times New Roman"/>
          <w:sz w:val="28"/>
          <w:szCs w:val="28"/>
          <w:lang w:val="kk-KZ"/>
        </w:rPr>
        <w:fldChar w:fldCharType="separate"/>
      </w:r>
      <w:r w:rsidR="00F47C46" w:rsidRPr="00F47C46">
        <w:rPr>
          <w:rFonts w:ascii="Times New Roman" w:hAnsi="Times New Roman" w:cs="Times New Roman"/>
          <w:sz w:val="28"/>
        </w:rPr>
        <w:t>[</w:t>
      </w:r>
      <w:r w:rsidR="001010D2">
        <w:rPr>
          <w:rFonts w:ascii="Times New Roman" w:hAnsi="Times New Roman" w:cs="Times New Roman"/>
          <w:sz w:val="28"/>
          <w:lang w:val="kk-KZ"/>
        </w:rPr>
        <w:t>162</w:t>
      </w:r>
      <w:r w:rsidR="00F47C46" w:rsidRPr="00F47C46">
        <w:rPr>
          <w:rFonts w:ascii="Times New Roman" w:hAnsi="Times New Roman" w:cs="Times New Roman"/>
          <w:sz w:val="28"/>
        </w:rPr>
        <w:t>]</w:t>
      </w:r>
      <w:r>
        <w:rPr>
          <w:rFonts w:ascii="Times New Roman" w:eastAsia="Calibri" w:hAnsi="Times New Roman" w:cs="Times New Roman"/>
          <w:sz w:val="28"/>
          <w:szCs w:val="28"/>
          <w:lang w:val="kk-KZ"/>
        </w:rPr>
        <w:fldChar w:fldCharType="end"/>
      </w:r>
    </w:p>
    <w:p w14:paraId="2E33735F" w14:textId="1FB30642" w:rsidR="000563BD" w:rsidRPr="001757B6" w:rsidRDefault="000563BD" w:rsidP="00213C06">
      <w:pPr>
        <w:tabs>
          <w:tab w:val="left" w:pos="851"/>
        </w:tabs>
        <w:spacing w:after="0" w:line="240" w:lineRule="auto"/>
        <w:ind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3.3 </w:t>
      </w:r>
      <w:r w:rsidRPr="006E65C5">
        <w:rPr>
          <w:rFonts w:ascii="Times New Roman" w:hAnsi="Times New Roman" w:cs="Times New Roman"/>
          <w:b/>
          <w:sz w:val="28"/>
          <w:szCs w:val="28"/>
        </w:rPr>
        <w:t>Синтез</w:t>
      </w:r>
      <w:r w:rsidR="00AB0BEB">
        <w:rPr>
          <w:rFonts w:ascii="Times New Roman" w:hAnsi="Times New Roman" w:cs="Times New Roman"/>
          <w:b/>
          <w:sz w:val="28"/>
          <w:szCs w:val="28"/>
        </w:rPr>
        <w:t xml:space="preserve"> и исследование</w:t>
      </w:r>
      <w:r w:rsidRPr="006E65C5">
        <w:rPr>
          <w:rFonts w:ascii="Times New Roman" w:hAnsi="Times New Roman" w:cs="Times New Roman"/>
          <w:b/>
          <w:sz w:val="28"/>
          <w:szCs w:val="28"/>
        </w:rPr>
        <w:t xml:space="preserve"> </w:t>
      </w:r>
      <w:r w:rsidR="00AB0BEB">
        <w:rPr>
          <w:rFonts w:ascii="Times New Roman" w:hAnsi="Times New Roman" w:cs="Times New Roman"/>
          <w:b/>
          <w:sz w:val="28"/>
          <w:szCs w:val="28"/>
        </w:rPr>
        <w:t xml:space="preserve">композитных </w:t>
      </w:r>
      <w:r w:rsidRPr="006E65C5">
        <w:rPr>
          <w:rFonts w:ascii="Times New Roman" w:hAnsi="Times New Roman" w:cs="Times New Roman"/>
          <w:b/>
          <w:sz w:val="28"/>
          <w:szCs w:val="28"/>
        </w:rPr>
        <w:t>волокон на основе SrTiO</w:t>
      </w:r>
      <w:r w:rsidRPr="006E65C5">
        <w:rPr>
          <w:rFonts w:ascii="Times New Roman" w:hAnsi="Times New Roman" w:cs="Times New Roman"/>
          <w:b/>
          <w:sz w:val="28"/>
          <w:szCs w:val="28"/>
          <w:vertAlign w:val="subscript"/>
        </w:rPr>
        <w:t>3</w:t>
      </w:r>
      <w:r>
        <w:rPr>
          <w:rFonts w:ascii="Times New Roman" w:hAnsi="Times New Roman" w:cs="Times New Roman"/>
          <w:b/>
          <w:sz w:val="28"/>
          <w:szCs w:val="28"/>
          <w:lang w:val="kk-KZ"/>
        </w:rPr>
        <w:t>/</w:t>
      </w:r>
      <w:r w:rsidR="00E51934">
        <w:rPr>
          <w:rFonts w:ascii="Times New Roman" w:hAnsi="Times New Roman" w:cs="Times New Roman"/>
          <w:b/>
          <w:sz w:val="28"/>
          <w:szCs w:val="28"/>
          <w:lang w:val="kk-KZ"/>
        </w:rPr>
        <w:t>С</w:t>
      </w:r>
      <w:r w:rsidRPr="006E65C5">
        <w:rPr>
          <w:rFonts w:ascii="Times New Roman" w:hAnsi="Times New Roman" w:cs="Times New Roman"/>
          <w:b/>
          <w:sz w:val="28"/>
          <w:szCs w:val="28"/>
          <w:vertAlign w:val="subscript"/>
        </w:rPr>
        <w:t xml:space="preserve"> </w:t>
      </w:r>
      <w:r w:rsidR="00AB0BEB">
        <w:rPr>
          <w:rFonts w:ascii="Times New Roman" w:hAnsi="Times New Roman" w:cs="Times New Roman"/>
          <w:b/>
          <w:sz w:val="28"/>
          <w:szCs w:val="28"/>
          <w:lang w:val="kk-KZ"/>
        </w:rPr>
        <w:t xml:space="preserve">с </w:t>
      </w:r>
      <w:r w:rsidR="00E51934">
        <w:rPr>
          <w:rFonts w:ascii="Times New Roman" w:hAnsi="Times New Roman" w:cs="Times New Roman"/>
          <w:b/>
          <w:sz w:val="28"/>
          <w:szCs w:val="28"/>
          <w:lang w:val="kk-KZ"/>
        </w:rPr>
        <w:t>нано</w:t>
      </w:r>
      <w:r w:rsidRPr="006E65C5">
        <w:rPr>
          <w:rFonts w:ascii="Times New Roman" w:hAnsi="Times New Roman" w:cs="Times New Roman"/>
          <w:b/>
          <w:sz w:val="28"/>
          <w:szCs w:val="28"/>
        </w:rPr>
        <w:t>частиц</w:t>
      </w:r>
      <w:r>
        <w:rPr>
          <w:rFonts w:ascii="Times New Roman" w:hAnsi="Times New Roman" w:cs="Times New Roman"/>
          <w:b/>
          <w:sz w:val="28"/>
          <w:szCs w:val="28"/>
          <w:lang w:val="kk-KZ"/>
        </w:rPr>
        <w:t>ами</w:t>
      </w:r>
      <w:r w:rsidRPr="006E65C5">
        <w:rPr>
          <w:rFonts w:ascii="Times New Roman" w:hAnsi="Times New Roman" w:cs="Times New Roman"/>
          <w:b/>
          <w:sz w:val="28"/>
          <w:szCs w:val="28"/>
        </w:rPr>
        <w:t xml:space="preserve"> </w:t>
      </w:r>
      <w:r w:rsidR="00E51934">
        <w:rPr>
          <w:rFonts w:ascii="Times New Roman" w:hAnsi="Times New Roman" w:cs="Times New Roman"/>
          <w:b/>
          <w:sz w:val="28"/>
          <w:szCs w:val="28"/>
          <w:lang w:val="kk-KZ"/>
        </w:rPr>
        <w:t xml:space="preserve">оксидов </w:t>
      </w:r>
      <w:r w:rsidRPr="006E65C5">
        <w:rPr>
          <w:rFonts w:ascii="Times New Roman" w:hAnsi="Times New Roman" w:cs="Times New Roman"/>
          <w:b/>
          <w:sz w:val="28"/>
          <w:szCs w:val="28"/>
        </w:rPr>
        <w:t>металлов</w:t>
      </w:r>
      <w:r>
        <w:rPr>
          <w:rFonts w:ascii="Times New Roman" w:hAnsi="Times New Roman" w:cs="Times New Roman"/>
          <w:b/>
          <w:sz w:val="28"/>
          <w:szCs w:val="28"/>
          <w:lang w:val="kk-KZ"/>
        </w:rPr>
        <w:t xml:space="preserve"> </w:t>
      </w:r>
    </w:p>
    <w:p w14:paraId="638F1865" w14:textId="0FC46386" w:rsidR="009078E5" w:rsidRDefault="009078E5" w:rsidP="00213C06">
      <w:pPr>
        <w:spacing w:after="0" w:line="240" w:lineRule="auto"/>
        <w:ind w:firstLine="567"/>
        <w:jc w:val="both"/>
        <w:rPr>
          <w:rFonts w:ascii="Times New Roman" w:hAnsi="Times New Roman" w:cs="Times New Roman"/>
          <w:sz w:val="28"/>
          <w:szCs w:val="28"/>
        </w:rPr>
      </w:pPr>
      <w:r w:rsidRPr="009078E5">
        <w:rPr>
          <w:rFonts w:ascii="Times New Roman" w:hAnsi="Times New Roman" w:cs="Times New Roman"/>
          <w:sz w:val="28"/>
          <w:szCs w:val="28"/>
        </w:rPr>
        <w:t>При разработке фотокатализатора на базе композитных волокон SrTiO</w:t>
      </w:r>
      <w:r w:rsidRPr="009078E5">
        <w:rPr>
          <w:rFonts w:ascii="Times New Roman" w:hAnsi="Times New Roman" w:cs="Times New Roman"/>
          <w:sz w:val="28"/>
          <w:szCs w:val="28"/>
          <w:vertAlign w:val="subscript"/>
        </w:rPr>
        <w:t>3</w:t>
      </w:r>
      <w:r w:rsidRPr="009078E5">
        <w:rPr>
          <w:rFonts w:ascii="Times New Roman" w:hAnsi="Times New Roman" w:cs="Times New Roman"/>
          <w:sz w:val="28"/>
          <w:szCs w:val="28"/>
        </w:rPr>
        <w:t>/C, ключевой задачей является создание материала, содержащего частицы оксидов металлов. Включение данных частиц в структуру позволяет уменьшить ширину запрещенной зоны SrTiO</w:t>
      </w:r>
      <w:r w:rsidRPr="009078E5">
        <w:rPr>
          <w:rFonts w:ascii="Times New Roman" w:hAnsi="Times New Roman" w:cs="Times New Roman"/>
          <w:sz w:val="28"/>
          <w:szCs w:val="28"/>
          <w:vertAlign w:val="subscript"/>
        </w:rPr>
        <w:t>3</w:t>
      </w:r>
      <w:r w:rsidRPr="009078E5">
        <w:rPr>
          <w:rFonts w:ascii="Times New Roman" w:hAnsi="Times New Roman" w:cs="Times New Roman"/>
          <w:sz w:val="28"/>
          <w:szCs w:val="28"/>
        </w:rPr>
        <w:t>, тем самым расширяя диапазон используемого видимого излучения. Этот подход также способствует повышению эффективности окислительно-восстановительных процессов, протекающих при поглощении световой энергии</w:t>
      </w:r>
      <w:r w:rsidR="001010D2">
        <w:rPr>
          <w:rFonts w:ascii="Times New Roman" w:hAnsi="Times New Roman" w:cs="Times New Roman"/>
          <w:sz w:val="28"/>
          <w:szCs w:val="28"/>
          <w:lang w:val="kk-KZ"/>
        </w:rPr>
        <w:t xml:space="preserve"> </w:t>
      </w:r>
      <w:r w:rsidR="001010D2">
        <w:rPr>
          <w:rFonts w:ascii="Times New Roman" w:eastAsia="Times New Roman" w:hAnsi="Times New Roman" w:cs="Times New Roman"/>
          <w:sz w:val="28"/>
          <w:szCs w:val="28"/>
          <w:shd w:val="clear" w:color="auto" w:fill="FFFFFF"/>
          <w:lang w:val="kk-KZ"/>
        </w:rPr>
        <w:fldChar w:fldCharType="begin"/>
      </w:r>
      <w:r w:rsidR="001010D2">
        <w:rPr>
          <w:rFonts w:ascii="Times New Roman" w:eastAsia="Times New Roman" w:hAnsi="Times New Roman" w:cs="Times New Roman"/>
          <w:sz w:val="28"/>
          <w:szCs w:val="28"/>
          <w:shd w:val="clear" w:color="auto" w:fill="FFFFFF"/>
          <w:lang w:val="kk-KZ"/>
        </w:rPr>
        <w:instrText xml:space="preserve"> ADDIN ZOTERO_ITEM CSL_CITATION {"citationID":"ZZRHFkbL","properties":{"formattedCitation":"[160]","plainCitation":"[160]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sidR="001010D2">
        <w:rPr>
          <w:rFonts w:ascii="Times New Roman" w:eastAsia="Times New Roman" w:hAnsi="Times New Roman" w:cs="Times New Roman"/>
          <w:sz w:val="28"/>
          <w:szCs w:val="28"/>
          <w:shd w:val="clear" w:color="auto" w:fill="FFFFFF"/>
          <w:lang w:val="kk-KZ"/>
        </w:rPr>
        <w:fldChar w:fldCharType="separate"/>
      </w:r>
      <w:r w:rsidR="001010D2" w:rsidRPr="00F47C46">
        <w:rPr>
          <w:rFonts w:ascii="Times New Roman" w:hAnsi="Times New Roman" w:cs="Times New Roman"/>
          <w:sz w:val="28"/>
        </w:rPr>
        <w:t>[16</w:t>
      </w:r>
      <w:r w:rsidR="001010D2">
        <w:rPr>
          <w:rFonts w:ascii="Times New Roman" w:hAnsi="Times New Roman" w:cs="Times New Roman"/>
          <w:sz w:val="28"/>
          <w:lang w:val="kk-KZ"/>
        </w:rPr>
        <w:t>2</w:t>
      </w:r>
      <w:r w:rsidR="001010D2" w:rsidRPr="00F47C46">
        <w:rPr>
          <w:rFonts w:ascii="Times New Roman" w:hAnsi="Times New Roman" w:cs="Times New Roman"/>
          <w:sz w:val="28"/>
        </w:rPr>
        <w:t>]</w:t>
      </w:r>
      <w:r w:rsidR="001010D2">
        <w:rPr>
          <w:rFonts w:ascii="Times New Roman" w:eastAsia="Times New Roman" w:hAnsi="Times New Roman" w:cs="Times New Roman"/>
          <w:sz w:val="28"/>
          <w:szCs w:val="28"/>
          <w:shd w:val="clear" w:color="auto" w:fill="FFFFFF"/>
          <w:lang w:val="kk-KZ"/>
        </w:rPr>
        <w:fldChar w:fldCharType="end"/>
      </w:r>
      <w:r w:rsidRPr="009078E5">
        <w:rPr>
          <w:rFonts w:ascii="Times New Roman" w:hAnsi="Times New Roman" w:cs="Times New Roman"/>
          <w:sz w:val="28"/>
          <w:szCs w:val="28"/>
        </w:rPr>
        <w:t>.</w:t>
      </w:r>
    </w:p>
    <w:p w14:paraId="15A6F800" w14:textId="02D9F6B3" w:rsidR="009078E5" w:rsidRPr="0060014A" w:rsidRDefault="00FF5700" w:rsidP="001010D2">
      <w:pPr>
        <w:spacing w:after="0" w:line="240" w:lineRule="auto"/>
        <w:ind w:firstLine="567"/>
        <w:jc w:val="both"/>
        <w:rPr>
          <w:rFonts w:ascii="Times New Roman" w:hAnsi="Times New Roman" w:cs="Times New Roman"/>
          <w:sz w:val="28"/>
          <w:szCs w:val="28"/>
          <w:lang w:val="kk-KZ"/>
        </w:rPr>
      </w:pPr>
      <w:r w:rsidRPr="00FF5700">
        <w:rPr>
          <w:rFonts w:ascii="Times New Roman" w:hAnsi="Times New Roman" w:cs="Times New Roman"/>
          <w:sz w:val="28"/>
          <w:szCs w:val="28"/>
        </w:rPr>
        <w:t xml:space="preserve">Для улучшения фотокаталитических свойств волокон на основе </w:t>
      </w:r>
      <w:r w:rsidR="0060014A" w:rsidRPr="006D741D">
        <w:rPr>
          <w:rFonts w:ascii="Times New Roman" w:hAnsi="Times New Roman" w:cs="Times New Roman"/>
          <w:sz w:val="28"/>
          <w:szCs w:val="28"/>
        </w:rPr>
        <w:t>SrTiO</w:t>
      </w:r>
      <w:r w:rsidR="0060014A" w:rsidRPr="006D741D">
        <w:rPr>
          <w:rFonts w:ascii="Times New Roman" w:hAnsi="Times New Roman" w:cs="Times New Roman"/>
          <w:sz w:val="28"/>
          <w:szCs w:val="28"/>
          <w:vertAlign w:val="subscript"/>
        </w:rPr>
        <w:t>3</w:t>
      </w:r>
      <w:r w:rsidRPr="00FF5700">
        <w:rPr>
          <w:rFonts w:ascii="Times New Roman" w:hAnsi="Times New Roman" w:cs="Times New Roman"/>
          <w:sz w:val="28"/>
          <w:szCs w:val="28"/>
        </w:rPr>
        <w:t xml:space="preserve"> были выбраны оксиды металлических частиц </w:t>
      </w:r>
      <w:r w:rsidR="0060014A">
        <w:rPr>
          <w:rFonts w:ascii="Times New Roman" w:hAnsi="Times New Roman" w:cs="Times New Roman"/>
          <w:sz w:val="28"/>
          <w:szCs w:val="28"/>
          <w:lang w:val="en-US"/>
        </w:rPr>
        <w:t>Fe</w:t>
      </w:r>
      <w:r w:rsidR="0060014A" w:rsidRPr="00C830A5">
        <w:rPr>
          <w:rFonts w:ascii="Times New Roman" w:hAnsi="Times New Roman" w:cs="Times New Roman"/>
          <w:sz w:val="28"/>
          <w:szCs w:val="28"/>
          <w:vertAlign w:val="subscript"/>
        </w:rPr>
        <w:t>2</w:t>
      </w:r>
      <w:r w:rsidR="0060014A">
        <w:rPr>
          <w:rFonts w:ascii="Times New Roman" w:hAnsi="Times New Roman" w:cs="Times New Roman"/>
          <w:sz w:val="28"/>
          <w:szCs w:val="28"/>
          <w:lang w:val="en-US"/>
        </w:rPr>
        <w:t>O</w:t>
      </w:r>
      <w:r w:rsidR="0060014A" w:rsidRPr="00C830A5">
        <w:rPr>
          <w:rFonts w:ascii="Times New Roman" w:hAnsi="Times New Roman" w:cs="Times New Roman"/>
          <w:sz w:val="28"/>
          <w:szCs w:val="28"/>
          <w:vertAlign w:val="subscript"/>
        </w:rPr>
        <w:t>3</w:t>
      </w:r>
      <w:r w:rsidR="0060014A" w:rsidRPr="006D741D">
        <w:rPr>
          <w:rFonts w:ascii="Times New Roman" w:hAnsi="Times New Roman" w:cs="Times New Roman"/>
          <w:sz w:val="28"/>
          <w:szCs w:val="28"/>
        </w:rPr>
        <w:t xml:space="preserve">, </w:t>
      </w:r>
      <w:r w:rsidR="0060014A">
        <w:rPr>
          <w:rFonts w:ascii="Times New Roman" w:hAnsi="Times New Roman" w:cs="Times New Roman"/>
          <w:sz w:val="28"/>
          <w:szCs w:val="28"/>
          <w:lang w:val="en-US"/>
        </w:rPr>
        <w:t>Cr</w:t>
      </w:r>
      <w:r w:rsidR="0060014A" w:rsidRPr="00C830A5">
        <w:rPr>
          <w:rFonts w:ascii="Times New Roman" w:hAnsi="Times New Roman" w:cs="Times New Roman"/>
          <w:sz w:val="28"/>
          <w:szCs w:val="28"/>
          <w:vertAlign w:val="subscript"/>
        </w:rPr>
        <w:t>2</w:t>
      </w:r>
      <w:r w:rsidR="0060014A">
        <w:rPr>
          <w:rFonts w:ascii="Times New Roman" w:hAnsi="Times New Roman" w:cs="Times New Roman"/>
          <w:sz w:val="28"/>
          <w:szCs w:val="28"/>
          <w:lang w:val="en-US"/>
        </w:rPr>
        <w:t>O</w:t>
      </w:r>
      <w:r w:rsidR="0060014A" w:rsidRPr="00C830A5">
        <w:rPr>
          <w:rFonts w:ascii="Times New Roman" w:hAnsi="Times New Roman" w:cs="Times New Roman"/>
          <w:sz w:val="28"/>
          <w:szCs w:val="28"/>
          <w:vertAlign w:val="subscript"/>
        </w:rPr>
        <w:t>3</w:t>
      </w:r>
      <w:r w:rsidR="0060014A" w:rsidRPr="006D741D">
        <w:rPr>
          <w:rFonts w:ascii="Times New Roman" w:hAnsi="Times New Roman" w:cs="Times New Roman"/>
          <w:sz w:val="28"/>
          <w:szCs w:val="28"/>
        </w:rPr>
        <w:t xml:space="preserve"> и </w:t>
      </w:r>
      <w:r w:rsidR="0060014A">
        <w:rPr>
          <w:rFonts w:ascii="Times New Roman" w:hAnsi="Times New Roman" w:cs="Times New Roman"/>
          <w:sz w:val="28"/>
          <w:szCs w:val="28"/>
          <w:lang w:val="en-US"/>
        </w:rPr>
        <w:t>CuO</w:t>
      </w:r>
      <w:r w:rsidRPr="00FF5700">
        <w:rPr>
          <w:rFonts w:ascii="Times New Roman" w:hAnsi="Times New Roman" w:cs="Times New Roman"/>
          <w:sz w:val="28"/>
          <w:szCs w:val="28"/>
        </w:rPr>
        <w:t xml:space="preserve">. Добавление частиц </w:t>
      </w:r>
      <w:r w:rsidR="0060014A">
        <w:rPr>
          <w:rFonts w:ascii="Times New Roman" w:hAnsi="Times New Roman" w:cs="Times New Roman"/>
          <w:sz w:val="28"/>
          <w:szCs w:val="28"/>
          <w:lang w:val="en-US"/>
        </w:rPr>
        <w:t>Cr</w:t>
      </w:r>
      <w:r w:rsidR="0060014A" w:rsidRPr="00C830A5">
        <w:rPr>
          <w:rFonts w:ascii="Times New Roman" w:hAnsi="Times New Roman" w:cs="Times New Roman"/>
          <w:sz w:val="28"/>
          <w:szCs w:val="28"/>
          <w:vertAlign w:val="subscript"/>
        </w:rPr>
        <w:t>2</w:t>
      </w:r>
      <w:r w:rsidR="0060014A">
        <w:rPr>
          <w:rFonts w:ascii="Times New Roman" w:hAnsi="Times New Roman" w:cs="Times New Roman"/>
          <w:sz w:val="28"/>
          <w:szCs w:val="28"/>
          <w:lang w:val="en-US"/>
        </w:rPr>
        <w:t>O</w:t>
      </w:r>
      <w:r w:rsidR="0060014A" w:rsidRPr="00C830A5">
        <w:rPr>
          <w:rFonts w:ascii="Times New Roman" w:hAnsi="Times New Roman" w:cs="Times New Roman"/>
          <w:sz w:val="28"/>
          <w:szCs w:val="28"/>
          <w:vertAlign w:val="subscript"/>
        </w:rPr>
        <w:t>3</w:t>
      </w:r>
      <w:r w:rsidRPr="00FF5700">
        <w:rPr>
          <w:rFonts w:ascii="Times New Roman" w:hAnsi="Times New Roman" w:cs="Times New Roman"/>
          <w:sz w:val="28"/>
          <w:szCs w:val="28"/>
        </w:rPr>
        <w:t xml:space="preserve"> приводит к уменьшению ширины запрещенной зоны </w:t>
      </w:r>
      <w:r w:rsidR="0060014A" w:rsidRPr="006D741D">
        <w:rPr>
          <w:rFonts w:ascii="Times New Roman" w:hAnsi="Times New Roman" w:cs="Times New Roman"/>
          <w:sz w:val="28"/>
          <w:szCs w:val="28"/>
        </w:rPr>
        <w:t>SrTiO</w:t>
      </w:r>
      <w:r w:rsidR="0060014A" w:rsidRPr="006D741D">
        <w:rPr>
          <w:rFonts w:ascii="Times New Roman" w:hAnsi="Times New Roman" w:cs="Times New Roman"/>
          <w:sz w:val="28"/>
          <w:szCs w:val="28"/>
          <w:vertAlign w:val="subscript"/>
        </w:rPr>
        <w:t>3</w:t>
      </w:r>
      <w:r w:rsidRPr="00FF5700">
        <w:rPr>
          <w:rFonts w:ascii="Times New Roman" w:hAnsi="Times New Roman" w:cs="Times New Roman"/>
          <w:sz w:val="28"/>
          <w:szCs w:val="28"/>
        </w:rPr>
        <w:t xml:space="preserve"> до 2,45 э</w:t>
      </w:r>
      <w:r w:rsidR="0060014A">
        <w:rPr>
          <w:rFonts w:ascii="Times New Roman" w:hAnsi="Times New Roman" w:cs="Times New Roman"/>
          <w:sz w:val="28"/>
          <w:szCs w:val="28"/>
          <w:lang w:val="kk-KZ"/>
        </w:rPr>
        <w:t xml:space="preserve">В </w:t>
      </w:r>
      <w:r w:rsidR="0060014A">
        <w:rPr>
          <w:rFonts w:ascii="Times New Roman" w:hAnsi="Times New Roman" w:cs="Times New Roman"/>
          <w:sz w:val="28"/>
          <w:szCs w:val="28"/>
          <w:lang w:val="kk-KZ"/>
        </w:rPr>
        <w:fldChar w:fldCharType="begin"/>
      </w:r>
      <w:r w:rsidR="0060014A">
        <w:rPr>
          <w:rFonts w:ascii="Times New Roman" w:hAnsi="Times New Roman" w:cs="Times New Roman"/>
          <w:sz w:val="28"/>
          <w:szCs w:val="28"/>
          <w:lang w:val="kk-KZ"/>
        </w:rPr>
        <w:instrText xml:space="preserve"> ADDIN ZOTERO_ITEM CSL_CITATION {"citationID":"1IEA4p4y","properties":{"formattedCitation":"[166]","plainCitation":"[166]","noteIndex":0},"citationItems":[{"id":253,"uris":["http://zotero.org/users/local/YqQCdkma/items/PDTYKZGN"],"itemData":{"id":253,"type":"article-journal","container-title":"International Journal of Hydrogen Energy","DOI":"10.1016/j.ijhydene.2019.01.166","ISSN":"03603199","issue":"28","journalAbbreviation":"International Journal of Hydrogen Energy","language":"en","note":"number: 28","page":"14316-14340","source":"DOI.org (Crossref)","title":"Recent developments of strontium titanate for photocatalytic water splitting application","volume":"44","author":[{"family":"Phoon","given":"Bao Lee"},{"family":"Lai","given":"Chin Wei"},{"family":"Juan","given":"Joon Ching"},{"family":"Show","given":"Pau-Loke"},{"family":"Pan","given":"Guan-Ting"}],"issued":{"date-parts":[["2019",5]]}}}],"schema":"https://github.com/citation-style-language/schema/raw/master/csl-citation.json"} </w:instrText>
      </w:r>
      <w:r w:rsidR="0060014A">
        <w:rPr>
          <w:rFonts w:ascii="Times New Roman" w:hAnsi="Times New Roman" w:cs="Times New Roman"/>
          <w:sz w:val="28"/>
          <w:szCs w:val="28"/>
          <w:lang w:val="kk-KZ"/>
        </w:rPr>
        <w:fldChar w:fldCharType="separate"/>
      </w:r>
      <w:r w:rsidR="0060014A" w:rsidRPr="00F47C46">
        <w:rPr>
          <w:rFonts w:ascii="Times New Roman" w:hAnsi="Times New Roman" w:cs="Times New Roman"/>
          <w:sz w:val="28"/>
        </w:rPr>
        <w:t>[166]</w:t>
      </w:r>
      <w:r w:rsidR="0060014A">
        <w:rPr>
          <w:rFonts w:ascii="Times New Roman" w:hAnsi="Times New Roman" w:cs="Times New Roman"/>
          <w:sz w:val="28"/>
          <w:szCs w:val="28"/>
          <w:lang w:val="kk-KZ"/>
        </w:rPr>
        <w:fldChar w:fldCharType="end"/>
      </w:r>
      <w:r w:rsidRPr="00FF5700">
        <w:rPr>
          <w:rFonts w:ascii="Times New Roman" w:hAnsi="Times New Roman" w:cs="Times New Roman"/>
          <w:sz w:val="28"/>
          <w:szCs w:val="28"/>
        </w:rPr>
        <w:t xml:space="preserve">. Уровень занятости </w:t>
      </w:r>
      <w:r w:rsidR="0060014A">
        <w:rPr>
          <w:rFonts w:ascii="Times New Roman" w:hAnsi="Times New Roman" w:cs="Times New Roman"/>
          <w:sz w:val="28"/>
          <w:szCs w:val="28"/>
          <w:lang w:val="en-US"/>
        </w:rPr>
        <w:t>Cr</w:t>
      </w:r>
      <w:r w:rsidR="0060014A" w:rsidRPr="00C830A5">
        <w:rPr>
          <w:rFonts w:ascii="Times New Roman" w:hAnsi="Times New Roman" w:cs="Times New Roman"/>
          <w:sz w:val="28"/>
          <w:szCs w:val="28"/>
          <w:vertAlign w:val="subscript"/>
        </w:rPr>
        <w:t>2</w:t>
      </w:r>
      <w:r w:rsidR="0060014A">
        <w:rPr>
          <w:rFonts w:ascii="Times New Roman" w:hAnsi="Times New Roman" w:cs="Times New Roman"/>
          <w:sz w:val="28"/>
          <w:szCs w:val="28"/>
          <w:lang w:val="en-US"/>
        </w:rPr>
        <w:t>O</w:t>
      </w:r>
      <w:r w:rsidR="0060014A" w:rsidRPr="00C830A5">
        <w:rPr>
          <w:rFonts w:ascii="Times New Roman" w:hAnsi="Times New Roman" w:cs="Times New Roman"/>
          <w:sz w:val="28"/>
          <w:szCs w:val="28"/>
          <w:vertAlign w:val="subscript"/>
        </w:rPr>
        <w:t>3</w:t>
      </w:r>
      <w:r w:rsidRPr="00FF5700">
        <w:rPr>
          <w:rFonts w:ascii="Times New Roman" w:hAnsi="Times New Roman" w:cs="Times New Roman"/>
          <w:sz w:val="28"/>
          <w:szCs w:val="28"/>
        </w:rPr>
        <w:t xml:space="preserve"> находится на уровне 2,2 э</w:t>
      </w:r>
      <w:r w:rsidR="0060014A">
        <w:rPr>
          <w:rFonts w:ascii="Times New Roman" w:hAnsi="Times New Roman" w:cs="Times New Roman"/>
          <w:sz w:val="28"/>
          <w:szCs w:val="28"/>
          <w:lang w:val="kk-KZ"/>
        </w:rPr>
        <w:t>В</w:t>
      </w:r>
      <w:r w:rsidRPr="00FF5700">
        <w:rPr>
          <w:rFonts w:ascii="Times New Roman" w:hAnsi="Times New Roman" w:cs="Times New Roman"/>
          <w:sz w:val="28"/>
          <w:szCs w:val="28"/>
        </w:rPr>
        <w:t>, что ниже запрещенной зоны и на 1,0 э</w:t>
      </w:r>
      <w:r w:rsidR="0060014A">
        <w:rPr>
          <w:rFonts w:ascii="Times New Roman" w:hAnsi="Times New Roman" w:cs="Times New Roman"/>
          <w:sz w:val="28"/>
          <w:szCs w:val="28"/>
          <w:lang w:val="kk-KZ"/>
        </w:rPr>
        <w:t>В</w:t>
      </w:r>
      <w:r w:rsidRPr="00FF5700">
        <w:rPr>
          <w:rFonts w:ascii="Times New Roman" w:hAnsi="Times New Roman" w:cs="Times New Roman"/>
          <w:sz w:val="28"/>
          <w:szCs w:val="28"/>
        </w:rPr>
        <w:t xml:space="preserve"> выше валентной зоны. Исследование показало, что </w:t>
      </w:r>
      <w:r w:rsidR="0060014A">
        <w:rPr>
          <w:rFonts w:ascii="Times New Roman" w:hAnsi="Times New Roman" w:cs="Times New Roman"/>
          <w:sz w:val="28"/>
          <w:szCs w:val="28"/>
          <w:lang w:val="kk-KZ"/>
        </w:rPr>
        <w:t>модификация</w:t>
      </w:r>
      <w:r w:rsidRPr="00FF5700">
        <w:rPr>
          <w:rFonts w:ascii="Times New Roman" w:hAnsi="Times New Roman" w:cs="Times New Roman"/>
          <w:sz w:val="28"/>
          <w:szCs w:val="28"/>
        </w:rPr>
        <w:t xml:space="preserve"> волокон на основе </w:t>
      </w:r>
      <w:r w:rsidR="0060014A" w:rsidRPr="006D741D">
        <w:rPr>
          <w:rFonts w:ascii="Times New Roman" w:hAnsi="Times New Roman" w:cs="Times New Roman"/>
          <w:sz w:val="28"/>
          <w:szCs w:val="28"/>
        </w:rPr>
        <w:t>SrTiO</w:t>
      </w:r>
      <w:r w:rsidR="0060014A" w:rsidRPr="006D741D">
        <w:rPr>
          <w:rFonts w:ascii="Times New Roman" w:hAnsi="Times New Roman" w:cs="Times New Roman"/>
          <w:sz w:val="28"/>
          <w:szCs w:val="28"/>
          <w:vertAlign w:val="subscript"/>
        </w:rPr>
        <w:t>3</w:t>
      </w:r>
      <w:r w:rsidRPr="00FF5700">
        <w:rPr>
          <w:rFonts w:ascii="Times New Roman" w:hAnsi="Times New Roman" w:cs="Times New Roman"/>
          <w:sz w:val="28"/>
          <w:szCs w:val="28"/>
        </w:rPr>
        <w:t xml:space="preserve"> частицами </w:t>
      </w:r>
      <w:r w:rsidR="0060014A">
        <w:rPr>
          <w:rFonts w:ascii="Times New Roman" w:hAnsi="Times New Roman" w:cs="Times New Roman"/>
          <w:sz w:val="28"/>
          <w:szCs w:val="28"/>
          <w:lang w:val="en-US"/>
        </w:rPr>
        <w:t>CuO</w:t>
      </w:r>
      <w:r w:rsidRPr="00FF5700">
        <w:rPr>
          <w:rFonts w:ascii="Times New Roman" w:hAnsi="Times New Roman" w:cs="Times New Roman"/>
          <w:sz w:val="28"/>
          <w:szCs w:val="28"/>
        </w:rPr>
        <w:t xml:space="preserve"> может изменить их кристаллическую структуру, повысить подвижность фотокаталитических носителей заряда и улучшить фотокаталитическую активность</w:t>
      </w:r>
      <w:r w:rsidR="0060014A">
        <w:rPr>
          <w:rFonts w:ascii="Times New Roman" w:hAnsi="Times New Roman" w:cs="Times New Roman"/>
          <w:sz w:val="28"/>
          <w:szCs w:val="28"/>
          <w:lang w:val="kk-KZ"/>
        </w:rPr>
        <w:t xml:space="preserve"> </w:t>
      </w:r>
      <w:r w:rsidR="0060014A">
        <w:rPr>
          <w:rFonts w:ascii="Times New Roman" w:hAnsi="Times New Roman" w:cs="Times New Roman"/>
          <w:sz w:val="28"/>
          <w:szCs w:val="28"/>
          <w:lang w:val="kk-KZ"/>
        </w:rPr>
        <w:fldChar w:fldCharType="begin"/>
      </w:r>
      <w:r w:rsidR="0060014A">
        <w:rPr>
          <w:rFonts w:ascii="Times New Roman" w:hAnsi="Times New Roman" w:cs="Times New Roman"/>
          <w:sz w:val="28"/>
          <w:szCs w:val="28"/>
          <w:lang w:val="kk-KZ"/>
        </w:rPr>
        <w:instrText xml:space="preserve"> ADDIN ZOTERO_ITEM CSL_CITATION {"citationID":"AWflwYzH","properties":{"formattedCitation":"[167]","plainCitation":"[167]","noteIndex":0},"citationItems":[{"id":295,"uris":["http://zotero.org/users/local/YqQCdkma/items/YHFIW77D"],"itemData":{"id":295,"type":"article-journal","container-title":"Comptes Rendus Chimie","DOI":"10.1016/j.crci.2016.05.022","ISSN":"16310748","issue":"2","journalAbbreviation":"Comptes Rendus Chimie","language":"en","note":"number: 2","page":"97-106","source":"DOI.org (Crossref)","title":"The synthesis of nano-sized undoped, Bi doped and Bi, Cu co-doped SrTiO3 using two sol–gel methods to enhance the photocatalytic performance for the degradation of dibutyl phthalate under visible light","volume":"20","author":[{"family":"Jamil","given":"Tarek S."},{"family":"Abbas","given":"Hussien A."},{"family":"Youssief","given":"Ahmed M."},{"family":"Mansor","given":"Eman S."},{"family":"Hammad","given":"Fadwa F."}],"issued":{"date-parts":[["2017",2]]}}}],"schema":"https://github.com/citation-style-language/schema/raw/master/csl-citation.json"} </w:instrText>
      </w:r>
      <w:r w:rsidR="0060014A">
        <w:rPr>
          <w:rFonts w:ascii="Times New Roman" w:hAnsi="Times New Roman" w:cs="Times New Roman"/>
          <w:sz w:val="28"/>
          <w:szCs w:val="28"/>
          <w:lang w:val="kk-KZ"/>
        </w:rPr>
        <w:fldChar w:fldCharType="separate"/>
      </w:r>
      <w:r w:rsidR="0060014A" w:rsidRPr="00F47C46">
        <w:rPr>
          <w:rFonts w:ascii="Times New Roman" w:hAnsi="Times New Roman" w:cs="Times New Roman"/>
          <w:sz w:val="28"/>
        </w:rPr>
        <w:t>[167]</w:t>
      </w:r>
      <w:r w:rsidR="0060014A">
        <w:rPr>
          <w:rFonts w:ascii="Times New Roman" w:hAnsi="Times New Roman" w:cs="Times New Roman"/>
          <w:sz w:val="28"/>
          <w:szCs w:val="28"/>
          <w:lang w:val="kk-KZ"/>
        </w:rPr>
        <w:fldChar w:fldCharType="end"/>
      </w:r>
      <w:r w:rsidRPr="00FF5700">
        <w:rPr>
          <w:rFonts w:ascii="Times New Roman" w:hAnsi="Times New Roman" w:cs="Times New Roman"/>
          <w:sz w:val="28"/>
          <w:szCs w:val="28"/>
        </w:rPr>
        <w:t xml:space="preserve">. </w:t>
      </w:r>
      <w:r w:rsidR="0060014A">
        <w:rPr>
          <w:rFonts w:ascii="Times New Roman" w:hAnsi="Times New Roman" w:cs="Times New Roman"/>
          <w:sz w:val="28"/>
          <w:szCs w:val="28"/>
          <w:lang w:val="kk-KZ"/>
        </w:rPr>
        <w:t>Добавление</w:t>
      </w:r>
      <w:r w:rsidRPr="00FF5700">
        <w:rPr>
          <w:rFonts w:ascii="Times New Roman" w:hAnsi="Times New Roman" w:cs="Times New Roman"/>
          <w:sz w:val="28"/>
          <w:szCs w:val="28"/>
        </w:rPr>
        <w:t xml:space="preserve"> частиц </w:t>
      </w:r>
      <w:r w:rsidR="0060014A">
        <w:rPr>
          <w:rFonts w:ascii="Times New Roman" w:hAnsi="Times New Roman" w:cs="Times New Roman"/>
          <w:sz w:val="28"/>
          <w:szCs w:val="28"/>
          <w:lang w:val="en-US"/>
        </w:rPr>
        <w:t>Fe</w:t>
      </w:r>
      <w:r w:rsidR="0060014A" w:rsidRPr="00C830A5">
        <w:rPr>
          <w:rFonts w:ascii="Times New Roman" w:hAnsi="Times New Roman" w:cs="Times New Roman"/>
          <w:sz w:val="28"/>
          <w:szCs w:val="28"/>
          <w:vertAlign w:val="subscript"/>
        </w:rPr>
        <w:t>2</w:t>
      </w:r>
      <w:r w:rsidR="0060014A">
        <w:rPr>
          <w:rFonts w:ascii="Times New Roman" w:hAnsi="Times New Roman" w:cs="Times New Roman"/>
          <w:sz w:val="28"/>
          <w:szCs w:val="28"/>
          <w:lang w:val="en-US"/>
        </w:rPr>
        <w:t>O</w:t>
      </w:r>
      <w:r w:rsidR="0060014A" w:rsidRPr="00C830A5">
        <w:rPr>
          <w:rFonts w:ascii="Times New Roman" w:hAnsi="Times New Roman" w:cs="Times New Roman"/>
          <w:sz w:val="28"/>
          <w:szCs w:val="28"/>
          <w:vertAlign w:val="subscript"/>
        </w:rPr>
        <w:t>3</w:t>
      </w:r>
      <w:r w:rsidRPr="00FF5700">
        <w:rPr>
          <w:rFonts w:ascii="Times New Roman" w:hAnsi="Times New Roman" w:cs="Times New Roman"/>
          <w:sz w:val="28"/>
          <w:szCs w:val="28"/>
        </w:rPr>
        <w:t xml:space="preserve"> не только способствует улучшению окислительно-восстановительных реакций при расщеплении воды, но и сужает ширину фотокаталитической запрещенной зоны</w:t>
      </w:r>
      <w:r w:rsidR="0060014A">
        <w:rPr>
          <w:rFonts w:ascii="Times New Roman" w:hAnsi="Times New Roman" w:cs="Times New Roman"/>
          <w:sz w:val="28"/>
          <w:szCs w:val="28"/>
          <w:lang w:val="kk-KZ"/>
        </w:rPr>
        <w:t xml:space="preserve"> </w:t>
      </w:r>
      <w:r w:rsidR="0060014A">
        <w:rPr>
          <w:rFonts w:ascii="Times New Roman" w:hAnsi="Times New Roman" w:cs="Times New Roman"/>
          <w:sz w:val="28"/>
          <w:szCs w:val="28"/>
          <w:lang w:val="en-US"/>
        </w:rPr>
        <w:fldChar w:fldCharType="begin"/>
      </w:r>
      <w:r w:rsidR="0060014A">
        <w:rPr>
          <w:rFonts w:ascii="Times New Roman" w:hAnsi="Times New Roman" w:cs="Times New Roman"/>
          <w:sz w:val="28"/>
          <w:szCs w:val="28"/>
        </w:rPr>
        <w:instrText xml:space="preserve"> ADDIN ZOTERO_ITEM CSL_CITATION {"citationID":"aircoaof25","properties":{"formattedCitation":"[168]","plainCitation":"[168]","noteIndex":0},"citationItems":[{"id":27624,"uris":["http://zotero.org/users/local/YqQCdkma/items/NW8LI9B2"],"itemData":{"id":27624,"type":"article-journal","container-title":"International Journal of Hydrogen Energy","DOI":"10.1016/j.ijhydene.2013.05.064","ISSN":"03603199","issue":"22","journalAbbreviation":"International Journal of Hydrogen Energy","language":"en","page":"9349-9354","source":"DOI.org (Crossref)","title":"Improved separation efficiency of photogenerated carriers for Fe2O3/SrTiO3 heterojunction semiconductor","volume":"38","author":[{"family":"Zhang","given":"Zhenlong"},{"family":"Liu","given":"Guangsheng"},{"family":"Mao","given":"Yanli"}],"issued":{"date-parts":[["2013",7]]}}}],"schema":"https://github.com/citation-style-language/schema/raw/master/csl-citation.json"} </w:instrText>
      </w:r>
      <w:r w:rsidR="0060014A">
        <w:rPr>
          <w:rFonts w:ascii="Times New Roman" w:hAnsi="Times New Roman" w:cs="Times New Roman"/>
          <w:sz w:val="28"/>
          <w:szCs w:val="28"/>
          <w:lang w:val="en-US"/>
        </w:rPr>
        <w:fldChar w:fldCharType="separate"/>
      </w:r>
      <w:r w:rsidR="0060014A" w:rsidRPr="00F47C46">
        <w:rPr>
          <w:rFonts w:ascii="Times New Roman" w:hAnsi="Times New Roman" w:cs="Times New Roman"/>
          <w:sz w:val="28"/>
        </w:rPr>
        <w:t>[</w:t>
      </w:r>
      <w:r w:rsidR="001010D2">
        <w:rPr>
          <w:rFonts w:ascii="Times New Roman" w:hAnsi="Times New Roman" w:cs="Times New Roman"/>
          <w:sz w:val="28"/>
          <w:lang w:val="kk-KZ"/>
        </w:rPr>
        <w:t>162,</w:t>
      </w:r>
      <w:r w:rsidR="0060014A" w:rsidRPr="00F47C46">
        <w:rPr>
          <w:rFonts w:ascii="Times New Roman" w:hAnsi="Times New Roman" w:cs="Times New Roman"/>
          <w:sz w:val="28"/>
        </w:rPr>
        <w:t>168]</w:t>
      </w:r>
      <w:r w:rsidR="0060014A">
        <w:rPr>
          <w:rFonts w:ascii="Times New Roman" w:hAnsi="Times New Roman" w:cs="Times New Roman"/>
          <w:sz w:val="28"/>
          <w:szCs w:val="28"/>
          <w:lang w:val="en-US"/>
        </w:rPr>
        <w:fldChar w:fldCharType="end"/>
      </w:r>
      <w:r w:rsidRPr="00FF5700">
        <w:rPr>
          <w:rFonts w:ascii="Times New Roman" w:hAnsi="Times New Roman" w:cs="Times New Roman"/>
          <w:sz w:val="28"/>
          <w:szCs w:val="28"/>
        </w:rPr>
        <w:t>.</w:t>
      </w:r>
      <w:r w:rsidR="0060014A">
        <w:rPr>
          <w:rFonts w:ascii="Times New Roman" w:hAnsi="Times New Roman" w:cs="Times New Roman"/>
          <w:sz w:val="28"/>
          <w:szCs w:val="28"/>
          <w:lang w:val="kk-KZ"/>
        </w:rPr>
        <w:t xml:space="preserve"> </w:t>
      </w:r>
    </w:p>
    <w:p w14:paraId="46164D83" w14:textId="0834E10C" w:rsidR="000C5AF1" w:rsidRDefault="000C5AF1" w:rsidP="00213C06">
      <w:pPr>
        <w:spacing w:after="0" w:line="240" w:lineRule="auto"/>
        <w:ind w:firstLine="567"/>
        <w:jc w:val="both"/>
        <w:rPr>
          <w:rFonts w:ascii="Times New Roman" w:hAnsi="Times New Roman" w:cs="Times New Roman"/>
          <w:sz w:val="28"/>
          <w:szCs w:val="28"/>
          <w:lang w:val="kk-KZ"/>
        </w:rPr>
      </w:pPr>
      <w:r w:rsidRPr="000C5AF1">
        <w:rPr>
          <w:rFonts w:ascii="Times New Roman" w:hAnsi="Times New Roman" w:cs="Times New Roman"/>
          <w:sz w:val="28"/>
          <w:szCs w:val="28"/>
        </w:rPr>
        <w:t>Были определены оптимальные пропорции компонентов раствора экспериментальным путем для производства волок</w:t>
      </w:r>
      <w:r>
        <w:rPr>
          <w:rFonts w:ascii="Times New Roman" w:hAnsi="Times New Roman" w:cs="Times New Roman"/>
          <w:sz w:val="28"/>
          <w:szCs w:val="28"/>
        </w:rPr>
        <w:t>он с желаемыми характеристиками</w:t>
      </w:r>
      <w:r>
        <w:rPr>
          <w:rFonts w:ascii="Times New Roman" w:hAnsi="Times New Roman" w:cs="Times New Roman"/>
          <w:sz w:val="28"/>
          <w:szCs w:val="28"/>
          <w:lang w:val="kk-KZ"/>
        </w:rPr>
        <w:t xml:space="preserve">: </w:t>
      </w:r>
      <w:r w:rsidR="000563BD" w:rsidRPr="00F52798">
        <w:rPr>
          <w:rFonts w:ascii="Times New Roman" w:hAnsi="Times New Roman" w:cs="Times New Roman"/>
          <w:sz w:val="28"/>
          <w:szCs w:val="28"/>
          <w:lang w:val="kk-KZ"/>
        </w:rPr>
        <w:t>SrTiO</w:t>
      </w:r>
      <w:r w:rsidR="000563BD" w:rsidRPr="00F52798">
        <w:rPr>
          <w:rFonts w:ascii="Times New Roman" w:hAnsi="Times New Roman" w:cs="Times New Roman"/>
          <w:sz w:val="28"/>
          <w:szCs w:val="28"/>
          <w:vertAlign w:val="subscript"/>
          <w:lang w:val="kk-KZ"/>
        </w:rPr>
        <w:t>3</w:t>
      </w:r>
      <w:r w:rsidR="000563BD">
        <w:rPr>
          <w:rFonts w:ascii="Times New Roman" w:hAnsi="Times New Roman" w:cs="Times New Roman"/>
          <w:sz w:val="28"/>
          <w:szCs w:val="28"/>
          <w:lang w:val="kk-KZ"/>
        </w:rPr>
        <w:t>/ПАН/</w:t>
      </w:r>
      <w:r w:rsidR="000563BD" w:rsidRPr="00F52798">
        <w:rPr>
          <w:rFonts w:ascii="Times New Roman" w:hAnsi="Times New Roman" w:cs="Times New Roman"/>
          <w:sz w:val="28"/>
          <w:szCs w:val="28"/>
          <w:lang w:val="kk-KZ"/>
        </w:rPr>
        <w:t>FeCl</w:t>
      </w:r>
      <w:r w:rsidR="000563BD" w:rsidRPr="00F52798">
        <w:rPr>
          <w:rFonts w:ascii="Times New Roman" w:hAnsi="Times New Roman" w:cs="Times New Roman"/>
          <w:sz w:val="28"/>
          <w:szCs w:val="28"/>
          <w:vertAlign w:val="subscript"/>
          <w:lang w:val="kk-KZ"/>
        </w:rPr>
        <w:t>3</w:t>
      </w:r>
      <w:r w:rsidR="000563BD">
        <w:rPr>
          <w:rFonts w:ascii="Times New Roman" w:hAnsi="Times New Roman" w:cs="Times New Roman"/>
          <w:sz w:val="28"/>
          <w:szCs w:val="28"/>
          <w:lang w:val="kk-KZ"/>
        </w:rPr>
        <w:t>/</w:t>
      </w:r>
      <w:r w:rsidR="00AC33C8">
        <w:rPr>
          <w:rFonts w:ascii="Times New Roman" w:hAnsi="Times New Roman" w:cs="Times New Roman"/>
          <w:sz w:val="28"/>
          <w:szCs w:val="28"/>
          <w:lang w:val="kk-KZ"/>
        </w:rPr>
        <w:t>ДМФ</w:t>
      </w:r>
      <w:r w:rsidR="000563BD" w:rsidRPr="00F52798">
        <w:rPr>
          <w:rFonts w:ascii="Times New Roman" w:hAnsi="Times New Roman" w:cs="Times New Roman"/>
          <w:sz w:val="28"/>
          <w:szCs w:val="28"/>
          <w:lang w:val="kk-KZ"/>
        </w:rPr>
        <w:t xml:space="preserve"> - 1:9:2:88, SrTiO</w:t>
      </w:r>
      <w:r w:rsidR="000563BD" w:rsidRPr="00F52798">
        <w:rPr>
          <w:rFonts w:ascii="Times New Roman" w:hAnsi="Times New Roman" w:cs="Times New Roman"/>
          <w:sz w:val="28"/>
          <w:szCs w:val="28"/>
          <w:vertAlign w:val="subscript"/>
          <w:lang w:val="kk-KZ"/>
        </w:rPr>
        <w:t>3</w:t>
      </w:r>
      <w:r w:rsidR="000563BD">
        <w:rPr>
          <w:rFonts w:ascii="Times New Roman" w:hAnsi="Times New Roman" w:cs="Times New Roman"/>
          <w:sz w:val="28"/>
          <w:szCs w:val="28"/>
          <w:lang w:val="kk-KZ"/>
        </w:rPr>
        <w:t>/ПАН/</w:t>
      </w:r>
      <w:r w:rsidR="000563BD" w:rsidRPr="00F52798">
        <w:rPr>
          <w:rFonts w:ascii="Times New Roman" w:hAnsi="Times New Roman" w:cs="Times New Roman"/>
          <w:sz w:val="28"/>
          <w:szCs w:val="28"/>
          <w:lang w:val="kk-KZ"/>
        </w:rPr>
        <w:t>Cr</w:t>
      </w:r>
      <w:r w:rsidR="000563BD" w:rsidRPr="00F52798">
        <w:rPr>
          <w:rFonts w:ascii="Times New Roman" w:hAnsi="Times New Roman" w:cs="Times New Roman"/>
          <w:sz w:val="28"/>
          <w:szCs w:val="28"/>
          <w:vertAlign w:val="subscript"/>
          <w:lang w:val="kk-KZ"/>
        </w:rPr>
        <w:t>2</w:t>
      </w:r>
      <w:r w:rsidR="000563BD" w:rsidRPr="00F52798">
        <w:rPr>
          <w:rFonts w:ascii="Times New Roman" w:hAnsi="Times New Roman" w:cs="Times New Roman"/>
          <w:sz w:val="28"/>
          <w:szCs w:val="28"/>
          <w:lang w:val="kk-KZ"/>
        </w:rPr>
        <w:t>(SO</w:t>
      </w:r>
      <w:r w:rsidR="000563BD" w:rsidRPr="00F52798">
        <w:rPr>
          <w:rFonts w:ascii="Times New Roman" w:hAnsi="Times New Roman" w:cs="Times New Roman"/>
          <w:sz w:val="28"/>
          <w:szCs w:val="28"/>
          <w:vertAlign w:val="subscript"/>
          <w:lang w:val="kk-KZ"/>
        </w:rPr>
        <w:t>4</w:t>
      </w:r>
      <w:r w:rsidR="000563BD" w:rsidRPr="00F52798">
        <w:rPr>
          <w:rFonts w:ascii="Times New Roman" w:hAnsi="Times New Roman" w:cs="Times New Roman"/>
          <w:sz w:val="28"/>
          <w:szCs w:val="28"/>
          <w:lang w:val="kk-KZ"/>
        </w:rPr>
        <w:t>)</w:t>
      </w:r>
      <w:r w:rsidR="000563BD" w:rsidRPr="00F52798">
        <w:rPr>
          <w:rFonts w:ascii="Times New Roman" w:hAnsi="Times New Roman" w:cs="Times New Roman"/>
          <w:sz w:val="28"/>
          <w:szCs w:val="28"/>
          <w:vertAlign w:val="subscript"/>
          <w:lang w:val="kk-KZ"/>
        </w:rPr>
        <w:t>3</w:t>
      </w:r>
      <w:r w:rsidR="000563BD">
        <w:rPr>
          <w:rFonts w:ascii="Times New Roman" w:hAnsi="Times New Roman" w:cs="Times New Roman"/>
          <w:sz w:val="28"/>
          <w:szCs w:val="28"/>
          <w:lang w:val="kk-KZ"/>
        </w:rPr>
        <w:t>/</w:t>
      </w:r>
      <w:r w:rsidR="00AC33C8">
        <w:rPr>
          <w:rFonts w:ascii="Times New Roman" w:hAnsi="Times New Roman" w:cs="Times New Roman"/>
          <w:sz w:val="28"/>
          <w:szCs w:val="28"/>
          <w:lang w:val="kk-KZ"/>
        </w:rPr>
        <w:t>ДМФ</w:t>
      </w:r>
      <w:r w:rsidR="000563BD">
        <w:rPr>
          <w:rFonts w:ascii="Times New Roman" w:hAnsi="Times New Roman" w:cs="Times New Roman"/>
          <w:sz w:val="28"/>
          <w:szCs w:val="28"/>
          <w:lang w:val="kk-KZ"/>
        </w:rPr>
        <w:t xml:space="preserve"> - 0,5:10:</w:t>
      </w:r>
      <w:r w:rsidR="000563BD" w:rsidRPr="00F52798">
        <w:rPr>
          <w:rFonts w:ascii="Times New Roman" w:hAnsi="Times New Roman" w:cs="Times New Roman"/>
          <w:sz w:val="28"/>
          <w:szCs w:val="28"/>
          <w:lang w:val="kk-KZ"/>
        </w:rPr>
        <w:t>1,5:88 и SrTiO</w:t>
      </w:r>
      <w:r w:rsidR="000563BD" w:rsidRPr="00F52798">
        <w:rPr>
          <w:rFonts w:ascii="Times New Roman" w:hAnsi="Times New Roman" w:cs="Times New Roman"/>
          <w:sz w:val="28"/>
          <w:szCs w:val="28"/>
          <w:vertAlign w:val="subscript"/>
          <w:lang w:val="kk-KZ"/>
        </w:rPr>
        <w:t>3</w:t>
      </w:r>
      <w:r w:rsidR="000563BD">
        <w:rPr>
          <w:rFonts w:ascii="Times New Roman" w:hAnsi="Times New Roman" w:cs="Times New Roman"/>
          <w:sz w:val="28"/>
          <w:szCs w:val="28"/>
          <w:lang w:val="kk-KZ"/>
        </w:rPr>
        <w:t>/ПАН/</w:t>
      </w:r>
      <w:r w:rsidR="000563BD" w:rsidRPr="00F52798">
        <w:rPr>
          <w:rFonts w:ascii="Times New Roman" w:hAnsi="Times New Roman" w:cs="Times New Roman"/>
          <w:sz w:val="28"/>
          <w:szCs w:val="28"/>
          <w:lang w:val="kk-KZ"/>
        </w:rPr>
        <w:t>CuO</w:t>
      </w:r>
      <w:r w:rsidR="000563BD">
        <w:rPr>
          <w:rFonts w:ascii="Times New Roman" w:hAnsi="Times New Roman" w:cs="Times New Roman"/>
          <w:sz w:val="28"/>
          <w:szCs w:val="28"/>
          <w:lang w:val="kk-KZ"/>
        </w:rPr>
        <w:t>/</w:t>
      </w:r>
      <w:r w:rsidR="00AC33C8">
        <w:rPr>
          <w:rFonts w:ascii="Times New Roman" w:hAnsi="Times New Roman" w:cs="Times New Roman"/>
          <w:sz w:val="28"/>
          <w:szCs w:val="28"/>
          <w:lang w:val="kk-KZ"/>
        </w:rPr>
        <w:t>ДМФ</w:t>
      </w:r>
      <w:r w:rsidR="000563BD" w:rsidRPr="00F52798">
        <w:rPr>
          <w:rFonts w:ascii="Times New Roman" w:hAnsi="Times New Roman" w:cs="Times New Roman"/>
          <w:sz w:val="28"/>
          <w:szCs w:val="28"/>
          <w:lang w:val="kk-KZ"/>
        </w:rPr>
        <w:t xml:space="preserve"> - 1,5:8:2,5:88</w:t>
      </w:r>
      <w:r w:rsidR="000563BD">
        <w:rPr>
          <w:rFonts w:ascii="Times New Roman" w:hAnsi="Times New Roman" w:cs="Times New Roman"/>
          <w:sz w:val="28"/>
          <w:szCs w:val="28"/>
          <w:lang w:val="kk-KZ"/>
        </w:rPr>
        <w:t xml:space="preserve"> </w:t>
      </w:r>
      <w:r w:rsidR="000563BD">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{"citationID":"7pZH3WWg","properties":{"formattedCitation":"[158]","plainCitation":"[158]","noteIndex":0},"citationItems":[{"id":5622,"uris":["http://zotero.org/users/local/YqQCdkma/items/6J837EYB"],"itemData":{"id":5622,"type":"article-journal","abstract":"This paper deals with the study of the optical properties of one-dimensional SrTiO3/PAN-based photocatalysts with the addition of metal oxide particles and the determination of their bandgaps. One-dimensional photocatalysts were obtained by the electrospinning method. Particles of metals such as iron, chromium, and copper were used as additives that are capable of improving the fibers’ photocatalytic properties based on SrTiO3/PAN. The optimal ratios of the solutions for the electrospinning of fibers based on SrTiO3/PAN with the addition of metal oxide particles were determined. The transmission and reflection of composite photocatalysts with metal oxide particles were measured in a wide range of spectra, from the ultraviolet region (185 nm) to near-infrared radiation (3600 nm), to determine the values of their bandgaps. Thus, the introduction of metal oxide particles resulted in a decrease in the bandgaps of the obtained composite photocatalysts compared to the initial SrTiO3/PAN (3.57 eV), with the following values: −3.11 eV for SrTiO3/PAN/Fe2O3, −2.84 eV for SrTiO3/PAN/CuO, and −2.89 eV for SrTiO3/PAN/Cr2O3. The obtained composite photocatalysts were tested for the production of hydrogen by the splitting of water–methanol mixtures under UV irradiation, and the following rates of hydrogen evolution were determined: 344.67 µmol h−1 g−1 for SrTiO3/PAN/Fe2O3, 398.93 µmol h−1 g−1 for SrTiO3/PAN/Cr2O3, and 420.82 µmol h−1 g−1 for SrTiO3/PAN/CuO.","container-title":"Nanomaterials","DOI":"10.3390/nano10091734","ISSN":"2079-4991","issue":"9","journalAbbreviation":"Nanomaterials","language":"en","note":"number: 9","page":"1734","source":"DOI.org (Crossref)","title":"Influence of Metal Oxide Particles on Bandgap of 1D Photocatalysts Based on SrTiO3/PAN Fibers","volume":"10","author":[{"family":"Sultanov","given":"Fail"},{"family":"Daulbayev","given":"Chingis"},{"family":"Azat","given":"Seitkhan"},{"family":"Kuterbekov","given":"Kairat"},{"family":"Bekmyrza","given":"Kenzhebatyr"},{"family":"Bakbolat","given":"Baglan"},{"family":"Bigaj","given":"Magdalena"},{"family":"Mansurov","given":"Zulkhair"}],"issued":{"date-parts":[["2020",9,1]]}}}],"schema":"https://github.com/citation-style-language/schema/raw/master/csl-citation.json"} </w:instrText>
      </w:r>
      <w:r w:rsidR="000563BD">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[158]</w:t>
      </w:r>
      <w:r w:rsidR="000563BD">
        <w:rPr>
          <w:rFonts w:ascii="Times New Roman" w:hAnsi="Times New Roman" w:cs="Times New Roman"/>
          <w:sz w:val="28"/>
          <w:szCs w:val="28"/>
          <w:lang w:val="kk-KZ"/>
        </w:rPr>
        <w:fldChar w:fldCharType="end"/>
      </w:r>
      <w:r w:rsidR="000563BD" w:rsidRPr="00F52798">
        <w:rPr>
          <w:rFonts w:ascii="Times New Roman" w:hAnsi="Times New Roman" w:cs="Times New Roman"/>
          <w:sz w:val="28"/>
          <w:szCs w:val="28"/>
          <w:lang w:val="kk-KZ"/>
        </w:rPr>
        <w:t>.</w:t>
      </w:r>
      <w:r w:rsidR="000563BD">
        <w:rPr>
          <w:rFonts w:ascii="Times New Roman" w:hAnsi="Times New Roman" w:cs="Times New Roman"/>
          <w:sz w:val="28"/>
          <w:szCs w:val="28"/>
          <w:lang w:val="kk-KZ"/>
        </w:rPr>
        <w:t xml:space="preserve"> </w:t>
      </w:r>
      <w:r w:rsidRPr="000C5AF1">
        <w:rPr>
          <w:rFonts w:ascii="Times New Roman" w:hAnsi="Times New Roman" w:cs="Times New Roman"/>
          <w:sz w:val="28"/>
          <w:szCs w:val="28"/>
          <w:lang w:val="kk-KZ"/>
        </w:rPr>
        <w:t xml:space="preserve">На рисунке 17 представлены </w:t>
      </w:r>
      <w:r>
        <w:rPr>
          <w:rFonts w:ascii="Times New Roman" w:hAnsi="Times New Roman" w:cs="Times New Roman"/>
          <w:sz w:val="28"/>
          <w:szCs w:val="28"/>
          <w:lang w:val="kk-KZ"/>
        </w:rPr>
        <w:t>СЭМ</w:t>
      </w:r>
      <w:r w:rsidRPr="000C5AF1">
        <w:rPr>
          <w:rFonts w:ascii="Times New Roman" w:hAnsi="Times New Roman" w:cs="Times New Roman"/>
          <w:sz w:val="28"/>
          <w:szCs w:val="28"/>
          <w:lang w:val="kk-KZ"/>
        </w:rPr>
        <w:t xml:space="preserve"> изображения полимерных волокон, состоящих из SrTiO</w:t>
      </w:r>
      <w:r w:rsidRPr="000C5AF1">
        <w:rPr>
          <w:rFonts w:ascii="Times New Roman" w:hAnsi="Times New Roman" w:cs="Times New Roman"/>
          <w:sz w:val="28"/>
          <w:szCs w:val="28"/>
          <w:vertAlign w:val="subscript"/>
          <w:lang w:val="kk-KZ"/>
        </w:rPr>
        <w:t>3</w:t>
      </w:r>
      <w:r w:rsidRPr="000C5AF1">
        <w:rPr>
          <w:rFonts w:ascii="Times New Roman" w:hAnsi="Times New Roman" w:cs="Times New Roman"/>
          <w:sz w:val="28"/>
          <w:szCs w:val="28"/>
          <w:lang w:val="kk-KZ"/>
        </w:rPr>
        <w:t>/C с включенными частицами оксидов металлов. Данные волокна обладают непрерывной цилиндрической формой без видимых дефектов и характеризуются типичной структурой, где волокна переплетены, формируя трехмерную полимерную структуру. Средний диаметр полученных волокон находится в диапазоне от 200 до 400 нм. СЭМ-снимки демонстрируют, что введение частиц оксидов металлов и SrTiO</w:t>
      </w:r>
      <w:r w:rsidRPr="000C5AF1">
        <w:rPr>
          <w:rFonts w:ascii="Times New Roman" w:hAnsi="Times New Roman" w:cs="Times New Roman"/>
          <w:sz w:val="28"/>
          <w:szCs w:val="28"/>
          <w:vertAlign w:val="subscript"/>
          <w:lang w:val="kk-KZ"/>
        </w:rPr>
        <w:t>3</w:t>
      </w:r>
      <w:r w:rsidRPr="000C5AF1">
        <w:rPr>
          <w:rFonts w:ascii="Times New Roman" w:hAnsi="Times New Roman" w:cs="Times New Roman"/>
          <w:sz w:val="28"/>
          <w:szCs w:val="28"/>
          <w:lang w:val="kk-KZ"/>
        </w:rPr>
        <w:t xml:space="preserve"> не изменяет морфологические особенности сформированных полимерных волокон. Экспериментально доказано, что введение частиц оксидов металлов лишь незначительно влияет на диаметр волокон. С одной стороны, добавление этих частиц повышает вязкость раствора, однако, с другой стороны, увеличение электропроводности исходного раствора уравновешивает этот эффект, способствуя образованию более тонких волокон и удлинению струи вдоль ее оси </w:t>
      </w:r>
      <w:r>
        <w:rPr>
          <w:rFonts w:ascii="Times New Roman" w:hAnsi="Times New Roman" w:cs="Times New Roman"/>
          <w:sz w:val="28"/>
          <w:szCs w:val="28"/>
          <w:lang w:val="kk-KZ"/>
        </w:rPr>
        <w:fldChar w:fldCharType="begin"/>
      </w:r>
      <w:r>
        <w:rPr>
          <w:rFonts w:ascii="Times New Roman" w:hAnsi="Times New Roman" w:cs="Times New Roman"/>
          <w:sz w:val="28"/>
          <w:szCs w:val="28"/>
          <w:lang w:val="kk-KZ"/>
        </w:rPr>
        <w:instrText xml:space="preserve"> ADDIN ZOTERO_ITEM CSL_CITATION {"citationID":"QhbMTbI3","properties":{"formattedCitation":"[160]","plainCitation":"[160]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Pr>
          <w:rFonts w:ascii="Times New Roman" w:hAnsi="Times New Roman" w:cs="Times New Roman"/>
          <w:sz w:val="28"/>
          <w:szCs w:val="28"/>
          <w:lang w:val="kk-KZ"/>
        </w:rPr>
        <w:fldChar w:fldCharType="separate"/>
      </w:r>
      <w:r w:rsidRPr="00F47C46">
        <w:rPr>
          <w:rFonts w:ascii="Times New Roman" w:hAnsi="Times New Roman" w:cs="Times New Roman"/>
          <w:sz w:val="28"/>
        </w:rPr>
        <w:t>[160</w:t>
      </w:r>
      <w:r w:rsidR="001010D2">
        <w:rPr>
          <w:rFonts w:ascii="Times New Roman" w:hAnsi="Times New Roman" w:cs="Times New Roman"/>
          <w:sz w:val="28"/>
          <w:lang w:val="kk-KZ"/>
        </w:rPr>
        <w:t>, 162</w:t>
      </w:r>
      <w:r w:rsidRPr="00F47C46">
        <w:rPr>
          <w:rFonts w:ascii="Times New Roman" w:hAnsi="Times New Roman" w:cs="Times New Roman"/>
          <w:sz w:val="28"/>
        </w:rPr>
        <w:t>]</w:t>
      </w:r>
      <w:r>
        <w:rPr>
          <w:rFonts w:ascii="Times New Roman" w:hAnsi="Times New Roman" w:cs="Times New Roman"/>
          <w:sz w:val="28"/>
          <w:szCs w:val="28"/>
          <w:lang w:val="kk-KZ"/>
        </w:rPr>
        <w:fldChar w:fldCharType="end"/>
      </w:r>
      <w:r w:rsidRPr="000C5AF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5089DB79" w14:textId="77777777" w:rsidR="00595DEE" w:rsidRDefault="00595DEE" w:rsidP="00213C06">
      <w:pPr>
        <w:spacing w:after="0" w:line="240" w:lineRule="auto"/>
        <w:rPr>
          <w:rFonts w:ascii="Times New Roman" w:hAnsi="Times New Roman" w:cs="Times New Roman"/>
          <w:noProof/>
          <w:sz w:val="28"/>
          <w:szCs w:val="28"/>
          <w:lang w:eastAsia="ru-RU"/>
        </w:rPr>
      </w:pPr>
    </w:p>
    <w:p w14:paraId="7069CF40" w14:textId="10CD3501" w:rsidR="00595DEE" w:rsidRDefault="00595DEE" w:rsidP="00213C06">
      <w:pPr>
        <w:spacing w:after="0" w:line="240" w:lineRule="auto"/>
        <w:jc w:val="center"/>
        <w:rPr>
          <w:rFonts w:ascii="Times New Roman" w:hAnsi="Times New Roman" w:cs="Times New Roman"/>
          <w:sz w:val="28"/>
          <w:szCs w:val="28"/>
          <w:lang w:val="kk-KZ"/>
        </w:rPr>
      </w:pPr>
      <w:r w:rsidRPr="00595DEE">
        <w:rPr>
          <w:rFonts w:ascii="Times New Roman" w:hAnsi="Times New Roman" w:cs="Times New Roman"/>
          <w:noProof/>
          <w:sz w:val="28"/>
          <w:szCs w:val="28"/>
          <w:lang w:eastAsia="ru-RU"/>
        </w:rPr>
        <w:lastRenderedPageBreak/>
        <w:drawing>
          <wp:inline distT="0" distB="0" distL="0" distR="0" wp14:anchorId="359913F3" wp14:editId="4C9F27F8">
            <wp:extent cx="3002706" cy="2252133"/>
            <wp:effectExtent l="0" t="0" r="7620" b="0"/>
            <wp:docPr id="59" name="Рисунок 59" descr="C:\Users\acer\Desktop\Все из флешки (10.09.2023)\Отчеты и бюджетные заявки по ГФ\СЭМ мембран-2019\СЭМ(SrTiO3, FeCl3,CrO3, CuO)\Vol\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Все из флешки (10.09.2023)\Отчеты и бюджетные заявки по ГФ\СЭМ мембран-2019\СЭМ(SrTiO3, FeCl3,CrO3, CuO)\Vol\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5989" cy="2254595"/>
                    </a:xfrm>
                    <a:prstGeom prst="rect">
                      <a:avLst/>
                    </a:prstGeom>
                    <a:noFill/>
                    <a:ln>
                      <a:noFill/>
                    </a:ln>
                  </pic:spPr>
                </pic:pic>
              </a:graphicData>
            </a:graphic>
          </wp:inline>
        </w:drawing>
      </w:r>
      <w:r w:rsidRPr="00CD2641">
        <w:rPr>
          <w:rFonts w:ascii="Times New Roman" w:hAnsi="Times New Roman" w:cs="Times New Roman"/>
          <w:noProof/>
          <w:sz w:val="28"/>
          <w:szCs w:val="28"/>
          <w:lang w:eastAsia="ru-RU"/>
        </w:rPr>
        <w:t xml:space="preserve"> </w:t>
      </w:r>
      <w:r w:rsidRPr="00595DEE">
        <w:rPr>
          <w:rFonts w:ascii="Times New Roman" w:hAnsi="Times New Roman" w:cs="Times New Roman"/>
          <w:noProof/>
          <w:sz w:val="28"/>
          <w:szCs w:val="28"/>
          <w:lang w:eastAsia="ru-RU"/>
        </w:rPr>
        <w:drawing>
          <wp:inline distT="0" distB="0" distL="0" distR="0" wp14:anchorId="381F0132" wp14:editId="736C9610">
            <wp:extent cx="3002706" cy="2252133"/>
            <wp:effectExtent l="0" t="0" r="7620" b="0"/>
            <wp:docPr id="35" name="Рисунок 35" descr="C:\Users\acer\Desktop\Все из флешки (10.09.2023)\Отчеты и бюджетные заявки по ГФ\СЭМ мембран-2019\СЭМ(SrTiO3, FeCl3,CrO3, CuO)\Vo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Все из флешки (10.09.2023)\Отчеты и бюджетные заявки по ГФ\СЭМ мембран-2019\СЭМ(SrTiO3, FeCl3,CrO3, CuO)\Vol\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0262" cy="2257800"/>
                    </a:xfrm>
                    <a:prstGeom prst="rect">
                      <a:avLst/>
                    </a:prstGeom>
                    <a:noFill/>
                    <a:ln>
                      <a:noFill/>
                    </a:ln>
                  </pic:spPr>
                </pic:pic>
              </a:graphicData>
            </a:graphic>
          </wp:inline>
        </w:drawing>
      </w:r>
    </w:p>
    <w:p w14:paraId="53B5A28C" w14:textId="217C51BB" w:rsidR="00595DEE" w:rsidRPr="00595DEE" w:rsidRDefault="00595DEE" w:rsidP="00213C0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                                                                    б</w:t>
      </w:r>
    </w:p>
    <w:p w14:paraId="171322F6" w14:textId="77777777" w:rsidR="00595DEE" w:rsidRDefault="00595DEE" w:rsidP="00213C06">
      <w:pPr>
        <w:spacing w:after="0" w:line="240" w:lineRule="auto"/>
        <w:jc w:val="center"/>
        <w:rPr>
          <w:rFonts w:ascii="Times New Roman" w:hAnsi="Times New Roman" w:cs="Times New Roman"/>
          <w:sz w:val="28"/>
          <w:szCs w:val="28"/>
          <w:lang w:val="kk-KZ"/>
        </w:rPr>
      </w:pPr>
    </w:p>
    <w:p w14:paraId="27C5D39B" w14:textId="73847CC2" w:rsidR="00595DEE" w:rsidRPr="00CD2641" w:rsidRDefault="00595DEE" w:rsidP="00213C06">
      <w:pPr>
        <w:spacing w:after="0" w:line="240" w:lineRule="auto"/>
        <w:jc w:val="center"/>
        <w:rPr>
          <w:rFonts w:ascii="Times New Roman" w:hAnsi="Times New Roman" w:cs="Times New Roman"/>
          <w:noProof/>
          <w:sz w:val="28"/>
          <w:szCs w:val="28"/>
          <w:lang w:eastAsia="ru-RU"/>
        </w:rPr>
      </w:pPr>
      <w:r w:rsidRPr="00595DEE">
        <w:rPr>
          <w:rFonts w:ascii="Times New Roman" w:hAnsi="Times New Roman" w:cs="Times New Roman"/>
          <w:noProof/>
          <w:sz w:val="28"/>
          <w:szCs w:val="28"/>
          <w:lang w:eastAsia="ru-RU"/>
        </w:rPr>
        <w:drawing>
          <wp:inline distT="0" distB="0" distL="0" distR="0" wp14:anchorId="2B64BE42" wp14:editId="0266DE7E">
            <wp:extent cx="3010746" cy="2258164"/>
            <wp:effectExtent l="0" t="0" r="0" b="8890"/>
            <wp:docPr id="57" name="Рисунок 57" descr="C:\Users\acer\Desktop\Все из флешки (10.09.2023)\Отчеты и бюджетные заявки по ГФ\СЭМ мембран-2019\СЭМ(SrTiO3, FeCl3,CrO3, CuO)\Vol\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Все из флешки (10.09.2023)\Отчеты и бюджетные заявки по ГФ\СЭМ мембран-2019\СЭМ(SrTiO3, FeCl3,CrO3, CuO)\Vol\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1426" cy="2266174"/>
                    </a:xfrm>
                    <a:prstGeom prst="rect">
                      <a:avLst/>
                    </a:prstGeom>
                    <a:noFill/>
                    <a:ln>
                      <a:noFill/>
                    </a:ln>
                  </pic:spPr>
                </pic:pic>
              </a:graphicData>
            </a:graphic>
          </wp:inline>
        </w:drawing>
      </w:r>
      <w:r w:rsidRPr="00CD2641">
        <w:rPr>
          <w:rFonts w:ascii="Times New Roman" w:hAnsi="Times New Roman" w:cs="Times New Roman"/>
          <w:noProof/>
          <w:sz w:val="28"/>
          <w:szCs w:val="28"/>
          <w:lang w:eastAsia="ru-RU"/>
        </w:rPr>
        <w:t xml:space="preserve"> </w:t>
      </w:r>
      <w:r w:rsidRPr="00595DEE">
        <w:rPr>
          <w:rFonts w:ascii="Times New Roman" w:hAnsi="Times New Roman" w:cs="Times New Roman"/>
          <w:noProof/>
          <w:sz w:val="28"/>
          <w:szCs w:val="28"/>
          <w:lang w:eastAsia="ru-RU"/>
        </w:rPr>
        <w:drawing>
          <wp:inline distT="0" distB="0" distL="0" distR="0" wp14:anchorId="0AB67EC9" wp14:editId="0877D753">
            <wp:extent cx="3012019" cy="2259118"/>
            <wp:effectExtent l="0" t="0" r="0" b="8255"/>
            <wp:docPr id="58" name="Рисунок 58" descr="C:\Users\acer\Desktop\Все из флешки (10.09.2023)\Отчеты и бюджетные заявки по ГФ\СЭМ мембран-2019\СЭМ(SrTiO3, FeCl3,CrO3, CuO)\Vol\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Все из флешки (10.09.2023)\Отчеты и бюджетные заявки по ГФ\СЭМ мембран-2019\СЭМ(SrTiO3, FeCl3,CrO3, CuO)\Vol\4\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9699" cy="2272378"/>
                    </a:xfrm>
                    <a:prstGeom prst="rect">
                      <a:avLst/>
                    </a:prstGeom>
                    <a:noFill/>
                    <a:ln>
                      <a:noFill/>
                    </a:ln>
                  </pic:spPr>
                </pic:pic>
              </a:graphicData>
            </a:graphic>
          </wp:inline>
        </w:drawing>
      </w:r>
    </w:p>
    <w:p w14:paraId="0D15AD53" w14:textId="4AA6C1F7" w:rsidR="00595DEE" w:rsidRDefault="00595DEE" w:rsidP="00213C06">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kk-KZ" w:eastAsia="ru-RU"/>
        </w:rPr>
        <w:t>в                                                                      г</w:t>
      </w:r>
    </w:p>
    <w:p w14:paraId="7A6C05F5" w14:textId="77777777" w:rsidR="00595DEE" w:rsidRDefault="00595DEE" w:rsidP="00213C06">
      <w:pPr>
        <w:spacing w:after="0" w:line="240" w:lineRule="auto"/>
        <w:jc w:val="center"/>
        <w:rPr>
          <w:rFonts w:ascii="Times New Roman" w:hAnsi="Times New Roman" w:cs="Times New Roman"/>
          <w:sz w:val="28"/>
          <w:szCs w:val="28"/>
          <w:lang w:val="kk-KZ"/>
        </w:rPr>
      </w:pPr>
    </w:p>
    <w:p w14:paraId="1C3C6BA0" w14:textId="7AA9D320" w:rsidR="000563BD" w:rsidRDefault="000563BD" w:rsidP="00213C0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Рисунок</w:t>
      </w:r>
      <w:r w:rsidRPr="00F52798">
        <w:rPr>
          <w:rFonts w:ascii="Times New Roman" w:hAnsi="Times New Roman" w:cs="Times New Roman"/>
          <w:sz w:val="28"/>
          <w:szCs w:val="28"/>
          <w:lang w:val="kk-KZ"/>
        </w:rPr>
        <w:t xml:space="preserve"> </w:t>
      </w:r>
      <w:r w:rsidR="006C3EDB">
        <w:rPr>
          <w:rFonts w:ascii="Times New Roman" w:hAnsi="Times New Roman" w:cs="Times New Roman"/>
          <w:sz w:val="28"/>
          <w:szCs w:val="28"/>
          <w:lang w:val="kk-KZ"/>
        </w:rPr>
        <w:t>17</w:t>
      </w:r>
      <w:r>
        <w:rPr>
          <w:rFonts w:ascii="Times New Roman" w:hAnsi="Times New Roman" w:cs="Times New Roman"/>
          <w:sz w:val="28"/>
          <w:szCs w:val="28"/>
          <w:lang w:val="kk-KZ"/>
        </w:rPr>
        <w:t xml:space="preserve"> </w:t>
      </w:r>
      <w:r w:rsidR="006D655B">
        <w:rPr>
          <w:rFonts w:ascii="Times New Roman" w:hAnsi="Times New Roman" w:cs="Times New Roman"/>
          <w:sz w:val="28"/>
          <w:szCs w:val="28"/>
          <w:lang w:val="kk-KZ"/>
        </w:rPr>
        <w:t>–</w:t>
      </w:r>
      <w:r w:rsidRPr="00F52798">
        <w:rPr>
          <w:rFonts w:ascii="Times New Roman" w:hAnsi="Times New Roman" w:cs="Times New Roman"/>
          <w:sz w:val="28"/>
          <w:szCs w:val="28"/>
          <w:lang w:val="kk-KZ"/>
        </w:rPr>
        <w:t xml:space="preserve"> СЭМ</w:t>
      </w:r>
      <w:r w:rsidR="006D655B" w:rsidRPr="006D655B">
        <w:rPr>
          <w:rFonts w:ascii="Times New Roman" w:hAnsi="Times New Roman" w:cs="Times New Roman"/>
          <w:sz w:val="28"/>
          <w:szCs w:val="28"/>
        </w:rPr>
        <w:t xml:space="preserve"> </w:t>
      </w:r>
      <w:r w:rsidR="006D655B">
        <w:rPr>
          <w:rFonts w:ascii="Times New Roman" w:hAnsi="Times New Roman" w:cs="Times New Roman"/>
          <w:sz w:val="28"/>
          <w:szCs w:val="28"/>
          <w:lang w:val="kk-KZ"/>
        </w:rPr>
        <w:t>снимки</w:t>
      </w:r>
      <w:r w:rsidRPr="00F52798">
        <w:rPr>
          <w:rFonts w:ascii="Times New Roman" w:hAnsi="Times New Roman" w:cs="Times New Roman"/>
          <w:sz w:val="28"/>
          <w:szCs w:val="28"/>
          <w:lang w:val="kk-KZ"/>
        </w:rPr>
        <w:t xml:space="preserve"> волокон на основе SrTiO</w:t>
      </w:r>
      <w:r w:rsidRPr="00F52798">
        <w:rPr>
          <w:rFonts w:ascii="Times New Roman" w:hAnsi="Times New Roman" w:cs="Times New Roman"/>
          <w:sz w:val="28"/>
          <w:szCs w:val="28"/>
          <w:vertAlign w:val="subscript"/>
          <w:lang w:val="kk-KZ"/>
        </w:rPr>
        <w:t>3</w:t>
      </w:r>
      <w:r w:rsidRPr="00F52798">
        <w:rPr>
          <w:rFonts w:ascii="Times New Roman" w:hAnsi="Times New Roman" w:cs="Times New Roman"/>
          <w:sz w:val="28"/>
          <w:szCs w:val="28"/>
          <w:lang w:val="kk-KZ"/>
        </w:rPr>
        <w:t>/</w:t>
      </w:r>
      <w:r w:rsidR="00E37FF1">
        <w:rPr>
          <w:rFonts w:ascii="Times New Roman" w:hAnsi="Times New Roman" w:cs="Times New Roman"/>
          <w:sz w:val="28"/>
          <w:szCs w:val="28"/>
          <w:lang w:val="en-US"/>
        </w:rPr>
        <w:t>C</w:t>
      </w:r>
      <w:r w:rsidRPr="00F52798">
        <w:rPr>
          <w:rFonts w:ascii="Times New Roman" w:hAnsi="Times New Roman" w:cs="Times New Roman"/>
          <w:sz w:val="28"/>
          <w:szCs w:val="28"/>
          <w:lang w:val="kk-KZ"/>
        </w:rPr>
        <w:t xml:space="preserve"> (а) и его композитов с частицами </w:t>
      </w:r>
      <w:r w:rsidR="00A33CDA">
        <w:rPr>
          <w:rFonts w:ascii="Times New Roman" w:hAnsi="Times New Roman" w:cs="Times New Roman"/>
          <w:sz w:val="28"/>
          <w:szCs w:val="28"/>
          <w:lang w:val="kk-KZ"/>
        </w:rPr>
        <w:t xml:space="preserve">оксидов </w:t>
      </w:r>
      <w:r w:rsidRPr="00F52798">
        <w:rPr>
          <w:rFonts w:ascii="Times New Roman" w:hAnsi="Times New Roman" w:cs="Times New Roman"/>
          <w:sz w:val="28"/>
          <w:szCs w:val="28"/>
          <w:lang w:val="kk-KZ"/>
        </w:rPr>
        <w:t>металлов: SrTiO</w:t>
      </w:r>
      <w:r w:rsidRPr="00F52798">
        <w:rPr>
          <w:rFonts w:ascii="Times New Roman" w:hAnsi="Times New Roman" w:cs="Times New Roman"/>
          <w:sz w:val="28"/>
          <w:szCs w:val="28"/>
          <w:vertAlign w:val="subscript"/>
          <w:lang w:val="kk-KZ"/>
        </w:rPr>
        <w:t>3</w:t>
      </w:r>
      <w:r w:rsidRPr="00F52798">
        <w:rPr>
          <w:rFonts w:ascii="Times New Roman" w:hAnsi="Times New Roman" w:cs="Times New Roman"/>
          <w:sz w:val="28"/>
          <w:szCs w:val="28"/>
          <w:lang w:val="kk-KZ"/>
        </w:rPr>
        <w:t>/</w:t>
      </w:r>
      <w:r w:rsidR="00E37FF1">
        <w:rPr>
          <w:rFonts w:ascii="Times New Roman" w:hAnsi="Times New Roman" w:cs="Times New Roman"/>
          <w:sz w:val="28"/>
          <w:szCs w:val="28"/>
          <w:lang w:val="en-US"/>
        </w:rPr>
        <w:t>C</w:t>
      </w:r>
      <w:r w:rsidRPr="00F52798">
        <w:rPr>
          <w:rFonts w:ascii="Times New Roman" w:hAnsi="Times New Roman" w:cs="Times New Roman"/>
          <w:sz w:val="28"/>
          <w:szCs w:val="28"/>
          <w:lang w:val="kk-KZ"/>
        </w:rPr>
        <w:t>/</w:t>
      </w:r>
      <w:r w:rsidR="003732A9">
        <w:rPr>
          <w:rFonts w:ascii="Times New Roman" w:hAnsi="Times New Roman" w:cs="Times New Roman"/>
          <w:sz w:val="28"/>
          <w:szCs w:val="28"/>
          <w:lang w:val="en-US"/>
        </w:rPr>
        <w:t>Fe</w:t>
      </w:r>
      <w:r w:rsidR="003732A9" w:rsidRPr="003732A9">
        <w:rPr>
          <w:rFonts w:ascii="Times New Roman" w:hAnsi="Times New Roman" w:cs="Times New Roman"/>
          <w:sz w:val="28"/>
          <w:szCs w:val="28"/>
          <w:vertAlign w:val="subscript"/>
        </w:rPr>
        <w:t>2</w:t>
      </w:r>
      <w:r w:rsidR="003732A9">
        <w:rPr>
          <w:rFonts w:ascii="Times New Roman" w:hAnsi="Times New Roman" w:cs="Times New Roman"/>
          <w:sz w:val="28"/>
          <w:szCs w:val="28"/>
          <w:lang w:val="en-US"/>
        </w:rPr>
        <w:t>O</w:t>
      </w:r>
      <w:r w:rsidR="003732A9" w:rsidRPr="003732A9">
        <w:rPr>
          <w:rFonts w:ascii="Times New Roman" w:hAnsi="Times New Roman" w:cs="Times New Roman"/>
          <w:sz w:val="28"/>
          <w:szCs w:val="28"/>
          <w:vertAlign w:val="subscript"/>
        </w:rPr>
        <w:t>3</w:t>
      </w:r>
      <w:r w:rsidRPr="00F52798">
        <w:rPr>
          <w:rFonts w:ascii="Times New Roman" w:hAnsi="Times New Roman" w:cs="Times New Roman"/>
          <w:sz w:val="28"/>
          <w:szCs w:val="28"/>
          <w:lang w:val="kk-KZ"/>
        </w:rPr>
        <w:t xml:space="preserve"> (б), SrTiO</w:t>
      </w:r>
      <w:r w:rsidRPr="00F52798">
        <w:rPr>
          <w:rFonts w:ascii="Times New Roman" w:hAnsi="Times New Roman" w:cs="Times New Roman"/>
          <w:sz w:val="28"/>
          <w:szCs w:val="28"/>
          <w:vertAlign w:val="subscript"/>
          <w:lang w:val="kk-KZ"/>
        </w:rPr>
        <w:t>3</w:t>
      </w:r>
      <w:r w:rsidRPr="00F52798">
        <w:rPr>
          <w:rFonts w:ascii="Times New Roman" w:hAnsi="Times New Roman" w:cs="Times New Roman"/>
          <w:sz w:val="28"/>
          <w:szCs w:val="28"/>
          <w:lang w:val="kk-KZ"/>
        </w:rPr>
        <w:t>/</w:t>
      </w:r>
      <w:r w:rsidR="00E37FF1">
        <w:rPr>
          <w:rFonts w:ascii="Times New Roman" w:hAnsi="Times New Roman" w:cs="Times New Roman"/>
          <w:sz w:val="28"/>
          <w:szCs w:val="28"/>
          <w:lang w:val="en-US"/>
        </w:rPr>
        <w:t>C</w:t>
      </w:r>
      <w:r w:rsidRPr="00F52798">
        <w:rPr>
          <w:rFonts w:ascii="Times New Roman" w:hAnsi="Times New Roman" w:cs="Times New Roman"/>
          <w:sz w:val="28"/>
          <w:szCs w:val="28"/>
          <w:lang w:val="kk-KZ"/>
        </w:rPr>
        <w:t>/</w:t>
      </w:r>
      <w:r w:rsidR="003732A9">
        <w:rPr>
          <w:rFonts w:ascii="Times New Roman" w:hAnsi="Times New Roman" w:cs="Times New Roman"/>
          <w:sz w:val="28"/>
          <w:szCs w:val="28"/>
          <w:lang w:val="en-US"/>
        </w:rPr>
        <w:t>Cr</w:t>
      </w:r>
      <w:r w:rsidR="003732A9" w:rsidRPr="003732A9">
        <w:rPr>
          <w:rFonts w:ascii="Times New Roman" w:hAnsi="Times New Roman" w:cs="Times New Roman"/>
          <w:sz w:val="28"/>
          <w:szCs w:val="28"/>
          <w:vertAlign w:val="subscript"/>
        </w:rPr>
        <w:t>2</w:t>
      </w:r>
      <w:r w:rsidR="003732A9">
        <w:rPr>
          <w:rFonts w:ascii="Times New Roman" w:hAnsi="Times New Roman" w:cs="Times New Roman"/>
          <w:sz w:val="28"/>
          <w:szCs w:val="28"/>
          <w:lang w:val="en-US"/>
        </w:rPr>
        <w:t>O</w:t>
      </w:r>
      <w:r w:rsidR="003732A9" w:rsidRPr="003732A9">
        <w:rPr>
          <w:rFonts w:ascii="Times New Roman" w:hAnsi="Times New Roman" w:cs="Times New Roman"/>
          <w:sz w:val="28"/>
          <w:szCs w:val="28"/>
          <w:vertAlign w:val="subscript"/>
        </w:rPr>
        <w:t>3</w:t>
      </w:r>
      <w:r w:rsidRPr="00F52798">
        <w:rPr>
          <w:rFonts w:ascii="Times New Roman" w:hAnsi="Times New Roman" w:cs="Times New Roman"/>
          <w:sz w:val="28"/>
          <w:szCs w:val="28"/>
          <w:lang w:val="kk-KZ"/>
        </w:rPr>
        <w:t xml:space="preserve"> (в) и SrTiO</w:t>
      </w:r>
      <w:r w:rsidRPr="00F52798">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w:t>
      </w:r>
      <w:r w:rsidR="00E37FF1">
        <w:rPr>
          <w:rFonts w:ascii="Times New Roman" w:hAnsi="Times New Roman" w:cs="Times New Roman"/>
          <w:sz w:val="28"/>
          <w:szCs w:val="28"/>
          <w:lang w:val="en-US"/>
        </w:rPr>
        <w:t>C</w:t>
      </w:r>
      <w:r>
        <w:rPr>
          <w:rFonts w:ascii="Times New Roman" w:hAnsi="Times New Roman" w:cs="Times New Roman"/>
          <w:sz w:val="28"/>
          <w:szCs w:val="28"/>
          <w:lang w:val="kk-KZ"/>
        </w:rPr>
        <w:t>/Cu</w:t>
      </w:r>
      <w:r w:rsidR="003732A9">
        <w:rPr>
          <w:rFonts w:ascii="Times New Roman" w:hAnsi="Times New Roman" w:cs="Times New Roman"/>
          <w:sz w:val="28"/>
          <w:szCs w:val="28"/>
          <w:lang w:val="en-US"/>
        </w:rPr>
        <w:t>O</w:t>
      </w:r>
      <w:r w:rsidRPr="00F52798">
        <w:rPr>
          <w:rFonts w:ascii="Times New Roman" w:hAnsi="Times New Roman" w:cs="Times New Roman"/>
          <w:sz w:val="28"/>
          <w:szCs w:val="28"/>
          <w:lang w:val="kk-KZ"/>
        </w:rPr>
        <w:t xml:space="preserve"> (г)</w:t>
      </w:r>
      <w:r>
        <w:rPr>
          <w:rFonts w:ascii="Times New Roman" w:hAnsi="Times New Roman" w:cs="Times New Roman"/>
          <w:sz w:val="28"/>
          <w:szCs w:val="28"/>
          <w:lang w:val="kk-KZ"/>
        </w:rPr>
        <w:t xml:space="preserve"> </w:t>
      </w:r>
      <w:r>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auo69dikbi","properties":{"formattedCitation":"[158,160]","plainCitation":"[158,160]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Кутербеков","given":""}],"issued":{"date-parts":[["2019"]]}}},{"id":5622,"uris":["http://zotero.org/users/local/YqQCdkma/items/6J837EYB"],"itemData":{"id":5622,"type":"article-journal","abstract":"This paper deals with the study of the optical properties of one-dimensional SrTiO3/PAN-based photocatalysts with the addition of metal oxide particles and the determination of their bandgaps. One-dimensional photocatalysts were obtained by the electrospinning method. Particles of metals such as iron, chromium, and copper were used as additives that are capable of improving the fibers’ photocatalytic properties based on SrTiO3/PAN. The optimal ratios of the solutions for the electrospinning of fibers based on SrTiO3/PAN with the addition of metal oxide particles were determined. The transmission and reflection of composite photocatalysts with metal oxide particles were measured in a wide range of spectra, from the ultraviolet region (185 nm) to near-infrared radiation (3600 nm), to determine the values of their bandgaps. Thus, the introduction of metal oxide particles resulted in a decrease in the bandgaps of the obtained composite photocatalysts compared to the initial SrTiO3/PAN (3.57 eV), with the following values: −3.11 eV for SrTiO3/PAN/Fe2O3, −2.84 eV for SrTiO3/PAN/CuO, and −2.89 eV for SrTiO3/PAN/Cr2O3. The obtained composite photocatalysts were tested for the production of hydrogen by the splitting of water–methanol mixtures under UV irradiation, and the following rates of hydrogen evolution were determined: 344.67 µmol h−1 g−1 for SrTiO3/PAN/Fe2O3, 398.93 µmol h−1 g−1 for SrTiO3/PAN/Cr2O3, and 420.82 µmol h−1 g−1 for SrTiO3/PAN/CuO.","container-title":"Nanomaterials","DOI":"10.3390/nano10091734","ISSN":"2079-4991","issue":"9","journalAbbreviation":"Nanomaterials","language":"en","note":"number: 9","page":"1734","source":"DOI.org (Crossref)","title":"Influence of Metal Oxide Particles on Bandgap of 1D Photocatalysts Based on SrTiO3/PAN Fibers","volume":"10","author":[{"family":"Sultanov","given":"Fail"},{"family":"Daulbayev","given":"Chingis"},{"family":"Azat","given":"Seitkhan"},{"family":"Kuterbekov","given":"Kairat"},{"family":"Bekmyrza","given":"Kenzhebatyr"},{"family":"Bakbolat","given":"Baglan"},{"family":"Bigaj","given":"Magdalena"},{"family":"Mansurov","given":"Zulkhair"}],"issued":{"date-parts":[["2020",9,1]]}}}],"schema":"https://github.com/citation-style-language/schema/raw/master/csl-citation.json"} </w:instrText>
      </w:r>
      <w:r>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[158,160]</w:t>
      </w:r>
      <w:r>
        <w:rPr>
          <w:rFonts w:ascii="Times New Roman" w:hAnsi="Times New Roman" w:cs="Times New Roman"/>
          <w:sz w:val="28"/>
          <w:szCs w:val="28"/>
          <w:lang w:val="kk-KZ"/>
        </w:rPr>
        <w:fldChar w:fldCharType="end"/>
      </w:r>
    </w:p>
    <w:p w14:paraId="0651B425" w14:textId="77777777" w:rsidR="000C5AF1" w:rsidRPr="006D655B" w:rsidRDefault="000C5AF1" w:rsidP="00213C06">
      <w:pPr>
        <w:spacing w:after="0" w:line="240" w:lineRule="auto"/>
        <w:jc w:val="center"/>
        <w:rPr>
          <w:rFonts w:ascii="Times New Roman" w:hAnsi="Times New Roman" w:cs="Times New Roman"/>
          <w:sz w:val="28"/>
          <w:szCs w:val="28"/>
        </w:rPr>
      </w:pPr>
    </w:p>
    <w:p w14:paraId="10254816" w14:textId="6ECD67DB" w:rsidR="001430CB" w:rsidRDefault="00D019DC" w:rsidP="00D920FD">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eastAsia="ru-RU"/>
        </w:rPr>
      </w:pPr>
      <w:r w:rsidRPr="00D019DC">
        <w:rPr>
          <w:rFonts w:ascii="Times New Roman" w:eastAsia="Times New Roman" w:hAnsi="Times New Roman" w:cs="Times New Roman"/>
          <w:sz w:val="28"/>
          <w:szCs w:val="28"/>
          <w:shd w:val="clear" w:color="auto" w:fill="FFFFFF"/>
          <w:lang w:eastAsia="ru-RU"/>
        </w:rPr>
        <w:t>Для подтверждения наличия частиц оксидов металлов в полученных волокнах на основе SrTiO</w:t>
      </w:r>
      <w:r w:rsidRPr="00D019DC">
        <w:rPr>
          <w:rFonts w:ascii="Times New Roman" w:eastAsia="Times New Roman" w:hAnsi="Times New Roman" w:cs="Times New Roman"/>
          <w:sz w:val="28"/>
          <w:szCs w:val="28"/>
          <w:shd w:val="clear" w:color="auto" w:fill="FFFFFF"/>
          <w:vertAlign w:val="subscript"/>
          <w:lang w:eastAsia="ru-RU"/>
        </w:rPr>
        <w:t>3</w:t>
      </w:r>
      <w:r w:rsidRPr="00D019DC">
        <w:rPr>
          <w:rFonts w:ascii="Times New Roman" w:eastAsia="Times New Roman" w:hAnsi="Times New Roman" w:cs="Times New Roman"/>
          <w:sz w:val="28"/>
          <w:szCs w:val="28"/>
          <w:shd w:val="clear" w:color="auto" w:fill="FFFFFF"/>
          <w:lang w:eastAsia="ru-RU"/>
        </w:rPr>
        <w:t xml:space="preserve"> был проведен рентгеноструктурный анализ образцов. На рисунке 18 представлена рентгенограмма термически обработанных волокон на основе SrTiO</w:t>
      </w:r>
      <w:r w:rsidRPr="00D019DC">
        <w:rPr>
          <w:rFonts w:ascii="Times New Roman" w:eastAsia="Times New Roman" w:hAnsi="Times New Roman" w:cs="Times New Roman"/>
          <w:sz w:val="28"/>
          <w:szCs w:val="28"/>
          <w:shd w:val="clear" w:color="auto" w:fill="FFFFFF"/>
          <w:vertAlign w:val="subscript"/>
          <w:lang w:eastAsia="ru-RU"/>
        </w:rPr>
        <w:t>3</w:t>
      </w:r>
      <w:r w:rsidRPr="00D019DC">
        <w:rPr>
          <w:rFonts w:ascii="Times New Roman" w:eastAsia="Times New Roman" w:hAnsi="Times New Roman" w:cs="Times New Roman"/>
          <w:sz w:val="28"/>
          <w:szCs w:val="28"/>
          <w:shd w:val="clear" w:color="auto" w:fill="FFFFFF"/>
          <w:lang w:eastAsia="ru-RU"/>
        </w:rPr>
        <w:t xml:space="preserve"> с частицами Fe</w:t>
      </w:r>
      <w:r w:rsidRPr="00D019DC">
        <w:rPr>
          <w:rFonts w:ascii="Times New Roman" w:eastAsia="Times New Roman" w:hAnsi="Times New Roman" w:cs="Times New Roman"/>
          <w:sz w:val="28"/>
          <w:szCs w:val="28"/>
          <w:shd w:val="clear" w:color="auto" w:fill="FFFFFF"/>
          <w:vertAlign w:val="subscript"/>
          <w:lang w:eastAsia="ru-RU"/>
        </w:rPr>
        <w:t>2</w:t>
      </w:r>
      <w:r w:rsidRPr="00D019DC">
        <w:rPr>
          <w:rFonts w:ascii="Times New Roman" w:eastAsia="Times New Roman" w:hAnsi="Times New Roman" w:cs="Times New Roman"/>
          <w:sz w:val="28"/>
          <w:szCs w:val="28"/>
          <w:shd w:val="clear" w:color="auto" w:fill="FFFFFF"/>
          <w:lang w:eastAsia="ru-RU"/>
        </w:rPr>
        <w:t>O</w:t>
      </w:r>
      <w:r w:rsidRPr="00D019DC">
        <w:rPr>
          <w:rFonts w:ascii="Times New Roman" w:eastAsia="Times New Roman" w:hAnsi="Times New Roman" w:cs="Times New Roman"/>
          <w:sz w:val="28"/>
          <w:szCs w:val="28"/>
          <w:shd w:val="clear" w:color="auto" w:fill="FFFFFF"/>
          <w:vertAlign w:val="subscript"/>
          <w:lang w:eastAsia="ru-RU"/>
        </w:rPr>
        <w:t>3</w:t>
      </w:r>
      <w:r w:rsidRPr="00D019DC">
        <w:rPr>
          <w:rFonts w:ascii="Times New Roman" w:eastAsia="Times New Roman" w:hAnsi="Times New Roman" w:cs="Times New Roman"/>
          <w:sz w:val="28"/>
          <w:szCs w:val="28"/>
          <w:shd w:val="clear" w:color="auto" w:fill="FFFFFF"/>
          <w:lang w:eastAsia="ru-RU"/>
        </w:rPr>
        <w:t>. Для проверки содержания SrTiO</w:t>
      </w:r>
      <w:r w:rsidRPr="00D019DC">
        <w:rPr>
          <w:rFonts w:ascii="Times New Roman" w:eastAsia="Times New Roman" w:hAnsi="Times New Roman" w:cs="Times New Roman"/>
          <w:sz w:val="28"/>
          <w:szCs w:val="28"/>
          <w:shd w:val="clear" w:color="auto" w:fill="FFFFFF"/>
          <w:vertAlign w:val="subscript"/>
          <w:lang w:eastAsia="ru-RU"/>
        </w:rPr>
        <w:t>3</w:t>
      </w:r>
      <w:r w:rsidRPr="00D019DC">
        <w:rPr>
          <w:rFonts w:ascii="Times New Roman" w:eastAsia="Times New Roman" w:hAnsi="Times New Roman" w:cs="Times New Roman"/>
          <w:sz w:val="28"/>
          <w:szCs w:val="28"/>
          <w:shd w:val="clear" w:color="auto" w:fill="FFFFFF"/>
          <w:lang w:eastAsia="ru-RU"/>
        </w:rPr>
        <w:t xml:space="preserve"> и Fe</w:t>
      </w:r>
      <w:r w:rsidRPr="00D019DC">
        <w:rPr>
          <w:rFonts w:ascii="Times New Roman" w:eastAsia="Times New Roman" w:hAnsi="Times New Roman" w:cs="Times New Roman"/>
          <w:sz w:val="28"/>
          <w:szCs w:val="28"/>
          <w:shd w:val="clear" w:color="auto" w:fill="FFFFFF"/>
          <w:vertAlign w:val="subscript"/>
          <w:lang w:eastAsia="ru-RU"/>
        </w:rPr>
        <w:t>2</w:t>
      </w:r>
      <w:r w:rsidRPr="00D019DC">
        <w:rPr>
          <w:rFonts w:ascii="Times New Roman" w:eastAsia="Times New Roman" w:hAnsi="Times New Roman" w:cs="Times New Roman"/>
          <w:sz w:val="28"/>
          <w:szCs w:val="28"/>
          <w:shd w:val="clear" w:color="auto" w:fill="FFFFFF"/>
          <w:lang w:eastAsia="ru-RU"/>
        </w:rPr>
        <w:t>O</w:t>
      </w:r>
      <w:r w:rsidRPr="00D019DC">
        <w:rPr>
          <w:rFonts w:ascii="Times New Roman" w:eastAsia="Times New Roman" w:hAnsi="Times New Roman" w:cs="Times New Roman"/>
          <w:sz w:val="28"/>
          <w:szCs w:val="28"/>
          <w:shd w:val="clear" w:color="auto" w:fill="FFFFFF"/>
          <w:vertAlign w:val="subscript"/>
          <w:lang w:eastAsia="ru-RU"/>
        </w:rPr>
        <w:t>3</w:t>
      </w:r>
      <w:r w:rsidRPr="00D019DC">
        <w:rPr>
          <w:rFonts w:ascii="Times New Roman" w:eastAsia="Times New Roman" w:hAnsi="Times New Roman" w:cs="Times New Roman"/>
          <w:sz w:val="28"/>
          <w:szCs w:val="28"/>
          <w:shd w:val="clear" w:color="auto" w:fill="FFFFFF"/>
          <w:lang w:eastAsia="ru-RU"/>
        </w:rPr>
        <w:t xml:space="preserve"> использовались стандартные данные JCPD номер 38-0734. Согласно результатам полуколичественного анализа, содержание SrTiO</w:t>
      </w:r>
      <w:r w:rsidRPr="00D019DC">
        <w:rPr>
          <w:rFonts w:ascii="Times New Roman" w:eastAsia="Times New Roman" w:hAnsi="Times New Roman" w:cs="Times New Roman"/>
          <w:sz w:val="28"/>
          <w:szCs w:val="28"/>
          <w:shd w:val="clear" w:color="auto" w:fill="FFFFFF"/>
          <w:vertAlign w:val="subscript"/>
          <w:lang w:eastAsia="ru-RU"/>
        </w:rPr>
        <w:t>3</w:t>
      </w:r>
      <w:r w:rsidRPr="00D019DC">
        <w:rPr>
          <w:rFonts w:ascii="Times New Roman" w:eastAsia="Times New Roman" w:hAnsi="Times New Roman" w:cs="Times New Roman"/>
          <w:sz w:val="28"/>
          <w:szCs w:val="28"/>
          <w:shd w:val="clear" w:color="auto" w:fill="FFFFFF"/>
          <w:lang w:eastAsia="ru-RU"/>
        </w:rPr>
        <w:t xml:space="preserve"> составляет 89,6%, Fe</w:t>
      </w:r>
      <w:r w:rsidRPr="00D019DC">
        <w:rPr>
          <w:rFonts w:ascii="Times New Roman" w:eastAsia="Times New Roman" w:hAnsi="Times New Roman" w:cs="Times New Roman"/>
          <w:sz w:val="28"/>
          <w:szCs w:val="28"/>
          <w:shd w:val="clear" w:color="auto" w:fill="FFFFFF"/>
          <w:vertAlign w:val="subscript"/>
          <w:lang w:eastAsia="ru-RU"/>
        </w:rPr>
        <w:t>2</w:t>
      </w:r>
      <w:r w:rsidRPr="00D019DC">
        <w:rPr>
          <w:rFonts w:ascii="Times New Roman" w:eastAsia="Times New Roman" w:hAnsi="Times New Roman" w:cs="Times New Roman"/>
          <w:sz w:val="28"/>
          <w:szCs w:val="28"/>
          <w:shd w:val="clear" w:color="auto" w:fill="FFFFFF"/>
          <w:lang w:eastAsia="ru-RU"/>
        </w:rPr>
        <w:t>O</w:t>
      </w:r>
      <w:r w:rsidRPr="00D019DC">
        <w:rPr>
          <w:rFonts w:ascii="Times New Roman" w:eastAsia="Times New Roman" w:hAnsi="Times New Roman" w:cs="Times New Roman"/>
          <w:sz w:val="28"/>
          <w:szCs w:val="28"/>
          <w:shd w:val="clear" w:color="auto" w:fill="FFFFFF"/>
          <w:vertAlign w:val="subscript"/>
          <w:lang w:eastAsia="ru-RU"/>
        </w:rPr>
        <w:t>3</w:t>
      </w:r>
      <w:r w:rsidRPr="00D019DC">
        <w:rPr>
          <w:rFonts w:ascii="Times New Roman" w:eastAsia="Times New Roman" w:hAnsi="Times New Roman" w:cs="Times New Roman"/>
          <w:sz w:val="28"/>
          <w:szCs w:val="28"/>
          <w:shd w:val="clear" w:color="auto" w:fill="FFFFFF"/>
          <w:lang w:eastAsia="ru-RU"/>
        </w:rPr>
        <w:t xml:space="preserve"> – 10,4%. Параметр кристаллической решетки для SrTiO</w:t>
      </w:r>
      <w:r w:rsidRPr="00D019DC">
        <w:rPr>
          <w:rFonts w:ascii="Times New Roman" w:eastAsia="Times New Roman" w:hAnsi="Times New Roman" w:cs="Times New Roman"/>
          <w:sz w:val="28"/>
          <w:szCs w:val="28"/>
          <w:shd w:val="clear" w:color="auto" w:fill="FFFFFF"/>
          <w:vertAlign w:val="subscript"/>
          <w:lang w:eastAsia="ru-RU"/>
        </w:rPr>
        <w:t>3</w:t>
      </w:r>
      <w:r w:rsidRPr="00D019DC">
        <w:rPr>
          <w:rFonts w:ascii="Times New Roman" w:eastAsia="Times New Roman" w:hAnsi="Times New Roman" w:cs="Times New Roman"/>
          <w:sz w:val="28"/>
          <w:szCs w:val="28"/>
          <w:shd w:val="clear" w:color="auto" w:fill="FFFFFF"/>
          <w:lang w:eastAsia="ru-RU"/>
        </w:rPr>
        <w:t xml:space="preserve"> составляет 3,9036 Å (для эталонного соединения этот параметр равен 3,9010 Å), что указывает на высокую кристалличность полученных образцов термически обработанных волокон на основе SrTiO</w:t>
      </w:r>
      <w:r w:rsidRPr="00D019DC">
        <w:rPr>
          <w:rFonts w:ascii="Times New Roman" w:eastAsia="Times New Roman" w:hAnsi="Times New Roman" w:cs="Times New Roman"/>
          <w:sz w:val="28"/>
          <w:szCs w:val="28"/>
          <w:shd w:val="clear" w:color="auto" w:fill="FFFFFF"/>
          <w:vertAlign w:val="subscript"/>
          <w:lang w:eastAsia="ru-RU"/>
        </w:rPr>
        <w:t>3</w:t>
      </w:r>
      <w:r w:rsidRPr="00D019DC">
        <w:rPr>
          <w:rFonts w:ascii="Times New Roman" w:eastAsia="Times New Roman" w:hAnsi="Times New Roman" w:cs="Times New Roman"/>
          <w:sz w:val="28"/>
          <w:szCs w:val="28"/>
          <w:shd w:val="clear" w:color="auto" w:fill="FFFFFF"/>
          <w:lang w:eastAsia="ru-RU"/>
        </w:rPr>
        <w:t xml:space="preserve"> и Fe</w:t>
      </w:r>
      <w:r w:rsidRPr="00D019DC">
        <w:rPr>
          <w:rFonts w:ascii="Times New Roman" w:eastAsia="Times New Roman" w:hAnsi="Times New Roman" w:cs="Times New Roman"/>
          <w:sz w:val="28"/>
          <w:szCs w:val="28"/>
          <w:shd w:val="clear" w:color="auto" w:fill="FFFFFF"/>
          <w:vertAlign w:val="subscript"/>
          <w:lang w:eastAsia="ru-RU"/>
        </w:rPr>
        <w:t>2</w:t>
      </w:r>
      <w:r w:rsidRPr="00D019DC">
        <w:rPr>
          <w:rFonts w:ascii="Times New Roman" w:eastAsia="Times New Roman" w:hAnsi="Times New Roman" w:cs="Times New Roman"/>
          <w:sz w:val="28"/>
          <w:szCs w:val="28"/>
          <w:shd w:val="clear" w:color="auto" w:fill="FFFFFF"/>
          <w:lang w:eastAsia="ru-RU"/>
        </w:rPr>
        <w:t>O</w:t>
      </w:r>
      <w:r w:rsidRPr="00D019DC">
        <w:rPr>
          <w:rFonts w:ascii="Times New Roman" w:eastAsia="Times New Roman" w:hAnsi="Times New Roman" w:cs="Times New Roman"/>
          <w:sz w:val="28"/>
          <w:szCs w:val="28"/>
          <w:shd w:val="clear" w:color="auto" w:fill="FFFFFF"/>
          <w:vertAlign w:val="subscript"/>
          <w:lang w:eastAsia="ru-RU"/>
        </w:rPr>
        <w:t>3</w:t>
      </w:r>
      <w:r w:rsidRPr="00D019DC">
        <w:rPr>
          <w:rFonts w:ascii="Times New Roman" w:eastAsia="Times New Roman" w:hAnsi="Times New Roman" w:cs="Times New Roman"/>
          <w:sz w:val="28"/>
          <w:szCs w:val="28"/>
          <w:shd w:val="clear" w:color="auto" w:fill="FFFFFF"/>
          <w:lang w:eastAsia="ru-RU"/>
        </w:rPr>
        <w:t xml:space="preserve">. </w:t>
      </w:r>
      <w:r w:rsidR="00D920FD" w:rsidRPr="00D920FD">
        <w:rPr>
          <w:rFonts w:ascii="Times New Roman" w:eastAsia="Times New Roman" w:hAnsi="Times New Roman" w:cs="Times New Roman"/>
          <w:sz w:val="28"/>
          <w:szCs w:val="28"/>
          <w:shd w:val="clear" w:color="auto" w:fill="FFFFFF"/>
          <w:lang w:eastAsia="ru-RU"/>
        </w:rPr>
        <w:t xml:space="preserve">В результате процесса электроспиннинга кристаллизация происходит за счет испарения растворителя. </w:t>
      </w:r>
      <w:r w:rsidR="00D920FD">
        <w:rPr>
          <w:rFonts w:ascii="Times New Roman" w:eastAsia="Times New Roman" w:hAnsi="Times New Roman" w:cs="Times New Roman"/>
          <w:sz w:val="28"/>
          <w:szCs w:val="28"/>
          <w:shd w:val="clear" w:color="auto" w:fill="FFFFFF"/>
          <w:lang w:eastAsia="ru-RU"/>
        </w:rPr>
        <w:t>Молекулярные цепи полимера,</w:t>
      </w:r>
      <w:r w:rsidR="00D920FD" w:rsidRPr="00D920FD">
        <w:rPr>
          <w:rFonts w:ascii="Times New Roman" w:eastAsia="Times New Roman" w:hAnsi="Times New Roman" w:cs="Times New Roman"/>
          <w:sz w:val="28"/>
          <w:szCs w:val="28"/>
          <w:shd w:val="clear" w:color="auto" w:fill="FFFFFF"/>
          <w:lang w:eastAsia="ru-RU"/>
        </w:rPr>
        <w:t xml:space="preserve"> SrTiO</w:t>
      </w:r>
      <w:r w:rsidR="00D920FD" w:rsidRPr="00D920FD">
        <w:rPr>
          <w:rFonts w:ascii="Times New Roman" w:eastAsia="Times New Roman" w:hAnsi="Times New Roman" w:cs="Times New Roman"/>
          <w:sz w:val="28"/>
          <w:szCs w:val="28"/>
          <w:shd w:val="clear" w:color="auto" w:fill="FFFFFF"/>
          <w:vertAlign w:val="subscript"/>
          <w:lang w:eastAsia="ru-RU"/>
        </w:rPr>
        <w:t>3</w:t>
      </w:r>
      <w:r w:rsidR="00D920FD" w:rsidRPr="00D920FD">
        <w:rPr>
          <w:rFonts w:ascii="Times New Roman" w:eastAsia="Times New Roman" w:hAnsi="Times New Roman" w:cs="Times New Roman"/>
          <w:sz w:val="28"/>
          <w:szCs w:val="28"/>
          <w:shd w:val="clear" w:color="auto" w:fill="FFFFFF"/>
          <w:lang w:eastAsia="ru-RU"/>
        </w:rPr>
        <w:t xml:space="preserve"> и Fe</w:t>
      </w:r>
      <w:r w:rsidR="00D920FD" w:rsidRPr="00D920FD">
        <w:rPr>
          <w:rFonts w:ascii="Times New Roman" w:eastAsia="Times New Roman" w:hAnsi="Times New Roman" w:cs="Times New Roman"/>
          <w:sz w:val="28"/>
          <w:szCs w:val="28"/>
          <w:shd w:val="clear" w:color="auto" w:fill="FFFFFF"/>
          <w:vertAlign w:val="subscript"/>
          <w:lang w:eastAsia="ru-RU"/>
        </w:rPr>
        <w:t>2</w:t>
      </w:r>
      <w:r w:rsidR="00D920FD" w:rsidRPr="00D920FD">
        <w:rPr>
          <w:rFonts w:ascii="Times New Roman" w:eastAsia="Times New Roman" w:hAnsi="Times New Roman" w:cs="Times New Roman"/>
          <w:sz w:val="28"/>
          <w:szCs w:val="28"/>
          <w:shd w:val="clear" w:color="auto" w:fill="FFFFFF"/>
          <w:lang w:eastAsia="ru-RU"/>
        </w:rPr>
        <w:t>O</w:t>
      </w:r>
      <w:r w:rsidR="00D920FD" w:rsidRPr="00D920FD">
        <w:rPr>
          <w:rFonts w:ascii="Times New Roman" w:eastAsia="Times New Roman" w:hAnsi="Times New Roman" w:cs="Times New Roman"/>
          <w:sz w:val="28"/>
          <w:szCs w:val="28"/>
          <w:shd w:val="clear" w:color="auto" w:fill="FFFFFF"/>
          <w:vertAlign w:val="subscript"/>
          <w:lang w:eastAsia="ru-RU"/>
        </w:rPr>
        <w:t>3</w:t>
      </w:r>
      <w:r w:rsidR="00D920FD" w:rsidRPr="00D920FD">
        <w:rPr>
          <w:rFonts w:ascii="Times New Roman" w:eastAsia="Times New Roman" w:hAnsi="Times New Roman" w:cs="Times New Roman"/>
          <w:sz w:val="28"/>
          <w:szCs w:val="28"/>
          <w:shd w:val="clear" w:color="auto" w:fill="FFFFFF"/>
          <w:lang w:eastAsia="ru-RU"/>
        </w:rPr>
        <w:t xml:space="preserve"> не связаны между собой</w:t>
      </w:r>
      <w:r w:rsidR="00D920FD">
        <w:rPr>
          <w:rFonts w:ascii="Times New Roman" w:eastAsia="Times New Roman" w:hAnsi="Times New Roman" w:cs="Times New Roman"/>
          <w:sz w:val="28"/>
          <w:szCs w:val="28"/>
          <w:shd w:val="clear" w:color="auto" w:fill="FFFFFF"/>
          <w:lang w:eastAsia="ru-RU"/>
        </w:rPr>
        <w:t xml:space="preserve"> и существуют в растворе в виде</w:t>
      </w:r>
      <w:r w:rsidR="00D920FD" w:rsidRPr="00D920FD">
        <w:rPr>
          <w:rFonts w:ascii="Times New Roman" w:eastAsia="Times New Roman" w:hAnsi="Times New Roman" w:cs="Times New Roman"/>
          <w:sz w:val="28"/>
          <w:szCs w:val="28"/>
          <w:shd w:val="clear" w:color="auto" w:fill="FFFFFF"/>
          <w:lang w:eastAsia="ru-RU"/>
        </w:rPr>
        <w:t xml:space="preserve"> отдельных полимерных спиралей и частиц</w:t>
      </w:r>
      <w:r w:rsidR="001010D2">
        <w:rPr>
          <w:rFonts w:ascii="Times New Roman" w:eastAsia="Times New Roman" w:hAnsi="Times New Roman" w:cs="Times New Roman"/>
          <w:sz w:val="28"/>
          <w:szCs w:val="28"/>
          <w:shd w:val="clear" w:color="auto" w:fill="FFFFFF"/>
          <w:lang w:val="kk-KZ" w:eastAsia="ru-RU"/>
        </w:rPr>
        <w:t xml:space="preserve"> </w:t>
      </w:r>
      <w:r w:rsidR="001010D2">
        <w:rPr>
          <w:rFonts w:ascii="Times New Roman" w:eastAsia="Times New Roman" w:hAnsi="Times New Roman" w:cs="Times New Roman"/>
          <w:sz w:val="28"/>
          <w:szCs w:val="28"/>
          <w:shd w:val="clear" w:color="auto" w:fill="FFFFFF"/>
          <w:lang w:val="kk-KZ"/>
        </w:rPr>
        <w:fldChar w:fldCharType="begin"/>
      </w:r>
      <w:r w:rsidR="001010D2">
        <w:rPr>
          <w:rFonts w:ascii="Times New Roman" w:eastAsia="Times New Roman" w:hAnsi="Times New Roman" w:cs="Times New Roman"/>
          <w:sz w:val="28"/>
          <w:szCs w:val="28"/>
          <w:shd w:val="clear" w:color="auto" w:fill="FFFFFF"/>
          <w:lang w:val="kk-KZ"/>
        </w:rPr>
        <w:instrText xml:space="preserve"> ADDIN ZOTERO_ITEM CSL_CITATION {"citationID":"ZZRHFkbL","properties":{"formattedCitation":"[160]","plainCitation":"[160]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sidR="001010D2">
        <w:rPr>
          <w:rFonts w:ascii="Times New Roman" w:eastAsia="Times New Roman" w:hAnsi="Times New Roman" w:cs="Times New Roman"/>
          <w:sz w:val="28"/>
          <w:szCs w:val="28"/>
          <w:shd w:val="clear" w:color="auto" w:fill="FFFFFF"/>
          <w:lang w:val="kk-KZ"/>
        </w:rPr>
        <w:fldChar w:fldCharType="separate"/>
      </w:r>
      <w:r w:rsidR="001010D2" w:rsidRPr="00F47C46">
        <w:rPr>
          <w:rFonts w:ascii="Times New Roman" w:hAnsi="Times New Roman" w:cs="Times New Roman"/>
          <w:sz w:val="28"/>
        </w:rPr>
        <w:t>[16</w:t>
      </w:r>
      <w:r w:rsidR="001010D2">
        <w:rPr>
          <w:rFonts w:ascii="Times New Roman" w:hAnsi="Times New Roman" w:cs="Times New Roman"/>
          <w:sz w:val="28"/>
          <w:lang w:val="kk-KZ"/>
        </w:rPr>
        <w:t>2</w:t>
      </w:r>
      <w:r w:rsidR="001010D2" w:rsidRPr="00F47C46">
        <w:rPr>
          <w:rFonts w:ascii="Times New Roman" w:hAnsi="Times New Roman" w:cs="Times New Roman"/>
          <w:sz w:val="28"/>
        </w:rPr>
        <w:t>]</w:t>
      </w:r>
      <w:r w:rsidR="001010D2">
        <w:rPr>
          <w:rFonts w:ascii="Times New Roman" w:eastAsia="Times New Roman" w:hAnsi="Times New Roman" w:cs="Times New Roman"/>
          <w:sz w:val="28"/>
          <w:szCs w:val="28"/>
          <w:shd w:val="clear" w:color="auto" w:fill="FFFFFF"/>
          <w:lang w:val="kk-KZ"/>
        </w:rPr>
        <w:fldChar w:fldCharType="end"/>
      </w:r>
      <w:r w:rsidR="00D920FD" w:rsidRPr="00D920FD">
        <w:rPr>
          <w:rFonts w:ascii="Times New Roman" w:eastAsia="Times New Roman" w:hAnsi="Times New Roman" w:cs="Times New Roman"/>
          <w:sz w:val="28"/>
          <w:szCs w:val="28"/>
          <w:shd w:val="clear" w:color="auto" w:fill="FFFFFF"/>
          <w:lang w:eastAsia="ru-RU"/>
        </w:rPr>
        <w:t>.</w:t>
      </w:r>
    </w:p>
    <w:p w14:paraId="3D5AFF91" w14:textId="77777777" w:rsidR="001430CB" w:rsidRDefault="001430CB" w:rsidP="00CB7226">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p>
    <w:p w14:paraId="53B7CE1B" w14:textId="73B18DFC" w:rsidR="000563BD" w:rsidRDefault="00595DEE" w:rsidP="00213C06">
      <w:pPr>
        <w:shd w:val="clear" w:color="auto" w:fill="FFFFFF"/>
        <w:spacing w:after="0" w:line="240" w:lineRule="auto"/>
        <w:jc w:val="center"/>
        <w:rPr>
          <w:rFonts w:ascii="Times New Roman" w:eastAsia="Times New Roman" w:hAnsi="Times New Roman" w:cs="Times New Roman"/>
          <w:sz w:val="28"/>
          <w:szCs w:val="28"/>
          <w:shd w:val="clear" w:color="auto" w:fill="FFFFFF"/>
          <w:lang w:eastAsia="ru-RU"/>
        </w:rPr>
      </w:pPr>
      <w:r w:rsidRPr="00595DEE">
        <w:rPr>
          <w:rFonts w:ascii="Times New Roman" w:eastAsia="Times New Roman" w:hAnsi="Times New Roman" w:cs="Times New Roman"/>
          <w:noProof/>
          <w:sz w:val="28"/>
          <w:szCs w:val="28"/>
          <w:shd w:val="clear" w:color="auto" w:fill="FFFFFF"/>
          <w:lang w:eastAsia="ru-RU"/>
        </w:rPr>
        <w:lastRenderedPageBreak/>
        <w:drawing>
          <wp:inline distT="0" distB="0" distL="0" distR="0" wp14:anchorId="0AD29BEB" wp14:editId="7E2723F4">
            <wp:extent cx="3779390" cy="2453640"/>
            <wp:effectExtent l="0" t="0" r="0" b="3810"/>
            <wp:docPr id="60" name="Рисунок 60" descr="C:\Users\acer\OneDrive\Документы\Диссертация\Рисунки\XRD of SrTiO3-C-met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OneDrive\Документы\Диссертация\Рисунки\XRD of SrTiO3-C-metal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2602" cy="2475202"/>
                    </a:xfrm>
                    <a:prstGeom prst="rect">
                      <a:avLst/>
                    </a:prstGeom>
                    <a:noFill/>
                    <a:ln>
                      <a:noFill/>
                    </a:ln>
                  </pic:spPr>
                </pic:pic>
              </a:graphicData>
            </a:graphic>
          </wp:inline>
        </w:drawing>
      </w:r>
    </w:p>
    <w:p w14:paraId="0E659893" w14:textId="77777777" w:rsidR="000563BD" w:rsidRPr="00DF6943" w:rsidRDefault="000563BD" w:rsidP="00213C06">
      <w:pPr>
        <w:shd w:val="clear" w:color="auto" w:fill="FFFFFF"/>
        <w:spacing w:after="0" w:line="240" w:lineRule="auto"/>
        <w:jc w:val="center"/>
        <w:rPr>
          <w:rFonts w:ascii="Times New Roman" w:eastAsia="Times New Roman" w:hAnsi="Times New Roman" w:cs="Times New Roman"/>
          <w:sz w:val="28"/>
          <w:szCs w:val="28"/>
          <w:shd w:val="clear" w:color="auto" w:fill="FFFFFF"/>
          <w:lang w:val="kk-KZ" w:eastAsia="ru-RU"/>
        </w:rPr>
      </w:pPr>
    </w:p>
    <w:p w14:paraId="6A9AE6F6" w14:textId="23E106D9" w:rsidR="000563BD" w:rsidRDefault="000563BD" w:rsidP="00213C06">
      <w:pPr>
        <w:shd w:val="clear" w:color="auto" w:fill="FFFFFF"/>
        <w:spacing w:after="0" w:line="240" w:lineRule="auto"/>
        <w:jc w:val="center"/>
        <w:rPr>
          <w:rFonts w:ascii="Times New Roman" w:eastAsia="Times New Roman" w:hAnsi="Times New Roman" w:cs="Times New Roman"/>
          <w:sz w:val="28"/>
          <w:szCs w:val="28"/>
          <w:shd w:val="clear" w:color="auto" w:fill="FFFFFF"/>
          <w:lang w:val="kk-KZ" w:eastAsia="ru-RU"/>
        </w:rPr>
      </w:pPr>
      <w:r w:rsidRPr="00BD0D0B">
        <w:rPr>
          <w:rFonts w:ascii="Times New Roman" w:eastAsia="Times New Roman" w:hAnsi="Times New Roman" w:cs="Times New Roman"/>
          <w:sz w:val="28"/>
          <w:szCs w:val="28"/>
          <w:shd w:val="clear" w:color="auto" w:fill="FFFFFF"/>
          <w:lang w:eastAsia="ru-RU"/>
        </w:rPr>
        <w:t xml:space="preserve">Рисунок </w:t>
      </w:r>
      <w:r w:rsidR="006C3EDB">
        <w:rPr>
          <w:rFonts w:ascii="Times New Roman" w:eastAsia="Times New Roman" w:hAnsi="Times New Roman" w:cs="Times New Roman"/>
          <w:sz w:val="28"/>
          <w:szCs w:val="28"/>
          <w:shd w:val="clear" w:color="auto" w:fill="FFFFFF"/>
          <w:lang w:val="kk-KZ" w:eastAsia="ru-RU"/>
        </w:rPr>
        <w:t>18</w:t>
      </w:r>
      <w:r w:rsidRPr="00BD0D0B">
        <w:rPr>
          <w:rFonts w:ascii="Times New Roman" w:eastAsia="Times New Roman" w:hAnsi="Times New Roman" w:cs="Times New Roman"/>
          <w:sz w:val="28"/>
          <w:szCs w:val="28"/>
          <w:shd w:val="clear" w:color="auto" w:fill="FFFFFF"/>
          <w:lang w:eastAsia="ru-RU"/>
        </w:rPr>
        <w:t xml:space="preserve"> – Рентгенограмма </w:t>
      </w:r>
      <w:r w:rsidR="00DF23F6">
        <w:rPr>
          <w:rFonts w:ascii="Times New Roman" w:eastAsia="Times New Roman" w:hAnsi="Times New Roman" w:cs="Times New Roman"/>
          <w:sz w:val="28"/>
          <w:szCs w:val="28"/>
          <w:shd w:val="clear" w:color="auto" w:fill="FFFFFF"/>
          <w:lang w:val="kk-KZ" w:eastAsia="ru-RU"/>
        </w:rPr>
        <w:t>термический обработанных</w:t>
      </w:r>
      <w:r w:rsidRPr="00BD0D0B">
        <w:rPr>
          <w:rFonts w:ascii="Times New Roman" w:eastAsia="Times New Roman" w:hAnsi="Times New Roman" w:cs="Times New Roman"/>
          <w:sz w:val="28"/>
          <w:szCs w:val="28"/>
          <w:shd w:val="clear" w:color="auto" w:fill="FFFFFF"/>
          <w:lang w:eastAsia="ru-RU"/>
        </w:rPr>
        <w:t xml:space="preserve"> волокон на основе SrTiO</w:t>
      </w:r>
      <w:r w:rsidRPr="00BD0D0B">
        <w:rPr>
          <w:rFonts w:ascii="Times New Roman" w:eastAsia="Times New Roman" w:hAnsi="Times New Roman" w:cs="Times New Roman"/>
          <w:sz w:val="28"/>
          <w:szCs w:val="28"/>
          <w:shd w:val="clear" w:color="auto" w:fill="FFFFFF"/>
          <w:vertAlign w:val="subscript"/>
          <w:lang w:eastAsia="ru-RU"/>
        </w:rPr>
        <w:t>3</w:t>
      </w:r>
      <w:r w:rsidR="00EA5469">
        <w:rPr>
          <w:rFonts w:ascii="Times New Roman" w:eastAsia="Times New Roman" w:hAnsi="Times New Roman" w:cs="Times New Roman"/>
          <w:sz w:val="28"/>
          <w:szCs w:val="28"/>
          <w:shd w:val="clear" w:color="auto" w:fill="FFFFFF"/>
          <w:lang w:val="kk-KZ" w:eastAsia="ru-RU"/>
        </w:rPr>
        <w:t>/С/</w:t>
      </w:r>
      <w:r w:rsidR="00EA5469">
        <w:rPr>
          <w:rFonts w:ascii="Times New Roman" w:eastAsia="Times New Roman" w:hAnsi="Times New Roman" w:cs="Times New Roman"/>
          <w:sz w:val="28"/>
          <w:szCs w:val="28"/>
          <w:shd w:val="clear" w:color="auto" w:fill="FFFFFF"/>
          <w:lang w:val="en-US" w:eastAsia="ru-RU"/>
        </w:rPr>
        <w:t>Fe</w:t>
      </w:r>
      <w:r w:rsidR="00EA5469" w:rsidRPr="00EA5469">
        <w:rPr>
          <w:rFonts w:ascii="Times New Roman" w:eastAsia="Times New Roman" w:hAnsi="Times New Roman" w:cs="Times New Roman"/>
          <w:sz w:val="28"/>
          <w:szCs w:val="28"/>
          <w:shd w:val="clear" w:color="auto" w:fill="FFFFFF"/>
          <w:vertAlign w:val="subscript"/>
          <w:lang w:eastAsia="ru-RU"/>
        </w:rPr>
        <w:t>2</w:t>
      </w:r>
      <w:r w:rsidR="00EA5469">
        <w:rPr>
          <w:rFonts w:ascii="Times New Roman" w:eastAsia="Times New Roman" w:hAnsi="Times New Roman" w:cs="Times New Roman"/>
          <w:sz w:val="28"/>
          <w:szCs w:val="28"/>
          <w:shd w:val="clear" w:color="auto" w:fill="FFFFFF"/>
          <w:lang w:val="en-US" w:eastAsia="ru-RU"/>
        </w:rPr>
        <w:t>O</w:t>
      </w:r>
      <w:r w:rsidR="00EA5469" w:rsidRPr="00EA5469">
        <w:rPr>
          <w:rFonts w:ascii="Times New Roman" w:eastAsia="Times New Roman" w:hAnsi="Times New Roman" w:cs="Times New Roman"/>
          <w:sz w:val="28"/>
          <w:szCs w:val="28"/>
          <w:shd w:val="clear" w:color="auto" w:fill="FFFFFF"/>
          <w:vertAlign w:val="subscript"/>
          <w:lang w:eastAsia="ru-RU"/>
        </w:rPr>
        <w:t>3</w:t>
      </w:r>
      <w:r w:rsidRPr="00BD0D0B">
        <w:rPr>
          <w:rFonts w:ascii="Times New Roman" w:eastAsia="Times New Roman" w:hAnsi="Times New Roman" w:cs="Times New Roman"/>
          <w:sz w:val="28"/>
          <w:szCs w:val="28"/>
          <w:shd w:val="clear" w:color="auto" w:fill="FFFFFF"/>
          <w:vertAlign w:val="subscript"/>
          <w:lang w:eastAsia="ru-RU"/>
        </w:rPr>
        <w:t xml:space="preserve"> </w:t>
      </w:r>
      <w:r>
        <w:rPr>
          <w:rFonts w:ascii="Times New Roman" w:eastAsia="Times New Roman" w:hAnsi="Times New Roman" w:cs="Times New Roman"/>
          <w:sz w:val="28"/>
          <w:szCs w:val="28"/>
          <w:shd w:val="clear" w:color="auto" w:fill="FFFFFF"/>
          <w:lang w:val="kk-KZ" w:eastAsia="ru-RU"/>
        </w:rPr>
        <w:t xml:space="preserve">(а), </w:t>
      </w:r>
      <w:r w:rsidR="00EA5469" w:rsidRPr="00BD0D0B">
        <w:rPr>
          <w:rFonts w:ascii="Times New Roman" w:eastAsia="Times New Roman" w:hAnsi="Times New Roman" w:cs="Times New Roman"/>
          <w:sz w:val="28"/>
          <w:szCs w:val="28"/>
          <w:shd w:val="clear" w:color="auto" w:fill="FFFFFF"/>
          <w:lang w:eastAsia="ru-RU"/>
        </w:rPr>
        <w:t>SrTiO</w:t>
      </w:r>
      <w:r w:rsidR="00EA5469" w:rsidRPr="00BD0D0B">
        <w:rPr>
          <w:rFonts w:ascii="Times New Roman" w:eastAsia="Times New Roman" w:hAnsi="Times New Roman" w:cs="Times New Roman"/>
          <w:sz w:val="28"/>
          <w:szCs w:val="28"/>
          <w:shd w:val="clear" w:color="auto" w:fill="FFFFFF"/>
          <w:vertAlign w:val="subscript"/>
          <w:lang w:eastAsia="ru-RU"/>
        </w:rPr>
        <w:t>3</w:t>
      </w:r>
      <w:r w:rsidR="00EA5469">
        <w:rPr>
          <w:rFonts w:ascii="Times New Roman" w:eastAsia="Times New Roman" w:hAnsi="Times New Roman" w:cs="Times New Roman"/>
          <w:sz w:val="28"/>
          <w:szCs w:val="28"/>
          <w:shd w:val="clear" w:color="auto" w:fill="FFFFFF"/>
          <w:lang w:val="kk-KZ" w:eastAsia="ru-RU"/>
        </w:rPr>
        <w:t>/С/</w:t>
      </w:r>
      <w:r w:rsidR="00EA5469">
        <w:rPr>
          <w:rFonts w:ascii="Times New Roman" w:eastAsia="Times New Roman" w:hAnsi="Times New Roman" w:cs="Times New Roman"/>
          <w:sz w:val="28"/>
          <w:szCs w:val="28"/>
          <w:shd w:val="clear" w:color="auto" w:fill="FFFFFF"/>
          <w:lang w:val="en-US" w:eastAsia="ru-RU"/>
        </w:rPr>
        <w:t>Cr</w:t>
      </w:r>
      <w:r w:rsidR="00EA5469" w:rsidRPr="00EA5469">
        <w:rPr>
          <w:rFonts w:ascii="Times New Roman" w:eastAsia="Times New Roman" w:hAnsi="Times New Roman" w:cs="Times New Roman"/>
          <w:sz w:val="28"/>
          <w:szCs w:val="28"/>
          <w:shd w:val="clear" w:color="auto" w:fill="FFFFFF"/>
          <w:vertAlign w:val="subscript"/>
          <w:lang w:eastAsia="ru-RU"/>
        </w:rPr>
        <w:t>2</w:t>
      </w:r>
      <w:r w:rsidR="00EA5469">
        <w:rPr>
          <w:rFonts w:ascii="Times New Roman" w:eastAsia="Times New Roman" w:hAnsi="Times New Roman" w:cs="Times New Roman"/>
          <w:sz w:val="28"/>
          <w:szCs w:val="28"/>
          <w:shd w:val="clear" w:color="auto" w:fill="FFFFFF"/>
          <w:lang w:val="en-US" w:eastAsia="ru-RU"/>
        </w:rPr>
        <w:t>O</w:t>
      </w:r>
      <w:r w:rsidR="00EA5469" w:rsidRPr="00EA5469">
        <w:rPr>
          <w:rFonts w:ascii="Times New Roman" w:eastAsia="Times New Roman" w:hAnsi="Times New Roman" w:cs="Times New Roman"/>
          <w:sz w:val="28"/>
          <w:szCs w:val="28"/>
          <w:shd w:val="clear" w:color="auto" w:fill="FFFFFF"/>
          <w:vertAlign w:val="subscript"/>
          <w:lang w:eastAsia="ru-RU"/>
        </w:rPr>
        <w:t>3</w:t>
      </w:r>
      <w:r>
        <w:rPr>
          <w:rFonts w:ascii="Times New Roman" w:eastAsia="Times New Roman" w:hAnsi="Times New Roman" w:cs="Times New Roman"/>
          <w:sz w:val="28"/>
          <w:szCs w:val="28"/>
          <w:shd w:val="clear" w:color="auto" w:fill="FFFFFF"/>
          <w:lang w:val="kk-KZ" w:eastAsia="ru-RU"/>
        </w:rPr>
        <w:t xml:space="preserve"> (б) и </w:t>
      </w:r>
      <w:r w:rsidR="00EA5469" w:rsidRPr="00BD0D0B">
        <w:rPr>
          <w:rFonts w:ascii="Times New Roman" w:eastAsia="Times New Roman" w:hAnsi="Times New Roman" w:cs="Times New Roman"/>
          <w:sz w:val="28"/>
          <w:szCs w:val="28"/>
          <w:shd w:val="clear" w:color="auto" w:fill="FFFFFF"/>
          <w:lang w:eastAsia="ru-RU"/>
        </w:rPr>
        <w:t>SrTiO</w:t>
      </w:r>
      <w:r w:rsidR="00EA5469" w:rsidRPr="00BD0D0B">
        <w:rPr>
          <w:rFonts w:ascii="Times New Roman" w:eastAsia="Times New Roman" w:hAnsi="Times New Roman" w:cs="Times New Roman"/>
          <w:sz w:val="28"/>
          <w:szCs w:val="28"/>
          <w:shd w:val="clear" w:color="auto" w:fill="FFFFFF"/>
          <w:vertAlign w:val="subscript"/>
          <w:lang w:eastAsia="ru-RU"/>
        </w:rPr>
        <w:t>3</w:t>
      </w:r>
      <w:r w:rsidR="00EA5469">
        <w:rPr>
          <w:rFonts w:ascii="Times New Roman" w:eastAsia="Times New Roman" w:hAnsi="Times New Roman" w:cs="Times New Roman"/>
          <w:sz w:val="28"/>
          <w:szCs w:val="28"/>
          <w:shd w:val="clear" w:color="auto" w:fill="FFFFFF"/>
          <w:lang w:val="kk-KZ" w:eastAsia="ru-RU"/>
        </w:rPr>
        <w:t>/С/</w:t>
      </w:r>
      <w:r w:rsidR="00EA5469">
        <w:rPr>
          <w:rFonts w:ascii="Times New Roman" w:eastAsia="Times New Roman" w:hAnsi="Times New Roman" w:cs="Times New Roman"/>
          <w:sz w:val="28"/>
          <w:szCs w:val="28"/>
          <w:shd w:val="clear" w:color="auto" w:fill="FFFFFF"/>
          <w:lang w:val="en-US" w:eastAsia="ru-RU"/>
        </w:rPr>
        <w:t>CuO</w:t>
      </w:r>
      <w:r>
        <w:rPr>
          <w:rFonts w:ascii="Times New Roman" w:eastAsia="Times New Roman" w:hAnsi="Times New Roman" w:cs="Times New Roman"/>
          <w:sz w:val="28"/>
          <w:szCs w:val="28"/>
          <w:shd w:val="clear" w:color="auto" w:fill="FFFFFF"/>
          <w:lang w:val="kk-KZ" w:eastAsia="ru-RU"/>
        </w:rPr>
        <w:t xml:space="preserve"> (в) </w:t>
      </w:r>
      <w:r>
        <w:rPr>
          <w:rFonts w:ascii="Times New Roman" w:eastAsia="Times New Roman" w:hAnsi="Times New Roman" w:cs="Times New Roman"/>
          <w:sz w:val="28"/>
          <w:szCs w:val="28"/>
          <w:shd w:val="clear" w:color="auto" w:fill="FFFFFF"/>
          <w:lang w:val="kk-KZ" w:eastAsia="ru-RU"/>
        </w:rPr>
        <w:fldChar w:fldCharType="begin"/>
      </w:r>
      <w:r w:rsidR="00F47C46">
        <w:rPr>
          <w:rFonts w:ascii="Times New Roman" w:eastAsia="Times New Roman" w:hAnsi="Times New Roman" w:cs="Times New Roman"/>
          <w:sz w:val="28"/>
          <w:szCs w:val="28"/>
          <w:shd w:val="clear" w:color="auto" w:fill="FFFFFF"/>
          <w:lang w:val="kk-KZ" w:eastAsia="ru-RU"/>
        </w:rPr>
        <w:instrText xml:space="preserve"> ADDIN ZOTERO_ITEM CSL_CITATION {"citationID":"a1okat9qa5h","properties":{"formattedCitation":"[158,160]","plainCitation":"[158,160]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Кутербеков","given":""}],"issued":{"date-parts":[["2019"]]}}},{"id":5622,"uris":["http://zotero.org/users/local/YqQCdkma/items/6J837EYB"],"itemData":{"id":5622,"type":"article-journal","abstract":"This paper deals with the study of the optical properties of one-dimensional SrTiO3/PAN-based photocatalysts with the addition of metal oxide particles and the determination of their bandgaps. One-dimensional photocatalysts were obtained by the electrospinning method. Particles of metals such as iron, chromium, and copper were used as additives that are capable of improving the fibers’ photocatalytic properties based on SrTiO3/PAN. The optimal ratios of the solutions for the electrospinning of fibers based on SrTiO3/PAN with the addition of metal oxide particles were determined. The transmission and reflection of composite photocatalysts with metal oxide particles were measured in a wide range of spectra, from the ultraviolet region (185 nm) to near-infrared radiation (3600 nm), to determine the values of their bandgaps. Thus, the introduction of metal oxide particles resulted in a decrease in the bandgaps of the obtained composite photocatalysts compared to the initial SrTiO3/PAN (3.57 eV), with the following values: −3.11 eV for SrTiO3/PAN/Fe2O3, −2.84 eV for SrTiO3/PAN/CuO, and −2.89 eV for SrTiO3/PAN/Cr2O3. The obtained composite photocatalysts were tested for the production of hydrogen by the splitting of water–methanol mixtures under UV irradiation, and the following rates of hydrogen evolution were determined: 344.67 µmol h−1 g−1 for SrTiO3/PAN/Fe2O3, 398.93 µmol h−1 g−1 for SrTiO3/PAN/Cr2O3, and 420.82 µmol h−1 g−1 for SrTiO3/PAN/CuO.","container-title":"Nanomaterials","DOI":"10.3390/nano10091734","ISSN":"2079-4991","issue":"9","journalAbbreviation":"Nanomaterials","language":"en","note":"number: 9","page":"1734","source":"DOI.org (Crossref)","title":"Influence of Metal Oxide Particles on Bandgap of 1D Photocatalysts Based on SrTiO3/PAN Fibers","volume":"10","author":[{"family":"Sultanov","given":"Fail"},{"family":"Daulbayev","given":"Chingis"},{"family":"Azat","given":"Seitkhan"},{"family":"Kuterbekov","given":"Kairat"},{"family":"Bekmyrza","given":"Kenzhebatyr"},{"family":"Bakbolat","given":"Baglan"},{"family":"Bigaj","given":"Magdalena"},{"family":"Mansurov","given":"Zulkhair"}],"issued":{"date-parts":[["2020",9,1]]}}}],"schema":"https://github.com/citation-style-language/schema/raw/master/csl-citation.json"} </w:instrText>
      </w:r>
      <w:r>
        <w:rPr>
          <w:rFonts w:ascii="Times New Roman" w:eastAsia="Times New Roman" w:hAnsi="Times New Roman" w:cs="Times New Roman"/>
          <w:sz w:val="28"/>
          <w:szCs w:val="28"/>
          <w:shd w:val="clear" w:color="auto" w:fill="FFFFFF"/>
          <w:lang w:val="kk-KZ" w:eastAsia="ru-RU"/>
        </w:rPr>
        <w:fldChar w:fldCharType="separate"/>
      </w:r>
      <w:r w:rsidR="00F47C46" w:rsidRPr="00F47C46">
        <w:rPr>
          <w:rFonts w:ascii="Times New Roman" w:hAnsi="Times New Roman" w:cs="Times New Roman"/>
          <w:sz w:val="28"/>
        </w:rPr>
        <w:t>[158,160]</w:t>
      </w:r>
      <w:r>
        <w:rPr>
          <w:rFonts w:ascii="Times New Roman" w:eastAsia="Times New Roman" w:hAnsi="Times New Roman" w:cs="Times New Roman"/>
          <w:sz w:val="28"/>
          <w:szCs w:val="28"/>
          <w:shd w:val="clear" w:color="auto" w:fill="FFFFFF"/>
          <w:lang w:val="kk-KZ" w:eastAsia="ru-RU"/>
        </w:rPr>
        <w:fldChar w:fldCharType="end"/>
      </w:r>
    </w:p>
    <w:p w14:paraId="539B67F9" w14:textId="77777777" w:rsidR="000563BD" w:rsidRPr="00537489" w:rsidRDefault="000563BD" w:rsidP="00213C06">
      <w:pPr>
        <w:shd w:val="clear" w:color="auto" w:fill="FFFFFF"/>
        <w:spacing w:after="0" w:line="240" w:lineRule="auto"/>
        <w:jc w:val="center"/>
        <w:rPr>
          <w:rFonts w:ascii="Times New Roman" w:eastAsia="Times New Roman" w:hAnsi="Times New Roman" w:cs="Times New Roman"/>
          <w:sz w:val="28"/>
          <w:szCs w:val="28"/>
          <w:shd w:val="clear" w:color="auto" w:fill="FFFFFF"/>
          <w:lang w:val="kk-KZ" w:eastAsia="ru-RU"/>
        </w:rPr>
      </w:pPr>
    </w:p>
    <w:p w14:paraId="2800F1C2" w14:textId="62C5CF33" w:rsidR="000563BD" w:rsidRDefault="000563BD" w:rsidP="00213C0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D54BA1">
        <w:rPr>
          <w:rFonts w:ascii="Times New Roman" w:eastAsia="Times New Roman" w:hAnsi="Times New Roman" w:cs="Times New Roman"/>
          <w:sz w:val="28"/>
          <w:szCs w:val="28"/>
          <w:shd w:val="clear" w:color="auto" w:fill="FFFFFF"/>
          <w:lang w:eastAsia="ru-RU"/>
        </w:rPr>
        <w:t xml:space="preserve">По мере увеличения концентрации полимера в растворе для </w:t>
      </w:r>
      <w:r w:rsidR="00C830A5" w:rsidRPr="001062B6">
        <w:rPr>
          <w:rFonts w:ascii="Times New Roman" w:eastAsia="Calibri" w:hAnsi="Times New Roman" w:cs="Times New Roman"/>
          <w:sz w:val="28"/>
          <w:szCs w:val="28"/>
        </w:rPr>
        <w:t>электро</w:t>
      </w:r>
      <w:r w:rsidR="00C830A5">
        <w:rPr>
          <w:rFonts w:ascii="Times New Roman" w:eastAsia="Calibri" w:hAnsi="Times New Roman" w:cs="Times New Roman"/>
          <w:sz w:val="28"/>
          <w:szCs w:val="28"/>
          <w:lang w:val="kk-KZ"/>
        </w:rPr>
        <w:t>спиннинга</w:t>
      </w:r>
      <w:r w:rsidRPr="00D54BA1">
        <w:rPr>
          <w:rFonts w:ascii="Times New Roman" w:eastAsia="Times New Roman" w:hAnsi="Times New Roman" w:cs="Times New Roman"/>
          <w:sz w:val="28"/>
          <w:szCs w:val="28"/>
          <w:shd w:val="clear" w:color="auto" w:fill="FFFFFF"/>
          <w:lang w:eastAsia="ru-RU"/>
        </w:rPr>
        <w:t xml:space="preserve"> полимерные цепи постепенно проникают друг в друга, испарение растворителя приводит к уменьшению</w:t>
      </w:r>
      <w:r w:rsidR="006858AD">
        <w:rPr>
          <w:rFonts w:ascii="Times New Roman" w:eastAsia="Times New Roman" w:hAnsi="Times New Roman" w:cs="Times New Roman"/>
          <w:sz w:val="28"/>
          <w:szCs w:val="28"/>
          <w:shd w:val="clear" w:color="auto" w:fill="FFFFFF"/>
          <w:lang w:eastAsia="ru-RU"/>
        </w:rPr>
        <w:t xml:space="preserve"> его</w:t>
      </w:r>
      <w:r w:rsidRPr="00D54BA1">
        <w:rPr>
          <w:rFonts w:ascii="Times New Roman" w:eastAsia="Times New Roman" w:hAnsi="Times New Roman" w:cs="Times New Roman"/>
          <w:sz w:val="28"/>
          <w:szCs w:val="28"/>
          <w:shd w:val="clear" w:color="auto" w:fill="FFFFFF"/>
          <w:lang w:eastAsia="ru-RU"/>
        </w:rPr>
        <w:t xml:space="preserve"> количества, и полимерные цепи кристаллизуются. </w:t>
      </w:r>
      <w:r w:rsidR="006858AD">
        <w:rPr>
          <w:rFonts w:ascii="Times New Roman" w:eastAsia="Times New Roman" w:hAnsi="Times New Roman" w:cs="Times New Roman"/>
          <w:sz w:val="28"/>
          <w:szCs w:val="28"/>
          <w:shd w:val="clear" w:color="auto" w:fill="FFFFFF"/>
          <w:lang w:eastAsia="ru-RU"/>
        </w:rPr>
        <w:t>Данный процесс можно классифицировать как кристаллизация из расплава, а также объемная полимеризация</w:t>
      </w:r>
      <w:r w:rsidRPr="00D54BA1">
        <w:rPr>
          <w:rFonts w:ascii="Times New Roman" w:eastAsia="Times New Roman" w:hAnsi="Times New Roman" w:cs="Times New Roman"/>
          <w:sz w:val="28"/>
          <w:szCs w:val="28"/>
          <w:shd w:val="clear" w:color="auto" w:fill="FFFFFF"/>
          <w:lang w:eastAsia="ru-RU"/>
        </w:rPr>
        <w:t>.</w:t>
      </w:r>
      <w:r>
        <w:rPr>
          <w:rFonts w:ascii="Times New Roman" w:eastAsia="Times New Roman" w:hAnsi="Times New Roman" w:cs="Times New Roman"/>
          <w:sz w:val="28"/>
          <w:szCs w:val="28"/>
          <w:shd w:val="clear" w:color="auto" w:fill="FFFFFF"/>
          <w:lang w:val="kk-KZ" w:eastAsia="ru-RU"/>
        </w:rPr>
        <w:t xml:space="preserve"> </w:t>
      </w:r>
    </w:p>
    <w:p w14:paraId="5E5EF6E2" w14:textId="41154567" w:rsidR="00D920FD" w:rsidRDefault="00D920FD" w:rsidP="00213C0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D920FD">
        <w:rPr>
          <w:rFonts w:ascii="Times New Roman" w:eastAsia="Times New Roman" w:hAnsi="Times New Roman" w:cs="Times New Roman"/>
          <w:sz w:val="28"/>
          <w:szCs w:val="28"/>
          <w:shd w:val="clear" w:color="auto" w:fill="FFFFFF"/>
          <w:lang w:val="kk-KZ" w:eastAsia="ru-RU"/>
        </w:rPr>
        <w:t>Рентгенограммы термообработанных</w:t>
      </w:r>
      <w:r w:rsidR="009A7765">
        <w:rPr>
          <w:rFonts w:ascii="Times New Roman" w:eastAsia="Times New Roman" w:hAnsi="Times New Roman" w:cs="Times New Roman"/>
          <w:sz w:val="28"/>
          <w:szCs w:val="28"/>
          <w:shd w:val="clear" w:color="auto" w:fill="FFFFFF"/>
          <w:lang w:val="kk-KZ" w:eastAsia="ru-RU"/>
        </w:rPr>
        <w:t xml:space="preserve"> волокон </w:t>
      </w:r>
      <w:r w:rsidR="009A7765" w:rsidRPr="00BD0D0B">
        <w:rPr>
          <w:rFonts w:ascii="Times New Roman" w:eastAsia="Times New Roman" w:hAnsi="Times New Roman" w:cs="Times New Roman"/>
          <w:sz w:val="28"/>
          <w:szCs w:val="28"/>
          <w:shd w:val="clear" w:color="auto" w:fill="FFFFFF"/>
          <w:lang w:eastAsia="ru-RU"/>
        </w:rPr>
        <w:t>SrTiO</w:t>
      </w:r>
      <w:r w:rsidR="009A7765" w:rsidRPr="00BD0D0B">
        <w:rPr>
          <w:rFonts w:ascii="Times New Roman" w:eastAsia="Times New Roman" w:hAnsi="Times New Roman" w:cs="Times New Roman"/>
          <w:sz w:val="28"/>
          <w:szCs w:val="28"/>
          <w:shd w:val="clear" w:color="auto" w:fill="FFFFFF"/>
          <w:vertAlign w:val="subscript"/>
          <w:lang w:eastAsia="ru-RU"/>
        </w:rPr>
        <w:t>3</w:t>
      </w:r>
      <w:r w:rsidR="009A7765">
        <w:rPr>
          <w:rFonts w:ascii="Times New Roman" w:eastAsia="Times New Roman" w:hAnsi="Times New Roman" w:cs="Times New Roman"/>
          <w:sz w:val="28"/>
          <w:szCs w:val="28"/>
          <w:shd w:val="clear" w:color="auto" w:fill="FFFFFF"/>
          <w:lang w:val="kk-KZ" w:eastAsia="ru-RU"/>
        </w:rPr>
        <w:t>/С/</w:t>
      </w:r>
      <w:r w:rsidR="009A7765">
        <w:rPr>
          <w:rFonts w:ascii="Times New Roman" w:eastAsia="Times New Roman" w:hAnsi="Times New Roman" w:cs="Times New Roman"/>
          <w:sz w:val="28"/>
          <w:szCs w:val="28"/>
          <w:shd w:val="clear" w:color="auto" w:fill="FFFFFF"/>
          <w:lang w:val="en-US" w:eastAsia="ru-RU"/>
        </w:rPr>
        <w:t>Cr</w:t>
      </w:r>
      <w:r w:rsidR="009A7765" w:rsidRPr="00EA5469">
        <w:rPr>
          <w:rFonts w:ascii="Times New Roman" w:eastAsia="Times New Roman" w:hAnsi="Times New Roman" w:cs="Times New Roman"/>
          <w:sz w:val="28"/>
          <w:szCs w:val="28"/>
          <w:shd w:val="clear" w:color="auto" w:fill="FFFFFF"/>
          <w:vertAlign w:val="subscript"/>
          <w:lang w:eastAsia="ru-RU"/>
        </w:rPr>
        <w:t>2</w:t>
      </w:r>
      <w:r w:rsidR="009A7765">
        <w:rPr>
          <w:rFonts w:ascii="Times New Roman" w:eastAsia="Times New Roman" w:hAnsi="Times New Roman" w:cs="Times New Roman"/>
          <w:sz w:val="28"/>
          <w:szCs w:val="28"/>
          <w:shd w:val="clear" w:color="auto" w:fill="FFFFFF"/>
          <w:lang w:val="en-US" w:eastAsia="ru-RU"/>
        </w:rPr>
        <w:t>O</w:t>
      </w:r>
      <w:r w:rsidR="009A7765" w:rsidRPr="00EA5469">
        <w:rPr>
          <w:rFonts w:ascii="Times New Roman" w:eastAsia="Times New Roman" w:hAnsi="Times New Roman" w:cs="Times New Roman"/>
          <w:sz w:val="28"/>
          <w:szCs w:val="28"/>
          <w:shd w:val="clear" w:color="auto" w:fill="FFFFFF"/>
          <w:vertAlign w:val="subscript"/>
          <w:lang w:eastAsia="ru-RU"/>
        </w:rPr>
        <w:t>3</w:t>
      </w:r>
      <w:r w:rsidRPr="00D920FD">
        <w:rPr>
          <w:rFonts w:ascii="Times New Roman" w:eastAsia="Times New Roman" w:hAnsi="Times New Roman" w:cs="Times New Roman"/>
          <w:sz w:val="28"/>
          <w:szCs w:val="28"/>
          <w:shd w:val="clear" w:color="auto" w:fill="FFFFFF"/>
          <w:lang w:val="kk-KZ" w:eastAsia="ru-RU"/>
        </w:rPr>
        <w:t xml:space="preserve"> демонстрируют пики, соответствующие соединениям SrTiO</w:t>
      </w:r>
      <w:r w:rsidRPr="00D920FD">
        <w:rPr>
          <w:rFonts w:ascii="Times New Roman" w:eastAsia="Times New Roman" w:hAnsi="Times New Roman" w:cs="Times New Roman"/>
          <w:sz w:val="28"/>
          <w:szCs w:val="28"/>
          <w:shd w:val="clear" w:color="auto" w:fill="FFFFFF"/>
          <w:vertAlign w:val="subscript"/>
          <w:lang w:val="kk-KZ" w:eastAsia="ru-RU"/>
        </w:rPr>
        <w:t>3</w:t>
      </w:r>
      <w:r w:rsidRPr="00D920FD">
        <w:rPr>
          <w:rFonts w:ascii="Times New Roman" w:eastAsia="Times New Roman" w:hAnsi="Times New Roman" w:cs="Times New Roman"/>
          <w:sz w:val="28"/>
          <w:szCs w:val="28"/>
          <w:shd w:val="clear" w:color="auto" w:fill="FFFFFF"/>
          <w:lang w:val="kk-KZ" w:eastAsia="ru-RU"/>
        </w:rPr>
        <w:t xml:space="preserve"> и Cr</w:t>
      </w:r>
      <w:r w:rsidRPr="00D920FD">
        <w:rPr>
          <w:rFonts w:ascii="Times New Roman" w:eastAsia="Times New Roman" w:hAnsi="Times New Roman" w:cs="Times New Roman"/>
          <w:sz w:val="28"/>
          <w:szCs w:val="28"/>
          <w:shd w:val="clear" w:color="auto" w:fill="FFFFFF"/>
          <w:vertAlign w:val="subscript"/>
          <w:lang w:val="kk-KZ" w:eastAsia="ru-RU"/>
        </w:rPr>
        <w:t>2</w:t>
      </w:r>
      <w:r w:rsidRPr="00D920FD">
        <w:rPr>
          <w:rFonts w:ascii="Times New Roman" w:eastAsia="Times New Roman" w:hAnsi="Times New Roman" w:cs="Times New Roman"/>
          <w:sz w:val="28"/>
          <w:szCs w:val="28"/>
          <w:shd w:val="clear" w:color="auto" w:fill="FFFFFF"/>
          <w:lang w:val="kk-KZ" w:eastAsia="ru-RU"/>
        </w:rPr>
        <w:t>O</w:t>
      </w:r>
      <w:r w:rsidRPr="00D920FD">
        <w:rPr>
          <w:rFonts w:ascii="Times New Roman" w:eastAsia="Times New Roman" w:hAnsi="Times New Roman" w:cs="Times New Roman"/>
          <w:sz w:val="28"/>
          <w:szCs w:val="28"/>
          <w:shd w:val="clear" w:color="auto" w:fill="FFFFFF"/>
          <w:vertAlign w:val="subscript"/>
          <w:lang w:val="kk-KZ" w:eastAsia="ru-RU"/>
        </w:rPr>
        <w:t>3</w:t>
      </w:r>
      <w:r w:rsidRPr="00D920FD">
        <w:rPr>
          <w:rFonts w:ascii="Times New Roman" w:eastAsia="Times New Roman" w:hAnsi="Times New Roman" w:cs="Times New Roman"/>
          <w:sz w:val="28"/>
          <w:szCs w:val="28"/>
          <w:shd w:val="clear" w:color="auto" w:fill="FFFFFF"/>
          <w:lang w:val="kk-KZ" w:eastAsia="ru-RU"/>
        </w:rPr>
        <w:t>, с массовыми процентами 54,3% и 45,7% соответственно (см. рисунок 18). Повышенное содержание частиц Cr</w:t>
      </w:r>
      <w:r w:rsidRPr="009A7765">
        <w:rPr>
          <w:rFonts w:ascii="Times New Roman" w:eastAsia="Times New Roman" w:hAnsi="Times New Roman" w:cs="Times New Roman"/>
          <w:sz w:val="28"/>
          <w:szCs w:val="28"/>
          <w:shd w:val="clear" w:color="auto" w:fill="FFFFFF"/>
          <w:vertAlign w:val="subscript"/>
          <w:lang w:val="kk-KZ" w:eastAsia="ru-RU"/>
        </w:rPr>
        <w:t>2</w:t>
      </w:r>
      <w:r w:rsidRPr="00D920FD">
        <w:rPr>
          <w:rFonts w:ascii="Times New Roman" w:eastAsia="Times New Roman" w:hAnsi="Times New Roman" w:cs="Times New Roman"/>
          <w:sz w:val="28"/>
          <w:szCs w:val="28"/>
          <w:shd w:val="clear" w:color="auto" w:fill="FFFFFF"/>
          <w:lang w:val="kk-KZ" w:eastAsia="ru-RU"/>
        </w:rPr>
        <w:t>O</w:t>
      </w:r>
      <w:r w:rsidRPr="009A7765">
        <w:rPr>
          <w:rFonts w:ascii="Times New Roman" w:eastAsia="Times New Roman" w:hAnsi="Times New Roman" w:cs="Times New Roman"/>
          <w:sz w:val="28"/>
          <w:szCs w:val="28"/>
          <w:shd w:val="clear" w:color="auto" w:fill="FFFFFF"/>
          <w:vertAlign w:val="subscript"/>
          <w:lang w:val="kk-KZ" w:eastAsia="ru-RU"/>
        </w:rPr>
        <w:t>3</w:t>
      </w:r>
      <w:r w:rsidRPr="00D920FD">
        <w:rPr>
          <w:rFonts w:ascii="Times New Roman" w:eastAsia="Times New Roman" w:hAnsi="Times New Roman" w:cs="Times New Roman"/>
          <w:sz w:val="28"/>
          <w:szCs w:val="28"/>
          <w:shd w:val="clear" w:color="auto" w:fill="FFFFFF"/>
          <w:lang w:val="kk-KZ" w:eastAsia="ru-RU"/>
        </w:rPr>
        <w:t xml:space="preserve"> по сравнению с частицами Fe</w:t>
      </w:r>
      <w:r w:rsidRPr="009A7765">
        <w:rPr>
          <w:rFonts w:ascii="Times New Roman" w:eastAsia="Times New Roman" w:hAnsi="Times New Roman" w:cs="Times New Roman"/>
          <w:sz w:val="28"/>
          <w:szCs w:val="28"/>
          <w:shd w:val="clear" w:color="auto" w:fill="FFFFFF"/>
          <w:vertAlign w:val="subscript"/>
          <w:lang w:val="kk-KZ" w:eastAsia="ru-RU"/>
        </w:rPr>
        <w:t>2</w:t>
      </w:r>
      <w:r w:rsidRPr="00D920FD">
        <w:rPr>
          <w:rFonts w:ascii="Times New Roman" w:eastAsia="Times New Roman" w:hAnsi="Times New Roman" w:cs="Times New Roman"/>
          <w:sz w:val="28"/>
          <w:szCs w:val="28"/>
          <w:shd w:val="clear" w:color="auto" w:fill="FFFFFF"/>
          <w:lang w:val="kk-KZ" w:eastAsia="ru-RU"/>
        </w:rPr>
        <w:t>O</w:t>
      </w:r>
      <w:r w:rsidRPr="009A7765">
        <w:rPr>
          <w:rFonts w:ascii="Times New Roman" w:eastAsia="Times New Roman" w:hAnsi="Times New Roman" w:cs="Times New Roman"/>
          <w:sz w:val="28"/>
          <w:szCs w:val="28"/>
          <w:shd w:val="clear" w:color="auto" w:fill="FFFFFF"/>
          <w:vertAlign w:val="subscript"/>
          <w:lang w:val="kk-KZ" w:eastAsia="ru-RU"/>
        </w:rPr>
        <w:t>3</w:t>
      </w:r>
      <w:r w:rsidRPr="00D920FD">
        <w:rPr>
          <w:rFonts w:ascii="Times New Roman" w:eastAsia="Times New Roman" w:hAnsi="Times New Roman" w:cs="Times New Roman"/>
          <w:sz w:val="28"/>
          <w:szCs w:val="28"/>
          <w:shd w:val="clear" w:color="auto" w:fill="FFFFFF"/>
          <w:lang w:val="kk-KZ" w:eastAsia="ru-RU"/>
        </w:rPr>
        <w:t xml:space="preserve"> связано с молярными массами и плотностями используемых солей Cr</w:t>
      </w:r>
      <w:r w:rsidRPr="009A7765">
        <w:rPr>
          <w:rFonts w:ascii="Times New Roman" w:eastAsia="Times New Roman" w:hAnsi="Times New Roman" w:cs="Times New Roman"/>
          <w:sz w:val="28"/>
          <w:szCs w:val="28"/>
          <w:shd w:val="clear" w:color="auto" w:fill="FFFFFF"/>
          <w:vertAlign w:val="subscript"/>
          <w:lang w:val="kk-KZ" w:eastAsia="ru-RU"/>
        </w:rPr>
        <w:t>2</w:t>
      </w:r>
      <w:r w:rsidRPr="00D920FD">
        <w:rPr>
          <w:rFonts w:ascii="Times New Roman" w:eastAsia="Times New Roman" w:hAnsi="Times New Roman" w:cs="Times New Roman"/>
          <w:sz w:val="28"/>
          <w:szCs w:val="28"/>
          <w:shd w:val="clear" w:color="auto" w:fill="FFFFFF"/>
          <w:lang w:val="kk-KZ" w:eastAsia="ru-RU"/>
        </w:rPr>
        <w:t>(SO</w:t>
      </w:r>
      <w:r w:rsidRPr="009A7765">
        <w:rPr>
          <w:rFonts w:ascii="Times New Roman" w:eastAsia="Times New Roman" w:hAnsi="Times New Roman" w:cs="Times New Roman"/>
          <w:sz w:val="28"/>
          <w:szCs w:val="28"/>
          <w:shd w:val="clear" w:color="auto" w:fill="FFFFFF"/>
          <w:vertAlign w:val="subscript"/>
          <w:lang w:val="kk-KZ" w:eastAsia="ru-RU"/>
        </w:rPr>
        <w:t>4</w:t>
      </w:r>
      <w:r w:rsidRPr="00D920FD">
        <w:rPr>
          <w:rFonts w:ascii="Times New Roman" w:eastAsia="Times New Roman" w:hAnsi="Times New Roman" w:cs="Times New Roman"/>
          <w:sz w:val="28"/>
          <w:szCs w:val="28"/>
          <w:shd w:val="clear" w:color="auto" w:fill="FFFFFF"/>
          <w:lang w:val="kk-KZ" w:eastAsia="ru-RU"/>
        </w:rPr>
        <w:t>)</w:t>
      </w:r>
      <w:r w:rsidRPr="009A7765">
        <w:rPr>
          <w:rFonts w:ascii="Times New Roman" w:eastAsia="Times New Roman" w:hAnsi="Times New Roman" w:cs="Times New Roman"/>
          <w:sz w:val="28"/>
          <w:szCs w:val="28"/>
          <w:shd w:val="clear" w:color="auto" w:fill="FFFFFF"/>
          <w:vertAlign w:val="subscript"/>
          <w:lang w:val="kk-KZ" w:eastAsia="ru-RU"/>
        </w:rPr>
        <w:t>3</w:t>
      </w:r>
      <w:r w:rsidRPr="00D920FD">
        <w:rPr>
          <w:rFonts w:ascii="Times New Roman" w:eastAsia="Times New Roman" w:hAnsi="Times New Roman" w:cs="Times New Roman"/>
          <w:sz w:val="28"/>
          <w:szCs w:val="28"/>
          <w:shd w:val="clear" w:color="auto" w:fill="FFFFFF"/>
          <w:lang w:val="kk-KZ" w:eastAsia="ru-RU"/>
        </w:rPr>
        <w:t xml:space="preserve"> и FeCl</w:t>
      </w:r>
      <w:r w:rsidRPr="009A7765">
        <w:rPr>
          <w:rFonts w:ascii="Times New Roman" w:eastAsia="Times New Roman" w:hAnsi="Times New Roman" w:cs="Times New Roman"/>
          <w:sz w:val="28"/>
          <w:szCs w:val="28"/>
          <w:shd w:val="clear" w:color="auto" w:fill="FFFFFF"/>
          <w:vertAlign w:val="subscript"/>
          <w:lang w:val="kk-KZ" w:eastAsia="ru-RU"/>
        </w:rPr>
        <w:t>3</w:t>
      </w:r>
      <w:r w:rsidRPr="00D920FD">
        <w:rPr>
          <w:rFonts w:ascii="Times New Roman" w:eastAsia="Times New Roman" w:hAnsi="Times New Roman" w:cs="Times New Roman"/>
          <w:sz w:val="28"/>
          <w:szCs w:val="28"/>
          <w:shd w:val="clear" w:color="auto" w:fill="FFFFFF"/>
          <w:lang w:val="kk-KZ" w:eastAsia="ru-RU"/>
        </w:rPr>
        <w:t xml:space="preserve"> в процессе электроспиннинга для синтеза волокон на основе SrTiO</w:t>
      </w:r>
      <w:r w:rsidRPr="009A7765">
        <w:rPr>
          <w:rFonts w:ascii="Times New Roman" w:eastAsia="Times New Roman" w:hAnsi="Times New Roman" w:cs="Times New Roman"/>
          <w:sz w:val="28"/>
          <w:szCs w:val="28"/>
          <w:shd w:val="clear" w:color="auto" w:fill="FFFFFF"/>
          <w:vertAlign w:val="subscript"/>
          <w:lang w:val="kk-KZ" w:eastAsia="ru-RU"/>
        </w:rPr>
        <w:t>3</w:t>
      </w:r>
      <w:r w:rsidRPr="00D920FD">
        <w:rPr>
          <w:rFonts w:ascii="Times New Roman" w:eastAsia="Times New Roman" w:hAnsi="Times New Roman" w:cs="Times New Roman"/>
          <w:sz w:val="28"/>
          <w:szCs w:val="28"/>
          <w:shd w:val="clear" w:color="auto" w:fill="FFFFFF"/>
          <w:lang w:val="kk-KZ" w:eastAsia="ru-RU"/>
        </w:rPr>
        <w:t>. Молярный объем Cr</w:t>
      </w:r>
      <w:r w:rsidRPr="009A7765">
        <w:rPr>
          <w:rFonts w:ascii="Times New Roman" w:eastAsia="Times New Roman" w:hAnsi="Times New Roman" w:cs="Times New Roman"/>
          <w:sz w:val="28"/>
          <w:szCs w:val="28"/>
          <w:shd w:val="clear" w:color="auto" w:fill="FFFFFF"/>
          <w:vertAlign w:val="subscript"/>
          <w:lang w:val="kk-KZ" w:eastAsia="ru-RU"/>
        </w:rPr>
        <w:t>2</w:t>
      </w:r>
      <w:r w:rsidRPr="00D920FD">
        <w:rPr>
          <w:rFonts w:ascii="Times New Roman" w:eastAsia="Times New Roman" w:hAnsi="Times New Roman" w:cs="Times New Roman"/>
          <w:sz w:val="28"/>
          <w:szCs w:val="28"/>
          <w:shd w:val="clear" w:color="auto" w:fill="FFFFFF"/>
          <w:lang w:val="kk-KZ" w:eastAsia="ru-RU"/>
        </w:rPr>
        <w:t>(SO</w:t>
      </w:r>
      <w:r w:rsidRPr="009A7765">
        <w:rPr>
          <w:rFonts w:ascii="Times New Roman" w:eastAsia="Times New Roman" w:hAnsi="Times New Roman" w:cs="Times New Roman"/>
          <w:sz w:val="28"/>
          <w:szCs w:val="28"/>
          <w:shd w:val="clear" w:color="auto" w:fill="FFFFFF"/>
          <w:vertAlign w:val="subscript"/>
          <w:lang w:val="kk-KZ" w:eastAsia="ru-RU"/>
        </w:rPr>
        <w:t>4</w:t>
      </w:r>
      <w:r w:rsidRPr="00D920FD">
        <w:rPr>
          <w:rFonts w:ascii="Times New Roman" w:eastAsia="Times New Roman" w:hAnsi="Times New Roman" w:cs="Times New Roman"/>
          <w:sz w:val="28"/>
          <w:szCs w:val="28"/>
          <w:shd w:val="clear" w:color="auto" w:fill="FFFFFF"/>
          <w:lang w:val="kk-KZ" w:eastAsia="ru-RU"/>
        </w:rPr>
        <w:t>)</w:t>
      </w:r>
      <w:r w:rsidRPr="009A7765">
        <w:rPr>
          <w:rFonts w:ascii="Times New Roman" w:eastAsia="Times New Roman" w:hAnsi="Times New Roman" w:cs="Times New Roman"/>
          <w:sz w:val="28"/>
          <w:szCs w:val="28"/>
          <w:shd w:val="clear" w:color="auto" w:fill="FFFFFF"/>
          <w:vertAlign w:val="subscript"/>
          <w:lang w:val="kk-KZ" w:eastAsia="ru-RU"/>
        </w:rPr>
        <w:t>3</w:t>
      </w:r>
      <w:r w:rsidRPr="00D920FD">
        <w:rPr>
          <w:rFonts w:ascii="Times New Roman" w:eastAsia="Times New Roman" w:hAnsi="Times New Roman" w:cs="Times New Roman"/>
          <w:sz w:val="28"/>
          <w:szCs w:val="28"/>
          <w:shd w:val="clear" w:color="auto" w:fill="FFFFFF"/>
          <w:lang w:val="kk-KZ" w:eastAsia="ru-RU"/>
        </w:rPr>
        <w:t xml:space="preserve"> вдвое больше, чем у FeCl</w:t>
      </w:r>
      <w:r w:rsidRPr="009A7765">
        <w:rPr>
          <w:rFonts w:ascii="Times New Roman" w:eastAsia="Times New Roman" w:hAnsi="Times New Roman" w:cs="Times New Roman"/>
          <w:sz w:val="28"/>
          <w:szCs w:val="28"/>
          <w:shd w:val="clear" w:color="auto" w:fill="FFFFFF"/>
          <w:vertAlign w:val="subscript"/>
          <w:lang w:val="kk-KZ" w:eastAsia="ru-RU"/>
        </w:rPr>
        <w:t>3</w:t>
      </w:r>
      <w:r w:rsidRPr="00D920FD">
        <w:rPr>
          <w:rFonts w:ascii="Times New Roman" w:eastAsia="Times New Roman" w:hAnsi="Times New Roman" w:cs="Times New Roman"/>
          <w:sz w:val="28"/>
          <w:szCs w:val="28"/>
          <w:shd w:val="clear" w:color="auto" w:fill="FFFFFF"/>
          <w:lang w:val="kk-KZ" w:eastAsia="ru-RU"/>
        </w:rPr>
        <w:t>, что согласуется с полуколичественным анализом волокон на основе SrTiO</w:t>
      </w:r>
      <w:r w:rsidRPr="009A7765">
        <w:rPr>
          <w:rFonts w:ascii="Times New Roman" w:eastAsia="Times New Roman" w:hAnsi="Times New Roman" w:cs="Times New Roman"/>
          <w:sz w:val="28"/>
          <w:szCs w:val="28"/>
          <w:shd w:val="clear" w:color="auto" w:fill="FFFFFF"/>
          <w:vertAlign w:val="subscript"/>
          <w:lang w:val="kk-KZ" w:eastAsia="ru-RU"/>
        </w:rPr>
        <w:t>3</w:t>
      </w:r>
      <w:r w:rsidRPr="00D920FD">
        <w:rPr>
          <w:rFonts w:ascii="Times New Roman" w:eastAsia="Times New Roman" w:hAnsi="Times New Roman" w:cs="Times New Roman"/>
          <w:sz w:val="28"/>
          <w:szCs w:val="28"/>
          <w:shd w:val="clear" w:color="auto" w:fill="FFFFFF"/>
          <w:lang w:val="kk-KZ" w:eastAsia="ru-RU"/>
        </w:rPr>
        <w:t>/С/Fe</w:t>
      </w:r>
      <w:r w:rsidRPr="009A7765">
        <w:rPr>
          <w:rFonts w:ascii="Times New Roman" w:eastAsia="Times New Roman" w:hAnsi="Times New Roman" w:cs="Times New Roman"/>
          <w:sz w:val="28"/>
          <w:szCs w:val="28"/>
          <w:shd w:val="clear" w:color="auto" w:fill="FFFFFF"/>
          <w:vertAlign w:val="subscript"/>
          <w:lang w:val="kk-KZ" w:eastAsia="ru-RU"/>
        </w:rPr>
        <w:t>2</w:t>
      </w:r>
      <w:r w:rsidRPr="00D920FD">
        <w:rPr>
          <w:rFonts w:ascii="Times New Roman" w:eastAsia="Times New Roman" w:hAnsi="Times New Roman" w:cs="Times New Roman"/>
          <w:sz w:val="28"/>
          <w:szCs w:val="28"/>
          <w:shd w:val="clear" w:color="auto" w:fill="FFFFFF"/>
          <w:lang w:val="kk-KZ" w:eastAsia="ru-RU"/>
        </w:rPr>
        <w:t>O</w:t>
      </w:r>
      <w:r w:rsidRPr="009A7765">
        <w:rPr>
          <w:rFonts w:ascii="Times New Roman" w:eastAsia="Times New Roman" w:hAnsi="Times New Roman" w:cs="Times New Roman"/>
          <w:sz w:val="28"/>
          <w:szCs w:val="28"/>
          <w:shd w:val="clear" w:color="auto" w:fill="FFFFFF"/>
          <w:vertAlign w:val="subscript"/>
          <w:lang w:val="kk-KZ" w:eastAsia="ru-RU"/>
        </w:rPr>
        <w:t>3</w:t>
      </w:r>
      <w:r w:rsidRPr="00D920FD">
        <w:rPr>
          <w:rFonts w:ascii="Times New Roman" w:eastAsia="Times New Roman" w:hAnsi="Times New Roman" w:cs="Times New Roman"/>
          <w:sz w:val="28"/>
          <w:szCs w:val="28"/>
          <w:shd w:val="clear" w:color="auto" w:fill="FFFFFF"/>
          <w:lang w:val="kk-KZ" w:eastAsia="ru-RU"/>
        </w:rPr>
        <w:t xml:space="preserve"> и SrTiO</w:t>
      </w:r>
      <w:r w:rsidRPr="009A7765">
        <w:rPr>
          <w:rFonts w:ascii="Times New Roman" w:eastAsia="Times New Roman" w:hAnsi="Times New Roman" w:cs="Times New Roman"/>
          <w:sz w:val="28"/>
          <w:szCs w:val="28"/>
          <w:shd w:val="clear" w:color="auto" w:fill="FFFFFF"/>
          <w:vertAlign w:val="subscript"/>
          <w:lang w:val="kk-KZ" w:eastAsia="ru-RU"/>
        </w:rPr>
        <w:t>3</w:t>
      </w:r>
      <w:r w:rsidRPr="00D920FD">
        <w:rPr>
          <w:rFonts w:ascii="Times New Roman" w:eastAsia="Times New Roman" w:hAnsi="Times New Roman" w:cs="Times New Roman"/>
          <w:sz w:val="28"/>
          <w:szCs w:val="28"/>
          <w:shd w:val="clear" w:color="auto" w:fill="FFFFFF"/>
          <w:lang w:val="kk-KZ" w:eastAsia="ru-RU"/>
        </w:rPr>
        <w:t>/С/Cr</w:t>
      </w:r>
      <w:r w:rsidRPr="009A7765">
        <w:rPr>
          <w:rFonts w:ascii="Times New Roman" w:eastAsia="Times New Roman" w:hAnsi="Times New Roman" w:cs="Times New Roman"/>
          <w:sz w:val="28"/>
          <w:szCs w:val="28"/>
          <w:shd w:val="clear" w:color="auto" w:fill="FFFFFF"/>
          <w:vertAlign w:val="subscript"/>
          <w:lang w:val="kk-KZ" w:eastAsia="ru-RU"/>
        </w:rPr>
        <w:t>2</w:t>
      </w:r>
      <w:r w:rsidRPr="00D920FD">
        <w:rPr>
          <w:rFonts w:ascii="Times New Roman" w:eastAsia="Times New Roman" w:hAnsi="Times New Roman" w:cs="Times New Roman"/>
          <w:sz w:val="28"/>
          <w:szCs w:val="28"/>
          <w:shd w:val="clear" w:color="auto" w:fill="FFFFFF"/>
          <w:lang w:val="kk-KZ" w:eastAsia="ru-RU"/>
        </w:rPr>
        <w:t>O</w:t>
      </w:r>
      <w:r w:rsidRPr="009A7765">
        <w:rPr>
          <w:rFonts w:ascii="Times New Roman" w:eastAsia="Times New Roman" w:hAnsi="Times New Roman" w:cs="Times New Roman"/>
          <w:sz w:val="28"/>
          <w:szCs w:val="28"/>
          <w:shd w:val="clear" w:color="auto" w:fill="FFFFFF"/>
          <w:vertAlign w:val="subscript"/>
          <w:lang w:val="kk-KZ" w:eastAsia="ru-RU"/>
        </w:rPr>
        <w:t>3</w:t>
      </w:r>
      <w:r w:rsidRPr="00D920FD">
        <w:rPr>
          <w:rFonts w:ascii="Times New Roman" w:eastAsia="Times New Roman" w:hAnsi="Times New Roman" w:cs="Times New Roman"/>
          <w:sz w:val="28"/>
          <w:szCs w:val="28"/>
          <w:shd w:val="clear" w:color="auto" w:fill="FFFFFF"/>
          <w:lang w:val="kk-KZ" w:eastAsia="ru-RU"/>
        </w:rPr>
        <w:t>. В данном контексте постоянная решетки SrTiO</w:t>
      </w:r>
      <w:r w:rsidRPr="009A7765">
        <w:rPr>
          <w:rFonts w:ascii="Times New Roman" w:eastAsia="Times New Roman" w:hAnsi="Times New Roman" w:cs="Times New Roman"/>
          <w:sz w:val="28"/>
          <w:szCs w:val="28"/>
          <w:shd w:val="clear" w:color="auto" w:fill="FFFFFF"/>
          <w:vertAlign w:val="subscript"/>
          <w:lang w:val="kk-KZ" w:eastAsia="ru-RU"/>
        </w:rPr>
        <w:t>3</w:t>
      </w:r>
      <w:r w:rsidRPr="00D920FD">
        <w:rPr>
          <w:rFonts w:ascii="Times New Roman" w:eastAsia="Times New Roman" w:hAnsi="Times New Roman" w:cs="Times New Roman"/>
          <w:sz w:val="28"/>
          <w:szCs w:val="28"/>
          <w:shd w:val="clear" w:color="auto" w:fill="FFFFFF"/>
          <w:lang w:val="kk-KZ" w:eastAsia="ru-RU"/>
        </w:rPr>
        <w:t xml:space="preserve"> также равна 3,9036 Å</w:t>
      </w:r>
      <w:r w:rsidR="001010D2">
        <w:rPr>
          <w:rFonts w:ascii="Times New Roman" w:eastAsia="Times New Roman" w:hAnsi="Times New Roman" w:cs="Times New Roman"/>
          <w:sz w:val="28"/>
          <w:szCs w:val="28"/>
          <w:shd w:val="clear" w:color="auto" w:fill="FFFFFF"/>
          <w:lang w:val="kk-KZ" w:eastAsia="ru-RU"/>
        </w:rPr>
        <w:t xml:space="preserve"> </w:t>
      </w:r>
      <w:r w:rsidR="001010D2">
        <w:rPr>
          <w:rFonts w:ascii="Times New Roman" w:eastAsia="Times New Roman" w:hAnsi="Times New Roman" w:cs="Times New Roman"/>
          <w:sz w:val="28"/>
          <w:szCs w:val="28"/>
          <w:shd w:val="clear" w:color="auto" w:fill="FFFFFF"/>
          <w:lang w:val="kk-KZ"/>
        </w:rPr>
        <w:fldChar w:fldCharType="begin"/>
      </w:r>
      <w:r w:rsidR="001010D2">
        <w:rPr>
          <w:rFonts w:ascii="Times New Roman" w:eastAsia="Times New Roman" w:hAnsi="Times New Roman" w:cs="Times New Roman"/>
          <w:sz w:val="28"/>
          <w:szCs w:val="28"/>
          <w:shd w:val="clear" w:color="auto" w:fill="FFFFFF"/>
          <w:lang w:val="kk-KZ"/>
        </w:rPr>
        <w:instrText xml:space="preserve"> ADDIN ZOTERO_ITEM CSL_CITATION {"citationID":"ZZRHFkbL","properties":{"formattedCitation":"[160]","plainCitation":"[160]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sidR="001010D2">
        <w:rPr>
          <w:rFonts w:ascii="Times New Roman" w:eastAsia="Times New Roman" w:hAnsi="Times New Roman" w:cs="Times New Roman"/>
          <w:sz w:val="28"/>
          <w:szCs w:val="28"/>
          <w:shd w:val="clear" w:color="auto" w:fill="FFFFFF"/>
          <w:lang w:val="kk-KZ"/>
        </w:rPr>
        <w:fldChar w:fldCharType="separate"/>
      </w:r>
      <w:r w:rsidR="001010D2" w:rsidRPr="00F47C46">
        <w:rPr>
          <w:rFonts w:ascii="Times New Roman" w:hAnsi="Times New Roman" w:cs="Times New Roman"/>
          <w:sz w:val="28"/>
        </w:rPr>
        <w:t>[16</w:t>
      </w:r>
      <w:r w:rsidR="001010D2">
        <w:rPr>
          <w:rFonts w:ascii="Times New Roman" w:hAnsi="Times New Roman" w:cs="Times New Roman"/>
          <w:sz w:val="28"/>
          <w:lang w:val="kk-KZ"/>
        </w:rPr>
        <w:t>2</w:t>
      </w:r>
      <w:r w:rsidR="001010D2" w:rsidRPr="00F47C46">
        <w:rPr>
          <w:rFonts w:ascii="Times New Roman" w:hAnsi="Times New Roman" w:cs="Times New Roman"/>
          <w:sz w:val="28"/>
        </w:rPr>
        <w:t>]</w:t>
      </w:r>
      <w:r w:rsidR="001010D2">
        <w:rPr>
          <w:rFonts w:ascii="Times New Roman" w:eastAsia="Times New Roman" w:hAnsi="Times New Roman" w:cs="Times New Roman"/>
          <w:sz w:val="28"/>
          <w:szCs w:val="28"/>
          <w:shd w:val="clear" w:color="auto" w:fill="FFFFFF"/>
          <w:lang w:val="kk-KZ"/>
        </w:rPr>
        <w:fldChar w:fldCharType="end"/>
      </w:r>
      <w:r w:rsidRPr="00D920FD">
        <w:rPr>
          <w:rFonts w:ascii="Times New Roman" w:eastAsia="Times New Roman" w:hAnsi="Times New Roman" w:cs="Times New Roman"/>
          <w:sz w:val="28"/>
          <w:szCs w:val="28"/>
          <w:shd w:val="clear" w:color="auto" w:fill="FFFFFF"/>
          <w:lang w:val="kk-KZ" w:eastAsia="ru-RU"/>
        </w:rPr>
        <w:t>.</w:t>
      </w:r>
    </w:p>
    <w:p w14:paraId="7C321F4E" w14:textId="702AC3E5" w:rsidR="00D920FD" w:rsidRDefault="009A7765" w:rsidP="00213C06">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9A7765">
        <w:rPr>
          <w:rFonts w:ascii="Times New Roman" w:eastAsia="Times New Roman" w:hAnsi="Times New Roman" w:cs="Times New Roman"/>
          <w:sz w:val="28"/>
          <w:szCs w:val="28"/>
          <w:shd w:val="clear" w:color="auto" w:fill="FFFFFF"/>
          <w:lang w:val="kk-KZ" w:eastAsia="ru-RU"/>
        </w:rPr>
        <w:t>Из анализа термически обработанных волокон SrTiO</w:t>
      </w:r>
      <w:r w:rsidRPr="009A7765">
        <w:rPr>
          <w:rFonts w:ascii="Times New Roman" w:eastAsia="Times New Roman" w:hAnsi="Times New Roman" w:cs="Times New Roman"/>
          <w:sz w:val="28"/>
          <w:szCs w:val="28"/>
          <w:shd w:val="clear" w:color="auto" w:fill="FFFFFF"/>
          <w:vertAlign w:val="subscript"/>
          <w:lang w:val="kk-KZ" w:eastAsia="ru-RU"/>
        </w:rPr>
        <w:t>3</w:t>
      </w:r>
      <w:r w:rsidRPr="009A7765">
        <w:rPr>
          <w:rFonts w:ascii="Times New Roman" w:eastAsia="Times New Roman" w:hAnsi="Times New Roman" w:cs="Times New Roman"/>
          <w:sz w:val="28"/>
          <w:szCs w:val="28"/>
          <w:shd w:val="clear" w:color="auto" w:fill="FFFFFF"/>
          <w:lang w:val="kk-KZ" w:eastAsia="ru-RU"/>
        </w:rPr>
        <w:t>/С/CuO следует, что содержание SrTiO</w:t>
      </w:r>
      <w:r w:rsidRPr="009A7765">
        <w:rPr>
          <w:rFonts w:ascii="Times New Roman" w:eastAsia="Times New Roman" w:hAnsi="Times New Roman" w:cs="Times New Roman"/>
          <w:sz w:val="28"/>
          <w:szCs w:val="28"/>
          <w:shd w:val="clear" w:color="auto" w:fill="FFFFFF"/>
          <w:vertAlign w:val="subscript"/>
          <w:lang w:val="kk-KZ" w:eastAsia="ru-RU"/>
        </w:rPr>
        <w:t>3</w:t>
      </w:r>
      <w:r w:rsidRPr="009A7765">
        <w:rPr>
          <w:rFonts w:ascii="Times New Roman" w:eastAsia="Times New Roman" w:hAnsi="Times New Roman" w:cs="Times New Roman"/>
          <w:sz w:val="28"/>
          <w:szCs w:val="28"/>
          <w:shd w:val="clear" w:color="auto" w:fill="FFFFFF"/>
          <w:lang w:val="kk-KZ" w:eastAsia="ru-RU"/>
        </w:rPr>
        <w:t xml:space="preserve"> составляет 77,8% по ма</w:t>
      </w:r>
      <w:r w:rsidR="00606A49">
        <w:rPr>
          <w:rFonts w:ascii="Times New Roman" w:eastAsia="Times New Roman" w:hAnsi="Times New Roman" w:cs="Times New Roman"/>
          <w:sz w:val="28"/>
          <w:szCs w:val="28"/>
          <w:shd w:val="clear" w:color="auto" w:fill="FFFFFF"/>
          <w:lang w:val="kk-KZ" w:eastAsia="ru-RU"/>
        </w:rPr>
        <w:t>ссе, а CuO - 21,2% по массе (</w:t>
      </w:r>
      <w:r w:rsidRPr="009A7765">
        <w:rPr>
          <w:rFonts w:ascii="Times New Roman" w:eastAsia="Times New Roman" w:hAnsi="Times New Roman" w:cs="Times New Roman"/>
          <w:sz w:val="28"/>
          <w:szCs w:val="28"/>
          <w:shd w:val="clear" w:color="auto" w:fill="FFFFFF"/>
          <w:lang w:val="kk-KZ" w:eastAsia="ru-RU"/>
        </w:rPr>
        <w:t>рисунок 18). Диаметры кристаллитов образцов волокон SrTiO</w:t>
      </w:r>
      <w:r w:rsidRPr="009A7765">
        <w:rPr>
          <w:rFonts w:ascii="Times New Roman" w:eastAsia="Times New Roman" w:hAnsi="Times New Roman" w:cs="Times New Roman"/>
          <w:sz w:val="28"/>
          <w:szCs w:val="28"/>
          <w:shd w:val="clear" w:color="auto" w:fill="FFFFFF"/>
          <w:vertAlign w:val="subscript"/>
          <w:lang w:val="kk-KZ" w:eastAsia="ru-RU"/>
        </w:rPr>
        <w:t>3</w:t>
      </w:r>
      <w:r w:rsidRPr="009A7765">
        <w:rPr>
          <w:rFonts w:ascii="Times New Roman" w:eastAsia="Times New Roman" w:hAnsi="Times New Roman" w:cs="Times New Roman"/>
          <w:sz w:val="28"/>
          <w:szCs w:val="28"/>
          <w:shd w:val="clear" w:color="auto" w:fill="FFFFFF"/>
          <w:lang w:val="kk-KZ" w:eastAsia="ru-RU"/>
        </w:rPr>
        <w:t>/C с металлическими оксидами составляют 740 Å, 840 Å и 760 Å для Fe</w:t>
      </w:r>
      <w:r w:rsidRPr="00606A49">
        <w:rPr>
          <w:rFonts w:ascii="Times New Roman" w:eastAsia="Times New Roman" w:hAnsi="Times New Roman" w:cs="Times New Roman"/>
          <w:sz w:val="28"/>
          <w:szCs w:val="28"/>
          <w:shd w:val="clear" w:color="auto" w:fill="FFFFFF"/>
          <w:vertAlign w:val="subscript"/>
          <w:lang w:val="kk-KZ" w:eastAsia="ru-RU"/>
        </w:rPr>
        <w:t>2</w:t>
      </w:r>
      <w:r w:rsidRPr="009A7765">
        <w:rPr>
          <w:rFonts w:ascii="Times New Roman" w:eastAsia="Times New Roman" w:hAnsi="Times New Roman" w:cs="Times New Roman"/>
          <w:sz w:val="28"/>
          <w:szCs w:val="28"/>
          <w:shd w:val="clear" w:color="auto" w:fill="FFFFFF"/>
          <w:lang w:val="kk-KZ" w:eastAsia="ru-RU"/>
        </w:rPr>
        <w:t>O</w:t>
      </w:r>
      <w:r w:rsidRPr="00606A49">
        <w:rPr>
          <w:rFonts w:ascii="Times New Roman" w:eastAsia="Times New Roman" w:hAnsi="Times New Roman" w:cs="Times New Roman"/>
          <w:sz w:val="28"/>
          <w:szCs w:val="28"/>
          <w:shd w:val="clear" w:color="auto" w:fill="FFFFFF"/>
          <w:vertAlign w:val="subscript"/>
          <w:lang w:val="kk-KZ" w:eastAsia="ru-RU"/>
        </w:rPr>
        <w:t>3</w:t>
      </w:r>
      <w:r w:rsidRPr="009A7765">
        <w:rPr>
          <w:rFonts w:ascii="Times New Roman" w:eastAsia="Times New Roman" w:hAnsi="Times New Roman" w:cs="Times New Roman"/>
          <w:sz w:val="28"/>
          <w:szCs w:val="28"/>
          <w:shd w:val="clear" w:color="auto" w:fill="FFFFFF"/>
          <w:lang w:val="kk-KZ" w:eastAsia="ru-RU"/>
        </w:rPr>
        <w:t>, Cr</w:t>
      </w:r>
      <w:r w:rsidRPr="00606A49">
        <w:rPr>
          <w:rFonts w:ascii="Times New Roman" w:eastAsia="Times New Roman" w:hAnsi="Times New Roman" w:cs="Times New Roman"/>
          <w:sz w:val="28"/>
          <w:szCs w:val="28"/>
          <w:shd w:val="clear" w:color="auto" w:fill="FFFFFF"/>
          <w:vertAlign w:val="subscript"/>
          <w:lang w:val="kk-KZ" w:eastAsia="ru-RU"/>
        </w:rPr>
        <w:t>2</w:t>
      </w:r>
      <w:r w:rsidRPr="009A7765">
        <w:rPr>
          <w:rFonts w:ascii="Times New Roman" w:eastAsia="Times New Roman" w:hAnsi="Times New Roman" w:cs="Times New Roman"/>
          <w:sz w:val="28"/>
          <w:szCs w:val="28"/>
          <w:shd w:val="clear" w:color="auto" w:fill="FFFFFF"/>
          <w:lang w:val="kk-KZ" w:eastAsia="ru-RU"/>
        </w:rPr>
        <w:t>O</w:t>
      </w:r>
      <w:r w:rsidRPr="00606A49">
        <w:rPr>
          <w:rFonts w:ascii="Times New Roman" w:eastAsia="Times New Roman" w:hAnsi="Times New Roman" w:cs="Times New Roman"/>
          <w:sz w:val="28"/>
          <w:szCs w:val="28"/>
          <w:shd w:val="clear" w:color="auto" w:fill="FFFFFF"/>
          <w:vertAlign w:val="subscript"/>
          <w:lang w:val="kk-KZ" w:eastAsia="ru-RU"/>
        </w:rPr>
        <w:t>3</w:t>
      </w:r>
      <w:r w:rsidRPr="009A7765">
        <w:rPr>
          <w:rFonts w:ascii="Times New Roman" w:eastAsia="Times New Roman" w:hAnsi="Times New Roman" w:cs="Times New Roman"/>
          <w:sz w:val="28"/>
          <w:szCs w:val="28"/>
          <w:shd w:val="clear" w:color="auto" w:fill="FFFFFF"/>
          <w:lang w:val="kk-KZ" w:eastAsia="ru-RU"/>
        </w:rPr>
        <w:t xml:space="preserve"> и CuO соответственно. Эти значения зависят от типа кристаллической решетки и параметров выбранных оксидов металлических частиц</w:t>
      </w:r>
      <w:r w:rsidR="001010D2">
        <w:rPr>
          <w:rFonts w:ascii="Times New Roman" w:eastAsia="Times New Roman" w:hAnsi="Times New Roman" w:cs="Times New Roman"/>
          <w:sz w:val="28"/>
          <w:szCs w:val="28"/>
          <w:shd w:val="clear" w:color="auto" w:fill="FFFFFF"/>
          <w:lang w:val="kk-KZ" w:eastAsia="ru-RU"/>
        </w:rPr>
        <w:t xml:space="preserve"> </w:t>
      </w:r>
      <w:r w:rsidR="001010D2">
        <w:rPr>
          <w:rFonts w:ascii="Times New Roman" w:eastAsia="Times New Roman" w:hAnsi="Times New Roman" w:cs="Times New Roman"/>
          <w:sz w:val="28"/>
          <w:szCs w:val="28"/>
          <w:shd w:val="clear" w:color="auto" w:fill="FFFFFF"/>
          <w:lang w:val="kk-KZ"/>
        </w:rPr>
        <w:fldChar w:fldCharType="begin"/>
      </w:r>
      <w:r w:rsidR="001010D2">
        <w:rPr>
          <w:rFonts w:ascii="Times New Roman" w:eastAsia="Times New Roman" w:hAnsi="Times New Roman" w:cs="Times New Roman"/>
          <w:sz w:val="28"/>
          <w:szCs w:val="28"/>
          <w:shd w:val="clear" w:color="auto" w:fill="FFFFFF"/>
          <w:lang w:val="kk-KZ"/>
        </w:rPr>
        <w:instrText xml:space="preserve"> ADDIN ZOTERO_ITEM CSL_CITATION {"citationID":"ZZRHFkbL","properties":{"formattedCitation":"[160]","plainCitation":"[160]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sidR="001010D2">
        <w:rPr>
          <w:rFonts w:ascii="Times New Roman" w:eastAsia="Times New Roman" w:hAnsi="Times New Roman" w:cs="Times New Roman"/>
          <w:sz w:val="28"/>
          <w:szCs w:val="28"/>
          <w:shd w:val="clear" w:color="auto" w:fill="FFFFFF"/>
          <w:lang w:val="kk-KZ"/>
        </w:rPr>
        <w:fldChar w:fldCharType="separate"/>
      </w:r>
      <w:r w:rsidR="001010D2" w:rsidRPr="00F47C46">
        <w:rPr>
          <w:rFonts w:ascii="Times New Roman" w:hAnsi="Times New Roman" w:cs="Times New Roman"/>
          <w:sz w:val="28"/>
        </w:rPr>
        <w:t>[16</w:t>
      </w:r>
      <w:r w:rsidR="001010D2">
        <w:rPr>
          <w:rFonts w:ascii="Times New Roman" w:hAnsi="Times New Roman" w:cs="Times New Roman"/>
          <w:sz w:val="28"/>
          <w:lang w:val="kk-KZ"/>
        </w:rPr>
        <w:t>2</w:t>
      </w:r>
      <w:r w:rsidR="001010D2" w:rsidRPr="00F47C46">
        <w:rPr>
          <w:rFonts w:ascii="Times New Roman" w:hAnsi="Times New Roman" w:cs="Times New Roman"/>
          <w:sz w:val="28"/>
        </w:rPr>
        <w:t>]</w:t>
      </w:r>
      <w:r w:rsidR="001010D2">
        <w:rPr>
          <w:rFonts w:ascii="Times New Roman" w:eastAsia="Times New Roman" w:hAnsi="Times New Roman" w:cs="Times New Roman"/>
          <w:sz w:val="28"/>
          <w:szCs w:val="28"/>
          <w:shd w:val="clear" w:color="auto" w:fill="FFFFFF"/>
          <w:lang w:val="kk-KZ"/>
        </w:rPr>
        <w:fldChar w:fldCharType="end"/>
      </w:r>
      <w:r w:rsidRPr="009A7765">
        <w:rPr>
          <w:rFonts w:ascii="Times New Roman" w:eastAsia="Times New Roman" w:hAnsi="Times New Roman" w:cs="Times New Roman"/>
          <w:sz w:val="28"/>
          <w:szCs w:val="28"/>
          <w:shd w:val="clear" w:color="auto" w:fill="FFFFFF"/>
          <w:lang w:val="kk-KZ" w:eastAsia="ru-RU"/>
        </w:rPr>
        <w:t>.</w:t>
      </w:r>
    </w:p>
    <w:p w14:paraId="13908628" w14:textId="2121A4EC" w:rsidR="000563BD" w:rsidRPr="001130C3" w:rsidRDefault="001130C3" w:rsidP="001130C3">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eastAsia="ru-RU"/>
        </w:rPr>
      </w:pPr>
      <w:r w:rsidRPr="001130C3">
        <w:rPr>
          <w:rFonts w:ascii="Times New Roman" w:eastAsia="Times New Roman" w:hAnsi="Times New Roman" w:cs="Times New Roman"/>
          <w:sz w:val="28"/>
          <w:szCs w:val="28"/>
          <w:shd w:val="clear" w:color="auto" w:fill="FFFFFF"/>
          <w:lang w:eastAsia="ru-RU"/>
        </w:rPr>
        <w:t>Для анализа морфологических характеристик термически обработанных волокон SrTiO</w:t>
      </w:r>
      <w:r w:rsidRPr="001130C3">
        <w:rPr>
          <w:rFonts w:ascii="Times New Roman" w:eastAsia="Times New Roman" w:hAnsi="Times New Roman" w:cs="Times New Roman"/>
          <w:sz w:val="28"/>
          <w:szCs w:val="28"/>
          <w:shd w:val="clear" w:color="auto" w:fill="FFFFFF"/>
          <w:vertAlign w:val="subscript"/>
          <w:lang w:eastAsia="ru-RU"/>
        </w:rPr>
        <w:t>3</w:t>
      </w:r>
      <w:r w:rsidRPr="001130C3">
        <w:rPr>
          <w:rFonts w:ascii="Times New Roman" w:eastAsia="Times New Roman" w:hAnsi="Times New Roman" w:cs="Times New Roman"/>
          <w:sz w:val="28"/>
          <w:szCs w:val="28"/>
          <w:shd w:val="clear" w:color="auto" w:fill="FFFFFF"/>
          <w:lang w:eastAsia="ru-RU"/>
        </w:rPr>
        <w:t>/C с оксид</w:t>
      </w:r>
      <w:r>
        <w:rPr>
          <w:rFonts w:ascii="Times New Roman" w:eastAsia="Times New Roman" w:hAnsi="Times New Roman" w:cs="Times New Roman"/>
          <w:sz w:val="28"/>
          <w:szCs w:val="28"/>
          <w:shd w:val="clear" w:color="auto" w:fill="FFFFFF"/>
          <w:lang w:val="kk-KZ" w:eastAsia="ru-RU"/>
        </w:rPr>
        <w:t>ами</w:t>
      </w:r>
      <w:r w:rsidRPr="001130C3">
        <w:rPr>
          <w:rFonts w:ascii="Times New Roman" w:eastAsia="Times New Roman" w:hAnsi="Times New Roman" w:cs="Times New Roman"/>
          <w:sz w:val="28"/>
          <w:szCs w:val="28"/>
          <w:shd w:val="clear" w:color="auto" w:fill="FFFFFF"/>
          <w:lang w:eastAsia="ru-RU"/>
        </w:rPr>
        <w:t xml:space="preserve"> металлов был применён метод просвечивающей электронной микроскопии (ПЭМ), что позволило получить изображения поверхностной микроструктуры вол</w:t>
      </w:r>
      <w:r>
        <w:rPr>
          <w:rFonts w:ascii="Times New Roman" w:eastAsia="Times New Roman" w:hAnsi="Times New Roman" w:cs="Times New Roman"/>
          <w:sz w:val="28"/>
          <w:szCs w:val="28"/>
          <w:shd w:val="clear" w:color="auto" w:fill="FFFFFF"/>
          <w:lang w:eastAsia="ru-RU"/>
        </w:rPr>
        <w:t>окон с высоким разрешением (</w:t>
      </w:r>
      <w:r w:rsidRPr="001130C3">
        <w:rPr>
          <w:rFonts w:ascii="Times New Roman" w:eastAsia="Times New Roman" w:hAnsi="Times New Roman" w:cs="Times New Roman"/>
          <w:sz w:val="28"/>
          <w:szCs w:val="28"/>
          <w:shd w:val="clear" w:color="auto" w:fill="FFFFFF"/>
          <w:lang w:eastAsia="ru-RU"/>
        </w:rPr>
        <w:t>рисунок 19).</w:t>
      </w:r>
    </w:p>
    <w:p w14:paraId="6A1797EF" w14:textId="36EC929B" w:rsidR="00AD0802" w:rsidRPr="00AD0802" w:rsidRDefault="00AD0802" w:rsidP="00213C06">
      <w:pPr>
        <w:widowControl w:val="0"/>
        <w:suppressAutoHyphens/>
        <w:spacing w:after="0" w:line="240" w:lineRule="auto"/>
        <w:jc w:val="center"/>
        <w:rPr>
          <w:rFonts w:ascii="Times New Roman" w:eastAsia="Times New Roman" w:hAnsi="Times New Roman" w:cs="Times New Roman"/>
          <w:sz w:val="28"/>
          <w:szCs w:val="28"/>
          <w:lang w:val="kk-KZ"/>
        </w:rPr>
      </w:pPr>
      <w:r w:rsidRPr="00AD0802">
        <w:rPr>
          <w:rFonts w:ascii="Times New Roman" w:eastAsia="Times New Roman" w:hAnsi="Times New Roman" w:cs="Times New Roman"/>
          <w:noProof/>
          <w:sz w:val="28"/>
          <w:szCs w:val="28"/>
          <w:lang w:eastAsia="ru-RU"/>
        </w:rPr>
        <w:lastRenderedPageBreak/>
        <w:drawing>
          <wp:inline distT="0" distB="0" distL="0" distR="0" wp14:anchorId="4CD74B12" wp14:editId="695D150D">
            <wp:extent cx="2805193" cy="2571977"/>
            <wp:effectExtent l="0" t="0" r="0" b="0"/>
            <wp:docPr id="26" name="Рисунок 26" descr="C:\Users\acer\OneDrive\Документы\Диссертация\Рисунки\СЭМ и ТЭМ\ТЭ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OneDrive\Документы\Диссертация\Рисунки\СЭМ и ТЭМ\ТЭМ-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1775" cy="2587181"/>
                    </a:xfrm>
                    <a:prstGeom prst="rect">
                      <a:avLst/>
                    </a:prstGeom>
                    <a:noFill/>
                    <a:ln>
                      <a:noFill/>
                    </a:ln>
                  </pic:spPr>
                </pic:pic>
              </a:graphicData>
            </a:graphic>
          </wp:inline>
        </w:drawing>
      </w:r>
      <w:r w:rsidR="00213C06">
        <w:rPr>
          <w:rFonts w:ascii="Times New Roman" w:eastAsia="Times New Roman" w:hAnsi="Times New Roman" w:cs="Times New Roman"/>
          <w:noProof/>
          <w:sz w:val="28"/>
          <w:szCs w:val="28"/>
          <w:lang w:val="en-US" w:eastAsia="ru-RU"/>
        </w:rPr>
        <w:t xml:space="preserve">  </w:t>
      </w:r>
      <w:r w:rsidRPr="00AD0802">
        <w:rPr>
          <w:rFonts w:ascii="Times New Roman" w:eastAsia="Times New Roman" w:hAnsi="Times New Roman" w:cs="Times New Roman"/>
          <w:noProof/>
          <w:sz w:val="28"/>
          <w:szCs w:val="28"/>
          <w:lang w:eastAsia="ru-RU"/>
        </w:rPr>
        <w:drawing>
          <wp:inline distT="0" distB="0" distL="0" distR="0" wp14:anchorId="59E55365" wp14:editId="7967F07C">
            <wp:extent cx="2790491" cy="2572485"/>
            <wp:effectExtent l="0" t="0" r="0" b="0"/>
            <wp:docPr id="27" name="Рисунок 27" descr="C:\Users\acer\OneDrive\Документы\Диссертация\Рисунки\СЭМ и ТЭМ\ТЭ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OneDrive\Документы\Диссертация\Рисунки\СЭМ и ТЭМ\ТЭМ-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0440" cy="2590876"/>
                    </a:xfrm>
                    <a:prstGeom prst="rect">
                      <a:avLst/>
                    </a:prstGeom>
                    <a:noFill/>
                    <a:ln>
                      <a:noFill/>
                    </a:ln>
                  </pic:spPr>
                </pic:pic>
              </a:graphicData>
            </a:graphic>
          </wp:inline>
        </w:drawing>
      </w:r>
    </w:p>
    <w:p w14:paraId="262CA8BB" w14:textId="5C2FAF0A" w:rsidR="00AD0802" w:rsidRDefault="00AD0802" w:rsidP="00213C06">
      <w:pPr>
        <w:widowControl w:val="0"/>
        <w:suppressAutoHyphens/>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а   </w:t>
      </w:r>
      <w:r w:rsidR="00213C0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б</w:t>
      </w:r>
    </w:p>
    <w:p w14:paraId="4D93C162" w14:textId="77777777" w:rsidR="00AD0802" w:rsidRDefault="00AD0802" w:rsidP="00213C06">
      <w:pPr>
        <w:widowControl w:val="0"/>
        <w:suppressAutoHyphens/>
        <w:spacing w:after="0" w:line="240" w:lineRule="auto"/>
        <w:ind w:firstLine="567"/>
        <w:jc w:val="both"/>
        <w:rPr>
          <w:rFonts w:ascii="Times New Roman" w:eastAsia="Times New Roman" w:hAnsi="Times New Roman" w:cs="Times New Roman"/>
          <w:sz w:val="28"/>
          <w:szCs w:val="28"/>
          <w:lang w:val="kk-KZ"/>
        </w:rPr>
      </w:pPr>
    </w:p>
    <w:p w14:paraId="07C0510E" w14:textId="428956D1" w:rsidR="00AD0802" w:rsidRDefault="00AD0802" w:rsidP="00213C06">
      <w:pPr>
        <w:widowControl w:val="0"/>
        <w:suppressAutoHyphens/>
        <w:spacing w:after="0" w:line="240" w:lineRule="auto"/>
        <w:jc w:val="center"/>
        <w:rPr>
          <w:rFonts w:ascii="Times New Roman" w:eastAsia="Times New Roman" w:hAnsi="Times New Roman" w:cs="Times New Roman"/>
          <w:sz w:val="28"/>
          <w:szCs w:val="28"/>
          <w:lang w:val="kk-KZ"/>
        </w:rPr>
      </w:pPr>
      <w:r w:rsidRPr="00AD0802">
        <w:rPr>
          <w:rFonts w:ascii="Times New Roman" w:eastAsia="Times New Roman" w:hAnsi="Times New Roman" w:cs="Times New Roman"/>
          <w:noProof/>
          <w:sz w:val="28"/>
          <w:szCs w:val="28"/>
          <w:lang w:eastAsia="ru-RU"/>
        </w:rPr>
        <w:drawing>
          <wp:inline distT="0" distB="0" distL="0" distR="0" wp14:anchorId="18AA130C" wp14:editId="23658F50">
            <wp:extent cx="2851688" cy="2617762"/>
            <wp:effectExtent l="0" t="0" r="6350" b="0"/>
            <wp:docPr id="28" name="Рисунок 28" descr="C:\Users\acer\OneDrive\Документы\Диссертация\Рисунки\СЭМ и ТЭМ\ТЭ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OneDrive\Документы\Диссертация\Рисунки\СЭМ и ТЭМ\ТЭМ-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0503" cy="2690112"/>
                    </a:xfrm>
                    <a:prstGeom prst="rect">
                      <a:avLst/>
                    </a:prstGeom>
                    <a:noFill/>
                    <a:ln>
                      <a:noFill/>
                    </a:ln>
                  </pic:spPr>
                </pic:pic>
              </a:graphicData>
            </a:graphic>
          </wp:inline>
        </w:drawing>
      </w:r>
    </w:p>
    <w:p w14:paraId="6E5E49D5" w14:textId="0A37AD6F" w:rsidR="007767EB" w:rsidRPr="00AD0802" w:rsidRDefault="00AD0802" w:rsidP="00213C06">
      <w:pPr>
        <w:widowControl w:val="0"/>
        <w:suppressAutoHyphens/>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w:t>
      </w:r>
    </w:p>
    <w:p w14:paraId="2A777A62" w14:textId="48DCDDB5" w:rsidR="000563BD" w:rsidRPr="005732E8" w:rsidRDefault="000563BD" w:rsidP="00213C06">
      <w:pPr>
        <w:widowControl w:val="0"/>
        <w:suppressAutoHyphens/>
        <w:spacing w:after="0" w:line="240" w:lineRule="auto"/>
        <w:ind w:firstLine="567"/>
        <w:jc w:val="both"/>
        <w:rPr>
          <w:rFonts w:ascii="Times New Roman" w:eastAsia="Times New Roman" w:hAnsi="Times New Roman" w:cs="Times New Roman"/>
          <w:sz w:val="28"/>
          <w:szCs w:val="28"/>
          <w:lang w:val="kk-KZ"/>
        </w:rPr>
      </w:pPr>
      <w:r w:rsidRPr="003D069B">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lang w:val="kk-KZ"/>
        </w:rPr>
        <w:t xml:space="preserve">- </w:t>
      </w:r>
      <w:r w:rsidRPr="003D069B">
        <w:rPr>
          <w:rFonts w:ascii="Times New Roman" w:eastAsia="Times New Roman" w:hAnsi="Times New Roman" w:cs="Times New Roman"/>
          <w:sz w:val="28"/>
          <w:szCs w:val="28"/>
        </w:rPr>
        <w:t xml:space="preserve">волокна на основе </w:t>
      </w:r>
      <w:r w:rsidR="003732A9" w:rsidRPr="003732A9">
        <w:rPr>
          <w:rFonts w:ascii="Times New Roman" w:eastAsia="Times New Roman" w:hAnsi="Times New Roman" w:cs="Times New Roman"/>
          <w:sz w:val="28"/>
          <w:szCs w:val="28"/>
        </w:rPr>
        <w:t>SrTiO</w:t>
      </w:r>
      <w:r w:rsidR="003732A9" w:rsidRPr="003732A9">
        <w:rPr>
          <w:rFonts w:ascii="Times New Roman" w:eastAsia="Times New Roman" w:hAnsi="Times New Roman" w:cs="Times New Roman"/>
          <w:sz w:val="28"/>
          <w:szCs w:val="28"/>
          <w:vertAlign w:val="subscript"/>
        </w:rPr>
        <w:t>3</w:t>
      </w:r>
      <w:r w:rsidR="003732A9" w:rsidRPr="003732A9">
        <w:rPr>
          <w:rFonts w:ascii="Times New Roman" w:eastAsia="Times New Roman" w:hAnsi="Times New Roman" w:cs="Times New Roman"/>
          <w:sz w:val="28"/>
          <w:szCs w:val="28"/>
          <w:lang w:val="kk-KZ"/>
        </w:rPr>
        <w:t>/С/</w:t>
      </w:r>
      <w:r w:rsidR="003732A9" w:rsidRPr="003732A9">
        <w:rPr>
          <w:rFonts w:ascii="Times New Roman" w:eastAsia="Times New Roman" w:hAnsi="Times New Roman" w:cs="Times New Roman"/>
          <w:sz w:val="28"/>
          <w:szCs w:val="28"/>
          <w:lang w:val="en-US"/>
        </w:rPr>
        <w:t>Fe</w:t>
      </w:r>
      <w:r w:rsidR="003732A9" w:rsidRPr="003732A9">
        <w:rPr>
          <w:rFonts w:ascii="Times New Roman" w:eastAsia="Times New Roman" w:hAnsi="Times New Roman" w:cs="Times New Roman"/>
          <w:sz w:val="28"/>
          <w:szCs w:val="28"/>
          <w:vertAlign w:val="subscript"/>
        </w:rPr>
        <w:t>2</w:t>
      </w:r>
      <w:r w:rsidR="003732A9" w:rsidRPr="003732A9">
        <w:rPr>
          <w:rFonts w:ascii="Times New Roman" w:eastAsia="Times New Roman" w:hAnsi="Times New Roman" w:cs="Times New Roman"/>
          <w:sz w:val="28"/>
          <w:szCs w:val="28"/>
          <w:lang w:val="en-US"/>
        </w:rPr>
        <w:t>O</w:t>
      </w:r>
      <w:r w:rsidR="003732A9" w:rsidRPr="003732A9">
        <w:rPr>
          <w:rFonts w:ascii="Times New Roman" w:eastAsia="Times New Roman" w:hAnsi="Times New Roman" w:cs="Times New Roman"/>
          <w:sz w:val="28"/>
          <w:szCs w:val="28"/>
          <w:vertAlign w:val="subscript"/>
        </w:rPr>
        <w:t>3</w:t>
      </w:r>
      <w:r w:rsidRPr="003D069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б</w:t>
      </w:r>
      <w:r w:rsidRPr="003D069B">
        <w:rPr>
          <w:rFonts w:ascii="Times New Roman" w:eastAsia="Times New Roman" w:hAnsi="Times New Roman" w:cs="Times New Roman"/>
          <w:sz w:val="28"/>
          <w:szCs w:val="28"/>
        </w:rPr>
        <w:t xml:space="preserve"> - волокна на основе </w:t>
      </w:r>
      <w:r w:rsidR="003732A9" w:rsidRPr="003732A9">
        <w:rPr>
          <w:rFonts w:ascii="Times New Roman" w:eastAsia="Times New Roman" w:hAnsi="Times New Roman" w:cs="Times New Roman"/>
          <w:sz w:val="28"/>
          <w:szCs w:val="28"/>
        </w:rPr>
        <w:t>SrTiO</w:t>
      </w:r>
      <w:r w:rsidR="003732A9" w:rsidRPr="003732A9">
        <w:rPr>
          <w:rFonts w:ascii="Times New Roman" w:eastAsia="Times New Roman" w:hAnsi="Times New Roman" w:cs="Times New Roman"/>
          <w:sz w:val="28"/>
          <w:szCs w:val="28"/>
          <w:vertAlign w:val="subscript"/>
        </w:rPr>
        <w:t>3</w:t>
      </w:r>
      <w:r w:rsidR="003732A9" w:rsidRPr="003732A9">
        <w:rPr>
          <w:rFonts w:ascii="Times New Roman" w:eastAsia="Times New Roman" w:hAnsi="Times New Roman" w:cs="Times New Roman"/>
          <w:sz w:val="28"/>
          <w:szCs w:val="28"/>
          <w:lang w:val="kk-KZ"/>
        </w:rPr>
        <w:t>/С/</w:t>
      </w:r>
      <w:r w:rsidR="003732A9" w:rsidRPr="003732A9">
        <w:rPr>
          <w:rFonts w:ascii="Times New Roman" w:eastAsia="Times New Roman" w:hAnsi="Times New Roman" w:cs="Times New Roman"/>
          <w:sz w:val="28"/>
          <w:szCs w:val="28"/>
          <w:lang w:val="en-US"/>
        </w:rPr>
        <w:t>Cr</w:t>
      </w:r>
      <w:r w:rsidR="003732A9" w:rsidRPr="003732A9">
        <w:rPr>
          <w:rFonts w:ascii="Times New Roman" w:eastAsia="Times New Roman" w:hAnsi="Times New Roman" w:cs="Times New Roman"/>
          <w:sz w:val="28"/>
          <w:szCs w:val="28"/>
          <w:vertAlign w:val="subscript"/>
        </w:rPr>
        <w:t>2</w:t>
      </w:r>
      <w:r w:rsidR="003732A9" w:rsidRPr="003732A9">
        <w:rPr>
          <w:rFonts w:ascii="Times New Roman" w:eastAsia="Times New Roman" w:hAnsi="Times New Roman" w:cs="Times New Roman"/>
          <w:sz w:val="28"/>
          <w:szCs w:val="28"/>
          <w:lang w:val="en-US"/>
        </w:rPr>
        <w:t>O</w:t>
      </w:r>
      <w:r w:rsidR="003732A9" w:rsidRPr="003732A9">
        <w:rPr>
          <w:rFonts w:ascii="Times New Roman" w:eastAsia="Times New Roman" w:hAnsi="Times New Roman" w:cs="Times New Roman"/>
          <w:sz w:val="28"/>
          <w:szCs w:val="28"/>
          <w:vertAlign w:val="subscript"/>
        </w:rPr>
        <w:t>3</w:t>
      </w:r>
      <w:r w:rsidRPr="003D069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б</w:t>
      </w:r>
      <w:r w:rsidRPr="003D069B">
        <w:rPr>
          <w:rFonts w:ascii="Times New Roman" w:eastAsia="Times New Roman" w:hAnsi="Times New Roman" w:cs="Times New Roman"/>
          <w:sz w:val="28"/>
          <w:szCs w:val="28"/>
        </w:rPr>
        <w:t xml:space="preserve"> - волокна на основе </w:t>
      </w:r>
      <w:r w:rsidR="003732A9" w:rsidRPr="00BD0D0B">
        <w:rPr>
          <w:rFonts w:ascii="Times New Roman" w:eastAsia="Times New Roman" w:hAnsi="Times New Roman" w:cs="Times New Roman"/>
          <w:sz w:val="28"/>
          <w:szCs w:val="28"/>
          <w:shd w:val="clear" w:color="auto" w:fill="FFFFFF"/>
          <w:lang w:eastAsia="ru-RU"/>
        </w:rPr>
        <w:t>SrTiO</w:t>
      </w:r>
      <w:r w:rsidR="003732A9" w:rsidRPr="00BD0D0B">
        <w:rPr>
          <w:rFonts w:ascii="Times New Roman" w:eastAsia="Times New Roman" w:hAnsi="Times New Roman" w:cs="Times New Roman"/>
          <w:sz w:val="28"/>
          <w:szCs w:val="28"/>
          <w:shd w:val="clear" w:color="auto" w:fill="FFFFFF"/>
          <w:vertAlign w:val="subscript"/>
          <w:lang w:eastAsia="ru-RU"/>
        </w:rPr>
        <w:t>3</w:t>
      </w:r>
      <w:r w:rsidR="003732A9">
        <w:rPr>
          <w:rFonts w:ascii="Times New Roman" w:eastAsia="Times New Roman" w:hAnsi="Times New Roman" w:cs="Times New Roman"/>
          <w:sz w:val="28"/>
          <w:szCs w:val="28"/>
          <w:shd w:val="clear" w:color="auto" w:fill="FFFFFF"/>
          <w:lang w:val="kk-KZ" w:eastAsia="ru-RU"/>
        </w:rPr>
        <w:t>/С/</w:t>
      </w:r>
      <w:r w:rsidR="003732A9">
        <w:rPr>
          <w:rFonts w:ascii="Times New Roman" w:eastAsia="Times New Roman" w:hAnsi="Times New Roman" w:cs="Times New Roman"/>
          <w:sz w:val="28"/>
          <w:szCs w:val="28"/>
          <w:shd w:val="clear" w:color="auto" w:fill="FFFFFF"/>
          <w:lang w:val="en-US" w:eastAsia="ru-RU"/>
        </w:rPr>
        <w:t>CuO</w:t>
      </w:r>
      <w:r>
        <w:rPr>
          <w:rFonts w:ascii="Times New Roman" w:eastAsia="Times New Roman" w:hAnsi="Times New Roman" w:cs="Times New Roman"/>
          <w:sz w:val="28"/>
          <w:szCs w:val="28"/>
          <w:lang w:val="kk-KZ"/>
        </w:rPr>
        <w:t xml:space="preserve"> </w:t>
      </w:r>
    </w:p>
    <w:p w14:paraId="449ED0E0" w14:textId="77777777" w:rsidR="000563BD" w:rsidRPr="003D069B" w:rsidRDefault="000563BD" w:rsidP="00213C06">
      <w:pPr>
        <w:widowControl w:val="0"/>
        <w:suppressAutoHyphens/>
        <w:spacing w:after="0" w:line="240" w:lineRule="auto"/>
        <w:ind w:firstLine="709"/>
        <w:jc w:val="center"/>
        <w:rPr>
          <w:rFonts w:ascii="Times New Roman" w:eastAsia="Times New Roman" w:hAnsi="Times New Roman" w:cs="Times New Roman"/>
          <w:sz w:val="28"/>
          <w:szCs w:val="28"/>
        </w:rPr>
      </w:pPr>
    </w:p>
    <w:p w14:paraId="1BC001F6" w14:textId="557A642C" w:rsidR="000563BD" w:rsidRDefault="000563BD" w:rsidP="00213C06">
      <w:pPr>
        <w:widowControl w:val="0"/>
        <w:suppressAutoHyphens/>
        <w:spacing w:after="0" w:line="240" w:lineRule="auto"/>
        <w:jc w:val="center"/>
        <w:rPr>
          <w:rFonts w:ascii="Times New Roman" w:eastAsia="Times New Roman" w:hAnsi="Times New Roman" w:cs="Times New Roman"/>
          <w:sz w:val="28"/>
          <w:szCs w:val="28"/>
          <w:shd w:val="clear" w:color="auto" w:fill="FFFFFF"/>
          <w:lang w:val="kk-KZ" w:eastAsia="ru-RU"/>
        </w:rPr>
      </w:pPr>
      <w:r w:rsidRPr="003D069B">
        <w:rPr>
          <w:rFonts w:ascii="Times New Roman" w:eastAsia="Times New Roman" w:hAnsi="Times New Roman" w:cs="Times New Roman"/>
          <w:sz w:val="28"/>
          <w:szCs w:val="28"/>
        </w:rPr>
        <w:t xml:space="preserve">Рисунок </w:t>
      </w:r>
      <w:r w:rsidR="007767EB">
        <w:rPr>
          <w:rFonts w:ascii="Times New Roman" w:eastAsia="Times New Roman" w:hAnsi="Times New Roman" w:cs="Times New Roman"/>
          <w:sz w:val="28"/>
          <w:szCs w:val="28"/>
          <w:lang w:val="kk-KZ"/>
        </w:rPr>
        <w:t>19</w:t>
      </w:r>
      <w:r w:rsidRPr="003D069B">
        <w:rPr>
          <w:rFonts w:ascii="Times New Roman" w:eastAsia="Times New Roman" w:hAnsi="Times New Roman" w:cs="Times New Roman"/>
          <w:sz w:val="28"/>
          <w:szCs w:val="28"/>
        </w:rPr>
        <w:t xml:space="preserve"> –</w:t>
      </w:r>
      <w:r w:rsidR="00976A8E">
        <w:rPr>
          <w:rFonts w:ascii="Times New Roman" w:eastAsia="Times New Roman" w:hAnsi="Times New Roman" w:cs="Times New Roman"/>
          <w:sz w:val="28"/>
          <w:szCs w:val="28"/>
          <w:lang w:val="kk-KZ"/>
        </w:rPr>
        <w:t xml:space="preserve"> </w:t>
      </w:r>
      <w:r w:rsidR="001130C3" w:rsidRPr="001130C3">
        <w:rPr>
          <w:rFonts w:ascii="Times New Roman" w:eastAsia="Times New Roman" w:hAnsi="Times New Roman" w:cs="Times New Roman"/>
          <w:sz w:val="28"/>
          <w:szCs w:val="28"/>
          <w:lang w:val="kk-KZ"/>
        </w:rPr>
        <w:t>ПЭМ</w:t>
      </w:r>
      <w:r w:rsidR="00976A8E">
        <w:rPr>
          <w:rFonts w:ascii="Times New Roman" w:eastAsia="Times New Roman" w:hAnsi="Times New Roman" w:cs="Times New Roman"/>
          <w:sz w:val="28"/>
          <w:szCs w:val="28"/>
          <w:lang w:val="kk-KZ"/>
        </w:rPr>
        <w:t xml:space="preserve"> изображения </w:t>
      </w:r>
      <w:r w:rsidR="001130C3" w:rsidRPr="001130C3">
        <w:rPr>
          <w:rFonts w:ascii="Times New Roman" w:eastAsia="Times New Roman" w:hAnsi="Times New Roman" w:cs="Times New Roman"/>
          <w:sz w:val="28"/>
          <w:szCs w:val="28"/>
          <w:lang w:val="kk-KZ"/>
        </w:rPr>
        <w:t>полимерных волокон на основе SrTiO</w:t>
      </w:r>
      <w:r w:rsidR="001130C3" w:rsidRPr="00976A8E">
        <w:rPr>
          <w:rFonts w:ascii="Times New Roman" w:eastAsia="Times New Roman" w:hAnsi="Times New Roman" w:cs="Times New Roman"/>
          <w:sz w:val="28"/>
          <w:szCs w:val="28"/>
          <w:vertAlign w:val="subscript"/>
          <w:lang w:val="kk-KZ"/>
        </w:rPr>
        <w:t>3</w:t>
      </w:r>
      <w:r w:rsidR="001130C3" w:rsidRPr="001130C3">
        <w:rPr>
          <w:rFonts w:ascii="Times New Roman" w:eastAsia="Times New Roman" w:hAnsi="Times New Roman" w:cs="Times New Roman"/>
          <w:sz w:val="28"/>
          <w:szCs w:val="28"/>
          <w:lang w:val="kk-KZ"/>
        </w:rPr>
        <w:t>/C с добавлением частиц оксидов металлов после термо</w:t>
      </w:r>
      <w:r w:rsidR="00976A8E">
        <w:rPr>
          <w:rFonts w:ascii="Times New Roman" w:eastAsia="Times New Roman" w:hAnsi="Times New Roman" w:cs="Times New Roman"/>
          <w:sz w:val="28"/>
          <w:szCs w:val="28"/>
          <w:lang w:val="kk-KZ"/>
        </w:rPr>
        <w:t>о</w:t>
      </w:r>
      <w:r w:rsidR="001130C3" w:rsidRPr="001130C3">
        <w:rPr>
          <w:rFonts w:ascii="Times New Roman" w:eastAsia="Times New Roman" w:hAnsi="Times New Roman" w:cs="Times New Roman"/>
          <w:sz w:val="28"/>
          <w:szCs w:val="28"/>
          <w:lang w:val="kk-KZ"/>
        </w:rPr>
        <w:t xml:space="preserve">бработки </w:t>
      </w:r>
      <w:r>
        <w:rPr>
          <w:rFonts w:ascii="Times New Roman" w:eastAsia="Times New Roman" w:hAnsi="Times New Roman" w:cs="Times New Roman"/>
          <w:sz w:val="28"/>
          <w:szCs w:val="28"/>
          <w:shd w:val="clear" w:color="auto" w:fill="FFFFFF"/>
          <w:lang w:val="kk-KZ" w:eastAsia="ru-RU"/>
        </w:rPr>
        <w:fldChar w:fldCharType="begin"/>
      </w:r>
      <w:r w:rsidR="00F47C46">
        <w:rPr>
          <w:rFonts w:ascii="Times New Roman" w:eastAsia="Times New Roman" w:hAnsi="Times New Roman" w:cs="Times New Roman"/>
          <w:sz w:val="28"/>
          <w:szCs w:val="28"/>
          <w:shd w:val="clear" w:color="auto" w:fill="FFFFFF"/>
          <w:lang w:val="kk-KZ" w:eastAsia="ru-RU"/>
        </w:rPr>
        <w:instrText xml:space="preserve"> ADDIN ZOTERO_ITEM CSL_CITATION {"citationID":"49V5l3Zd","properties":{"formattedCitation":"[160]","plainCitation":"[160]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Pr>
          <w:rFonts w:ascii="Times New Roman" w:eastAsia="Times New Roman" w:hAnsi="Times New Roman" w:cs="Times New Roman"/>
          <w:sz w:val="28"/>
          <w:szCs w:val="28"/>
          <w:shd w:val="clear" w:color="auto" w:fill="FFFFFF"/>
          <w:lang w:val="kk-KZ" w:eastAsia="ru-RU"/>
        </w:rPr>
        <w:fldChar w:fldCharType="separate"/>
      </w:r>
      <w:r w:rsidR="00F47C46" w:rsidRPr="00F47C46">
        <w:rPr>
          <w:rFonts w:ascii="Times New Roman" w:hAnsi="Times New Roman" w:cs="Times New Roman"/>
          <w:sz w:val="28"/>
        </w:rPr>
        <w:t>[16</w:t>
      </w:r>
      <w:r w:rsidR="001010D2">
        <w:rPr>
          <w:rFonts w:ascii="Times New Roman" w:hAnsi="Times New Roman" w:cs="Times New Roman"/>
          <w:sz w:val="28"/>
          <w:lang w:val="kk-KZ"/>
        </w:rPr>
        <w:t>2</w:t>
      </w:r>
      <w:r w:rsidR="00F47C46" w:rsidRPr="00F47C46">
        <w:rPr>
          <w:rFonts w:ascii="Times New Roman" w:hAnsi="Times New Roman" w:cs="Times New Roman"/>
          <w:sz w:val="28"/>
        </w:rPr>
        <w:t>]</w:t>
      </w:r>
      <w:r>
        <w:rPr>
          <w:rFonts w:ascii="Times New Roman" w:eastAsia="Times New Roman" w:hAnsi="Times New Roman" w:cs="Times New Roman"/>
          <w:sz w:val="28"/>
          <w:szCs w:val="28"/>
          <w:shd w:val="clear" w:color="auto" w:fill="FFFFFF"/>
          <w:lang w:val="kk-KZ" w:eastAsia="ru-RU"/>
        </w:rPr>
        <w:fldChar w:fldCharType="end"/>
      </w:r>
    </w:p>
    <w:p w14:paraId="31BC728A" w14:textId="77777777" w:rsidR="001130C3" w:rsidRPr="005732E8" w:rsidRDefault="001130C3" w:rsidP="00213C06">
      <w:pPr>
        <w:widowControl w:val="0"/>
        <w:suppressAutoHyphens/>
        <w:spacing w:after="0" w:line="240" w:lineRule="auto"/>
        <w:jc w:val="center"/>
        <w:rPr>
          <w:rFonts w:ascii="Times New Roman" w:eastAsia="Times New Roman" w:hAnsi="Times New Roman" w:cs="Times New Roman"/>
          <w:sz w:val="28"/>
          <w:szCs w:val="28"/>
          <w:lang w:val="kk-KZ"/>
        </w:rPr>
      </w:pPr>
    </w:p>
    <w:p w14:paraId="3017F304" w14:textId="6C7E3853" w:rsidR="000563BD" w:rsidRPr="00976A8E" w:rsidRDefault="00976A8E" w:rsidP="00976A8E">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976A8E">
        <w:rPr>
          <w:rFonts w:ascii="Times New Roman" w:eastAsia="Times New Roman" w:hAnsi="Times New Roman" w:cs="Times New Roman"/>
          <w:sz w:val="28"/>
          <w:szCs w:val="28"/>
          <w:lang w:eastAsia="ru-RU"/>
        </w:rPr>
        <w:t>Рисунок 19 показывает</w:t>
      </w:r>
      <w:r>
        <w:rPr>
          <w:rFonts w:ascii="Times New Roman" w:eastAsia="Times New Roman" w:hAnsi="Times New Roman" w:cs="Times New Roman"/>
          <w:sz w:val="28"/>
          <w:szCs w:val="28"/>
          <w:lang w:val="kk-KZ" w:eastAsia="ru-RU"/>
        </w:rPr>
        <w:t xml:space="preserve"> ПЭМ</w:t>
      </w:r>
      <w:r w:rsidRPr="00976A8E">
        <w:rPr>
          <w:rFonts w:ascii="Times New Roman" w:eastAsia="Times New Roman" w:hAnsi="Times New Roman" w:cs="Times New Roman"/>
          <w:sz w:val="28"/>
          <w:szCs w:val="28"/>
          <w:lang w:eastAsia="ru-RU"/>
        </w:rPr>
        <w:t xml:space="preserve"> изображения волокон, полученных после процесса термостабилизации при 180 °C и последующего прокаливания при 500 °C в атмосфере, содержащей кислород.</w:t>
      </w:r>
      <w:r>
        <w:rPr>
          <w:rFonts w:ascii="Times New Roman" w:eastAsia="Times New Roman" w:hAnsi="Times New Roman" w:cs="Times New Roman"/>
          <w:sz w:val="28"/>
          <w:szCs w:val="28"/>
          <w:lang w:val="kk-KZ" w:eastAsia="ru-RU"/>
        </w:rPr>
        <w:t xml:space="preserve"> </w:t>
      </w:r>
      <w:r w:rsidR="00213C06" w:rsidRPr="00755B85">
        <w:rPr>
          <w:rFonts w:ascii="Times New Roman" w:eastAsia="Times New Roman" w:hAnsi="Times New Roman" w:cs="Times New Roman"/>
          <w:sz w:val="28"/>
          <w:szCs w:val="28"/>
          <w:lang w:eastAsia="ru-RU"/>
        </w:rPr>
        <w:t xml:space="preserve">На снимках ярко выделяются частицы </w:t>
      </w:r>
      <w:r w:rsidR="00213C06" w:rsidRPr="006E5269">
        <w:rPr>
          <w:rFonts w:ascii="Times New Roman" w:eastAsia="Times New Roman" w:hAnsi="Times New Roman" w:cs="Times New Roman"/>
          <w:sz w:val="28"/>
          <w:szCs w:val="28"/>
          <w:lang w:eastAsia="ru-RU"/>
        </w:rPr>
        <w:t>SrTiO</w:t>
      </w:r>
      <w:r w:rsidR="00213C06" w:rsidRPr="006E5269">
        <w:rPr>
          <w:rFonts w:ascii="Times New Roman" w:eastAsia="Times New Roman" w:hAnsi="Times New Roman" w:cs="Times New Roman"/>
          <w:sz w:val="28"/>
          <w:szCs w:val="28"/>
          <w:vertAlign w:val="subscript"/>
          <w:lang w:eastAsia="ru-RU"/>
        </w:rPr>
        <w:t>3</w:t>
      </w:r>
      <w:r w:rsidR="00213C06">
        <w:rPr>
          <w:rFonts w:ascii="Times New Roman" w:eastAsia="Times New Roman" w:hAnsi="Times New Roman" w:cs="Times New Roman"/>
          <w:sz w:val="28"/>
          <w:szCs w:val="28"/>
          <w:lang w:val="kk-KZ" w:eastAsia="ru-RU"/>
        </w:rPr>
        <w:t xml:space="preserve"> с частицами оксидов </w:t>
      </w:r>
      <w:r w:rsidR="00213C06" w:rsidRPr="006E5269">
        <w:rPr>
          <w:rFonts w:ascii="Times New Roman" w:eastAsia="Times New Roman" w:hAnsi="Times New Roman" w:cs="Times New Roman"/>
          <w:sz w:val="28"/>
          <w:szCs w:val="28"/>
          <w:lang w:eastAsia="ru-RU"/>
        </w:rPr>
        <w:t>металл</w:t>
      </w:r>
      <w:r w:rsidR="00213C06">
        <w:rPr>
          <w:rFonts w:ascii="Times New Roman" w:eastAsia="Times New Roman" w:hAnsi="Times New Roman" w:cs="Times New Roman"/>
          <w:sz w:val="28"/>
          <w:szCs w:val="28"/>
          <w:lang w:val="kk-KZ" w:eastAsia="ru-RU"/>
        </w:rPr>
        <w:t>ов</w:t>
      </w:r>
      <w:r w:rsidR="00213C06" w:rsidRPr="00755B85">
        <w:rPr>
          <w:rFonts w:ascii="Times New Roman" w:eastAsia="Times New Roman" w:hAnsi="Times New Roman" w:cs="Times New Roman"/>
          <w:sz w:val="28"/>
          <w:szCs w:val="28"/>
          <w:lang w:eastAsia="ru-RU"/>
        </w:rPr>
        <w:t xml:space="preserve">, равномерно распределенные </w:t>
      </w:r>
      <w:r w:rsidR="00213C06" w:rsidRPr="00755B85">
        <w:rPr>
          <w:rFonts w:ascii="Times New Roman" w:eastAsia="Times New Roman" w:hAnsi="Times New Roman" w:cs="Times New Roman"/>
          <w:sz w:val="28"/>
          <w:szCs w:val="28"/>
          <w:lang w:val="kk-KZ" w:eastAsia="ru-RU"/>
        </w:rPr>
        <w:t>внутри</w:t>
      </w:r>
      <w:r w:rsidR="00213C06" w:rsidRPr="00755B85">
        <w:rPr>
          <w:rFonts w:ascii="Times New Roman" w:eastAsia="Times New Roman" w:hAnsi="Times New Roman" w:cs="Times New Roman"/>
          <w:sz w:val="28"/>
          <w:szCs w:val="28"/>
          <w:lang w:eastAsia="ru-RU"/>
        </w:rPr>
        <w:t xml:space="preserve"> волокон, что свидетельствует о успешном включении </w:t>
      </w:r>
      <w:r w:rsidR="00213C06">
        <w:rPr>
          <w:rFonts w:ascii="Times New Roman" w:eastAsia="Times New Roman" w:hAnsi="Times New Roman" w:cs="Times New Roman"/>
          <w:sz w:val="28"/>
          <w:szCs w:val="28"/>
          <w:lang w:val="kk-KZ" w:eastAsia="ru-RU"/>
        </w:rPr>
        <w:t xml:space="preserve">оксидов </w:t>
      </w:r>
      <w:r w:rsidR="00213C06" w:rsidRPr="00755B85">
        <w:rPr>
          <w:rFonts w:ascii="Times New Roman" w:eastAsia="Times New Roman" w:hAnsi="Times New Roman" w:cs="Times New Roman"/>
          <w:sz w:val="28"/>
          <w:szCs w:val="28"/>
          <w:lang w:eastAsia="ru-RU"/>
        </w:rPr>
        <w:t>металлических частиц в структуру материала</w:t>
      </w:r>
      <w:r w:rsidR="001010D2">
        <w:rPr>
          <w:rFonts w:ascii="Times New Roman" w:eastAsia="Times New Roman" w:hAnsi="Times New Roman" w:cs="Times New Roman"/>
          <w:sz w:val="28"/>
          <w:szCs w:val="28"/>
          <w:lang w:val="kk-KZ" w:eastAsia="ru-RU"/>
        </w:rPr>
        <w:t xml:space="preserve"> </w:t>
      </w:r>
      <w:r w:rsidR="001010D2">
        <w:rPr>
          <w:rFonts w:ascii="Times New Roman" w:eastAsia="Times New Roman" w:hAnsi="Times New Roman" w:cs="Times New Roman"/>
          <w:sz w:val="28"/>
          <w:szCs w:val="28"/>
          <w:shd w:val="clear" w:color="auto" w:fill="FFFFFF"/>
          <w:lang w:val="kk-KZ"/>
        </w:rPr>
        <w:fldChar w:fldCharType="begin"/>
      </w:r>
      <w:r w:rsidR="001010D2">
        <w:rPr>
          <w:rFonts w:ascii="Times New Roman" w:eastAsia="Times New Roman" w:hAnsi="Times New Roman" w:cs="Times New Roman"/>
          <w:sz w:val="28"/>
          <w:szCs w:val="28"/>
          <w:shd w:val="clear" w:color="auto" w:fill="FFFFFF"/>
          <w:lang w:val="kk-KZ"/>
        </w:rPr>
        <w:instrText xml:space="preserve"> ADDIN ZOTERO_ITEM CSL_CITATION {"citationID":"ZZRHFkbL","properties":{"formattedCitation":"[160]","plainCitation":"[160]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sidR="001010D2">
        <w:rPr>
          <w:rFonts w:ascii="Times New Roman" w:eastAsia="Times New Roman" w:hAnsi="Times New Roman" w:cs="Times New Roman"/>
          <w:sz w:val="28"/>
          <w:szCs w:val="28"/>
          <w:shd w:val="clear" w:color="auto" w:fill="FFFFFF"/>
          <w:lang w:val="kk-KZ"/>
        </w:rPr>
        <w:fldChar w:fldCharType="separate"/>
      </w:r>
      <w:r w:rsidR="001010D2" w:rsidRPr="00F47C46">
        <w:rPr>
          <w:rFonts w:ascii="Times New Roman" w:hAnsi="Times New Roman" w:cs="Times New Roman"/>
          <w:sz w:val="28"/>
        </w:rPr>
        <w:t>[16</w:t>
      </w:r>
      <w:r w:rsidR="001010D2">
        <w:rPr>
          <w:rFonts w:ascii="Times New Roman" w:hAnsi="Times New Roman" w:cs="Times New Roman"/>
          <w:sz w:val="28"/>
          <w:lang w:val="kk-KZ"/>
        </w:rPr>
        <w:t>2</w:t>
      </w:r>
      <w:r w:rsidR="001010D2" w:rsidRPr="00F47C46">
        <w:rPr>
          <w:rFonts w:ascii="Times New Roman" w:hAnsi="Times New Roman" w:cs="Times New Roman"/>
          <w:sz w:val="28"/>
        </w:rPr>
        <w:t>]</w:t>
      </w:r>
      <w:r w:rsidR="001010D2">
        <w:rPr>
          <w:rFonts w:ascii="Times New Roman" w:eastAsia="Times New Roman" w:hAnsi="Times New Roman" w:cs="Times New Roman"/>
          <w:sz w:val="28"/>
          <w:szCs w:val="28"/>
          <w:shd w:val="clear" w:color="auto" w:fill="FFFFFF"/>
          <w:lang w:val="kk-KZ"/>
        </w:rPr>
        <w:fldChar w:fldCharType="end"/>
      </w:r>
      <w:r w:rsidR="00213C06" w:rsidRPr="00755B85">
        <w:rPr>
          <w:rFonts w:ascii="Times New Roman" w:eastAsia="Times New Roman" w:hAnsi="Times New Roman" w:cs="Times New Roman"/>
          <w:sz w:val="28"/>
          <w:szCs w:val="28"/>
          <w:lang w:eastAsia="ru-RU"/>
        </w:rPr>
        <w:t xml:space="preserve">. </w:t>
      </w:r>
    </w:p>
    <w:p w14:paraId="21D2A038" w14:textId="723A47BC" w:rsidR="000563BD" w:rsidRDefault="000563BD" w:rsidP="00213C06">
      <w:pPr>
        <w:spacing w:after="0" w:line="240" w:lineRule="auto"/>
        <w:ind w:firstLine="567"/>
        <w:jc w:val="both"/>
        <w:rPr>
          <w:rFonts w:ascii="Times New Roman" w:hAnsi="Times New Roman" w:cs="Times New Roman"/>
          <w:sz w:val="28"/>
          <w:szCs w:val="28"/>
          <w:lang w:val="kk-KZ"/>
        </w:rPr>
      </w:pPr>
      <w:r w:rsidRPr="00EC4062">
        <w:rPr>
          <w:rFonts w:ascii="Times New Roman" w:hAnsi="Times New Roman" w:cs="Times New Roman"/>
          <w:sz w:val="28"/>
          <w:szCs w:val="28"/>
        </w:rPr>
        <w:t xml:space="preserve">Таким образом, впервые исследован процесс </w:t>
      </w:r>
      <w:r w:rsidR="00DF23F6">
        <w:rPr>
          <w:rFonts w:ascii="Times New Roman" w:eastAsia="Times New Roman" w:hAnsi="Times New Roman" w:cs="Times New Roman"/>
          <w:sz w:val="28"/>
          <w:szCs w:val="28"/>
          <w:lang w:val="kk-KZ"/>
        </w:rPr>
        <w:t>термической обработки</w:t>
      </w:r>
      <w:r w:rsidRPr="00EC4062">
        <w:rPr>
          <w:rFonts w:ascii="Times New Roman" w:hAnsi="Times New Roman" w:cs="Times New Roman"/>
          <w:sz w:val="28"/>
          <w:szCs w:val="28"/>
        </w:rPr>
        <w:t xml:space="preserve"> фотокатализаторов на основе SrTiO</w:t>
      </w:r>
      <w:r w:rsidRPr="00EC4062">
        <w:rPr>
          <w:rFonts w:ascii="Times New Roman" w:hAnsi="Times New Roman" w:cs="Times New Roman"/>
          <w:sz w:val="28"/>
          <w:szCs w:val="28"/>
          <w:vertAlign w:val="subscript"/>
        </w:rPr>
        <w:t>3</w:t>
      </w:r>
      <w:r w:rsidRPr="00EC4062">
        <w:rPr>
          <w:rFonts w:ascii="Times New Roman" w:hAnsi="Times New Roman" w:cs="Times New Roman"/>
          <w:sz w:val="28"/>
          <w:szCs w:val="28"/>
        </w:rPr>
        <w:t>/</w:t>
      </w:r>
      <w:r w:rsidR="00E37FF1">
        <w:rPr>
          <w:rFonts w:ascii="Times New Roman" w:hAnsi="Times New Roman" w:cs="Times New Roman"/>
          <w:sz w:val="28"/>
          <w:szCs w:val="28"/>
          <w:lang w:val="en-US"/>
        </w:rPr>
        <w:t>C</w:t>
      </w:r>
      <w:r w:rsidRPr="00EC4062">
        <w:rPr>
          <w:rFonts w:ascii="Times New Roman" w:hAnsi="Times New Roman" w:cs="Times New Roman"/>
          <w:sz w:val="28"/>
          <w:szCs w:val="28"/>
        </w:rPr>
        <w:t>, содержа</w:t>
      </w:r>
      <w:r w:rsidR="006858AD">
        <w:rPr>
          <w:rFonts w:ascii="Times New Roman" w:hAnsi="Times New Roman" w:cs="Times New Roman"/>
          <w:sz w:val="28"/>
          <w:szCs w:val="28"/>
        </w:rPr>
        <w:t>щих частицы</w:t>
      </w:r>
      <w:r w:rsidR="003732A9">
        <w:rPr>
          <w:rFonts w:ascii="Times New Roman" w:hAnsi="Times New Roman" w:cs="Times New Roman"/>
          <w:sz w:val="28"/>
          <w:szCs w:val="28"/>
          <w:lang w:val="kk-KZ"/>
        </w:rPr>
        <w:t xml:space="preserve"> оксидов</w:t>
      </w:r>
      <w:r w:rsidR="006858AD">
        <w:rPr>
          <w:rFonts w:ascii="Times New Roman" w:hAnsi="Times New Roman" w:cs="Times New Roman"/>
          <w:sz w:val="28"/>
          <w:szCs w:val="28"/>
        </w:rPr>
        <w:t xml:space="preserve"> переходных металлов. У</w:t>
      </w:r>
      <w:r w:rsidRPr="00EC4062">
        <w:rPr>
          <w:rFonts w:ascii="Times New Roman" w:hAnsi="Times New Roman" w:cs="Times New Roman"/>
          <w:sz w:val="28"/>
          <w:szCs w:val="28"/>
        </w:rPr>
        <w:t xml:space="preserve">становлено, что при </w:t>
      </w:r>
      <w:r w:rsidR="00DF23F6">
        <w:rPr>
          <w:rFonts w:ascii="Times New Roman" w:eastAsia="Times New Roman" w:hAnsi="Times New Roman" w:cs="Times New Roman"/>
          <w:sz w:val="28"/>
          <w:szCs w:val="28"/>
          <w:lang w:val="kk-KZ"/>
        </w:rPr>
        <w:t>термической обработки</w:t>
      </w:r>
      <w:r w:rsidRPr="00EC4062">
        <w:rPr>
          <w:rFonts w:ascii="Times New Roman" w:hAnsi="Times New Roman" w:cs="Times New Roman"/>
          <w:sz w:val="28"/>
          <w:szCs w:val="28"/>
        </w:rPr>
        <w:t xml:space="preserve"> образуются углерод</w:t>
      </w:r>
      <w:r w:rsidR="00CD7A60">
        <w:rPr>
          <w:rFonts w:ascii="Times New Roman" w:hAnsi="Times New Roman" w:cs="Times New Roman"/>
          <w:sz w:val="28"/>
          <w:szCs w:val="28"/>
        </w:rPr>
        <w:t xml:space="preserve">ные связи с частицами </w:t>
      </w:r>
      <w:r w:rsidR="00A33CDA">
        <w:rPr>
          <w:rFonts w:ascii="Times New Roman" w:hAnsi="Times New Roman" w:cs="Times New Roman"/>
          <w:sz w:val="28"/>
          <w:szCs w:val="28"/>
          <w:lang w:val="kk-KZ"/>
        </w:rPr>
        <w:t>оксидов</w:t>
      </w:r>
      <w:r w:rsidR="003732A9">
        <w:rPr>
          <w:rFonts w:ascii="Times New Roman" w:hAnsi="Times New Roman" w:cs="Times New Roman"/>
          <w:sz w:val="28"/>
          <w:szCs w:val="28"/>
          <w:lang w:val="kk-KZ"/>
        </w:rPr>
        <w:t xml:space="preserve"> </w:t>
      </w:r>
      <w:r w:rsidR="00CD7A60">
        <w:rPr>
          <w:rFonts w:ascii="Times New Roman" w:hAnsi="Times New Roman" w:cs="Times New Roman"/>
          <w:sz w:val="28"/>
          <w:szCs w:val="28"/>
        </w:rPr>
        <w:t>металл</w:t>
      </w:r>
      <w:r w:rsidR="00A33CDA">
        <w:rPr>
          <w:rFonts w:ascii="Times New Roman" w:hAnsi="Times New Roman" w:cs="Times New Roman"/>
          <w:sz w:val="28"/>
          <w:szCs w:val="28"/>
          <w:lang w:val="kk-KZ"/>
        </w:rPr>
        <w:t>ов</w:t>
      </w:r>
      <w:r w:rsidR="00CD7A60">
        <w:rPr>
          <w:rFonts w:ascii="Times New Roman" w:hAnsi="Times New Roman" w:cs="Times New Roman"/>
          <w:sz w:val="28"/>
          <w:szCs w:val="28"/>
        </w:rPr>
        <w:t xml:space="preserve">, что, в свою очередь, может </w:t>
      </w:r>
      <w:r w:rsidR="00CD7A60">
        <w:rPr>
          <w:rFonts w:ascii="Times New Roman" w:hAnsi="Times New Roman" w:cs="Times New Roman"/>
          <w:sz w:val="28"/>
          <w:szCs w:val="28"/>
        </w:rPr>
        <w:lastRenderedPageBreak/>
        <w:t>благоприятно сказаться на повышение фотокаталитической активности</w:t>
      </w:r>
      <w:r w:rsidRPr="00EC4062">
        <w:rPr>
          <w:rFonts w:ascii="Times New Roman" w:hAnsi="Times New Roman" w:cs="Times New Roman"/>
          <w:sz w:val="28"/>
          <w:szCs w:val="28"/>
        </w:rPr>
        <w:t xml:space="preserve"> материала за счет уменьшения ширины запрещенных зон и увеличения удельной</w:t>
      </w:r>
      <w:r w:rsidR="00CD7A60">
        <w:rPr>
          <w:rFonts w:ascii="Times New Roman" w:hAnsi="Times New Roman" w:cs="Times New Roman"/>
          <w:sz w:val="28"/>
          <w:szCs w:val="28"/>
        </w:rPr>
        <w:t xml:space="preserve"> площади</w:t>
      </w:r>
      <w:r w:rsidRPr="00EC4062">
        <w:rPr>
          <w:rFonts w:ascii="Times New Roman" w:hAnsi="Times New Roman" w:cs="Times New Roman"/>
          <w:sz w:val="28"/>
          <w:szCs w:val="28"/>
        </w:rPr>
        <w:t xml:space="preserve"> поверхности фотокатализатора.</w:t>
      </w:r>
      <w:r>
        <w:rPr>
          <w:rFonts w:ascii="Times New Roman" w:hAnsi="Times New Roman" w:cs="Times New Roman"/>
          <w:sz w:val="28"/>
          <w:szCs w:val="28"/>
          <w:lang w:val="kk-KZ"/>
        </w:rPr>
        <w:t xml:space="preserve"> </w:t>
      </w:r>
    </w:p>
    <w:p w14:paraId="6DF20B5E" w14:textId="77777777" w:rsidR="003A7E76" w:rsidRDefault="003A7E76" w:rsidP="00213C06">
      <w:pPr>
        <w:spacing w:after="0" w:line="240" w:lineRule="auto"/>
        <w:jc w:val="both"/>
        <w:rPr>
          <w:rFonts w:ascii="Times New Roman" w:eastAsia="MS Mincho" w:hAnsi="Times New Roman" w:cs="Times New Roman"/>
          <w:sz w:val="28"/>
          <w:szCs w:val="28"/>
          <w:lang w:eastAsia="ar-SA"/>
        </w:rPr>
      </w:pPr>
    </w:p>
    <w:p w14:paraId="0ED871AD" w14:textId="447E7BA9" w:rsidR="00E86001" w:rsidRPr="00875857" w:rsidRDefault="000A7BEB" w:rsidP="00875857">
      <w:pPr>
        <w:tabs>
          <w:tab w:val="left" w:pos="709"/>
          <w:tab w:val="left" w:pos="993"/>
          <w:tab w:val="left" w:pos="1560"/>
        </w:tabs>
        <w:spacing w:after="0" w:line="240" w:lineRule="auto"/>
        <w:ind w:firstLine="567"/>
        <w:jc w:val="both"/>
        <w:rPr>
          <w:rFonts w:ascii="Times New Roman" w:hAnsi="Times New Roman" w:cs="Times New Roman"/>
          <w:sz w:val="28"/>
          <w:szCs w:val="28"/>
          <w:lang w:val="kk-KZ"/>
        </w:rPr>
      </w:pPr>
      <w:r w:rsidRPr="00CA122A">
        <w:rPr>
          <w:rFonts w:ascii="Times New Roman" w:hAnsi="Times New Roman" w:cs="Times New Roman"/>
          <w:b/>
          <w:sz w:val="28"/>
          <w:szCs w:val="28"/>
          <w:lang w:val="kk-KZ"/>
        </w:rPr>
        <w:t>3.</w:t>
      </w:r>
      <w:r>
        <w:rPr>
          <w:rFonts w:ascii="Times New Roman" w:hAnsi="Times New Roman" w:cs="Times New Roman"/>
          <w:b/>
          <w:sz w:val="28"/>
          <w:szCs w:val="28"/>
          <w:lang w:val="kk-KZ"/>
        </w:rPr>
        <w:t>4</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Получение</w:t>
      </w:r>
      <w:r w:rsidRPr="00CA122A">
        <w:rPr>
          <w:rFonts w:ascii="Times New Roman" w:hAnsi="Times New Roman" w:cs="Times New Roman"/>
          <w:b/>
          <w:sz w:val="28"/>
          <w:szCs w:val="28"/>
          <w:lang w:val="kk-KZ"/>
        </w:rPr>
        <w:t xml:space="preserve"> 1D композитных фотокатализаторов </w:t>
      </w:r>
      <w:r w:rsidRPr="0057102B">
        <w:rPr>
          <w:rFonts w:ascii="Times New Roman" w:hAnsi="Times New Roman" w:cs="Times New Roman"/>
          <w:b/>
          <w:color w:val="000000" w:themeColor="text1"/>
          <w:sz w:val="28"/>
          <w:szCs w:val="28"/>
          <w:lang w:val="kk-KZ"/>
        </w:rPr>
        <w:t>SrTiO</w:t>
      </w:r>
      <w:r w:rsidRPr="0057102B">
        <w:rPr>
          <w:rFonts w:ascii="Times New Roman" w:hAnsi="Times New Roman" w:cs="Times New Roman"/>
          <w:b/>
          <w:color w:val="000000" w:themeColor="text1"/>
          <w:sz w:val="28"/>
          <w:szCs w:val="28"/>
          <w:vertAlign w:val="subscript"/>
          <w:lang w:val="kk-KZ"/>
        </w:rPr>
        <w:t>3</w:t>
      </w:r>
      <w:r w:rsidR="00E51934" w:rsidRPr="0057102B">
        <w:rPr>
          <w:rFonts w:ascii="Times New Roman" w:hAnsi="Times New Roman" w:cs="Times New Roman"/>
          <w:b/>
          <w:color w:val="000000" w:themeColor="text1"/>
          <w:sz w:val="28"/>
          <w:szCs w:val="28"/>
          <w:lang w:val="kk-KZ"/>
        </w:rPr>
        <w:t>/С</w:t>
      </w:r>
      <w:r w:rsidRPr="0057102B">
        <w:rPr>
          <w:rFonts w:ascii="Times New Roman" w:hAnsi="Times New Roman" w:cs="Times New Roman"/>
          <w:b/>
          <w:color w:val="000000" w:themeColor="text1"/>
          <w:sz w:val="28"/>
          <w:szCs w:val="28"/>
          <w:lang w:val="kk-KZ"/>
        </w:rPr>
        <w:t>/x-</w:t>
      </w:r>
      <w:r w:rsidR="007C0E39" w:rsidRPr="0057102B">
        <w:rPr>
          <w:rFonts w:ascii="Times New Roman" w:hAnsi="Times New Roman" w:cs="Times New Roman"/>
          <w:b/>
          <w:color w:val="000000" w:themeColor="text1"/>
          <w:sz w:val="28"/>
          <w:szCs w:val="28"/>
          <w:lang w:val="kk-KZ"/>
        </w:rPr>
        <w:t>ГПУ</w:t>
      </w:r>
    </w:p>
    <w:p w14:paraId="4858E2EE" w14:textId="4EB4F2EE" w:rsidR="00E86001" w:rsidRPr="00473DA7" w:rsidRDefault="00E86001" w:rsidP="00213C06">
      <w:pPr>
        <w:spacing w:after="0" w:line="240" w:lineRule="auto"/>
        <w:ind w:firstLine="567"/>
        <w:jc w:val="both"/>
        <w:rPr>
          <w:rFonts w:ascii="Times New Roman" w:hAnsi="Times New Roman" w:cs="Times New Roman"/>
          <w:b/>
          <w:sz w:val="28"/>
          <w:szCs w:val="28"/>
          <w:lang w:val="kk-KZ"/>
        </w:rPr>
      </w:pPr>
      <w:r w:rsidRPr="00473DA7">
        <w:rPr>
          <w:rFonts w:ascii="Times New Roman" w:hAnsi="Times New Roman" w:cs="Times New Roman"/>
          <w:b/>
          <w:sz w:val="28"/>
          <w:szCs w:val="28"/>
          <w:lang w:val="kk-KZ"/>
        </w:rPr>
        <w:t xml:space="preserve">3.4.1 Синтез графеноподобного пористого углерода из отходов биомассы </w:t>
      </w:r>
    </w:p>
    <w:p w14:paraId="15F41683" w14:textId="27CEF256" w:rsidR="00473DA7" w:rsidRPr="00473DA7" w:rsidRDefault="00473DA7" w:rsidP="00213C06">
      <w:pPr>
        <w:spacing w:after="0" w:line="240" w:lineRule="auto"/>
        <w:ind w:firstLine="567"/>
        <w:jc w:val="both"/>
        <w:rPr>
          <w:rFonts w:ascii="Times New Roman" w:hAnsi="Times New Roman" w:cs="Times New Roman"/>
          <w:sz w:val="28"/>
          <w:szCs w:val="28"/>
          <w:lang w:val="kk-KZ"/>
        </w:rPr>
      </w:pPr>
      <w:r w:rsidRPr="00473DA7">
        <w:rPr>
          <w:rFonts w:ascii="Times New Roman" w:hAnsi="Times New Roman" w:cs="Times New Roman"/>
          <w:sz w:val="28"/>
          <w:szCs w:val="28"/>
        </w:rPr>
        <w:t>Углеродные материалы обладают привлекательной зонной структурой для использования в фотокатализе</w:t>
      </w:r>
      <w:r>
        <w:rPr>
          <w:rFonts w:ascii="Times New Roman" w:hAnsi="Times New Roman" w:cs="Times New Roman"/>
          <w:sz w:val="28"/>
          <w:szCs w:val="28"/>
          <w:lang w:val="kk-KZ"/>
        </w:rPr>
        <w:t xml:space="preserve"> </w:t>
      </w:r>
      <w:r>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{"citationID":"a19mlvpgek8","properties":{"formattedCitation":"[169]","plainCitation":"[169]","noteIndex":0},"citationItems":[{"id":24794,"uris":["http://zotero.org/users/local/YqQCdkma/items/CZ2MP2S6"],"itemData":{"id":24794,"type":"article-journal","abstract":"Photocatalytic hydrogen production from water splitting is of auspicious possibility to resolve the energy shortage and environmental anxieties. In the past decade, the combination of different carbon-based allotropes with semiconductors of different structure and unique properties to construct heterojunction, which can improve the charge separation, light absorption, and steadiness, offer a promising way to achieve efficient photocatalyst. This review aims to provide an overview of the development for the carbon nanomaterials (CNMs)-based photocatalysts used for hydrogen production from water splitting and photocatalytic degradation of organic pollutants in waste water. The recent progress of CNMs-based heterojunction, including various composite with graphene, fullerene, carbon quantum dots (CQDs), and carbon nanotubes (CNTs) were highlighted. Furthermore, a typical model of CNMs-based Z-scheme heterojunction was also addressed. Finally, a promising perspective on the future development of CNMs-based photocatalysts have been discussed.","container-title":"Frontiers in Chemistry","ISSN":"2296-2646","note":"container-title: Frontiers in Chemistry","title":"Carbon-Based Nanomaterials via Heterojunction Serving as Photocatalyst","URL":"https://www.frontiersin.org/articles/10.3389/fchem.2019.00713","volume":"7","author":[{"family":"Syed","given":"Noureen"},{"family":"Huang","given":"Jianfeng"},{"family":"Feng","given":"Yongqiang"},{"family":"Wang","given":"Xiao"},{"family":"Cao","given":"Liyun"}],"accessed":{"date-parts":[["2022",11,11]]},"issued":{"date-parts":[["2019"]]}}}],"schema":"https://github.com/citation-style-language/schema/raw/master/csl-citation.json"} </w:instrText>
      </w:r>
      <w:r>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[169]</w:t>
      </w:r>
      <w:r>
        <w:rPr>
          <w:rFonts w:ascii="Times New Roman" w:hAnsi="Times New Roman" w:cs="Times New Roman"/>
          <w:sz w:val="28"/>
          <w:szCs w:val="28"/>
          <w:lang w:val="kk-KZ"/>
        </w:rPr>
        <w:fldChar w:fldCharType="end"/>
      </w:r>
      <w:r w:rsidRPr="00473DA7">
        <w:rPr>
          <w:rFonts w:ascii="Times New Roman" w:hAnsi="Times New Roman" w:cs="Times New Roman"/>
          <w:sz w:val="28"/>
          <w:szCs w:val="28"/>
        </w:rPr>
        <w:t>. Например, исследования показали, что оксид графена с кислородосодержащими функциональными группами, а также графен и его аналоги (квантовые точки графена, восстановленный оксид графена) представляют собой идеальные нанокомпозитные материалы благодаря своей пористой структуре, которая действует как акцептор фотогенерированных электронов</w:t>
      </w:r>
      <w:r>
        <w:rPr>
          <w:rFonts w:ascii="Times New Roman" w:hAnsi="Times New Roman" w:cs="Times New Roman"/>
          <w:sz w:val="28"/>
          <w:szCs w:val="28"/>
          <w:lang w:val="kk-KZ"/>
        </w:rPr>
        <w:t xml:space="preserve"> </w:t>
      </w:r>
      <w:r>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a1lq17ojo0l","properties":{"formattedCitation":"[170,171]","plainCitation":"[170,171]","noteIndex":0},"citationItems":[{"id":27625,"uris":["http://zotero.org/users/local/YqQCdkma/items/RLRNYPU9"],"itemData":{"id":27625,"type":"article-journal","container-title":"Chemosphere","DOI":"10.1016/j.chemosphere.2022.135998","ISSN":"00456535","journalAbbreviation":"Chemosphere","language":"en","page":"135998","source":"DOI.org (Crossref)","title":"Carbon-based photocatalysts for hydrogen production: A review","title-short":"Carbon-based photocatalysts for hydrogen production","volume":"308","author":[{"family":"Li","given":"Zhigang"},{"family":"Li","given":"Kexin"},{"family":"Du","given":"Pinru"},{"family":"Mehmandoust","given":"Mohammad"},{"family":"Karimi","given":"Fatemeh"},{"family":"Erk","given":"Nevin"}],"issued":{"date-parts":[["2022",12]]}}},{"id":27626,"uris":["http://zotero.org/users/local/YqQCdkma/items/5W2YYC5P"],"itemData":{"id":27626,"type":"article-journal","abstract":"At present, the energy shortage and environmental pollution are the burning global issues. For centuries, fossil fuels have been used to meet worldwide energy demand. However, thousands of tons of greenhouse gases are released into the atmosphere when fossil fuels are burned, contributing to global warming. Therefore, green energy must replace fossil fuels, and hydrogen is a prime choice. Photocatalytic water splitting (PWS) under solar irradiation could address energy and environmental problems. In the past decade, solar photocatalysts have been used to manufacture sustainable fuels. Scientists are working to synthesize a reliable, affordable, and light-efficient photocatalyst. Developing efficient photocatalysts for water redox reactions in suspension is a key to solar energy conversion. Semiconductor nanoparticles can be used as photocatalysts to accelerate redox reactions to generate chemical fuel or electricity. Carbon materials are substantial photocatalysts for total WS under solar irradiation due to their high activity, high stability, low cost, easy production, and structural diversity. Carbon-based materials such as graphene, graphene oxide, graphitic carbon nitride, fullerenes, carbon nanotubes, and carbon quantum dots can be used as semiconductors, photosensitizers, cocatalysts, and support materials. This review comprehensively explains how carbon-based composite materials function as photocatalytic semiconductors for hydrogen production, the water-splitting mechanism, and the chemistry of redox reactions. Also, how heteroatom doping, defects and surface functionalities, etc., can influence the efficiency of carbon photocatalysts in H2 production. The challenges faced in the PWS process and future prospects are briefly discussed.","container-title":"Catalysts","DOI":"10.3390/catal13010066","ISSN":"2073-4344","issue":"1","journalAbbreviation":"Catalysts","language":"en","license":"https://creativecommons.org/licenses/by/4.0/","page":"66","source":"DOI.org (Crossref)","title":"An Insight into Carbon Nanomaterial-Based Photocatalytic Water Splitting for Green Hydrogen Production","volume":"13","author":[{"family":"Rasool","given":"Muhammad Asghar"},{"family":"Sattar","given":"Rabia"},{"family":"Anum","given":"Ayesha"},{"family":"Al-Hussain","given":"Sami A."},{"family":"Ahmad","given":"Sajjad"},{"family":"Irfan","given":"Ali"},{"family":"Zaki","given":"Magdi E. A."}],"issued":{"date-parts":[["2022",12,29]]}}}],"schema":"https://github.com/citation-style-language/schema/raw/master/csl-citation.json"} </w:instrText>
      </w:r>
      <w:r>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[170,171]</w:t>
      </w:r>
      <w:r>
        <w:rPr>
          <w:rFonts w:ascii="Times New Roman" w:hAnsi="Times New Roman" w:cs="Times New Roman"/>
          <w:sz w:val="28"/>
          <w:szCs w:val="28"/>
          <w:lang w:val="kk-KZ"/>
        </w:rPr>
        <w:fldChar w:fldCharType="end"/>
      </w:r>
      <w:r w:rsidRPr="00473DA7">
        <w:rPr>
          <w:rFonts w:ascii="Times New Roman" w:hAnsi="Times New Roman" w:cs="Times New Roman"/>
          <w:sz w:val="28"/>
          <w:szCs w:val="28"/>
        </w:rPr>
        <w:t>. Однако, высокая стоимость углеродных наноматериалов ограничивает их применение в большом масштабе. В связи с этим в качестве альтернативы углеродным наноматериалам предлагается использовать углерод, получаемый из отходов биомассы</w:t>
      </w:r>
      <w:r>
        <w:rPr>
          <w:rFonts w:ascii="Times New Roman" w:hAnsi="Times New Roman" w:cs="Times New Roman"/>
          <w:sz w:val="28"/>
          <w:szCs w:val="28"/>
          <w:lang w:val="kk-KZ"/>
        </w:rPr>
        <w:t xml:space="preserve"> </w:t>
      </w:r>
      <w:r>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anmu0n8i89","properties":{"formattedCitation":"[172\\uc0\\u8211{}174]","plainCitation":"[172–174]","noteIndex":0},"citationItems":[{"id":27630,"uris":["http://zotero.org/users/local/YqQCdkma/items/4UURXDSS"],"itemData":{"id":27630,"type":"article-journal","container-title":"Surfaces and Interfaces","DOI":"10.1016/j.surfin.2024.104110","ISSN":"24680230","journalAbbreviation":"Surfaces and Interfaces","language":"en","page":"104110","source":"DOI.org (Crossref)","title":"Biomass-assisted synthesis of long-rod TiO2 with oxygen vacancies active sites and biomass carbon for efficient photocatalytic reduction of Cr(VI) under visible light","volume":"46","author":[{"family":"Yao","given":"Shuaiqi"},{"family":"Zhang","given":"Anran"},{"family":"Liu","given":"Zhangmeng"},{"family":"Li","given":"Yayao"},{"family":"Fu","given":"Yunzhi"},{"family":"Chi","given":"Weijie"}],"issued":{"date-parts":[["2024",3]]}}},{"id":27631,"uris":["http://zotero.org/users/local/YqQCdkma/items/WQJAWTI9"],"itemData":{"id":27631,"type":"article-journal","container-title":"Journal of Colloid and Interface Science","DOI":"10.1016/j.jcis.2022.12.092","ISSN":"00219797","journalAbbreviation":"Journal of Colloid and Interface Science","language":"en","page":"1014-1023","source":"DOI.org (Crossref)","title":"Surface-assisted synthesis of biomass carbon-decorated polymer carbon nitride for efficient visible light photocatalytic hydrogen evolution","volume":"634","author":[{"family":"Lei","given":"Lin"},{"family":"Fan","given":"Huiqing"},{"family":"Jia","given":"Yuxin"},{"family":"Wu","given":"Xiaobo"},{"family":"Hu","given":"Neng"},{"family":"Zhong","given":"Qi"},{"family":"Wang","given":"Weijia"}],"issued":{"date-parts":[["2023",3]]}}},{"id":27632,"uris":["http://zotero.org/users/local/YqQCdkma/items/YQQWB2GP"],"itemData":{"id":27632,"type":"article-journal","abstract":"Noble-metal-free MoS\n              2\n              -NGC/TiO\n              2\n              was developed as an efficient photocatalyst for photocatalytic H\n              2\n              production from lignocellulosic biomass, including wheat straw, corncob, polar wood chips, bamboo, rice hull, corn straw and rice straw.\n            \n          , \n            \n              TiO\n              2\n              nanoparticles grown on MoS\n              2\n              /N-doped graphitic carbon were demonstrated to be efficient noble-metal-free photocatalysts for H\n              2\n              production from lignocellulosic biomass, and the H\n              2\n              generation rate from wheat straw, corncob, polar wood chip, bamboo, rice hull, corn straw and rice straw aqueous solution respectively reaches 4.9, 6.7, 11.7, 14.5, 8.4, 7.3 and 6.2 μmol g\n              −1\n              h\n              −1\n              .","container-title":"Chemical Communications","DOI":"10.1039/D3CC01812A","ISSN":"1359-7345, 1364-548X","issue":"50","journalAbbreviation":"Chem. Commun.","language":"en","page":"7795-7798","source":"DOI.org (Crossref)","title":"MoS &lt;sub&gt;2&lt;/sub&gt; @N-doped graphitic carbon/TiO &lt;sub&gt;2&lt;/sub&gt; photocatalysts for photocatalytic H &lt;sub&gt;2&lt;/sub&gt; production from lignocellulosic biomass","volume":"59","author":[{"family":"Ma","given":"Chi"},{"family":"Cheng","given":"Quan"},{"family":"Huang","given":"Ze-Xin"},{"family":"Zhang","given":"Fu-Guang"},{"family":"Liu","given":"Qing-Yu"},{"family":"Yuan","given":"Yong-Jun"}],"issued":{"date-parts":[["2023"]]}}}],"schema":"https://github.com/citation-style-language/schema/raw/master/csl-citation.json"} </w:instrText>
      </w:r>
      <w:r>
        <w:rPr>
          <w:rFonts w:ascii="Times New Roman" w:hAnsi="Times New Roman" w:cs="Times New Roman"/>
          <w:sz w:val="28"/>
          <w:szCs w:val="28"/>
          <w:lang w:val="kk-KZ"/>
        </w:rPr>
        <w:fldChar w:fldCharType="separate"/>
      </w:r>
      <w:r w:rsidR="00F47C46" w:rsidRPr="00F47C46">
        <w:rPr>
          <w:rFonts w:ascii="Times New Roman" w:hAnsi="Times New Roman" w:cs="Times New Roman"/>
          <w:sz w:val="28"/>
          <w:szCs w:val="24"/>
        </w:rPr>
        <w:t>[172–174]</w:t>
      </w:r>
      <w:r>
        <w:rPr>
          <w:rFonts w:ascii="Times New Roman" w:hAnsi="Times New Roman" w:cs="Times New Roman"/>
          <w:sz w:val="28"/>
          <w:szCs w:val="28"/>
          <w:lang w:val="kk-KZ"/>
        </w:rPr>
        <w:fldChar w:fldCharType="end"/>
      </w:r>
      <w:r w:rsidRPr="00473DA7">
        <w:rPr>
          <w:rFonts w:ascii="Times New Roman" w:hAnsi="Times New Roman" w:cs="Times New Roman"/>
          <w:sz w:val="28"/>
          <w:szCs w:val="28"/>
        </w:rPr>
        <w:t>.</w:t>
      </w:r>
    </w:p>
    <w:p w14:paraId="62BA99C6" w14:textId="77777777" w:rsidR="00976A8E" w:rsidRDefault="00F15E39" w:rsidP="00213C06">
      <w:pPr>
        <w:spacing w:after="0" w:line="240" w:lineRule="auto"/>
        <w:ind w:firstLine="567"/>
        <w:jc w:val="both"/>
        <w:rPr>
          <w:rFonts w:ascii="Times New Roman" w:hAnsi="Times New Roman" w:cs="Times New Roman"/>
          <w:sz w:val="28"/>
          <w:szCs w:val="28"/>
          <w:lang w:val="kk-KZ"/>
        </w:rPr>
      </w:pPr>
      <w:r w:rsidRPr="00473DA7">
        <w:rPr>
          <w:rFonts w:ascii="Times New Roman" w:hAnsi="Times New Roman" w:cs="Times New Roman"/>
          <w:sz w:val="28"/>
          <w:szCs w:val="28"/>
          <w:lang w:val="kk-KZ"/>
        </w:rPr>
        <w:t>Для дальнейшего улучшения оптических свойтв фотокатализаторов в качестве модифицирующей добавки был использован графеноподобный пористый углерод (ГПУ) с высокой удельной площадью поверхности.</w:t>
      </w:r>
      <w:r>
        <w:rPr>
          <w:rFonts w:ascii="Times New Roman" w:hAnsi="Times New Roman" w:cs="Times New Roman"/>
          <w:sz w:val="28"/>
          <w:szCs w:val="28"/>
          <w:lang w:val="kk-KZ"/>
        </w:rPr>
        <w:t xml:space="preserve"> ГПУ получали методами карбонизации и термо-химической активации отходов биомассы (РШ и СГО). </w:t>
      </w:r>
    </w:p>
    <w:p w14:paraId="133CF348" w14:textId="008B7F09" w:rsidR="00976A8E" w:rsidRPr="00976A8E" w:rsidRDefault="00976A8E" w:rsidP="00976A8E">
      <w:pPr>
        <w:spacing w:after="0" w:line="240" w:lineRule="auto"/>
        <w:ind w:firstLine="567"/>
        <w:jc w:val="both"/>
        <w:rPr>
          <w:rFonts w:ascii="Times New Roman" w:hAnsi="Times New Roman" w:cs="Times New Roman"/>
          <w:sz w:val="28"/>
          <w:szCs w:val="28"/>
          <w:lang w:val="kk-KZ"/>
        </w:rPr>
      </w:pPr>
      <w:r w:rsidRPr="00976A8E">
        <w:rPr>
          <w:rFonts w:ascii="Times New Roman" w:hAnsi="Times New Roman" w:cs="Times New Roman"/>
          <w:sz w:val="28"/>
          <w:szCs w:val="28"/>
          <w:lang w:val="kk-KZ"/>
        </w:rPr>
        <w:t xml:space="preserve">На рисунке 20 представлены кривые </w:t>
      </w:r>
      <w:r>
        <w:rPr>
          <w:rFonts w:ascii="Times New Roman" w:hAnsi="Times New Roman" w:cs="Times New Roman"/>
          <w:sz w:val="28"/>
          <w:szCs w:val="28"/>
          <w:lang w:val="kk-KZ"/>
        </w:rPr>
        <w:t>ТГА</w:t>
      </w:r>
      <w:r w:rsidRPr="00976A8E">
        <w:rPr>
          <w:rFonts w:ascii="Times New Roman" w:hAnsi="Times New Roman" w:cs="Times New Roman"/>
          <w:sz w:val="28"/>
          <w:szCs w:val="28"/>
          <w:lang w:val="kk-KZ"/>
        </w:rPr>
        <w:t xml:space="preserve"> для исходных ра</w:t>
      </w:r>
      <w:r>
        <w:rPr>
          <w:rFonts w:ascii="Times New Roman" w:hAnsi="Times New Roman" w:cs="Times New Roman"/>
          <w:sz w:val="28"/>
          <w:szCs w:val="28"/>
          <w:lang w:val="kk-KZ"/>
        </w:rPr>
        <w:t>стительных сырьевых материалов РШ</w:t>
      </w:r>
      <w:r w:rsidRPr="00976A8E">
        <w:rPr>
          <w:rFonts w:ascii="Times New Roman" w:hAnsi="Times New Roman" w:cs="Times New Roman"/>
          <w:sz w:val="28"/>
          <w:szCs w:val="28"/>
          <w:lang w:val="kk-KZ"/>
        </w:rPr>
        <w:t xml:space="preserve"> и </w:t>
      </w:r>
      <w:r>
        <w:rPr>
          <w:rFonts w:ascii="Times New Roman" w:hAnsi="Times New Roman" w:cs="Times New Roman"/>
          <w:sz w:val="28"/>
          <w:szCs w:val="28"/>
          <w:lang w:val="kk-KZ"/>
        </w:rPr>
        <w:t>СГО</w:t>
      </w:r>
      <w:r w:rsidRPr="00976A8E">
        <w:rPr>
          <w:rFonts w:ascii="Times New Roman" w:hAnsi="Times New Roman" w:cs="Times New Roman"/>
          <w:sz w:val="28"/>
          <w:szCs w:val="28"/>
          <w:lang w:val="kk-KZ"/>
        </w:rPr>
        <w:t>, которые демонстрируют, что процесс пиролиза можно р</w:t>
      </w:r>
      <w:r>
        <w:rPr>
          <w:rFonts w:ascii="Times New Roman" w:hAnsi="Times New Roman" w:cs="Times New Roman"/>
          <w:sz w:val="28"/>
          <w:szCs w:val="28"/>
          <w:lang w:val="kk-KZ"/>
        </w:rPr>
        <w:t>азделить на три основных этапа:</w:t>
      </w:r>
    </w:p>
    <w:p w14:paraId="244DD14C" w14:textId="0E4663DE" w:rsidR="00976A8E" w:rsidRPr="00976A8E" w:rsidRDefault="00976A8E" w:rsidP="00976A8E">
      <w:pPr>
        <w:spacing w:after="0" w:line="240" w:lineRule="auto"/>
        <w:ind w:firstLine="567"/>
        <w:jc w:val="both"/>
        <w:rPr>
          <w:rFonts w:ascii="Times New Roman" w:hAnsi="Times New Roman" w:cs="Times New Roman"/>
          <w:sz w:val="28"/>
          <w:szCs w:val="28"/>
          <w:lang w:val="kk-KZ"/>
        </w:rPr>
      </w:pPr>
      <w:r w:rsidRPr="00976A8E">
        <w:rPr>
          <w:rFonts w:ascii="Times New Roman" w:hAnsi="Times New Roman" w:cs="Times New Roman"/>
          <w:sz w:val="28"/>
          <w:szCs w:val="28"/>
          <w:lang w:val="kk-KZ"/>
        </w:rPr>
        <w:t xml:space="preserve">I. </w:t>
      </w:r>
      <w:r>
        <w:rPr>
          <w:rFonts w:ascii="Times New Roman" w:hAnsi="Times New Roman" w:cs="Times New Roman"/>
          <w:sz w:val="28"/>
          <w:szCs w:val="28"/>
          <w:lang w:val="kk-KZ"/>
        </w:rPr>
        <w:t>П</w:t>
      </w:r>
      <w:r w:rsidRPr="00976A8E">
        <w:rPr>
          <w:rFonts w:ascii="Times New Roman" w:hAnsi="Times New Roman" w:cs="Times New Roman"/>
          <w:sz w:val="28"/>
          <w:szCs w:val="28"/>
          <w:lang w:val="kk-KZ"/>
        </w:rPr>
        <w:t>отер</w:t>
      </w:r>
      <w:r>
        <w:rPr>
          <w:rFonts w:ascii="Times New Roman" w:hAnsi="Times New Roman" w:cs="Times New Roman"/>
          <w:sz w:val="28"/>
          <w:szCs w:val="28"/>
          <w:lang w:val="kk-KZ"/>
        </w:rPr>
        <w:t>я</w:t>
      </w:r>
      <w:r w:rsidRPr="00976A8E">
        <w:rPr>
          <w:rFonts w:ascii="Times New Roman" w:hAnsi="Times New Roman" w:cs="Times New Roman"/>
          <w:sz w:val="28"/>
          <w:szCs w:val="28"/>
          <w:lang w:val="kk-KZ"/>
        </w:rPr>
        <w:t xml:space="preserve"> массы вследствие испарения влаги (50-200 °C);</w:t>
      </w:r>
    </w:p>
    <w:p w14:paraId="586316AB" w14:textId="64F66825" w:rsidR="00976A8E" w:rsidRPr="00976A8E" w:rsidRDefault="00976A8E" w:rsidP="00976A8E">
      <w:pPr>
        <w:spacing w:after="0" w:line="240" w:lineRule="auto"/>
        <w:ind w:firstLine="567"/>
        <w:jc w:val="both"/>
        <w:rPr>
          <w:rFonts w:ascii="Times New Roman" w:hAnsi="Times New Roman" w:cs="Times New Roman"/>
          <w:sz w:val="28"/>
          <w:szCs w:val="28"/>
          <w:lang w:val="kk-KZ"/>
        </w:rPr>
      </w:pPr>
      <w:r w:rsidRPr="00976A8E">
        <w:rPr>
          <w:rFonts w:ascii="Times New Roman" w:hAnsi="Times New Roman" w:cs="Times New Roman"/>
          <w:sz w:val="28"/>
          <w:szCs w:val="28"/>
          <w:lang w:val="kk-KZ"/>
        </w:rPr>
        <w:t xml:space="preserve">II. </w:t>
      </w:r>
      <w:r>
        <w:rPr>
          <w:rFonts w:ascii="Times New Roman" w:hAnsi="Times New Roman" w:cs="Times New Roman"/>
          <w:sz w:val="28"/>
          <w:szCs w:val="28"/>
          <w:lang w:val="kk-KZ"/>
        </w:rPr>
        <w:t>Б</w:t>
      </w:r>
      <w:r w:rsidRPr="00976A8E">
        <w:rPr>
          <w:rFonts w:ascii="Times New Roman" w:hAnsi="Times New Roman" w:cs="Times New Roman"/>
          <w:sz w:val="28"/>
          <w:szCs w:val="28"/>
          <w:lang w:val="kk-KZ"/>
        </w:rPr>
        <w:t>ыстр</w:t>
      </w:r>
      <w:r>
        <w:rPr>
          <w:rFonts w:ascii="Times New Roman" w:hAnsi="Times New Roman" w:cs="Times New Roman"/>
          <w:sz w:val="28"/>
          <w:szCs w:val="28"/>
          <w:lang w:val="kk-KZ"/>
        </w:rPr>
        <w:t>ая</w:t>
      </w:r>
      <w:r w:rsidRPr="00976A8E">
        <w:rPr>
          <w:rFonts w:ascii="Times New Roman" w:hAnsi="Times New Roman" w:cs="Times New Roman"/>
          <w:sz w:val="28"/>
          <w:szCs w:val="28"/>
          <w:lang w:val="kk-KZ"/>
        </w:rPr>
        <w:t xml:space="preserve"> термическ</w:t>
      </w:r>
      <w:r>
        <w:rPr>
          <w:rFonts w:ascii="Times New Roman" w:hAnsi="Times New Roman" w:cs="Times New Roman"/>
          <w:sz w:val="28"/>
          <w:szCs w:val="28"/>
          <w:lang w:val="kk-KZ"/>
        </w:rPr>
        <w:t>ая</w:t>
      </w:r>
      <w:r w:rsidRPr="00976A8E">
        <w:rPr>
          <w:rFonts w:ascii="Times New Roman" w:hAnsi="Times New Roman" w:cs="Times New Roman"/>
          <w:sz w:val="28"/>
          <w:szCs w:val="28"/>
          <w:lang w:val="kk-KZ"/>
        </w:rPr>
        <w:t xml:space="preserve"> конверси</w:t>
      </w:r>
      <w:r>
        <w:rPr>
          <w:rFonts w:ascii="Times New Roman" w:hAnsi="Times New Roman" w:cs="Times New Roman"/>
          <w:sz w:val="28"/>
          <w:szCs w:val="28"/>
          <w:lang w:val="kk-KZ"/>
        </w:rPr>
        <w:t>я</w:t>
      </w:r>
      <w:r w:rsidRPr="00976A8E">
        <w:rPr>
          <w:rFonts w:ascii="Times New Roman" w:hAnsi="Times New Roman" w:cs="Times New Roman"/>
          <w:sz w:val="28"/>
          <w:szCs w:val="28"/>
          <w:lang w:val="kk-KZ"/>
        </w:rPr>
        <w:t xml:space="preserve"> основных компонентов, таких как целлюлоза, гемицеллюлоза и часть лигнина (200-500 °C), сопровождающейся выделением газовых продуктов и значительной потерей массы материала; это приводит к их быстрому разложению;</w:t>
      </w:r>
    </w:p>
    <w:p w14:paraId="29688689" w14:textId="77777777" w:rsidR="00976A8E" w:rsidRDefault="00976A8E" w:rsidP="00976A8E">
      <w:pPr>
        <w:spacing w:after="0" w:line="240" w:lineRule="auto"/>
        <w:ind w:firstLine="567"/>
        <w:jc w:val="both"/>
        <w:rPr>
          <w:rFonts w:ascii="Times New Roman" w:hAnsi="Times New Roman" w:cs="Times New Roman"/>
          <w:sz w:val="28"/>
          <w:szCs w:val="28"/>
          <w:lang w:val="kk-KZ"/>
        </w:rPr>
      </w:pPr>
      <w:r w:rsidRPr="00976A8E">
        <w:rPr>
          <w:rFonts w:ascii="Times New Roman" w:hAnsi="Times New Roman" w:cs="Times New Roman"/>
          <w:sz w:val="28"/>
          <w:szCs w:val="28"/>
          <w:lang w:val="kk-KZ"/>
        </w:rPr>
        <w:t xml:space="preserve">III. </w:t>
      </w:r>
      <w:r>
        <w:rPr>
          <w:rFonts w:ascii="Times New Roman" w:hAnsi="Times New Roman" w:cs="Times New Roman"/>
          <w:sz w:val="28"/>
          <w:szCs w:val="28"/>
          <w:lang w:val="kk-KZ"/>
        </w:rPr>
        <w:t>В</w:t>
      </w:r>
      <w:r w:rsidRPr="00976A8E">
        <w:rPr>
          <w:rFonts w:ascii="Times New Roman" w:hAnsi="Times New Roman" w:cs="Times New Roman"/>
          <w:sz w:val="28"/>
          <w:szCs w:val="28"/>
          <w:lang w:val="kk-KZ"/>
        </w:rPr>
        <w:t>ысокотемпературно</w:t>
      </w:r>
      <w:r>
        <w:rPr>
          <w:rFonts w:ascii="Times New Roman" w:hAnsi="Times New Roman" w:cs="Times New Roman"/>
          <w:sz w:val="28"/>
          <w:szCs w:val="28"/>
          <w:lang w:val="kk-KZ"/>
        </w:rPr>
        <w:t>е</w:t>
      </w:r>
      <w:r w:rsidRPr="00976A8E">
        <w:rPr>
          <w:rFonts w:ascii="Times New Roman" w:hAnsi="Times New Roman" w:cs="Times New Roman"/>
          <w:sz w:val="28"/>
          <w:szCs w:val="28"/>
          <w:lang w:val="kk-KZ"/>
        </w:rPr>
        <w:t xml:space="preserve"> обугливани</w:t>
      </w:r>
      <w:r>
        <w:rPr>
          <w:rFonts w:ascii="Times New Roman" w:hAnsi="Times New Roman" w:cs="Times New Roman"/>
          <w:sz w:val="28"/>
          <w:szCs w:val="28"/>
          <w:lang w:val="kk-KZ"/>
        </w:rPr>
        <w:t>е</w:t>
      </w:r>
      <w:r w:rsidRPr="00976A8E">
        <w:rPr>
          <w:rFonts w:ascii="Times New Roman" w:hAnsi="Times New Roman" w:cs="Times New Roman"/>
          <w:sz w:val="28"/>
          <w:szCs w:val="28"/>
          <w:lang w:val="kk-KZ"/>
        </w:rPr>
        <w:t xml:space="preserve"> остатков, при которой потеря массы происходит медленнее.</w:t>
      </w:r>
    </w:p>
    <w:p w14:paraId="433C30E5" w14:textId="29FE09FE" w:rsidR="000A7BEB" w:rsidRDefault="000A7BEB" w:rsidP="00976A8E">
      <w:pPr>
        <w:spacing w:after="0" w:line="240" w:lineRule="auto"/>
        <w:ind w:firstLine="567"/>
        <w:jc w:val="both"/>
        <w:rPr>
          <w:rFonts w:ascii="Times New Roman" w:hAnsi="Times New Roman" w:cs="Times New Roman"/>
          <w:sz w:val="28"/>
          <w:szCs w:val="28"/>
          <w:lang w:val="kk-KZ"/>
        </w:rPr>
      </w:pPr>
      <w:r w:rsidRPr="00734813">
        <w:rPr>
          <w:rFonts w:ascii="Times New Roman" w:hAnsi="Times New Roman" w:cs="Times New Roman"/>
          <w:sz w:val="28"/>
          <w:szCs w:val="28"/>
          <w:lang w:val="kk-KZ"/>
        </w:rPr>
        <w:t xml:space="preserve">Основная часть лигнина пиролизуется на II стадии </w:t>
      </w:r>
      <w:r w:rsidR="00035F1B">
        <w:rPr>
          <w:rFonts w:ascii="Times New Roman" w:hAnsi="Times New Roman" w:cs="Times New Roman"/>
          <w:sz w:val="28"/>
          <w:szCs w:val="28"/>
          <w:lang w:val="kk-KZ"/>
        </w:rPr>
        <w:t>процесса</w:t>
      </w:r>
      <w:r w:rsidRPr="00734813">
        <w:rPr>
          <w:rFonts w:ascii="Times New Roman" w:hAnsi="Times New Roman" w:cs="Times New Roman"/>
          <w:sz w:val="28"/>
          <w:szCs w:val="28"/>
          <w:lang w:val="kk-KZ"/>
        </w:rPr>
        <w:t xml:space="preserve"> (около 500 °С), в результате чего образуется твердый остаток с небольшой потерей массы</w:t>
      </w:r>
      <w:r>
        <w:rPr>
          <w:rFonts w:ascii="Times New Roman" w:hAnsi="Times New Roman" w:cs="Times New Roman"/>
          <w:sz w:val="28"/>
          <w:szCs w:val="28"/>
          <w:lang w:val="kk-KZ"/>
        </w:rPr>
        <w:t xml:space="preserve"> </w:t>
      </w:r>
      <w:r>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{"citationID":"XpEwIkMb","properties":{"formattedCitation":"[161]","plainCitation":"[161]","noteIndex":0},"citationItems":[{"id":6280,"uris":["http://zotero.org/users/local/YqQCdkma/items/4DWR26KW"],"itemData":{"id":6280,"type":"article-journal","container-title":"Applied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[161]</w:t>
      </w:r>
      <w:r>
        <w:rPr>
          <w:rFonts w:ascii="Times New Roman" w:hAnsi="Times New Roman" w:cs="Times New Roman"/>
          <w:sz w:val="28"/>
          <w:szCs w:val="28"/>
          <w:lang w:val="kk-KZ"/>
        </w:rPr>
        <w:fldChar w:fldCharType="end"/>
      </w:r>
      <w:r w:rsidRPr="00734813">
        <w:rPr>
          <w:rFonts w:ascii="Times New Roman" w:hAnsi="Times New Roman" w:cs="Times New Roman"/>
          <w:sz w:val="28"/>
          <w:szCs w:val="28"/>
          <w:lang w:val="kk-KZ"/>
        </w:rPr>
        <w:t>.</w:t>
      </w:r>
    </w:p>
    <w:p w14:paraId="772C9D93" w14:textId="77777777" w:rsidR="000A7BEB" w:rsidRDefault="000A7BEB" w:rsidP="00213C06">
      <w:pPr>
        <w:spacing w:after="0" w:line="240" w:lineRule="auto"/>
        <w:ind w:firstLine="567"/>
        <w:jc w:val="both"/>
        <w:rPr>
          <w:rFonts w:ascii="Times New Roman" w:hAnsi="Times New Roman" w:cs="Times New Roman"/>
          <w:sz w:val="28"/>
          <w:szCs w:val="28"/>
          <w:lang w:val="kk-KZ"/>
        </w:rPr>
      </w:pPr>
    </w:p>
    <w:p w14:paraId="05A60F2F" w14:textId="77777777" w:rsidR="000A7BEB" w:rsidRDefault="000A7BEB" w:rsidP="00213C06">
      <w:pPr>
        <w:spacing w:after="0" w:line="240" w:lineRule="auto"/>
        <w:jc w:val="center"/>
        <w:rPr>
          <w:rFonts w:ascii="Times New Roman" w:hAnsi="Times New Roman" w:cs="Times New Roman"/>
          <w:sz w:val="28"/>
          <w:szCs w:val="28"/>
          <w:lang w:val="kk-KZ"/>
        </w:rPr>
      </w:pPr>
      <w:r w:rsidRPr="000A2E2F">
        <w:rPr>
          <w:rFonts w:ascii="Times New Roman" w:hAnsi="Times New Roman" w:cs="Times New Roman"/>
          <w:noProof/>
          <w:sz w:val="28"/>
          <w:szCs w:val="28"/>
          <w:lang w:eastAsia="ru-RU"/>
        </w:rPr>
        <w:lastRenderedPageBreak/>
        <w:drawing>
          <wp:inline distT="0" distB="0" distL="0" distR="0" wp14:anchorId="0A2C3878" wp14:editId="7ECB9C06">
            <wp:extent cx="3550920" cy="2663000"/>
            <wp:effectExtent l="0" t="0" r="0" b="4445"/>
            <wp:docPr id="73" name="Рисунок 73" descr="C:\Users\acer\OneDrive\Документы\Диссертация\Рисунки\Рис-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OneDrive\Документы\Диссертация\Рисунки\Рис-2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6816" cy="2697420"/>
                    </a:xfrm>
                    <a:prstGeom prst="rect">
                      <a:avLst/>
                    </a:prstGeom>
                    <a:noFill/>
                    <a:ln>
                      <a:noFill/>
                    </a:ln>
                  </pic:spPr>
                </pic:pic>
              </a:graphicData>
            </a:graphic>
          </wp:inline>
        </w:drawing>
      </w:r>
    </w:p>
    <w:p w14:paraId="4EA13E70" w14:textId="77777777" w:rsidR="000A7BEB" w:rsidRDefault="000A7BEB" w:rsidP="00213C06">
      <w:pPr>
        <w:spacing w:after="0" w:line="240" w:lineRule="auto"/>
        <w:jc w:val="center"/>
        <w:rPr>
          <w:rFonts w:ascii="Times New Roman" w:hAnsi="Times New Roman" w:cs="Times New Roman"/>
          <w:sz w:val="28"/>
          <w:szCs w:val="28"/>
          <w:lang w:val="kk-KZ"/>
        </w:rPr>
      </w:pPr>
    </w:p>
    <w:p w14:paraId="1AE529A7" w14:textId="59C60C0C" w:rsidR="000A7BEB" w:rsidRDefault="000A7BEB" w:rsidP="00213C06">
      <w:pPr>
        <w:spacing w:after="0" w:line="240" w:lineRule="auto"/>
        <w:jc w:val="center"/>
        <w:rPr>
          <w:rFonts w:ascii="Times New Roman" w:hAnsi="Times New Roman" w:cs="Times New Roman"/>
          <w:sz w:val="28"/>
          <w:szCs w:val="28"/>
          <w:lang w:val="kk-KZ"/>
        </w:rPr>
      </w:pPr>
      <w:r w:rsidRPr="00F221A3">
        <w:rPr>
          <w:rFonts w:ascii="Times New Roman" w:hAnsi="Times New Roman" w:cs="Times New Roman"/>
          <w:sz w:val="28"/>
          <w:szCs w:val="28"/>
          <w:lang w:val="kk-KZ"/>
        </w:rPr>
        <w:t xml:space="preserve">Рисунок </w:t>
      </w:r>
      <w:r w:rsidR="007767EB">
        <w:rPr>
          <w:rFonts w:ascii="Times New Roman" w:hAnsi="Times New Roman" w:cs="Times New Roman"/>
          <w:sz w:val="28"/>
          <w:szCs w:val="28"/>
          <w:lang w:val="kk-KZ"/>
        </w:rPr>
        <w:t>20</w:t>
      </w:r>
      <w:r w:rsidRPr="00F221A3">
        <w:rPr>
          <w:rFonts w:ascii="Times New Roman" w:hAnsi="Times New Roman" w:cs="Times New Roman"/>
          <w:sz w:val="28"/>
          <w:szCs w:val="28"/>
          <w:lang w:val="kk-KZ"/>
        </w:rPr>
        <w:t xml:space="preserve"> – ТГА-анализ </w:t>
      </w:r>
      <w:r>
        <w:rPr>
          <w:rFonts w:ascii="Times New Roman" w:hAnsi="Times New Roman" w:cs="Times New Roman"/>
          <w:sz w:val="28"/>
          <w:szCs w:val="28"/>
          <w:lang w:val="kk-KZ"/>
        </w:rPr>
        <w:t>РШ</w:t>
      </w:r>
      <w:r w:rsidRPr="00F221A3">
        <w:rPr>
          <w:rFonts w:ascii="Times New Roman" w:hAnsi="Times New Roman" w:cs="Times New Roman"/>
          <w:sz w:val="28"/>
          <w:szCs w:val="28"/>
          <w:lang w:val="kk-KZ"/>
        </w:rPr>
        <w:t xml:space="preserve"> (1) и </w:t>
      </w:r>
      <w:r>
        <w:rPr>
          <w:rFonts w:ascii="Times New Roman" w:hAnsi="Times New Roman" w:cs="Times New Roman"/>
          <w:sz w:val="28"/>
          <w:szCs w:val="28"/>
          <w:lang w:val="kk-KZ"/>
        </w:rPr>
        <w:t>СГО</w:t>
      </w:r>
      <w:r w:rsidRPr="00F221A3">
        <w:rPr>
          <w:rFonts w:ascii="Times New Roman" w:hAnsi="Times New Roman" w:cs="Times New Roman"/>
          <w:sz w:val="28"/>
          <w:szCs w:val="28"/>
          <w:lang w:val="kk-KZ"/>
        </w:rPr>
        <w:t xml:space="preserve"> (2)</w:t>
      </w:r>
      <w:r w:rsidRPr="005732E8">
        <w:rPr>
          <w:rFonts w:ascii="Times New Roman" w:hAnsi="Times New Roman" w:cs="Times New Roman"/>
          <w:sz w:val="28"/>
          <w:szCs w:val="28"/>
        </w:rPr>
        <w:t xml:space="preserve"> </w:t>
      </w:r>
      <w:r>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{"citationID":"PNPdc1Ll","properties":{"formattedCitation":"[161]","plainCitation":"[161]","noteIndex":0},"citationItems":[{"id":6280,"uris":["http://zotero.org/users/local/YqQCdkma/items/4DWR26KW"],"itemData":{"id":6280,"type":"article-journal","container-title":"Applied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[161]</w:t>
      </w:r>
      <w:r>
        <w:rPr>
          <w:rFonts w:ascii="Times New Roman" w:hAnsi="Times New Roman" w:cs="Times New Roman"/>
          <w:sz w:val="28"/>
          <w:szCs w:val="28"/>
          <w:lang w:val="kk-KZ"/>
        </w:rPr>
        <w:fldChar w:fldCharType="end"/>
      </w:r>
    </w:p>
    <w:p w14:paraId="72CE188D" w14:textId="77777777" w:rsidR="00AA1771" w:rsidRPr="005732E8" w:rsidRDefault="00AA1771" w:rsidP="00213C06">
      <w:pPr>
        <w:spacing w:after="0" w:line="240" w:lineRule="auto"/>
        <w:jc w:val="center"/>
        <w:rPr>
          <w:rFonts w:ascii="Times New Roman" w:hAnsi="Times New Roman" w:cs="Times New Roman"/>
          <w:sz w:val="28"/>
          <w:szCs w:val="28"/>
        </w:rPr>
      </w:pPr>
    </w:p>
    <w:p w14:paraId="78863E3A" w14:textId="4F015852" w:rsidR="000A7BEB" w:rsidRDefault="000A7BEB" w:rsidP="00213C06">
      <w:pPr>
        <w:spacing w:after="0" w:line="240" w:lineRule="auto"/>
        <w:ind w:firstLine="567"/>
        <w:jc w:val="both"/>
        <w:rPr>
          <w:rFonts w:ascii="Times New Roman" w:hAnsi="Times New Roman" w:cs="Times New Roman"/>
          <w:sz w:val="28"/>
          <w:szCs w:val="28"/>
          <w:lang w:val="kk-KZ"/>
        </w:rPr>
      </w:pPr>
      <w:r w:rsidRPr="00F221A3">
        <w:rPr>
          <w:rFonts w:ascii="Times New Roman" w:hAnsi="Times New Roman" w:cs="Times New Roman"/>
          <w:sz w:val="28"/>
          <w:szCs w:val="28"/>
          <w:lang w:val="kk-KZ"/>
        </w:rPr>
        <w:t xml:space="preserve">Процесс карбонизации в объеме как для </w:t>
      </w:r>
      <w:r>
        <w:rPr>
          <w:rFonts w:ascii="Times New Roman" w:hAnsi="Times New Roman" w:cs="Times New Roman"/>
          <w:sz w:val="28"/>
          <w:szCs w:val="28"/>
          <w:lang w:val="kk-KZ"/>
        </w:rPr>
        <w:t>РШ</w:t>
      </w:r>
      <w:r w:rsidRPr="00F221A3">
        <w:rPr>
          <w:rFonts w:ascii="Times New Roman" w:hAnsi="Times New Roman" w:cs="Times New Roman"/>
          <w:sz w:val="28"/>
          <w:szCs w:val="28"/>
          <w:lang w:val="kk-KZ"/>
        </w:rPr>
        <w:t xml:space="preserve">, так и для </w:t>
      </w:r>
      <w:r>
        <w:rPr>
          <w:rFonts w:ascii="Times New Roman" w:hAnsi="Times New Roman" w:cs="Times New Roman"/>
          <w:sz w:val="28"/>
          <w:szCs w:val="28"/>
          <w:lang w:val="kk-KZ"/>
        </w:rPr>
        <w:t>СГО</w:t>
      </w:r>
      <w:r w:rsidRPr="00F221A3">
        <w:rPr>
          <w:rFonts w:ascii="Times New Roman" w:hAnsi="Times New Roman" w:cs="Times New Roman"/>
          <w:sz w:val="28"/>
          <w:szCs w:val="28"/>
          <w:lang w:val="kk-KZ"/>
        </w:rPr>
        <w:t xml:space="preserve"> проводился в интервале 30-120 мин, сопровождаясь измерением времени карбонизации и потери массы образца. Основная потеря массы для обоих </w:t>
      </w:r>
      <w:r w:rsidR="00DF23F6">
        <w:rPr>
          <w:rFonts w:ascii="Times New Roman" w:hAnsi="Times New Roman" w:cs="Times New Roman"/>
          <w:sz w:val="28"/>
          <w:szCs w:val="28"/>
          <w:lang w:val="kk-KZ"/>
        </w:rPr>
        <w:t>прекурсоров</w:t>
      </w:r>
      <w:r w:rsidRPr="00F221A3">
        <w:rPr>
          <w:rFonts w:ascii="Times New Roman" w:hAnsi="Times New Roman" w:cs="Times New Roman"/>
          <w:sz w:val="28"/>
          <w:szCs w:val="28"/>
          <w:lang w:val="kk-KZ"/>
        </w:rPr>
        <w:t xml:space="preserve"> </w:t>
      </w:r>
      <w:r>
        <w:rPr>
          <w:rFonts w:ascii="Times New Roman" w:hAnsi="Times New Roman" w:cs="Times New Roman"/>
          <w:sz w:val="28"/>
          <w:szCs w:val="28"/>
          <w:lang w:val="kk-KZ"/>
        </w:rPr>
        <w:t>ОГ</w:t>
      </w:r>
      <w:r w:rsidRPr="00F221A3">
        <w:rPr>
          <w:rFonts w:ascii="Times New Roman" w:hAnsi="Times New Roman" w:cs="Times New Roman"/>
          <w:sz w:val="28"/>
          <w:szCs w:val="28"/>
          <w:lang w:val="kk-KZ"/>
        </w:rPr>
        <w:t xml:space="preserve"> из биоотходов происходит в течение 70-90 минут, поэтому наиболее оптимальным был определен временной интервал 90 минут. Увеличение времени карбонизации более 90 минут нецелесообразно, так как изменение массы незначительно, что свидетельствует об окончании процесса. Неуглеродные элементы исходных </w:t>
      </w:r>
      <w:r>
        <w:rPr>
          <w:rFonts w:ascii="Times New Roman" w:hAnsi="Times New Roman" w:cs="Times New Roman"/>
          <w:sz w:val="28"/>
          <w:szCs w:val="28"/>
          <w:lang w:val="kk-KZ"/>
        </w:rPr>
        <w:t>РШ</w:t>
      </w:r>
      <w:r w:rsidRPr="00F221A3">
        <w:rPr>
          <w:rFonts w:ascii="Times New Roman" w:hAnsi="Times New Roman" w:cs="Times New Roman"/>
          <w:sz w:val="28"/>
          <w:szCs w:val="28"/>
          <w:lang w:val="kk-KZ"/>
        </w:rPr>
        <w:t xml:space="preserve"> и </w:t>
      </w:r>
      <w:r>
        <w:rPr>
          <w:rFonts w:ascii="Times New Roman" w:hAnsi="Times New Roman" w:cs="Times New Roman"/>
          <w:sz w:val="28"/>
          <w:szCs w:val="28"/>
          <w:lang w:val="kk-KZ"/>
        </w:rPr>
        <w:t>СГО</w:t>
      </w:r>
      <w:r w:rsidRPr="00F221A3">
        <w:rPr>
          <w:rFonts w:ascii="Times New Roman" w:hAnsi="Times New Roman" w:cs="Times New Roman"/>
          <w:sz w:val="28"/>
          <w:szCs w:val="28"/>
          <w:lang w:val="kk-KZ"/>
        </w:rPr>
        <w:t>, такие как азот, кислород, водород, удаляются в виде летучих газообразных продуктов,</w:t>
      </w:r>
      <w:r w:rsidR="00035F1B">
        <w:rPr>
          <w:rFonts w:ascii="Times New Roman" w:hAnsi="Times New Roman" w:cs="Times New Roman"/>
          <w:sz w:val="28"/>
          <w:szCs w:val="28"/>
          <w:lang w:val="kk-KZ"/>
        </w:rPr>
        <w:t xml:space="preserve"> при этом</w:t>
      </w:r>
      <w:r w:rsidRPr="00F221A3">
        <w:rPr>
          <w:rFonts w:ascii="Times New Roman" w:hAnsi="Times New Roman" w:cs="Times New Roman"/>
          <w:sz w:val="28"/>
          <w:szCs w:val="28"/>
          <w:lang w:val="kk-KZ"/>
        </w:rPr>
        <w:t xml:space="preserve"> массовые выходы карбонизированных </w:t>
      </w:r>
      <w:r>
        <w:rPr>
          <w:rFonts w:ascii="Times New Roman" w:hAnsi="Times New Roman" w:cs="Times New Roman"/>
          <w:sz w:val="28"/>
          <w:szCs w:val="28"/>
          <w:lang w:val="kk-KZ"/>
        </w:rPr>
        <w:t>РШ</w:t>
      </w:r>
      <w:r w:rsidRPr="00F221A3">
        <w:rPr>
          <w:rFonts w:ascii="Times New Roman" w:hAnsi="Times New Roman" w:cs="Times New Roman"/>
          <w:sz w:val="28"/>
          <w:szCs w:val="28"/>
          <w:lang w:val="kk-KZ"/>
        </w:rPr>
        <w:t xml:space="preserve"> и </w:t>
      </w:r>
      <w:r>
        <w:rPr>
          <w:rFonts w:ascii="Times New Roman" w:hAnsi="Times New Roman" w:cs="Times New Roman"/>
          <w:sz w:val="28"/>
          <w:szCs w:val="28"/>
          <w:lang w:val="kk-KZ"/>
        </w:rPr>
        <w:t>СГО</w:t>
      </w:r>
      <w:r w:rsidRPr="00F221A3">
        <w:rPr>
          <w:rFonts w:ascii="Times New Roman" w:hAnsi="Times New Roman" w:cs="Times New Roman"/>
          <w:sz w:val="28"/>
          <w:szCs w:val="28"/>
          <w:lang w:val="kk-KZ"/>
        </w:rPr>
        <w:t xml:space="preserve"> составили 27,6% и 30,3%</w:t>
      </w:r>
      <w:r w:rsidR="00035F1B">
        <w:rPr>
          <w:rFonts w:ascii="Times New Roman" w:hAnsi="Times New Roman" w:cs="Times New Roman"/>
          <w:sz w:val="28"/>
          <w:szCs w:val="28"/>
          <w:lang w:val="kk-KZ"/>
        </w:rPr>
        <w:t>,</w:t>
      </w:r>
      <w:r w:rsidRPr="00F221A3">
        <w:rPr>
          <w:rFonts w:ascii="Times New Roman" w:hAnsi="Times New Roman" w:cs="Times New Roman"/>
          <w:sz w:val="28"/>
          <w:szCs w:val="28"/>
          <w:lang w:val="kk-KZ"/>
        </w:rPr>
        <w:t xml:space="preserve"> соответственно. На протяжении всего процесса карбонизации существующие атомы углерода располагаются в ароматических слоях случайным образом, а свободное пространство приводит к образованию пор </w:t>
      </w:r>
      <w:r w:rsidR="00035F1B">
        <w:rPr>
          <w:rFonts w:ascii="Times New Roman" w:hAnsi="Times New Roman" w:cs="Times New Roman"/>
          <w:sz w:val="28"/>
          <w:szCs w:val="28"/>
          <w:lang w:val="kk-KZ"/>
        </w:rPr>
        <w:t xml:space="preserve">в структуре графена. Установленн, что значения </w:t>
      </w:r>
      <w:r>
        <w:rPr>
          <w:rFonts w:ascii="Times New Roman" w:hAnsi="Times New Roman" w:cs="Times New Roman"/>
          <w:sz w:val="28"/>
          <w:szCs w:val="28"/>
          <w:lang w:val="kk-KZ"/>
        </w:rPr>
        <w:t>удельной площади поверхности</w:t>
      </w:r>
      <w:r w:rsidRPr="00F221A3">
        <w:rPr>
          <w:rFonts w:ascii="Times New Roman" w:hAnsi="Times New Roman" w:cs="Times New Roman"/>
          <w:sz w:val="28"/>
          <w:szCs w:val="28"/>
          <w:lang w:val="kk-KZ"/>
        </w:rPr>
        <w:t xml:space="preserve"> для карбонизированных </w:t>
      </w:r>
      <w:r>
        <w:rPr>
          <w:rFonts w:ascii="Times New Roman" w:hAnsi="Times New Roman" w:cs="Times New Roman"/>
          <w:sz w:val="28"/>
          <w:szCs w:val="28"/>
          <w:lang w:val="kk-KZ"/>
        </w:rPr>
        <w:t>РШ</w:t>
      </w:r>
      <w:r w:rsidRPr="00F221A3">
        <w:rPr>
          <w:rFonts w:ascii="Times New Roman" w:hAnsi="Times New Roman" w:cs="Times New Roman"/>
          <w:sz w:val="28"/>
          <w:szCs w:val="28"/>
          <w:lang w:val="kk-KZ"/>
        </w:rPr>
        <w:t xml:space="preserve"> и </w:t>
      </w:r>
      <w:r>
        <w:rPr>
          <w:rFonts w:ascii="Times New Roman" w:hAnsi="Times New Roman" w:cs="Times New Roman"/>
          <w:sz w:val="28"/>
          <w:szCs w:val="28"/>
          <w:lang w:val="kk-KZ"/>
        </w:rPr>
        <w:t>СГО</w:t>
      </w:r>
      <w:r w:rsidR="00035F1B">
        <w:rPr>
          <w:rFonts w:ascii="Times New Roman" w:hAnsi="Times New Roman" w:cs="Times New Roman"/>
          <w:sz w:val="28"/>
          <w:szCs w:val="28"/>
          <w:lang w:val="kk-KZ"/>
        </w:rPr>
        <w:t xml:space="preserve"> до активации составляли</w:t>
      </w:r>
      <w:r w:rsidRPr="00F221A3">
        <w:rPr>
          <w:rFonts w:ascii="Times New Roman" w:hAnsi="Times New Roman" w:cs="Times New Roman"/>
          <w:sz w:val="28"/>
          <w:szCs w:val="28"/>
          <w:lang w:val="kk-KZ"/>
        </w:rPr>
        <w:t xml:space="preserve"> 350 м</w:t>
      </w:r>
      <w:r w:rsidRPr="00F221A3">
        <w:rPr>
          <w:rFonts w:ascii="Times New Roman" w:hAnsi="Times New Roman" w:cs="Times New Roman"/>
          <w:sz w:val="28"/>
          <w:szCs w:val="28"/>
          <w:vertAlign w:val="superscript"/>
          <w:lang w:val="kk-KZ"/>
        </w:rPr>
        <w:t>2</w:t>
      </w:r>
      <w:r w:rsidRPr="00F221A3">
        <w:rPr>
          <w:rFonts w:ascii="Times New Roman" w:hAnsi="Times New Roman" w:cs="Times New Roman"/>
          <w:sz w:val="28"/>
          <w:szCs w:val="28"/>
          <w:lang w:val="kk-KZ"/>
        </w:rPr>
        <w:t>г</w:t>
      </w:r>
      <w:r w:rsidRPr="00F221A3">
        <w:rPr>
          <w:rFonts w:ascii="Times New Roman" w:hAnsi="Times New Roman" w:cs="Times New Roman"/>
          <w:sz w:val="28"/>
          <w:szCs w:val="28"/>
          <w:vertAlign w:val="superscript"/>
          <w:lang w:val="kk-KZ"/>
        </w:rPr>
        <w:t>-1</w:t>
      </w:r>
      <w:r w:rsidRPr="00F221A3">
        <w:rPr>
          <w:rFonts w:ascii="Times New Roman" w:hAnsi="Times New Roman" w:cs="Times New Roman"/>
          <w:sz w:val="28"/>
          <w:szCs w:val="28"/>
          <w:lang w:val="kk-KZ"/>
        </w:rPr>
        <w:t xml:space="preserve"> и 270 м</w:t>
      </w:r>
      <w:r w:rsidRPr="00F221A3">
        <w:rPr>
          <w:rFonts w:ascii="Times New Roman" w:hAnsi="Times New Roman" w:cs="Times New Roman"/>
          <w:sz w:val="28"/>
          <w:szCs w:val="28"/>
          <w:vertAlign w:val="superscript"/>
          <w:lang w:val="kk-KZ"/>
        </w:rPr>
        <w:t>2</w:t>
      </w:r>
      <w:r w:rsidRPr="00F221A3">
        <w:rPr>
          <w:rFonts w:ascii="Times New Roman" w:hAnsi="Times New Roman" w:cs="Times New Roman"/>
          <w:sz w:val="28"/>
          <w:szCs w:val="28"/>
          <w:lang w:val="kk-KZ"/>
        </w:rPr>
        <w:t>г</w:t>
      </w:r>
      <w:r>
        <w:rPr>
          <w:rFonts w:ascii="Times New Roman" w:hAnsi="Times New Roman" w:cs="Times New Roman"/>
          <w:sz w:val="28"/>
          <w:szCs w:val="28"/>
          <w:vertAlign w:val="superscript"/>
          <w:lang w:val="kk-KZ"/>
        </w:rPr>
        <w:t>-</w:t>
      </w:r>
      <w:r w:rsidRPr="00F221A3">
        <w:rPr>
          <w:rFonts w:ascii="Times New Roman" w:hAnsi="Times New Roman" w:cs="Times New Roman"/>
          <w:sz w:val="28"/>
          <w:szCs w:val="28"/>
          <w:vertAlign w:val="superscript"/>
          <w:lang w:val="kk-KZ"/>
        </w:rPr>
        <w:t>1</w:t>
      </w:r>
      <w:r w:rsidR="00035F1B">
        <w:rPr>
          <w:rFonts w:ascii="Times New Roman" w:hAnsi="Times New Roman" w:cs="Times New Roman"/>
          <w:sz w:val="28"/>
          <w:szCs w:val="28"/>
          <w:lang w:val="kk-KZ"/>
        </w:rPr>
        <w:t>,</w:t>
      </w:r>
      <w:r w:rsidRPr="00F221A3">
        <w:rPr>
          <w:rFonts w:ascii="Times New Roman" w:hAnsi="Times New Roman" w:cs="Times New Roman"/>
          <w:sz w:val="28"/>
          <w:szCs w:val="28"/>
          <w:vertAlign w:val="superscript"/>
          <w:lang w:val="kk-KZ"/>
        </w:rPr>
        <w:t xml:space="preserve"> </w:t>
      </w:r>
      <w:r w:rsidRPr="00F221A3">
        <w:rPr>
          <w:rFonts w:ascii="Times New Roman" w:hAnsi="Times New Roman" w:cs="Times New Roman"/>
          <w:sz w:val="28"/>
          <w:szCs w:val="28"/>
          <w:lang w:val="kk-KZ"/>
        </w:rPr>
        <w:t>соответственно</w:t>
      </w:r>
      <w:r w:rsidRPr="005732E8">
        <w:rPr>
          <w:rFonts w:ascii="Times New Roman" w:hAnsi="Times New Roman" w:cs="Times New Roman"/>
          <w:sz w:val="28"/>
          <w:szCs w:val="28"/>
        </w:rPr>
        <w:t xml:space="preserve"> </w:t>
      </w:r>
      <w:r>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{"citationID":"HEOrpcun","properties":{"formattedCitation":"[161]","plainCitation":"[161]","noteIndex":0},"citationItems":[{"id":6280,"uris":["http://zotero.org/users/local/YqQCdkma/items/4DWR26KW"],"itemData":{"id":6280,"type":"article-journal","container-title":"Applied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[161]</w:t>
      </w:r>
      <w:r>
        <w:rPr>
          <w:rFonts w:ascii="Times New Roman" w:hAnsi="Times New Roman" w:cs="Times New Roman"/>
          <w:sz w:val="28"/>
          <w:szCs w:val="28"/>
          <w:lang w:val="kk-KZ"/>
        </w:rPr>
        <w:fldChar w:fldCharType="end"/>
      </w:r>
      <w:r w:rsidRPr="00F221A3">
        <w:rPr>
          <w:rFonts w:ascii="Times New Roman" w:hAnsi="Times New Roman" w:cs="Times New Roman"/>
          <w:sz w:val="28"/>
          <w:szCs w:val="28"/>
          <w:lang w:val="kk-KZ"/>
        </w:rPr>
        <w:t>.</w:t>
      </w:r>
    </w:p>
    <w:p w14:paraId="47823CFE" w14:textId="77777777" w:rsidR="000514F4" w:rsidRDefault="000A7BEB" w:rsidP="00213C06">
      <w:pPr>
        <w:spacing w:after="0" w:line="240" w:lineRule="auto"/>
        <w:ind w:firstLine="567"/>
        <w:jc w:val="both"/>
        <w:rPr>
          <w:rFonts w:ascii="Times New Roman" w:hAnsi="Times New Roman" w:cs="Times New Roman"/>
          <w:sz w:val="28"/>
          <w:szCs w:val="28"/>
          <w:lang w:val="kk-KZ"/>
        </w:rPr>
      </w:pPr>
      <w:r w:rsidRPr="00F221A3">
        <w:rPr>
          <w:rFonts w:ascii="Times New Roman" w:hAnsi="Times New Roman" w:cs="Times New Roman"/>
          <w:sz w:val="28"/>
          <w:szCs w:val="28"/>
          <w:lang w:val="kk-KZ"/>
        </w:rPr>
        <w:t xml:space="preserve">Для увеличения удельной поверхности и получения </w:t>
      </w:r>
      <w:r w:rsidR="007C0E39">
        <w:rPr>
          <w:rFonts w:ascii="Times New Roman" w:hAnsi="Times New Roman" w:cs="Times New Roman"/>
          <w:sz w:val="28"/>
          <w:szCs w:val="28"/>
          <w:lang w:val="kk-KZ"/>
        </w:rPr>
        <w:t>ГПУ</w:t>
      </w:r>
      <w:r w:rsidRPr="00F221A3">
        <w:rPr>
          <w:rFonts w:ascii="Times New Roman" w:hAnsi="Times New Roman" w:cs="Times New Roman"/>
          <w:sz w:val="28"/>
          <w:szCs w:val="28"/>
          <w:lang w:val="kk-KZ"/>
        </w:rPr>
        <w:t xml:space="preserve"> в карбонизированные </w:t>
      </w:r>
      <w:r>
        <w:rPr>
          <w:rFonts w:ascii="Times New Roman" w:hAnsi="Times New Roman" w:cs="Times New Roman"/>
          <w:sz w:val="28"/>
          <w:szCs w:val="28"/>
          <w:lang w:val="kk-KZ"/>
        </w:rPr>
        <w:t>РШ</w:t>
      </w:r>
      <w:r w:rsidRPr="00F221A3">
        <w:rPr>
          <w:rFonts w:ascii="Times New Roman" w:hAnsi="Times New Roman" w:cs="Times New Roman"/>
          <w:sz w:val="28"/>
          <w:szCs w:val="28"/>
          <w:lang w:val="kk-KZ"/>
        </w:rPr>
        <w:t xml:space="preserve"> и </w:t>
      </w:r>
      <w:r>
        <w:rPr>
          <w:rFonts w:ascii="Times New Roman" w:hAnsi="Times New Roman" w:cs="Times New Roman"/>
          <w:sz w:val="28"/>
          <w:szCs w:val="28"/>
          <w:lang w:val="kk-KZ"/>
        </w:rPr>
        <w:t>СГО</w:t>
      </w:r>
      <w:r w:rsidRPr="00F221A3">
        <w:rPr>
          <w:rFonts w:ascii="Times New Roman" w:hAnsi="Times New Roman" w:cs="Times New Roman"/>
          <w:sz w:val="28"/>
          <w:szCs w:val="28"/>
          <w:lang w:val="kk-KZ"/>
        </w:rPr>
        <w:t xml:space="preserve"> подвергали процессу </w:t>
      </w:r>
      <w:r w:rsidR="00035F1B">
        <w:rPr>
          <w:rFonts w:ascii="Times New Roman" w:hAnsi="Times New Roman" w:cs="Times New Roman"/>
          <w:sz w:val="28"/>
          <w:szCs w:val="28"/>
          <w:lang w:val="kk-KZ"/>
        </w:rPr>
        <w:t xml:space="preserve">термо-химической </w:t>
      </w:r>
      <w:r w:rsidRPr="00F221A3">
        <w:rPr>
          <w:rFonts w:ascii="Times New Roman" w:hAnsi="Times New Roman" w:cs="Times New Roman"/>
          <w:sz w:val="28"/>
          <w:szCs w:val="28"/>
          <w:lang w:val="kk-KZ"/>
        </w:rPr>
        <w:t xml:space="preserve">активации. Активация расширяет существующие поры, сжигая стенки между соседними порами и удаляя </w:t>
      </w:r>
      <w:r w:rsidR="00035F1B">
        <w:rPr>
          <w:rFonts w:ascii="Times New Roman" w:hAnsi="Times New Roman" w:cs="Times New Roman"/>
          <w:sz w:val="28"/>
          <w:szCs w:val="28"/>
          <w:lang w:val="kk-KZ"/>
        </w:rPr>
        <w:t>аморфный</w:t>
      </w:r>
      <w:r w:rsidRPr="00F221A3">
        <w:rPr>
          <w:rFonts w:ascii="Times New Roman" w:hAnsi="Times New Roman" w:cs="Times New Roman"/>
          <w:sz w:val="28"/>
          <w:szCs w:val="28"/>
          <w:lang w:val="kk-KZ"/>
        </w:rPr>
        <w:t xml:space="preserve"> углерод, который блокирует поры в карбонизированных </w:t>
      </w:r>
      <w:r>
        <w:rPr>
          <w:rFonts w:ascii="Times New Roman" w:hAnsi="Times New Roman" w:cs="Times New Roman"/>
          <w:sz w:val="28"/>
          <w:szCs w:val="28"/>
          <w:lang w:val="kk-KZ"/>
        </w:rPr>
        <w:t>РШ</w:t>
      </w:r>
      <w:r w:rsidRPr="00F221A3">
        <w:rPr>
          <w:rFonts w:ascii="Times New Roman" w:hAnsi="Times New Roman" w:cs="Times New Roman"/>
          <w:sz w:val="28"/>
          <w:szCs w:val="28"/>
          <w:lang w:val="kk-KZ"/>
        </w:rPr>
        <w:t xml:space="preserve"> и </w:t>
      </w:r>
      <w:r>
        <w:rPr>
          <w:rFonts w:ascii="Times New Roman" w:hAnsi="Times New Roman" w:cs="Times New Roman"/>
          <w:sz w:val="28"/>
          <w:szCs w:val="28"/>
          <w:lang w:val="kk-KZ"/>
        </w:rPr>
        <w:t>СГО</w:t>
      </w:r>
      <w:r w:rsidRPr="00F221A3">
        <w:rPr>
          <w:rFonts w:ascii="Times New Roman" w:hAnsi="Times New Roman" w:cs="Times New Roman"/>
          <w:sz w:val="28"/>
          <w:szCs w:val="28"/>
          <w:lang w:val="kk-KZ"/>
        </w:rPr>
        <w:t xml:space="preserve">. Массовые выходы </w:t>
      </w:r>
      <w:r w:rsidR="007C0E39">
        <w:rPr>
          <w:rFonts w:ascii="Times New Roman" w:hAnsi="Times New Roman" w:cs="Times New Roman"/>
          <w:sz w:val="28"/>
          <w:szCs w:val="28"/>
          <w:lang w:val="kk-KZ"/>
        </w:rPr>
        <w:t>ГПУ</w:t>
      </w:r>
      <w:r w:rsidRPr="00F221A3">
        <w:rPr>
          <w:rFonts w:ascii="Times New Roman" w:hAnsi="Times New Roman" w:cs="Times New Roman"/>
          <w:sz w:val="28"/>
          <w:szCs w:val="28"/>
          <w:lang w:val="kk-KZ"/>
        </w:rPr>
        <w:t xml:space="preserve"> из </w:t>
      </w:r>
      <w:r>
        <w:rPr>
          <w:rFonts w:ascii="Times New Roman" w:hAnsi="Times New Roman" w:cs="Times New Roman"/>
          <w:sz w:val="28"/>
          <w:szCs w:val="28"/>
          <w:lang w:val="kk-KZ"/>
        </w:rPr>
        <w:t>РШ</w:t>
      </w:r>
      <w:r w:rsidRPr="00F221A3">
        <w:rPr>
          <w:rFonts w:ascii="Times New Roman" w:hAnsi="Times New Roman" w:cs="Times New Roman"/>
          <w:sz w:val="28"/>
          <w:szCs w:val="28"/>
          <w:lang w:val="kk-KZ"/>
        </w:rPr>
        <w:t xml:space="preserve"> и </w:t>
      </w:r>
      <w:r>
        <w:rPr>
          <w:rFonts w:ascii="Times New Roman" w:hAnsi="Times New Roman" w:cs="Times New Roman"/>
          <w:sz w:val="28"/>
          <w:szCs w:val="28"/>
          <w:lang w:val="kk-KZ"/>
        </w:rPr>
        <w:t>СГО</w:t>
      </w:r>
      <w:r w:rsidRPr="00F221A3">
        <w:rPr>
          <w:rFonts w:ascii="Times New Roman" w:hAnsi="Times New Roman" w:cs="Times New Roman"/>
          <w:sz w:val="28"/>
          <w:szCs w:val="28"/>
          <w:lang w:val="kk-KZ"/>
        </w:rPr>
        <w:t xml:space="preserve"> составили 11,7% и 24,2% от исходной массы биоотходов</w:t>
      </w:r>
      <w:r w:rsidR="00035F1B">
        <w:rPr>
          <w:rFonts w:ascii="Times New Roman" w:hAnsi="Times New Roman" w:cs="Times New Roman"/>
          <w:sz w:val="28"/>
          <w:szCs w:val="28"/>
          <w:lang w:val="kk-KZ"/>
        </w:rPr>
        <w:t>,</w:t>
      </w:r>
      <w:r w:rsidRPr="00F221A3">
        <w:rPr>
          <w:rFonts w:ascii="Times New Roman" w:hAnsi="Times New Roman" w:cs="Times New Roman"/>
          <w:sz w:val="28"/>
          <w:szCs w:val="28"/>
          <w:lang w:val="kk-KZ"/>
        </w:rPr>
        <w:t xml:space="preserve"> соответственно. </w:t>
      </w:r>
    </w:p>
    <w:p w14:paraId="5ECB5C49" w14:textId="46394C0B" w:rsidR="000514F4" w:rsidRDefault="000514F4" w:rsidP="00213C0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Результаты Раман-спектроскопии указывают на наличие графеновых структур</w:t>
      </w:r>
      <w:r w:rsidRPr="00D8350F">
        <w:rPr>
          <w:rFonts w:ascii="Times New Roman" w:hAnsi="Times New Roman" w:cs="Times New Roman"/>
          <w:sz w:val="28"/>
          <w:szCs w:val="28"/>
          <w:lang w:val="kk-KZ"/>
        </w:rPr>
        <w:t xml:space="preserve"> в структурах образцов, полученных из биоотходов </w:t>
      </w:r>
      <w:r>
        <w:rPr>
          <w:rFonts w:ascii="Times New Roman" w:hAnsi="Times New Roman" w:cs="Times New Roman"/>
          <w:sz w:val="28"/>
          <w:szCs w:val="28"/>
          <w:lang w:val="kk-KZ"/>
        </w:rPr>
        <w:t>РШ</w:t>
      </w:r>
      <w:r w:rsidRPr="00F221A3">
        <w:rPr>
          <w:rFonts w:ascii="Times New Roman" w:hAnsi="Times New Roman" w:cs="Times New Roman"/>
          <w:sz w:val="28"/>
          <w:szCs w:val="28"/>
          <w:lang w:val="kk-KZ"/>
        </w:rPr>
        <w:t xml:space="preserve"> и </w:t>
      </w:r>
      <w:r>
        <w:rPr>
          <w:rFonts w:ascii="Times New Roman" w:hAnsi="Times New Roman" w:cs="Times New Roman"/>
          <w:sz w:val="28"/>
          <w:szCs w:val="28"/>
          <w:lang w:val="kk-KZ"/>
        </w:rPr>
        <w:t>СГО (рисунок</w:t>
      </w:r>
      <w:r w:rsidRPr="00D8350F">
        <w:rPr>
          <w:rFonts w:ascii="Times New Roman" w:hAnsi="Times New Roman" w:cs="Times New Roman"/>
          <w:sz w:val="28"/>
          <w:szCs w:val="28"/>
          <w:lang w:val="kk-KZ"/>
        </w:rPr>
        <w:t xml:space="preserve"> </w:t>
      </w:r>
      <w:r w:rsidRPr="000514F4">
        <w:rPr>
          <w:rFonts w:ascii="Times New Roman" w:hAnsi="Times New Roman" w:cs="Times New Roman"/>
          <w:sz w:val="28"/>
          <w:szCs w:val="28"/>
        </w:rPr>
        <w:t>21</w:t>
      </w:r>
      <w:r w:rsidRPr="00D8350F">
        <w:rPr>
          <w:rFonts w:ascii="Times New Roman" w:hAnsi="Times New Roman" w:cs="Times New Roman"/>
          <w:sz w:val="28"/>
          <w:szCs w:val="28"/>
          <w:lang w:val="kk-KZ"/>
        </w:rPr>
        <w:t xml:space="preserve"> а). Оба образца </w:t>
      </w:r>
      <w:r>
        <w:rPr>
          <w:rFonts w:ascii="Times New Roman" w:hAnsi="Times New Roman" w:cs="Times New Roman"/>
          <w:sz w:val="28"/>
          <w:szCs w:val="28"/>
          <w:lang w:val="kk-KZ"/>
        </w:rPr>
        <w:t>РШ</w:t>
      </w:r>
      <w:r w:rsidRPr="00D8350F">
        <w:rPr>
          <w:rFonts w:ascii="Times New Roman" w:hAnsi="Times New Roman" w:cs="Times New Roman"/>
          <w:sz w:val="28"/>
          <w:szCs w:val="28"/>
          <w:lang w:val="kk-KZ"/>
        </w:rPr>
        <w:t>-</w:t>
      </w:r>
      <w:r>
        <w:rPr>
          <w:rFonts w:ascii="Times New Roman" w:hAnsi="Times New Roman" w:cs="Times New Roman"/>
          <w:sz w:val="28"/>
          <w:szCs w:val="28"/>
          <w:lang w:val="kk-KZ"/>
        </w:rPr>
        <w:t>ГПУ</w:t>
      </w:r>
      <w:r w:rsidRPr="00D8350F">
        <w:rPr>
          <w:rFonts w:ascii="Times New Roman" w:hAnsi="Times New Roman" w:cs="Times New Roman"/>
          <w:sz w:val="28"/>
          <w:szCs w:val="28"/>
          <w:lang w:val="kk-KZ"/>
        </w:rPr>
        <w:t xml:space="preserve"> и </w:t>
      </w:r>
      <w:r>
        <w:rPr>
          <w:rFonts w:ascii="Times New Roman" w:hAnsi="Times New Roman" w:cs="Times New Roman"/>
          <w:sz w:val="28"/>
          <w:szCs w:val="28"/>
          <w:lang w:val="kk-KZ"/>
        </w:rPr>
        <w:t>СГО</w:t>
      </w:r>
      <w:r w:rsidRPr="00D8350F">
        <w:rPr>
          <w:rFonts w:ascii="Times New Roman" w:hAnsi="Times New Roman" w:cs="Times New Roman"/>
          <w:sz w:val="28"/>
          <w:szCs w:val="28"/>
          <w:lang w:val="kk-KZ"/>
        </w:rPr>
        <w:t>-</w:t>
      </w:r>
      <w:r>
        <w:rPr>
          <w:rFonts w:ascii="Times New Roman" w:hAnsi="Times New Roman" w:cs="Times New Roman"/>
          <w:sz w:val="28"/>
          <w:szCs w:val="28"/>
          <w:lang w:val="kk-KZ"/>
        </w:rPr>
        <w:t>ГПУ</w:t>
      </w:r>
      <w:r w:rsidRPr="00D8350F">
        <w:rPr>
          <w:rFonts w:ascii="Times New Roman" w:hAnsi="Times New Roman" w:cs="Times New Roman"/>
          <w:sz w:val="28"/>
          <w:szCs w:val="28"/>
          <w:lang w:val="kk-KZ"/>
        </w:rPr>
        <w:t xml:space="preserve"> характеризуются неоднородностями, представляя собой двухкомпонентный материал, состоящий преимущественно из графена и аморфного углерода. Наличие графена в структуре для образцов </w:t>
      </w:r>
      <w:r>
        <w:rPr>
          <w:rFonts w:ascii="Times New Roman" w:hAnsi="Times New Roman" w:cs="Times New Roman"/>
          <w:sz w:val="28"/>
          <w:szCs w:val="28"/>
          <w:lang w:val="kk-KZ"/>
        </w:rPr>
        <w:t>РШ</w:t>
      </w:r>
      <w:r w:rsidRPr="00D8350F">
        <w:rPr>
          <w:rFonts w:ascii="Times New Roman" w:hAnsi="Times New Roman" w:cs="Times New Roman"/>
          <w:sz w:val="28"/>
          <w:szCs w:val="28"/>
          <w:lang w:val="kk-KZ"/>
        </w:rPr>
        <w:t>-</w:t>
      </w:r>
      <w:r>
        <w:rPr>
          <w:rFonts w:ascii="Times New Roman" w:hAnsi="Times New Roman" w:cs="Times New Roman"/>
          <w:sz w:val="28"/>
          <w:szCs w:val="28"/>
          <w:lang w:val="kk-KZ"/>
        </w:rPr>
        <w:t>ГПУ</w:t>
      </w:r>
      <w:r w:rsidRPr="00D8350F">
        <w:rPr>
          <w:rFonts w:ascii="Times New Roman" w:hAnsi="Times New Roman" w:cs="Times New Roman"/>
          <w:sz w:val="28"/>
          <w:szCs w:val="28"/>
          <w:lang w:val="kk-KZ"/>
        </w:rPr>
        <w:t xml:space="preserve"> подтверждается тремя пиками: D при 1357 см</w:t>
      </w:r>
      <w:r w:rsidRPr="005D191C">
        <w:rPr>
          <w:rFonts w:ascii="Times New Roman" w:hAnsi="Times New Roman" w:cs="Times New Roman"/>
          <w:sz w:val="28"/>
          <w:szCs w:val="28"/>
          <w:vertAlign w:val="superscript"/>
          <w:lang w:val="kk-KZ"/>
        </w:rPr>
        <w:t>-1</w:t>
      </w:r>
      <w:r w:rsidRPr="00D8350F">
        <w:rPr>
          <w:rFonts w:ascii="Times New Roman" w:hAnsi="Times New Roman" w:cs="Times New Roman"/>
          <w:sz w:val="28"/>
          <w:szCs w:val="28"/>
          <w:lang w:val="kk-KZ"/>
        </w:rPr>
        <w:t>, G при 1573 см</w:t>
      </w:r>
      <w:r w:rsidRPr="005D191C">
        <w:rPr>
          <w:rFonts w:ascii="Times New Roman" w:hAnsi="Times New Roman" w:cs="Times New Roman"/>
          <w:sz w:val="28"/>
          <w:szCs w:val="28"/>
          <w:vertAlign w:val="superscript"/>
          <w:lang w:val="kk-KZ"/>
        </w:rPr>
        <w:t>-1</w:t>
      </w:r>
      <w:r w:rsidRPr="00D8350F">
        <w:rPr>
          <w:rFonts w:ascii="Times New Roman" w:hAnsi="Times New Roman" w:cs="Times New Roman"/>
          <w:sz w:val="28"/>
          <w:szCs w:val="28"/>
          <w:lang w:val="kk-KZ"/>
        </w:rPr>
        <w:t xml:space="preserve"> и 2D при 2712 см</w:t>
      </w:r>
      <w:r w:rsidRPr="005D191C">
        <w:rPr>
          <w:rFonts w:ascii="Times New Roman" w:hAnsi="Times New Roman" w:cs="Times New Roman"/>
          <w:sz w:val="28"/>
          <w:szCs w:val="28"/>
          <w:vertAlign w:val="superscript"/>
          <w:lang w:val="kk-KZ"/>
        </w:rPr>
        <w:t>-1</w:t>
      </w:r>
      <w:r w:rsidRPr="00D8350F">
        <w:rPr>
          <w:rFonts w:ascii="Times New Roman" w:hAnsi="Times New Roman" w:cs="Times New Roman"/>
          <w:sz w:val="28"/>
          <w:szCs w:val="28"/>
          <w:lang w:val="kk-KZ"/>
        </w:rPr>
        <w:t xml:space="preserve">, тогда как для </w:t>
      </w:r>
      <w:r>
        <w:rPr>
          <w:rFonts w:ascii="Times New Roman" w:hAnsi="Times New Roman" w:cs="Times New Roman"/>
          <w:sz w:val="28"/>
          <w:szCs w:val="28"/>
          <w:lang w:val="kk-KZ"/>
        </w:rPr>
        <w:t>СГО</w:t>
      </w:r>
      <w:r w:rsidRPr="00D8350F">
        <w:rPr>
          <w:rFonts w:ascii="Times New Roman" w:hAnsi="Times New Roman" w:cs="Times New Roman"/>
          <w:sz w:val="28"/>
          <w:szCs w:val="28"/>
          <w:lang w:val="kk-KZ"/>
        </w:rPr>
        <w:t>-</w:t>
      </w:r>
      <w:r>
        <w:rPr>
          <w:rFonts w:ascii="Times New Roman" w:hAnsi="Times New Roman" w:cs="Times New Roman"/>
          <w:sz w:val="28"/>
          <w:szCs w:val="28"/>
          <w:lang w:val="kk-KZ"/>
        </w:rPr>
        <w:t>ГПУ</w:t>
      </w:r>
      <w:r w:rsidRPr="00D8350F">
        <w:rPr>
          <w:rFonts w:ascii="Times New Roman" w:hAnsi="Times New Roman" w:cs="Times New Roman"/>
          <w:sz w:val="28"/>
          <w:szCs w:val="28"/>
          <w:lang w:val="kk-KZ"/>
        </w:rPr>
        <w:t xml:space="preserve"> эти пики имеют следующие значения : D </w:t>
      </w:r>
      <w:r w:rsidRPr="00D8350F">
        <w:rPr>
          <w:rFonts w:ascii="Times New Roman" w:hAnsi="Times New Roman" w:cs="Times New Roman"/>
          <w:sz w:val="28"/>
          <w:szCs w:val="28"/>
          <w:lang w:val="kk-KZ"/>
        </w:rPr>
        <w:lastRenderedPageBreak/>
        <w:t>при 1357 см</w:t>
      </w:r>
      <w:r w:rsidRPr="005D191C">
        <w:rPr>
          <w:rFonts w:ascii="Times New Roman" w:hAnsi="Times New Roman" w:cs="Times New Roman"/>
          <w:sz w:val="28"/>
          <w:szCs w:val="28"/>
          <w:vertAlign w:val="superscript"/>
          <w:lang w:val="kk-KZ"/>
        </w:rPr>
        <w:t>-1</w:t>
      </w:r>
      <w:r w:rsidRPr="00D8350F">
        <w:rPr>
          <w:rFonts w:ascii="Times New Roman" w:hAnsi="Times New Roman" w:cs="Times New Roman"/>
          <w:sz w:val="28"/>
          <w:szCs w:val="28"/>
          <w:lang w:val="kk-KZ"/>
        </w:rPr>
        <w:t>, G при 1573 см</w:t>
      </w:r>
      <w:r w:rsidRPr="005D191C">
        <w:rPr>
          <w:rFonts w:ascii="Times New Roman" w:hAnsi="Times New Roman" w:cs="Times New Roman"/>
          <w:sz w:val="28"/>
          <w:szCs w:val="28"/>
          <w:vertAlign w:val="superscript"/>
          <w:lang w:val="kk-KZ"/>
        </w:rPr>
        <w:t>-1</w:t>
      </w:r>
      <w:r w:rsidRPr="00D8350F">
        <w:rPr>
          <w:rFonts w:ascii="Times New Roman" w:hAnsi="Times New Roman" w:cs="Times New Roman"/>
          <w:sz w:val="28"/>
          <w:szCs w:val="28"/>
          <w:lang w:val="kk-KZ"/>
        </w:rPr>
        <w:t xml:space="preserve"> и 2D при 2701 см</w:t>
      </w:r>
      <w:r w:rsidRPr="005D191C">
        <w:rPr>
          <w:rFonts w:ascii="Times New Roman" w:hAnsi="Times New Roman" w:cs="Times New Roman"/>
          <w:sz w:val="28"/>
          <w:szCs w:val="28"/>
          <w:vertAlign w:val="superscript"/>
          <w:lang w:val="kk-KZ"/>
        </w:rPr>
        <w:t>-1</w:t>
      </w:r>
      <w:r w:rsidRPr="00D8350F">
        <w:rPr>
          <w:rFonts w:ascii="Times New Roman" w:hAnsi="Times New Roman" w:cs="Times New Roman"/>
          <w:sz w:val="28"/>
          <w:szCs w:val="28"/>
          <w:lang w:val="kk-KZ"/>
        </w:rPr>
        <w:t xml:space="preserve">. Оба спектра демонстрируют </w:t>
      </w:r>
      <w:r>
        <w:rPr>
          <w:rFonts w:ascii="Times New Roman" w:hAnsi="Times New Roman" w:cs="Times New Roman"/>
          <w:sz w:val="28"/>
          <w:szCs w:val="28"/>
          <w:lang w:val="kk-KZ"/>
        </w:rPr>
        <w:t>наличие относительно схожей графеноподобной структуры</w:t>
      </w:r>
      <w:r w:rsidRPr="00D8350F">
        <w:rPr>
          <w:rFonts w:ascii="Times New Roman" w:hAnsi="Times New Roman" w:cs="Times New Roman"/>
          <w:sz w:val="28"/>
          <w:szCs w:val="28"/>
          <w:lang w:val="kk-KZ"/>
        </w:rPr>
        <w:t>, характеризующ</w:t>
      </w:r>
      <w:r>
        <w:rPr>
          <w:rFonts w:ascii="Times New Roman" w:hAnsi="Times New Roman" w:cs="Times New Roman"/>
          <w:sz w:val="28"/>
          <w:szCs w:val="28"/>
          <w:lang w:val="kk-KZ"/>
        </w:rPr>
        <w:t>ейся</w:t>
      </w:r>
      <w:r w:rsidRPr="00D8350F">
        <w:rPr>
          <w:rFonts w:ascii="Times New Roman" w:hAnsi="Times New Roman" w:cs="Times New Roman"/>
          <w:sz w:val="28"/>
          <w:szCs w:val="28"/>
          <w:lang w:val="kk-KZ"/>
        </w:rPr>
        <w:t xml:space="preserve"> двумя основными полосами, обозначенными как G и 2D. Третья полоса, D-полоса, появившаяся в обоих спектрах, указывает на наличие дефектов внутри углеродной решетки. Анализ спектров комбинационного рассеяния света образцов </w:t>
      </w:r>
      <w:r>
        <w:rPr>
          <w:rFonts w:ascii="Times New Roman" w:hAnsi="Times New Roman" w:cs="Times New Roman"/>
          <w:sz w:val="28"/>
          <w:szCs w:val="28"/>
          <w:lang w:val="kk-KZ"/>
        </w:rPr>
        <w:t>РШ</w:t>
      </w:r>
      <w:r w:rsidRPr="00D8350F">
        <w:rPr>
          <w:rFonts w:ascii="Times New Roman" w:hAnsi="Times New Roman" w:cs="Times New Roman"/>
          <w:sz w:val="28"/>
          <w:szCs w:val="28"/>
          <w:lang w:val="kk-KZ"/>
        </w:rPr>
        <w:t>-</w:t>
      </w:r>
      <w:r>
        <w:rPr>
          <w:rFonts w:ascii="Times New Roman" w:eastAsia="MS Mincho" w:hAnsi="Times New Roman" w:cs="Times New Roman"/>
          <w:sz w:val="28"/>
          <w:szCs w:val="28"/>
          <w:lang w:val="kk-KZ" w:eastAsia="ar-SA"/>
        </w:rPr>
        <w:t>ГПУ</w:t>
      </w:r>
      <w:r w:rsidRPr="00D8350F">
        <w:rPr>
          <w:rFonts w:ascii="Times New Roman" w:hAnsi="Times New Roman" w:cs="Times New Roman"/>
          <w:sz w:val="28"/>
          <w:szCs w:val="28"/>
          <w:lang w:val="kk-KZ"/>
        </w:rPr>
        <w:t xml:space="preserve"> и </w:t>
      </w:r>
      <w:r>
        <w:rPr>
          <w:rFonts w:ascii="Times New Roman" w:hAnsi="Times New Roman" w:cs="Times New Roman"/>
          <w:sz w:val="28"/>
          <w:szCs w:val="28"/>
          <w:lang w:val="kk-KZ"/>
        </w:rPr>
        <w:t>СГО</w:t>
      </w:r>
      <w:r w:rsidRPr="00D8350F">
        <w:rPr>
          <w:rFonts w:ascii="Times New Roman" w:hAnsi="Times New Roman" w:cs="Times New Roman"/>
          <w:sz w:val="28"/>
          <w:szCs w:val="28"/>
          <w:lang w:val="kk-KZ"/>
        </w:rPr>
        <w:t>-</w:t>
      </w:r>
      <w:r>
        <w:rPr>
          <w:rFonts w:ascii="Times New Roman" w:hAnsi="Times New Roman" w:cs="Times New Roman"/>
          <w:sz w:val="28"/>
          <w:szCs w:val="28"/>
          <w:lang w:val="kk-KZ"/>
        </w:rPr>
        <w:t>ГПУ</w:t>
      </w:r>
      <w:r w:rsidRPr="00D8350F">
        <w:rPr>
          <w:rFonts w:ascii="Times New Roman" w:hAnsi="Times New Roman" w:cs="Times New Roman"/>
          <w:sz w:val="28"/>
          <w:szCs w:val="28"/>
          <w:lang w:val="kk-KZ"/>
        </w:rPr>
        <w:t xml:space="preserve"> указывает на наличие в структуре 5 и более слоев графена. Для определения количества слоев использовался метод, основанный на анализе отношений интенсивностей 2D-пиков к G-пикам в спектрах комбинационного рассеяния света, согласно которому для графена </w:t>
      </w:r>
      <w:r>
        <w:rPr>
          <w:rFonts w:ascii="Times New Roman" w:hAnsi="Times New Roman" w:cs="Times New Roman"/>
          <w:sz w:val="28"/>
          <w:szCs w:val="28"/>
          <w:lang w:val="kk-KZ"/>
        </w:rPr>
        <w:t>РШ</w:t>
      </w:r>
      <w:r w:rsidRPr="00D8350F">
        <w:rPr>
          <w:rFonts w:ascii="Times New Roman" w:hAnsi="Times New Roman" w:cs="Times New Roman"/>
          <w:sz w:val="28"/>
          <w:szCs w:val="28"/>
          <w:lang w:val="kk-KZ"/>
        </w:rPr>
        <w:t xml:space="preserve"> и </w:t>
      </w:r>
      <w:r>
        <w:rPr>
          <w:rFonts w:ascii="Times New Roman" w:hAnsi="Times New Roman" w:cs="Times New Roman"/>
          <w:sz w:val="28"/>
          <w:szCs w:val="28"/>
          <w:lang w:val="kk-KZ"/>
        </w:rPr>
        <w:t>СГО</w:t>
      </w:r>
      <w:r w:rsidRPr="00D8350F">
        <w:rPr>
          <w:rFonts w:ascii="Times New Roman" w:hAnsi="Times New Roman" w:cs="Times New Roman"/>
          <w:sz w:val="28"/>
          <w:szCs w:val="28"/>
          <w:lang w:val="kk-KZ"/>
        </w:rPr>
        <w:t xml:space="preserve"> эти отношения (I</w:t>
      </w:r>
      <w:r w:rsidRPr="005D191C">
        <w:rPr>
          <w:rFonts w:ascii="Times New Roman" w:hAnsi="Times New Roman" w:cs="Times New Roman"/>
          <w:sz w:val="28"/>
          <w:szCs w:val="28"/>
          <w:vertAlign w:val="subscript"/>
          <w:lang w:val="kk-KZ"/>
        </w:rPr>
        <w:t>2D</w:t>
      </w:r>
      <w:r w:rsidRPr="00D8350F">
        <w:rPr>
          <w:rFonts w:ascii="Times New Roman" w:hAnsi="Times New Roman" w:cs="Times New Roman"/>
          <w:sz w:val="28"/>
          <w:szCs w:val="28"/>
          <w:lang w:val="kk-KZ"/>
        </w:rPr>
        <w:t>/I</w:t>
      </w:r>
      <w:r w:rsidRPr="005D191C">
        <w:rPr>
          <w:rFonts w:ascii="Times New Roman" w:hAnsi="Times New Roman" w:cs="Times New Roman"/>
          <w:sz w:val="28"/>
          <w:szCs w:val="28"/>
          <w:vertAlign w:val="subscript"/>
          <w:lang w:val="kk-KZ"/>
        </w:rPr>
        <w:t>G</w:t>
      </w:r>
      <w:r w:rsidRPr="00D8350F">
        <w:rPr>
          <w:rFonts w:ascii="Times New Roman" w:hAnsi="Times New Roman" w:cs="Times New Roman"/>
          <w:sz w:val="28"/>
          <w:szCs w:val="28"/>
          <w:lang w:val="kk-KZ"/>
        </w:rPr>
        <w:t>) равны до 0,49 и 0,54</w:t>
      </w:r>
      <w:r>
        <w:rPr>
          <w:rFonts w:ascii="Times New Roman" w:hAnsi="Times New Roman" w:cs="Times New Roman"/>
          <w:sz w:val="28"/>
          <w:szCs w:val="28"/>
          <w:lang w:val="kk-KZ"/>
        </w:rPr>
        <w:t>,</w:t>
      </w:r>
      <w:r w:rsidRPr="00D8350F">
        <w:rPr>
          <w:rFonts w:ascii="Times New Roman" w:hAnsi="Times New Roman" w:cs="Times New Roman"/>
          <w:sz w:val="28"/>
          <w:szCs w:val="28"/>
          <w:lang w:val="kk-KZ"/>
        </w:rPr>
        <w:t xml:space="preserve"> соответственно, что указывает на то, что образующаяся структура в большей степени состоит из </w:t>
      </w:r>
      <w:r>
        <w:rPr>
          <w:rFonts w:ascii="Times New Roman" w:hAnsi="Times New Roman" w:cs="Times New Roman"/>
          <w:sz w:val="28"/>
          <w:szCs w:val="28"/>
          <w:lang w:val="kk-KZ"/>
        </w:rPr>
        <w:t>ГПУ</w:t>
      </w:r>
      <w:r w:rsidRPr="00D8350F">
        <w:rPr>
          <w:rFonts w:ascii="Times New Roman" w:hAnsi="Times New Roman" w:cs="Times New Roman"/>
          <w:sz w:val="28"/>
          <w:szCs w:val="28"/>
          <w:lang w:val="kk-KZ"/>
        </w:rPr>
        <w:t>. Результаты рамановских исследований графенсодержащих углеродистых материалов находятся в полном соответствии с</w:t>
      </w:r>
      <w:r>
        <w:rPr>
          <w:rFonts w:ascii="Times New Roman" w:hAnsi="Times New Roman" w:cs="Times New Roman"/>
          <w:sz w:val="28"/>
          <w:szCs w:val="28"/>
          <w:lang w:val="kk-KZ"/>
        </w:rPr>
        <w:t xml:space="preserve"> полученными результатами в</w:t>
      </w:r>
      <w:r w:rsidRPr="00D8350F">
        <w:rPr>
          <w:rFonts w:ascii="Times New Roman" w:hAnsi="Times New Roman" w:cs="Times New Roman"/>
          <w:sz w:val="28"/>
          <w:szCs w:val="28"/>
          <w:lang w:val="kk-KZ"/>
        </w:rPr>
        <w:t xml:space="preserve"> </w:t>
      </w:r>
      <w:r>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{"citationID":"MmI98j61","properties":{"formattedCitation":"[175]","plainCitation":"[175]","noteIndex":0},"citationItems":[{"id":5605,"uris":["http://zotero.org/users/local/YqQCdkma/items/9I56IGZW"],"itemData":{"id":5605,"type":"article-journal","container-title":"Nano Letters","DOI":"10.1021/nl904286r","ISSN":"1530-6984, 1530-6992","issue":"3","journalAbbreviation":"Nano Lett.","language":"en","note":"number: 3","page":"751-758","source":"DOI.org (Crossref)","title":"Perspectives on Carbon Nanotubes and Graphene Raman Spectroscopy","volume":"10","author":[{"family":"Dresselhaus","given":"Mildred S."},{"family":"Jorio","given":"Ado"},{"family":"Hofmann","given":"Mario"},{"family":"Dresselhaus","given":"Gene"},{"family":"Saito","given":"Riichiro"}],"issued":{"date-parts":[["2010",3,10]]}}}],"schema":"https://github.com/citation-style-language/schema/raw/master/csl-citation.json"} </w:instrText>
      </w:r>
      <w:r>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[175]</w:t>
      </w:r>
      <w:r>
        <w:rPr>
          <w:rFonts w:ascii="Times New Roman" w:hAnsi="Times New Roman" w:cs="Times New Roman"/>
          <w:sz w:val="28"/>
          <w:szCs w:val="28"/>
          <w:lang w:val="kk-KZ"/>
        </w:rPr>
        <w:fldChar w:fldCharType="end"/>
      </w:r>
      <w:r w:rsidRPr="00D8350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28855486" w14:textId="77777777" w:rsidR="000A7BEB" w:rsidRDefault="000A7BEB" w:rsidP="00213C06">
      <w:pPr>
        <w:spacing w:after="0" w:line="240" w:lineRule="auto"/>
        <w:ind w:firstLine="567"/>
        <w:jc w:val="both"/>
        <w:rPr>
          <w:rFonts w:ascii="Times New Roman" w:hAnsi="Times New Roman" w:cs="Times New Roman"/>
          <w:sz w:val="28"/>
          <w:szCs w:val="28"/>
          <w:lang w:val="kk-KZ"/>
        </w:rPr>
      </w:pPr>
    </w:p>
    <w:p w14:paraId="6D312574" w14:textId="369AE882" w:rsidR="002E7507" w:rsidRDefault="002E7507" w:rsidP="00213C06">
      <w:pPr>
        <w:spacing w:after="0" w:line="240" w:lineRule="auto"/>
        <w:jc w:val="center"/>
        <w:rPr>
          <w:rFonts w:ascii="Times New Roman" w:hAnsi="Times New Roman" w:cs="Times New Roman"/>
          <w:sz w:val="28"/>
          <w:szCs w:val="28"/>
          <w:lang w:val="kk-KZ"/>
        </w:rPr>
      </w:pPr>
      <w:r w:rsidRPr="002E7507">
        <w:rPr>
          <w:rFonts w:ascii="Times New Roman" w:hAnsi="Times New Roman" w:cs="Times New Roman"/>
          <w:noProof/>
          <w:sz w:val="28"/>
          <w:szCs w:val="28"/>
          <w:lang w:eastAsia="ru-RU"/>
        </w:rPr>
        <w:drawing>
          <wp:inline distT="0" distB="0" distL="0" distR="0" wp14:anchorId="68363B5D" wp14:editId="22862A57">
            <wp:extent cx="5281655" cy="1993900"/>
            <wp:effectExtent l="0" t="0" r="0" b="6350"/>
            <wp:docPr id="61" name="Рисунок 61" descr="C:\Users\acer\OneDrive\Документы\Диссертация\Рисунки\Рис-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OneDrive\Документы\Диссертация\Рисунки\Рис-2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6046" cy="2037084"/>
                    </a:xfrm>
                    <a:prstGeom prst="rect">
                      <a:avLst/>
                    </a:prstGeom>
                    <a:noFill/>
                    <a:ln>
                      <a:noFill/>
                    </a:ln>
                  </pic:spPr>
                </pic:pic>
              </a:graphicData>
            </a:graphic>
          </wp:inline>
        </w:drawing>
      </w:r>
    </w:p>
    <w:p w14:paraId="43C259A3" w14:textId="082D0DE8" w:rsidR="000A7BEB" w:rsidRDefault="00734443" w:rsidP="00213C06">
      <w:pPr>
        <w:spacing w:after="0" w:line="240" w:lineRule="auto"/>
        <w:jc w:val="center"/>
        <w:rPr>
          <w:rFonts w:ascii="Times New Roman" w:hAnsi="Times New Roman" w:cs="Times New Roman"/>
          <w:sz w:val="28"/>
          <w:szCs w:val="28"/>
          <w:lang w:val="kk-KZ"/>
        </w:rPr>
      </w:pPr>
      <w:r w:rsidRPr="008F068F">
        <w:rPr>
          <w:rFonts w:ascii="Times New Roman" w:hAnsi="Times New Roman" w:cs="Times New Roman"/>
          <w:sz w:val="28"/>
          <w:szCs w:val="28"/>
        </w:rPr>
        <w:t xml:space="preserve">    </w:t>
      </w:r>
      <w:r w:rsidR="002E7507">
        <w:rPr>
          <w:rFonts w:ascii="Times New Roman" w:hAnsi="Times New Roman" w:cs="Times New Roman"/>
          <w:sz w:val="28"/>
          <w:szCs w:val="28"/>
          <w:lang w:val="kk-KZ"/>
        </w:rPr>
        <w:t xml:space="preserve">а         </w:t>
      </w:r>
      <w:r>
        <w:rPr>
          <w:rFonts w:ascii="Times New Roman" w:hAnsi="Times New Roman" w:cs="Times New Roman"/>
          <w:sz w:val="28"/>
          <w:szCs w:val="28"/>
          <w:lang w:val="kk-KZ"/>
        </w:rPr>
        <w:t xml:space="preserve">                                                   </w:t>
      </w:r>
      <w:r w:rsidR="002E7507">
        <w:rPr>
          <w:rFonts w:ascii="Times New Roman" w:hAnsi="Times New Roman" w:cs="Times New Roman"/>
          <w:sz w:val="28"/>
          <w:szCs w:val="28"/>
          <w:lang w:val="kk-KZ"/>
        </w:rPr>
        <w:t xml:space="preserve"> б</w:t>
      </w:r>
    </w:p>
    <w:p w14:paraId="27AB2EDA" w14:textId="77777777" w:rsidR="002E7507" w:rsidRDefault="002E7507" w:rsidP="00213C06">
      <w:pPr>
        <w:spacing w:after="0" w:line="240" w:lineRule="auto"/>
        <w:jc w:val="center"/>
        <w:rPr>
          <w:rFonts w:ascii="Times New Roman" w:hAnsi="Times New Roman" w:cs="Times New Roman"/>
          <w:sz w:val="28"/>
          <w:szCs w:val="28"/>
          <w:lang w:val="kk-KZ"/>
        </w:rPr>
      </w:pPr>
    </w:p>
    <w:p w14:paraId="3F80BF46" w14:textId="77777777" w:rsidR="00976A8E" w:rsidRDefault="000A7BEB" w:rsidP="00976A8E">
      <w:pPr>
        <w:spacing w:after="0" w:line="240" w:lineRule="auto"/>
        <w:jc w:val="center"/>
        <w:rPr>
          <w:rFonts w:ascii="Times New Roman" w:hAnsi="Times New Roman" w:cs="Times New Roman"/>
          <w:sz w:val="28"/>
          <w:szCs w:val="28"/>
          <w:lang w:val="kk-KZ"/>
        </w:rPr>
      </w:pPr>
      <w:r w:rsidRPr="00D8350F">
        <w:rPr>
          <w:rFonts w:ascii="Times New Roman" w:hAnsi="Times New Roman" w:cs="Times New Roman"/>
          <w:sz w:val="28"/>
          <w:szCs w:val="28"/>
          <w:lang w:val="kk-KZ"/>
        </w:rPr>
        <w:t xml:space="preserve">Рисунок </w:t>
      </w:r>
      <w:r w:rsidR="000514F4">
        <w:rPr>
          <w:rFonts w:ascii="Times New Roman" w:hAnsi="Times New Roman" w:cs="Times New Roman"/>
          <w:sz w:val="28"/>
          <w:szCs w:val="28"/>
          <w:lang w:val="kk-KZ"/>
        </w:rPr>
        <w:t>21</w:t>
      </w:r>
      <w:r w:rsidRPr="00D8350F">
        <w:rPr>
          <w:rFonts w:ascii="Times New Roman" w:hAnsi="Times New Roman" w:cs="Times New Roman"/>
          <w:sz w:val="28"/>
          <w:szCs w:val="28"/>
          <w:lang w:val="kk-KZ"/>
        </w:rPr>
        <w:t xml:space="preserve"> – </w:t>
      </w:r>
      <w:r w:rsidR="00976A8E" w:rsidRPr="00976A8E">
        <w:rPr>
          <w:rFonts w:ascii="Times New Roman" w:hAnsi="Times New Roman" w:cs="Times New Roman"/>
          <w:sz w:val="28"/>
          <w:szCs w:val="28"/>
          <w:lang w:val="kk-KZ"/>
        </w:rPr>
        <w:t xml:space="preserve">Спектры комбинационного рассеяния для </w:t>
      </w:r>
      <w:r w:rsidR="00976A8E">
        <w:rPr>
          <w:rFonts w:ascii="Times New Roman" w:hAnsi="Times New Roman" w:cs="Times New Roman"/>
          <w:sz w:val="28"/>
          <w:szCs w:val="28"/>
          <w:lang w:val="kk-KZ"/>
        </w:rPr>
        <w:t>РШ-ГПУ</w:t>
      </w:r>
      <w:r w:rsidR="00976A8E" w:rsidRPr="00976A8E">
        <w:rPr>
          <w:rFonts w:ascii="Times New Roman" w:hAnsi="Times New Roman" w:cs="Times New Roman"/>
          <w:sz w:val="28"/>
          <w:szCs w:val="28"/>
          <w:lang w:val="kk-KZ"/>
        </w:rPr>
        <w:t xml:space="preserve"> и </w:t>
      </w:r>
      <w:r w:rsidR="00976A8E">
        <w:rPr>
          <w:rFonts w:ascii="Times New Roman" w:hAnsi="Times New Roman" w:cs="Times New Roman"/>
          <w:sz w:val="28"/>
          <w:szCs w:val="28"/>
          <w:lang w:val="kk-KZ"/>
        </w:rPr>
        <w:t>СГО-</w:t>
      </w:r>
      <w:r w:rsidR="00976A8E" w:rsidRPr="00976A8E">
        <w:rPr>
          <w:rFonts w:ascii="Times New Roman" w:hAnsi="Times New Roman" w:cs="Times New Roman"/>
          <w:sz w:val="28"/>
          <w:szCs w:val="28"/>
          <w:lang w:val="kk-KZ"/>
        </w:rPr>
        <w:t>ГПУ (а), а также графики распределения пор по размерам для РШ-ГП</w:t>
      </w:r>
      <w:r w:rsidR="00976A8E">
        <w:rPr>
          <w:rFonts w:ascii="Times New Roman" w:hAnsi="Times New Roman" w:cs="Times New Roman"/>
          <w:sz w:val="28"/>
          <w:szCs w:val="28"/>
          <w:lang w:val="kk-KZ"/>
        </w:rPr>
        <w:t xml:space="preserve">У и </w:t>
      </w:r>
    </w:p>
    <w:p w14:paraId="4A1CE636" w14:textId="4936AAD5" w:rsidR="000514F4" w:rsidRPr="00976A8E" w:rsidRDefault="00976A8E" w:rsidP="00976A8E">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СГО-ГПУ </w:t>
      </w:r>
      <w:r w:rsidRPr="00976A8E">
        <w:rPr>
          <w:rFonts w:ascii="Times New Roman" w:hAnsi="Times New Roman" w:cs="Times New Roman"/>
          <w:sz w:val="28"/>
          <w:szCs w:val="28"/>
          <w:lang w:val="kk-KZ"/>
        </w:rPr>
        <w:t xml:space="preserve">(б) </w:t>
      </w:r>
      <w:r>
        <w:rPr>
          <w:rFonts w:ascii="Times New Roman" w:hAnsi="Times New Roman" w:cs="Times New Roman"/>
          <w:sz w:val="28"/>
          <w:szCs w:val="28"/>
          <w:lang w:val="kk-KZ"/>
        </w:rPr>
        <w:fldChar w:fldCharType="begin"/>
      </w:r>
      <w:r>
        <w:rPr>
          <w:rFonts w:ascii="Times New Roman" w:hAnsi="Times New Roman" w:cs="Times New Roman"/>
          <w:sz w:val="28"/>
          <w:szCs w:val="28"/>
          <w:lang w:val="kk-KZ"/>
        </w:rPr>
        <w:instrText xml:space="preserve"> ADDIN ZOTERO_ITEM CSL_CITATION {"citationID":"UkzDQj9b","properties":{"formattedCitation":"[161]","plainCitation":"[161]","noteIndex":0},"citationItems":[{"id":6280,"uris":["http://zotero.org/users/local/YqQCdkma/items/4DWR26KW"],"itemData":{"id":6280,"type":"article-journal","container-title":"Applied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Pr>
          <w:rFonts w:ascii="Times New Roman" w:hAnsi="Times New Roman" w:cs="Times New Roman"/>
          <w:sz w:val="28"/>
          <w:szCs w:val="28"/>
          <w:lang w:val="kk-KZ"/>
        </w:rPr>
        <w:fldChar w:fldCharType="separate"/>
      </w:r>
      <w:r w:rsidRPr="00F47C46">
        <w:rPr>
          <w:rFonts w:ascii="Times New Roman" w:hAnsi="Times New Roman" w:cs="Times New Roman"/>
          <w:sz w:val="28"/>
        </w:rPr>
        <w:t>[161]</w:t>
      </w:r>
      <w:r>
        <w:rPr>
          <w:rFonts w:ascii="Times New Roman" w:hAnsi="Times New Roman" w:cs="Times New Roman"/>
          <w:sz w:val="28"/>
          <w:szCs w:val="28"/>
          <w:lang w:val="kk-KZ"/>
        </w:rPr>
        <w:fldChar w:fldCharType="end"/>
      </w:r>
    </w:p>
    <w:p w14:paraId="2F2D1AD4" w14:textId="77777777" w:rsidR="00976A8E" w:rsidRDefault="00976A8E" w:rsidP="00213C06">
      <w:pPr>
        <w:spacing w:after="0" w:line="240" w:lineRule="auto"/>
        <w:jc w:val="both"/>
        <w:rPr>
          <w:rFonts w:ascii="Times New Roman" w:hAnsi="Times New Roman" w:cs="Times New Roman"/>
          <w:sz w:val="28"/>
          <w:szCs w:val="28"/>
          <w:lang w:val="kk-KZ"/>
        </w:rPr>
      </w:pPr>
    </w:p>
    <w:p w14:paraId="38AC6EA1" w14:textId="3BD6CA16" w:rsidR="000514F4" w:rsidRDefault="00976A8E" w:rsidP="008A3D2F">
      <w:pPr>
        <w:spacing w:after="0" w:line="240" w:lineRule="auto"/>
        <w:ind w:firstLine="567"/>
        <w:jc w:val="both"/>
        <w:rPr>
          <w:rFonts w:ascii="Times New Roman" w:hAnsi="Times New Roman" w:cs="Times New Roman"/>
          <w:sz w:val="28"/>
          <w:szCs w:val="28"/>
          <w:lang w:val="kk-KZ"/>
        </w:rPr>
      </w:pPr>
      <w:r w:rsidRPr="00976A8E">
        <w:rPr>
          <w:rFonts w:ascii="Times New Roman" w:hAnsi="Times New Roman" w:cs="Times New Roman"/>
          <w:sz w:val="28"/>
          <w:szCs w:val="28"/>
          <w:lang w:val="kk-KZ"/>
        </w:rPr>
        <w:t xml:space="preserve">Согласно данным из изотерм адсорбции и десорбции азота, а также анализа методом БЭТ, удельная поверхность </w:t>
      </w:r>
      <w:r>
        <w:rPr>
          <w:rFonts w:ascii="Times New Roman" w:hAnsi="Times New Roman" w:cs="Times New Roman"/>
          <w:sz w:val="28"/>
          <w:szCs w:val="28"/>
          <w:lang w:val="kk-KZ"/>
        </w:rPr>
        <w:t xml:space="preserve">РШ-ГПУ </w:t>
      </w:r>
      <w:r w:rsidRPr="00976A8E">
        <w:rPr>
          <w:rFonts w:ascii="Times New Roman" w:hAnsi="Times New Roman" w:cs="Times New Roman"/>
          <w:sz w:val="28"/>
          <w:szCs w:val="28"/>
          <w:lang w:val="kk-KZ"/>
        </w:rPr>
        <w:t>составляет 2450 м</w:t>
      </w:r>
      <w:r w:rsidRPr="00976A8E">
        <w:rPr>
          <w:rFonts w:ascii="Times New Roman" w:hAnsi="Times New Roman" w:cs="Times New Roman"/>
          <w:sz w:val="28"/>
          <w:szCs w:val="28"/>
          <w:vertAlign w:val="superscript"/>
          <w:lang w:val="kk-KZ"/>
        </w:rPr>
        <w:t>2</w:t>
      </w:r>
      <w:r w:rsidRPr="00976A8E">
        <w:rPr>
          <w:rFonts w:ascii="Times New Roman" w:hAnsi="Times New Roman" w:cs="Times New Roman"/>
          <w:sz w:val="28"/>
          <w:szCs w:val="28"/>
          <w:lang w:val="kk-KZ"/>
        </w:rPr>
        <w:t>/г, объем пор равен 1,8 см</w:t>
      </w:r>
      <w:r w:rsidRPr="00976A8E">
        <w:rPr>
          <w:rFonts w:ascii="Times New Roman" w:hAnsi="Times New Roman" w:cs="Times New Roman"/>
          <w:sz w:val="28"/>
          <w:szCs w:val="28"/>
          <w:vertAlign w:val="superscript"/>
          <w:lang w:val="kk-KZ"/>
        </w:rPr>
        <w:t>3</w:t>
      </w:r>
      <w:r w:rsidRPr="00976A8E">
        <w:rPr>
          <w:rFonts w:ascii="Times New Roman" w:hAnsi="Times New Roman" w:cs="Times New Roman"/>
          <w:sz w:val="28"/>
          <w:szCs w:val="28"/>
          <w:lang w:val="kk-KZ"/>
        </w:rPr>
        <w:t>/г, а средний диаметр пор - 3,</w:t>
      </w:r>
      <w:r w:rsidR="00B357F5">
        <w:rPr>
          <w:rFonts w:ascii="Times New Roman" w:hAnsi="Times New Roman" w:cs="Times New Roman"/>
          <w:sz w:val="28"/>
          <w:szCs w:val="28"/>
          <w:lang w:val="kk-KZ"/>
        </w:rPr>
        <w:t>8</w:t>
      </w:r>
      <w:r w:rsidRPr="00976A8E">
        <w:rPr>
          <w:rFonts w:ascii="Times New Roman" w:hAnsi="Times New Roman" w:cs="Times New Roman"/>
          <w:sz w:val="28"/>
          <w:szCs w:val="28"/>
          <w:lang w:val="kk-KZ"/>
        </w:rPr>
        <w:t xml:space="preserve"> нм. Для </w:t>
      </w:r>
      <w:r w:rsidR="00B357F5">
        <w:rPr>
          <w:rFonts w:ascii="Times New Roman" w:hAnsi="Times New Roman" w:cs="Times New Roman"/>
          <w:sz w:val="28"/>
          <w:szCs w:val="28"/>
          <w:lang w:val="kk-KZ"/>
        </w:rPr>
        <w:t>СГО-</w:t>
      </w:r>
      <w:r w:rsidRPr="00976A8E">
        <w:rPr>
          <w:rFonts w:ascii="Times New Roman" w:hAnsi="Times New Roman" w:cs="Times New Roman"/>
          <w:sz w:val="28"/>
          <w:szCs w:val="28"/>
          <w:lang w:val="kk-KZ"/>
        </w:rPr>
        <w:t>ГПУ удельная поверхность составляет 2760 м</w:t>
      </w:r>
      <w:r w:rsidRPr="008A3D2F">
        <w:rPr>
          <w:rFonts w:ascii="Times New Roman" w:hAnsi="Times New Roman" w:cs="Times New Roman"/>
          <w:sz w:val="28"/>
          <w:szCs w:val="28"/>
          <w:vertAlign w:val="superscript"/>
          <w:lang w:val="kk-KZ"/>
        </w:rPr>
        <w:t>2</w:t>
      </w:r>
      <w:r w:rsidRPr="00976A8E">
        <w:rPr>
          <w:rFonts w:ascii="Times New Roman" w:hAnsi="Times New Roman" w:cs="Times New Roman"/>
          <w:sz w:val="28"/>
          <w:szCs w:val="28"/>
          <w:lang w:val="kk-KZ"/>
        </w:rPr>
        <w:t>/г, объем пор - 1,49 см</w:t>
      </w:r>
      <w:r w:rsidRPr="008A3D2F">
        <w:rPr>
          <w:rFonts w:ascii="Times New Roman" w:hAnsi="Times New Roman" w:cs="Times New Roman"/>
          <w:sz w:val="28"/>
          <w:szCs w:val="28"/>
          <w:vertAlign w:val="superscript"/>
          <w:lang w:val="kk-KZ"/>
        </w:rPr>
        <w:t>3</w:t>
      </w:r>
      <w:r w:rsidRPr="00976A8E">
        <w:rPr>
          <w:rFonts w:ascii="Times New Roman" w:hAnsi="Times New Roman" w:cs="Times New Roman"/>
          <w:sz w:val="28"/>
          <w:szCs w:val="28"/>
          <w:lang w:val="kk-KZ"/>
        </w:rPr>
        <w:t xml:space="preserve">/г, а средний диаметр пор - </w:t>
      </w:r>
      <w:r w:rsidR="00B357F5">
        <w:rPr>
          <w:rFonts w:ascii="Times New Roman" w:hAnsi="Times New Roman" w:cs="Times New Roman"/>
          <w:sz w:val="28"/>
          <w:szCs w:val="28"/>
          <w:lang w:val="kk-KZ"/>
        </w:rPr>
        <w:t>3</w:t>
      </w:r>
      <w:r w:rsidRPr="00976A8E">
        <w:rPr>
          <w:rFonts w:ascii="Times New Roman" w:hAnsi="Times New Roman" w:cs="Times New Roman"/>
          <w:sz w:val="28"/>
          <w:szCs w:val="28"/>
          <w:lang w:val="kk-KZ"/>
        </w:rPr>
        <w:t>,</w:t>
      </w:r>
      <w:r w:rsidR="00B357F5">
        <w:rPr>
          <w:rFonts w:ascii="Times New Roman" w:hAnsi="Times New Roman" w:cs="Times New Roman"/>
          <w:sz w:val="28"/>
          <w:szCs w:val="28"/>
          <w:lang w:val="kk-KZ"/>
        </w:rPr>
        <w:t>6</w:t>
      </w:r>
      <w:r w:rsidRPr="00976A8E">
        <w:rPr>
          <w:rFonts w:ascii="Times New Roman" w:hAnsi="Times New Roman" w:cs="Times New Roman"/>
          <w:sz w:val="28"/>
          <w:szCs w:val="28"/>
          <w:lang w:val="kk-KZ"/>
        </w:rPr>
        <w:t xml:space="preserve"> нм.</w:t>
      </w:r>
      <w:r w:rsidR="008A3D2F">
        <w:rPr>
          <w:rFonts w:ascii="Times New Roman" w:hAnsi="Times New Roman" w:cs="Times New Roman"/>
          <w:sz w:val="28"/>
          <w:szCs w:val="28"/>
          <w:lang w:val="kk-KZ"/>
        </w:rPr>
        <w:t xml:space="preserve"> </w:t>
      </w:r>
      <w:r w:rsidR="000514F4" w:rsidRPr="00F221A3">
        <w:rPr>
          <w:rFonts w:ascii="Times New Roman" w:hAnsi="Times New Roman" w:cs="Times New Roman"/>
          <w:sz w:val="28"/>
          <w:szCs w:val="28"/>
          <w:lang w:val="kk-KZ"/>
        </w:rPr>
        <w:t>Приведенные показатели</w:t>
      </w:r>
      <w:r w:rsidR="000514F4">
        <w:rPr>
          <w:rFonts w:ascii="Times New Roman" w:hAnsi="Times New Roman" w:cs="Times New Roman"/>
          <w:sz w:val="28"/>
          <w:szCs w:val="28"/>
          <w:lang w:val="kk-KZ"/>
        </w:rPr>
        <w:t xml:space="preserve"> площади</w:t>
      </w:r>
      <w:r w:rsidR="000514F4" w:rsidRPr="00F221A3">
        <w:rPr>
          <w:rFonts w:ascii="Times New Roman" w:hAnsi="Times New Roman" w:cs="Times New Roman"/>
          <w:sz w:val="28"/>
          <w:szCs w:val="28"/>
          <w:lang w:val="kk-KZ"/>
        </w:rPr>
        <w:t xml:space="preserve"> удельной поверхности </w:t>
      </w:r>
      <w:r w:rsidR="000514F4">
        <w:rPr>
          <w:rFonts w:ascii="Times New Roman" w:hAnsi="Times New Roman" w:cs="Times New Roman"/>
          <w:sz w:val="28"/>
          <w:szCs w:val="28"/>
          <w:lang w:val="kk-KZ"/>
        </w:rPr>
        <w:t>ГПУ</w:t>
      </w:r>
      <w:r w:rsidR="000514F4" w:rsidRPr="00F221A3">
        <w:rPr>
          <w:rFonts w:ascii="Times New Roman" w:hAnsi="Times New Roman" w:cs="Times New Roman"/>
          <w:sz w:val="28"/>
          <w:szCs w:val="28"/>
          <w:lang w:val="kk-KZ"/>
        </w:rPr>
        <w:t xml:space="preserve"> выше, чем у существующих материалов на основе графена, таких как лист графена (теоретический) – 2630 м</w:t>
      </w:r>
      <w:r w:rsidR="000514F4" w:rsidRPr="00D8350F">
        <w:rPr>
          <w:rFonts w:ascii="Times New Roman" w:hAnsi="Times New Roman" w:cs="Times New Roman"/>
          <w:sz w:val="28"/>
          <w:szCs w:val="28"/>
          <w:vertAlign w:val="superscript"/>
          <w:lang w:val="kk-KZ"/>
        </w:rPr>
        <w:t>2</w:t>
      </w:r>
      <w:r w:rsidR="000514F4" w:rsidRPr="00F221A3">
        <w:rPr>
          <w:rFonts w:ascii="Times New Roman" w:hAnsi="Times New Roman" w:cs="Times New Roman"/>
          <w:sz w:val="28"/>
          <w:szCs w:val="28"/>
          <w:lang w:val="kk-KZ"/>
        </w:rPr>
        <w:t>г</w:t>
      </w:r>
      <w:r w:rsidR="000514F4" w:rsidRPr="00D8350F">
        <w:rPr>
          <w:rFonts w:ascii="Times New Roman" w:hAnsi="Times New Roman" w:cs="Times New Roman"/>
          <w:sz w:val="28"/>
          <w:szCs w:val="28"/>
          <w:vertAlign w:val="superscript"/>
          <w:lang w:val="kk-KZ"/>
        </w:rPr>
        <w:t>-1</w:t>
      </w:r>
      <w:r w:rsidR="000514F4" w:rsidRPr="00F221A3">
        <w:rPr>
          <w:rFonts w:ascii="Times New Roman" w:hAnsi="Times New Roman" w:cs="Times New Roman"/>
          <w:sz w:val="28"/>
          <w:szCs w:val="28"/>
          <w:lang w:val="kk-KZ"/>
        </w:rPr>
        <w:t xml:space="preserve"> </w:t>
      </w:r>
      <w:r w:rsidR="000514F4">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{"citationID":"fVWP0Xfv","properties":{"formattedCitation":"[176]","plainCitation":"[176]","noteIndex":0},"citationItems":[{"id":5627,"uris":["http://zotero.org/users/local/YqQCdkma/items/8FCDXB3D"],"itemData":{"id":5627,"type":"article-journal","abstract":"Graphene and related two-dimensional crystals and hybrid systems showcase several key properties that can address emerging energy needs, in particular for the ever growing market of portable and wearable energy conversion and storage devices. Graphene’s flexibility, large surface area, and chemical stability, combined with its excellent electrical and thermal conductivity, make it promising as a catalyst in fuel and dye-sensitized solar cells. Chemically functionalized graphene can also improve storage and diffusion of ionic species and electric charge in batteries and supercapacitors. Two-dimensional crystals provide optoelectronic and photocatalytic properties complementing those of graphene, enabling the realization of ultrathin-film photovoltaic devices or systems for hydrogen production. Here, we review the use of graphene and related materials for energy conversion and storage, outlining the roadmap for future applications.","container-title":"Science","DOI":"10.1126/science.1246501","ISSN":"0036-8075, 1095-9203","issue":"6217","journalAbbreviation":"Science","language":"en","note":"number: 6217","page":"1246501","source":"DOI.org (Crossref)","title":"Graphene, related two-dimensional crystals, and hybrid systems for energy conversion and storage","volume":"347","author":[{"family":"Bonaccorso","given":"Francesco"},{"family":"Colombo","given":"Luigi"},{"family":"Yu","given":"Guihua"},{"family":"Stoller","given":"Meryl"},{"family":"Tozzini","given":"Valentina"},{"family":"Ferrari","given":"Andrea C."},{"family":"Ruoff","given":"Rodney S."},{"family":"Pellegrini","given":"Vittorio"}],"issued":{"date-parts":[["2015",1,2]]}}}],"schema":"https://github.com/citation-style-language/schema/raw/master/csl-citation.json"} </w:instrText>
      </w:r>
      <w:r w:rsidR="000514F4">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[176]</w:t>
      </w:r>
      <w:r w:rsidR="000514F4">
        <w:rPr>
          <w:rFonts w:ascii="Times New Roman" w:hAnsi="Times New Roman" w:cs="Times New Roman"/>
          <w:sz w:val="28"/>
          <w:szCs w:val="28"/>
          <w:lang w:val="kk-KZ"/>
        </w:rPr>
        <w:fldChar w:fldCharType="end"/>
      </w:r>
      <w:r w:rsidR="000514F4" w:rsidRPr="00F221A3">
        <w:rPr>
          <w:rFonts w:ascii="Times New Roman" w:hAnsi="Times New Roman" w:cs="Times New Roman"/>
          <w:sz w:val="28"/>
          <w:szCs w:val="28"/>
          <w:lang w:val="kk-KZ"/>
        </w:rPr>
        <w:t xml:space="preserve">, КОН-активированный </w:t>
      </w:r>
      <w:r w:rsidR="000514F4">
        <w:rPr>
          <w:rFonts w:ascii="Times New Roman" w:hAnsi="Times New Roman" w:cs="Times New Roman"/>
          <w:sz w:val="28"/>
          <w:szCs w:val="28"/>
          <w:lang w:val="kk-KZ"/>
        </w:rPr>
        <w:t>ОГ</w:t>
      </w:r>
      <w:r w:rsidR="000514F4" w:rsidRPr="00F221A3">
        <w:rPr>
          <w:rFonts w:ascii="Times New Roman" w:hAnsi="Times New Roman" w:cs="Times New Roman"/>
          <w:sz w:val="28"/>
          <w:szCs w:val="28"/>
          <w:lang w:val="kk-KZ"/>
        </w:rPr>
        <w:t xml:space="preserve"> – 705 м</w:t>
      </w:r>
      <w:r w:rsidR="000514F4" w:rsidRPr="00D8350F">
        <w:rPr>
          <w:rFonts w:ascii="Times New Roman" w:hAnsi="Times New Roman" w:cs="Times New Roman"/>
          <w:sz w:val="28"/>
          <w:szCs w:val="28"/>
          <w:vertAlign w:val="superscript"/>
          <w:lang w:val="kk-KZ"/>
        </w:rPr>
        <w:t>2</w:t>
      </w:r>
      <w:r w:rsidR="000514F4" w:rsidRPr="00F221A3">
        <w:rPr>
          <w:rFonts w:ascii="Times New Roman" w:hAnsi="Times New Roman" w:cs="Times New Roman"/>
          <w:sz w:val="28"/>
          <w:szCs w:val="28"/>
          <w:lang w:val="kk-KZ"/>
        </w:rPr>
        <w:t>г</w:t>
      </w:r>
      <w:r w:rsidR="000514F4" w:rsidRPr="00D8350F">
        <w:rPr>
          <w:rFonts w:ascii="Times New Roman" w:hAnsi="Times New Roman" w:cs="Times New Roman"/>
          <w:sz w:val="28"/>
          <w:szCs w:val="28"/>
          <w:vertAlign w:val="superscript"/>
          <w:lang w:val="kk-KZ"/>
        </w:rPr>
        <w:t>-1</w:t>
      </w:r>
      <w:r w:rsidR="000514F4" w:rsidRPr="00F221A3">
        <w:rPr>
          <w:rFonts w:ascii="Times New Roman" w:hAnsi="Times New Roman" w:cs="Times New Roman"/>
          <w:sz w:val="28"/>
          <w:szCs w:val="28"/>
          <w:lang w:val="kk-KZ"/>
        </w:rPr>
        <w:t xml:space="preserve"> </w:t>
      </w:r>
      <w:r w:rsidR="000514F4">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{"citationID":"zkXxj8w6","properties":{"formattedCitation":"[177]","plainCitation":"[177]","noteIndex":0},"citationItems":[{"id":5629,"uris":["http://zotero.org/users/local/YqQCdkma/items/V7W9VKN2"],"itemData":{"id":5629,"type":"article-journal","container-title":"Nano Letters","DOI":"10.1021/nl802558y","ISSN":"1530-6984, 1530-6992","issue":"10","journalAbbreviation":"Nano Lett.","language":"en","note":"number: 10","page":"3498-3502","source":"DOI.org (Crossref)","title":"Graphene-Based Ultracapacitors","volume":"8","author":[{"family":"Stoller","given":"Meryl D."},{"family":"Park","given":"Sungjin"},{"family":"Zhu","given":"Yanwu"},{"family":"An","given":"Jinho"},{"family":"Ruoff","given":"Rodney S."}],"issued":{"date-parts":[["2008",10,8]]}}}],"schema":"https://github.com/citation-style-language/schema/raw/master/csl-citation.json"} </w:instrText>
      </w:r>
      <w:r w:rsidR="000514F4">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[177]</w:t>
      </w:r>
      <w:r w:rsidR="000514F4">
        <w:rPr>
          <w:rFonts w:ascii="Times New Roman" w:hAnsi="Times New Roman" w:cs="Times New Roman"/>
          <w:sz w:val="28"/>
          <w:szCs w:val="28"/>
          <w:lang w:val="kk-KZ"/>
        </w:rPr>
        <w:fldChar w:fldCharType="end"/>
      </w:r>
      <w:r w:rsidR="000514F4" w:rsidRPr="00F221A3">
        <w:rPr>
          <w:rFonts w:ascii="Times New Roman" w:hAnsi="Times New Roman" w:cs="Times New Roman"/>
          <w:sz w:val="28"/>
          <w:szCs w:val="28"/>
          <w:lang w:val="kk-KZ"/>
        </w:rPr>
        <w:t xml:space="preserve">, термически расширенный </w:t>
      </w:r>
      <w:r w:rsidR="000514F4">
        <w:rPr>
          <w:rFonts w:ascii="Times New Roman" w:hAnsi="Times New Roman" w:cs="Times New Roman"/>
          <w:sz w:val="28"/>
          <w:szCs w:val="28"/>
          <w:lang w:val="kk-KZ"/>
        </w:rPr>
        <w:t>ОГ</w:t>
      </w:r>
      <w:r w:rsidR="000514F4" w:rsidRPr="00F221A3">
        <w:rPr>
          <w:rFonts w:ascii="Times New Roman" w:hAnsi="Times New Roman" w:cs="Times New Roman"/>
          <w:sz w:val="28"/>
          <w:szCs w:val="28"/>
          <w:lang w:val="kk-KZ"/>
        </w:rPr>
        <w:t xml:space="preserve"> – 925 м</w:t>
      </w:r>
      <w:r w:rsidR="000514F4" w:rsidRPr="00D8350F">
        <w:rPr>
          <w:rFonts w:ascii="Times New Roman" w:hAnsi="Times New Roman" w:cs="Times New Roman"/>
          <w:sz w:val="28"/>
          <w:szCs w:val="28"/>
          <w:vertAlign w:val="superscript"/>
          <w:lang w:val="kk-KZ"/>
        </w:rPr>
        <w:t>2</w:t>
      </w:r>
      <w:r w:rsidR="000514F4" w:rsidRPr="00F221A3">
        <w:rPr>
          <w:rFonts w:ascii="Times New Roman" w:hAnsi="Times New Roman" w:cs="Times New Roman"/>
          <w:sz w:val="28"/>
          <w:szCs w:val="28"/>
          <w:lang w:val="kk-KZ"/>
        </w:rPr>
        <w:t>г</w:t>
      </w:r>
      <w:r w:rsidR="000514F4" w:rsidRPr="00D8350F">
        <w:rPr>
          <w:rFonts w:ascii="Times New Roman" w:hAnsi="Times New Roman" w:cs="Times New Roman"/>
          <w:sz w:val="28"/>
          <w:szCs w:val="28"/>
          <w:vertAlign w:val="superscript"/>
          <w:lang w:val="kk-KZ"/>
        </w:rPr>
        <w:t>-1</w:t>
      </w:r>
      <w:r w:rsidR="000514F4" w:rsidRPr="00F221A3">
        <w:rPr>
          <w:rFonts w:ascii="Times New Roman" w:hAnsi="Times New Roman" w:cs="Times New Roman"/>
          <w:sz w:val="28"/>
          <w:szCs w:val="28"/>
          <w:lang w:val="kk-KZ"/>
        </w:rPr>
        <w:t xml:space="preserve"> </w:t>
      </w:r>
      <w:r w:rsidR="000514F4">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{"citationID":"RGUivsaD","properties":{"formattedCitation":"[178]","plainCitation":"[178]","noteIndex":0},"citationItems":[{"id":5630,"uris":["http://zotero.org/users/local/YqQCdkma/items/TADC9VBU"],"itemData":{"id":5630,"type":"article-journal","container-title":"Journal of Chemical Sciences","DOI":"10.1007/s12039-008-0002-7","ISSN":"0253-4134, 0973-7103","issue":"1","journalAbbreviation":"J Chem Sci","language":"en","note":"number: 1","page":"9-13","source":"DOI.org (Crossref)","title":"Graphene-based electrochemical supercapacitors","volume":"120","author":[{"family":"Vivekchand","given":"S. R. C."},{"family":"Rout","given":"Chandra Sekhar"},{"family":"Subrahmanyam","given":"K. S."},{"family":"Govindaraj","given":"A."},{"family":"Rao","given":"C. N. R."}],"issued":{"date-parts":[["2008",1]]}}}],"schema":"https://github.com/citation-style-language/schema/raw/master/csl-citation.json"} </w:instrText>
      </w:r>
      <w:r w:rsidR="000514F4">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[178]</w:t>
      </w:r>
      <w:r w:rsidR="000514F4">
        <w:rPr>
          <w:rFonts w:ascii="Times New Roman" w:hAnsi="Times New Roman" w:cs="Times New Roman"/>
          <w:sz w:val="28"/>
          <w:szCs w:val="28"/>
          <w:lang w:val="kk-KZ"/>
        </w:rPr>
        <w:fldChar w:fldCharType="end"/>
      </w:r>
      <w:r w:rsidR="000514F4" w:rsidRPr="00F221A3">
        <w:rPr>
          <w:rFonts w:ascii="Times New Roman" w:hAnsi="Times New Roman" w:cs="Times New Roman"/>
          <w:sz w:val="28"/>
          <w:szCs w:val="28"/>
          <w:lang w:val="kk-KZ"/>
        </w:rPr>
        <w:t>, листовой графитовый углерод из скорлупы кокосового ореха – 1874 м</w:t>
      </w:r>
      <w:r w:rsidR="000514F4" w:rsidRPr="00D8350F">
        <w:rPr>
          <w:rFonts w:ascii="Times New Roman" w:hAnsi="Times New Roman" w:cs="Times New Roman"/>
          <w:sz w:val="28"/>
          <w:szCs w:val="28"/>
          <w:vertAlign w:val="superscript"/>
          <w:lang w:val="kk-KZ"/>
        </w:rPr>
        <w:t>2</w:t>
      </w:r>
      <w:r w:rsidR="000514F4" w:rsidRPr="00F221A3">
        <w:rPr>
          <w:rFonts w:ascii="Times New Roman" w:hAnsi="Times New Roman" w:cs="Times New Roman"/>
          <w:sz w:val="28"/>
          <w:szCs w:val="28"/>
          <w:lang w:val="kk-KZ"/>
        </w:rPr>
        <w:t>г</w:t>
      </w:r>
      <w:r w:rsidR="000514F4" w:rsidRPr="00D8350F">
        <w:rPr>
          <w:rFonts w:ascii="Times New Roman" w:hAnsi="Times New Roman" w:cs="Times New Roman"/>
          <w:sz w:val="28"/>
          <w:szCs w:val="28"/>
          <w:vertAlign w:val="superscript"/>
          <w:lang w:val="kk-KZ"/>
        </w:rPr>
        <w:t>-1</w:t>
      </w:r>
      <w:r w:rsidR="000514F4" w:rsidRPr="00F221A3">
        <w:rPr>
          <w:rFonts w:ascii="Times New Roman" w:hAnsi="Times New Roman" w:cs="Times New Roman"/>
          <w:sz w:val="28"/>
          <w:szCs w:val="28"/>
          <w:lang w:val="kk-KZ"/>
        </w:rPr>
        <w:t xml:space="preserve"> </w:t>
      </w:r>
      <w:r w:rsidR="000514F4">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{"citationID":"OuJwAV3z","properties":{"formattedCitation":"[179]","plainCitation":"[179]","noteIndex":0},"citationItems":[{"id":5631,"uris":["http://zotero.org/users/local/YqQCdkma/items/66CN2ZI5"],"itemData":{"id":5631,"type":"article-journal","container-title":"Journal of Materials Chemistry A","DOI":"10.1039/c3ta10897j","ISSN":"2050-7488, 2050-7496","issue":"21","journalAbbreviation":"J. Mater. Chem. A","language":"en","note":"number: 21","page":"6462","source":"DOI.org (Crossref)","title":"From coconut shell to porous graphene-like nanosheets for high-power supercapacitors","volume":"1","author":[{"family":"Sun","given":"Li"},{"family":"Tian","given":"Chungui"},{"family":"Li","given":"Meitong"},{"family":"Meng","given":"Xiangying"},{"family":"Wang","given":"Lei"},{"family":"Wang","given":"Ruihong"},{"family":"Yin","given":"Jie"},{"family":"Fu","given":"Honggang"}],"issued":{"date-parts":[["2013"]]}}}],"schema":"https://github.com/citation-style-language/schema/raw/master/csl-citation.json"} </w:instrText>
      </w:r>
      <w:r w:rsidR="000514F4">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[179]</w:t>
      </w:r>
      <w:r w:rsidR="000514F4">
        <w:rPr>
          <w:rFonts w:ascii="Times New Roman" w:hAnsi="Times New Roman" w:cs="Times New Roman"/>
          <w:sz w:val="28"/>
          <w:szCs w:val="28"/>
          <w:lang w:val="kk-KZ"/>
        </w:rPr>
        <w:fldChar w:fldCharType="end"/>
      </w:r>
      <w:r w:rsidR="000514F4" w:rsidRPr="00F221A3">
        <w:rPr>
          <w:rFonts w:ascii="Times New Roman" w:hAnsi="Times New Roman" w:cs="Times New Roman"/>
          <w:sz w:val="28"/>
          <w:szCs w:val="28"/>
          <w:lang w:val="kk-KZ"/>
        </w:rPr>
        <w:t xml:space="preserve"> и </w:t>
      </w:r>
      <w:r w:rsidR="000514F4">
        <w:rPr>
          <w:rFonts w:ascii="Times New Roman" w:hAnsi="Times New Roman" w:cs="Times New Roman"/>
          <w:sz w:val="28"/>
          <w:szCs w:val="28"/>
          <w:lang w:val="kk-KZ"/>
        </w:rPr>
        <w:t>ГПУ</w:t>
      </w:r>
      <w:r w:rsidR="000514F4" w:rsidRPr="00F221A3">
        <w:rPr>
          <w:rFonts w:ascii="Times New Roman" w:hAnsi="Times New Roman" w:cs="Times New Roman"/>
          <w:sz w:val="28"/>
          <w:szCs w:val="28"/>
          <w:lang w:val="kk-KZ"/>
        </w:rPr>
        <w:t xml:space="preserve"> из скорлупы арахиса – 2070 м</w:t>
      </w:r>
      <w:r w:rsidR="000514F4" w:rsidRPr="00D8350F">
        <w:rPr>
          <w:rFonts w:ascii="Times New Roman" w:hAnsi="Times New Roman" w:cs="Times New Roman"/>
          <w:sz w:val="28"/>
          <w:szCs w:val="28"/>
          <w:vertAlign w:val="superscript"/>
          <w:lang w:val="kk-KZ"/>
        </w:rPr>
        <w:t>2</w:t>
      </w:r>
      <w:r w:rsidR="000514F4" w:rsidRPr="00F221A3">
        <w:rPr>
          <w:rFonts w:ascii="Times New Roman" w:hAnsi="Times New Roman" w:cs="Times New Roman"/>
          <w:sz w:val="28"/>
          <w:szCs w:val="28"/>
          <w:lang w:val="kk-KZ"/>
        </w:rPr>
        <w:t>г</w:t>
      </w:r>
      <w:r w:rsidR="000514F4" w:rsidRPr="00D8350F">
        <w:rPr>
          <w:rFonts w:ascii="Times New Roman" w:hAnsi="Times New Roman" w:cs="Times New Roman"/>
          <w:sz w:val="28"/>
          <w:szCs w:val="28"/>
          <w:vertAlign w:val="superscript"/>
          <w:lang w:val="kk-KZ"/>
        </w:rPr>
        <w:t>-1</w:t>
      </w:r>
      <w:r w:rsidR="000514F4" w:rsidRPr="00F221A3">
        <w:rPr>
          <w:rFonts w:ascii="Times New Roman" w:hAnsi="Times New Roman" w:cs="Times New Roman"/>
          <w:sz w:val="28"/>
          <w:szCs w:val="28"/>
          <w:lang w:val="kk-KZ"/>
        </w:rPr>
        <w:t xml:space="preserve"> </w:t>
      </w:r>
      <w:r w:rsidR="000514F4">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{"citationID":"ZeTIczyF","properties":{"formattedCitation":"[180]","plainCitation":"[180]","noteIndex":0},"citationItems":[{"id":5632,"uris":["http://zotero.org/users/local/YqQCdkma/items/VEKJ3SNY"],"itemData":{"id":5632,"type":"article-journal","container-title":"Scientific Reports","DOI":"10.1038/s41598-017-15463-w","ISSN":"2045-2322","issue":"1","journalAbbreviation":"Sci Rep","language":"en","note":"number: 1","page":"15239","source":"DOI.org (Crossref)","title":"Large area few-layer graphene with scalable preparation from waste biomass for high-performance supercapacitor","volume":"7","author":[{"family":"Purkait","given":"Taniya"},{"family":"Singh","given":"Guneet"},{"family":"Singh","given":"Mandeep"},{"family":"Kumar","given":"Dinesh"},{"family":"Dey","given":"Ramendra Sundar"}],"issued":{"date-parts":[["2017",12]]}}}],"schema":"https://github.com/citation-style-language/schema/raw/master/csl-citation.json"} </w:instrText>
      </w:r>
      <w:r w:rsidR="000514F4">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[180]</w:t>
      </w:r>
      <w:r w:rsidR="000514F4">
        <w:rPr>
          <w:rFonts w:ascii="Times New Roman" w:hAnsi="Times New Roman" w:cs="Times New Roman"/>
          <w:sz w:val="28"/>
          <w:szCs w:val="28"/>
          <w:lang w:val="kk-KZ"/>
        </w:rPr>
        <w:fldChar w:fldCharType="end"/>
      </w:r>
      <w:r w:rsidR="000514F4" w:rsidRPr="00F221A3">
        <w:rPr>
          <w:rFonts w:ascii="Times New Roman" w:hAnsi="Times New Roman" w:cs="Times New Roman"/>
          <w:sz w:val="28"/>
          <w:szCs w:val="28"/>
          <w:lang w:val="kk-KZ"/>
        </w:rPr>
        <w:t>; однако имеют значения того же порядка, что и микроволново-расслоенный графен с последующей химической активацией КОН – 3100 м</w:t>
      </w:r>
      <w:r w:rsidR="000514F4" w:rsidRPr="00D8350F">
        <w:rPr>
          <w:rFonts w:ascii="Times New Roman" w:hAnsi="Times New Roman" w:cs="Times New Roman"/>
          <w:sz w:val="28"/>
          <w:szCs w:val="28"/>
          <w:vertAlign w:val="superscript"/>
          <w:lang w:val="kk-KZ"/>
        </w:rPr>
        <w:t>2</w:t>
      </w:r>
      <w:r w:rsidR="000514F4" w:rsidRPr="00F221A3">
        <w:rPr>
          <w:rFonts w:ascii="Times New Roman" w:hAnsi="Times New Roman" w:cs="Times New Roman"/>
          <w:sz w:val="28"/>
          <w:szCs w:val="28"/>
          <w:lang w:val="kk-KZ"/>
        </w:rPr>
        <w:t>г</w:t>
      </w:r>
      <w:r w:rsidR="000514F4" w:rsidRPr="00D8350F">
        <w:rPr>
          <w:rFonts w:ascii="Times New Roman" w:hAnsi="Times New Roman" w:cs="Times New Roman"/>
          <w:sz w:val="28"/>
          <w:szCs w:val="28"/>
          <w:vertAlign w:val="superscript"/>
          <w:lang w:val="kk-KZ"/>
        </w:rPr>
        <w:t>-1</w:t>
      </w:r>
      <w:r w:rsidR="000514F4" w:rsidRPr="00F221A3">
        <w:rPr>
          <w:rFonts w:ascii="Times New Roman" w:hAnsi="Times New Roman" w:cs="Times New Roman"/>
          <w:sz w:val="28"/>
          <w:szCs w:val="28"/>
          <w:lang w:val="kk-KZ"/>
        </w:rPr>
        <w:t xml:space="preserve"> </w:t>
      </w:r>
      <w:r w:rsidR="000514F4">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dLaktQvH","properties":{"formattedCitation":"[181]","plainCitation":"[181]","noteIndex":0},"citationItems":[{"id":5628,"uris":["http://zotero.org/users/local/YqQCdkma/items/GVQTB2YC"],"itemData":{"id":5628,"type":"article-journal","container-title":"Science","DOI":"10.1126/science.1200770","ISSN":"0036-8075, 1095-9203","issue":"6037","journalAbbreviation":"Science","language":"en","note":"number: 6037","page":"1537-1541","source":"DOI.org (Crossref)","title":"Carbon-Based Supercapacitors Produced by Activation of Graphene","volume":"332","author":[{"family":"Zhu","given":"Y."},{"family":"Murali","given":"S."},{"family":"Stoller","given":"M. D."},{"family":"Ganesh","given":"K. J."},{"family":"Cai","given":"W."},{"family":"Ferreira","given":"P. J."},{"family":"Pirkle","given":"A."},{"family":"Wallace","given":"R. M."},{"family":"Cychosz","given":"K. A."},{"family":"Thommes","given":"M."},{"family":"Su","given":"D."},{"family":"Stach","given":"E. A."},{"family":"Ruoff","given":"R. S."}],"issued":{"date-parts":[["2011",6,24]]}}}],"schema":"https://github.com/citation-style-language/schema/raw/master/csl-citation.json"} </w:instrText>
      </w:r>
      <w:r w:rsidR="000514F4">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[181]</w:t>
      </w:r>
      <w:r w:rsidR="000514F4">
        <w:rPr>
          <w:rFonts w:ascii="Times New Roman" w:hAnsi="Times New Roman" w:cs="Times New Roman"/>
          <w:sz w:val="28"/>
          <w:szCs w:val="28"/>
          <w:lang w:val="kk-KZ"/>
        </w:rPr>
        <w:fldChar w:fldCharType="end"/>
      </w:r>
      <w:r w:rsidR="000514F4" w:rsidRPr="00F221A3">
        <w:rPr>
          <w:rFonts w:ascii="Times New Roman" w:hAnsi="Times New Roman" w:cs="Times New Roman"/>
          <w:sz w:val="28"/>
          <w:szCs w:val="28"/>
          <w:lang w:val="kk-KZ"/>
        </w:rPr>
        <w:t xml:space="preserve">. Полученные </w:t>
      </w:r>
      <w:r w:rsidR="000514F4">
        <w:rPr>
          <w:rFonts w:ascii="Times New Roman" w:hAnsi="Times New Roman" w:cs="Times New Roman"/>
          <w:sz w:val="28"/>
          <w:szCs w:val="28"/>
          <w:lang w:val="kk-KZ"/>
        </w:rPr>
        <w:t>РШ</w:t>
      </w:r>
      <w:r w:rsidR="000514F4" w:rsidRPr="00F221A3">
        <w:rPr>
          <w:rFonts w:ascii="Times New Roman" w:hAnsi="Times New Roman" w:cs="Times New Roman"/>
          <w:sz w:val="28"/>
          <w:szCs w:val="28"/>
          <w:lang w:val="kk-KZ"/>
        </w:rPr>
        <w:t>-</w:t>
      </w:r>
      <w:r w:rsidR="000514F4">
        <w:rPr>
          <w:rFonts w:ascii="Times New Roman" w:hAnsi="Times New Roman" w:cs="Times New Roman"/>
          <w:sz w:val="28"/>
          <w:szCs w:val="28"/>
          <w:lang w:val="kk-KZ"/>
        </w:rPr>
        <w:t>ГПУ</w:t>
      </w:r>
      <w:r w:rsidR="000514F4" w:rsidRPr="00F221A3">
        <w:rPr>
          <w:rFonts w:ascii="Times New Roman" w:hAnsi="Times New Roman" w:cs="Times New Roman"/>
          <w:sz w:val="28"/>
          <w:szCs w:val="28"/>
          <w:lang w:val="kk-KZ"/>
        </w:rPr>
        <w:t xml:space="preserve"> и </w:t>
      </w:r>
      <w:r w:rsidR="000514F4">
        <w:rPr>
          <w:rFonts w:ascii="Times New Roman" w:hAnsi="Times New Roman" w:cs="Times New Roman"/>
          <w:sz w:val="28"/>
          <w:szCs w:val="28"/>
          <w:lang w:val="kk-KZ"/>
        </w:rPr>
        <w:t>СГ</w:t>
      </w:r>
      <w:r w:rsidR="000514F4" w:rsidRPr="00F221A3">
        <w:rPr>
          <w:rFonts w:ascii="Times New Roman" w:hAnsi="Times New Roman" w:cs="Times New Roman"/>
          <w:sz w:val="28"/>
          <w:szCs w:val="28"/>
          <w:lang w:val="kk-KZ"/>
        </w:rPr>
        <w:t>-</w:t>
      </w:r>
      <w:r w:rsidR="000514F4">
        <w:rPr>
          <w:rFonts w:ascii="Times New Roman" w:hAnsi="Times New Roman" w:cs="Times New Roman"/>
          <w:sz w:val="28"/>
          <w:szCs w:val="28"/>
          <w:lang w:val="kk-KZ"/>
        </w:rPr>
        <w:t>ГПУ</w:t>
      </w:r>
      <w:r w:rsidR="000514F4" w:rsidRPr="00F221A3">
        <w:rPr>
          <w:rFonts w:ascii="Times New Roman" w:hAnsi="Times New Roman" w:cs="Times New Roman"/>
          <w:sz w:val="28"/>
          <w:szCs w:val="28"/>
          <w:lang w:val="kk-KZ"/>
        </w:rPr>
        <w:t xml:space="preserve"> им</w:t>
      </w:r>
      <w:r w:rsidR="000514F4">
        <w:rPr>
          <w:rFonts w:ascii="Times New Roman" w:hAnsi="Times New Roman" w:cs="Times New Roman"/>
          <w:sz w:val="28"/>
          <w:szCs w:val="28"/>
          <w:lang w:val="kk-KZ"/>
        </w:rPr>
        <w:t>еют мезопористую структуру (рисунке</w:t>
      </w:r>
      <w:r w:rsidR="000514F4" w:rsidRPr="00F221A3">
        <w:rPr>
          <w:rFonts w:ascii="Times New Roman" w:hAnsi="Times New Roman" w:cs="Times New Roman"/>
          <w:sz w:val="28"/>
          <w:szCs w:val="28"/>
          <w:lang w:val="kk-KZ"/>
        </w:rPr>
        <w:t xml:space="preserve"> </w:t>
      </w:r>
      <w:r w:rsidR="000514F4">
        <w:rPr>
          <w:rFonts w:ascii="Times New Roman" w:hAnsi="Times New Roman" w:cs="Times New Roman"/>
          <w:sz w:val="28"/>
          <w:szCs w:val="28"/>
          <w:lang w:val="kk-KZ"/>
        </w:rPr>
        <w:t>21</w:t>
      </w:r>
      <w:r w:rsidR="000514F4" w:rsidRPr="00F221A3">
        <w:rPr>
          <w:rFonts w:ascii="Times New Roman" w:hAnsi="Times New Roman" w:cs="Times New Roman"/>
          <w:sz w:val="28"/>
          <w:szCs w:val="28"/>
          <w:lang w:val="kk-KZ"/>
        </w:rPr>
        <w:t xml:space="preserve"> б).</w:t>
      </w:r>
      <w:r w:rsidR="000514F4">
        <w:rPr>
          <w:rFonts w:ascii="Times New Roman" w:hAnsi="Times New Roman" w:cs="Times New Roman"/>
          <w:sz w:val="28"/>
          <w:szCs w:val="28"/>
          <w:lang w:val="kk-KZ"/>
        </w:rPr>
        <w:t xml:space="preserve"> </w:t>
      </w:r>
    </w:p>
    <w:p w14:paraId="42580674" w14:textId="24E9890B" w:rsidR="000A7BEB" w:rsidRDefault="000A7BEB" w:rsidP="00213C06">
      <w:pPr>
        <w:spacing w:after="0" w:line="240" w:lineRule="auto"/>
        <w:ind w:firstLine="567"/>
        <w:jc w:val="both"/>
        <w:rPr>
          <w:rFonts w:ascii="Times New Roman" w:hAnsi="Times New Roman" w:cs="Times New Roman"/>
          <w:sz w:val="28"/>
          <w:szCs w:val="28"/>
          <w:lang w:val="kk-KZ"/>
        </w:rPr>
      </w:pPr>
      <w:r w:rsidRPr="005D191C">
        <w:rPr>
          <w:rFonts w:ascii="Times New Roman" w:hAnsi="Times New Roman" w:cs="Times New Roman"/>
          <w:sz w:val="28"/>
          <w:szCs w:val="28"/>
          <w:lang w:val="kk-KZ"/>
        </w:rPr>
        <w:t xml:space="preserve">СЭМ-изображения термохимически активированных </w:t>
      </w:r>
      <w:r>
        <w:rPr>
          <w:rFonts w:ascii="Times New Roman" w:hAnsi="Times New Roman" w:cs="Times New Roman"/>
          <w:sz w:val="28"/>
          <w:szCs w:val="28"/>
          <w:lang w:val="kk-KZ"/>
        </w:rPr>
        <w:t>РШ</w:t>
      </w:r>
      <w:r w:rsidRPr="00D8350F">
        <w:rPr>
          <w:rFonts w:ascii="Times New Roman" w:hAnsi="Times New Roman" w:cs="Times New Roman"/>
          <w:sz w:val="28"/>
          <w:szCs w:val="28"/>
          <w:lang w:val="kk-KZ"/>
        </w:rPr>
        <w:t xml:space="preserve"> и </w:t>
      </w:r>
      <w:r>
        <w:rPr>
          <w:rFonts w:ascii="Times New Roman" w:hAnsi="Times New Roman" w:cs="Times New Roman"/>
          <w:sz w:val="28"/>
          <w:szCs w:val="28"/>
          <w:lang w:val="kk-KZ"/>
        </w:rPr>
        <w:t>СГО</w:t>
      </w:r>
      <w:r w:rsidRPr="005D191C">
        <w:rPr>
          <w:rFonts w:ascii="Times New Roman" w:hAnsi="Times New Roman" w:cs="Times New Roman"/>
          <w:sz w:val="28"/>
          <w:szCs w:val="28"/>
          <w:lang w:val="kk-KZ"/>
        </w:rPr>
        <w:t xml:space="preserve"> представлены на рис</w:t>
      </w:r>
      <w:r w:rsidR="00A81AD3">
        <w:rPr>
          <w:rFonts w:ascii="Times New Roman" w:hAnsi="Times New Roman" w:cs="Times New Roman"/>
          <w:sz w:val="28"/>
          <w:szCs w:val="28"/>
          <w:lang w:val="kk-KZ"/>
        </w:rPr>
        <w:t>унке</w:t>
      </w:r>
      <w:r w:rsidRPr="005D191C">
        <w:rPr>
          <w:rFonts w:ascii="Times New Roman" w:hAnsi="Times New Roman" w:cs="Times New Roman"/>
          <w:sz w:val="28"/>
          <w:szCs w:val="28"/>
          <w:lang w:val="kk-KZ"/>
        </w:rPr>
        <w:t xml:space="preserve"> </w:t>
      </w:r>
      <w:r w:rsidR="000514F4" w:rsidRPr="000514F4">
        <w:rPr>
          <w:rFonts w:ascii="Times New Roman" w:hAnsi="Times New Roman" w:cs="Times New Roman"/>
          <w:sz w:val="28"/>
          <w:szCs w:val="28"/>
        </w:rPr>
        <w:t>22</w:t>
      </w:r>
      <w:r w:rsidRPr="005D191C">
        <w:rPr>
          <w:rFonts w:ascii="Times New Roman" w:hAnsi="Times New Roman" w:cs="Times New Roman"/>
          <w:sz w:val="28"/>
          <w:szCs w:val="28"/>
          <w:lang w:val="kk-KZ"/>
        </w:rPr>
        <w:t xml:space="preserve">. Углеродистые материалы, полученные из </w:t>
      </w:r>
      <w:r>
        <w:rPr>
          <w:rFonts w:ascii="Times New Roman" w:hAnsi="Times New Roman" w:cs="Times New Roman"/>
          <w:sz w:val="28"/>
          <w:szCs w:val="28"/>
          <w:lang w:val="kk-KZ"/>
        </w:rPr>
        <w:t>РШ</w:t>
      </w:r>
      <w:r w:rsidRPr="005D191C">
        <w:rPr>
          <w:rFonts w:ascii="Times New Roman" w:hAnsi="Times New Roman" w:cs="Times New Roman"/>
          <w:sz w:val="28"/>
          <w:szCs w:val="28"/>
          <w:lang w:val="kk-KZ"/>
        </w:rPr>
        <w:t xml:space="preserve">, </w:t>
      </w:r>
      <w:r w:rsidR="00C32DD6">
        <w:rPr>
          <w:rFonts w:ascii="Times New Roman" w:hAnsi="Times New Roman" w:cs="Times New Roman"/>
          <w:sz w:val="28"/>
          <w:szCs w:val="28"/>
          <w:lang w:val="kk-KZ"/>
        </w:rPr>
        <w:lastRenderedPageBreak/>
        <w:t>обладают характерной сложной</w:t>
      </w:r>
      <w:r w:rsidRPr="005D191C">
        <w:rPr>
          <w:rFonts w:ascii="Times New Roman" w:hAnsi="Times New Roman" w:cs="Times New Roman"/>
          <w:sz w:val="28"/>
          <w:szCs w:val="28"/>
          <w:lang w:val="kk-KZ"/>
        </w:rPr>
        <w:t xml:space="preserve"> </w:t>
      </w:r>
      <w:r w:rsidR="00C32DD6">
        <w:rPr>
          <w:rFonts w:ascii="Times New Roman" w:hAnsi="Times New Roman" w:cs="Times New Roman"/>
          <w:sz w:val="28"/>
          <w:szCs w:val="28"/>
          <w:lang w:val="kk-KZ"/>
        </w:rPr>
        <w:t>макроструктурой и текстурой</w:t>
      </w:r>
      <w:r w:rsidRPr="005D191C">
        <w:rPr>
          <w:rFonts w:ascii="Times New Roman" w:hAnsi="Times New Roman" w:cs="Times New Roman"/>
          <w:sz w:val="28"/>
          <w:szCs w:val="28"/>
          <w:lang w:val="kk-KZ"/>
        </w:rPr>
        <w:t xml:space="preserve"> поверхности. Диаметры пор после термохимической активации находятся </w:t>
      </w:r>
      <w:r w:rsidR="00A81AD3">
        <w:rPr>
          <w:rFonts w:ascii="Times New Roman" w:hAnsi="Times New Roman" w:cs="Times New Roman"/>
          <w:sz w:val="28"/>
          <w:szCs w:val="28"/>
          <w:lang w:val="kk-KZ"/>
        </w:rPr>
        <w:t>в диапазоне от 4 до 14 мкм (рисунок</w:t>
      </w:r>
      <w:r w:rsidRPr="005D191C">
        <w:rPr>
          <w:rFonts w:ascii="Times New Roman" w:hAnsi="Times New Roman" w:cs="Times New Roman"/>
          <w:sz w:val="28"/>
          <w:szCs w:val="28"/>
          <w:lang w:val="kk-KZ"/>
        </w:rPr>
        <w:t xml:space="preserve"> </w:t>
      </w:r>
      <w:r w:rsidR="000514F4" w:rsidRPr="000514F4">
        <w:rPr>
          <w:rFonts w:ascii="Times New Roman" w:hAnsi="Times New Roman" w:cs="Times New Roman"/>
          <w:sz w:val="28"/>
          <w:szCs w:val="28"/>
        </w:rPr>
        <w:t>22</w:t>
      </w:r>
      <w:r w:rsidRPr="005D191C">
        <w:rPr>
          <w:rFonts w:ascii="Times New Roman" w:hAnsi="Times New Roman" w:cs="Times New Roman"/>
          <w:sz w:val="28"/>
          <w:szCs w:val="28"/>
          <w:lang w:val="kk-KZ"/>
        </w:rPr>
        <w:t xml:space="preserve"> а, б). Углеродистые материалы, полученные из </w:t>
      </w:r>
      <w:r>
        <w:rPr>
          <w:rFonts w:ascii="Times New Roman" w:hAnsi="Times New Roman" w:cs="Times New Roman"/>
          <w:sz w:val="28"/>
          <w:szCs w:val="28"/>
          <w:lang w:val="kk-KZ"/>
        </w:rPr>
        <w:t>СГО</w:t>
      </w:r>
      <w:r w:rsidRPr="005D191C">
        <w:rPr>
          <w:rFonts w:ascii="Times New Roman" w:hAnsi="Times New Roman" w:cs="Times New Roman"/>
          <w:sz w:val="28"/>
          <w:szCs w:val="28"/>
          <w:lang w:val="kk-KZ"/>
        </w:rPr>
        <w:t>, представлены высокоструктурированной иерархией макропор (d</w:t>
      </w:r>
      <w:r>
        <w:rPr>
          <w:rFonts w:ascii="Times New Roman" w:hAnsi="Times New Roman" w:cs="Times New Roman"/>
          <w:sz w:val="28"/>
          <w:szCs w:val="28"/>
          <w:lang w:val="kk-KZ"/>
        </w:rPr>
        <w:t>≈</w:t>
      </w:r>
      <w:r w:rsidR="00A81AD3">
        <w:rPr>
          <w:rFonts w:ascii="Times New Roman" w:hAnsi="Times New Roman" w:cs="Times New Roman"/>
          <w:sz w:val="28"/>
          <w:szCs w:val="28"/>
          <w:lang w:val="kk-KZ"/>
        </w:rPr>
        <w:t>2–20 мкм) (рисунок</w:t>
      </w:r>
      <w:r w:rsidRPr="005D191C">
        <w:rPr>
          <w:rFonts w:ascii="Times New Roman" w:hAnsi="Times New Roman" w:cs="Times New Roman"/>
          <w:sz w:val="28"/>
          <w:szCs w:val="28"/>
          <w:lang w:val="kk-KZ"/>
        </w:rPr>
        <w:t xml:space="preserve"> </w:t>
      </w:r>
      <w:r w:rsidR="000514F4" w:rsidRPr="000514F4">
        <w:rPr>
          <w:rFonts w:ascii="Times New Roman" w:hAnsi="Times New Roman" w:cs="Times New Roman"/>
          <w:sz w:val="28"/>
          <w:szCs w:val="28"/>
        </w:rPr>
        <w:t>22</w:t>
      </w:r>
      <w:r w:rsidRPr="005D191C">
        <w:rPr>
          <w:rFonts w:ascii="Times New Roman" w:hAnsi="Times New Roman" w:cs="Times New Roman"/>
          <w:sz w:val="28"/>
          <w:szCs w:val="28"/>
          <w:lang w:val="kk-KZ"/>
        </w:rPr>
        <w:t xml:space="preserve"> в, г). После термохимической активации структуры обоих образцов (</w:t>
      </w:r>
      <w:r>
        <w:rPr>
          <w:rFonts w:ascii="Times New Roman" w:hAnsi="Times New Roman" w:cs="Times New Roman"/>
          <w:sz w:val="28"/>
          <w:szCs w:val="28"/>
          <w:lang w:val="kk-KZ"/>
        </w:rPr>
        <w:t>РШ</w:t>
      </w:r>
      <w:r w:rsidRPr="00D8350F">
        <w:rPr>
          <w:rFonts w:ascii="Times New Roman" w:hAnsi="Times New Roman" w:cs="Times New Roman"/>
          <w:sz w:val="28"/>
          <w:szCs w:val="28"/>
          <w:lang w:val="kk-KZ"/>
        </w:rPr>
        <w:t xml:space="preserve"> и </w:t>
      </w:r>
      <w:r>
        <w:rPr>
          <w:rFonts w:ascii="Times New Roman" w:hAnsi="Times New Roman" w:cs="Times New Roman"/>
          <w:sz w:val="28"/>
          <w:szCs w:val="28"/>
          <w:lang w:val="kk-KZ"/>
        </w:rPr>
        <w:t>СГО</w:t>
      </w:r>
      <w:r w:rsidRPr="005D191C">
        <w:rPr>
          <w:rFonts w:ascii="Times New Roman" w:hAnsi="Times New Roman" w:cs="Times New Roman"/>
          <w:sz w:val="28"/>
          <w:szCs w:val="28"/>
          <w:lang w:val="kk-KZ"/>
        </w:rPr>
        <w:t>) становя</w:t>
      </w:r>
      <w:r w:rsidR="00C32DD6">
        <w:rPr>
          <w:rFonts w:ascii="Times New Roman" w:hAnsi="Times New Roman" w:cs="Times New Roman"/>
          <w:sz w:val="28"/>
          <w:szCs w:val="28"/>
          <w:lang w:val="kk-KZ"/>
        </w:rPr>
        <w:t>тся менее плотными и четко видно формирование</w:t>
      </w:r>
      <w:r w:rsidRPr="005D191C">
        <w:rPr>
          <w:rFonts w:ascii="Times New Roman" w:hAnsi="Times New Roman" w:cs="Times New Roman"/>
          <w:sz w:val="28"/>
          <w:szCs w:val="28"/>
          <w:lang w:val="kk-KZ"/>
        </w:rPr>
        <w:t xml:space="preserve"> </w:t>
      </w:r>
      <w:r w:rsidR="00C32DD6">
        <w:rPr>
          <w:rFonts w:ascii="Times New Roman" w:hAnsi="Times New Roman" w:cs="Times New Roman"/>
          <w:sz w:val="28"/>
          <w:szCs w:val="28"/>
          <w:lang w:val="kk-KZ"/>
        </w:rPr>
        <w:t>графеновых чешуек, что также согласуется с ранее представленными результатами Раман-спектроскопии</w:t>
      </w:r>
      <w:r w:rsidRPr="005D191C">
        <w:rPr>
          <w:rFonts w:ascii="Times New Roman" w:hAnsi="Times New Roman" w:cs="Times New Roman"/>
          <w:sz w:val="28"/>
          <w:szCs w:val="28"/>
          <w:lang w:val="kk-KZ"/>
        </w:rPr>
        <w:t>. Различие в структурах углеродистых материалов можно объяснить различием природы исходного растительного материала</w:t>
      </w:r>
      <w:r w:rsidR="00F744A2" w:rsidRPr="00F744A2">
        <w:rPr>
          <w:rFonts w:ascii="Times New Roman" w:hAnsi="Times New Roman" w:cs="Times New Roman"/>
          <w:sz w:val="28"/>
          <w:szCs w:val="28"/>
        </w:rPr>
        <w:t xml:space="preserve"> </w:t>
      </w:r>
      <w:r w:rsidR="00F744A2">
        <w:rPr>
          <w:rFonts w:ascii="Times New Roman" w:hAnsi="Times New Roman" w:cs="Times New Roman"/>
          <w:sz w:val="28"/>
          <w:szCs w:val="28"/>
          <w:lang w:val="kk-KZ"/>
        </w:rPr>
        <w:fldChar w:fldCharType="begin"/>
      </w:r>
      <w:r w:rsidR="00F744A2">
        <w:rPr>
          <w:rFonts w:ascii="Times New Roman" w:hAnsi="Times New Roman" w:cs="Times New Roman"/>
          <w:sz w:val="28"/>
          <w:szCs w:val="28"/>
          <w:lang w:val="kk-KZ"/>
        </w:rPr>
        <w:instrText xml:space="preserve"> ADDIN ZOTERO_ITEM CSL_CITATION {"citationID":"mKgrSJf8","properties":{"formattedCitation":"[161]","plainCitation":"[161]","noteIndex":0},"citationItems":[{"id":6280,"uris":["http://zotero.org/users/local/YqQCdkma/items/4DWR26KW"],"itemData":{"id":6280,"type":"article-journal","container-title":"Applied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sidR="00F744A2">
        <w:rPr>
          <w:rFonts w:ascii="Times New Roman" w:hAnsi="Times New Roman" w:cs="Times New Roman"/>
          <w:sz w:val="28"/>
          <w:szCs w:val="28"/>
          <w:lang w:val="kk-KZ"/>
        </w:rPr>
        <w:fldChar w:fldCharType="separate"/>
      </w:r>
      <w:r w:rsidR="00F744A2" w:rsidRPr="00F47C46">
        <w:rPr>
          <w:rFonts w:ascii="Times New Roman" w:hAnsi="Times New Roman" w:cs="Times New Roman"/>
          <w:sz w:val="28"/>
        </w:rPr>
        <w:t>[161]</w:t>
      </w:r>
      <w:r w:rsidR="00F744A2">
        <w:rPr>
          <w:rFonts w:ascii="Times New Roman" w:hAnsi="Times New Roman" w:cs="Times New Roman"/>
          <w:sz w:val="28"/>
          <w:szCs w:val="28"/>
          <w:lang w:val="kk-KZ"/>
        </w:rPr>
        <w:fldChar w:fldCharType="end"/>
      </w:r>
      <w:r w:rsidRPr="005D191C">
        <w:rPr>
          <w:rFonts w:ascii="Times New Roman" w:hAnsi="Times New Roman" w:cs="Times New Roman"/>
          <w:sz w:val="28"/>
          <w:szCs w:val="28"/>
          <w:lang w:val="kk-KZ"/>
        </w:rPr>
        <w:t>.</w:t>
      </w:r>
      <w:r w:rsidR="005F637E">
        <w:rPr>
          <w:rFonts w:ascii="Times New Roman" w:hAnsi="Times New Roman" w:cs="Times New Roman"/>
          <w:sz w:val="28"/>
          <w:szCs w:val="28"/>
          <w:lang w:val="kk-KZ"/>
        </w:rPr>
        <w:t xml:space="preserve"> </w:t>
      </w:r>
    </w:p>
    <w:p w14:paraId="35B00E71" w14:textId="77777777" w:rsidR="00734443" w:rsidRPr="00F744A2" w:rsidRDefault="00734443" w:rsidP="00213C06">
      <w:pPr>
        <w:spacing w:after="0" w:line="240" w:lineRule="auto"/>
        <w:ind w:firstLine="567"/>
        <w:jc w:val="both"/>
        <w:rPr>
          <w:rFonts w:ascii="Times New Roman" w:hAnsi="Times New Roman" w:cs="Times New Roman"/>
          <w:sz w:val="28"/>
          <w:szCs w:val="28"/>
        </w:rPr>
      </w:pPr>
    </w:p>
    <w:p w14:paraId="45FC749F" w14:textId="5F2B8743" w:rsidR="000A7BEB" w:rsidRPr="008F068F" w:rsidRDefault="00734443" w:rsidP="00734443">
      <w:pPr>
        <w:spacing w:after="0" w:line="240" w:lineRule="auto"/>
        <w:jc w:val="center"/>
        <w:rPr>
          <w:rFonts w:ascii="Times New Roman" w:hAnsi="Times New Roman" w:cs="Times New Roman"/>
          <w:sz w:val="28"/>
          <w:szCs w:val="28"/>
        </w:rPr>
      </w:pPr>
      <w:r w:rsidRPr="00734443">
        <w:rPr>
          <w:rFonts w:ascii="Times New Roman" w:hAnsi="Times New Roman" w:cs="Times New Roman"/>
          <w:noProof/>
          <w:sz w:val="28"/>
          <w:szCs w:val="28"/>
          <w:lang w:eastAsia="ru-RU"/>
        </w:rPr>
        <w:drawing>
          <wp:inline distT="0" distB="0" distL="0" distR="0" wp14:anchorId="3A559E84" wp14:editId="5E441D37">
            <wp:extent cx="2887980" cy="1957282"/>
            <wp:effectExtent l="0" t="0" r="7620" b="5080"/>
            <wp:docPr id="15" name="Рисунок 15" descr="C:\Users\acer\OneDrive\Документы\Диссертация\Рисунки\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OneDrive\Документы\Диссертация\Рисунки\7-0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4950" cy="1982338"/>
                    </a:xfrm>
                    <a:prstGeom prst="rect">
                      <a:avLst/>
                    </a:prstGeom>
                    <a:noFill/>
                    <a:ln>
                      <a:noFill/>
                    </a:ln>
                  </pic:spPr>
                </pic:pic>
              </a:graphicData>
            </a:graphic>
          </wp:inline>
        </w:drawing>
      </w:r>
      <w:r w:rsidRPr="008F068F">
        <w:rPr>
          <w:rFonts w:ascii="Times New Roman" w:hAnsi="Times New Roman" w:cs="Times New Roman"/>
          <w:noProof/>
          <w:sz w:val="28"/>
          <w:szCs w:val="28"/>
          <w:lang w:eastAsia="ru-RU"/>
        </w:rPr>
        <w:t xml:space="preserve">  </w:t>
      </w:r>
      <w:r w:rsidRPr="00734443">
        <w:rPr>
          <w:rFonts w:ascii="Times New Roman" w:hAnsi="Times New Roman" w:cs="Times New Roman"/>
          <w:noProof/>
          <w:sz w:val="28"/>
          <w:szCs w:val="28"/>
          <w:lang w:eastAsia="ru-RU"/>
        </w:rPr>
        <w:drawing>
          <wp:inline distT="0" distB="0" distL="0" distR="0" wp14:anchorId="57FED2AF" wp14:editId="6FCE8D67">
            <wp:extent cx="2856332" cy="1965960"/>
            <wp:effectExtent l="0" t="0" r="1270" b="0"/>
            <wp:docPr id="20" name="Рисунок 20" descr="C:\Users\acer\OneDrive\Документы\Диссертация\Рисунки\8-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OneDrive\Документы\Диссертация\Рисунки\8-18.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6701" cy="1973097"/>
                    </a:xfrm>
                    <a:prstGeom prst="rect">
                      <a:avLst/>
                    </a:prstGeom>
                    <a:noFill/>
                    <a:ln>
                      <a:noFill/>
                    </a:ln>
                  </pic:spPr>
                </pic:pic>
              </a:graphicData>
            </a:graphic>
          </wp:inline>
        </w:drawing>
      </w:r>
    </w:p>
    <w:p w14:paraId="35EDB31D" w14:textId="73478DC0" w:rsidR="00933E55" w:rsidRPr="00453F7B" w:rsidRDefault="00933E55" w:rsidP="00213C06">
      <w:pPr>
        <w:spacing w:after="0" w:line="240" w:lineRule="auto"/>
        <w:jc w:val="center"/>
        <w:rPr>
          <w:rFonts w:ascii="Times New Roman" w:hAnsi="Times New Roman" w:cs="Times New Roman"/>
          <w:noProof/>
          <w:sz w:val="28"/>
          <w:szCs w:val="28"/>
          <w:lang w:eastAsia="ru-RU"/>
        </w:rPr>
      </w:pPr>
      <w:r w:rsidRPr="00453F7B">
        <w:rPr>
          <w:rFonts w:ascii="Times New Roman" w:hAnsi="Times New Roman" w:cs="Times New Roman"/>
          <w:noProof/>
          <w:sz w:val="28"/>
          <w:szCs w:val="28"/>
          <w:lang w:eastAsia="ru-RU"/>
        </w:rPr>
        <w:t xml:space="preserve">    </w:t>
      </w:r>
    </w:p>
    <w:p w14:paraId="4795CE6C" w14:textId="49919A05" w:rsidR="000A7BEB" w:rsidRDefault="00933E55" w:rsidP="00213C0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                                                             б</w:t>
      </w:r>
    </w:p>
    <w:p w14:paraId="71CE819D" w14:textId="77777777" w:rsidR="00933E55" w:rsidRPr="00933E55" w:rsidRDefault="00933E55" w:rsidP="00213C06">
      <w:pPr>
        <w:spacing w:after="0" w:line="240" w:lineRule="auto"/>
        <w:jc w:val="center"/>
        <w:rPr>
          <w:rFonts w:ascii="Times New Roman" w:hAnsi="Times New Roman" w:cs="Times New Roman"/>
          <w:sz w:val="28"/>
          <w:szCs w:val="28"/>
          <w:lang w:val="kk-KZ"/>
        </w:rPr>
      </w:pPr>
    </w:p>
    <w:p w14:paraId="591CE24C" w14:textId="1F04B50C" w:rsidR="000A7BEB" w:rsidRDefault="000A7BEB" w:rsidP="00213C06">
      <w:pPr>
        <w:spacing w:after="0" w:line="240" w:lineRule="auto"/>
        <w:jc w:val="center"/>
        <w:rPr>
          <w:rFonts w:ascii="Times New Roman" w:hAnsi="Times New Roman" w:cs="Times New Roman"/>
          <w:sz w:val="28"/>
          <w:szCs w:val="28"/>
          <w:lang w:val="kk-KZ"/>
        </w:rPr>
      </w:pPr>
      <w:r w:rsidRPr="005D191C">
        <w:rPr>
          <w:rFonts w:ascii="Times New Roman" w:hAnsi="Times New Roman" w:cs="Times New Roman"/>
          <w:sz w:val="28"/>
          <w:szCs w:val="28"/>
          <w:lang w:val="kk-KZ"/>
        </w:rPr>
        <w:t xml:space="preserve">Рисунок </w:t>
      </w:r>
      <w:r w:rsidR="000514F4" w:rsidRPr="000514F4">
        <w:rPr>
          <w:rFonts w:ascii="Times New Roman" w:hAnsi="Times New Roman" w:cs="Times New Roman"/>
          <w:sz w:val="28"/>
          <w:szCs w:val="28"/>
        </w:rPr>
        <w:t>22</w:t>
      </w:r>
      <w:r w:rsidRPr="005D191C">
        <w:rPr>
          <w:rFonts w:ascii="Times New Roman" w:hAnsi="Times New Roman" w:cs="Times New Roman"/>
          <w:sz w:val="28"/>
          <w:szCs w:val="28"/>
          <w:lang w:val="kk-KZ"/>
        </w:rPr>
        <w:t xml:space="preserve"> – СЭМ-изображения углеродсодержащих материалов, полученных из </w:t>
      </w:r>
      <w:r>
        <w:rPr>
          <w:rFonts w:ascii="Times New Roman" w:hAnsi="Times New Roman" w:cs="Times New Roman"/>
          <w:sz w:val="28"/>
          <w:szCs w:val="28"/>
          <w:lang w:val="kk-KZ"/>
        </w:rPr>
        <w:t>РШ</w:t>
      </w:r>
      <w:r w:rsidR="00933E55">
        <w:rPr>
          <w:rFonts w:ascii="Times New Roman" w:hAnsi="Times New Roman" w:cs="Times New Roman"/>
          <w:sz w:val="28"/>
          <w:szCs w:val="28"/>
          <w:lang w:val="kk-KZ"/>
        </w:rPr>
        <w:t xml:space="preserve"> (а</w:t>
      </w:r>
      <w:r w:rsidRPr="005D191C">
        <w:rPr>
          <w:rFonts w:ascii="Times New Roman" w:hAnsi="Times New Roman" w:cs="Times New Roman"/>
          <w:sz w:val="28"/>
          <w:szCs w:val="28"/>
          <w:lang w:val="kk-KZ"/>
        </w:rPr>
        <w:t xml:space="preserve">) и </w:t>
      </w:r>
      <w:r>
        <w:rPr>
          <w:rFonts w:ascii="Times New Roman" w:hAnsi="Times New Roman" w:cs="Times New Roman"/>
          <w:sz w:val="28"/>
          <w:szCs w:val="28"/>
          <w:lang w:val="kk-KZ"/>
        </w:rPr>
        <w:t>СГО</w:t>
      </w:r>
      <w:r w:rsidRPr="005D191C">
        <w:rPr>
          <w:rFonts w:ascii="Times New Roman" w:hAnsi="Times New Roman" w:cs="Times New Roman"/>
          <w:sz w:val="28"/>
          <w:szCs w:val="28"/>
          <w:lang w:val="kk-KZ"/>
        </w:rPr>
        <w:t xml:space="preserve"> (</w:t>
      </w:r>
      <w:r w:rsidR="00933E55">
        <w:rPr>
          <w:rFonts w:ascii="Times New Roman" w:hAnsi="Times New Roman" w:cs="Times New Roman"/>
          <w:sz w:val="28"/>
          <w:szCs w:val="28"/>
          <w:lang w:val="kk-KZ"/>
        </w:rPr>
        <w:t>б</w:t>
      </w:r>
      <w:r w:rsidRPr="005D191C">
        <w:rPr>
          <w:rFonts w:ascii="Times New Roman" w:hAnsi="Times New Roman" w:cs="Times New Roman"/>
          <w:sz w:val="28"/>
          <w:szCs w:val="28"/>
          <w:lang w:val="kk-KZ"/>
        </w:rPr>
        <w:t>) после термохимической активации</w:t>
      </w:r>
      <w:r w:rsidRPr="00EE5E62">
        <w:rPr>
          <w:rFonts w:ascii="Times New Roman" w:hAnsi="Times New Roman" w:cs="Times New Roman"/>
          <w:sz w:val="28"/>
          <w:szCs w:val="28"/>
        </w:rPr>
        <w:t xml:space="preserve"> </w:t>
      </w:r>
      <w:r>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{"citationID":"mKgrSJf8","properties":{"formattedCitation":"[161]","plainCitation":"[161]","noteIndex":0},"citationItems":[{"id":6280,"uris":["http://zotero.org/users/local/YqQCdkma/items/4DWR26KW"],"itemData":{"id":6280,"type":"article-journal","container-title":"Applied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[161]</w:t>
      </w:r>
      <w:r>
        <w:rPr>
          <w:rFonts w:ascii="Times New Roman" w:hAnsi="Times New Roman" w:cs="Times New Roman"/>
          <w:sz w:val="28"/>
          <w:szCs w:val="28"/>
          <w:lang w:val="kk-KZ"/>
        </w:rPr>
        <w:fldChar w:fldCharType="end"/>
      </w:r>
    </w:p>
    <w:p w14:paraId="4422537A" w14:textId="77777777" w:rsidR="000A7BEB" w:rsidRPr="00AA2D63" w:rsidRDefault="000A7BEB" w:rsidP="00213C06">
      <w:pPr>
        <w:spacing w:after="0" w:line="240" w:lineRule="auto"/>
        <w:jc w:val="center"/>
        <w:rPr>
          <w:rFonts w:ascii="Times New Roman" w:hAnsi="Times New Roman" w:cs="Times New Roman"/>
          <w:sz w:val="28"/>
          <w:szCs w:val="28"/>
        </w:rPr>
      </w:pPr>
    </w:p>
    <w:p w14:paraId="73E94F4D" w14:textId="3816C48B" w:rsidR="000A7BEB" w:rsidRDefault="000A7BEB" w:rsidP="00213C06">
      <w:pPr>
        <w:spacing w:after="0" w:line="240" w:lineRule="auto"/>
        <w:ind w:firstLine="567"/>
        <w:jc w:val="both"/>
        <w:rPr>
          <w:rFonts w:ascii="Times New Roman" w:hAnsi="Times New Roman" w:cs="Times New Roman"/>
          <w:sz w:val="28"/>
          <w:szCs w:val="28"/>
          <w:lang w:val="kk-KZ"/>
        </w:rPr>
      </w:pPr>
      <w:r w:rsidRPr="005D191C">
        <w:rPr>
          <w:rFonts w:ascii="Times New Roman" w:hAnsi="Times New Roman" w:cs="Times New Roman"/>
          <w:sz w:val="28"/>
          <w:szCs w:val="28"/>
          <w:lang w:val="kk-KZ"/>
        </w:rPr>
        <w:t xml:space="preserve">Для подтверждения чешуйчатой структуры образцов после термохимической активации, выявленной с помощью СЭМ-анализа, были сняты и проанализированы ПЭМ-изображения </w:t>
      </w:r>
      <w:r w:rsidR="00C32DD6">
        <w:rPr>
          <w:rFonts w:ascii="Times New Roman" w:hAnsi="Times New Roman" w:cs="Times New Roman"/>
          <w:sz w:val="28"/>
          <w:szCs w:val="28"/>
          <w:lang w:val="kk-KZ"/>
        </w:rPr>
        <w:t xml:space="preserve">образцов </w:t>
      </w:r>
      <w:r w:rsidR="00A81AD3">
        <w:rPr>
          <w:rFonts w:ascii="Times New Roman" w:hAnsi="Times New Roman" w:cs="Times New Roman"/>
          <w:sz w:val="28"/>
          <w:szCs w:val="28"/>
          <w:lang w:val="kk-KZ"/>
        </w:rPr>
        <w:t>(рисунок</w:t>
      </w:r>
      <w:r w:rsidRPr="005D191C">
        <w:rPr>
          <w:rFonts w:ascii="Times New Roman" w:hAnsi="Times New Roman" w:cs="Times New Roman"/>
          <w:sz w:val="28"/>
          <w:szCs w:val="28"/>
          <w:lang w:val="kk-KZ"/>
        </w:rPr>
        <w:t xml:space="preserve"> </w:t>
      </w:r>
      <w:r w:rsidR="000514F4" w:rsidRPr="000514F4">
        <w:rPr>
          <w:rFonts w:ascii="Times New Roman" w:hAnsi="Times New Roman" w:cs="Times New Roman"/>
          <w:sz w:val="28"/>
          <w:szCs w:val="28"/>
        </w:rPr>
        <w:t>23</w:t>
      </w:r>
      <w:r w:rsidRPr="005D191C">
        <w:rPr>
          <w:rFonts w:ascii="Times New Roman" w:hAnsi="Times New Roman" w:cs="Times New Roman"/>
          <w:sz w:val="28"/>
          <w:szCs w:val="28"/>
          <w:lang w:val="kk-KZ"/>
        </w:rPr>
        <w:t xml:space="preserve"> а, б).</w:t>
      </w:r>
    </w:p>
    <w:p w14:paraId="589430F6" w14:textId="77777777" w:rsidR="000A7BEB" w:rsidRDefault="000A7BEB" w:rsidP="00213C06">
      <w:pPr>
        <w:spacing w:after="0" w:line="240" w:lineRule="auto"/>
        <w:ind w:firstLine="567"/>
        <w:jc w:val="both"/>
        <w:rPr>
          <w:rFonts w:ascii="Times New Roman" w:hAnsi="Times New Roman" w:cs="Times New Roman"/>
          <w:sz w:val="28"/>
          <w:szCs w:val="28"/>
          <w:lang w:val="kk-KZ"/>
        </w:rPr>
      </w:pPr>
    </w:p>
    <w:p w14:paraId="48272E19" w14:textId="69EB82F9" w:rsidR="000A7BEB" w:rsidRDefault="00933E55" w:rsidP="00213C06">
      <w:pPr>
        <w:spacing w:after="0" w:line="240" w:lineRule="auto"/>
        <w:jc w:val="center"/>
        <w:rPr>
          <w:rFonts w:ascii="Times New Roman" w:hAnsi="Times New Roman" w:cs="Times New Roman"/>
          <w:noProof/>
          <w:sz w:val="28"/>
          <w:szCs w:val="28"/>
          <w:lang w:val="kk-KZ" w:eastAsia="ru-RU"/>
        </w:rPr>
      </w:pPr>
      <w:r w:rsidRPr="00933E55">
        <w:rPr>
          <w:rFonts w:ascii="Times New Roman" w:hAnsi="Times New Roman" w:cs="Times New Roman"/>
          <w:noProof/>
          <w:sz w:val="28"/>
          <w:szCs w:val="28"/>
          <w:lang w:eastAsia="ru-RU"/>
        </w:rPr>
        <w:drawing>
          <wp:inline distT="0" distB="0" distL="0" distR="0" wp14:anchorId="24472A14" wp14:editId="61B96477">
            <wp:extent cx="2903220" cy="1960875"/>
            <wp:effectExtent l="0" t="0" r="0" b="1905"/>
            <wp:docPr id="33" name="Рисунок 33" descr="C:\Users\acer\OneDrive\Документы\Диссертация\Рисунки\ТЭ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OneDrive\Документы\Диссертация\Рисунки\ТЭМ-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29172" cy="1978404"/>
                    </a:xfrm>
                    <a:prstGeom prst="rect">
                      <a:avLst/>
                    </a:prstGeom>
                    <a:noFill/>
                    <a:ln>
                      <a:noFill/>
                    </a:ln>
                  </pic:spPr>
                </pic:pic>
              </a:graphicData>
            </a:graphic>
          </wp:inline>
        </w:drawing>
      </w:r>
      <w:r>
        <w:rPr>
          <w:rFonts w:ascii="Times New Roman" w:hAnsi="Times New Roman" w:cs="Times New Roman"/>
          <w:noProof/>
          <w:sz w:val="28"/>
          <w:szCs w:val="28"/>
          <w:lang w:val="kk-KZ" w:eastAsia="ru-RU"/>
        </w:rPr>
        <w:t xml:space="preserve">  </w:t>
      </w:r>
      <w:r w:rsidRPr="00933E55">
        <w:rPr>
          <w:rFonts w:ascii="Times New Roman" w:hAnsi="Times New Roman" w:cs="Times New Roman"/>
          <w:noProof/>
          <w:sz w:val="28"/>
          <w:szCs w:val="28"/>
          <w:lang w:eastAsia="ru-RU"/>
        </w:rPr>
        <w:drawing>
          <wp:inline distT="0" distB="0" distL="0" distR="0" wp14:anchorId="59260A9F" wp14:editId="2FD391A7">
            <wp:extent cx="2955045" cy="1965960"/>
            <wp:effectExtent l="0" t="0" r="0" b="0"/>
            <wp:docPr id="32" name="Рисунок 32" descr="C:\Users\acer\OneDrive\Документы\Диссертация\Рисунки\ТЭ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OneDrive\Документы\Диссертация\Рисунки\ТЭМ-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7766" cy="1974423"/>
                    </a:xfrm>
                    <a:prstGeom prst="rect">
                      <a:avLst/>
                    </a:prstGeom>
                    <a:noFill/>
                    <a:ln>
                      <a:noFill/>
                    </a:ln>
                  </pic:spPr>
                </pic:pic>
              </a:graphicData>
            </a:graphic>
          </wp:inline>
        </w:drawing>
      </w:r>
    </w:p>
    <w:p w14:paraId="20500BB0" w14:textId="763ABB73" w:rsidR="00933E55" w:rsidRDefault="00933E55" w:rsidP="00213C06">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kk-KZ" w:eastAsia="ru-RU"/>
        </w:rPr>
        <w:t>а                                                                    б</w:t>
      </w:r>
    </w:p>
    <w:p w14:paraId="22206208" w14:textId="77777777" w:rsidR="000A7BEB" w:rsidRDefault="000A7BEB" w:rsidP="00213C06">
      <w:pPr>
        <w:spacing w:after="0" w:line="240" w:lineRule="auto"/>
        <w:ind w:firstLine="567"/>
        <w:jc w:val="both"/>
        <w:rPr>
          <w:rFonts w:ascii="Times New Roman" w:hAnsi="Times New Roman" w:cs="Times New Roman"/>
          <w:sz w:val="28"/>
          <w:szCs w:val="28"/>
          <w:lang w:val="kk-KZ"/>
        </w:rPr>
      </w:pPr>
    </w:p>
    <w:p w14:paraId="4F5D846D" w14:textId="666F9A4F" w:rsidR="000A7BEB" w:rsidRPr="00224C30" w:rsidRDefault="000A7BEB" w:rsidP="00213C06">
      <w:pPr>
        <w:spacing w:after="0" w:line="240" w:lineRule="auto"/>
        <w:jc w:val="center"/>
        <w:rPr>
          <w:rFonts w:ascii="Times New Roman" w:hAnsi="Times New Roman" w:cs="Times New Roman"/>
          <w:sz w:val="28"/>
          <w:szCs w:val="28"/>
        </w:rPr>
      </w:pPr>
      <w:r w:rsidRPr="005D191C">
        <w:rPr>
          <w:rFonts w:ascii="Times New Roman" w:hAnsi="Times New Roman" w:cs="Times New Roman"/>
          <w:sz w:val="28"/>
          <w:szCs w:val="28"/>
          <w:lang w:val="kk-KZ"/>
        </w:rPr>
        <w:t xml:space="preserve">Рисунок </w:t>
      </w:r>
      <w:r w:rsidR="000514F4" w:rsidRPr="000514F4">
        <w:rPr>
          <w:rFonts w:ascii="Times New Roman" w:hAnsi="Times New Roman" w:cs="Times New Roman"/>
          <w:sz w:val="28"/>
          <w:szCs w:val="28"/>
        </w:rPr>
        <w:t>23</w:t>
      </w:r>
      <w:r w:rsidRPr="005D191C">
        <w:rPr>
          <w:rFonts w:ascii="Times New Roman" w:hAnsi="Times New Roman" w:cs="Times New Roman"/>
          <w:sz w:val="28"/>
          <w:szCs w:val="28"/>
          <w:lang w:val="kk-KZ"/>
        </w:rPr>
        <w:t xml:space="preserve"> – ПЭМ-изображения </w:t>
      </w:r>
      <w:r>
        <w:rPr>
          <w:rFonts w:ascii="Times New Roman" w:hAnsi="Times New Roman" w:cs="Times New Roman"/>
          <w:sz w:val="28"/>
          <w:szCs w:val="28"/>
          <w:lang w:val="kk-KZ"/>
        </w:rPr>
        <w:t>РШ</w:t>
      </w:r>
      <w:r w:rsidRPr="005D191C">
        <w:rPr>
          <w:rFonts w:ascii="Times New Roman" w:hAnsi="Times New Roman" w:cs="Times New Roman"/>
          <w:sz w:val="28"/>
          <w:szCs w:val="28"/>
          <w:lang w:val="kk-KZ"/>
        </w:rPr>
        <w:t>-</w:t>
      </w:r>
      <w:r w:rsidR="007C0E39">
        <w:rPr>
          <w:rFonts w:ascii="Times New Roman" w:hAnsi="Times New Roman" w:cs="Times New Roman"/>
          <w:sz w:val="28"/>
          <w:szCs w:val="28"/>
          <w:lang w:val="kk-KZ"/>
        </w:rPr>
        <w:t>ГПУ</w:t>
      </w:r>
      <w:r w:rsidRPr="005D191C">
        <w:rPr>
          <w:rFonts w:ascii="Times New Roman" w:hAnsi="Times New Roman" w:cs="Times New Roman"/>
          <w:sz w:val="28"/>
          <w:szCs w:val="28"/>
          <w:lang w:val="kk-KZ"/>
        </w:rPr>
        <w:t xml:space="preserve"> (а) и </w:t>
      </w:r>
      <w:r>
        <w:rPr>
          <w:rFonts w:ascii="Times New Roman" w:hAnsi="Times New Roman" w:cs="Times New Roman"/>
          <w:sz w:val="28"/>
          <w:szCs w:val="28"/>
          <w:lang w:val="kk-KZ"/>
        </w:rPr>
        <w:t>СГО</w:t>
      </w:r>
      <w:r w:rsidRPr="005D191C">
        <w:rPr>
          <w:rFonts w:ascii="Times New Roman" w:hAnsi="Times New Roman" w:cs="Times New Roman"/>
          <w:sz w:val="28"/>
          <w:szCs w:val="28"/>
          <w:lang w:val="kk-KZ"/>
        </w:rPr>
        <w:t>-</w:t>
      </w:r>
      <w:r w:rsidR="007C0E39">
        <w:rPr>
          <w:rFonts w:ascii="Times New Roman" w:hAnsi="Times New Roman" w:cs="Times New Roman"/>
          <w:sz w:val="28"/>
          <w:szCs w:val="28"/>
          <w:lang w:val="kk-KZ"/>
        </w:rPr>
        <w:t>ГПУ</w:t>
      </w:r>
      <w:r w:rsidRPr="005D191C">
        <w:rPr>
          <w:rFonts w:ascii="Times New Roman" w:hAnsi="Times New Roman" w:cs="Times New Roman"/>
          <w:sz w:val="28"/>
          <w:szCs w:val="28"/>
          <w:lang w:val="kk-KZ"/>
        </w:rPr>
        <w:t xml:space="preserve"> (б)</w:t>
      </w:r>
      <w:r w:rsidRPr="00224C30">
        <w:rPr>
          <w:rFonts w:ascii="Times New Roman" w:hAnsi="Times New Roman" w:cs="Times New Roman"/>
          <w:sz w:val="28"/>
          <w:szCs w:val="28"/>
        </w:rPr>
        <w:t xml:space="preserve"> </w:t>
      </w:r>
      <w:r>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{"citationID":"7TadyrXF","properties":{"formattedCitation":"[161]","plainCitation":"[161]","noteIndex":0},"citationItems":[{"id":6280,"uris":["http://zotero.org/users/local/YqQCdkma/items/4DWR26KW"],"itemData":{"id":6280,"type":"article-journal","container-title":"Applied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[161]</w:t>
      </w:r>
      <w:r>
        <w:rPr>
          <w:rFonts w:ascii="Times New Roman" w:hAnsi="Times New Roman" w:cs="Times New Roman"/>
          <w:sz w:val="28"/>
          <w:szCs w:val="28"/>
          <w:lang w:val="kk-KZ"/>
        </w:rPr>
        <w:fldChar w:fldCharType="end"/>
      </w:r>
    </w:p>
    <w:p w14:paraId="51AE3A4A" w14:textId="77777777" w:rsidR="000A7BEB" w:rsidRPr="00416629" w:rsidRDefault="000A7BEB" w:rsidP="00213C06">
      <w:pPr>
        <w:spacing w:after="0" w:line="240" w:lineRule="auto"/>
        <w:ind w:firstLine="567"/>
        <w:jc w:val="both"/>
        <w:rPr>
          <w:rFonts w:ascii="Times New Roman" w:hAnsi="Times New Roman" w:cs="Times New Roman"/>
          <w:sz w:val="28"/>
          <w:szCs w:val="28"/>
        </w:rPr>
      </w:pPr>
    </w:p>
    <w:p w14:paraId="23FF09EB" w14:textId="2E576AC2" w:rsidR="000A7BEB" w:rsidRDefault="00C32DD6" w:rsidP="00213C0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Полученные </w:t>
      </w:r>
      <w:r w:rsidR="000A7BEB" w:rsidRPr="00CA122A">
        <w:rPr>
          <w:rFonts w:ascii="Times New Roman" w:hAnsi="Times New Roman" w:cs="Times New Roman"/>
          <w:sz w:val="28"/>
          <w:szCs w:val="28"/>
          <w:lang w:val="kk-KZ"/>
        </w:rPr>
        <w:t xml:space="preserve">ПЭМ-изображения термохимически активированных </w:t>
      </w:r>
      <w:r w:rsidR="000A7BEB">
        <w:rPr>
          <w:rFonts w:ascii="Times New Roman" w:hAnsi="Times New Roman" w:cs="Times New Roman"/>
          <w:sz w:val="28"/>
          <w:szCs w:val="28"/>
          <w:lang w:val="kk-KZ"/>
        </w:rPr>
        <w:t>РШ</w:t>
      </w:r>
      <w:r w:rsidR="000A7BEB" w:rsidRPr="00CA122A">
        <w:rPr>
          <w:rFonts w:ascii="Times New Roman" w:hAnsi="Times New Roman" w:cs="Times New Roman"/>
          <w:sz w:val="28"/>
          <w:szCs w:val="28"/>
          <w:lang w:val="kk-KZ"/>
        </w:rPr>
        <w:t xml:space="preserve"> и </w:t>
      </w:r>
      <w:r w:rsidR="000A7BEB">
        <w:rPr>
          <w:rFonts w:ascii="Times New Roman" w:hAnsi="Times New Roman" w:cs="Times New Roman"/>
          <w:sz w:val="28"/>
          <w:szCs w:val="28"/>
          <w:lang w:val="kk-KZ"/>
        </w:rPr>
        <w:t>СГО</w:t>
      </w:r>
      <w:r w:rsidR="000A7BEB" w:rsidRPr="00CA122A">
        <w:rPr>
          <w:rFonts w:ascii="Times New Roman" w:hAnsi="Times New Roman" w:cs="Times New Roman"/>
          <w:sz w:val="28"/>
          <w:szCs w:val="28"/>
          <w:lang w:val="kk-KZ"/>
        </w:rPr>
        <w:t xml:space="preserve"> </w:t>
      </w:r>
      <w:r>
        <w:rPr>
          <w:rFonts w:ascii="Times New Roman" w:hAnsi="Times New Roman" w:cs="Times New Roman"/>
          <w:sz w:val="28"/>
          <w:szCs w:val="28"/>
          <w:lang w:val="kk-KZ"/>
        </w:rPr>
        <w:t>также свидедельтсвуют о формировании чешуйчатой</w:t>
      </w:r>
      <w:r w:rsidR="000A7BEB" w:rsidRPr="00CA122A">
        <w:rPr>
          <w:rFonts w:ascii="Times New Roman" w:hAnsi="Times New Roman" w:cs="Times New Roman"/>
          <w:sz w:val="28"/>
          <w:szCs w:val="28"/>
          <w:lang w:val="kk-KZ"/>
        </w:rPr>
        <w:t xml:space="preserve"> структуры графена</w:t>
      </w:r>
      <w:r>
        <w:rPr>
          <w:rFonts w:ascii="Times New Roman" w:hAnsi="Times New Roman" w:cs="Times New Roman"/>
          <w:sz w:val="28"/>
          <w:szCs w:val="28"/>
          <w:lang w:val="kk-KZ"/>
        </w:rPr>
        <w:t xml:space="preserve"> в образцах. ПЭМ-изображение</w:t>
      </w:r>
      <w:r w:rsidR="000A7BEB" w:rsidRPr="00CA122A">
        <w:rPr>
          <w:rFonts w:ascii="Times New Roman" w:hAnsi="Times New Roman" w:cs="Times New Roman"/>
          <w:sz w:val="28"/>
          <w:szCs w:val="28"/>
          <w:lang w:val="kk-KZ"/>
        </w:rPr>
        <w:t xml:space="preserve"> активированного </w:t>
      </w:r>
      <w:r w:rsidR="000A7BEB">
        <w:rPr>
          <w:rFonts w:ascii="Times New Roman" w:hAnsi="Times New Roman" w:cs="Times New Roman"/>
          <w:sz w:val="28"/>
          <w:szCs w:val="28"/>
          <w:lang w:val="kk-KZ"/>
        </w:rPr>
        <w:t>СГО</w:t>
      </w:r>
      <w:r w:rsidR="00A81AD3">
        <w:rPr>
          <w:rFonts w:ascii="Times New Roman" w:hAnsi="Times New Roman" w:cs="Times New Roman"/>
          <w:sz w:val="28"/>
          <w:szCs w:val="28"/>
          <w:lang w:val="kk-KZ"/>
        </w:rPr>
        <w:t xml:space="preserve"> (рисунок</w:t>
      </w:r>
      <w:r w:rsidR="000A7BEB" w:rsidRPr="00CA122A">
        <w:rPr>
          <w:rFonts w:ascii="Times New Roman" w:hAnsi="Times New Roman" w:cs="Times New Roman"/>
          <w:sz w:val="28"/>
          <w:szCs w:val="28"/>
          <w:lang w:val="kk-KZ"/>
        </w:rPr>
        <w:t xml:space="preserve"> </w:t>
      </w:r>
      <w:r w:rsidR="000514F4" w:rsidRPr="000514F4">
        <w:rPr>
          <w:rFonts w:ascii="Times New Roman" w:hAnsi="Times New Roman" w:cs="Times New Roman"/>
          <w:sz w:val="28"/>
          <w:szCs w:val="28"/>
        </w:rPr>
        <w:t>23</w:t>
      </w:r>
      <w:r w:rsidR="000A7BEB" w:rsidRPr="00CA122A">
        <w:rPr>
          <w:rFonts w:ascii="Times New Roman" w:hAnsi="Times New Roman" w:cs="Times New Roman"/>
          <w:sz w:val="28"/>
          <w:szCs w:val="28"/>
          <w:lang w:val="kk-KZ"/>
        </w:rPr>
        <w:t xml:space="preserve"> </w:t>
      </w:r>
      <w:r w:rsidR="000A7BEB">
        <w:rPr>
          <w:rFonts w:ascii="Times New Roman" w:hAnsi="Times New Roman" w:cs="Times New Roman"/>
          <w:sz w:val="28"/>
          <w:szCs w:val="28"/>
          <w:lang w:val="kk-KZ"/>
        </w:rPr>
        <w:t>б</w:t>
      </w:r>
      <w:r w:rsidR="000A7BEB" w:rsidRPr="00CA122A">
        <w:rPr>
          <w:rFonts w:ascii="Times New Roman" w:hAnsi="Times New Roman" w:cs="Times New Roman"/>
          <w:sz w:val="28"/>
          <w:szCs w:val="28"/>
          <w:lang w:val="kk-KZ"/>
        </w:rPr>
        <w:t xml:space="preserve">) представляют собой вытянутую листовидную структуру с </w:t>
      </w:r>
      <w:r>
        <w:rPr>
          <w:rFonts w:ascii="Times New Roman" w:hAnsi="Times New Roman" w:cs="Times New Roman"/>
          <w:sz w:val="28"/>
          <w:szCs w:val="28"/>
          <w:lang w:val="kk-KZ"/>
        </w:rPr>
        <w:t>минимальным количеством складок.</w:t>
      </w:r>
      <w:r w:rsidR="000A7BEB" w:rsidRPr="00CA122A">
        <w:rPr>
          <w:rFonts w:ascii="Times New Roman" w:hAnsi="Times New Roman" w:cs="Times New Roman"/>
          <w:sz w:val="28"/>
          <w:szCs w:val="28"/>
          <w:lang w:val="kk-KZ"/>
        </w:rPr>
        <w:t xml:space="preserve"> </w:t>
      </w:r>
      <w:r>
        <w:rPr>
          <w:rFonts w:ascii="Times New Roman" w:hAnsi="Times New Roman" w:cs="Times New Roman"/>
          <w:sz w:val="28"/>
          <w:szCs w:val="28"/>
          <w:lang w:val="kk-KZ"/>
        </w:rPr>
        <w:t>При этом,</w:t>
      </w:r>
      <w:r w:rsidR="000A7BEB" w:rsidRPr="00CA122A">
        <w:rPr>
          <w:rFonts w:ascii="Times New Roman" w:hAnsi="Times New Roman" w:cs="Times New Roman"/>
          <w:sz w:val="28"/>
          <w:szCs w:val="28"/>
          <w:lang w:val="kk-KZ"/>
        </w:rPr>
        <w:t xml:space="preserve"> активированные </w:t>
      </w:r>
      <w:r w:rsidR="000A7BEB">
        <w:rPr>
          <w:rFonts w:ascii="Times New Roman" w:hAnsi="Times New Roman" w:cs="Times New Roman"/>
          <w:sz w:val="28"/>
          <w:szCs w:val="28"/>
          <w:lang w:val="kk-KZ"/>
        </w:rPr>
        <w:t>РШ</w:t>
      </w:r>
      <w:r w:rsidR="00A81AD3">
        <w:rPr>
          <w:rFonts w:ascii="Times New Roman" w:hAnsi="Times New Roman" w:cs="Times New Roman"/>
          <w:sz w:val="28"/>
          <w:szCs w:val="28"/>
          <w:lang w:val="kk-KZ"/>
        </w:rPr>
        <w:t xml:space="preserve"> образцы (рисунок</w:t>
      </w:r>
      <w:r w:rsidR="000A7BEB" w:rsidRPr="00CA122A">
        <w:rPr>
          <w:rFonts w:ascii="Times New Roman" w:hAnsi="Times New Roman" w:cs="Times New Roman"/>
          <w:sz w:val="28"/>
          <w:szCs w:val="28"/>
          <w:lang w:val="kk-KZ"/>
        </w:rPr>
        <w:t xml:space="preserve"> </w:t>
      </w:r>
      <w:r w:rsidR="00CB6E7C" w:rsidRPr="00CB6E7C">
        <w:rPr>
          <w:rFonts w:ascii="Times New Roman" w:hAnsi="Times New Roman" w:cs="Times New Roman"/>
          <w:sz w:val="28"/>
          <w:szCs w:val="28"/>
        </w:rPr>
        <w:t>23</w:t>
      </w:r>
      <w:r w:rsidR="000A7BEB" w:rsidRPr="00CA122A">
        <w:rPr>
          <w:rFonts w:ascii="Times New Roman" w:hAnsi="Times New Roman" w:cs="Times New Roman"/>
          <w:sz w:val="28"/>
          <w:szCs w:val="28"/>
          <w:lang w:val="kk-KZ"/>
        </w:rPr>
        <w:t xml:space="preserve"> </w:t>
      </w:r>
      <w:r w:rsidR="000A7BEB">
        <w:rPr>
          <w:rFonts w:ascii="Times New Roman" w:hAnsi="Times New Roman" w:cs="Times New Roman"/>
          <w:sz w:val="28"/>
          <w:szCs w:val="28"/>
          <w:lang w:val="kk-KZ"/>
        </w:rPr>
        <w:t>а</w:t>
      </w:r>
      <w:r w:rsidR="000A7BEB" w:rsidRPr="00CA122A">
        <w:rPr>
          <w:rFonts w:ascii="Times New Roman" w:hAnsi="Times New Roman" w:cs="Times New Roman"/>
          <w:sz w:val="28"/>
          <w:szCs w:val="28"/>
          <w:lang w:val="kk-KZ"/>
        </w:rPr>
        <w:t>) состоят из краевых слоев с дефектной и гофрированной структурой графена. Микрофотографии ПЭМ</w:t>
      </w:r>
      <w:r>
        <w:rPr>
          <w:rFonts w:ascii="Times New Roman" w:hAnsi="Times New Roman" w:cs="Times New Roman"/>
          <w:sz w:val="28"/>
          <w:szCs w:val="28"/>
          <w:lang w:val="kk-KZ"/>
        </w:rPr>
        <w:t xml:space="preserve"> и </w:t>
      </w:r>
      <w:r w:rsidRPr="00C32DD6">
        <w:rPr>
          <w:rFonts w:ascii="Times New Roman" w:hAnsi="Times New Roman" w:cs="Times New Roman"/>
          <w:sz w:val="28"/>
          <w:szCs w:val="28"/>
          <w:lang w:val="kk-KZ"/>
        </w:rPr>
        <w:t xml:space="preserve"> </w:t>
      </w:r>
      <w:r w:rsidRPr="00CA122A">
        <w:rPr>
          <w:rFonts w:ascii="Times New Roman" w:hAnsi="Times New Roman" w:cs="Times New Roman"/>
          <w:sz w:val="28"/>
          <w:szCs w:val="28"/>
          <w:lang w:val="kk-KZ"/>
        </w:rPr>
        <w:t>СЭМ</w:t>
      </w:r>
      <w:r w:rsidR="000A7BEB" w:rsidRPr="00CA122A">
        <w:rPr>
          <w:rFonts w:ascii="Times New Roman" w:hAnsi="Times New Roman" w:cs="Times New Roman"/>
          <w:sz w:val="28"/>
          <w:szCs w:val="28"/>
          <w:lang w:val="kk-KZ"/>
        </w:rPr>
        <w:t xml:space="preserve">, а также спектры комбинационного рассеяния света подтверждают формирование </w:t>
      </w:r>
      <w:r>
        <w:rPr>
          <w:rFonts w:ascii="Times New Roman" w:hAnsi="Times New Roman" w:cs="Times New Roman"/>
          <w:sz w:val="28"/>
          <w:szCs w:val="28"/>
          <w:lang w:val="kk-KZ"/>
        </w:rPr>
        <w:t>графеноподобной структуры в полученых образцах</w:t>
      </w:r>
      <w:r w:rsidR="00F744A2" w:rsidRPr="00F744A2">
        <w:rPr>
          <w:rFonts w:ascii="Times New Roman" w:hAnsi="Times New Roman" w:cs="Times New Roman"/>
          <w:sz w:val="28"/>
          <w:szCs w:val="28"/>
        </w:rPr>
        <w:t xml:space="preserve"> </w:t>
      </w:r>
      <w:r w:rsidR="00F744A2">
        <w:rPr>
          <w:rFonts w:ascii="Times New Roman" w:hAnsi="Times New Roman" w:cs="Times New Roman"/>
          <w:sz w:val="28"/>
          <w:szCs w:val="28"/>
          <w:lang w:val="kk-KZ"/>
        </w:rPr>
        <w:fldChar w:fldCharType="begin"/>
      </w:r>
      <w:r w:rsidR="00F744A2">
        <w:rPr>
          <w:rFonts w:ascii="Times New Roman" w:hAnsi="Times New Roman" w:cs="Times New Roman"/>
          <w:sz w:val="28"/>
          <w:szCs w:val="28"/>
          <w:lang w:val="kk-KZ"/>
        </w:rPr>
        <w:instrText xml:space="preserve"> ADDIN ZOTERO_ITEM CSL_CITATION {"citationID":"mKgrSJf8","properties":{"formattedCitation":"[161]","plainCitation":"[161]","noteIndex":0},"citationItems":[{"id":6280,"uris":["http://zotero.org/users/local/YqQCdkma/items/4DWR26KW"],"itemData":{"id":6280,"type":"article-journal","container-title":"Applied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sidR="00F744A2">
        <w:rPr>
          <w:rFonts w:ascii="Times New Roman" w:hAnsi="Times New Roman" w:cs="Times New Roman"/>
          <w:sz w:val="28"/>
          <w:szCs w:val="28"/>
          <w:lang w:val="kk-KZ"/>
        </w:rPr>
        <w:fldChar w:fldCharType="separate"/>
      </w:r>
      <w:r w:rsidR="00F744A2" w:rsidRPr="00F47C46">
        <w:rPr>
          <w:rFonts w:ascii="Times New Roman" w:hAnsi="Times New Roman" w:cs="Times New Roman"/>
          <w:sz w:val="28"/>
        </w:rPr>
        <w:t>[161]</w:t>
      </w:r>
      <w:r w:rsidR="00F744A2">
        <w:rPr>
          <w:rFonts w:ascii="Times New Roman" w:hAnsi="Times New Roman" w:cs="Times New Roman"/>
          <w:sz w:val="28"/>
          <w:szCs w:val="28"/>
          <w:lang w:val="kk-KZ"/>
        </w:rPr>
        <w:fldChar w:fldCharType="end"/>
      </w:r>
      <w:r>
        <w:rPr>
          <w:rFonts w:ascii="Times New Roman" w:hAnsi="Times New Roman" w:cs="Times New Roman"/>
          <w:sz w:val="28"/>
          <w:szCs w:val="28"/>
          <w:lang w:val="kk-KZ"/>
        </w:rPr>
        <w:t>.</w:t>
      </w:r>
    </w:p>
    <w:p w14:paraId="0530FBE5" w14:textId="77777777" w:rsidR="000A7BEB" w:rsidRDefault="000A7BEB" w:rsidP="00213C06">
      <w:pPr>
        <w:spacing w:after="0" w:line="240" w:lineRule="auto"/>
        <w:ind w:firstLine="567"/>
        <w:jc w:val="both"/>
        <w:rPr>
          <w:rFonts w:ascii="Times New Roman" w:hAnsi="Times New Roman" w:cs="Times New Roman"/>
          <w:sz w:val="28"/>
          <w:szCs w:val="28"/>
          <w:lang w:val="kk-KZ"/>
        </w:rPr>
      </w:pPr>
    </w:p>
    <w:p w14:paraId="208DABD4" w14:textId="4B31CC19" w:rsidR="00E86001" w:rsidRPr="00CB6E7C" w:rsidRDefault="00E86001" w:rsidP="00213C06">
      <w:pPr>
        <w:spacing w:after="0" w:line="240" w:lineRule="auto"/>
        <w:ind w:firstLine="567"/>
        <w:jc w:val="both"/>
        <w:rPr>
          <w:rFonts w:ascii="Times New Roman" w:hAnsi="Times New Roman" w:cs="Times New Roman"/>
          <w:b/>
          <w:sz w:val="28"/>
          <w:szCs w:val="28"/>
          <w:lang w:val="kk-KZ"/>
        </w:rPr>
      </w:pPr>
      <w:r w:rsidRPr="00CB6E7C">
        <w:rPr>
          <w:rFonts w:ascii="Times New Roman" w:hAnsi="Times New Roman" w:cs="Times New Roman"/>
          <w:b/>
          <w:sz w:val="28"/>
          <w:szCs w:val="28"/>
          <w:lang w:val="kk-KZ"/>
        </w:rPr>
        <w:t xml:space="preserve">3.4.2 Синтез и исследование </w:t>
      </w:r>
      <w:r w:rsidR="004D7EB6" w:rsidRPr="00CB6E7C">
        <w:rPr>
          <w:rFonts w:ascii="Times New Roman" w:hAnsi="Times New Roman" w:cs="Times New Roman"/>
          <w:b/>
          <w:sz w:val="28"/>
          <w:szCs w:val="28"/>
          <w:lang w:val="kk-KZ"/>
        </w:rPr>
        <w:t>одномерных фотокатализаторов SrTiO</w:t>
      </w:r>
      <w:r w:rsidR="004D7EB6" w:rsidRPr="00CB6E7C">
        <w:rPr>
          <w:rFonts w:ascii="Times New Roman" w:hAnsi="Times New Roman" w:cs="Times New Roman"/>
          <w:b/>
          <w:sz w:val="28"/>
          <w:szCs w:val="28"/>
          <w:vertAlign w:val="subscript"/>
          <w:lang w:val="kk-KZ"/>
        </w:rPr>
        <w:t>3</w:t>
      </w:r>
      <w:r w:rsidR="004D7EB6" w:rsidRPr="00CB6E7C">
        <w:rPr>
          <w:rFonts w:ascii="Times New Roman" w:hAnsi="Times New Roman" w:cs="Times New Roman"/>
          <w:b/>
          <w:sz w:val="28"/>
          <w:szCs w:val="28"/>
          <w:lang w:val="kk-KZ"/>
        </w:rPr>
        <w:t>/С с добавлением графеноподобного пористого углерода</w:t>
      </w:r>
    </w:p>
    <w:p w14:paraId="5FF9F03C" w14:textId="254D30D3" w:rsidR="000A7BEB" w:rsidRPr="00CA122A" w:rsidRDefault="000A7BEB" w:rsidP="00213C06">
      <w:pPr>
        <w:spacing w:after="0" w:line="240" w:lineRule="auto"/>
        <w:ind w:firstLine="567"/>
        <w:jc w:val="both"/>
        <w:rPr>
          <w:rFonts w:ascii="Times New Roman" w:hAnsi="Times New Roman" w:cs="Times New Roman"/>
          <w:sz w:val="28"/>
          <w:szCs w:val="28"/>
          <w:lang w:val="kk-KZ"/>
        </w:rPr>
      </w:pPr>
      <w:r w:rsidRPr="00CA122A">
        <w:rPr>
          <w:rFonts w:ascii="Times New Roman" w:hAnsi="Times New Roman" w:cs="Times New Roman"/>
          <w:sz w:val="28"/>
          <w:szCs w:val="28"/>
          <w:lang w:val="kk-KZ"/>
        </w:rPr>
        <w:t>Как описано выше, приготовление фотокатализаторов SrTiO</w:t>
      </w:r>
      <w:r w:rsidRPr="00CA122A">
        <w:rPr>
          <w:rFonts w:ascii="Times New Roman" w:hAnsi="Times New Roman" w:cs="Times New Roman"/>
          <w:sz w:val="28"/>
          <w:szCs w:val="28"/>
          <w:vertAlign w:val="subscript"/>
          <w:lang w:val="kk-KZ"/>
        </w:rPr>
        <w:t>3</w:t>
      </w:r>
      <w:r w:rsidRPr="00CA122A">
        <w:rPr>
          <w:rFonts w:ascii="Times New Roman" w:hAnsi="Times New Roman" w:cs="Times New Roman"/>
          <w:sz w:val="28"/>
          <w:szCs w:val="28"/>
          <w:lang w:val="kk-KZ"/>
        </w:rPr>
        <w:t>/</w:t>
      </w:r>
      <w:r w:rsidR="00E37FF1">
        <w:rPr>
          <w:rFonts w:ascii="Times New Roman" w:hAnsi="Times New Roman" w:cs="Times New Roman"/>
          <w:sz w:val="28"/>
          <w:szCs w:val="28"/>
          <w:lang w:val="en-US"/>
        </w:rPr>
        <w:t>C</w:t>
      </w:r>
      <w:r w:rsidRPr="00CA122A">
        <w:rPr>
          <w:rFonts w:ascii="Times New Roman" w:hAnsi="Times New Roman" w:cs="Times New Roman"/>
          <w:sz w:val="28"/>
          <w:szCs w:val="28"/>
          <w:lang w:val="kk-KZ"/>
        </w:rPr>
        <w:t>/x-</w:t>
      </w:r>
      <w:r w:rsidR="007C0E39">
        <w:rPr>
          <w:rFonts w:ascii="Times New Roman" w:hAnsi="Times New Roman" w:cs="Times New Roman"/>
          <w:sz w:val="28"/>
          <w:szCs w:val="28"/>
          <w:lang w:val="kk-KZ"/>
        </w:rPr>
        <w:t>ГПУ</w:t>
      </w:r>
      <w:r w:rsidRPr="00CA122A">
        <w:rPr>
          <w:rFonts w:ascii="Times New Roman" w:hAnsi="Times New Roman" w:cs="Times New Roman"/>
          <w:sz w:val="28"/>
          <w:szCs w:val="28"/>
          <w:lang w:val="kk-KZ"/>
        </w:rPr>
        <w:t xml:space="preserve"> представляет собой трехстадийный процесс: </w:t>
      </w:r>
      <w:r w:rsidR="004876B1">
        <w:rPr>
          <w:rFonts w:ascii="Times New Roman" w:hAnsi="Times New Roman" w:cs="Times New Roman"/>
          <w:sz w:val="28"/>
          <w:szCs w:val="28"/>
          <w:lang w:val="kk-KZ"/>
        </w:rPr>
        <w:t>синтез</w:t>
      </w:r>
      <w:r w:rsidRPr="00CA122A">
        <w:rPr>
          <w:rFonts w:ascii="Times New Roman" w:hAnsi="Times New Roman" w:cs="Times New Roman"/>
          <w:sz w:val="28"/>
          <w:szCs w:val="28"/>
          <w:lang w:val="kk-KZ"/>
        </w:rPr>
        <w:t xml:space="preserve"> </w:t>
      </w:r>
      <w:r w:rsidR="007C0E39">
        <w:rPr>
          <w:rFonts w:ascii="Times New Roman" w:hAnsi="Times New Roman" w:cs="Times New Roman"/>
          <w:sz w:val="28"/>
          <w:szCs w:val="28"/>
          <w:lang w:val="kk-KZ"/>
        </w:rPr>
        <w:t>ГПУ</w:t>
      </w:r>
      <w:r w:rsidRPr="00CA122A">
        <w:rPr>
          <w:rFonts w:ascii="Times New Roman" w:hAnsi="Times New Roman" w:cs="Times New Roman"/>
          <w:sz w:val="28"/>
          <w:szCs w:val="28"/>
          <w:lang w:val="kk-KZ"/>
        </w:rPr>
        <w:t xml:space="preserve"> из биологических отходов, синтез SrTiO</w:t>
      </w:r>
      <w:r w:rsidRPr="00CA122A">
        <w:rPr>
          <w:rFonts w:ascii="Times New Roman" w:hAnsi="Times New Roman" w:cs="Times New Roman"/>
          <w:sz w:val="28"/>
          <w:szCs w:val="28"/>
          <w:vertAlign w:val="subscript"/>
          <w:lang w:val="kk-KZ"/>
        </w:rPr>
        <w:t>3</w:t>
      </w:r>
      <w:r w:rsidRPr="00CA122A">
        <w:rPr>
          <w:rFonts w:ascii="Times New Roman" w:hAnsi="Times New Roman" w:cs="Times New Roman"/>
          <w:sz w:val="28"/>
          <w:szCs w:val="28"/>
          <w:lang w:val="kk-KZ"/>
        </w:rPr>
        <w:t xml:space="preserve"> и производство композитного </w:t>
      </w:r>
      <w:r w:rsidR="004876B1">
        <w:rPr>
          <w:rFonts w:ascii="Times New Roman" w:hAnsi="Times New Roman" w:cs="Times New Roman"/>
          <w:sz w:val="28"/>
          <w:szCs w:val="28"/>
          <w:lang w:val="kk-KZ"/>
        </w:rPr>
        <w:t xml:space="preserve">одномерного </w:t>
      </w:r>
      <w:r w:rsidRPr="00CA122A">
        <w:rPr>
          <w:rFonts w:ascii="Times New Roman" w:hAnsi="Times New Roman" w:cs="Times New Roman"/>
          <w:sz w:val="28"/>
          <w:szCs w:val="28"/>
          <w:lang w:val="kk-KZ"/>
        </w:rPr>
        <w:t>фотокатализатора SrTiO</w:t>
      </w:r>
      <w:r w:rsidRPr="00CA122A">
        <w:rPr>
          <w:rFonts w:ascii="Times New Roman" w:hAnsi="Times New Roman" w:cs="Times New Roman"/>
          <w:sz w:val="28"/>
          <w:szCs w:val="28"/>
          <w:vertAlign w:val="subscript"/>
          <w:lang w:val="kk-KZ"/>
        </w:rPr>
        <w:t>3</w:t>
      </w:r>
      <w:r w:rsidRPr="00CA122A">
        <w:rPr>
          <w:rFonts w:ascii="Times New Roman" w:hAnsi="Times New Roman" w:cs="Times New Roman"/>
          <w:sz w:val="28"/>
          <w:szCs w:val="28"/>
          <w:lang w:val="kk-KZ"/>
        </w:rPr>
        <w:t>/</w:t>
      </w:r>
      <w:r w:rsidR="00E37FF1">
        <w:rPr>
          <w:rFonts w:ascii="Times New Roman" w:hAnsi="Times New Roman" w:cs="Times New Roman"/>
          <w:sz w:val="28"/>
          <w:szCs w:val="28"/>
          <w:lang w:val="en-US"/>
        </w:rPr>
        <w:t>C</w:t>
      </w:r>
      <w:r w:rsidRPr="00CA122A">
        <w:rPr>
          <w:rFonts w:ascii="Times New Roman" w:hAnsi="Times New Roman" w:cs="Times New Roman"/>
          <w:sz w:val="28"/>
          <w:szCs w:val="28"/>
          <w:lang w:val="kk-KZ"/>
        </w:rPr>
        <w:t>/x-</w:t>
      </w:r>
      <w:r w:rsidR="00CC4CE9">
        <w:rPr>
          <w:rFonts w:ascii="Times New Roman" w:hAnsi="Times New Roman" w:cs="Times New Roman"/>
          <w:sz w:val="28"/>
          <w:szCs w:val="28"/>
          <w:lang w:val="kk-KZ"/>
        </w:rPr>
        <w:t>ГПУ</w:t>
      </w:r>
      <w:r w:rsidRPr="00CA122A">
        <w:rPr>
          <w:rFonts w:ascii="Times New Roman" w:hAnsi="Times New Roman" w:cs="Times New Roman"/>
          <w:sz w:val="28"/>
          <w:szCs w:val="28"/>
          <w:lang w:val="kk-KZ"/>
        </w:rPr>
        <w:t xml:space="preserve"> </w:t>
      </w:r>
      <w:r w:rsidR="004876B1">
        <w:rPr>
          <w:rFonts w:ascii="Times New Roman" w:hAnsi="Times New Roman" w:cs="Times New Roman"/>
          <w:sz w:val="28"/>
          <w:szCs w:val="28"/>
          <w:lang w:val="kk-KZ"/>
        </w:rPr>
        <w:t>методом электроспиннинга</w:t>
      </w:r>
      <w:r w:rsidRPr="00CA122A">
        <w:rPr>
          <w:rFonts w:ascii="Times New Roman" w:hAnsi="Times New Roman" w:cs="Times New Roman"/>
          <w:sz w:val="28"/>
          <w:szCs w:val="28"/>
          <w:lang w:val="kk-KZ"/>
        </w:rPr>
        <w:t>.</w:t>
      </w:r>
      <w:r w:rsidR="004876B1">
        <w:rPr>
          <w:rFonts w:ascii="Times New Roman" w:hAnsi="Times New Roman" w:cs="Times New Roman"/>
          <w:sz w:val="28"/>
          <w:szCs w:val="28"/>
          <w:lang w:val="kk-KZ"/>
        </w:rPr>
        <w:t xml:space="preserve"> </w:t>
      </w:r>
      <w:r w:rsidRPr="00CA122A">
        <w:rPr>
          <w:rFonts w:ascii="Times New Roman" w:hAnsi="Times New Roman" w:cs="Times New Roman"/>
          <w:sz w:val="28"/>
          <w:szCs w:val="28"/>
          <w:lang w:val="kk-KZ"/>
        </w:rPr>
        <w:t>Фотокаталитические системы SrTiO</w:t>
      </w:r>
      <w:r w:rsidRPr="00CA122A">
        <w:rPr>
          <w:rFonts w:ascii="Times New Roman" w:hAnsi="Times New Roman" w:cs="Times New Roman"/>
          <w:sz w:val="28"/>
          <w:szCs w:val="28"/>
          <w:vertAlign w:val="subscript"/>
          <w:lang w:val="kk-KZ"/>
        </w:rPr>
        <w:t>3</w:t>
      </w:r>
      <w:r w:rsidRPr="00CA122A">
        <w:rPr>
          <w:rFonts w:ascii="Times New Roman" w:hAnsi="Times New Roman" w:cs="Times New Roman"/>
          <w:sz w:val="28"/>
          <w:szCs w:val="28"/>
          <w:lang w:val="kk-KZ"/>
        </w:rPr>
        <w:t>/</w:t>
      </w:r>
      <w:r w:rsidR="00E37FF1">
        <w:rPr>
          <w:rFonts w:ascii="Times New Roman" w:hAnsi="Times New Roman" w:cs="Times New Roman"/>
          <w:sz w:val="28"/>
          <w:szCs w:val="28"/>
          <w:lang w:val="en-US"/>
        </w:rPr>
        <w:t>C</w:t>
      </w:r>
      <w:r w:rsidRPr="00CA122A">
        <w:rPr>
          <w:rFonts w:ascii="Times New Roman" w:hAnsi="Times New Roman" w:cs="Times New Roman"/>
          <w:sz w:val="28"/>
          <w:szCs w:val="28"/>
          <w:lang w:val="kk-KZ"/>
        </w:rPr>
        <w:t>/x-</w:t>
      </w:r>
      <w:r w:rsidR="00CC4CE9">
        <w:rPr>
          <w:rFonts w:ascii="Times New Roman" w:hAnsi="Times New Roman" w:cs="Times New Roman"/>
          <w:sz w:val="28"/>
          <w:szCs w:val="28"/>
          <w:lang w:val="kk-KZ"/>
        </w:rPr>
        <w:t>ГПУ</w:t>
      </w:r>
      <w:r w:rsidRPr="00CA122A">
        <w:rPr>
          <w:rFonts w:ascii="Times New Roman" w:hAnsi="Times New Roman" w:cs="Times New Roman"/>
          <w:sz w:val="28"/>
          <w:szCs w:val="28"/>
          <w:lang w:val="kk-KZ"/>
        </w:rPr>
        <w:t xml:space="preserve"> были получены из раствора ПАН с SrTiO</w:t>
      </w:r>
      <w:r w:rsidRPr="00CA122A">
        <w:rPr>
          <w:rFonts w:ascii="Times New Roman" w:hAnsi="Times New Roman" w:cs="Times New Roman"/>
          <w:sz w:val="28"/>
          <w:szCs w:val="28"/>
          <w:vertAlign w:val="subscript"/>
          <w:lang w:val="kk-KZ"/>
        </w:rPr>
        <w:t>3</w:t>
      </w:r>
      <w:r w:rsidR="004876B1">
        <w:rPr>
          <w:rFonts w:ascii="Times New Roman" w:hAnsi="Times New Roman" w:cs="Times New Roman"/>
          <w:sz w:val="28"/>
          <w:szCs w:val="28"/>
          <w:lang w:val="kk-KZ"/>
        </w:rPr>
        <w:t xml:space="preserve"> с добавками различных типов углерода (РШ</w:t>
      </w:r>
      <w:r w:rsidR="00CC4CE9">
        <w:rPr>
          <w:rFonts w:ascii="Times New Roman" w:hAnsi="Times New Roman" w:cs="Times New Roman"/>
          <w:sz w:val="28"/>
          <w:szCs w:val="28"/>
          <w:lang w:val="kk-KZ"/>
        </w:rPr>
        <w:t>-ГПУ</w:t>
      </w:r>
      <w:r w:rsidR="004876B1">
        <w:rPr>
          <w:rFonts w:ascii="Times New Roman" w:hAnsi="Times New Roman" w:cs="Times New Roman"/>
          <w:sz w:val="28"/>
          <w:szCs w:val="28"/>
          <w:lang w:val="kk-KZ"/>
        </w:rPr>
        <w:t xml:space="preserve">, </w:t>
      </w:r>
      <w:r w:rsidR="00CC4CE9">
        <w:rPr>
          <w:rFonts w:ascii="Times New Roman" w:hAnsi="Times New Roman" w:cs="Times New Roman"/>
          <w:sz w:val="28"/>
          <w:szCs w:val="28"/>
          <w:lang w:val="kk-KZ"/>
        </w:rPr>
        <w:t>СГО-ГПУ</w:t>
      </w:r>
      <w:r w:rsidR="004876B1">
        <w:rPr>
          <w:rFonts w:ascii="Times New Roman" w:hAnsi="Times New Roman" w:cs="Times New Roman"/>
          <w:sz w:val="28"/>
          <w:szCs w:val="28"/>
          <w:lang w:val="kk-KZ"/>
        </w:rPr>
        <w:t xml:space="preserve"> и коммерческий оксид графена)</w:t>
      </w:r>
      <w:r w:rsidRPr="00CA122A">
        <w:rPr>
          <w:rFonts w:ascii="Times New Roman" w:hAnsi="Times New Roman" w:cs="Times New Roman"/>
          <w:sz w:val="28"/>
          <w:szCs w:val="28"/>
          <w:lang w:val="kk-KZ"/>
        </w:rPr>
        <w:t xml:space="preserve"> методом </w:t>
      </w:r>
      <w:r w:rsidR="004876B1">
        <w:rPr>
          <w:rFonts w:ascii="Times New Roman" w:hAnsi="Times New Roman" w:cs="Times New Roman"/>
          <w:sz w:val="28"/>
          <w:szCs w:val="28"/>
          <w:lang w:val="kk-KZ"/>
        </w:rPr>
        <w:t>электроспиннинга.</w:t>
      </w:r>
      <w:r w:rsidRPr="00CA122A">
        <w:rPr>
          <w:rFonts w:ascii="Times New Roman" w:hAnsi="Times New Roman" w:cs="Times New Roman"/>
          <w:sz w:val="28"/>
          <w:szCs w:val="28"/>
          <w:lang w:val="kk-KZ"/>
        </w:rPr>
        <w:t xml:space="preserve"> </w:t>
      </w:r>
      <w:r w:rsidR="008A3D2F" w:rsidRPr="008A3D2F">
        <w:rPr>
          <w:rFonts w:ascii="Times New Roman" w:hAnsi="Times New Roman" w:cs="Times New Roman"/>
          <w:sz w:val="28"/>
          <w:szCs w:val="28"/>
          <w:lang w:val="kk-KZ"/>
        </w:rPr>
        <w:t xml:space="preserve">Раствор </w:t>
      </w:r>
      <w:r w:rsidR="008A3D2F">
        <w:rPr>
          <w:rFonts w:ascii="Times New Roman" w:hAnsi="Times New Roman" w:cs="Times New Roman"/>
          <w:sz w:val="28"/>
          <w:szCs w:val="28"/>
          <w:lang w:val="kk-KZ"/>
        </w:rPr>
        <w:t>ПАН</w:t>
      </w:r>
      <w:r w:rsidR="008A3D2F" w:rsidRPr="008A3D2F">
        <w:rPr>
          <w:rFonts w:ascii="Times New Roman" w:hAnsi="Times New Roman" w:cs="Times New Roman"/>
          <w:sz w:val="28"/>
          <w:szCs w:val="28"/>
          <w:lang w:val="kk-KZ"/>
        </w:rPr>
        <w:t xml:space="preserve"> применялся в роли связующего в процессе соединения и равномерного распределения компонентов композитного материала, а также как полимер-прекурсор для производства прочных и термостойких волокон</w:t>
      </w:r>
      <w:r w:rsidR="008A3D2F">
        <w:rPr>
          <w:rFonts w:ascii="Times New Roman" w:hAnsi="Times New Roman" w:cs="Times New Roman"/>
          <w:sz w:val="28"/>
          <w:szCs w:val="28"/>
          <w:lang w:val="kk-KZ"/>
        </w:rPr>
        <w:t xml:space="preserve"> </w:t>
      </w:r>
      <w:r w:rsidR="008A3D2F">
        <w:rPr>
          <w:rFonts w:ascii="Times New Roman" w:hAnsi="Times New Roman" w:cs="Times New Roman"/>
          <w:sz w:val="28"/>
          <w:szCs w:val="28"/>
          <w:lang w:val="kk-KZ"/>
        </w:rPr>
        <w:fldChar w:fldCharType="begin"/>
      </w:r>
      <w:r w:rsidR="008A3D2F">
        <w:rPr>
          <w:rFonts w:ascii="Times New Roman" w:hAnsi="Times New Roman" w:cs="Times New Roman"/>
          <w:sz w:val="28"/>
          <w:szCs w:val="28"/>
          <w:lang w:val="kk-KZ"/>
        </w:rPr>
        <w:instrText xml:space="preserve"> ADDIN ZOTERO_ITEM CSL_CITATION {"citationID":"1jcBEPHS","properties":{"formattedCitation":"[161]","plainCitation":"[161]","noteIndex":0},"citationItems":[{"id":6280,"uris":["http://zotero.org/users/local/YqQCdkma/items/4DWR26KW"],"itemData":{"id":6280,"type":"article-journal","container-title":"Applied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sidR="008A3D2F">
        <w:rPr>
          <w:rFonts w:ascii="Times New Roman" w:hAnsi="Times New Roman" w:cs="Times New Roman"/>
          <w:sz w:val="28"/>
          <w:szCs w:val="28"/>
          <w:lang w:val="kk-KZ"/>
        </w:rPr>
        <w:fldChar w:fldCharType="separate"/>
      </w:r>
      <w:r w:rsidR="008A3D2F" w:rsidRPr="00F47C46">
        <w:rPr>
          <w:rFonts w:ascii="Times New Roman" w:hAnsi="Times New Roman" w:cs="Times New Roman"/>
          <w:sz w:val="28"/>
        </w:rPr>
        <w:t>[161]</w:t>
      </w:r>
      <w:r w:rsidR="008A3D2F">
        <w:rPr>
          <w:rFonts w:ascii="Times New Roman" w:hAnsi="Times New Roman" w:cs="Times New Roman"/>
          <w:sz w:val="28"/>
          <w:szCs w:val="28"/>
          <w:lang w:val="kk-KZ"/>
        </w:rPr>
        <w:fldChar w:fldCharType="end"/>
      </w:r>
      <w:r w:rsidR="008A3D2F" w:rsidRPr="00CA122A">
        <w:rPr>
          <w:rFonts w:ascii="Times New Roman" w:hAnsi="Times New Roman" w:cs="Times New Roman"/>
          <w:sz w:val="28"/>
          <w:szCs w:val="28"/>
          <w:lang w:val="kk-KZ"/>
        </w:rPr>
        <w:t>.</w:t>
      </w:r>
    </w:p>
    <w:p w14:paraId="303503E2" w14:textId="600B4125" w:rsidR="00875857" w:rsidRDefault="008A3D2F" w:rsidP="008A3D2F">
      <w:pPr>
        <w:spacing w:after="0" w:line="240" w:lineRule="auto"/>
        <w:ind w:firstLine="567"/>
        <w:jc w:val="both"/>
        <w:rPr>
          <w:rFonts w:ascii="Times New Roman" w:hAnsi="Times New Roman" w:cs="Times New Roman"/>
          <w:sz w:val="28"/>
          <w:szCs w:val="28"/>
          <w:lang w:val="kk-KZ"/>
        </w:rPr>
      </w:pPr>
      <w:r w:rsidRPr="008A3D2F">
        <w:rPr>
          <w:rFonts w:ascii="Times New Roman" w:hAnsi="Times New Roman" w:cs="Times New Roman"/>
          <w:sz w:val="28"/>
          <w:szCs w:val="28"/>
          <w:lang w:val="kk-KZ"/>
        </w:rPr>
        <w:t>Электроспиннинг волокон осуществлялся при комнатной температуре с использованием напряжения 16 кВ и скорости подачи шприцевого насоса 1,5 мл/ч. Расстояние между коллектором и соплом иглы составляло 15 см. В качестве коллектора применялся круг из алюминиевой фольги с диаметром 20 см. Морфология поверхности волокон на основе SrTiO</w:t>
      </w:r>
      <w:r w:rsidRPr="008A3D2F">
        <w:rPr>
          <w:rFonts w:ascii="Times New Roman" w:hAnsi="Times New Roman" w:cs="Times New Roman"/>
          <w:sz w:val="28"/>
          <w:szCs w:val="28"/>
          <w:vertAlign w:val="subscript"/>
          <w:lang w:val="kk-KZ"/>
        </w:rPr>
        <w:t>3</w:t>
      </w:r>
      <w:r w:rsidRPr="008A3D2F">
        <w:rPr>
          <w:rFonts w:ascii="Times New Roman" w:hAnsi="Times New Roman" w:cs="Times New Roman"/>
          <w:sz w:val="28"/>
          <w:szCs w:val="28"/>
          <w:lang w:val="kk-KZ"/>
        </w:rPr>
        <w:t xml:space="preserve">/C/x-ГПУ, полученных методом электроспиннинга, была изучена с использованием метода </w:t>
      </w:r>
      <w:r>
        <w:rPr>
          <w:rFonts w:ascii="Times New Roman" w:hAnsi="Times New Roman" w:cs="Times New Roman"/>
          <w:sz w:val="28"/>
          <w:szCs w:val="28"/>
          <w:lang w:val="kk-KZ"/>
        </w:rPr>
        <w:t>СЭМ (рисунок 24)</w:t>
      </w:r>
      <w:r w:rsidR="000A7BEB" w:rsidRPr="00CA122A">
        <w:rPr>
          <w:rFonts w:ascii="Times New Roman" w:hAnsi="Times New Roman" w:cs="Times New Roman"/>
          <w:sz w:val="28"/>
          <w:szCs w:val="28"/>
          <w:lang w:val="kk-KZ"/>
        </w:rPr>
        <w:t>.</w:t>
      </w:r>
      <w:r w:rsidR="00875857">
        <w:rPr>
          <w:rFonts w:ascii="Times New Roman" w:hAnsi="Times New Roman" w:cs="Times New Roman"/>
          <w:sz w:val="28"/>
          <w:szCs w:val="28"/>
          <w:lang w:val="kk-KZ"/>
        </w:rPr>
        <w:t xml:space="preserve"> Как видно из рисунка, в</w:t>
      </w:r>
      <w:r w:rsidR="00875857" w:rsidRPr="00CA122A">
        <w:rPr>
          <w:rFonts w:ascii="Times New Roman" w:hAnsi="Times New Roman" w:cs="Times New Roman"/>
          <w:sz w:val="28"/>
          <w:szCs w:val="28"/>
          <w:lang w:val="kk-KZ"/>
        </w:rPr>
        <w:t>олокна SrTiO</w:t>
      </w:r>
      <w:r w:rsidR="00875857" w:rsidRPr="00CA122A">
        <w:rPr>
          <w:rFonts w:ascii="Times New Roman" w:hAnsi="Times New Roman" w:cs="Times New Roman"/>
          <w:sz w:val="28"/>
          <w:szCs w:val="28"/>
          <w:vertAlign w:val="subscript"/>
          <w:lang w:val="kk-KZ"/>
        </w:rPr>
        <w:t>3</w:t>
      </w:r>
      <w:r w:rsidR="00875857" w:rsidRPr="00CA122A">
        <w:rPr>
          <w:rFonts w:ascii="Times New Roman" w:hAnsi="Times New Roman" w:cs="Times New Roman"/>
          <w:sz w:val="28"/>
          <w:szCs w:val="28"/>
          <w:lang w:val="kk-KZ"/>
        </w:rPr>
        <w:t>/</w:t>
      </w:r>
      <w:r w:rsidR="00875857">
        <w:rPr>
          <w:rFonts w:ascii="Times New Roman" w:hAnsi="Times New Roman" w:cs="Times New Roman"/>
          <w:sz w:val="28"/>
          <w:szCs w:val="28"/>
          <w:lang w:val="en-US"/>
        </w:rPr>
        <w:t>C</w:t>
      </w:r>
      <w:r w:rsidR="00875857" w:rsidRPr="00CA122A">
        <w:rPr>
          <w:rFonts w:ascii="Times New Roman" w:hAnsi="Times New Roman" w:cs="Times New Roman"/>
          <w:sz w:val="28"/>
          <w:szCs w:val="28"/>
          <w:lang w:val="kk-KZ"/>
        </w:rPr>
        <w:t xml:space="preserve"> </w:t>
      </w:r>
      <w:r w:rsidR="00875857">
        <w:rPr>
          <w:rFonts w:ascii="Times New Roman" w:hAnsi="Times New Roman" w:cs="Times New Roman"/>
          <w:sz w:val="28"/>
          <w:szCs w:val="28"/>
          <w:lang w:val="kk-KZ"/>
        </w:rPr>
        <w:t>без добавления углерода (рисунок</w:t>
      </w:r>
      <w:r w:rsidR="00875857" w:rsidRPr="00CA122A">
        <w:rPr>
          <w:rFonts w:ascii="Times New Roman" w:hAnsi="Times New Roman" w:cs="Times New Roman"/>
          <w:sz w:val="28"/>
          <w:szCs w:val="28"/>
          <w:lang w:val="kk-KZ"/>
        </w:rPr>
        <w:t xml:space="preserve"> </w:t>
      </w:r>
      <w:r w:rsidR="00875857">
        <w:rPr>
          <w:rFonts w:ascii="Times New Roman" w:hAnsi="Times New Roman" w:cs="Times New Roman"/>
          <w:sz w:val="28"/>
          <w:szCs w:val="28"/>
          <w:lang w:val="kk-KZ"/>
        </w:rPr>
        <w:t>2</w:t>
      </w:r>
      <w:r w:rsidR="00875857" w:rsidRPr="00CB6E7C">
        <w:rPr>
          <w:rFonts w:ascii="Times New Roman" w:hAnsi="Times New Roman" w:cs="Times New Roman"/>
          <w:sz w:val="28"/>
          <w:szCs w:val="28"/>
        </w:rPr>
        <w:t>4</w:t>
      </w:r>
      <w:r w:rsidR="00875857" w:rsidRPr="00CA122A">
        <w:rPr>
          <w:rFonts w:ascii="Times New Roman" w:hAnsi="Times New Roman" w:cs="Times New Roman"/>
          <w:sz w:val="28"/>
          <w:szCs w:val="28"/>
          <w:lang w:val="kk-KZ"/>
        </w:rPr>
        <w:t xml:space="preserve"> а) и с добавками синтезированных </w:t>
      </w:r>
      <w:r w:rsidR="00875857">
        <w:rPr>
          <w:rFonts w:ascii="Times New Roman" w:hAnsi="Times New Roman" w:cs="Times New Roman"/>
          <w:sz w:val="28"/>
          <w:szCs w:val="28"/>
          <w:lang w:val="kk-KZ"/>
        </w:rPr>
        <w:t>РШ</w:t>
      </w:r>
      <w:r w:rsidR="00875857" w:rsidRPr="00CA122A">
        <w:rPr>
          <w:rFonts w:ascii="Times New Roman" w:hAnsi="Times New Roman" w:cs="Times New Roman"/>
          <w:sz w:val="28"/>
          <w:szCs w:val="28"/>
          <w:lang w:val="kk-KZ"/>
        </w:rPr>
        <w:t>-</w:t>
      </w:r>
      <w:r w:rsidR="00875857">
        <w:rPr>
          <w:rFonts w:ascii="Times New Roman" w:hAnsi="Times New Roman" w:cs="Times New Roman"/>
          <w:sz w:val="28"/>
          <w:szCs w:val="28"/>
          <w:lang w:val="kk-KZ"/>
        </w:rPr>
        <w:t>ГПУ</w:t>
      </w:r>
      <w:r w:rsidR="00875857" w:rsidRPr="00CA122A">
        <w:rPr>
          <w:rFonts w:ascii="Times New Roman" w:hAnsi="Times New Roman" w:cs="Times New Roman"/>
          <w:sz w:val="28"/>
          <w:szCs w:val="28"/>
          <w:lang w:val="kk-KZ"/>
        </w:rPr>
        <w:t xml:space="preserve">, </w:t>
      </w:r>
      <w:r w:rsidR="00875857">
        <w:rPr>
          <w:rFonts w:ascii="Times New Roman" w:hAnsi="Times New Roman" w:cs="Times New Roman"/>
          <w:sz w:val="28"/>
          <w:szCs w:val="28"/>
          <w:lang w:val="kk-KZ"/>
        </w:rPr>
        <w:t>СГО</w:t>
      </w:r>
      <w:r w:rsidR="00875857" w:rsidRPr="00CA122A">
        <w:rPr>
          <w:rFonts w:ascii="Times New Roman" w:hAnsi="Times New Roman" w:cs="Times New Roman"/>
          <w:sz w:val="28"/>
          <w:szCs w:val="28"/>
          <w:lang w:val="kk-KZ"/>
        </w:rPr>
        <w:t>-</w:t>
      </w:r>
      <w:r w:rsidR="00875857">
        <w:rPr>
          <w:rFonts w:ascii="Times New Roman" w:hAnsi="Times New Roman" w:cs="Times New Roman"/>
          <w:sz w:val="28"/>
          <w:szCs w:val="28"/>
          <w:lang w:val="kk-KZ"/>
        </w:rPr>
        <w:t>ГПУ и коммерческого rGO (рисунок</w:t>
      </w:r>
      <w:r w:rsidR="00875857" w:rsidRPr="00CA122A">
        <w:rPr>
          <w:rFonts w:ascii="Times New Roman" w:hAnsi="Times New Roman" w:cs="Times New Roman"/>
          <w:sz w:val="28"/>
          <w:szCs w:val="28"/>
          <w:lang w:val="kk-KZ"/>
        </w:rPr>
        <w:t xml:space="preserve"> </w:t>
      </w:r>
      <w:r w:rsidR="00875857">
        <w:rPr>
          <w:rFonts w:ascii="Times New Roman" w:hAnsi="Times New Roman" w:cs="Times New Roman"/>
          <w:sz w:val="28"/>
          <w:szCs w:val="28"/>
          <w:lang w:val="kk-KZ"/>
        </w:rPr>
        <w:t>2</w:t>
      </w:r>
      <w:r w:rsidR="00875857" w:rsidRPr="00CB6E7C">
        <w:rPr>
          <w:rFonts w:ascii="Times New Roman" w:hAnsi="Times New Roman" w:cs="Times New Roman"/>
          <w:sz w:val="28"/>
          <w:szCs w:val="28"/>
        </w:rPr>
        <w:t>4</w:t>
      </w:r>
      <w:r w:rsidR="00875857" w:rsidRPr="00CA122A">
        <w:rPr>
          <w:rFonts w:ascii="Times New Roman" w:hAnsi="Times New Roman" w:cs="Times New Roman"/>
          <w:sz w:val="28"/>
          <w:szCs w:val="28"/>
          <w:lang w:val="kk-KZ"/>
        </w:rPr>
        <w:t xml:space="preserve"> б-г) </w:t>
      </w:r>
      <w:r w:rsidR="00875857">
        <w:rPr>
          <w:rFonts w:ascii="Times New Roman" w:hAnsi="Times New Roman" w:cs="Times New Roman"/>
          <w:sz w:val="28"/>
          <w:szCs w:val="28"/>
          <w:lang w:val="kk-KZ"/>
        </w:rPr>
        <w:t>обладают</w:t>
      </w:r>
      <w:r w:rsidR="00875857" w:rsidRPr="00CA122A">
        <w:rPr>
          <w:rFonts w:ascii="Times New Roman" w:hAnsi="Times New Roman" w:cs="Times New Roman"/>
          <w:sz w:val="28"/>
          <w:szCs w:val="28"/>
          <w:lang w:val="kk-KZ"/>
        </w:rPr>
        <w:t xml:space="preserve"> цилиндрической непрерывной формой без видимых дефектов и </w:t>
      </w:r>
      <w:r w:rsidR="00875857">
        <w:rPr>
          <w:rFonts w:ascii="Times New Roman" w:hAnsi="Times New Roman" w:cs="Times New Roman"/>
          <w:sz w:val="28"/>
          <w:szCs w:val="28"/>
          <w:lang w:val="kk-KZ"/>
        </w:rPr>
        <w:t>с хаотичным распределением</w:t>
      </w:r>
      <w:r w:rsidR="00875857" w:rsidRPr="00CA122A">
        <w:rPr>
          <w:rFonts w:ascii="Times New Roman" w:hAnsi="Times New Roman" w:cs="Times New Roman"/>
          <w:sz w:val="28"/>
          <w:szCs w:val="28"/>
          <w:lang w:val="kk-KZ"/>
        </w:rPr>
        <w:t>. Структура волокон представлена пучками, которые контактируют друг с другом, образуя трехмерную полимерную цепь</w:t>
      </w:r>
      <w:r w:rsidR="00875857" w:rsidRPr="00416629">
        <w:rPr>
          <w:rFonts w:ascii="Times New Roman" w:hAnsi="Times New Roman" w:cs="Times New Roman"/>
          <w:sz w:val="28"/>
          <w:szCs w:val="28"/>
        </w:rPr>
        <w:t xml:space="preserve"> </w:t>
      </w:r>
      <w:r w:rsidR="00875857">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rmQ4cffD","properties":{"formattedCitation":"[182,183]","plainCitation":"[182,183]","noteIndex":0},"citationItems":[{"id":5611,"uris":["http://zotero.org/users/local/YqQCdkma/items/Z77DGAK8"],"itemData":{"id":5611,"type":"article-journal","container-title":"Polymer","DOI":"10.1016/j.polymer.2019.03.041","ISSN":"00323861","journalAbbreviation":"Polymer","language":"en","page":"50-57","source":"DOI.org (Crossref)","title":"Melt-electrospinning of poly(ether ether ketone) fibers to avoid sulfonation","volume":"171","author":[{"family":"Govinna","given":"Nelaka Dilshan"},{"family":"Keller","given":"Thomas"},{"family":"Schick","given":"Christoph"},{"family":"Cebe","given":"Peggy"}],"issued":{"date-parts":[["2019",5]]}}},{"id":5610,"uris":["http://zotero.org/users/local/YqQCdkma/items/ZNCVKBYR"],"itemData":{"id":5610,"type":"article-journal","container-title":"Polymer Testing","DOI":"10.1016/j.polymertesting.2019.106103","ISSN":"01429418","journalAbbreviation":"Polymer Testing","language":"en","page":"106103","source":"DOI.org (Crossref)","title":"A new approach for the shaping up of very fine and beadless UV light absorbing polycarbonate fibers by electrospinning","volume":"80","author":[{"family":"Baby","given":"Thomas"},{"family":"Jose E","given":"Tomlal"},{"family":"George","given":"Gejo"},{"family":"Varkey","given":"Vinitha"},{"family":"Cherian","given":"Shijo K."}],"issued":{"date-parts":[["2019",12]]}}}],"schema":"https://github.com/citation-style-language/schema/raw/master/csl-citation.json"} </w:instrText>
      </w:r>
      <w:r w:rsidR="00875857">
        <w:rPr>
          <w:rFonts w:ascii="Times New Roman" w:hAnsi="Times New Roman" w:cs="Times New Roman"/>
          <w:sz w:val="28"/>
          <w:szCs w:val="28"/>
        </w:rPr>
        <w:fldChar w:fldCharType="separate"/>
      </w:r>
      <w:r w:rsidR="00F47C46" w:rsidRPr="00F47C46">
        <w:rPr>
          <w:rFonts w:ascii="Times New Roman" w:hAnsi="Times New Roman" w:cs="Times New Roman"/>
          <w:sz w:val="28"/>
        </w:rPr>
        <w:t>[182,183]</w:t>
      </w:r>
      <w:r w:rsidR="00875857">
        <w:rPr>
          <w:rFonts w:ascii="Times New Roman" w:hAnsi="Times New Roman" w:cs="Times New Roman"/>
          <w:sz w:val="28"/>
          <w:szCs w:val="28"/>
        </w:rPr>
        <w:fldChar w:fldCharType="end"/>
      </w:r>
      <w:r w:rsidR="00875857" w:rsidRPr="00CA122A">
        <w:rPr>
          <w:rFonts w:ascii="Times New Roman" w:hAnsi="Times New Roman" w:cs="Times New Roman"/>
          <w:sz w:val="28"/>
          <w:szCs w:val="28"/>
          <w:lang w:val="kk-KZ"/>
        </w:rPr>
        <w:t xml:space="preserve">. Соотношение компонентов растворов </w:t>
      </w:r>
      <w:r w:rsidR="00875857" w:rsidRPr="001062B6">
        <w:rPr>
          <w:rFonts w:ascii="Times New Roman" w:eastAsia="Calibri" w:hAnsi="Times New Roman" w:cs="Times New Roman"/>
          <w:sz w:val="28"/>
          <w:szCs w:val="28"/>
        </w:rPr>
        <w:t>электро</w:t>
      </w:r>
      <w:r w:rsidR="00875857">
        <w:rPr>
          <w:rFonts w:ascii="Times New Roman" w:eastAsia="Calibri" w:hAnsi="Times New Roman" w:cs="Times New Roman"/>
          <w:sz w:val="28"/>
          <w:szCs w:val="28"/>
          <w:lang w:val="kk-KZ"/>
        </w:rPr>
        <w:t>спиннинга</w:t>
      </w:r>
      <w:r w:rsidR="00875857" w:rsidRPr="00CA122A">
        <w:rPr>
          <w:rFonts w:ascii="Times New Roman" w:hAnsi="Times New Roman" w:cs="Times New Roman"/>
          <w:sz w:val="28"/>
          <w:szCs w:val="28"/>
          <w:lang w:val="kk-KZ"/>
        </w:rPr>
        <w:t xml:space="preserve"> подобрано таким образом, чтобы агломераты SrTiO</w:t>
      </w:r>
      <w:r w:rsidR="00875857" w:rsidRPr="008E21B3">
        <w:rPr>
          <w:rFonts w:ascii="Times New Roman" w:hAnsi="Times New Roman" w:cs="Times New Roman"/>
          <w:sz w:val="28"/>
          <w:szCs w:val="28"/>
          <w:vertAlign w:val="subscript"/>
          <w:lang w:val="kk-KZ"/>
        </w:rPr>
        <w:t>3</w:t>
      </w:r>
      <w:r w:rsidR="00875857" w:rsidRPr="00CA122A">
        <w:rPr>
          <w:rFonts w:ascii="Times New Roman" w:hAnsi="Times New Roman" w:cs="Times New Roman"/>
          <w:sz w:val="28"/>
          <w:szCs w:val="28"/>
          <w:lang w:val="kk-KZ"/>
        </w:rPr>
        <w:t xml:space="preserve"> и частицы графена равномерно распределялись по </w:t>
      </w:r>
      <w:r w:rsidR="00875857">
        <w:rPr>
          <w:rFonts w:ascii="Times New Roman" w:hAnsi="Times New Roman" w:cs="Times New Roman"/>
          <w:sz w:val="28"/>
          <w:szCs w:val="28"/>
          <w:lang w:val="kk-KZ"/>
        </w:rPr>
        <w:t>всей полости волокна</w:t>
      </w:r>
      <w:r w:rsidR="00875857" w:rsidRPr="00CA122A">
        <w:rPr>
          <w:rFonts w:ascii="Times New Roman" w:hAnsi="Times New Roman" w:cs="Times New Roman"/>
          <w:sz w:val="28"/>
          <w:szCs w:val="28"/>
          <w:lang w:val="kk-KZ"/>
        </w:rPr>
        <w:t xml:space="preserve"> и не приводили к нарушению </w:t>
      </w:r>
      <w:r w:rsidR="00875857">
        <w:rPr>
          <w:rFonts w:ascii="Times New Roman" w:hAnsi="Times New Roman" w:cs="Times New Roman"/>
          <w:sz w:val="28"/>
          <w:szCs w:val="28"/>
          <w:lang w:val="kk-KZ"/>
        </w:rPr>
        <w:t>их структуры (рисунок</w:t>
      </w:r>
      <w:r w:rsidR="00875857" w:rsidRPr="00CA122A">
        <w:rPr>
          <w:rFonts w:ascii="Times New Roman" w:hAnsi="Times New Roman" w:cs="Times New Roman"/>
          <w:sz w:val="28"/>
          <w:szCs w:val="28"/>
          <w:lang w:val="kk-KZ"/>
        </w:rPr>
        <w:t xml:space="preserve"> </w:t>
      </w:r>
      <w:r w:rsidR="00875857">
        <w:rPr>
          <w:rFonts w:ascii="Times New Roman" w:hAnsi="Times New Roman" w:cs="Times New Roman"/>
          <w:sz w:val="28"/>
          <w:szCs w:val="28"/>
          <w:lang w:val="kk-KZ"/>
        </w:rPr>
        <w:t>2</w:t>
      </w:r>
      <w:r w:rsidR="00875857" w:rsidRPr="00CB6E7C">
        <w:rPr>
          <w:rFonts w:ascii="Times New Roman" w:hAnsi="Times New Roman" w:cs="Times New Roman"/>
          <w:sz w:val="28"/>
          <w:szCs w:val="28"/>
        </w:rPr>
        <w:t>4</w:t>
      </w:r>
      <w:r w:rsidR="00875857" w:rsidRPr="00CA122A">
        <w:rPr>
          <w:rFonts w:ascii="Times New Roman" w:hAnsi="Times New Roman" w:cs="Times New Roman"/>
          <w:sz w:val="28"/>
          <w:szCs w:val="28"/>
          <w:lang w:val="kk-KZ"/>
        </w:rPr>
        <w:t xml:space="preserve"> а</w:t>
      </w:r>
      <w:r w:rsidR="00875857">
        <w:rPr>
          <w:rFonts w:ascii="Times New Roman" w:hAnsi="Times New Roman" w:cs="Times New Roman"/>
          <w:sz w:val="28"/>
          <w:szCs w:val="28"/>
          <w:lang w:val="kk-KZ"/>
        </w:rPr>
        <w:t>-</w:t>
      </w:r>
      <w:r w:rsidR="00875857" w:rsidRPr="00CA122A">
        <w:rPr>
          <w:rFonts w:ascii="Times New Roman" w:hAnsi="Times New Roman" w:cs="Times New Roman"/>
          <w:sz w:val="28"/>
          <w:szCs w:val="28"/>
          <w:lang w:val="kk-KZ"/>
        </w:rPr>
        <w:t xml:space="preserve">г). Величина диаметра полученных волокон пропорциональна вязкости </w:t>
      </w:r>
      <w:r w:rsidR="00875857">
        <w:rPr>
          <w:rFonts w:ascii="Times New Roman" w:hAnsi="Times New Roman" w:cs="Times New Roman"/>
          <w:sz w:val="28"/>
          <w:szCs w:val="28"/>
          <w:lang w:val="kk-KZ"/>
        </w:rPr>
        <w:t>раствора-прекурсова для электроспиннинга</w:t>
      </w:r>
      <w:r w:rsidR="00875857" w:rsidRPr="00CA122A">
        <w:rPr>
          <w:rFonts w:ascii="Times New Roman" w:hAnsi="Times New Roman" w:cs="Times New Roman"/>
          <w:sz w:val="28"/>
          <w:szCs w:val="28"/>
          <w:lang w:val="kk-KZ"/>
        </w:rPr>
        <w:t xml:space="preserve">, а также величине относительно высокого напряжения и, </w:t>
      </w:r>
      <w:r w:rsidR="00875857">
        <w:rPr>
          <w:rFonts w:ascii="Times New Roman" w:hAnsi="Times New Roman" w:cs="Times New Roman"/>
          <w:sz w:val="28"/>
          <w:szCs w:val="28"/>
          <w:lang w:val="kk-KZ"/>
        </w:rPr>
        <w:t>в среднем</w:t>
      </w:r>
      <w:r w:rsidR="00875857" w:rsidRPr="00CA122A">
        <w:rPr>
          <w:rFonts w:ascii="Times New Roman" w:hAnsi="Times New Roman" w:cs="Times New Roman"/>
          <w:sz w:val="28"/>
          <w:szCs w:val="28"/>
          <w:lang w:val="kk-KZ"/>
        </w:rPr>
        <w:t>, находится в диапазоне 200</w:t>
      </w:r>
      <w:r>
        <w:rPr>
          <w:rFonts w:ascii="Times New Roman" w:hAnsi="Times New Roman" w:cs="Times New Roman"/>
          <w:sz w:val="28"/>
          <w:szCs w:val="28"/>
          <w:lang w:val="kk-KZ"/>
        </w:rPr>
        <w:t>±</w:t>
      </w:r>
      <w:r w:rsidR="00875857" w:rsidRPr="00CA122A">
        <w:rPr>
          <w:rFonts w:ascii="Times New Roman" w:hAnsi="Times New Roman" w:cs="Times New Roman"/>
          <w:sz w:val="28"/>
          <w:szCs w:val="28"/>
          <w:lang w:val="kk-KZ"/>
        </w:rPr>
        <w:t xml:space="preserve">400 нм. </w:t>
      </w:r>
      <w:r w:rsidR="00875857">
        <w:rPr>
          <w:rFonts w:ascii="Times New Roman" w:hAnsi="Times New Roman" w:cs="Times New Roman"/>
          <w:sz w:val="28"/>
          <w:szCs w:val="28"/>
          <w:lang w:val="kk-KZ"/>
        </w:rPr>
        <w:t>Экспериментально установлено, что в</w:t>
      </w:r>
      <w:r w:rsidR="00875857" w:rsidRPr="00CA122A">
        <w:rPr>
          <w:rFonts w:ascii="Times New Roman" w:hAnsi="Times New Roman" w:cs="Times New Roman"/>
          <w:sz w:val="28"/>
          <w:szCs w:val="28"/>
          <w:lang w:val="kk-KZ"/>
        </w:rPr>
        <w:t>ведение графена не влияет на толщину формиру</w:t>
      </w:r>
      <w:r w:rsidR="00875857">
        <w:rPr>
          <w:rFonts w:ascii="Times New Roman" w:hAnsi="Times New Roman" w:cs="Times New Roman"/>
          <w:sz w:val="28"/>
          <w:szCs w:val="28"/>
          <w:lang w:val="kk-KZ"/>
        </w:rPr>
        <w:t>емых</w:t>
      </w:r>
      <w:r w:rsidR="00875857" w:rsidRPr="00CA122A">
        <w:rPr>
          <w:rFonts w:ascii="Times New Roman" w:hAnsi="Times New Roman" w:cs="Times New Roman"/>
          <w:sz w:val="28"/>
          <w:szCs w:val="28"/>
          <w:lang w:val="kk-KZ"/>
        </w:rPr>
        <w:t xml:space="preserve"> волокон</w:t>
      </w:r>
      <w:r w:rsidR="001010D2">
        <w:rPr>
          <w:rFonts w:ascii="Times New Roman" w:hAnsi="Times New Roman" w:cs="Times New Roman"/>
          <w:sz w:val="28"/>
          <w:szCs w:val="28"/>
          <w:lang w:val="kk-KZ"/>
        </w:rPr>
        <w:t xml:space="preserve"> </w:t>
      </w:r>
      <w:r w:rsidR="001010D2">
        <w:rPr>
          <w:rFonts w:ascii="Times New Roman" w:eastAsia="Times New Roman" w:hAnsi="Times New Roman" w:cs="Times New Roman"/>
          <w:sz w:val="28"/>
          <w:szCs w:val="28"/>
          <w:shd w:val="clear" w:color="auto" w:fill="FFFFFF"/>
          <w:lang w:val="kk-KZ"/>
        </w:rPr>
        <w:fldChar w:fldCharType="begin"/>
      </w:r>
      <w:r w:rsidR="001010D2">
        <w:rPr>
          <w:rFonts w:ascii="Times New Roman" w:eastAsia="Times New Roman" w:hAnsi="Times New Roman" w:cs="Times New Roman"/>
          <w:sz w:val="28"/>
          <w:szCs w:val="28"/>
          <w:shd w:val="clear" w:color="auto" w:fill="FFFFFF"/>
          <w:lang w:val="kk-KZ"/>
        </w:rPr>
        <w:instrText xml:space="preserve"> ADDIN ZOTERO_ITEM CSL_CITATION {"citationID":"ZZRHFkbL","properties":{"formattedCitation":"[160]","plainCitation":"[160]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sidR="001010D2">
        <w:rPr>
          <w:rFonts w:ascii="Times New Roman" w:eastAsia="Times New Roman" w:hAnsi="Times New Roman" w:cs="Times New Roman"/>
          <w:sz w:val="28"/>
          <w:szCs w:val="28"/>
          <w:shd w:val="clear" w:color="auto" w:fill="FFFFFF"/>
          <w:lang w:val="kk-KZ"/>
        </w:rPr>
        <w:fldChar w:fldCharType="separate"/>
      </w:r>
      <w:r w:rsidR="001010D2" w:rsidRPr="00F47C46">
        <w:rPr>
          <w:rFonts w:ascii="Times New Roman" w:hAnsi="Times New Roman" w:cs="Times New Roman"/>
          <w:sz w:val="28"/>
        </w:rPr>
        <w:t>[16</w:t>
      </w:r>
      <w:r w:rsidR="001010D2">
        <w:rPr>
          <w:rFonts w:ascii="Times New Roman" w:hAnsi="Times New Roman" w:cs="Times New Roman"/>
          <w:sz w:val="28"/>
          <w:lang w:val="kk-KZ"/>
        </w:rPr>
        <w:t>2</w:t>
      </w:r>
      <w:r w:rsidR="001010D2" w:rsidRPr="00F47C46">
        <w:rPr>
          <w:rFonts w:ascii="Times New Roman" w:hAnsi="Times New Roman" w:cs="Times New Roman"/>
          <w:sz w:val="28"/>
        </w:rPr>
        <w:t>]</w:t>
      </w:r>
      <w:r w:rsidR="001010D2">
        <w:rPr>
          <w:rFonts w:ascii="Times New Roman" w:eastAsia="Times New Roman" w:hAnsi="Times New Roman" w:cs="Times New Roman"/>
          <w:sz w:val="28"/>
          <w:szCs w:val="28"/>
          <w:shd w:val="clear" w:color="auto" w:fill="FFFFFF"/>
          <w:lang w:val="kk-KZ"/>
        </w:rPr>
        <w:fldChar w:fldCharType="end"/>
      </w:r>
      <w:r w:rsidR="00875857" w:rsidRPr="00CA122A">
        <w:rPr>
          <w:rFonts w:ascii="Times New Roman" w:hAnsi="Times New Roman" w:cs="Times New Roman"/>
          <w:sz w:val="28"/>
          <w:szCs w:val="28"/>
          <w:lang w:val="kk-KZ"/>
        </w:rPr>
        <w:t>.</w:t>
      </w:r>
    </w:p>
    <w:p w14:paraId="12820A7C" w14:textId="5717340F" w:rsidR="000A7BEB" w:rsidRDefault="000A7BEB" w:rsidP="00213C06">
      <w:pPr>
        <w:spacing w:after="0" w:line="240" w:lineRule="auto"/>
        <w:ind w:firstLine="567"/>
        <w:jc w:val="both"/>
        <w:rPr>
          <w:rFonts w:ascii="Times New Roman" w:hAnsi="Times New Roman" w:cs="Times New Roman"/>
          <w:sz w:val="28"/>
          <w:szCs w:val="28"/>
          <w:lang w:val="kk-KZ"/>
        </w:rPr>
      </w:pPr>
    </w:p>
    <w:p w14:paraId="00C97A03" w14:textId="77777777" w:rsidR="006510C1" w:rsidRDefault="006510C1" w:rsidP="00213C06">
      <w:pPr>
        <w:spacing w:after="0" w:line="240" w:lineRule="auto"/>
        <w:rPr>
          <w:rFonts w:ascii="Times New Roman" w:hAnsi="Times New Roman" w:cs="Times New Roman"/>
          <w:noProof/>
          <w:sz w:val="28"/>
          <w:szCs w:val="28"/>
          <w:lang w:eastAsia="ru-RU"/>
        </w:rPr>
      </w:pPr>
    </w:p>
    <w:p w14:paraId="565E0C7A" w14:textId="62398121" w:rsidR="006510C1" w:rsidRPr="006510C1" w:rsidRDefault="006510C1" w:rsidP="00213C06">
      <w:pPr>
        <w:spacing w:after="0" w:line="240" w:lineRule="auto"/>
        <w:jc w:val="center"/>
        <w:rPr>
          <w:rFonts w:ascii="Times New Roman" w:hAnsi="Times New Roman" w:cs="Times New Roman"/>
          <w:noProof/>
          <w:sz w:val="28"/>
          <w:szCs w:val="28"/>
          <w:lang w:val="kk-KZ" w:eastAsia="ru-RU"/>
        </w:rPr>
      </w:pPr>
      <w:r w:rsidRPr="002E7507">
        <w:rPr>
          <w:rFonts w:ascii="Times New Roman" w:hAnsi="Times New Roman" w:cs="Times New Roman"/>
          <w:noProof/>
          <w:sz w:val="28"/>
          <w:szCs w:val="28"/>
          <w:lang w:eastAsia="ru-RU"/>
        </w:rPr>
        <w:lastRenderedPageBreak/>
        <w:drawing>
          <wp:inline distT="0" distB="0" distL="0" distR="0" wp14:anchorId="26537D04" wp14:editId="5CF9FAA6">
            <wp:extent cx="2971619" cy="2233940"/>
            <wp:effectExtent l="0" t="0" r="635" b="0"/>
            <wp:docPr id="71" name="Рисунок 71" descr="C:\Users\acer\Desktop\Все из флешки (10.09.2023)\Отчеты и бюджетные заявки по ГФ\СЭМ мембран-2019\СЭМ мембран и фотокатализаторов-20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Все из флешки (10.09.2023)\Отчеты и бюджетные заявки по ГФ\СЭМ мембран-2019\СЭМ мембран и фотокатализаторов-2020\6\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88178" cy="2246388"/>
                    </a:xfrm>
                    <a:prstGeom prst="rect">
                      <a:avLst/>
                    </a:prstGeom>
                    <a:noFill/>
                    <a:ln>
                      <a:noFill/>
                    </a:ln>
                  </pic:spPr>
                </pic:pic>
              </a:graphicData>
            </a:graphic>
          </wp:inline>
        </w:drawing>
      </w:r>
      <w:r>
        <w:rPr>
          <w:rFonts w:ascii="Times New Roman" w:hAnsi="Times New Roman" w:cs="Times New Roman"/>
          <w:noProof/>
          <w:sz w:val="28"/>
          <w:szCs w:val="28"/>
          <w:lang w:val="kk-KZ" w:eastAsia="ru-RU"/>
        </w:rPr>
        <w:t xml:space="preserve">  </w:t>
      </w:r>
      <w:r w:rsidRPr="002E7507">
        <w:rPr>
          <w:rFonts w:ascii="Times New Roman" w:hAnsi="Times New Roman" w:cs="Times New Roman"/>
          <w:noProof/>
          <w:sz w:val="28"/>
          <w:szCs w:val="28"/>
          <w:lang w:eastAsia="ru-RU"/>
        </w:rPr>
        <w:drawing>
          <wp:inline distT="0" distB="0" distL="0" distR="0" wp14:anchorId="5FF6CCD3" wp14:editId="3BFD9CA8">
            <wp:extent cx="2971366" cy="2233748"/>
            <wp:effectExtent l="0" t="0" r="635" b="0"/>
            <wp:docPr id="62" name="Рисунок 62" descr="C:\Users\acer\Desktop\Все из флешки (10.09.2023)\Отчеты и бюджетные заявки по ГФ\СЭМ мембран-2019\СЭМ мембран и фотокатализаторов-20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Все из флешки (10.09.2023)\Отчеты и бюджетные заявки по ГФ\СЭМ мембран-2019\СЭМ мембран и фотокатализаторов-2020\7\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87193" cy="2245646"/>
                    </a:xfrm>
                    <a:prstGeom prst="rect">
                      <a:avLst/>
                    </a:prstGeom>
                    <a:noFill/>
                    <a:ln>
                      <a:noFill/>
                    </a:ln>
                  </pic:spPr>
                </pic:pic>
              </a:graphicData>
            </a:graphic>
          </wp:inline>
        </w:drawing>
      </w:r>
    </w:p>
    <w:p w14:paraId="13916B95" w14:textId="217AD8CC" w:rsidR="002E7507" w:rsidRDefault="006510C1" w:rsidP="00213C0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                                                                     б</w:t>
      </w:r>
    </w:p>
    <w:p w14:paraId="74B516D3" w14:textId="77777777" w:rsidR="006510C1" w:rsidRDefault="006510C1" w:rsidP="00213C06">
      <w:pPr>
        <w:spacing w:after="0" w:line="240" w:lineRule="auto"/>
        <w:jc w:val="center"/>
        <w:rPr>
          <w:rFonts w:ascii="Times New Roman" w:hAnsi="Times New Roman" w:cs="Times New Roman"/>
          <w:sz w:val="28"/>
          <w:szCs w:val="28"/>
          <w:lang w:val="kk-KZ"/>
        </w:rPr>
      </w:pPr>
    </w:p>
    <w:p w14:paraId="7005E8EE" w14:textId="1F6B16C6" w:rsidR="002E7507" w:rsidRDefault="002E7507" w:rsidP="00213C06">
      <w:pPr>
        <w:spacing w:after="0" w:line="240" w:lineRule="auto"/>
        <w:jc w:val="center"/>
        <w:rPr>
          <w:rFonts w:ascii="Times New Roman" w:hAnsi="Times New Roman" w:cs="Times New Roman"/>
          <w:sz w:val="28"/>
          <w:szCs w:val="28"/>
          <w:lang w:val="kk-KZ"/>
        </w:rPr>
      </w:pPr>
      <w:r w:rsidRPr="002E7507">
        <w:rPr>
          <w:rFonts w:ascii="Times New Roman" w:hAnsi="Times New Roman" w:cs="Times New Roman"/>
          <w:noProof/>
          <w:sz w:val="28"/>
          <w:szCs w:val="28"/>
          <w:lang w:eastAsia="ru-RU"/>
        </w:rPr>
        <w:drawing>
          <wp:inline distT="0" distB="0" distL="0" distR="0" wp14:anchorId="0843E911" wp14:editId="232ED263">
            <wp:extent cx="2963644" cy="2227943"/>
            <wp:effectExtent l="0" t="0" r="8255" b="1270"/>
            <wp:docPr id="63" name="Рисунок 63" descr="C:\Users\acer\Desktop\Все из флешки (10.09.2023)\Отчеты и бюджетные заявки по ГФ\СЭМ мембран-2019\СЭМ мембран и фотокатализаторов-20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Все из флешки (10.09.2023)\Отчеты и бюджетные заявки по ГФ\СЭМ мембран-2019\СЭМ мембран и фотокатализаторов-2020\8\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86578" cy="2245184"/>
                    </a:xfrm>
                    <a:prstGeom prst="rect">
                      <a:avLst/>
                    </a:prstGeom>
                    <a:noFill/>
                    <a:ln>
                      <a:noFill/>
                    </a:ln>
                  </pic:spPr>
                </pic:pic>
              </a:graphicData>
            </a:graphic>
          </wp:inline>
        </w:drawing>
      </w:r>
      <w:r w:rsidR="006510C1">
        <w:rPr>
          <w:rFonts w:ascii="Times New Roman" w:hAnsi="Times New Roman" w:cs="Times New Roman"/>
          <w:noProof/>
          <w:sz w:val="28"/>
          <w:szCs w:val="28"/>
          <w:lang w:val="kk-KZ" w:eastAsia="ru-RU"/>
        </w:rPr>
        <w:t xml:space="preserve">  </w:t>
      </w:r>
      <w:r w:rsidR="006510C1" w:rsidRPr="002E7507">
        <w:rPr>
          <w:rFonts w:ascii="Times New Roman" w:hAnsi="Times New Roman" w:cs="Times New Roman"/>
          <w:noProof/>
          <w:sz w:val="28"/>
          <w:szCs w:val="28"/>
          <w:lang w:eastAsia="ru-RU"/>
        </w:rPr>
        <w:drawing>
          <wp:inline distT="0" distB="0" distL="0" distR="0" wp14:anchorId="259CFF4D" wp14:editId="1883A0CE">
            <wp:extent cx="2971165" cy="2233599"/>
            <wp:effectExtent l="0" t="0" r="635" b="0"/>
            <wp:docPr id="65" name="Рисунок 65" descr="C:\Users\acer\Desktop\Все из флешки (10.09.2023)\Отчеты и бюджетные заявки по ГФ\СЭМ мембран-2019\СЭМ мембран и фотокатализаторов-20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Все из флешки (10.09.2023)\Отчеты и бюджетные заявки по ГФ\СЭМ мембран-2019\СЭМ мембран и фотокатализаторов-2020\9\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81716" cy="2241531"/>
                    </a:xfrm>
                    <a:prstGeom prst="rect">
                      <a:avLst/>
                    </a:prstGeom>
                    <a:noFill/>
                    <a:ln>
                      <a:noFill/>
                    </a:ln>
                  </pic:spPr>
                </pic:pic>
              </a:graphicData>
            </a:graphic>
          </wp:inline>
        </w:drawing>
      </w:r>
    </w:p>
    <w:p w14:paraId="65340668" w14:textId="6A813825" w:rsidR="002E7507" w:rsidRDefault="006510C1" w:rsidP="00213C0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в                                                                     г</w:t>
      </w:r>
    </w:p>
    <w:p w14:paraId="355BA17D" w14:textId="77777777" w:rsidR="000A7BEB" w:rsidRDefault="000A7BEB" w:rsidP="00213C06">
      <w:pPr>
        <w:spacing w:after="0" w:line="240" w:lineRule="auto"/>
        <w:jc w:val="both"/>
        <w:rPr>
          <w:rFonts w:ascii="Times New Roman" w:hAnsi="Times New Roman" w:cs="Times New Roman"/>
          <w:sz w:val="28"/>
          <w:szCs w:val="28"/>
          <w:lang w:val="kk-KZ"/>
        </w:rPr>
      </w:pPr>
    </w:p>
    <w:p w14:paraId="174F17CC" w14:textId="39E69E96" w:rsidR="000A7BEB" w:rsidRPr="00224C30" w:rsidRDefault="000A7BEB" w:rsidP="00213C06">
      <w:pPr>
        <w:spacing w:after="0" w:line="240" w:lineRule="auto"/>
        <w:jc w:val="center"/>
        <w:rPr>
          <w:rFonts w:ascii="Times New Roman" w:hAnsi="Times New Roman" w:cs="Times New Roman"/>
          <w:sz w:val="28"/>
          <w:szCs w:val="28"/>
          <w:lang w:val="kk-KZ"/>
        </w:rPr>
      </w:pPr>
      <w:r w:rsidRPr="00CA122A">
        <w:rPr>
          <w:rFonts w:ascii="Times New Roman" w:hAnsi="Times New Roman" w:cs="Times New Roman"/>
          <w:sz w:val="28"/>
          <w:szCs w:val="28"/>
          <w:lang w:val="kk-KZ"/>
        </w:rPr>
        <w:t xml:space="preserve">Рисунок </w:t>
      </w:r>
      <w:r>
        <w:rPr>
          <w:rFonts w:ascii="Times New Roman" w:hAnsi="Times New Roman" w:cs="Times New Roman"/>
          <w:sz w:val="28"/>
          <w:szCs w:val="28"/>
          <w:lang w:val="kk-KZ"/>
        </w:rPr>
        <w:t>2</w:t>
      </w:r>
      <w:r w:rsidR="00CB6E7C" w:rsidRPr="00CB6E7C">
        <w:rPr>
          <w:rFonts w:ascii="Times New Roman" w:hAnsi="Times New Roman" w:cs="Times New Roman"/>
          <w:sz w:val="28"/>
          <w:szCs w:val="28"/>
        </w:rPr>
        <w:t>4</w:t>
      </w:r>
      <w:r w:rsidRPr="00CA122A">
        <w:rPr>
          <w:rFonts w:ascii="Times New Roman" w:hAnsi="Times New Roman" w:cs="Times New Roman"/>
          <w:sz w:val="28"/>
          <w:szCs w:val="28"/>
          <w:lang w:val="kk-KZ"/>
        </w:rPr>
        <w:t xml:space="preserve"> – СЭМ-изображения волокон SrTiO</w:t>
      </w:r>
      <w:r w:rsidRPr="00CA122A">
        <w:rPr>
          <w:rFonts w:ascii="Times New Roman" w:hAnsi="Times New Roman" w:cs="Times New Roman"/>
          <w:sz w:val="28"/>
          <w:szCs w:val="28"/>
          <w:vertAlign w:val="subscript"/>
          <w:lang w:val="kk-KZ"/>
        </w:rPr>
        <w:t>3</w:t>
      </w:r>
      <w:r w:rsidRPr="00CA122A">
        <w:rPr>
          <w:rFonts w:ascii="Times New Roman" w:hAnsi="Times New Roman" w:cs="Times New Roman"/>
          <w:sz w:val="28"/>
          <w:szCs w:val="28"/>
          <w:lang w:val="kk-KZ"/>
        </w:rPr>
        <w:t>/</w:t>
      </w:r>
      <w:r w:rsidR="00E37FF1" w:rsidRPr="00E37FF1">
        <w:rPr>
          <w:rFonts w:ascii="Times New Roman" w:hAnsi="Times New Roman" w:cs="Times New Roman"/>
          <w:sz w:val="28"/>
          <w:szCs w:val="28"/>
          <w:lang w:val="kk-KZ"/>
        </w:rPr>
        <w:t>C</w:t>
      </w:r>
      <w:r w:rsidRPr="00CA122A">
        <w:rPr>
          <w:rFonts w:ascii="Times New Roman" w:hAnsi="Times New Roman" w:cs="Times New Roman"/>
          <w:sz w:val="28"/>
          <w:szCs w:val="28"/>
          <w:lang w:val="kk-KZ"/>
        </w:rPr>
        <w:t xml:space="preserve"> (а), волокон SrTiO</w:t>
      </w:r>
      <w:r w:rsidRPr="00CA122A">
        <w:rPr>
          <w:rFonts w:ascii="Times New Roman" w:hAnsi="Times New Roman" w:cs="Times New Roman"/>
          <w:sz w:val="28"/>
          <w:szCs w:val="28"/>
          <w:vertAlign w:val="subscript"/>
          <w:lang w:val="kk-KZ"/>
        </w:rPr>
        <w:t>3</w:t>
      </w:r>
      <w:r w:rsidRPr="00CA122A">
        <w:rPr>
          <w:rFonts w:ascii="Times New Roman" w:hAnsi="Times New Roman" w:cs="Times New Roman"/>
          <w:sz w:val="28"/>
          <w:szCs w:val="28"/>
          <w:lang w:val="kk-KZ"/>
        </w:rPr>
        <w:t>/</w:t>
      </w:r>
      <w:r w:rsidR="00E37FF1">
        <w:rPr>
          <w:rFonts w:ascii="Times New Roman" w:hAnsi="Times New Roman" w:cs="Times New Roman"/>
          <w:sz w:val="28"/>
          <w:szCs w:val="28"/>
          <w:lang w:val="en-US"/>
        </w:rPr>
        <w:t>C</w:t>
      </w:r>
      <w:r w:rsidRPr="00CA122A">
        <w:rPr>
          <w:rFonts w:ascii="Times New Roman" w:hAnsi="Times New Roman" w:cs="Times New Roman"/>
          <w:sz w:val="28"/>
          <w:szCs w:val="28"/>
          <w:lang w:val="kk-KZ"/>
        </w:rPr>
        <w:t>/</w:t>
      </w:r>
      <w:r>
        <w:rPr>
          <w:rFonts w:ascii="Times New Roman" w:hAnsi="Times New Roman" w:cs="Times New Roman"/>
          <w:sz w:val="28"/>
          <w:szCs w:val="28"/>
          <w:lang w:val="kk-KZ"/>
        </w:rPr>
        <w:t>РШ</w:t>
      </w:r>
      <w:r w:rsidRPr="00CA122A">
        <w:rPr>
          <w:rFonts w:ascii="Times New Roman" w:hAnsi="Times New Roman" w:cs="Times New Roman"/>
          <w:sz w:val="28"/>
          <w:szCs w:val="28"/>
          <w:lang w:val="kk-KZ"/>
        </w:rPr>
        <w:t>-</w:t>
      </w:r>
      <w:r w:rsidR="00CC4CE9">
        <w:rPr>
          <w:rFonts w:ascii="Times New Roman" w:hAnsi="Times New Roman" w:cs="Times New Roman"/>
          <w:sz w:val="28"/>
          <w:szCs w:val="28"/>
          <w:lang w:val="kk-KZ"/>
        </w:rPr>
        <w:t>ГПУ</w:t>
      </w:r>
      <w:r w:rsidRPr="00CA122A">
        <w:rPr>
          <w:rFonts w:ascii="Times New Roman" w:hAnsi="Times New Roman" w:cs="Times New Roman"/>
          <w:sz w:val="28"/>
          <w:szCs w:val="28"/>
          <w:lang w:val="kk-KZ"/>
        </w:rPr>
        <w:t xml:space="preserve"> (б), волокон SrTiO</w:t>
      </w:r>
      <w:r w:rsidRPr="00CA122A">
        <w:rPr>
          <w:rFonts w:ascii="Times New Roman" w:hAnsi="Times New Roman" w:cs="Times New Roman"/>
          <w:sz w:val="28"/>
          <w:szCs w:val="28"/>
          <w:vertAlign w:val="subscript"/>
          <w:lang w:val="kk-KZ"/>
        </w:rPr>
        <w:t>3</w:t>
      </w:r>
      <w:r w:rsidRPr="00CA122A">
        <w:rPr>
          <w:rFonts w:ascii="Times New Roman" w:hAnsi="Times New Roman" w:cs="Times New Roman"/>
          <w:sz w:val="28"/>
          <w:szCs w:val="28"/>
          <w:lang w:val="kk-KZ"/>
        </w:rPr>
        <w:t>/</w:t>
      </w:r>
      <w:r w:rsidR="00E37FF1">
        <w:rPr>
          <w:rFonts w:ascii="Times New Roman" w:hAnsi="Times New Roman" w:cs="Times New Roman"/>
          <w:sz w:val="28"/>
          <w:szCs w:val="28"/>
          <w:lang w:val="en-US"/>
        </w:rPr>
        <w:t>C</w:t>
      </w:r>
      <w:r w:rsidRPr="00CA122A">
        <w:rPr>
          <w:rFonts w:ascii="Times New Roman" w:hAnsi="Times New Roman" w:cs="Times New Roman"/>
          <w:sz w:val="28"/>
          <w:szCs w:val="28"/>
          <w:lang w:val="kk-KZ"/>
        </w:rPr>
        <w:t>/</w:t>
      </w:r>
      <w:r>
        <w:rPr>
          <w:rFonts w:ascii="Times New Roman" w:hAnsi="Times New Roman" w:cs="Times New Roman"/>
          <w:sz w:val="28"/>
          <w:szCs w:val="28"/>
          <w:lang w:val="kk-KZ"/>
        </w:rPr>
        <w:t>СГО</w:t>
      </w:r>
      <w:r w:rsidRPr="00CA122A">
        <w:rPr>
          <w:rFonts w:ascii="Times New Roman" w:hAnsi="Times New Roman" w:cs="Times New Roman"/>
          <w:sz w:val="28"/>
          <w:szCs w:val="28"/>
          <w:lang w:val="kk-KZ"/>
        </w:rPr>
        <w:t>-</w:t>
      </w:r>
      <w:r w:rsidR="00CC4CE9">
        <w:rPr>
          <w:rFonts w:ascii="Times New Roman" w:hAnsi="Times New Roman" w:cs="Times New Roman"/>
          <w:sz w:val="28"/>
          <w:szCs w:val="28"/>
          <w:lang w:val="kk-KZ"/>
        </w:rPr>
        <w:t>ГПУ</w:t>
      </w:r>
      <w:r w:rsidRPr="00CA122A">
        <w:rPr>
          <w:rFonts w:ascii="Times New Roman" w:hAnsi="Times New Roman" w:cs="Times New Roman"/>
          <w:sz w:val="28"/>
          <w:szCs w:val="28"/>
          <w:lang w:val="kk-KZ"/>
        </w:rPr>
        <w:t xml:space="preserve"> (в) и волокон SrTiO</w:t>
      </w:r>
      <w:r w:rsidRPr="00CA122A">
        <w:rPr>
          <w:rFonts w:ascii="Times New Roman" w:hAnsi="Times New Roman" w:cs="Times New Roman"/>
          <w:sz w:val="28"/>
          <w:szCs w:val="28"/>
          <w:vertAlign w:val="subscript"/>
          <w:lang w:val="kk-KZ"/>
        </w:rPr>
        <w:t>3</w:t>
      </w:r>
      <w:r w:rsidRPr="00CA122A">
        <w:rPr>
          <w:rFonts w:ascii="Times New Roman" w:hAnsi="Times New Roman" w:cs="Times New Roman"/>
          <w:sz w:val="28"/>
          <w:szCs w:val="28"/>
          <w:lang w:val="kk-KZ"/>
        </w:rPr>
        <w:t>/</w:t>
      </w:r>
      <w:r w:rsidR="00E37FF1">
        <w:rPr>
          <w:rFonts w:ascii="Times New Roman" w:hAnsi="Times New Roman" w:cs="Times New Roman"/>
          <w:sz w:val="28"/>
          <w:szCs w:val="28"/>
          <w:lang w:val="en-US"/>
        </w:rPr>
        <w:t>C</w:t>
      </w:r>
      <w:r w:rsidRPr="00CA122A">
        <w:rPr>
          <w:rFonts w:ascii="Times New Roman" w:hAnsi="Times New Roman" w:cs="Times New Roman"/>
          <w:sz w:val="28"/>
          <w:szCs w:val="28"/>
          <w:lang w:val="kk-KZ"/>
        </w:rPr>
        <w:t>/rGO (г)</w:t>
      </w:r>
      <w:r w:rsidRPr="00224C30">
        <w:rPr>
          <w:rFonts w:ascii="Times New Roman" w:hAnsi="Times New Roman" w:cs="Times New Roman"/>
          <w:sz w:val="28"/>
          <w:szCs w:val="28"/>
          <w:lang w:val="kk-KZ"/>
        </w:rPr>
        <w:t xml:space="preserve"> </w:t>
      </w:r>
      <w:r>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{"citationID":"XMWhC4jo","properties":{"formattedCitation":"[161]","plainCitation":"[161]","noteIndex":0},"citationItems":[{"id":6280,"uris":["http://zotero.org/users/local/YqQCdkma/items/4DWR26KW"],"itemData":{"id":6280,"type":"article-journal","container-title":"Applied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[161]</w:t>
      </w:r>
      <w:r>
        <w:rPr>
          <w:rFonts w:ascii="Times New Roman" w:hAnsi="Times New Roman" w:cs="Times New Roman"/>
          <w:sz w:val="28"/>
          <w:szCs w:val="28"/>
          <w:lang w:val="kk-KZ"/>
        </w:rPr>
        <w:fldChar w:fldCharType="end"/>
      </w:r>
    </w:p>
    <w:p w14:paraId="5050A95A" w14:textId="77777777" w:rsidR="000A7BEB" w:rsidRDefault="000A7BEB" w:rsidP="00213C06">
      <w:pPr>
        <w:spacing w:after="0" w:line="240" w:lineRule="auto"/>
        <w:jc w:val="center"/>
        <w:rPr>
          <w:rFonts w:ascii="Times New Roman" w:hAnsi="Times New Roman" w:cs="Times New Roman"/>
          <w:sz w:val="28"/>
          <w:szCs w:val="28"/>
          <w:lang w:val="kk-KZ"/>
        </w:rPr>
      </w:pPr>
    </w:p>
    <w:p w14:paraId="3F2CC5D0" w14:textId="6CA249D8" w:rsidR="008C410F" w:rsidRDefault="008C410F" w:rsidP="00213C06">
      <w:pPr>
        <w:spacing w:after="0" w:line="240" w:lineRule="auto"/>
        <w:ind w:firstLine="567"/>
        <w:jc w:val="both"/>
        <w:rPr>
          <w:rFonts w:ascii="Times New Roman" w:hAnsi="Times New Roman" w:cs="Times New Roman"/>
          <w:sz w:val="28"/>
          <w:szCs w:val="28"/>
          <w:lang w:val="kk-KZ"/>
        </w:rPr>
      </w:pPr>
      <w:r w:rsidRPr="008C410F">
        <w:rPr>
          <w:rFonts w:ascii="Times New Roman" w:hAnsi="Times New Roman" w:cs="Times New Roman"/>
          <w:sz w:val="28"/>
          <w:szCs w:val="28"/>
          <w:lang w:val="kk-KZ"/>
        </w:rPr>
        <w:t>Полученные волокна SrTiO</w:t>
      </w:r>
      <w:r w:rsidRPr="008C410F">
        <w:rPr>
          <w:rFonts w:ascii="Times New Roman" w:hAnsi="Times New Roman" w:cs="Times New Roman"/>
          <w:sz w:val="28"/>
          <w:szCs w:val="28"/>
          <w:vertAlign w:val="subscript"/>
          <w:lang w:val="kk-KZ"/>
        </w:rPr>
        <w:t>3</w:t>
      </w:r>
      <w:r w:rsidRPr="008C410F">
        <w:rPr>
          <w:rFonts w:ascii="Times New Roman" w:hAnsi="Times New Roman" w:cs="Times New Roman"/>
          <w:sz w:val="28"/>
          <w:szCs w:val="28"/>
          <w:lang w:val="kk-KZ"/>
        </w:rPr>
        <w:t xml:space="preserve">/C/x-ГПУ были подвергнуты последующей термической обработке, которая оптимизировала их псевдокристаллическую структуру и обеспечила высокую степень отверждения использованного полимера </w:t>
      </w:r>
      <w:r>
        <w:rPr>
          <w:rFonts w:ascii="Times New Roman" w:hAnsi="Times New Roman" w:cs="Times New Roman"/>
          <w:sz w:val="28"/>
          <w:szCs w:val="28"/>
          <w:lang w:val="kk-KZ"/>
        </w:rPr>
        <w:fldChar w:fldCharType="begin"/>
      </w:r>
      <w:r>
        <w:rPr>
          <w:rFonts w:ascii="Times New Roman" w:hAnsi="Times New Roman" w:cs="Times New Roman"/>
          <w:sz w:val="28"/>
          <w:szCs w:val="28"/>
          <w:lang w:val="kk-KZ"/>
        </w:rPr>
        <w:instrText xml:space="preserve"> ADDIN ZOTERO_ITEM CSL_CITATION {"citationID":"2CSkAh8L","properties":{"formattedCitation":"[184]","plainCitation":"[184]","noteIndex":0},"citationItems":[{"id":5576,"uris":["http://zotero.org/users/local/YqQCdkma/items/9HRF2BZW"],"itemData":{"id":5576,"type":"article-journal","container-title":"Ceramics International","DOI":"10.1016/j.ceramint.2020.03.255","ISSN":"02728842","issue":"10","journalAbbreviation":"Ceramics International","language":"en","note":"number: 10","page":"16798-16812","source":"DOI.org (Crossref)","title":"Electrospinning–calcination combination process on perovskite Ba1-xSrxMnO3 (x=0.03, 0.07, and 0.10) fibers: Characterization study","title-short":"Electrospinning–calcination combination process on perovskite Ba1-xSrxMnO3 (x=0.03, 0.07, and 0.10) fibers","volume":"46","author":[{"family":"Zare","given":"Mohammad"},{"family":"Chenari","given":"Hossein Mahmoudi"},{"family":"Rozati","given":"S.M."}],"issued":{"date-parts":[["2020",7]]}}}],"schema":"https://github.com/citation-style-language/schema/raw/master/csl-citation.json"} </w:instrText>
      </w:r>
      <w:r>
        <w:rPr>
          <w:rFonts w:ascii="Times New Roman" w:hAnsi="Times New Roman" w:cs="Times New Roman"/>
          <w:sz w:val="28"/>
          <w:szCs w:val="28"/>
          <w:lang w:val="kk-KZ"/>
        </w:rPr>
        <w:fldChar w:fldCharType="separate"/>
      </w:r>
      <w:r w:rsidRPr="00F47C46">
        <w:rPr>
          <w:rFonts w:ascii="Times New Roman" w:hAnsi="Times New Roman" w:cs="Times New Roman"/>
          <w:sz w:val="28"/>
        </w:rPr>
        <w:t>[184]</w:t>
      </w:r>
      <w:r>
        <w:rPr>
          <w:rFonts w:ascii="Times New Roman" w:hAnsi="Times New Roman" w:cs="Times New Roman"/>
          <w:sz w:val="28"/>
          <w:szCs w:val="28"/>
          <w:lang w:val="kk-KZ"/>
        </w:rPr>
        <w:fldChar w:fldCharType="end"/>
      </w:r>
      <w:r w:rsidRPr="008C410F">
        <w:rPr>
          <w:rFonts w:ascii="Times New Roman" w:hAnsi="Times New Roman" w:cs="Times New Roman"/>
          <w:sz w:val="28"/>
          <w:szCs w:val="28"/>
          <w:lang w:val="kk-KZ"/>
        </w:rPr>
        <w:t xml:space="preserve">. Двухстадийный процесс термической обработки, состоящий из стабилизации и пиролиза, обеспечивает превращение полимерных волокон в углеродные без плавления и с минимальными структурными повреждениями, а также с минимальным усадком. Термическую стабилизацию волокон проводили при температуре 180 °C в присутствии кислорода. На этом этапе происходит формирование структуры исходной твердой фазы, сопровождаемое объемными изменениями. Во время этапа прокаливания образцы подвергались нагреву до температуры 500 °C в атмосфере воздуха в течение 30 минут, что приводило к окислительному дегидрированию с образованием хромофорно-сопряженных связей -C=N, что вызывало интенсивное окрашивание полиакрилонитрильных волокон в оранжево-коричневый, а затем в черный цвет </w:t>
      </w:r>
      <w:r>
        <w:rPr>
          <w:rFonts w:ascii="Times New Roman" w:hAnsi="Times New Roman" w:cs="Times New Roman"/>
          <w:sz w:val="28"/>
          <w:szCs w:val="28"/>
          <w:lang w:val="kk-KZ"/>
        </w:rPr>
        <w:fldChar w:fldCharType="begin"/>
      </w:r>
      <w:r>
        <w:rPr>
          <w:rFonts w:ascii="Times New Roman" w:hAnsi="Times New Roman" w:cs="Times New Roman"/>
          <w:sz w:val="28"/>
          <w:szCs w:val="28"/>
          <w:lang w:val="kk-KZ"/>
        </w:rPr>
        <w:instrText xml:space="preserve"> ADDIN ZOTERO_ITEM CSL_CITATION {"citationID":"nm7IkeiY","properties":{"formattedCitation":"[185]","plainCitation":"[185]","noteIndex":0},"citationItems":[{"id":5606,"uris":["http://zotero.org/users/local/YqQCdkma/items/DCNGP9JZ"],"itemData":{"id":5606,"type":"article-journal","container-title":"Applied Surface Science","DOI":"10.1016/j.apsusc.2017.09.178","ISSN":"01694332","journalAbbreviation":"Applied Surface Science","language":"en","page":"609-615","source":"DOI.org (Crossref)","title":"Atmospheric pressure plasma assisted calcination by the preparation of TiO2 fibers in submicron scale","volume":"428","author":[{"family":"Medvecká","given":"Veronika"},{"family":"Kováčik","given":"Dušan"},{"family":"Zahoranová","given":"Anna"},{"family":"Černák","given":"Mirko"}],"issued":{"date-parts":[["2018",1]]}}}],"schema":"https://github.com/citation-style-language/schema/raw/master/csl-citation.json"} </w:instrText>
      </w:r>
      <w:r>
        <w:rPr>
          <w:rFonts w:ascii="Times New Roman" w:hAnsi="Times New Roman" w:cs="Times New Roman"/>
          <w:sz w:val="28"/>
          <w:szCs w:val="28"/>
          <w:lang w:val="kk-KZ"/>
        </w:rPr>
        <w:fldChar w:fldCharType="separate"/>
      </w:r>
      <w:r w:rsidRPr="00F47C46">
        <w:rPr>
          <w:rFonts w:ascii="Times New Roman" w:hAnsi="Times New Roman" w:cs="Times New Roman"/>
          <w:sz w:val="28"/>
        </w:rPr>
        <w:t>[</w:t>
      </w:r>
      <w:r w:rsidR="001010D2">
        <w:rPr>
          <w:rFonts w:ascii="Times New Roman" w:hAnsi="Times New Roman" w:cs="Times New Roman"/>
          <w:sz w:val="28"/>
          <w:lang w:val="kk-KZ"/>
        </w:rPr>
        <w:t xml:space="preserve">162, </w:t>
      </w:r>
      <w:r w:rsidRPr="00F47C46">
        <w:rPr>
          <w:rFonts w:ascii="Times New Roman" w:hAnsi="Times New Roman" w:cs="Times New Roman"/>
          <w:sz w:val="28"/>
        </w:rPr>
        <w:t>185]</w:t>
      </w:r>
      <w:r>
        <w:rPr>
          <w:rFonts w:ascii="Times New Roman" w:hAnsi="Times New Roman" w:cs="Times New Roman"/>
          <w:sz w:val="28"/>
          <w:szCs w:val="28"/>
          <w:lang w:val="kk-KZ"/>
        </w:rPr>
        <w:fldChar w:fldCharType="end"/>
      </w:r>
      <w:r w:rsidRPr="008C410F">
        <w:rPr>
          <w:rFonts w:ascii="Times New Roman" w:hAnsi="Times New Roman" w:cs="Times New Roman"/>
          <w:sz w:val="28"/>
          <w:szCs w:val="28"/>
          <w:lang w:val="kk-KZ"/>
        </w:rPr>
        <w:t>.</w:t>
      </w:r>
    </w:p>
    <w:p w14:paraId="4AB83641" w14:textId="723CA070" w:rsidR="000A7BEB" w:rsidRPr="0057102B" w:rsidRDefault="000A7BEB" w:rsidP="00213C06">
      <w:pPr>
        <w:spacing w:after="0" w:line="240" w:lineRule="auto"/>
        <w:ind w:firstLine="567"/>
        <w:jc w:val="both"/>
        <w:rPr>
          <w:rFonts w:ascii="Times New Roman" w:hAnsi="Times New Roman" w:cs="Times New Roman"/>
          <w:sz w:val="28"/>
          <w:szCs w:val="28"/>
        </w:rPr>
      </w:pPr>
      <w:r w:rsidRPr="00014EE2">
        <w:rPr>
          <w:rFonts w:ascii="Times New Roman" w:hAnsi="Times New Roman" w:cs="Times New Roman"/>
          <w:sz w:val="28"/>
          <w:szCs w:val="28"/>
          <w:lang w:val="kk-KZ"/>
        </w:rPr>
        <w:t>С</w:t>
      </w:r>
      <w:r w:rsidR="0057102B">
        <w:rPr>
          <w:rFonts w:ascii="Times New Roman" w:hAnsi="Times New Roman" w:cs="Times New Roman"/>
          <w:sz w:val="28"/>
          <w:szCs w:val="28"/>
          <w:lang w:val="kk-KZ"/>
        </w:rPr>
        <w:t xml:space="preserve">огласно EDX-анализу образцов </w:t>
      </w:r>
      <w:r w:rsidRPr="00014EE2">
        <w:rPr>
          <w:rFonts w:ascii="Times New Roman" w:hAnsi="Times New Roman" w:cs="Times New Roman"/>
          <w:sz w:val="28"/>
          <w:szCs w:val="28"/>
          <w:lang w:val="kk-KZ"/>
        </w:rPr>
        <w:t>SrTiO</w:t>
      </w:r>
      <w:r w:rsidRPr="00014EE2">
        <w:rPr>
          <w:rFonts w:ascii="Times New Roman" w:hAnsi="Times New Roman" w:cs="Times New Roman"/>
          <w:sz w:val="28"/>
          <w:szCs w:val="28"/>
          <w:vertAlign w:val="subscript"/>
          <w:lang w:val="kk-KZ"/>
        </w:rPr>
        <w:t>3</w:t>
      </w:r>
      <w:r w:rsidRPr="00014EE2">
        <w:rPr>
          <w:rFonts w:ascii="Times New Roman" w:hAnsi="Times New Roman" w:cs="Times New Roman"/>
          <w:sz w:val="28"/>
          <w:szCs w:val="28"/>
          <w:lang w:val="kk-KZ"/>
        </w:rPr>
        <w:t>/</w:t>
      </w:r>
      <w:r w:rsidR="00E37FF1">
        <w:rPr>
          <w:rFonts w:ascii="Times New Roman" w:hAnsi="Times New Roman" w:cs="Times New Roman"/>
          <w:sz w:val="28"/>
          <w:szCs w:val="28"/>
          <w:lang w:val="en-US"/>
        </w:rPr>
        <w:t>C</w:t>
      </w:r>
      <w:r w:rsidRPr="00014EE2">
        <w:rPr>
          <w:rFonts w:ascii="Times New Roman" w:hAnsi="Times New Roman" w:cs="Times New Roman"/>
          <w:sz w:val="28"/>
          <w:szCs w:val="28"/>
          <w:lang w:val="kk-KZ"/>
        </w:rPr>
        <w:t>/x-</w:t>
      </w:r>
      <w:r w:rsidR="00CC4CE9">
        <w:rPr>
          <w:rFonts w:ascii="Times New Roman" w:hAnsi="Times New Roman" w:cs="Times New Roman"/>
          <w:sz w:val="28"/>
          <w:szCs w:val="28"/>
          <w:lang w:val="kk-KZ"/>
        </w:rPr>
        <w:t>ГПУ</w:t>
      </w:r>
      <w:r w:rsidRPr="00014EE2">
        <w:rPr>
          <w:rFonts w:ascii="Times New Roman" w:hAnsi="Times New Roman" w:cs="Times New Roman"/>
          <w:sz w:val="28"/>
          <w:szCs w:val="28"/>
          <w:lang w:val="kk-KZ"/>
        </w:rPr>
        <w:t xml:space="preserve">, большая </w:t>
      </w:r>
      <w:r w:rsidR="0057102B">
        <w:rPr>
          <w:rFonts w:ascii="Times New Roman" w:hAnsi="Times New Roman" w:cs="Times New Roman"/>
          <w:sz w:val="28"/>
          <w:szCs w:val="28"/>
          <w:lang w:val="kk-KZ"/>
        </w:rPr>
        <w:t>их</w:t>
      </w:r>
      <w:r w:rsidR="00914704">
        <w:rPr>
          <w:rFonts w:ascii="Times New Roman" w:hAnsi="Times New Roman" w:cs="Times New Roman"/>
          <w:sz w:val="28"/>
          <w:szCs w:val="28"/>
          <w:lang w:val="kk-KZ"/>
        </w:rPr>
        <w:t xml:space="preserve"> часть</w:t>
      </w:r>
      <w:r w:rsidRPr="00014EE2">
        <w:rPr>
          <w:rFonts w:ascii="Times New Roman" w:hAnsi="Times New Roman" w:cs="Times New Roman"/>
          <w:sz w:val="28"/>
          <w:szCs w:val="28"/>
          <w:lang w:val="kk-KZ"/>
        </w:rPr>
        <w:t xml:space="preserve"> представлена углеродом, который образуется в результате карбонизации </w:t>
      </w:r>
      <w:r w:rsidRPr="00014EE2">
        <w:rPr>
          <w:rFonts w:ascii="Times New Roman" w:hAnsi="Times New Roman" w:cs="Times New Roman"/>
          <w:sz w:val="28"/>
          <w:szCs w:val="28"/>
          <w:lang w:val="kk-KZ"/>
        </w:rPr>
        <w:lastRenderedPageBreak/>
        <w:t xml:space="preserve">волокон и добавления </w:t>
      </w:r>
      <w:r w:rsidR="00CC4CE9">
        <w:rPr>
          <w:rFonts w:ascii="Times New Roman" w:hAnsi="Times New Roman" w:cs="Times New Roman"/>
          <w:sz w:val="28"/>
          <w:szCs w:val="28"/>
          <w:lang w:val="kk-KZ"/>
        </w:rPr>
        <w:t>ГПУ</w:t>
      </w:r>
      <w:r w:rsidRPr="00014EE2">
        <w:rPr>
          <w:rFonts w:ascii="Times New Roman" w:hAnsi="Times New Roman" w:cs="Times New Roman"/>
          <w:sz w:val="28"/>
          <w:szCs w:val="28"/>
          <w:lang w:val="kk-KZ"/>
        </w:rPr>
        <w:t>; остальные элементы: стронций, титан и кислород были введены в процессе формирования композита, что подтвердило наличие SrTiO</w:t>
      </w:r>
      <w:r w:rsidRPr="00014EE2">
        <w:rPr>
          <w:rFonts w:ascii="Times New Roman" w:hAnsi="Times New Roman" w:cs="Times New Roman"/>
          <w:sz w:val="28"/>
          <w:szCs w:val="28"/>
          <w:vertAlign w:val="subscript"/>
          <w:lang w:val="kk-KZ"/>
        </w:rPr>
        <w:t>3</w:t>
      </w:r>
      <w:r w:rsidRPr="00014EE2">
        <w:rPr>
          <w:rFonts w:ascii="Times New Roman" w:hAnsi="Times New Roman" w:cs="Times New Roman"/>
          <w:sz w:val="28"/>
          <w:szCs w:val="28"/>
          <w:lang w:val="kk-KZ"/>
        </w:rPr>
        <w:t xml:space="preserve"> в структуре</w:t>
      </w:r>
      <w:r w:rsidR="0057102B">
        <w:rPr>
          <w:rFonts w:ascii="Times New Roman" w:hAnsi="Times New Roman" w:cs="Times New Roman"/>
          <w:sz w:val="28"/>
          <w:szCs w:val="28"/>
          <w:lang w:val="kk-KZ"/>
        </w:rPr>
        <w:t xml:space="preserve"> (рисунок 2</w:t>
      </w:r>
      <w:r w:rsidR="00CB6E7C" w:rsidRPr="00CB6E7C">
        <w:rPr>
          <w:rFonts w:ascii="Times New Roman" w:hAnsi="Times New Roman" w:cs="Times New Roman"/>
          <w:sz w:val="28"/>
          <w:szCs w:val="28"/>
        </w:rPr>
        <w:t>4</w:t>
      </w:r>
      <w:r w:rsidR="0057102B">
        <w:rPr>
          <w:rFonts w:ascii="Times New Roman" w:hAnsi="Times New Roman" w:cs="Times New Roman"/>
          <w:sz w:val="28"/>
          <w:szCs w:val="28"/>
          <w:lang w:val="kk-KZ"/>
        </w:rPr>
        <w:t xml:space="preserve"> а, б)</w:t>
      </w:r>
      <w:r w:rsidRPr="00014EE2">
        <w:rPr>
          <w:rFonts w:ascii="Times New Roman" w:hAnsi="Times New Roman" w:cs="Times New Roman"/>
          <w:sz w:val="28"/>
          <w:szCs w:val="28"/>
          <w:lang w:val="kk-KZ"/>
        </w:rPr>
        <w:t>.</w:t>
      </w:r>
    </w:p>
    <w:p w14:paraId="6790C7E4" w14:textId="77777777" w:rsidR="00AA1771" w:rsidRPr="0057102B" w:rsidRDefault="00AA1771" w:rsidP="00213C06">
      <w:pPr>
        <w:spacing w:after="0" w:line="240" w:lineRule="auto"/>
        <w:ind w:firstLine="567"/>
        <w:jc w:val="both"/>
        <w:rPr>
          <w:rFonts w:ascii="Times New Roman" w:hAnsi="Times New Roman" w:cs="Times New Roman"/>
          <w:sz w:val="28"/>
          <w:szCs w:val="28"/>
        </w:rPr>
      </w:pPr>
    </w:p>
    <w:p w14:paraId="240DD1EA" w14:textId="05993B0E" w:rsidR="00AA1771" w:rsidRDefault="00AA1771" w:rsidP="00213C06">
      <w:pPr>
        <w:spacing w:after="0" w:line="240" w:lineRule="auto"/>
        <w:jc w:val="center"/>
        <w:rPr>
          <w:rFonts w:ascii="Times New Roman" w:hAnsi="Times New Roman" w:cs="Times New Roman"/>
          <w:sz w:val="28"/>
          <w:szCs w:val="28"/>
          <w:lang w:val="kk-KZ"/>
        </w:rPr>
      </w:pPr>
      <w:r w:rsidRPr="00AA1771">
        <w:rPr>
          <w:rFonts w:ascii="Times New Roman" w:hAnsi="Times New Roman" w:cs="Times New Roman"/>
          <w:noProof/>
          <w:sz w:val="28"/>
          <w:szCs w:val="28"/>
          <w:lang w:eastAsia="ru-RU"/>
        </w:rPr>
        <w:drawing>
          <wp:inline distT="0" distB="0" distL="0" distR="0" wp14:anchorId="06C729B0" wp14:editId="748E9197">
            <wp:extent cx="2697832" cy="1960536"/>
            <wp:effectExtent l="0" t="0" r="7620" b="1905"/>
            <wp:docPr id="55" name="Рисунок 55" descr="C:\Users\acer\OneDrive\Документы\Диссертация\Рисун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OneDrive\Документы\Диссертация\Рисунки\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75947" cy="2017303"/>
                    </a:xfrm>
                    <a:prstGeom prst="rect">
                      <a:avLst/>
                    </a:prstGeom>
                    <a:noFill/>
                    <a:ln>
                      <a:noFill/>
                    </a:ln>
                  </pic:spPr>
                </pic:pic>
              </a:graphicData>
            </a:graphic>
          </wp:inline>
        </w:drawing>
      </w:r>
      <w:r w:rsidR="00875857" w:rsidRPr="0057102B">
        <w:rPr>
          <w:rFonts w:ascii="Times New Roman" w:hAnsi="Times New Roman" w:cs="Times New Roman"/>
          <w:noProof/>
          <w:sz w:val="28"/>
          <w:szCs w:val="28"/>
          <w:lang w:eastAsia="ru-RU"/>
        </w:rPr>
        <w:drawing>
          <wp:inline distT="0" distB="0" distL="0" distR="0" wp14:anchorId="627B4AB2" wp14:editId="74181AFF">
            <wp:extent cx="2727702" cy="1972611"/>
            <wp:effectExtent l="0" t="0" r="0" b="8890"/>
            <wp:docPr id="30" name="Рисунок 30" descr="C:\Users\acer\OneDrive\Документы\Диссертация\Рисунки\Элем анали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OneDrive\Документы\Диссертация\Рисунки\Элем анализ.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9654" cy="2002950"/>
                    </a:xfrm>
                    <a:prstGeom prst="rect">
                      <a:avLst/>
                    </a:prstGeom>
                    <a:noFill/>
                    <a:ln>
                      <a:noFill/>
                    </a:ln>
                  </pic:spPr>
                </pic:pic>
              </a:graphicData>
            </a:graphic>
          </wp:inline>
        </w:drawing>
      </w:r>
    </w:p>
    <w:p w14:paraId="7671515A" w14:textId="1BEC428B" w:rsidR="0057102B" w:rsidRDefault="00875857" w:rsidP="0087585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а                                                           </w:t>
      </w:r>
      <w:r w:rsidR="0057102B">
        <w:rPr>
          <w:rFonts w:ascii="Times New Roman" w:hAnsi="Times New Roman" w:cs="Times New Roman"/>
          <w:sz w:val="28"/>
          <w:szCs w:val="28"/>
          <w:lang w:val="kk-KZ"/>
        </w:rPr>
        <w:t>б</w:t>
      </w:r>
    </w:p>
    <w:p w14:paraId="13B0E76A" w14:textId="77777777" w:rsidR="0057102B" w:rsidRDefault="0057102B" w:rsidP="00213C06">
      <w:pPr>
        <w:spacing w:after="0" w:line="240" w:lineRule="auto"/>
        <w:jc w:val="center"/>
        <w:rPr>
          <w:rFonts w:ascii="Times New Roman" w:hAnsi="Times New Roman" w:cs="Times New Roman"/>
          <w:sz w:val="28"/>
          <w:szCs w:val="28"/>
          <w:lang w:val="kk-KZ"/>
        </w:rPr>
      </w:pPr>
    </w:p>
    <w:p w14:paraId="55B7AEAD" w14:textId="33FFE970" w:rsidR="0061379B" w:rsidRPr="0057102B" w:rsidRDefault="0061379B" w:rsidP="00213C06">
      <w:pPr>
        <w:spacing w:after="0" w:line="240" w:lineRule="auto"/>
        <w:ind w:firstLine="567"/>
        <w:jc w:val="center"/>
        <w:rPr>
          <w:rFonts w:ascii="Times New Roman" w:hAnsi="Times New Roman" w:cs="Times New Roman"/>
          <w:sz w:val="28"/>
          <w:szCs w:val="28"/>
          <w:lang w:val="kk-KZ"/>
        </w:rPr>
      </w:pPr>
      <w:r w:rsidRPr="00CA122A">
        <w:rPr>
          <w:rFonts w:ascii="Times New Roman" w:hAnsi="Times New Roman" w:cs="Times New Roman"/>
          <w:sz w:val="28"/>
          <w:szCs w:val="28"/>
          <w:lang w:val="kk-KZ"/>
        </w:rPr>
        <w:t xml:space="preserve">Рисунок </w:t>
      </w:r>
      <w:r>
        <w:rPr>
          <w:rFonts w:ascii="Times New Roman" w:hAnsi="Times New Roman" w:cs="Times New Roman"/>
          <w:sz w:val="28"/>
          <w:szCs w:val="28"/>
          <w:lang w:val="kk-KZ"/>
        </w:rPr>
        <w:t>2</w:t>
      </w:r>
      <w:r w:rsidR="00CB6E7C" w:rsidRPr="00CB6E7C">
        <w:rPr>
          <w:rFonts w:ascii="Times New Roman" w:hAnsi="Times New Roman" w:cs="Times New Roman"/>
          <w:sz w:val="28"/>
          <w:szCs w:val="28"/>
        </w:rPr>
        <w:t>4</w:t>
      </w:r>
      <w:r w:rsidRPr="00CA122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eastAsia="Calibri" w:hAnsi="Times New Roman" w:cs="Times New Roman"/>
          <w:sz w:val="28"/>
          <w:szCs w:val="28"/>
          <w:lang w:val="kk-KZ"/>
        </w:rPr>
        <w:t>П</w:t>
      </w:r>
      <w:r w:rsidRPr="001062B6">
        <w:rPr>
          <w:rFonts w:ascii="Times New Roman" w:eastAsia="Calibri" w:hAnsi="Times New Roman" w:cs="Times New Roman"/>
          <w:sz w:val="28"/>
          <w:szCs w:val="28"/>
        </w:rPr>
        <w:t>олуколичественные аналитические данные</w:t>
      </w:r>
      <w:r>
        <w:rPr>
          <w:rFonts w:ascii="Times New Roman" w:eastAsia="Calibri" w:hAnsi="Times New Roman" w:cs="Times New Roman"/>
          <w:sz w:val="28"/>
          <w:szCs w:val="28"/>
          <w:lang w:val="kk-KZ"/>
        </w:rPr>
        <w:t xml:space="preserve"> композитных</w:t>
      </w:r>
      <w:r w:rsidRPr="00B541C3">
        <w:rPr>
          <w:rFonts w:ascii="Times New Roman" w:eastAsia="Calibri" w:hAnsi="Times New Roman" w:cs="Times New Roman"/>
          <w:sz w:val="28"/>
          <w:szCs w:val="28"/>
        </w:rPr>
        <w:t xml:space="preserve"> волокон на основе </w:t>
      </w:r>
      <w:r w:rsidRPr="00100365">
        <w:rPr>
          <w:rFonts w:ascii="Times New Roman" w:eastAsia="MS Mincho" w:hAnsi="Times New Roman" w:cs="Times New Roman"/>
          <w:sz w:val="28"/>
          <w:szCs w:val="28"/>
          <w:lang w:eastAsia="ar-SA"/>
        </w:rPr>
        <w:t>SrTiO</w:t>
      </w:r>
      <w:r w:rsidRPr="00100365">
        <w:rPr>
          <w:rFonts w:ascii="Times New Roman" w:eastAsia="MS Mincho" w:hAnsi="Times New Roman" w:cs="Times New Roman"/>
          <w:sz w:val="28"/>
          <w:szCs w:val="28"/>
          <w:vertAlign w:val="subscript"/>
          <w:lang w:eastAsia="ar-SA"/>
        </w:rPr>
        <w:t>3</w:t>
      </w:r>
      <w:r w:rsidRPr="00B541C3">
        <w:rPr>
          <w:rFonts w:ascii="Times New Roman" w:eastAsia="Calibri" w:hAnsi="Times New Roman" w:cs="Times New Roman"/>
          <w:bCs/>
          <w:sz w:val="28"/>
          <w:szCs w:val="28"/>
          <w:lang w:val="kk-KZ"/>
        </w:rPr>
        <w:t>/</w:t>
      </w:r>
      <w:r>
        <w:rPr>
          <w:rFonts w:ascii="Times New Roman" w:eastAsia="Calibri" w:hAnsi="Times New Roman" w:cs="Times New Roman"/>
          <w:bCs/>
          <w:sz w:val="28"/>
          <w:szCs w:val="28"/>
          <w:lang w:val="en-US"/>
        </w:rPr>
        <w:t>C</w:t>
      </w:r>
      <w:r w:rsidR="0057102B">
        <w:rPr>
          <w:rFonts w:ascii="Times New Roman" w:eastAsia="Calibri" w:hAnsi="Times New Roman" w:cs="Times New Roman"/>
          <w:bCs/>
          <w:sz w:val="28"/>
          <w:szCs w:val="28"/>
          <w:lang w:val="kk-KZ"/>
        </w:rPr>
        <w:t xml:space="preserve">/РШ-ГПУ (а) и </w:t>
      </w:r>
      <w:r w:rsidR="0057102B" w:rsidRPr="00100365">
        <w:rPr>
          <w:rFonts w:ascii="Times New Roman" w:eastAsia="MS Mincho" w:hAnsi="Times New Roman" w:cs="Times New Roman"/>
          <w:sz w:val="28"/>
          <w:szCs w:val="28"/>
          <w:lang w:eastAsia="ar-SA"/>
        </w:rPr>
        <w:t>SrTiO</w:t>
      </w:r>
      <w:r w:rsidR="0057102B" w:rsidRPr="00100365">
        <w:rPr>
          <w:rFonts w:ascii="Times New Roman" w:eastAsia="MS Mincho" w:hAnsi="Times New Roman" w:cs="Times New Roman"/>
          <w:sz w:val="28"/>
          <w:szCs w:val="28"/>
          <w:vertAlign w:val="subscript"/>
          <w:lang w:eastAsia="ar-SA"/>
        </w:rPr>
        <w:t>3</w:t>
      </w:r>
      <w:r w:rsidR="0057102B" w:rsidRPr="00B541C3">
        <w:rPr>
          <w:rFonts w:ascii="Times New Roman" w:eastAsia="Calibri" w:hAnsi="Times New Roman" w:cs="Times New Roman"/>
          <w:bCs/>
          <w:sz w:val="28"/>
          <w:szCs w:val="28"/>
          <w:lang w:val="kk-KZ"/>
        </w:rPr>
        <w:t>/</w:t>
      </w:r>
      <w:r w:rsidR="0057102B">
        <w:rPr>
          <w:rFonts w:ascii="Times New Roman" w:eastAsia="Calibri" w:hAnsi="Times New Roman" w:cs="Times New Roman"/>
          <w:bCs/>
          <w:sz w:val="28"/>
          <w:szCs w:val="28"/>
          <w:lang w:val="en-US"/>
        </w:rPr>
        <w:t>C</w:t>
      </w:r>
      <w:r w:rsidR="0057102B">
        <w:rPr>
          <w:rFonts w:ascii="Times New Roman" w:eastAsia="Calibri" w:hAnsi="Times New Roman" w:cs="Times New Roman"/>
          <w:bCs/>
          <w:sz w:val="28"/>
          <w:szCs w:val="28"/>
          <w:lang w:val="kk-KZ"/>
        </w:rPr>
        <w:t>/СГО-ГПУ</w:t>
      </w:r>
      <w:r w:rsidR="0090614E">
        <w:rPr>
          <w:rFonts w:ascii="Times New Roman" w:eastAsia="Calibri" w:hAnsi="Times New Roman" w:cs="Times New Roman"/>
          <w:bCs/>
          <w:sz w:val="28"/>
          <w:szCs w:val="28"/>
          <w:lang w:val="kk-KZ"/>
        </w:rPr>
        <w:t xml:space="preserve"> (б)</w:t>
      </w:r>
    </w:p>
    <w:p w14:paraId="413ABD2C" w14:textId="77777777" w:rsidR="00AA1771" w:rsidRDefault="00AA1771" w:rsidP="00213C06">
      <w:pPr>
        <w:spacing w:after="0" w:line="240" w:lineRule="auto"/>
        <w:ind w:firstLine="567"/>
        <w:jc w:val="both"/>
        <w:rPr>
          <w:rFonts w:ascii="Times New Roman" w:hAnsi="Times New Roman" w:cs="Times New Roman"/>
          <w:sz w:val="28"/>
          <w:szCs w:val="28"/>
          <w:lang w:val="kk-KZ"/>
        </w:rPr>
      </w:pPr>
    </w:p>
    <w:p w14:paraId="18063156" w14:textId="32266348" w:rsidR="000A7BEB" w:rsidRDefault="00914704" w:rsidP="00213C0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Фазовый состав образцов был исследован методом РФА. </w:t>
      </w:r>
      <w:r w:rsidR="000A7BEB" w:rsidRPr="00014EE2">
        <w:rPr>
          <w:rFonts w:ascii="Times New Roman" w:hAnsi="Times New Roman" w:cs="Times New Roman"/>
          <w:sz w:val="28"/>
          <w:szCs w:val="28"/>
          <w:lang w:val="kk-KZ"/>
        </w:rPr>
        <w:t xml:space="preserve">Рентгенограммы образцов </w:t>
      </w:r>
      <w:r w:rsidR="000A7BEB">
        <w:rPr>
          <w:rFonts w:ascii="Times New Roman" w:hAnsi="Times New Roman" w:cs="Times New Roman"/>
          <w:sz w:val="28"/>
          <w:szCs w:val="28"/>
          <w:lang w:val="kk-KZ"/>
        </w:rPr>
        <w:t>РШ</w:t>
      </w:r>
      <w:r w:rsidR="000A7BEB" w:rsidRPr="00014EE2">
        <w:rPr>
          <w:rFonts w:ascii="Times New Roman" w:hAnsi="Times New Roman" w:cs="Times New Roman"/>
          <w:sz w:val="28"/>
          <w:szCs w:val="28"/>
          <w:lang w:val="kk-KZ"/>
        </w:rPr>
        <w:t>-</w:t>
      </w:r>
      <w:r w:rsidR="00CC4CE9">
        <w:rPr>
          <w:rFonts w:ascii="Times New Roman" w:hAnsi="Times New Roman" w:cs="Times New Roman"/>
          <w:sz w:val="28"/>
          <w:szCs w:val="28"/>
          <w:lang w:val="kk-KZ"/>
        </w:rPr>
        <w:t>ГПУ</w:t>
      </w:r>
      <w:r w:rsidR="000A7BEB" w:rsidRPr="00014EE2">
        <w:rPr>
          <w:rFonts w:ascii="Times New Roman" w:hAnsi="Times New Roman" w:cs="Times New Roman"/>
          <w:sz w:val="28"/>
          <w:szCs w:val="28"/>
          <w:lang w:val="kk-KZ"/>
        </w:rPr>
        <w:t xml:space="preserve"> и </w:t>
      </w:r>
      <w:r w:rsidR="000A7BEB">
        <w:rPr>
          <w:rFonts w:ascii="Times New Roman" w:hAnsi="Times New Roman" w:cs="Times New Roman"/>
          <w:sz w:val="28"/>
          <w:szCs w:val="28"/>
          <w:lang w:val="kk-KZ"/>
        </w:rPr>
        <w:t>СГО</w:t>
      </w:r>
      <w:r w:rsidR="000A7BEB" w:rsidRPr="00014EE2">
        <w:rPr>
          <w:rFonts w:ascii="Times New Roman" w:hAnsi="Times New Roman" w:cs="Times New Roman"/>
          <w:sz w:val="28"/>
          <w:szCs w:val="28"/>
          <w:lang w:val="kk-KZ"/>
        </w:rPr>
        <w:t>-</w:t>
      </w:r>
      <w:r w:rsidR="00CC4CE9">
        <w:rPr>
          <w:rFonts w:ascii="Times New Roman" w:hAnsi="Times New Roman" w:cs="Times New Roman"/>
          <w:sz w:val="28"/>
          <w:szCs w:val="28"/>
          <w:lang w:val="kk-KZ"/>
        </w:rPr>
        <w:t>ГПУ</w:t>
      </w:r>
      <w:r w:rsidR="00A81AD3">
        <w:rPr>
          <w:rFonts w:ascii="Times New Roman" w:hAnsi="Times New Roman" w:cs="Times New Roman"/>
          <w:sz w:val="28"/>
          <w:szCs w:val="28"/>
          <w:lang w:val="kk-KZ"/>
        </w:rPr>
        <w:t xml:space="preserve"> (рисунок</w:t>
      </w:r>
      <w:r w:rsidR="000A7BEB" w:rsidRPr="00014EE2">
        <w:rPr>
          <w:rFonts w:ascii="Times New Roman" w:hAnsi="Times New Roman" w:cs="Times New Roman"/>
          <w:sz w:val="28"/>
          <w:szCs w:val="28"/>
          <w:lang w:val="kk-KZ"/>
        </w:rPr>
        <w:t xml:space="preserve"> </w:t>
      </w:r>
      <w:r w:rsidR="000A7BEB">
        <w:rPr>
          <w:rFonts w:ascii="Times New Roman" w:hAnsi="Times New Roman" w:cs="Times New Roman"/>
          <w:sz w:val="28"/>
          <w:szCs w:val="28"/>
          <w:lang w:val="kk-KZ"/>
        </w:rPr>
        <w:t>2</w:t>
      </w:r>
      <w:r w:rsidR="00CB6E7C" w:rsidRPr="00CB6E7C">
        <w:rPr>
          <w:rFonts w:ascii="Times New Roman" w:hAnsi="Times New Roman" w:cs="Times New Roman"/>
          <w:sz w:val="28"/>
          <w:szCs w:val="28"/>
        </w:rPr>
        <w:t>5</w:t>
      </w:r>
      <w:r>
        <w:rPr>
          <w:rFonts w:ascii="Times New Roman" w:hAnsi="Times New Roman" w:cs="Times New Roman"/>
          <w:sz w:val="28"/>
          <w:szCs w:val="28"/>
          <w:lang w:val="kk-KZ"/>
        </w:rPr>
        <w:t xml:space="preserve"> а) содержат характерную широкую</w:t>
      </w:r>
      <w:r w:rsidR="000A7BEB" w:rsidRPr="00014EE2">
        <w:rPr>
          <w:rFonts w:ascii="Times New Roman" w:hAnsi="Times New Roman" w:cs="Times New Roman"/>
          <w:sz w:val="28"/>
          <w:szCs w:val="28"/>
          <w:lang w:val="kk-KZ"/>
        </w:rPr>
        <w:t xml:space="preserve"> дифракционную полосу </w:t>
      </w:r>
      <w:r>
        <w:rPr>
          <w:rFonts w:ascii="Times New Roman" w:hAnsi="Times New Roman" w:cs="Times New Roman"/>
          <w:sz w:val="28"/>
          <w:szCs w:val="28"/>
          <w:lang w:val="kk-KZ"/>
        </w:rPr>
        <w:t xml:space="preserve"> относящуюся к графену</w:t>
      </w:r>
      <w:r w:rsidR="000A7BEB" w:rsidRPr="00014EE2">
        <w:rPr>
          <w:rFonts w:ascii="Times New Roman" w:hAnsi="Times New Roman" w:cs="Times New Roman"/>
          <w:sz w:val="28"/>
          <w:szCs w:val="28"/>
          <w:lang w:val="kk-KZ"/>
        </w:rPr>
        <w:t xml:space="preserve"> (001) при </w:t>
      </w:r>
      <w:r w:rsidR="000A7BEB" w:rsidRPr="00014EE2">
        <w:rPr>
          <w:rFonts w:ascii="Times New Roman" w:hAnsi="Times New Roman" w:cs="Times New Roman"/>
          <w:bCs/>
          <w:sz w:val="28"/>
          <w:szCs w:val="28"/>
        </w:rPr>
        <w:t>2</w:t>
      </w:r>
      <w:r w:rsidR="000A7BEB" w:rsidRPr="00014EE2">
        <w:rPr>
          <w:rFonts w:ascii="Times New Roman" w:hAnsi="Times New Roman" w:cs="Times New Roman"/>
          <w:bCs/>
          <w:sz w:val="28"/>
          <w:szCs w:val="28"/>
          <w:lang w:val="en-GB"/>
        </w:rPr>
        <w:sym w:font="Symbol" w:char="F071"/>
      </w:r>
      <w:r w:rsidR="00875857">
        <w:rPr>
          <w:rFonts w:ascii="Times New Roman" w:hAnsi="Times New Roman" w:cs="Times New Roman"/>
          <w:bCs/>
          <w:sz w:val="28"/>
          <w:szCs w:val="28"/>
        </w:rPr>
        <w:t xml:space="preserve"> 25.946</w:t>
      </w:r>
      <w:r w:rsidR="000A7BEB" w:rsidRPr="00014EE2">
        <w:rPr>
          <w:rFonts w:ascii="Times New Roman" w:hAnsi="Times New Roman" w:cs="Times New Roman"/>
          <w:bCs/>
          <w:sz w:val="28"/>
          <w:szCs w:val="28"/>
        </w:rPr>
        <w:t xml:space="preserve">° </w:t>
      </w:r>
      <w:r w:rsidR="000A7BEB">
        <w:rPr>
          <w:rFonts w:ascii="Times New Roman" w:hAnsi="Times New Roman" w:cs="Times New Roman"/>
          <w:bCs/>
          <w:sz w:val="28"/>
          <w:szCs w:val="28"/>
          <w:lang w:val="kk-KZ"/>
        </w:rPr>
        <w:t>и</w:t>
      </w:r>
      <w:r w:rsidR="000A7BEB" w:rsidRPr="00014EE2">
        <w:rPr>
          <w:rFonts w:ascii="Times New Roman" w:hAnsi="Times New Roman" w:cs="Times New Roman"/>
          <w:bCs/>
          <w:sz w:val="28"/>
          <w:szCs w:val="28"/>
        </w:rPr>
        <w:t xml:space="preserve"> 2</w:t>
      </w:r>
      <w:r w:rsidR="000A7BEB" w:rsidRPr="00014EE2">
        <w:rPr>
          <w:rFonts w:ascii="Times New Roman" w:hAnsi="Times New Roman" w:cs="Times New Roman"/>
          <w:bCs/>
          <w:sz w:val="28"/>
          <w:szCs w:val="28"/>
          <w:lang w:val="en-GB"/>
        </w:rPr>
        <w:sym w:font="Symbol" w:char="F071"/>
      </w:r>
      <w:r w:rsidR="00875857">
        <w:rPr>
          <w:rFonts w:ascii="Times New Roman" w:hAnsi="Times New Roman" w:cs="Times New Roman"/>
          <w:bCs/>
          <w:sz w:val="28"/>
          <w:szCs w:val="28"/>
        </w:rPr>
        <w:t xml:space="preserve"> 25.876</w:t>
      </w:r>
      <w:r w:rsidR="000A7BEB" w:rsidRPr="00014EE2">
        <w:rPr>
          <w:rFonts w:ascii="Times New Roman" w:hAnsi="Times New Roman" w:cs="Times New Roman"/>
          <w:bCs/>
          <w:sz w:val="28"/>
          <w:szCs w:val="28"/>
        </w:rPr>
        <w:t>°</w:t>
      </w:r>
      <w:r w:rsidR="000A7BEB" w:rsidRPr="00014EE2">
        <w:rPr>
          <w:rFonts w:ascii="Times New Roman" w:hAnsi="Times New Roman" w:cs="Times New Roman"/>
          <w:sz w:val="28"/>
          <w:szCs w:val="28"/>
          <w:lang w:val="kk-KZ"/>
        </w:rPr>
        <w:t xml:space="preserve"> для </w:t>
      </w:r>
      <w:r w:rsidR="000A7BEB">
        <w:rPr>
          <w:rFonts w:ascii="Times New Roman" w:hAnsi="Times New Roman" w:cs="Times New Roman"/>
          <w:sz w:val="28"/>
          <w:szCs w:val="28"/>
          <w:lang w:val="kk-KZ"/>
        </w:rPr>
        <w:t>РШ</w:t>
      </w:r>
      <w:r w:rsidR="000A7BEB" w:rsidRPr="00014EE2">
        <w:rPr>
          <w:rFonts w:ascii="Times New Roman" w:hAnsi="Times New Roman" w:cs="Times New Roman"/>
          <w:sz w:val="28"/>
          <w:szCs w:val="28"/>
          <w:lang w:val="kk-KZ"/>
        </w:rPr>
        <w:t>-</w:t>
      </w:r>
      <w:r w:rsidR="00CC4CE9">
        <w:rPr>
          <w:rFonts w:ascii="Times New Roman" w:hAnsi="Times New Roman" w:cs="Times New Roman"/>
          <w:sz w:val="28"/>
          <w:szCs w:val="28"/>
          <w:lang w:val="kk-KZ"/>
        </w:rPr>
        <w:t>ГПУ</w:t>
      </w:r>
      <w:r w:rsidR="000A7BEB" w:rsidRPr="00014EE2">
        <w:rPr>
          <w:rFonts w:ascii="Times New Roman" w:hAnsi="Times New Roman" w:cs="Times New Roman"/>
          <w:sz w:val="28"/>
          <w:szCs w:val="28"/>
          <w:lang w:val="kk-KZ"/>
        </w:rPr>
        <w:t xml:space="preserve"> и </w:t>
      </w:r>
      <w:r w:rsidR="000A7BEB">
        <w:rPr>
          <w:rFonts w:ascii="Times New Roman" w:hAnsi="Times New Roman" w:cs="Times New Roman"/>
          <w:sz w:val="28"/>
          <w:szCs w:val="28"/>
          <w:lang w:val="kk-KZ"/>
        </w:rPr>
        <w:t>СГО</w:t>
      </w:r>
      <w:r w:rsidR="000A7BEB" w:rsidRPr="00014EE2">
        <w:rPr>
          <w:rFonts w:ascii="Times New Roman" w:hAnsi="Times New Roman" w:cs="Times New Roman"/>
          <w:sz w:val="28"/>
          <w:szCs w:val="28"/>
          <w:lang w:val="kk-KZ"/>
        </w:rPr>
        <w:t>-</w:t>
      </w:r>
      <w:r w:rsidR="00CC4CE9">
        <w:rPr>
          <w:rFonts w:ascii="Times New Roman" w:hAnsi="Times New Roman" w:cs="Times New Roman"/>
          <w:sz w:val="28"/>
          <w:szCs w:val="28"/>
          <w:lang w:val="kk-KZ"/>
        </w:rPr>
        <w:t>ГПУ</w:t>
      </w:r>
      <w:r w:rsidR="000A7BEB" w:rsidRPr="00014EE2">
        <w:rPr>
          <w:rFonts w:ascii="Times New Roman" w:hAnsi="Times New Roman" w:cs="Times New Roman"/>
          <w:sz w:val="28"/>
          <w:szCs w:val="28"/>
          <w:lang w:val="kk-KZ"/>
        </w:rPr>
        <w:t xml:space="preserve">, соответственно. Рассчитанное межслоевое расстояние </w:t>
      </w:r>
      <w:r w:rsidR="00CC4CE9">
        <w:rPr>
          <w:rFonts w:ascii="Times New Roman" w:hAnsi="Times New Roman" w:cs="Times New Roman"/>
          <w:sz w:val="28"/>
          <w:szCs w:val="28"/>
          <w:lang w:val="kk-KZ"/>
        </w:rPr>
        <w:t>ГПУ</w:t>
      </w:r>
      <w:r w:rsidR="000A7BEB" w:rsidRPr="00014EE2">
        <w:rPr>
          <w:rFonts w:ascii="Times New Roman" w:hAnsi="Times New Roman" w:cs="Times New Roman"/>
          <w:sz w:val="28"/>
          <w:szCs w:val="28"/>
          <w:lang w:val="kk-KZ"/>
        </w:rPr>
        <w:t xml:space="preserve"> близко к теоретическому значению ра</w:t>
      </w:r>
      <w:r>
        <w:rPr>
          <w:rFonts w:ascii="Times New Roman" w:hAnsi="Times New Roman" w:cs="Times New Roman"/>
          <w:sz w:val="28"/>
          <w:szCs w:val="28"/>
          <w:lang w:val="kk-KZ"/>
        </w:rPr>
        <w:t>сстояния графеновых нанолистов, значение которого выше чем</w:t>
      </w:r>
      <w:r w:rsidR="000A7BEB" w:rsidRPr="00014EE2">
        <w:rPr>
          <w:rFonts w:ascii="Times New Roman" w:hAnsi="Times New Roman" w:cs="Times New Roman"/>
          <w:sz w:val="28"/>
          <w:szCs w:val="28"/>
          <w:lang w:val="kk-KZ"/>
        </w:rPr>
        <w:t xml:space="preserve"> у графита </w:t>
      </w:r>
      <w:r w:rsidR="000A7BEB">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{"citationID":"XPIcYjTl","properties":{"formattedCitation":"[186]","plainCitation":"[186]","noteIndex":0},"citationItems":[{"id":5607,"uris":["http://zotero.org/users/local/YqQCdkma/items/YRXEGWQS"],"itemData":{"id":5607,"type":"article-journal","container-title":"Journal of Electron Spectroscopy and Related Phenomena","DOI":"10.1016/j.elspec.2014.07.003","ISSN":"03682048","journalAbbreviation":"Journal of Electron Spectroscopy and Related Phenomena","language":"en","page":"145-154","source":"DOI.org (Crossref)","title":"Graphene oxide and reduced graphene oxide studied by the XRD, TEM and electron spectroscopy methods","volume":"195","author":[{"family":"Stobinski","given":"L."},{"family":"Lesiak","given":"B."},{"family":"Malolepszy","given":"A."},{"family":"Mazurkiewicz","given":"M."},{"family":"Mierzwa","given":"B."},{"family":"Zemek","given":"J."},{"family":"Jiricek","given":"P."},{"family":"Bieloshapka","given":"I."}],"issued":{"date-parts":[["2014",8]]}}}],"schema":"https://github.com/citation-style-language/schema/raw/master/csl-citation.json"} </w:instrText>
      </w:r>
      <w:r w:rsidR="000A7BEB">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[186]</w:t>
      </w:r>
      <w:r w:rsidR="000A7BEB">
        <w:rPr>
          <w:rFonts w:ascii="Times New Roman" w:hAnsi="Times New Roman" w:cs="Times New Roman"/>
          <w:sz w:val="28"/>
          <w:szCs w:val="28"/>
          <w:lang w:val="kk-KZ"/>
        </w:rPr>
        <w:fldChar w:fldCharType="end"/>
      </w:r>
      <w:r w:rsidR="000A7BEB" w:rsidRPr="00014EE2">
        <w:rPr>
          <w:rFonts w:ascii="Times New Roman" w:hAnsi="Times New Roman" w:cs="Times New Roman"/>
          <w:sz w:val="28"/>
          <w:szCs w:val="28"/>
          <w:lang w:val="kk-KZ"/>
        </w:rPr>
        <w:t>. По уширению пиков можно сделать вывод о неупорядоченности упаковки графена. Слабые пики (002) и (001), видимые на графиках, указывают на отсутствие регулярно уложенной структуры графита</w:t>
      </w:r>
      <w:r w:rsidR="00F744A2" w:rsidRPr="00F744A2">
        <w:rPr>
          <w:rFonts w:ascii="Times New Roman" w:hAnsi="Times New Roman" w:cs="Times New Roman"/>
          <w:sz w:val="28"/>
          <w:szCs w:val="28"/>
        </w:rPr>
        <w:t xml:space="preserve"> </w:t>
      </w:r>
      <w:r w:rsidR="00F744A2">
        <w:rPr>
          <w:rFonts w:ascii="Times New Roman" w:hAnsi="Times New Roman" w:cs="Times New Roman"/>
          <w:sz w:val="28"/>
          <w:szCs w:val="28"/>
          <w:lang w:val="kk-KZ"/>
        </w:rPr>
        <w:fldChar w:fldCharType="begin"/>
      </w:r>
      <w:r w:rsidR="00F744A2">
        <w:rPr>
          <w:rFonts w:ascii="Times New Roman" w:hAnsi="Times New Roman" w:cs="Times New Roman"/>
          <w:sz w:val="28"/>
          <w:szCs w:val="28"/>
          <w:lang w:val="kk-KZ"/>
        </w:rPr>
        <w:instrText xml:space="preserve"> ADDIN ZOTERO_ITEM CSL_CITATION {"citationID":"mKgrSJf8","properties":{"formattedCitation":"[161]","plainCitation":"[161]","noteIndex":0},"citationItems":[{"id":6280,"uris":["http://zotero.org/users/local/YqQCdkma/items/4DWR26KW"],"itemData":{"id":6280,"type":"article-journal","container-title":"Applied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sidR="00F744A2">
        <w:rPr>
          <w:rFonts w:ascii="Times New Roman" w:hAnsi="Times New Roman" w:cs="Times New Roman"/>
          <w:sz w:val="28"/>
          <w:szCs w:val="28"/>
          <w:lang w:val="kk-KZ"/>
        </w:rPr>
        <w:fldChar w:fldCharType="separate"/>
      </w:r>
      <w:r w:rsidR="00F744A2" w:rsidRPr="00F47C46">
        <w:rPr>
          <w:rFonts w:ascii="Times New Roman" w:hAnsi="Times New Roman" w:cs="Times New Roman"/>
          <w:sz w:val="28"/>
        </w:rPr>
        <w:t>[161]</w:t>
      </w:r>
      <w:r w:rsidR="00F744A2">
        <w:rPr>
          <w:rFonts w:ascii="Times New Roman" w:hAnsi="Times New Roman" w:cs="Times New Roman"/>
          <w:sz w:val="28"/>
          <w:szCs w:val="28"/>
          <w:lang w:val="kk-KZ"/>
        </w:rPr>
        <w:fldChar w:fldCharType="end"/>
      </w:r>
      <w:r w:rsidR="000A7BEB" w:rsidRPr="00014EE2">
        <w:rPr>
          <w:rFonts w:ascii="Times New Roman" w:hAnsi="Times New Roman" w:cs="Times New Roman"/>
          <w:sz w:val="28"/>
          <w:szCs w:val="28"/>
          <w:lang w:val="kk-KZ"/>
        </w:rPr>
        <w:t>.</w:t>
      </w:r>
    </w:p>
    <w:p w14:paraId="409F5BED" w14:textId="77777777" w:rsidR="000A7BEB" w:rsidRDefault="000A7BEB" w:rsidP="00213C06">
      <w:pPr>
        <w:spacing w:after="0" w:line="240" w:lineRule="auto"/>
        <w:ind w:firstLine="567"/>
        <w:jc w:val="both"/>
        <w:rPr>
          <w:rFonts w:ascii="Times New Roman" w:hAnsi="Times New Roman" w:cs="Times New Roman"/>
          <w:sz w:val="28"/>
          <w:szCs w:val="28"/>
          <w:lang w:val="kk-KZ"/>
        </w:rPr>
      </w:pPr>
    </w:p>
    <w:p w14:paraId="3C9668F7" w14:textId="7D471AC4" w:rsidR="000A7BEB" w:rsidRDefault="006510C1" w:rsidP="00213C06">
      <w:pPr>
        <w:spacing w:after="0" w:line="240" w:lineRule="auto"/>
        <w:jc w:val="center"/>
        <w:rPr>
          <w:rFonts w:ascii="Times New Roman" w:hAnsi="Times New Roman" w:cs="Times New Roman"/>
          <w:sz w:val="28"/>
          <w:szCs w:val="28"/>
          <w:lang w:val="kk-KZ"/>
        </w:rPr>
      </w:pPr>
      <w:r w:rsidRPr="006510C1">
        <w:rPr>
          <w:rFonts w:ascii="Times New Roman" w:hAnsi="Times New Roman" w:cs="Times New Roman"/>
          <w:noProof/>
          <w:sz w:val="28"/>
          <w:szCs w:val="28"/>
          <w:lang w:eastAsia="ru-RU"/>
        </w:rPr>
        <w:drawing>
          <wp:inline distT="0" distB="0" distL="0" distR="0" wp14:anchorId="0B8E26A2" wp14:editId="0443AF3B">
            <wp:extent cx="6095110" cy="2208509"/>
            <wp:effectExtent l="0" t="0" r="1270" b="1905"/>
            <wp:docPr id="72" name="Рисунок 72" descr="C:\Users\acer\OneDrive\Документы\Диссертация\Рисунки\Рис-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OneDrive\Документы\Диссертация\Рисунки\Рис-2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32999" cy="2222238"/>
                    </a:xfrm>
                    <a:prstGeom prst="rect">
                      <a:avLst/>
                    </a:prstGeom>
                    <a:noFill/>
                    <a:ln>
                      <a:noFill/>
                    </a:ln>
                  </pic:spPr>
                </pic:pic>
              </a:graphicData>
            </a:graphic>
          </wp:inline>
        </w:drawing>
      </w:r>
    </w:p>
    <w:p w14:paraId="0B95817F" w14:textId="22CE0BD1" w:rsidR="006510C1" w:rsidRDefault="006510C1" w:rsidP="00213C0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                                                                     б</w:t>
      </w:r>
    </w:p>
    <w:p w14:paraId="7145ABB6" w14:textId="77777777" w:rsidR="000A7BEB" w:rsidRDefault="000A7BEB" w:rsidP="00213C06">
      <w:pPr>
        <w:spacing w:after="0" w:line="240" w:lineRule="auto"/>
        <w:jc w:val="center"/>
        <w:rPr>
          <w:rFonts w:ascii="Times New Roman" w:hAnsi="Times New Roman" w:cs="Times New Roman"/>
          <w:sz w:val="28"/>
          <w:szCs w:val="28"/>
          <w:lang w:val="kk-KZ"/>
        </w:rPr>
      </w:pPr>
    </w:p>
    <w:p w14:paraId="18D9591C" w14:textId="4DD32390" w:rsidR="000A7BEB" w:rsidRPr="00224C30" w:rsidRDefault="000A7BEB" w:rsidP="00213C06">
      <w:pPr>
        <w:spacing w:after="0" w:line="240" w:lineRule="auto"/>
        <w:jc w:val="center"/>
        <w:rPr>
          <w:rFonts w:ascii="Times New Roman" w:hAnsi="Times New Roman" w:cs="Times New Roman"/>
          <w:sz w:val="28"/>
          <w:szCs w:val="28"/>
          <w:lang w:val="kk-KZ"/>
        </w:rPr>
      </w:pPr>
      <w:r w:rsidRPr="00014EE2">
        <w:rPr>
          <w:rFonts w:ascii="Times New Roman" w:hAnsi="Times New Roman" w:cs="Times New Roman"/>
          <w:sz w:val="28"/>
          <w:szCs w:val="28"/>
          <w:lang w:val="kk-KZ"/>
        </w:rPr>
        <w:t xml:space="preserve">Рисунок </w:t>
      </w:r>
      <w:r>
        <w:rPr>
          <w:rFonts w:ascii="Times New Roman" w:hAnsi="Times New Roman" w:cs="Times New Roman"/>
          <w:sz w:val="28"/>
          <w:szCs w:val="28"/>
          <w:lang w:val="kk-KZ"/>
        </w:rPr>
        <w:t>2</w:t>
      </w:r>
      <w:r w:rsidR="00CB6E7C" w:rsidRPr="00CB6E7C">
        <w:rPr>
          <w:rFonts w:ascii="Times New Roman" w:hAnsi="Times New Roman" w:cs="Times New Roman"/>
          <w:sz w:val="28"/>
          <w:szCs w:val="28"/>
          <w:lang w:val="kk-KZ"/>
        </w:rPr>
        <w:t>5</w:t>
      </w:r>
      <w:r w:rsidRPr="00014EE2">
        <w:rPr>
          <w:rFonts w:ascii="Times New Roman" w:hAnsi="Times New Roman" w:cs="Times New Roman"/>
          <w:sz w:val="28"/>
          <w:szCs w:val="28"/>
          <w:lang w:val="kk-KZ"/>
        </w:rPr>
        <w:t xml:space="preserve"> – РФА спектры: а) исходных </w:t>
      </w:r>
      <w:r>
        <w:rPr>
          <w:rFonts w:ascii="Times New Roman" w:hAnsi="Times New Roman" w:cs="Times New Roman"/>
          <w:sz w:val="28"/>
          <w:szCs w:val="28"/>
          <w:lang w:val="kk-KZ"/>
        </w:rPr>
        <w:t>РШ</w:t>
      </w:r>
      <w:r w:rsidRPr="00014EE2">
        <w:rPr>
          <w:rFonts w:ascii="Times New Roman" w:hAnsi="Times New Roman" w:cs="Times New Roman"/>
          <w:sz w:val="28"/>
          <w:szCs w:val="28"/>
          <w:lang w:val="kk-KZ"/>
        </w:rPr>
        <w:t>-</w:t>
      </w:r>
      <w:r w:rsidR="00CC4CE9">
        <w:rPr>
          <w:rFonts w:ascii="Times New Roman" w:hAnsi="Times New Roman" w:cs="Times New Roman"/>
          <w:sz w:val="28"/>
          <w:szCs w:val="28"/>
          <w:lang w:val="kk-KZ"/>
        </w:rPr>
        <w:t>ГПУ</w:t>
      </w:r>
      <w:r w:rsidRPr="00014EE2">
        <w:rPr>
          <w:rFonts w:ascii="Times New Roman" w:hAnsi="Times New Roman" w:cs="Times New Roman"/>
          <w:sz w:val="28"/>
          <w:szCs w:val="28"/>
          <w:lang w:val="kk-KZ"/>
        </w:rPr>
        <w:t xml:space="preserve"> (1) и </w:t>
      </w:r>
      <w:r>
        <w:rPr>
          <w:rFonts w:ascii="Times New Roman" w:hAnsi="Times New Roman" w:cs="Times New Roman"/>
          <w:sz w:val="28"/>
          <w:szCs w:val="28"/>
          <w:lang w:val="kk-KZ"/>
        </w:rPr>
        <w:t>СГО</w:t>
      </w:r>
      <w:r w:rsidRPr="00014EE2">
        <w:rPr>
          <w:rFonts w:ascii="Times New Roman" w:hAnsi="Times New Roman" w:cs="Times New Roman"/>
          <w:sz w:val="28"/>
          <w:szCs w:val="28"/>
          <w:lang w:val="kk-KZ"/>
        </w:rPr>
        <w:t>-</w:t>
      </w:r>
      <w:r w:rsidR="00CC4CE9">
        <w:rPr>
          <w:rFonts w:ascii="Times New Roman" w:hAnsi="Times New Roman" w:cs="Times New Roman"/>
          <w:sz w:val="28"/>
          <w:szCs w:val="28"/>
          <w:lang w:val="kk-KZ"/>
        </w:rPr>
        <w:t>ГПУ</w:t>
      </w:r>
      <w:r w:rsidRPr="00014EE2">
        <w:rPr>
          <w:rFonts w:ascii="Times New Roman" w:hAnsi="Times New Roman" w:cs="Times New Roman"/>
          <w:sz w:val="28"/>
          <w:szCs w:val="28"/>
          <w:lang w:val="kk-KZ"/>
        </w:rPr>
        <w:t xml:space="preserve"> (2) и б) волокнистых SrTiO</w:t>
      </w:r>
      <w:r w:rsidRPr="00014EE2">
        <w:rPr>
          <w:rFonts w:ascii="Times New Roman" w:hAnsi="Times New Roman" w:cs="Times New Roman"/>
          <w:sz w:val="28"/>
          <w:szCs w:val="28"/>
          <w:vertAlign w:val="subscript"/>
          <w:lang w:val="kk-KZ"/>
        </w:rPr>
        <w:t>3</w:t>
      </w:r>
      <w:r w:rsidRPr="00014EE2">
        <w:rPr>
          <w:rFonts w:ascii="Times New Roman" w:hAnsi="Times New Roman" w:cs="Times New Roman"/>
          <w:sz w:val="28"/>
          <w:szCs w:val="28"/>
          <w:lang w:val="kk-KZ"/>
        </w:rPr>
        <w:t>/</w:t>
      </w:r>
      <w:r w:rsidR="00E37FF1" w:rsidRPr="00E37FF1">
        <w:rPr>
          <w:rFonts w:ascii="Times New Roman" w:hAnsi="Times New Roman" w:cs="Times New Roman"/>
          <w:sz w:val="28"/>
          <w:szCs w:val="28"/>
          <w:lang w:val="kk-KZ"/>
        </w:rPr>
        <w:t>C</w:t>
      </w:r>
      <w:r w:rsidRPr="00014EE2">
        <w:rPr>
          <w:rFonts w:ascii="Times New Roman" w:hAnsi="Times New Roman" w:cs="Times New Roman"/>
          <w:sz w:val="28"/>
          <w:szCs w:val="28"/>
          <w:lang w:val="kk-KZ"/>
        </w:rPr>
        <w:t>/</w:t>
      </w:r>
      <w:r>
        <w:rPr>
          <w:rFonts w:ascii="Times New Roman" w:hAnsi="Times New Roman" w:cs="Times New Roman"/>
          <w:sz w:val="28"/>
          <w:szCs w:val="28"/>
          <w:lang w:val="kk-KZ"/>
        </w:rPr>
        <w:t>РШ</w:t>
      </w:r>
      <w:r w:rsidRPr="00014EE2">
        <w:rPr>
          <w:rFonts w:ascii="Times New Roman" w:hAnsi="Times New Roman" w:cs="Times New Roman"/>
          <w:sz w:val="28"/>
          <w:szCs w:val="28"/>
          <w:lang w:val="kk-KZ"/>
        </w:rPr>
        <w:t>-</w:t>
      </w:r>
      <w:r w:rsidR="00CC4CE9">
        <w:rPr>
          <w:rFonts w:ascii="Times New Roman" w:hAnsi="Times New Roman" w:cs="Times New Roman"/>
          <w:sz w:val="28"/>
          <w:szCs w:val="28"/>
          <w:lang w:val="kk-KZ"/>
        </w:rPr>
        <w:t>ГПУ</w:t>
      </w:r>
      <w:r w:rsidRPr="00014EE2">
        <w:rPr>
          <w:rFonts w:ascii="Times New Roman" w:hAnsi="Times New Roman" w:cs="Times New Roman"/>
          <w:sz w:val="28"/>
          <w:szCs w:val="28"/>
          <w:lang w:val="kk-KZ"/>
        </w:rPr>
        <w:t xml:space="preserve"> (1), SrTiO</w:t>
      </w:r>
      <w:r w:rsidRPr="00014EE2">
        <w:rPr>
          <w:rFonts w:ascii="Times New Roman" w:hAnsi="Times New Roman" w:cs="Times New Roman"/>
          <w:sz w:val="28"/>
          <w:szCs w:val="28"/>
          <w:vertAlign w:val="subscript"/>
          <w:lang w:val="kk-KZ"/>
        </w:rPr>
        <w:t>3</w:t>
      </w:r>
      <w:r w:rsidRPr="00014EE2">
        <w:rPr>
          <w:rFonts w:ascii="Times New Roman" w:hAnsi="Times New Roman" w:cs="Times New Roman"/>
          <w:sz w:val="28"/>
          <w:szCs w:val="28"/>
          <w:lang w:val="kk-KZ"/>
        </w:rPr>
        <w:t>/</w:t>
      </w:r>
      <w:r w:rsidR="00E37FF1" w:rsidRPr="00E37FF1">
        <w:rPr>
          <w:rFonts w:ascii="Times New Roman" w:hAnsi="Times New Roman" w:cs="Times New Roman"/>
          <w:sz w:val="28"/>
          <w:szCs w:val="28"/>
          <w:lang w:val="kk-KZ"/>
        </w:rPr>
        <w:t>C</w:t>
      </w:r>
      <w:r w:rsidRPr="00014EE2">
        <w:rPr>
          <w:rFonts w:ascii="Times New Roman" w:hAnsi="Times New Roman" w:cs="Times New Roman"/>
          <w:sz w:val="28"/>
          <w:szCs w:val="28"/>
          <w:lang w:val="kk-KZ"/>
        </w:rPr>
        <w:t>/</w:t>
      </w:r>
      <w:r>
        <w:rPr>
          <w:rFonts w:ascii="Times New Roman" w:hAnsi="Times New Roman" w:cs="Times New Roman"/>
          <w:sz w:val="28"/>
          <w:szCs w:val="28"/>
          <w:lang w:val="kk-KZ"/>
        </w:rPr>
        <w:t>СГО</w:t>
      </w:r>
      <w:r w:rsidRPr="00014EE2">
        <w:rPr>
          <w:rFonts w:ascii="Times New Roman" w:hAnsi="Times New Roman" w:cs="Times New Roman"/>
          <w:sz w:val="28"/>
          <w:szCs w:val="28"/>
          <w:lang w:val="kk-KZ"/>
        </w:rPr>
        <w:t>-</w:t>
      </w:r>
      <w:r w:rsidR="00CC4CE9">
        <w:rPr>
          <w:rFonts w:ascii="Times New Roman" w:hAnsi="Times New Roman" w:cs="Times New Roman"/>
          <w:sz w:val="28"/>
          <w:szCs w:val="28"/>
          <w:lang w:val="kk-KZ"/>
        </w:rPr>
        <w:t>ГПУ</w:t>
      </w:r>
      <w:r w:rsidRPr="00014EE2">
        <w:rPr>
          <w:rFonts w:ascii="Times New Roman" w:hAnsi="Times New Roman" w:cs="Times New Roman"/>
          <w:sz w:val="28"/>
          <w:szCs w:val="28"/>
          <w:lang w:val="kk-KZ"/>
        </w:rPr>
        <w:t xml:space="preserve"> (2), SrTiO</w:t>
      </w:r>
      <w:r w:rsidRPr="00014EE2">
        <w:rPr>
          <w:rFonts w:ascii="Times New Roman" w:hAnsi="Times New Roman" w:cs="Times New Roman"/>
          <w:sz w:val="28"/>
          <w:szCs w:val="28"/>
          <w:vertAlign w:val="subscript"/>
          <w:lang w:val="kk-KZ"/>
        </w:rPr>
        <w:t>3</w:t>
      </w:r>
      <w:r w:rsidRPr="00014EE2">
        <w:rPr>
          <w:rFonts w:ascii="Times New Roman" w:hAnsi="Times New Roman" w:cs="Times New Roman"/>
          <w:sz w:val="28"/>
          <w:szCs w:val="28"/>
          <w:lang w:val="kk-KZ"/>
        </w:rPr>
        <w:t>/</w:t>
      </w:r>
      <w:r w:rsidR="00E37FF1" w:rsidRPr="00E37FF1">
        <w:rPr>
          <w:rFonts w:ascii="Times New Roman" w:hAnsi="Times New Roman" w:cs="Times New Roman"/>
          <w:sz w:val="28"/>
          <w:szCs w:val="28"/>
          <w:lang w:val="kk-KZ"/>
        </w:rPr>
        <w:t>C</w:t>
      </w:r>
      <w:r w:rsidRPr="00014EE2">
        <w:rPr>
          <w:rFonts w:ascii="Times New Roman" w:hAnsi="Times New Roman" w:cs="Times New Roman"/>
          <w:sz w:val="28"/>
          <w:szCs w:val="28"/>
          <w:lang w:val="kk-KZ"/>
        </w:rPr>
        <w:t>/rGO (3) и SrTiO</w:t>
      </w:r>
      <w:r w:rsidRPr="00014EE2">
        <w:rPr>
          <w:rFonts w:ascii="Times New Roman" w:hAnsi="Times New Roman" w:cs="Times New Roman"/>
          <w:sz w:val="28"/>
          <w:szCs w:val="28"/>
          <w:vertAlign w:val="subscript"/>
          <w:lang w:val="kk-KZ"/>
        </w:rPr>
        <w:t>3</w:t>
      </w:r>
      <w:r w:rsidRPr="00014EE2">
        <w:rPr>
          <w:rFonts w:ascii="Times New Roman" w:hAnsi="Times New Roman" w:cs="Times New Roman"/>
          <w:sz w:val="28"/>
          <w:szCs w:val="28"/>
          <w:lang w:val="kk-KZ"/>
        </w:rPr>
        <w:t>/</w:t>
      </w:r>
      <w:r w:rsidR="00E37FF1" w:rsidRPr="00E37FF1">
        <w:rPr>
          <w:rFonts w:ascii="Times New Roman" w:hAnsi="Times New Roman" w:cs="Times New Roman"/>
          <w:sz w:val="28"/>
          <w:szCs w:val="28"/>
          <w:lang w:val="kk-KZ"/>
        </w:rPr>
        <w:t>C</w:t>
      </w:r>
      <w:r w:rsidRPr="00014EE2">
        <w:rPr>
          <w:rFonts w:ascii="Times New Roman" w:hAnsi="Times New Roman" w:cs="Times New Roman"/>
          <w:sz w:val="28"/>
          <w:szCs w:val="28"/>
          <w:lang w:val="kk-KZ"/>
        </w:rPr>
        <w:t xml:space="preserve"> (4) после прокаливания</w:t>
      </w:r>
      <w:r w:rsidRPr="00224C30">
        <w:rPr>
          <w:rFonts w:ascii="Times New Roman" w:hAnsi="Times New Roman" w:cs="Times New Roman"/>
          <w:sz w:val="28"/>
          <w:szCs w:val="28"/>
          <w:lang w:val="kk-KZ"/>
        </w:rPr>
        <w:t xml:space="preserve"> </w:t>
      </w:r>
      <w:r>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{"citationID":"H2Ylbl1U","properties":{"formattedCitation":"[161]","plainCitation":"[161]","noteIndex":0},"citationItems":[{"id":6280,"uris":["http://zotero.org/users/local/YqQCdkma/items/4DWR26KW"],"itemData":{"id":6280,"type":"article-journal","container-title":"Applied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[161]</w:t>
      </w:r>
      <w:r>
        <w:rPr>
          <w:rFonts w:ascii="Times New Roman" w:hAnsi="Times New Roman" w:cs="Times New Roman"/>
          <w:sz w:val="28"/>
          <w:szCs w:val="28"/>
          <w:lang w:val="kk-KZ"/>
        </w:rPr>
        <w:fldChar w:fldCharType="end"/>
      </w:r>
    </w:p>
    <w:p w14:paraId="653C418A" w14:textId="77777777" w:rsidR="000A7BEB" w:rsidRDefault="000A7BEB" w:rsidP="00213C06">
      <w:pPr>
        <w:spacing w:after="0" w:line="240" w:lineRule="auto"/>
        <w:ind w:firstLine="567"/>
        <w:jc w:val="both"/>
        <w:rPr>
          <w:rFonts w:ascii="Times New Roman" w:hAnsi="Times New Roman" w:cs="Times New Roman"/>
          <w:sz w:val="28"/>
          <w:szCs w:val="28"/>
          <w:lang w:val="kk-KZ"/>
        </w:rPr>
      </w:pPr>
    </w:p>
    <w:p w14:paraId="50A6875A" w14:textId="09A61545" w:rsidR="00B335F2" w:rsidRPr="006510C1" w:rsidRDefault="000A7BEB" w:rsidP="00213C06">
      <w:pPr>
        <w:spacing w:after="0" w:line="240" w:lineRule="auto"/>
        <w:ind w:firstLine="567"/>
        <w:jc w:val="both"/>
        <w:rPr>
          <w:rFonts w:ascii="Times New Roman" w:hAnsi="Times New Roman" w:cs="Times New Roman"/>
          <w:sz w:val="28"/>
          <w:szCs w:val="28"/>
          <w:lang w:val="kk-KZ"/>
        </w:rPr>
      </w:pPr>
      <w:r w:rsidRPr="00014EE2">
        <w:rPr>
          <w:rFonts w:ascii="Times New Roman" w:hAnsi="Times New Roman" w:cs="Times New Roman"/>
          <w:sz w:val="28"/>
          <w:szCs w:val="28"/>
          <w:lang w:val="kk-KZ"/>
        </w:rPr>
        <w:t>В рентгеноструктурных спектрах композитов SrTiO</w:t>
      </w:r>
      <w:r w:rsidRPr="00014EE2">
        <w:rPr>
          <w:rFonts w:ascii="Times New Roman" w:hAnsi="Times New Roman" w:cs="Times New Roman"/>
          <w:sz w:val="28"/>
          <w:szCs w:val="28"/>
          <w:vertAlign w:val="subscript"/>
          <w:lang w:val="kk-KZ"/>
        </w:rPr>
        <w:t>3</w:t>
      </w:r>
      <w:r w:rsidRPr="00014EE2">
        <w:rPr>
          <w:rFonts w:ascii="Times New Roman" w:hAnsi="Times New Roman" w:cs="Times New Roman"/>
          <w:sz w:val="28"/>
          <w:szCs w:val="28"/>
          <w:lang w:val="kk-KZ"/>
        </w:rPr>
        <w:t>/</w:t>
      </w:r>
      <w:r w:rsidR="00E37FF1">
        <w:rPr>
          <w:rFonts w:ascii="Times New Roman" w:hAnsi="Times New Roman" w:cs="Times New Roman"/>
          <w:sz w:val="28"/>
          <w:szCs w:val="28"/>
          <w:lang w:val="en-US"/>
        </w:rPr>
        <w:t>C</w:t>
      </w:r>
      <w:r w:rsidRPr="00014EE2">
        <w:rPr>
          <w:rFonts w:ascii="Times New Roman" w:hAnsi="Times New Roman" w:cs="Times New Roman"/>
          <w:sz w:val="28"/>
          <w:szCs w:val="28"/>
          <w:lang w:val="kk-KZ"/>
        </w:rPr>
        <w:t>/x-</w:t>
      </w:r>
      <w:r w:rsidR="00CC4CE9">
        <w:rPr>
          <w:rFonts w:ascii="Times New Roman" w:hAnsi="Times New Roman" w:cs="Times New Roman"/>
          <w:sz w:val="28"/>
          <w:szCs w:val="28"/>
          <w:lang w:val="kk-KZ"/>
        </w:rPr>
        <w:t>ГПУ</w:t>
      </w:r>
      <w:r w:rsidR="00A81AD3">
        <w:rPr>
          <w:rFonts w:ascii="Times New Roman" w:hAnsi="Times New Roman" w:cs="Times New Roman"/>
          <w:sz w:val="28"/>
          <w:szCs w:val="28"/>
          <w:lang w:val="kk-KZ"/>
        </w:rPr>
        <w:t xml:space="preserve"> (рисунок</w:t>
      </w:r>
      <w:r w:rsidRPr="00014EE2">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00CB6E7C" w:rsidRPr="00CB6E7C">
        <w:rPr>
          <w:rFonts w:ascii="Times New Roman" w:hAnsi="Times New Roman" w:cs="Times New Roman"/>
          <w:sz w:val="28"/>
          <w:szCs w:val="28"/>
        </w:rPr>
        <w:t>5</w:t>
      </w:r>
      <w:r w:rsidRPr="00014EE2">
        <w:rPr>
          <w:rFonts w:ascii="Times New Roman" w:hAnsi="Times New Roman" w:cs="Times New Roman"/>
          <w:sz w:val="28"/>
          <w:szCs w:val="28"/>
          <w:lang w:val="kk-KZ"/>
        </w:rPr>
        <w:t xml:space="preserve"> б) наблюдаются дифракционные пики высокой интенсивности при 31,62°, 39,22°, 45,69°, 57°, 67° и 76,33°, что подтверждает наличие кубическ</w:t>
      </w:r>
      <w:r>
        <w:rPr>
          <w:rFonts w:ascii="Times New Roman" w:hAnsi="Times New Roman" w:cs="Times New Roman"/>
          <w:sz w:val="28"/>
          <w:szCs w:val="28"/>
          <w:lang w:val="kk-KZ"/>
        </w:rPr>
        <w:t>ой перовскитной</w:t>
      </w:r>
      <w:r w:rsidRPr="00014EE2">
        <w:rPr>
          <w:rFonts w:ascii="Times New Roman" w:hAnsi="Times New Roman" w:cs="Times New Roman"/>
          <w:sz w:val="28"/>
          <w:szCs w:val="28"/>
          <w:lang w:val="kk-KZ"/>
        </w:rPr>
        <w:t xml:space="preserve"> фаз</w:t>
      </w:r>
      <w:r>
        <w:rPr>
          <w:rFonts w:ascii="Times New Roman" w:hAnsi="Times New Roman" w:cs="Times New Roman"/>
          <w:sz w:val="28"/>
          <w:szCs w:val="28"/>
          <w:lang w:val="kk-KZ"/>
        </w:rPr>
        <w:t>ы</w:t>
      </w:r>
      <w:r w:rsidRPr="00014EE2">
        <w:rPr>
          <w:rFonts w:ascii="Times New Roman" w:hAnsi="Times New Roman" w:cs="Times New Roman"/>
          <w:sz w:val="28"/>
          <w:szCs w:val="28"/>
          <w:lang w:val="kk-KZ"/>
        </w:rPr>
        <w:t xml:space="preserve"> SrTiO</w:t>
      </w:r>
      <w:r w:rsidRPr="001637C0">
        <w:rPr>
          <w:rFonts w:ascii="Times New Roman" w:hAnsi="Times New Roman" w:cs="Times New Roman"/>
          <w:sz w:val="28"/>
          <w:szCs w:val="28"/>
          <w:vertAlign w:val="subscript"/>
          <w:lang w:val="kk-KZ"/>
        </w:rPr>
        <w:t>3</w:t>
      </w:r>
      <w:r w:rsidRPr="00014EE2">
        <w:rPr>
          <w:rFonts w:ascii="Times New Roman" w:hAnsi="Times New Roman" w:cs="Times New Roman"/>
          <w:sz w:val="28"/>
          <w:szCs w:val="28"/>
          <w:lang w:val="kk-KZ"/>
        </w:rPr>
        <w:t xml:space="preserve"> (JCPDS: 35-0734). В то же время характерные пики графена для этих образцов не наблюдаются ввиду высокой интенсивности </w:t>
      </w:r>
      <w:r w:rsidR="00221F78">
        <w:rPr>
          <w:rFonts w:ascii="Times New Roman" w:hAnsi="Times New Roman" w:cs="Times New Roman"/>
          <w:sz w:val="28"/>
          <w:szCs w:val="28"/>
          <w:lang w:val="kk-KZ"/>
        </w:rPr>
        <w:t>характерных полос перовскитного композита</w:t>
      </w:r>
      <w:r w:rsidR="00F744A2" w:rsidRPr="00F744A2">
        <w:rPr>
          <w:rFonts w:ascii="Times New Roman" w:hAnsi="Times New Roman" w:cs="Times New Roman"/>
          <w:sz w:val="28"/>
          <w:szCs w:val="28"/>
        </w:rPr>
        <w:t xml:space="preserve"> </w:t>
      </w:r>
      <w:r w:rsidR="00F744A2">
        <w:rPr>
          <w:rFonts w:ascii="Times New Roman" w:hAnsi="Times New Roman" w:cs="Times New Roman"/>
          <w:sz w:val="28"/>
          <w:szCs w:val="28"/>
          <w:lang w:val="kk-KZ"/>
        </w:rPr>
        <w:fldChar w:fldCharType="begin"/>
      </w:r>
      <w:r w:rsidR="00F744A2">
        <w:rPr>
          <w:rFonts w:ascii="Times New Roman" w:hAnsi="Times New Roman" w:cs="Times New Roman"/>
          <w:sz w:val="28"/>
          <w:szCs w:val="28"/>
          <w:lang w:val="kk-KZ"/>
        </w:rPr>
        <w:instrText xml:space="preserve"> ADDIN ZOTERO_ITEM CSL_CITATION {"citationID":"mKgrSJf8","properties":{"formattedCitation":"[161]","plainCitation":"[161]","noteIndex":0},"citationItems":[{"id":6280,"uris":["http://zotero.org/users/local/YqQCdkma/items/4DWR26KW"],"itemData":{"id":6280,"type":"article-journal","container-title":"Applied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sidR="00F744A2">
        <w:rPr>
          <w:rFonts w:ascii="Times New Roman" w:hAnsi="Times New Roman" w:cs="Times New Roman"/>
          <w:sz w:val="28"/>
          <w:szCs w:val="28"/>
          <w:lang w:val="kk-KZ"/>
        </w:rPr>
        <w:fldChar w:fldCharType="separate"/>
      </w:r>
      <w:r w:rsidR="00F744A2" w:rsidRPr="00F47C46">
        <w:rPr>
          <w:rFonts w:ascii="Times New Roman" w:hAnsi="Times New Roman" w:cs="Times New Roman"/>
          <w:sz w:val="28"/>
        </w:rPr>
        <w:t>[161]</w:t>
      </w:r>
      <w:r w:rsidR="00F744A2">
        <w:rPr>
          <w:rFonts w:ascii="Times New Roman" w:hAnsi="Times New Roman" w:cs="Times New Roman"/>
          <w:sz w:val="28"/>
          <w:szCs w:val="28"/>
          <w:lang w:val="kk-KZ"/>
        </w:rPr>
        <w:fldChar w:fldCharType="end"/>
      </w:r>
      <w:r w:rsidRPr="00014EE2">
        <w:rPr>
          <w:rFonts w:ascii="Times New Roman" w:hAnsi="Times New Roman" w:cs="Times New Roman"/>
          <w:sz w:val="28"/>
          <w:szCs w:val="28"/>
          <w:lang w:val="kk-KZ"/>
        </w:rPr>
        <w:t>.</w:t>
      </w:r>
    </w:p>
    <w:p w14:paraId="012D708D" w14:textId="77777777" w:rsidR="00B335F2" w:rsidRDefault="00B335F2" w:rsidP="00213C06">
      <w:pPr>
        <w:spacing w:after="0" w:line="240" w:lineRule="auto"/>
        <w:ind w:firstLine="567"/>
        <w:jc w:val="both"/>
        <w:rPr>
          <w:rFonts w:ascii="Times New Roman" w:hAnsi="Times New Roman" w:cs="Times New Roman"/>
          <w:sz w:val="28"/>
          <w:szCs w:val="28"/>
          <w:lang w:val="kk-KZ"/>
        </w:rPr>
      </w:pPr>
    </w:p>
    <w:p w14:paraId="47439389" w14:textId="0396E9C7" w:rsidR="00695248" w:rsidRPr="00D963DD" w:rsidRDefault="00695248" w:rsidP="00213C06">
      <w:pPr>
        <w:widowControl w:val="0"/>
        <w:tabs>
          <w:tab w:val="left" w:pos="851"/>
          <w:tab w:val="left" w:pos="993"/>
        </w:tabs>
        <w:suppressAutoHyphens/>
        <w:spacing w:after="0" w:line="240" w:lineRule="auto"/>
        <w:ind w:firstLine="567"/>
        <w:jc w:val="both"/>
        <w:rPr>
          <w:rFonts w:ascii="Times New Roman" w:eastAsia="Times New Roman" w:hAnsi="Times New Roman" w:cs="Times New Roman"/>
          <w:b/>
          <w:iCs/>
          <w:color w:val="000000"/>
          <w:sz w:val="28"/>
          <w:szCs w:val="28"/>
          <w:lang w:val="kk-KZ"/>
        </w:rPr>
      </w:pPr>
      <w:r>
        <w:rPr>
          <w:rFonts w:ascii="Times New Roman" w:eastAsia="Times New Roman" w:hAnsi="Times New Roman" w:cs="Times New Roman"/>
          <w:b/>
          <w:iCs/>
          <w:color w:val="000000"/>
          <w:sz w:val="28"/>
          <w:szCs w:val="28"/>
          <w:lang w:val="kk-KZ"/>
        </w:rPr>
        <w:t>3.</w:t>
      </w:r>
      <w:r w:rsidR="00D963DD">
        <w:rPr>
          <w:rFonts w:ascii="Times New Roman" w:eastAsia="Times New Roman" w:hAnsi="Times New Roman" w:cs="Times New Roman"/>
          <w:b/>
          <w:iCs/>
          <w:color w:val="000000"/>
          <w:sz w:val="28"/>
          <w:szCs w:val="28"/>
          <w:lang w:val="kk-KZ"/>
        </w:rPr>
        <w:t>5</w:t>
      </w:r>
      <w:r>
        <w:rPr>
          <w:rFonts w:ascii="Times New Roman" w:eastAsia="Times New Roman" w:hAnsi="Times New Roman" w:cs="Times New Roman"/>
          <w:b/>
          <w:iCs/>
          <w:color w:val="000000"/>
          <w:sz w:val="28"/>
          <w:szCs w:val="28"/>
          <w:lang w:val="kk-KZ"/>
        </w:rPr>
        <w:t xml:space="preserve"> </w:t>
      </w:r>
      <w:r w:rsidR="00BF12E6" w:rsidRPr="002C215D">
        <w:rPr>
          <w:rFonts w:ascii="Times New Roman" w:eastAsia="Times New Roman" w:hAnsi="Times New Roman" w:cs="Times New Roman"/>
          <w:b/>
          <w:iCs/>
          <w:color w:val="000000"/>
          <w:sz w:val="28"/>
          <w:szCs w:val="28"/>
          <w:lang w:val="kk-KZ"/>
        </w:rPr>
        <w:t>Исследование</w:t>
      </w:r>
      <w:r w:rsidRPr="002C215D">
        <w:rPr>
          <w:rFonts w:ascii="Times New Roman" w:eastAsia="Times New Roman" w:hAnsi="Times New Roman" w:cs="Times New Roman"/>
          <w:b/>
          <w:iCs/>
          <w:color w:val="000000"/>
          <w:sz w:val="28"/>
          <w:szCs w:val="28"/>
          <w:lang w:val="kk-KZ"/>
        </w:rPr>
        <w:t xml:space="preserve"> фотокаталитических свойств полученных образцов</w:t>
      </w:r>
      <w:r w:rsidR="002C215D" w:rsidRPr="002C215D">
        <w:rPr>
          <w:rFonts w:ascii="Times New Roman" w:eastAsia="Times New Roman" w:hAnsi="Times New Roman" w:cs="Times New Roman"/>
          <w:b/>
          <w:iCs/>
          <w:color w:val="000000"/>
          <w:sz w:val="28"/>
          <w:szCs w:val="28"/>
          <w:lang w:val="kk-KZ"/>
        </w:rPr>
        <w:t xml:space="preserve"> на основе </w:t>
      </w:r>
      <w:r w:rsidR="002C215D" w:rsidRPr="002C215D">
        <w:rPr>
          <w:rFonts w:ascii="Times New Roman" w:hAnsi="Times New Roman" w:cs="Times New Roman"/>
          <w:b/>
          <w:sz w:val="28"/>
          <w:szCs w:val="28"/>
          <w:lang w:val="kk-KZ"/>
        </w:rPr>
        <w:t>SrTiO</w:t>
      </w:r>
      <w:r w:rsidR="002C215D" w:rsidRPr="002C215D">
        <w:rPr>
          <w:rFonts w:ascii="Times New Roman" w:hAnsi="Times New Roman" w:cs="Times New Roman"/>
          <w:b/>
          <w:sz w:val="28"/>
          <w:szCs w:val="28"/>
          <w:vertAlign w:val="subscript"/>
          <w:lang w:val="kk-KZ"/>
        </w:rPr>
        <w:t>3</w:t>
      </w:r>
      <w:r w:rsidR="00D963DD">
        <w:rPr>
          <w:rFonts w:ascii="Times New Roman" w:hAnsi="Times New Roman" w:cs="Times New Roman"/>
          <w:b/>
          <w:sz w:val="28"/>
          <w:szCs w:val="28"/>
          <w:lang w:val="kk-KZ"/>
        </w:rPr>
        <w:t>/</w:t>
      </w:r>
      <w:r w:rsidR="00E51934">
        <w:rPr>
          <w:rFonts w:ascii="Times New Roman" w:hAnsi="Times New Roman" w:cs="Times New Roman"/>
          <w:b/>
          <w:sz w:val="28"/>
          <w:szCs w:val="28"/>
          <w:lang w:val="kk-KZ"/>
        </w:rPr>
        <w:t>С</w:t>
      </w:r>
    </w:p>
    <w:p w14:paraId="5DC34AF7" w14:textId="2E38B9ED" w:rsidR="008C410F" w:rsidRDefault="008C410F" w:rsidP="00213C06">
      <w:pPr>
        <w:spacing w:after="0" w:line="240" w:lineRule="auto"/>
        <w:ind w:firstLine="567"/>
        <w:jc w:val="both"/>
        <w:rPr>
          <w:rFonts w:ascii="Times New Roman" w:hAnsi="Times New Roman" w:cs="Times New Roman"/>
          <w:sz w:val="28"/>
          <w:szCs w:val="28"/>
          <w:lang w:val="kk-KZ"/>
        </w:rPr>
      </w:pPr>
      <w:r w:rsidRPr="008C410F">
        <w:rPr>
          <w:rFonts w:ascii="Times New Roman" w:hAnsi="Times New Roman" w:cs="Times New Roman"/>
          <w:sz w:val="28"/>
          <w:szCs w:val="28"/>
          <w:lang w:val="kk-KZ"/>
        </w:rPr>
        <w:t>Для оценки возможности использования фотокатализаторов на основе SrTiO</w:t>
      </w:r>
      <w:r w:rsidRPr="008C410F">
        <w:rPr>
          <w:rFonts w:ascii="Times New Roman" w:hAnsi="Times New Roman" w:cs="Times New Roman"/>
          <w:sz w:val="28"/>
          <w:szCs w:val="28"/>
          <w:vertAlign w:val="subscript"/>
          <w:lang w:val="kk-KZ"/>
        </w:rPr>
        <w:t>3</w:t>
      </w:r>
      <w:r w:rsidRPr="008C410F">
        <w:rPr>
          <w:rFonts w:ascii="Times New Roman" w:hAnsi="Times New Roman" w:cs="Times New Roman"/>
          <w:sz w:val="28"/>
          <w:szCs w:val="28"/>
          <w:lang w:val="kk-KZ"/>
        </w:rPr>
        <w:t>/C с добавками частиц оксидов металлов в более широком диапазоне, включая видимый свет, были изучены их спектры пропускания и отражения. Анализ спектров пропускания позволяет определить ширину запрещенной зоны фотокатализаторов на основе SrTiO</w:t>
      </w:r>
      <w:r w:rsidRPr="008C410F">
        <w:rPr>
          <w:rFonts w:ascii="Times New Roman" w:hAnsi="Times New Roman" w:cs="Times New Roman"/>
          <w:sz w:val="28"/>
          <w:szCs w:val="28"/>
          <w:vertAlign w:val="subscript"/>
          <w:lang w:val="kk-KZ"/>
        </w:rPr>
        <w:t>3</w:t>
      </w:r>
      <w:r w:rsidRPr="008C410F">
        <w:rPr>
          <w:rFonts w:ascii="Times New Roman" w:hAnsi="Times New Roman" w:cs="Times New Roman"/>
          <w:sz w:val="28"/>
          <w:szCs w:val="28"/>
          <w:lang w:val="kk-KZ"/>
        </w:rPr>
        <w:t xml:space="preserve">/C с добавкой оксидов металлов </w:t>
      </w:r>
      <w:r>
        <w:rPr>
          <w:rFonts w:ascii="Times New Roman" w:hAnsi="Times New Roman" w:cs="Times New Roman"/>
          <w:sz w:val="28"/>
          <w:szCs w:val="28"/>
          <w:lang w:val="kk-KZ"/>
        </w:rPr>
        <w:fldChar w:fldCharType="begin"/>
      </w:r>
      <w:r>
        <w:rPr>
          <w:rFonts w:ascii="Times New Roman" w:hAnsi="Times New Roman" w:cs="Times New Roman"/>
          <w:sz w:val="28"/>
          <w:szCs w:val="28"/>
          <w:lang w:val="kk-KZ"/>
        </w:rPr>
        <w:instrText xml:space="preserve"> ADDIN ZOTERO_ITEM CSL_CITATION {"citationID":"C9Wgai91","properties":{"formattedCitation":"[160]","plainCitation":"[160]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Pr>
          <w:rFonts w:ascii="Times New Roman" w:hAnsi="Times New Roman" w:cs="Times New Roman"/>
          <w:sz w:val="28"/>
          <w:szCs w:val="28"/>
          <w:lang w:val="kk-KZ"/>
        </w:rPr>
        <w:fldChar w:fldCharType="separate"/>
      </w:r>
      <w:r w:rsidRPr="00F47C46">
        <w:rPr>
          <w:rFonts w:ascii="Times New Roman" w:hAnsi="Times New Roman" w:cs="Times New Roman"/>
          <w:sz w:val="28"/>
        </w:rPr>
        <w:t>[160]</w:t>
      </w:r>
      <w:r>
        <w:rPr>
          <w:rFonts w:ascii="Times New Roman" w:hAnsi="Times New Roman" w:cs="Times New Roman"/>
          <w:sz w:val="28"/>
          <w:szCs w:val="28"/>
          <w:lang w:val="kk-KZ"/>
        </w:rPr>
        <w:fldChar w:fldCharType="end"/>
      </w:r>
      <w:r w:rsidRPr="008C410F">
        <w:rPr>
          <w:rFonts w:ascii="Times New Roman" w:hAnsi="Times New Roman" w:cs="Times New Roman"/>
          <w:sz w:val="28"/>
          <w:szCs w:val="28"/>
          <w:lang w:val="kk-KZ"/>
        </w:rPr>
        <w:t>. Для кристаллических полупроводников используется соотношение между коэффициентом поглощения и энергией падающего фотона, описываемое следующим уравнением</w:t>
      </w:r>
      <w:r w:rsidR="004F7802" w:rsidRPr="004F7802">
        <w:rPr>
          <w:rFonts w:ascii="Times New Roman" w:hAnsi="Times New Roman" w:cs="Times New Roman"/>
          <w:sz w:val="28"/>
          <w:szCs w:val="28"/>
        </w:rPr>
        <w:t xml:space="preserve"> </w:t>
      </w:r>
      <w:r w:rsidR="004F7802">
        <w:rPr>
          <w:rFonts w:ascii="Times New Roman" w:hAnsi="Times New Roman" w:cs="Times New Roman"/>
          <w:sz w:val="28"/>
          <w:szCs w:val="28"/>
          <w:lang w:val="en-US"/>
        </w:rPr>
        <w:sym w:font="Symbol" w:char="F05B"/>
      </w:r>
      <w:r w:rsidR="004F7802" w:rsidRPr="004F7802">
        <w:rPr>
          <w:rFonts w:ascii="Times New Roman" w:hAnsi="Times New Roman" w:cs="Times New Roman"/>
          <w:sz w:val="28"/>
          <w:szCs w:val="28"/>
        </w:rPr>
        <w:t>162</w:t>
      </w:r>
      <w:r w:rsidR="004F7802">
        <w:rPr>
          <w:rFonts w:ascii="Times New Roman" w:hAnsi="Times New Roman" w:cs="Times New Roman"/>
          <w:sz w:val="28"/>
          <w:szCs w:val="28"/>
          <w:lang w:val="en-US"/>
        </w:rPr>
        <w:sym w:font="Symbol" w:char="F05D"/>
      </w:r>
      <w:r w:rsidRPr="008C410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6DD2D63B" w14:textId="77777777" w:rsidR="00695248" w:rsidRPr="00AD3A2F" w:rsidRDefault="00695248" w:rsidP="00213C06">
      <w:pPr>
        <w:spacing w:after="0" w:line="240" w:lineRule="auto"/>
        <w:jc w:val="both"/>
        <w:rPr>
          <w:rFonts w:ascii="Times New Roman" w:hAnsi="Times New Roman" w:cs="Times New Roman"/>
          <w:i/>
          <w:sz w:val="28"/>
          <w:szCs w:val="28"/>
          <w:lang w:val="kk-KZ"/>
        </w:rPr>
      </w:pPr>
    </w:p>
    <w:p w14:paraId="3933863E" w14:textId="7B3C0053" w:rsidR="00695248" w:rsidRPr="00DC59B5" w:rsidRDefault="00DC59B5" w:rsidP="00DC59B5">
      <w:pPr>
        <w:spacing w:after="0" w:line="240" w:lineRule="auto"/>
        <w:jc w:val="right"/>
        <w:rPr>
          <w:rFonts w:ascii="Times New Roman" w:hAnsi="Times New Roman" w:cs="Times New Roman"/>
          <w:i/>
          <w:sz w:val="28"/>
          <w:szCs w:val="28"/>
          <w:lang w:val="kk-KZ"/>
        </w:rPr>
      </w:pPr>
      <m:oMath>
        <m:r>
          <w:rPr>
            <w:rFonts w:ascii="Cambria Math" w:hAnsi="Cambria Math" w:cs="Times New Roman"/>
            <w:sz w:val="28"/>
            <w:szCs w:val="28"/>
            <w:lang w:val="kk-KZ"/>
          </w:rPr>
          <m:t>a</m:t>
        </m:r>
        <m:d>
          <m:dPr>
            <m:ctrlPr>
              <w:rPr>
                <w:rFonts w:ascii="Cambria Math" w:hAnsi="Cambria Math" w:cs="Times New Roman"/>
                <w:i/>
                <w:sz w:val="28"/>
                <w:szCs w:val="28"/>
                <w:lang w:val="en-US"/>
              </w:rPr>
            </m:ctrlPr>
          </m:dPr>
          <m:e>
            <m:r>
              <w:rPr>
                <w:rFonts w:ascii="Cambria Math" w:hAnsi="Cambria Math" w:cs="Times New Roman"/>
                <w:sz w:val="28"/>
                <w:szCs w:val="28"/>
                <w:lang w:val="kk-KZ"/>
              </w:rPr>
              <m:t>v</m:t>
            </m:r>
          </m:e>
        </m:d>
        <m:r>
          <w:rPr>
            <w:rFonts w:ascii="Cambria Math" w:hAnsi="Cambria Math" w:cs="Times New Roman"/>
            <w:sz w:val="28"/>
            <w:szCs w:val="28"/>
            <w:lang w:val="kk-KZ"/>
          </w:rPr>
          <m:t>hv=</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B(hv-</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E</m:t>
                </m:r>
              </m:e>
              <m:sub>
                <m:r>
                  <w:rPr>
                    <w:rFonts w:ascii="Cambria Math" w:hAnsi="Cambria Math" w:cs="Times New Roman"/>
                    <w:sz w:val="28"/>
                    <w:szCs w:val="28"/>
                    <w:lang w:val="kk-KZ"/>
                  </w:rPr>
                  <m:t>gap</m:t>
                </m:r>
              </m:sub>
            </m:sSub>
            <m:r>
              <w:rPr>
                <w:rFonts w:ascii="Cambria Math" w:hAnsi="Cambria Math" w:cs="Times New Roman"/>
                <w:sz w:val="28"/>
                <w:szCs w:val="28"/>
                <w:lang w:val="kk-KZ"/>
              </w:rPr>
              <m:t>)</m:t>
            </m:r>
          </m:e>
          <m:sup>
            <m:r>
              <w:rPr>
                <w:rFonts w:ascii="Cambria Math" w:hAnsi="Cambria Math" w:cs="Times New Roman"/>
                <w:sz w:val="28"/>
                <w:szCs w:val="28"/>
                <w:lang w:val="kk-KZ"/>
              </w:rPr>
              <m:t>m</m:t>
            </m:r>
          </m:sup>
        </m:sSup>
      </m:oMath>
      <w:r w:rsidRPr="00DC59B5">
        <w:rPr>
          <w:rFonts w:ascii="Times New Roman" w:hAnsi="Times New Roman" w:cs="Times New Roman"/>
          <w:i/>
          <w:sz w:val="28"/>
          <w:szCs w:val="28"/>
          <w:lang w:val="kk-KZ"/>
        </w:rPr>
        <w:t xml:space="preserve">                                       </w:t>
      </w:r>
      <w:r w:rsidR="00695248" w:rsidRPr="00AD3A2F">
        <w:rPr>
          <w:rFonts w:ascii="Times New Roman" w:hAnsi="Times New Roman" w:cs="Times New Roman"/>
          <w:i/>
          <w:sz w:val="28"/>
          <w:szCs w:val="28"/>
          <w:lang w:val="kk-KZ"/>
        </w:rPr>
        <w:t xml:space="preserve"> </w:t>
      </w:r>
      <w:r w:rsidR="00695248" w:rsidRPr="00AD3A2F">
        <w:rPr>
          <w:rFonts w:ascii="Times New Roman" w:hAnsi="Times New Roman" w:cs="Times New Roman"/>
          <w:sz w:val="28"/>
          <w:szCs w:val="28"/>
          <w:lang w:val="kk-KZ"/>
        </w:rPr>
        <w:t>(</w:t>
      </w:r>
      <w:r w:rsidR="00801ED8">
        <w:rPr>
          <w:rFonts w:ascii="Times New Roman" w:hAnsi="Times New Roman" w:cs="Times New Roman"/>
          <w:sz w:val="28"/>
          <w:szCs w:val="28"/>
          <w:lang w:val="kk-KZ"/>
        </w:rPr>
        <w:t>27</w:t>
      </w:r>
      <w:r w:rsidR="00695248" w:rsidRPr="00AD3A2F">
        <w:rPr>
          <w:rFonts w:ascii="Times New Roman" w:hAnsi="Times New Roman" w:cs="Times New Roman"/>
          <w:sz w:val="28"/>
          <w:szCs w:val="28"/>
          <w:lang w:val="kk-KZ"/>
        </w:rPr>
        <w:t>)</w:t>
      </w:r>
    </w:p>
    <w:p w14:paraId="3E99A98D" w14:textId="77777777" w:rsidR="00DC59B5" w:rsidRPr="00DC59B5" w:rsidRDefault="00DC59B5" w:rsidP="00DC59B5">
      <w:pPr>
        <w:spacing w:after="0" w:line="240" w:lineRule="auto"/>
        <w:jc w:val="right"/>
        <w:rPr>
          <w:rFonts w:ascii="Times New Roman" w:hAnsi="Times New Roman" w:cs="Times New Roman"/>
          <w:i/>
          <w:sz w:val="28"/>
          <w:szCs w:val="28"/>
          <w:lang w:val="kk-KZ"/>
        </w:rPr>
      </w:pPr>
    </w:p>
    <w:p w14:paraId="7AFE3786" w14:textId="7D2C13DF" w:rsidR="00DC59B5" w:rsidRDefault="00DC59B5" w:rsidP="00213C0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Pr="00DC59B5">
        <w:rPr>
          <w:rFonts w:ascii="Times New Roman" w:hAnsi="Times New Roman" w:cs="Times New Roman"/>
          <w:sz w:val="28"/>
          <w:szCs w:val="28"/>
          <w:lang w:val="kk-KZ"/>
        </w:rPr>
        <w:t xml:space="preserve">де </w:t>
      </w:r>
      <w:r w:rsidRPr="00114E8F">
        <w:rPr>
          <w:rFonts w:ascii="Times New Roman" w:hAnsi="Times New Roman" w:cs="Times New Roman"/>
          <w:i/>
          <w:sz w:val="28"/>
          <w:szCs w:val="28"/>
          <w:lang w:val="kk-KZ"/>
        </w:rPr>
        <w:t>E</w:t>
      </w:r>
      <w:r w:rsidRPr="00114E8F">
        <w:rPr>
          <w:rFonts w:ascii="Times New Roman" w:hAnsi="Times New Roman" w:cs="Times New Roman"/>
          <w:i/>
          <w:sz w:val="28"/>
          <w:szCs w:val="28"/>
          <w:vertAlign w:val="subscript"/>
          <w:lang w:val="kk-KZ"/>
        </w:rPr>
        <w:t>gap</w:t>
      </w:r>
      <w:r w:rsidRPr="00DC59B5">
        <w:rPr>
          <w:rFonts w:ascii="Times New Roman" w:hAnsi="Times New Roman" w:cs="Times New Roman"/>
          <w:sz w:val="28"/>
          <w:szCs w:val="28"/>
          <w:lang w:val="kk-KZ"/>
        </w:rPr>
        <w:t xml:space="preserve"> представляет собой оптическую запрещенную зону, </w:t>
      </w:r>
      <w:r w:rsidRPr="00114E8F">
        <w:rPr>
          <w:rFonts w:ascii="Times New Roman" w:hAnsi="Times New Roman" w:cs="Times New Roman"/>
          <w:i/>
          <w:sz w:val="28"/>
          <w:szCs w:val="28"/>
          <w:lang w:val="kk-KZ"/>
        </w:rPr>
        <w:t>B</w:t>
      </w:r>
      <w:r w:rsidRPr="00DC59B5">
        <w:rPr>
          <w:rFonts w:ascii="Times New Roman" w:hAnsi="Times New Roman" w:cs="Times New Roman"/>
          <w:sz w:val="28"/>
          <w:szCs w:val="28"/>
          <w:lang w:val="kk-KZ"/>
        </w:rPr>
        <w:t xml:space="preserve"> - постоянная, </w:t>
      </w:r>
      <w:r>
        <w:rPr>
          <w:rFonts w:ascii="Times New Roman" w:hAnsi="Times New Roman" w:cs="Times New Roman"/>
          <w:i/>
          <w:sz w:val="28"/>
          <w:szCs w:val="28"/>
          <w:lang w:val="en-US"/>
        </w:rPr>
        <w:t>hv</w:t>
      </w:r>
      <w:r w:rsidRPr="00DC59B5">
        <w:rPr>
          <w:rFonts w:ascii="Times New Roman" w:hAnsi="Times New Roman" w:cs="Times New Roman"/>
          <w:sz w:val="28"/>
          <w:szCs w:val="28"/>
          <w:lang w:val="kk-KZ"/>
        </w:rPr>
        <w:t xml:space="preserve"> - энергия падающего фотона, </w:t>
      </w:r>
      <w:r w:rsidRPr="00DC59B5">
        <w:rPr>
          <w:rFonts w:ascii="Times New Roman" w:hAnsi="Times New Roman" w:cs="Times New Roman"/>
          <w:i/>
          <w:sz w:val="28"/>
          <w:szCs w:val="28"/>
          <w:lang w:val="kk-KZ"/>
        </w:rPr>
        <w:t>ɑ</w:t>
      </w:r>
      <w:r>
        <w:rPr>
          <w:rFonts w:ascii="Times New Roman" w:hAnsi="Times New Roman" w:cs="Times New Roman"/>
          <w:i/>
          <w:sz w:val="28"/>
          <w:szCs w:val="28"/>
          <w:lang w:val="kk-KZ"/>
        </w:rPr>
        <w:t>(v</w:t>
      </w:r>
      <w:r w:rsidRPr="00114E8F">
        <w:rPr>
          <w:rFonts w:ascii="Times New Roman" w:hAnsi="Times New Roman" w:cs="Times New Roman"/>
          <w:i/>
          <w:sz w:val="28"/>
          <w:szCs w:val="28"/>
          <w:lang w:val="kk-KZ"/>
        </w:rPr>
        <w:t>)</w:t>
      </w:r>
      <w:r w:rsidRPr="005B7F20">
        <w:rPr>
          <w:rFonts w:ascii="Times New Roman" w:hAnsi="Times New Roman" w:cs="Times New Roman"/>
          <w:sz w:val="28"/>
          <w:szCs w:val="28"/>
          <w:lang w:val="kk-KZ"/>
        </w:rPr>
        <w:t xml:space="preserve"> </w:t>
      </w:r>
      <w:r w:rsidRPr="00DC59B5">
        <w:rPr>
          <w:rFonts w:ascii="Times New Roman" w:hAnsi="Times New Roman" w:cs="Times New Roman"/>
          <w:sz w:val="28"/>
          <w:szCs w:val="28"/>
          <w:lang w:val="kk-KZ"/>
        </w:rPr>
        <w:t>- коэффициент поглощения, который в соответствии с законом Бера-Ламберта определяется как:</w:t>
      </w:r>
    </w:p>
    <w:p w14:paraId="28AF2DA8" w14:textId="77777777" w:rsidR="00695248" w:rsidRDefault="00695248" w:rsidP="00213C06">
      <w:pPr>
        <w:spacing w:after="0" w:line="240" w:lineRule="auto"/>
        <w:ind w:firstLine="567"/>
        <w:jc w:val="both"/>
        <w:rPr>
          <w:rFonts w:ascii="Times New Roman" w:hAnsi="Times New Roman" w:cs="Times New Roman"/>
          <w:sz w:val="28"/>
          <w:szCs w:val="28"/>
          <w:lang w:val="kk-KZ"/>
        </w:rPr>
      </w:pPr>
    </w:p>
    <w:p w14:paraId="1F034242" w14:textId="2ECB21AC" w:rsidR="00DC59B5" w:rsidRPr="0043461A" w:rsidRDefault="00DC59B5" w:rsidP="0043461A">
      <w:pPr>
        <w:spacing w:after="0" w:line="240" w:lineRule="auto"/>
        <w:ind w:firstLine="567"/>
        <w:jc w:val="right"/>
        <w:rPr>
          <w:rFonts w:ascii="Times New Roman" w:hAnsi="Times New Roman" w:cs="Times New Roman"/>
          <w:i/>
          <w:sz w:val="28"/>
          <w:szCs w:val="28"/>
          <w:lang w:val="kk-KZ" w:bidi="en-US"/>
        </w:rPr>
      </w:pPr>
      <m:oMath>
        <m:r>
          <w:rPr>
            <w:rFonts w:ascii="Cambria Math" w:hAnsi="Cambria Math" w:cs="Times New Roman"/>
            <w:sz w:val="28"/>
            <w:szCs w:val="28"/>
            <w:lang w:val="kk-KZ" w:bidi="en-US"/>
          </w:rPr>
          <m:t>a</m:t>
        </m:r>
        <m:d>
          <m:dPr>
            <m:ctrlPr>
              <w:rPr>
                <w:rFonts w:ascii="Cambria Math" w:hAnsi="Cambria Math" w:cs="Times New Roman"/>
                <w:i/>
                <w:sz w:val="28"/>
                <w:szCs w:val="28"/>
                <w:lang w:val="kk-KZ" w:bidi="en-US"/>
              </w:rPr>
            </m:ctrlPr>
          </m:dPr>
          <m:e>
            <m:r>
              <w:rPr>
                <w:rFonts w:ascii="Cambria Math" w:hAnsi="Cambria Math" w:cs="Times New Roman"/>
                <w:sz w:val="28"/>
                <w:szCs w:val="28"/>
                <w:lang w:val="kk-KZ" w:bidi="en-US"/>
              </w:rPr>
              <m:t>v</m:t>
            </m:r>
          </m:e>
        </m:d>
        <m:r>
          <w:rPr>
            <w:rFonts w:ascii="Cambria Math" w:hAnsi="Cambria Math" w:cs="Times New Roman"/>
            <w:sz w:val="28"/>
            <w:szCs w:val="28"/>
            <w:lang w:val="kk-KZ" w:bidi="en-US"/>
          </w:rPr>
          <m:t>=2,303×Ab(λ)/d</m:t>
        </m:r>
      </m:oMath>
      <w:r w:rsidR="0043461A" w:rsidRPr="0043461A">
        <w:rPr>
          <w:rFonts w:ascii="Times New Roman" w:eastAsiaTheme="minorEastAsia" w:hAnsi="Times New Roman" w:cs="Times New Roman"/>
          <w:i/>
          <w:sz w:val="28"/>
          <w:szCs w:val="28"/>
          <w:lang w:val="kk-KZ" w:bidi="en-US"/>
        </w:rPr>
        <w:t xml:space="preserve">       </w:t>
      </w:r>
      <w:r w:rsidR="0043461A" w:rsidRPr="007545EA">
        <w:rPr>
          <w:rFonts w:ascii="Times New Roman" w:eastAsiaTheme="minorEastAsia" w:hAnsi="Times New Roman" w:cs="Times New Roman"/>
          <w:i/>
          <w:sz w:val="28"/>
          <w:szCs w:val="28"/>
          <w:lang w:bidi="en-US"/>
        </w:rPr>
        <w:t xml:space="preserve">                                  </w:t>
      </w:r>
      <w:r w:rsidR="0043461A" w:rsidRPr="005B7F20">
        <w:rPr>
          <w:rFonts w:ascii="Times New Roman" w:hAnsi="Times New Roman" w:cs="Times New Roman"/>
          <w:sz w:val="28"/>
          <w:szCs w:val="28"/>
          <w:lang w:val="kk-KZ" w:bidi="en-US"/>
        </w:rPr>
        <w:t>(</w:t>
      </w:r>
      <w:r w:rsidR="0043461A">
        <w:rPr>
          <w:rFonts w:ascii="Times New Roman" w:hAnsi="Times New Roman" w:cs="Times New Roman"/>
          <w:sz w:val="28"/>
          <w:szCs w:val="28"/>
          <w:lang w:val="kk-KZ" w:bidi="en-US"/>
        </w:rPr>
        <w:t>28</w:t>
      </w:r>
      <w:r w:rsidR="0043461A" w:rsidRPr="005B7F20">
        <w:rPr>
          <w:rFonts w:ascii="Times New Roman" w:hAnsi="Times New Roman" w:cs="Times New Roman"/>
          <w:sz w:val="28"/>
          <w:szCs w:val="28"/>
          <w:lang w:val="kk-KZ" w:bidi="en-US"/>
        </w:rPr>
        <w:t>)</w:t>
      </w:r>
    </w:p>
    <w:p w14:paraId="7494ABF7" w14:textId="77777777" w:rsidR="00695248" w:rsidRDefault="00695248" w:rsidP="00213C06">
      <w:pPr>
        <w:spacing w:after="0" w:line="240" w:lineRule="auto"/>
        <w:ind w:firstLine="567"/>
        <w:jc w:val="both"/>
        <w:rPr>
          <w:rFonts w:ascii="Times New Roman" w:hAnsi="Times New Roman" w:cs="Times New Roman"/>
          <w:sz w:val="28"/>
          <w:szCs w:val="28"/>
          <w:lang w:val="kk-KZ"/>
        </w:rPr>
      </w:pPr>
    </w:p>
    <w:p w14:paraId="0750DB6C" w14:textId="0B7D36B0" w:rsidR="00215F7C" w:rsidRDefault="0043461A" w:rsidP="00213C0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Pr="0043461A">
        <w:rPr>
          <w:rFonts w:ascii="Times New Roman" w:hAnsi="Times New Roman" w:cs="Times New Roman"/>
          <w:sz w:val="28"/>
          <w:szCs w:val="28"/>
          <w:lang w:val="kk-KZ"/>
        </w:rPr>
        <w:t xml:space="preserve">де </w:t>
      </w:r>
      <w:r w:rsidRPr="00114E8F">
        <w:rPr>
          <w:rFonts w:ascii="Times New Roman" w:hAnsi="Times New Roman" w:cs="Times New Roman"/>
          <w:i/>
          <w:sz w:val="28"/>
          <w:szCs w:val="28"/>
          <w:lang w:val="kk-KZ"/>
        </w:rPr>
        <w:t>d</w:t>
      </w:r>
      <w:r w:rsidRPr="0043461A">
        <w:rPr>
          <w:rFonts w:ascii="Times New Roman" w:hAnsi="Times New Roman" w:cs="Times New Roman"/>
          <w:sz w:val="28"/>
          <w:szCs w:val="28"/>
          <w:lang w:val="kk-KZ"/>
        </w:rPr>
        <w:t xml:space="preserve"> представляет собой толщину пленки, а </w:t>
      </w:r>
      <w:r w:rsidRPr="00114E8F">
        <w:rPr>
          <w:rFonts w:ascii="Times New Roman" w:hAnsi="Times New Roman" w:cs="Times New Roman"/>
          <w:i/>
          <w:sz w:val="28"/>
          <w:szCs w:val="28"/>
          <w:lang w:val="kk-KZ"/>
        </w:rPr>
        <w:t>Ab(λ)</w:t>
      </w:r>
      <w:r w:rsidRPr="0043461A">
        <w:rPr>
          <w:rFonts w:ascii="Times New Roman" w:hAnsi="Times New Roman" w:cs="Times New Roman"/>
          <w:sz w:val="28"/>
          <w:szCs w:val="28"/>
          <w:lang w:val="kk-KZ"/>
        </w:rPr>
        <w:t xml:space="preserve"> обозначает коэффициент поглощения пленки в зависимости от длины волны.</w:t>
      </w:r>
      <w:r>
        <w:rPr>
          <w:rFonts w:ascii="Times New Roman" w:hAnsi="Times New Roman" w:cs="Times New Roman"/>
          <w:sz w:val="28"/>
          <w:szCs w:val="28"/>
          <w:lang w:val="kk-KZ"/>
        </w:rPr>
        <w:t xml:space="preserve"> </w:t>
      </w:r>
    </w:p>
    <w:p w14:paraId="74A20C5D" w14:textId="4E9C47A9" w:rsidR="0043461A" w:rsidRDefault="0043461A" w:rsidP="00213C06">
      <w:pPr>
        <w:spacing w:after="0" w:line="240" w:lineRule="auto"/>
        <w:ind w:firstLine="567"/>
        <w:jc w:val="both"/>
        <w:rPr>
          <w:rFonts w:ascii="Times New Roman" w:hAnsi="Times New Roman" w:cs="Times New Roman"/>
          <w:sz w:val="28"/>
          <w:szCs w:val="28"/>
          <w:lang w:val="kk-KZ"/>
        </w:rPr>
      </w:pPr>
      <w:r w:rsidRPr="0043461A">
        <w:rPr>
          <w:rFonts w:ascii="Times New Roman" w:hAnsi="Times New Roman" w:cs="Times New Roman"/>
          <w:sz w:val="28"/>
          <w:szCs w:val="28"/>
          <w:lang w:val="kk-KZ"/>
        </w:rPr>
        <w:t xml:space="preserve">Для улучшения точности определения </w:t>
      </w:r>
      <w:r w:rsidRPr="00DC59B5">
        <w:rPr>
          <w:rFonts w:ascii="Times New Roman" w:hAnsi="Times New Roman" w:cs="Times New Roman"/>
          <w:i/>
          <w:sz w:val="28"/>
          <w:szCs w:val="28"/>
          <w:lang w:val="kk-KZ"/>
        </w:rPr>
        <w:t>ɑ</w:t>
      </w:r>
      <w:r w:rsidRPr="0043461A">
        <w:rPr>
          <w:rFonts w:ascii="Times New Roman" w:hAnsi="Times New Roman" w:cs="Times New Roman"/>
          <w:sz w:val="28"/>
          <w:szCs w:val="28"/>
          <w:lang w:val="kk-KZ"/>
        </w:rPr>
        <w:t xml:space="preserve"> требуется внести коррекцию, учитывая спектр отражения при расчете коэффициента поглощения. Для вычисления ширины запрещенной зоны фотокатализаторов на основе SrTiO</w:t>
      </w:r>
      <w:r w:rsidRPr="0043461A">
        <w:rPr>
          <w:rFonts w:ascii="Times New Roman" w:hAnsi="Times New Roman" w:cs="Times New Roman"/>
          <w:sz w:val="28"/>
          <w:szCs w:val="28"/>
          <w:vertAlign w:val="subscript"/>
          <w:lang w:val="kk-KZ"/>
        </w:rPr>
        <w:t>3</w:t>
      </w:r>
      <w:r w:rsidRPr="0043461A">
        <w:rPr>
          <w:rFonts w:ascii="Times New Roman" w:hAnsi="Times New Roman" w:cs="Times New Roman"/>
          <w:sz w:val="28"/>
          <w:szCs w:val="28"/>
          <w:lang w:val="kk-KZ"/>
        </w:rPr>
        <w:t>/C с примесями оксидов металлов необходимо пересмотреть уравнение 27.</w:t>
      </w:r>
      <w:r>
        <w:rPr>
          <w:rFonts w:ascii="Times New Roman" w:hAnsi="Times New Roman" w:cs="Times New Roman"/>
          <w:sz w:val="28"/>
          <w:szCs w:val="28"/>
          <w:lang w:val="kk-KZ"/>
        </w:rPr>
        <w:t xml:space="preserve"> </w:t>
      </w:r>
    </w:p>
    <w:p w14:paraId="4D64D426" w14:textId="77777777" w:rsidR="00EE5FBD" w:rsidRDefault="00EE5FBD" w:rsidP="00213C06">
      <w:pPr>
        <w:spacing w:after="0" w:line="240" w:lineRule="auto"/>
        <w:ind w:firstLine="567"/>
        <w:jc w:val="both"/>
        <w:rPr>
          <w:rFonts w:ascii="Times New Roman" w:hAnsi="Times New Roman" w:cs="Times New Roman"/>
          <w:sz w:val="28"/>
          <w:szCs w:val="28"/>
          <w:lang w:val="kk-KZ"/>
        </w:rPr>
      </w:pPr>
    </w:p>
    <w:p w14:paraId="3A122072" w14:textId="7D754D0C" w:rsidR="00695248" w:rsidRPr="00EE5FBD" w:rsidRDefault="0043461A" w:rsidP="00EE5FBD">
      <w:pPr>
        <w:spacing w:after="0" w:line="240" w:lineRule="auto"/>
        <w:ind w:firstLine="567"/>
        <w:jc w:val="right"/>
        <w:rPr>
          <w:rFonts w:ascii="Times New Roman" w:hAnsi="Times New Roman" w:cs="Times New Roman"/>
          <w:sz w:val="28"/>
          <w:szCs w:val="28"/>
          <w:lang w:val="kk-KZ"/>
        </w:rPr>
      </w:pPr>
      <m:oMath>
        <m:r>
          <w:rPr>
            <w:rFonts w:ascii="Cambria Math" w:hAnsi="Cambria Math" w:cs="Times New Roman"/>
            <w:sz w:val="28"/>
            <w:szCs w:val="28"/>
            <w:lang w:val="kk-KZ"/>
          </w:rPr>
          <m:t>a</m:t>
        </m:r>
        <m:d>
          <m:dPr>
            <m:ctrlPr>
              <w:rPr>
                <w:rFonts w:ascii="Cambria Math" w:hAnsi="Cambria Math" w:cs="Times New Roman"/>
                <w:i/>
                <w:sz w:val="28"/>
                <w:szCs w:val="28"/>
                <w:lang w:val="kk-KZ"/>
              </w:rPr>
            </m:ctrlPr>
          </m:dPr>
          <m:e>
            <m:r>
              <w:rPr>
                <w:rFonts w:ascii="Cambria Math" w:hAnsi="Cambria Math" w:cs="Times New Roman"/>
                <w:sz w:val="28"/>
                <w:szCs w:val="28"/>
                <w:lang w:val="kk-KZ"/>
              </w:rPr>
              <m:t>v</m:t>
            </m:r>
          </m:e>
        </m:d>
        <m:r>
          <w:rPr>
            <w:rFonts w:ascii="Cambria Math" w:hAnsi="Cambria Math" w:cs="Times New Roman"/>
            <w:sz w:val="28"/>
            <w:szCs w:val="28"/>
            <w:lang w:val="kk-KZ"/>
          </w:rPr>
          <m:t>=B</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(hc)</m:t>
            </m:r>
          </m:e>
          <m:sup>
            <m:r>
              <w:rPr>
                <w:rFonts w:ascii="Cambria Math" w:hAnsi="Cambria Math" w:cs="Times New Roman"/>
                <w:sz w:val="28"/>
                <w:szCs w:val="28"/>
                <w:lang w:val="kk-KZ"/>
              </w:rPr>
              <m:t>(m-1)</m:t>
            </m:r>
          </m:sup>
        </m:sSup>
        <m:sSup>
          <m:sSupPr>
            <m:ctrlPr>
              <w:rPr>
                <w:rFonts w:ascii="Cambria Math" w:hAnsi="Cambria Math" w:cs="Times New Roman"/>
                <w:i/>
                <w:sz w:val="28"/>
                <w:szCs w:val="28"/>
                <w:lang w:val="kk-KZ"/>
              </w:rPr>
            </m:ctrlPr>
          </m:sSupPr>
          <m:e>
            <m:r>
              <w:rPr>
                <w:rFonts w:ascii="Cambria Math" w:hAnsi="Cambria Math" w:cs="Times New Roman"/>
                <w:sz w:val="28"/>
                <w:szCs w:val="28"/>
                <w:lang w:val="kk-KZ"/>
              </w:rPr>
              <m:t>λ(</m:t>
            </m:r>
            <m:f>
              <m:fPr>
                <m:ctrlPr>
                  <w:rPr>
                    <w:rFonts w:ascii="Cambria Math" w:hAnsi="Cambria Math" w:cs="Times New Roman"/>
                    <w:i/>
                    <w:sz w:val="28"/>
                    <w:szCs w:val="28"/>
                    <w:lang w:val="kk-KZ"/>
                  </w:rPr>
                </m:ctrlPr>
              </m:fPr>
              <m:num>
                <m:r>
                  <w:rPr>
                    <w:rFonts w:ascii="Cambria Math" w:hAnsi="Cambria Math" w:cs="Times New Roman"/>
                    <w:sz w:val="28"/>
                    <w:szCs w:val="28"/>
                    <w:lang w:val="kk-KZ"/>
                  </w:rPr>
                  <m:t>I</m:t>
                </m:r>
              </m:num>
              <m:den>
                <m:r>
                  <w:rPr>
                    <w:rFonts w:ascii="Cambria Math" w:hAnsi="Cambria Math" w:cs="Times New Roman"/>
                    <w:sz w:val="28"/>
                    <w:szCs w:val="28"/>
                    <w:lang w:val="kk-KZ"/>
                  </w:rPr>
                  <m:t>λ</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I</m:t>
                </m:r>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g</m:t>
                    </m:r>
                  </m:sub>
                </m:sSub>
              </m:den>
            </m:f>
            <m:r>
              <w:rPr>
                <w:rFonts w:ascii="Cambria Math" w:hAnsi="Cambria Math" w:cs="Times New Roman"/>
                <w:sz w:val="28"/>
                <w:szCs w:val="28"/>
                <w:lang w:val="kk-KZ"/>
              </w:rPr>
              <m:t>)</m:t>
            </m:r>
          </m:e>
          <m:sup>
            <m:r>
              <w:rPr>
                <w:rFonts w:ascii="Cambria Math" w:hAnsi="Cambria Math" w:cs="Times New Roman"/>
                <w:sz w:val="28"/>
                <w:szCs w:val="28"/>
                <w:lang w:val="kk-KZ"/>
              </w:rPr>
              <m:t>m</m:t>
            </m:r>
          </m:sup>
        </m:sSup>
      </m:oMath>
      <w:r w:rsidR="00EE5FBD">
        <w:rPr>
          <w:rFonts w:ascii="Times New Roman" w:eastAsiaTheme="minorEastAsia" w:hAnsi="Times New Roman" w:cs="Times New Roman"/>
          <w:sz w:val="28"/>
          <w:szCs w:val="28"/>
          <w:lang w:val="kk-KZ"/>
        </w:rPr>
        <w:t xml:space="preserve">                 </w:t>
      </w:r>
      <w:r w:rsidR="00EE5FBD" w:rsidRPr="00EE5FBD">
        <w:rPr>
          <w:rFonts w:ascii="Times New Roman" w:eastAsiaTheme="minorEastAsia" w:hAnsi="Times New Roman" w:cs="Times New Roman"/>
          <w:sz w:val="28"/>
          <w:szCs w:val="28"/>
          <w:lang w:val="kk-KZ"/>
        </w:rPr>
        <w:t xml:space="preserve">                 </w:t>
      </w:r>
      <w:r w:rsidR="00EE5FBD" w:rsidRPr="00AD3A2F">
        <w:rPr>
          <w:rFonts w:ascii="Times New Roman" w:hAnsi="Times New Roman" w:cs="Times New Roman"/>
          <w:sz w:val="28"/>
          <w:szCs w:val="28"/>
          <w:lang w:val="kk-KZ" w:bidi="en-US"/>
        </w:rPr>
        <w:t>(</w:t>
      </w:r>
      <w:r w:rsidR="00EE5FBD">
        <w:rPr>
          <w:rFonts w:ascii="Times New Roman" w:hAnsi="Times New Roman" w:cs="Times New Roman"/>
          <w:sz w:val="28"/>
          <w:szCs w:val="28"/>
          <w:lang w:val="kk-KZ" w:bidi="en-US"/>
        </w:rPr>
        <w:t>29</w:t>
      </w:r>
      <w:r w:rsidR="00EE5FBD" w:rsidRPr="00AD3A2F">
        <w:rPr>
          <w:rFonts w:ascii="Times New Roman" w:hAnsi="Times New Roman" w:cs="Times New Roman"/>
          <w:sz w:val="28"/>
          <w:szCs w:val="28"/>
          <w:lang w:val="kk-KZ" w:bidi="en-US"/>
        </w:rPr>
        <w:t>)</w:t>
      </w:r>
    </w:p>
    <w:p w14:paraId="3D20E6C1" w14:textId="77777777" w:rsidR="00695248" w:rsidRDefault="00695248" w:rsidP="00213C06">
      <w:pPr>
        <w:spacing w:after="0" w:line="240" w:lineRule="auto"/>
        <w:ind w:firstLine="567"/>
        <w:rPr>
          <w:rFonts w:ascii="Times New Roman" w:hAnsi="Times New Roman" w:cs="Times New Roman"/>
          <w:sz w:val="28"/>
          <w:szCs w:val="28"/>
          <w:lang w:val="kk-KZ"/>
        </w:rPr>
      </w:pPr>
    </w:p>
    <w:p w14:paraId="32415EBE" w14:textId="77777777" w:rsidR="00695248" w:rsidRPr="00AD3A2F" w:rsidRDefault="00695248" w:rsidP="00213C06">
      <w:pPr>
        <w:spacing w:after="0" w:line="240" w:lineRule="auto"/>
        <w:ind w:firstLine="567"/>
        <w:jc w:val="both"/>
        <w:rPr>
          <w:rFonts w:ascii="Times New Roman" w:hAnsi="Times New Roman" w:cs="Times New Roman"/>
          <w:sz w:val="28"/>
          <w:szCs w:val="28"/>
          <w:lang w:val="kk-KZ"/>
        </w:rPr>
      </w:pPr>
      <w:r w:rsidRPr="00AD3A2F">
        <w:rPr>
          <w:rFonts w:ascii="Times New Roman" w:hAnsi="Times New Roman" w:cs="Times New Roman"/>
          <w:sz w:val="28"/>
          <w:szCs w:val="28"/>
          <w:lang w:val="kk-KZ"/>
        </w:rPr>
        <w:t xml:space="preserve">где </w:t>
      </w:r>
      <w:r w:rsidRPr="00114E8F">
        <w:rPr>
          <w:rFonts w:ascii="Times New Roman" w:hAnsi="Times New Roman" w:cs="Times New Roman"/>
          <w:i/>
          <w:sz w:val="28"/>
          <w:szCs w:val="28"/>
          <w:lang w:val="kk-KZ"/>
        </w:rPr>
        <w:t>λ</w:t>
      </w:r>
      <w:r w:rsidRPr="00114E8F">
        <w:rPr>
          <w:rFonts w:ascii="Times New Roman" w:hAnsi="Times New Roman" w:cs="Times New Roman"/>
          <w:i/>
          <w:sz w:val="28"/>
          <w:szCs w:val="28"/>
          <w:vertAlign w:val="subscript"/>
          <w:lang w:val="kk-KZ"/>
        </w:rPr>
        <w:t>g</w:t>
      </w:r>
      <w:r w:rsidRPr="00AD3A2F">
        <w:rPr>
          <w:rFonts w:ascii="Times New Roman" w:hAnsi="Times New Roman" w:cs="Times New Roman"/>
          <w:sz w:val="28"/>
          <w:szCs w:val="28"/>
          <w:lang w:val="kk-KZ"/>
        </w:rPr>
        <w:t xml:space="preserve"> – длина волны, соответствующая запрещенной зоне, </w:t>
      </w:r>
      <w:r w:rsidRPr="00114E8F">
        <w:rPr>
          <w:rFonts w:ascii="Times New Roman" w:hAnsi="Times New Roman" w:cs="Times New Roman"/>
          <w:i/>
          <w:sz w:val="28"/>
          <w:szCs w:val="28"/>
          <w:lang w:val="kk-KZ"/>
        </w:rPr>
        <w:t>h</w:t>
      </w:r>
      <w:r w:rsidRPr="00AD3A2F">
        <w:rPr>
          <w:rFonts w:ascii="Times New Roman" w:hAnsi="Times New Roman" w:cs="Times New Roman"/>
          <w:sz w:val="28"/>
          <w:szCs w:val="28"/>
          <w:lang w:val="kk-KZ"/>
        </w:rPr>
        <w:t xml:space="preserve"> – постоянная Планка и </w:t>
      </w:r>
      <w:r w:rsidRPr="00114E8F">
        <w:rPr>
          <w:rFonts w:ascii="Times New Roman" w:hAnsi="Times New Roman" w:cs="Times New Roman"/>
          <w:i/>
          <w:sz w:val="28"/>
          <w:szCs w:val="28"/>
          <w:lang w:val="kk-KZ"/>
        </w:rPr>
        <w:t>c</w:t>
      </w:r>
      <w:r w:rsidRPr="00AD3A2F">
        <w:rPr>
          <w:rFonts w:ascii="Times New Roman" w:hAnsi="Times New Roman" w:cs="Times New Roman"/>
          <w:sz w:val="28"/>
          <w:szCs w:val="28"/>
          <w:lang w:val="kk-KZ"/>
        </w:rPr>
        <w:t xml:space="preserve"> – скорость света.</w:t>
      </w:r>
    </w:p>
    <w:p w14:paraId="1C1CE7BA" w14:textId="77777777" w:rsidR="00215F7C" w:rsidRDefault="00215F7C" w:rsidP="00213C06">
      <w:pPr>
        <w:spacing w:after="0" w:line="240" w:lineRule="auto"/>
        <w:ind w:firstLine="567"/>
        <w:jc w:val="both"/>
        <w:rPr>
          <w:rFonts w:ascii="Times New Roman" w:hAnsi="Times New Roman" w:cs="Times New Roman"/>
          <w:sz w:val="28"/>
          <w:szCs w:val="28"/>
          <w:lang w:val="kk-KZ"/>
        </w:rPr>
      </w:pPr>
    </w:p>
    <w:p w14:paraId="10DC76B1" w14:textId="26030F69" w:rsidR="00695248" w:rsidRDefault="00695248" w:rsidP="00213C06">
      <w:pPr>
        <w:spacing w:after="0" w:line="240" w:lineRule="auto"/>
        <w:ind w:firstLine="567"/>
        <w:jc w:val="both"/>
        <w:rPr>
          <w:rFonts w:ascii="Times New Roman" w:hAnsi="Times New Roman" w:cs="Times New Roman"/>
          <w:sz w:val="28"/>
          <w:szCs w:val="28"/>
          <w:lang w:val="kk-KZ"/>
        </w:rPr>
      </w:pPr>
      <w:r w:rsidRPr="00AD3A2F">
        <w:rPr>
          <w:rFonts w:ascii="Times New Roman" w:hAnsi="Times New Roman" w:cs="Times New Roman"/>
          <w:sz w:val="28"/>
          <w:szCs w:val="28"/>
          <w:lang w:val="kk-KZ"/>
        </w:rPr>
        <w:t xml:space="preserve">Используя закон Бера-Ламберта, уравнение </w:t>
      </w:r>
      <w:r w:rsidR="00801ED8">
        <w:rPr>
          <w:rFonts w:ascii="Times New Roman" w:hAnsi="Times New Roman" w:cs="Times New Roman"/>
          <w:sz w:val="28"/>
          <w:szCs w:val="28"/>
          <w:lang w:val="kk-KZ"/>
        </w:rPr>
        <w:t>29</w:t>
      </w:r>
      <w:r w:rsidRPr="00AD3A2F">
        <w:rPr>
          <w:rFonts w:ascii="Times New Roman" w:hAnsi="Times New Roman" w:cs="Times New Roman"/>
          <w:sz w:val="28"/>
          <w:szCs w:val="28"/>
          <w:lang w:val="kk-KZ"/>
        </w:rPr>
        <w:t xml:space="preserve"> </w:t>
      </w:r>
      <w:r w:rsidR="00215F7C">
        <w:rPr>
          <w:rFonts w:ascii="Times New Roman" w:hAnsi="Times New Roman" w:cs="Times New Roman"/>
          <w:sz w:val="28"/>
          <w:szCs w:val="28"/>
          <w:lang w:val="kk-KZ"/>
        </w:rPr>
        <w:t>необходимо</w:t>
      </w:r>
      <w:r w:rsidRPr="00AD3A2F">
        <w:rPr>
          <w:rFonts w:ascii="Times New Roman" w:hAnsi="Times New Roman" w:cs="Times New Roman"/>
          <w:sz w:val="28"/>
          <w:szCs w:val="28"/>
          <w:lang w:val="kk-KZ"/>
        </w:rPr>
        <w:t xml:space="preserve"> переписать следующим образом:</w:t>
      </w:r>
    </w:p>
    <w:p w14:paraId="74C22BB4" w14:textId="77777777" w:rsidR="00695248" w:rsidRDefault="00695248" w:rsidP="00213C06">
      <w:pPr>
        <w:spacing w:after="0" w:line="240" w:lineRule="auto"/>
        <w:ind w:firstLine="567"/>
        <w:jc w:val="both"/>
        <w:rPr>
          <w:rFonts w:ascii="Times New Roman" w:hAnsi="Times New Roman" w:cs="Times New Roman"/>
          <w:sz w:val="28"/>
          <w:szCs w:val="28"/>
          <w:lang w:val="kk-KZ"/>
        </w:rPr>
      </w:pPr>
    </w:p>
    <w:p w14:paraId="036A2A0A" w14:textId="2A279498" w:rsidR="00695248" w:rsidRDefault="00695248" w:rsidP="00A6133A">
      <w:pPr>
        <w:spacing w:after="0" w:line="240" w:lineRule="auto"/>
        <w:ind w:firstLine="567"/>
        <w:jc w:val="right"/>
        <w:rPr>
          <w:rFonts w:ascii="Times New Roman" w:hAnsi="Times New Roman" w:cs="Times New Roman"/>
          <w:sz w:val="28"/>
          <w:szCs w:val="28"/>
          <w:lang w:val="kk-KZ" w:bidi="en-US"/>
        </w:rPr>
      </w:pPr>
      <w:r w:rsidRPr="00AD3A2F">
        <w:rPr>
          <w:rFonts w:ascii="Times New Roman" w:hAnsi="Times New Roman" w:cs="Times New Roman"/>
          <w:i/>
          <w:sz w:val="28"/>
          <w:szCs w:val="28"/>
          <w:lang w:val="kk-KZ" w:bidi="en-US"/>
        </w:rPr>
        <w:t>Ab(λ)=B(hc)</w:t>
      </w:r>
      <w:r w:rsidRPr="00AD3A2F">
        <w:rPr>
          <w:rFonts w:ascii="Times New Roman" w:hAnsi="Times New Roman" w:cs="Times New Roman"/>
          <w:i/>
          <w:sz w:val="28"/>
          <w:szCs w:val="28"/>
          <w:vertAlign w:val="superscript"/>
          <w:lang w:val="kk-KZ" w:bidi="en-US"/>
        </w:rPr>
        <w:t xml:space="preserve">(m-1) </w:t>
      </w:r>
      <w:r w:rsidRPr="00AD3A2F">
        <w:rPr>
          <w:rFonts w:ascii="Times New Roman" w:hAnsi="Times New Roman" w:cs="Times New Roman"/>
          <w:i/>
          <w:sz w:val="28"/>
          <w:szCs w:val="28"/>
          <w:lang w:val="kk-KZ" w:bidi="en-US"/>
        </w:rPr>
        <w:t>d/2,303(1/λ-1/λ</w:t>
      </w:r>
      <w:r w:rsidRPr="00AD3A2F">
        <w:rPr>
          <w:rFonts w:ascii="Times New Roman" w:hAnsi="Times New Roman" w:cs="Times New Roman"/>
          <w:i/>
          <w:sz w:val="28"/>
          <w:szCs w:val="28"/>
          <w:vertAlign w:val="subscript"/>
          <w:lang w:val="kk-KZ" w:bidi="en-US"/>
        </w:rPr>
        <w:t>g</w:t>
      </w:r>
      <w:r w:rsidRPr="00AD3A2F">
        <w:rPr>
          <w:rFonts w:ascii="Times New Roman" w:hAnsi="Times New Roman" w:cs="Times New Roman"/>
          <w:i/>
          <w:sz w:val="28"/>
          <w:szCs w:val="28"/>
          <w:lang w:val="kk-KZ" w:bidi="en-US"/>
        </w:rPr>
        <w:t>)</w:t>
      </w:r>
      <w:r w:rsidRPr="00AD3A2F">
        <w:rPr>
          <w:rFonts w:ascii="Times New Roman" w:hAnsi="Times New Roman" w:cs="Times New Roman"/>
          <w:i/>
          <w:sz w:val="28"/>
          <w:szCs w:val="28"/>
          <w:vertAlign w:val="superscript"/>
          <w:lang w:val="kk-KZ" w:bidi="en-US"/>
        </w:rPr>
        <w:t>m</w:t>
      </w:r>
      <w:r w:rsidRPr="00AD3A2F">
        <w:rPr>
          <w:rFonts w:ascii="Times New Roman" w:hAnsi="Times New Roman" w:cs="Times New Roman"/>
          <w:i/>
          <w:sz w:val="28"/>
          <w:szCs w:val="28"/>
          <w:lang w:val="kk-KZ" w:bidi="en-US"/>
        </w:rPr>
        <w:t>+B</w:t>
      </w:r>
      <w:r w:rsidRPr="00AD3A2F">
        <w:rPr>
          <w:rFonts w:ascii="Times New Roman" w:hAnsi="Times New Roman" w:cs="Times New Roman"/>
          <w:i/>
          <w:sz w:val="28"/>
          <w:szCs w:val="28"/>
          <w:vertAlign w:val="subscript"/>
          <w:lang w:val="kk-KZ" w:bidi="en-US"/>
        </w:rPr>
        <w:t>1</w:t>
      </w:r>
      <w:r w:rsidRPr="00AD3A2F">
        <w:rPr>
          <w:rFonts w:ascii="Times New Roman" w:hAnsi="Times New Roman" w:cs="Times New Roman"/>
          <w:sz w:val="28"/>
          <w:szCs w:val="28"/>
          <w:vertAlign w:val="subscript"/>
          <w:lang w:val="kk-KZ" w:bidi="en-US"/>
        </w:rPr>
        <w:t xml:space="preserve">                 </w:t>
      </w:r>
      <w:r w:rsidR="00CB6E7C">
        <w:rPr>
          <w:rFonts w:ascii="Times New Roman" w:hAnsi="Times New Roman" w:cs="Times New Roman"/>
          <w:sz w:val="28"/>
          <w:szCs w:val="28"/>
          <w:vertAlign w:val="subscript"/>
          <w:lang w:val="kk-KZ" w:bidi="en-US"/>
        </w:rPr>
        <w:t xml:space="preserve">       </w:t>
      </w:r>
      <w:r w:rsidRPr="00AD3A2F">
        <w:rPr>
          <w:rFonts w:ascii="Times New Roman" w:hAnsi="Times New Roman" w:cs="Times New Roman"/>
          <w:sz w:val="28"/>
          <w:szCs w:val="28"/>
          <w:vertAlign w:val="subscript"/>
          <w:lang w:val="kk-KZ" w:bidi="en-US"/>
        </w:rPr>
        <w:t xml:space="preserve">                      </w:t>
      </w:r>
      <w:r w:rsidRPr="00AD3A2F">
        <w:rPr>
          <w:rFonts w:ascii="Times New Roman" w:hAnsi="Times New Roman" w:cs="Times New Roman"/>
          <w:i/>
          <w:sz w:val="28"/>
          <w:szCs w:val="28"/>
          <w:vertAlign w:val="subscript"/>
          <w:lang w:val="kk-KZ" w:bidi="en-US"/>
        </w:rPr>
        <w:t xml:space="preserve"> </w:t>
      </w:r>
      <w:r w:rsidRPr="00AD3A2F">
        <w:rPr>
          <w:rFonts w:ascii="Times New Roman" w:hAnsi="Times New Roman" w:cs="Times New Roman"/>
          <w:sz w:val="28"/>
          <w:szCs w:val="28"/>
          <w:lang w:val="kk-KZ" w:bidi="en-US"/>
        </w:rPr>
        <w:t>(</w:t>
      </w:r>
      <w:r w:rsidRPr="00436E5C">
        <w:rPr>
          <w:rFonts w:ascii="Times New Roman" w:hAnsi="Times New Roman" w:cs="Times New Roman"/>
          <w:sz w:val="28"/>
          <w:szCs w:val="28"/>
          <w:lang w:val="kk-KZ" w:bidi="en-US"/>
        </w:rPr>
        <w:t>3</w:t>
      </w:r>
      <w:r w:rsidR="00801ED8">
        <w:rPr>
          <w:rFonts w:ascii="Times New Roman" w:hAnsi="Times New Roman" w:cs="Times New Roman"/>
          <w:sz w:val="28"/>
          <w:szCs w:val="28"/>
          <w:lang w:val="kk-KZ" w:bidi="en-US"/>
        </w:rPr>
        <w:t>0</w:t>
      </w:r>
      <w:r w:rsidRPr="00AD3A2F">
        <w:rPr>
          <w:rFonts w:ascii="Times New Roman" w:hAnsi="Times New Roman" w:cs="Times New Roman"/>
          <w:sz w:val="28"/>
          <w:szCs w:val="28"/>
          <w:lang w:val="kk-KZ" w:bidi="en-US"/>
        </w:rPr>
        <w:t>)</w:t>
      </w:r>
    </w:p>
    <w:p w14:paraId="1BF292E2" w14:textId="266274CD" w:rsidR="00215F7C" w:rsidRDefault="00695248" w:rsidP="00A6133A">
      <w:pPr>
        <w:spacing w:after="0" w:line="240" w:lineRule="auto"/>
        <w:ind w:firstLine="567"/>
        <w:jc w:val="both"/>
        <w:rPr>
          <w:rFonts w:ascii="Times New Roman" w:hAnsi="Times New Roman" w:cs="Times New Roman"/>
          <w:sz w:val="28"/>
          <w:szCs w:val="28"/>
          <w:lang w:val="kk-KZ" w:bidi="en-US"/>
        </w:rPr>
      </w:pPr>
      <w:r w:rsidRPr="00AD3A2F">
        <w:rPr>
          <w:rFonts w:ascii="Times New Roman" w:hAnsi="Times New Roman" w:cs="Times New Roman"/>
          <w:sz w:val="28"/>
          <w:szCs w:val="28"/>
          <w:lang w:val="kk-KZ" w:bidi="en-US"/>
        </w:rPr>
        <w:lastRenderedPageBreak/>
        <w:t xml:space="preserve">где </w:t>
      </w:r>
      <w:r w:rsidRPr="00114E8F">
        <w:rPr>
          <w:rFonts w:ascii="Times New Roman" w:hAnsi="Times New Roman" w:cs="Times New Roman"/>
          <w:i/>
          <w:sz w:val="28"/>
          <w:szCs w:val="28"/>
          <w:lang w:val="kk-KZ" w:bidi="en-US"/>
        </w:rPr>
        <w:t>B</w:t>
      </w:r>
      <w:r w:rsidRPr="00114E8F">
        <w:rPr>
          <w:rFonts w:ascii="Times New Roman" w:hAnsi="Times New Roman" w:cs="Times New Roman"/>
          <w:i/>
          <w:sz w:val="28"/>
          <w:szCs w:val="28"/>
          <w:vertAlign w:val="subscript"/>
          <w:lang w:val="kk-KZ" w:bidi="en-US"/>
        </w:rPr>
        <w:t>1</w:t>
      </w:r>
      <w:r w:rsidRPr="00AD3A2F">
        <w:rPr>
          <w:rFonts w:ascii="Times New Roman" w:hAnsi="Times New Roman" w:cs="Times New Roman"/>
          <w:sz w:val="28"/>
          <w:szCs w:val="28"/>
          <w:lang w:val="kk-KZ" w:bidi="en-US"/>
        </w:rPr>
        <w:t xml:space="preserve"> – константа</w:t>
      </w:r>
      <w:r w:rsidR="00A6133A">
        <w:rPr>
          <w:rFonts w:ascii="Times New Roman" w:hAnsi="Times New Roman" w:cs="Times New Roman"/>
          <w:sz w:val="28"/>
          <w:szCs w:val="28"/>
          <w:lang w:val="kk-KZ" w:bidi="en-US"/>
        </w:rPr>
        <w:t>, учитывающая спектр отражения.</w:t>
      </w:r>
    </w:p>
    <w:p w14:paraId="1FAECC9A" w14:textId="02AFDE70" w:rsidR="00EE5FBD" w:rsidRPr="00CB7226" w:rsidRDefault="00EE5FBD" w:rsidP="00213C06">
      <w:pPr>
        <w:spacing w:after="0" w:line="240" w:lineRule="auto"/>
        <w:ind w:firstLine="567"/>
        <w:jc w:val="both"/>
        <w:rPr>
          <w:rFonts w:ascii="Times New Roman" w:hAnsi="Times New Roman" w:cs="Times New Roman"/>
          <w:sz w:val="28"/>
          <w:szCs w:val="28"/>
          <w:vertAlign w:val="superscript"/>
          <w:lang w:val="kk-KZ" w:bidi="en-US"/>
        </w:rPr>
      </w:pPr>
      <w:r w:rsidRPr="00EE5FBD">
        <w:rPr>
          <w:rFonts w:ascii="Times New Roman" w:hAnsi="Times New Roman" w:cs="Times New Roman"/>
          <w:sz w:val="28"/>
          <w:szCs w:val="28"/>
          <w:lang w:val="kk-KZ" w:bidi="en-US"/>
        </w:rPr>
        <w:t>С использованием уравнения 30 можно оценить оптическую запрещенную зону путем аппроксимации спектра поглощения без учета толщины пленки. Для определения ширины этой запрещенной зоны (</w:t>
      </w:r>
      <w:r w:rsidRPr="00EE5FBD">
        <w:rPr>
          <w:rFonts w:ascii="Times New Roman" w:hAnsi="Times New Roman" w:cs="Times New Roman"/>
          <w:i/>
          <w:sz w:val="28"/>
          <w:szCs w:val="28"/>
          <w:lang w:val="kk-KZ" w:bidi="en-US"/>
        </w:rPr>
        <w:t>E</w:t>
      </w:r>
      <w:r w:rsidRPr="00EE5FBD">
        <w:rPr>
          <w:rFonts w:ascii="Times New Roman" w:hAnsi="Times New Roman" w:cs="Times New Roman"/>
          <w:i/>
          <w:sz w:val="28"/>
          <w:szCs w:val="28"/>
          <w:vertAlign w:val="subscript"/>
          <w:lang w:val="kk-KZ" w:bidi="en-US"/>
        </w:rPr>
        <w:t>gap</w:t>
      </w:r>
      <w:r w:rsidRPr="00EE5FBD">
        <w:rPr>
          <w:rFonts w:ascii="Times New Roman" w:hAnsi="Times New Roman" w:cs="Times New Roman"/>
          <w:sz w:val="28"/>
          <w:szCs w:val="28"/>
          <w:lang w:val="kk-KZ" w:bidi="en-US"/>
        </w:rPr>
        <w:t>) была построена зависимость коэффициента поглощения от энергии падающего излучения и проведена линейная аппроксимация. На рисунке 26 представлены спектры поглощения и отражения (рисунок 26 а), а также график зависимости коэффициента поглощения от энергии падающего излучения для фотокатализаторов на основе SrTiO</w:t>
      </w:r>
      <w:r w:rsidRPr="00EE5FBD">
        <w:rPr>
          <w:rFonts w:ascii="Times New Roman" w:hAnsi="Times New Roman" w:cs="Times New Roman"/>
          <w:sz w:val="28"/>
          <w:szCs w:val="28"/>
          <w:vertAlign w:val="subscript"/>
          <w:lang w:val="kk-KZ" w:bidi="en-US"/>
        </w:rPr>
        <w:t>3</w:t>
      </w:r>
      <w:r w:rsidRPr="00EE5FBD">
        <w:rPr>
          <w:rFonts w:ascii="Times New Roman" w:hAnsi="Times New Roman" w:cs="Times New Roman"/>
          <w:sz w:val="28"/>
          <w:szCs w:val="28"/>
          <w:lang w:val="kk-KZ" w:bidi="en-US"/>
        </w:rPr>
        <w:t>/C с добавками частиц оксидов металлов (рисунок 26 б)</w:t>
      </w:r>
      <w:r w:rsidR="004F7802" w:rsidRPr="004F7802">
        <w:rPr>
          <w:rFonts w:ascii="Times New Roman" w:hAnsi="Times New Roman" w:cs="Times New Roman"/>
          <w:sz w:val="28"/>
          <w:szCs w:val="28"/>
          <w:lang w:bidi="en-US"/>
        </w:rPr>
        <w:t xml:space="preserve"> </w:t>
      </w:r>
      <w:r w:rsidR="004F7802">
        <w:rPr>
          <w:rFonts w:ascii="Times New Roman" w:hAnsi="Times New Roman" w:cs="Times New Roman"/>
          <w:sz w:val="28"/>
          <w:szCs w:val="28"/>
          <w:lang w:val="kk-KZ"/>
        </w:rPr>
        <w:fldChar w:fldCharType="begin"/>
      </w:r>
      <w:r w:rsidR="004F7802">
        <w:rPr>
          <w:rFonts w:ascii="Times New Roman" w:hAnsi="Times New Roman" w:cs="Times New Roman"/>
          <w:sz w:val="28"/>
          <w:szCs w:val="28"/>
          <w:lang w:val="kk-KZ"/>
        </w:rPr>
        <w:instrText xml:space="preserve"> ADDIN ZOTERO_ITEM CSL_CITATION {"citationID":"mKgrSJf8","properties":{"formattedCitation":"[161]","plainCitation":"[161]","noteIndex":0},"citationItems":[{"id":6280,"uris":["http://zotero.org/users/local/YqQCdkma/items/4DWR26KW"],"itemData":{"id":6280,"type":"article-journal","container-title":"Applied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sidR="004F7802">
        <w:rPr>
          <w:rFonts w:ascii="Times New Roman" w:hAnsi="Times New Roman" w:cs="Times New Roman"/>
          <w:sz w:val="28"/>
          <w:szCs w:val="28"/>
          <w:lang w:val="kk-KZ"/>
        </w:rPr>
        <w:fldChar w:fldCharType="separate"/>
      </w:r>
      <w:r w:rsidR="004F7802" w:rsidRPr="00F47C46">
        <w:rPr>
          <w:rFonts w:ascii="Times New Roman" w:hAnsi="Times New Roman" w:cs="Times New Roman"/>
          <w:sz w:val="28"/>
        </w:rPr>
        <w:t>[16</w:t>
      </w:r>
      <w:r w:rsidR="004F7802" w:rsidRPr="004F7802">
        <w:rPr>
          <w:rFonts w:ascii="Times New Roman" w:hAnsi="Times New Roman" w:cs="Times New Roman"/>
          <w:sz w:val="28"/>
        </w:rPr>
        <w:t>2</w:t>
      </w:r>
      <w:r w:rsidR="004F7802" w:rsidRPr="00F47C46">
        <w:rPr>
          <w:rFonts w:ascii="Times New Roman" w:hAnsi="Times New Roman" w:cs="Times New Roman"/>
          <w:sz w:val="28"/>
        </w:rPr>
        <w:t>]</w:t>
      </w:r>
      <w:r w:rsidR="004F7802">
        <w:rPr>
          <w:rFonts w:ascii="Times New Roman" w:hAnsi="Times New Roman" w:cs="Times New Roman"/>
          <w:sz w:val="28"/>
          <w:szCs w:val="28"/>
          <w:lang w:val="kk-KZ"/>
        </w:rPr>
        <w:fldChar w:fldCharType="end"/>
      </w:r>
      <w:r w:rsidRPr="00EE5FBD">
        <w:rPr>
          <w:rFonts w:ascii="Times New Roman" w:hAnsi="Times New Roman" w:cs="Times New Roman"/>
          <w:sz w:val="28"/>
          <w:szCs w:val="28"/>
          <w:lang w:val="kk-KZ" w:bidi="en-US"/>
        </w:rPr>
        <w:t>.</w:t>
      </w:r>
      <w:r>
        <w:rPr>
          <w:rFonts w:ascii="Times New Roman" w:hAnsi="Times New Roman" w:cs="Times New Roman"/>
          <w:sz w:val="28"/>
          <w:szCs w:val="28"/>
          <w:lang w:val="kk-KZ" w:bidi="en-US"/>
        </w:rPr>
        <w:t xml:space="preserve"> </w:t>
      </w:r>
    </w:p>
    <w:p w14:paraId="6905A159" w14:textId="77777777" w:rsidR="00695248" w:rsidRPr="00AD3A2F" w:rsidRDefault="00695248" w:rsidP="00213C06">
      <w:pPr>
        <w:spacing w:after="0" w:line="240" w:lineRule="auto"/>
        <w:ind w:firstLine="567"/>
        <w:jc w:val="both"/>
        <w:rPr>
          <w:rFonts w:ascii="Times New Roman" w:hAnsi="Times New Roman" w:cs="Times New Roman"/>
          <w:sz w:val="28"/>
          <w:szCs w:val="28"/>
          <w:lang w:val="kk-KZ" w:bidi="en-US"/>
        </w:rPr>
      </w:pPr>
    </w:p>
    <w:p w14:paraId="180BB3C4" w14:textId="252C711C" w:rsidR="00695248" w:rsidRDefault="00277D13" w:rsidP="00213C06">
      <w:pPr>
        <w:spacing w:after="0" w:line="240" w:lineRule="auto"/>
        <w:jc w:val="center"/>
        <w:rPr>
          <w:rFonts w:ascii="Times New Roman" w:hAnsi="Times New Roman" w:cs="Times New Roman"/>
          <w:sz w:val="28"/>
          <w:szCs w:val="28"/>
          <w:lang w:val="kk-KZ"/>
        </w:rPr>
      </w:pPr>
      <w:r w:rsidRPr="00277D13">
        <w:rPr>
          <w:rFonts w:ascii="Times New Roman" w:hAnsi="Times New Roman" w:cs="Times New Roman"/>
          <w:noProof/>
          <w:sz w:val="28"/>
          <w:szCs w:val="28"/>
          <w:lang w:eastAsia="ru-RU"/>
        </w:rPr>
        <w:drawing>
          <wp:inline distT="0" distB="0" distL="0" distR="0" wp14:anchorId="7005AC6B" wp14:editId="2A1E0AED">
            <wp:extent cx="6120130" cy="2236571"/>
            <wp:effectExtent l="0" t="0" r="0" b="0"/>
            <wp:docPr id="24" name="Рисунок 24" descr="C:\Users\acer\OneDrive\Документы\Диссертация\Рисунки\Графики\Рис-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OneDrive\Документы\Диссертация\Рисунки\Графики\Рис-3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130" cy="2236571"/>
                    </a:xfrm>
                    <a:prstGeom prst="rect">
                      <a:avLst/>
                    </a:prstGeom>
                    <a:noFill/>
                    <a:ln>
                      <a:noFill/>
                    </a:ln>
                  </pic:spPr>
                </pic:pic>
              </a:graphicData>
            </a:graphic>
          </wp:inline>
        </w:drawing>
      </w:r>
    </w:p>
    <w:p w14:paraId="3478EC99" w14:textId="6AD532F2" w:rsidR="006510C1" w:rsidRDefault="006510C1" w:rsidP="00213C0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                                                                      б</w:t>
      </w:r>
    </w:p>
    <w:p w14:paraId="13FC3747" w14:textId="77777777" w:rsidR="00695248" w:rsidRDefault="00695248" w:rsidP="00213C06">
      <w:pPr>
        <w:spacing w:after="0" w:line="240" w:lineRule="auto"/>
        <w:jc w:val="center"/>
        <w:rPr>
          <w:rFonts w:ascii="Times New Roman" w:hAnsi="Times New Roman" w:cs="Times New Roman"/>
          <w:sz w:val="28"/>
          <w:szCs w:val="28"/>
          <w:lang w:val="kk-KZ"/>
        </w:rPr>
      </w:pPr>
    </w:p>
    <w:p w14:paraId="5B318F4D" w14:textId="6C8031A4" w:rsidR="00695248" w:rsidRPr="000B220A" w:rsidRDefault="00695248" w:rsidP="000B220A">
      <w:pPr>
        <w:spacing w:after="0" w:line="240" w:lineRule="auto"/>
        <w:ind w:firstLine="567"/>
        <w:jc w:val="center"/>
        <w:rPr>
          <w:rFonts w:ascii="Times New Roman" w:hAnsi="Times New Roman" w:cs="Times New Roman"/>
          <w:sz w:val="28"/>
          <w:szCs w:val="28"/>
          <w:lang w:val="kk-KZ"/>
        </w:rPr>
      </w:pPr>
      <w:r w:rsidRPr="0090614E">
        <w:rPr>
          <w:rFonts w:ascii="Times New Roman" w:hAnsi="Times New Roman" w:cs="Times New Roman"/>
          <w:sz w:val="28"/>
          <w:szCs w:val="28"/>
          <w:lang w:val="kk-KZ"/>
        </w:rPr>
        <w:t xml:space="preserve">Рисунок </w:t>
      </w:r>
      <w:r w:rsidR="002C215D" w:rsidRPr="0090614E">
        <w:rPr>
          <w:rFonts w:ascii="Times New Roman" w:hAnsi="Times New Roman" w:cs="Times New Roman"/>
          <w:sz w:val="28"/>
          <w:szCs w:val="28"/>
          <w:lang w:val="kk-KZ"/>
        </w:rPr>
        <w:t>2</w:t>
      </w:r>
      <w:r w:rsidR="00CB6E7C" w:rsidRPr="00CB6E7C">
        <w:rPr>
          <w:rFonts w:ascii="Times New Roman" w:hAnsi="Times New Roman" w:cs="Times New Roman"/>
          <w:sz w:val="28"/>
          <w:szCs w:val="28"/>
        </w:rPr>
        <w:t>6</w:t>
      </w:r>
      <w:r w:rsidRPr="0090614E">
        <w:rPr>
          <w:rFonts w:ascii="Times New Roman" w:hAnsi="Times New Roman" w:cs="Times New Roman"/>
          <w:sz w:val="28"/>
          <w:szCs w:val="28"/>
          <w:lang w:val="kk-KZ"/>
        </w:rPr>
        <w:t xml:space="preserve"> </w:t>
      </w:r>
      <w:r w:rsidRPr="0090614E">
        <w:rPr>
          <w:rFonts w:ascii="Times New Roman" w:eastAsia="Times New Roman" w:hAnsi="Times New Roman" w:cs="Times New Roman"/>
          <w:color w:val="000000"/>
          <w:sz w:val="28"/>
          <w:szCs w:val="28"/>
        </w:rPr>
        <w:t>–</w:t>
      </w:r>
      <w:r w:rsidR="000B220A">
        <w:rPr>
          <w:rFonts w:ascii="Times New Roman" w:hAnsi="Times New Roman" w:cs="Times New Roman"/>
          <w:sz w:val="28"/>
          <w:szCs w:val="28"/>
          <w:lang w:val="kk-KZ"/>
        </w:rPr>
        <w:t xml:space="preserve"> </w:t>
      </w:r>
      <w:r w:rsidR="00EE5FBD" w:rsidRPr="00EE5FBD">
        <w:rPr>
          <w:rFonts w:ascii="Times New Roman" w:hAnsi="Times New Roman" w:cs="Times New Roman"/>
          <w:sz w:val="28"/>
          <w:szCs w:val="28"/>
        </w:rPr>
        <w:t>Спектры поглощения и отражения (а) и значения оптической запрещенной зоны (б</w:t>
      </w:r>
      <w:r w:rsidR="000B220A">
        <w:rPr>
          <w:rFonts w:ascii="Times New Roman" w:hAnsi="Times New Roman" w:cs="Times New Roman"/>
          <w:sz w:val="28"/>
          <w:szCs w:val="28"/>
        </w:rPr>
        <w:t>) композитных фотокатализаторов</w:t>
      </w:r>
      <w:r w:rsidR="00EE5FBD" w:rsidRPr="00EE5FBD">
        <w:rPr>
          <w:rFonts w:ascii="Times New Roman" w:hAnsi="Times New Roman" w:cs="Times New Roman"/>
          <w:sz w:val="28"/>
          <w:szCs w:val="28"/>
        </w:rPr>
        <w:t xml:space="preserve"> </w:t>
      </w:r>
      <w:r w:rsidR="00EE5FBD">
        <w:rPr>
          <w:rFonts w:ascii="Times New Roman" w:hAnsi="Times New Roman" w:cs="Times New Roman"/>
          <w:sz w:val="28"/>
          <w:szCs w:val="28"/>
          <w:lang w:val="kk-KZ"/>
        </w:rPr>
        <w:t>на основе:</w:t>
      </w:r>
      <w:r w:rsidR="00EE5FBD" w:rsidRPr="00EE5FBD">
        <w:rPr>
          <w:rFonts w:ascii="Times New Roman" w:hAnsi="Times New Roman" w:cs="Times New Roman"/>
          <w:sz w:val="28"/>
          <w:szCs w:val="28"/>
        </w:rPr>
        <w:t xml:space="preserve"> SrTiO</w:t>
      </w:r>
      <w:r w:rsidR="00EE5FBD" w:rsidRPr="00EE5FBD">
        <w:rPr>
          <w:rFonts w:ascii="Times New Roman" w:hAnsi="Times New Roman" w:cs="Times New Roman"/>
          <w:sz w:val="28"/>
          <w:szCs w:val="28"/>
          <w:vertAlign w:val="subscript"/>
        </w:rPr>
        <w:t>3</w:t>
      </w:r>
      <w:r w:rsidR="00EE5FBD" w:rsidRPr="00EE5FBD">
        <w:rPr>
          <w:rFonts w:ascii="Times New Roman" w:hAnsi="Times New Roman" w:cs="Times New Roman"/>
          <w:sz w:val="28"/>
          <w:szCs w:val="28"/>
        </w:rPr>
        <w:t>/C/Fe</w:t>
      </w:r>
      <w:r w:rsidR="00EE5FBD" w:rsidRPr="00EE5FBD">
        <w:rPr>
          <w:rFonts w:ascii="Times New Roman" w:hAnsi="Times New Roman" w:cs="Times New Roman"/>
          <w:sz w:val="28"/>
          <w:szCs w:val="28"/>
          <w:vertAlign w:val="subscript"/>
        </w:rPr>
        <w:t>2</w:t>
      </w:r>
      <w:r w:rsidR="00EE5FBD" w:rsidRPr="00EE5FBD">
        <w:rPr>
          <w:rFonts w:ascii="Times New Roman" w:hAnsi="Times New Roman" w:cs="Times New Roman"/>
          <w:sz w:val="28"/>
          <w:szCs w:val="28"/>
        </w:rPr>
        <w:t>O</w:t>
      </w:r>
      <w:r w:rsidR="00EE5FBD" w:rsidRPr="00EE5FBD">
        <w:rPr>
          <w:rFonts w:ascii="Times New Roman" w:hAnsi="Times New Roman" w:cs="Times New Roman"/>
          <w:sz w:val="28"/>
          <w:szCs w:val="28"/>
          <w:vertAlign w:val="subscript"/>
        </w:rPr>
        <w:t>3</w:t>
      </w:r>
      <w:r w:rsidR="00EE5FBD" w:rsidRPr="00EE5FBD">
        <w:rPr>
          <w:rFonts w:ascii="Times New Roman" w:hAnsi="Times New Roman" w:cs="Times New Roman"/>
          <w:sz w:val="28"/>
          <w:szCs w:val="28"/>
        </w:rPr>
        <w:t xml:space="preserve"> - 1 (черная линия), SrTiO</w:t>
      </w:r>
      <w:r w:rsidR="00EE5FBD" w:rsidRPr="000B220A">
        <w:rPr>
          <w:rFonts w:ascii="Times New Roman" w:hAnsi="Times New Roman" w:cs="Times New Roman"/>
          <w:sz w:val="28"/>
          <w:szCs w:val="28"/>
          <w:vertAlign w:val="subscript"/>
        </w:rPr>
        <w:t>3</w:t>
      </w:r>
      <w:r w:rsidR="00EE5FBD" w:rsidRPr="00EE5FBD">
        <w:rPr>
          <w:rFonts w:ascii="Times New Roman" w:hAnsi="Times New Roman" w:cs="Times New Roman"/>
          <w:sz w:val="28"/>
          <w:szCs w:val="28"/>
        </w:rPr>
        <w:t>/C/CuO - 2 (синяя линия) и SrTiO</w:t>
      </w:r>
      <w:r w:rsidR="00EE5FBD" w:rsidRPr="000B220A">
        <w:rPr>
          <w:rFonts w:ascii="Times New Roman" w:hAnsi="Times New Roman" w:cs="Times New Roman"/>
          <w:sz w:val="28"/>
          <w:szCs w:val="28"/>
          <w:vertAlign w:val="subscript"/>
        </w:rPr>
        <w:t>3</w:t>
      </w:r>
      <w:r w:rsidR="00EE5FBD" w:rsidRPr="00EE5FBD">
        <w:rPr>
          <w:rFonts w:ascii="Times New Roman" w:hAnsi="Times New Roman" w:cs="Times New Roman"/>
          <w:sz w:val="28"/>
          <w:szCs w:val="28"/>
        </w:rPr>
        <w:t>/C/Cr</w:t>
      </w:r>
      <w:r w:rsidR="00EE5FBD" w:rsidRPr="000B220A">
        <w:rPr>
          <w:rFonts w:ascii="Times New Roman" w:hAnsi="Times New Roman" w:cs="Times New Roman"/>
          <w:sz w:val="28"/>
          <w:szCs w:val="28"/>
          <w:vertAlign w:val="subscript"/>
        </w:rPr>
        <w:t>2</w:t>
      </w:r>
      <w:r w:rsidR="00EE5FBD" w:rsidRPr="00EE5FBD">
        <w:rPr>
          <w:rFonts w:ascii="Times New Roman" w:hAnsi="Times New Roman" w:cs="Times New Roman"/>
          <w:sz w:val="28"/>
          <w:szCs w:val="28"/>
        </w:rPr>
        <w:t>O</w:t>
      </w:r>
      <w:r w:rsidR="00EE5FBD" w:rsidRPr="000B220A">
        <w:rPr>
          <w:rFonts w:ascii="Times New Roman" w:hAnsi="Times New Roman" w:cs="Times New Roman"/>
          <w:sz w:val="28"/>
          <w:szCs w:val="28"/>
          <w:vertAlign w:val="subscript"/>
        </w:rPr>
        <w:t>3</w:t>
      </w:r>
      <w:r w:rsidR="00EE5FBD" w:rsidRPr="00EE5FBD">
        <w:rPr>
          <w:rFonts w:ascii="Times New Roman" w:hAnsi="Times New Roman" w:cs="Times New Roman"/>
          <w:sz w:val="28"/>
          <w:szCs w:val="28"/>
        </w:rPr>
        <w:t xml:space="preserve"> - 3 (красная линия)</w:t>
      </w:r>
      <w:r w:rsidR="000B220A" w:rsidRPr="000B220A">
        <w:rPr>
          <w:rFonts w:ascii="Times New Roman" w:hAnsi="Times New Roman" w:cs="Times New Roman"/>
          <w:sz w:val="28"/>
          <w:szCs w:val="28"/>
          <w:lang w:val="kk-KZ"/>
        </w:rPr>
        <w:t xml:space="preserve"> </w:t>
      </w:r>
      <w:r w:rsidR="000B220A" w:rsidRPr="0090614E">
        <w:rPr>
          <w:rFonts w:ascii="Times New Roman" w:hAnsi="Times New Roman" w:cs="Times New Roman"/>
          <w:sz w:val="28"/>
          <w:szCs w:val="28"/>
          <w:lang w:val="kk-KZ"/>
        </w:rPr>
        <w:fldChar w:fldCharType="begin"/>
      </w:r>
      <w:r w:rsidR="000B220A">
        <w:rPr>
          <w:rFonts w:ascii="Times New Roman" w:hAnsi="Times New Roman" w:cs="Times New Roman"/>
          <w:sz w:val="28"/>
          <w:szCs w:val="28"/>
          <w:lang w:val="kk-KZ"/>
        </w:rPr>
        <w:instrText xml:space="preserve"> ADDIN ZOTERO_ITEM CSL_CITATION {"citationID":"kuGWzkNQ","properties":{"formattedCitation":"[158,160]","plainCitation":"[158,160]","noteIndex":0},"citationItems":[{"id":5622,"uris":["http://zotero.org/users/local/YqQCdkma/items/6J837EYB"],"itemData":{"id":5622,"type":"article-journal","abstract":"This paper deals with the study of the optical properties of one-dimensional SrTiO3/PAN-based photocatalysts with the addition of metal oxide particles and the determination of their bandgaps. One-dimensional photocatalysts were obtained by the electrospinning method. Particles of metals such as iron, chromium, and copper were used as additives that are capable of improving the fibers’ photocatalytic properties based on SrTiO3/PAN. The optimal ratios of the solutions for the electrospinning of fibers based on SrTiO3/PAN with the addition of metal oxide particles were determined. The transmission and reflection of composite photocatalysts with metal oxide particles were measured in a wide range of spectra, from the ultraviolet region (185 nm) to near-infrared radiation (3600 nm), to determine the values of their bandgaps. Thus, the introduction of metal oxide particles resulted in a decrease in the bandgaps of the obtained composite photocatalysts compared to the initial SrTiO3/PAN (3.57 eV), with the following values: −3.11 eV for SrTiO3/PAN/Fe2O3, −2.84 eV for SrTiO3/PAN/CuO, and −2.89 eV for SrTiO3/PAN/Cr2O3. The obtained composite photocatalysts were tested for the production of hydrogen by the splitting of water–methanol mixtures under UV irradiation, and the following rates of hydrogen evolution were determined: 344.67 µmol h−1 g−1 for SrTiO3/PAN/Fe2O3, 398.93 µmol h−1 g−1 for SrTiO3/PAN/Cr2O3, and 420.82 µmol h−1 g−1 for SrTiO3/PAN/CuO.","container-title":"Nanomaterials","DOI":"10.3390/nano10091734","ISSN":"2079-4991","issue":"9","journalAbbreviation":"Nanomaterials","language":"en","note":"number: 9","page":"1734","source":"DOI.org (Crossref)","title":"Influence of Metal Oxide Particles on Bandgap of 1D Photocatalysts Based on SrTiO3/PAN Fibers","volume":"10","author":[{"family":"Sultanov","given":"Fail"},{"family":"Daulbayev","given":"Chingis"},{"family":"Azat","given":"Seitkhan"},{"family":"Kuterbekov","given":"Kairat"},{"family":"Bekmyrza","given":"Kenzhebatyr"},{"family":"Bakbolat","given":"Baglan"},{"family":"Bigaj","given":"Magdalena"},{"family":"Mansurov","given":"Zulkhair"}],"issued":{"date-parts":[["2020",9,1]]}}},{"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sidR="000B220A" w:rsidRPr="0090614E">
        <w:rPr>
          <w:rFonts w:ascii="Times New Roman" w:hAnsi="Times New Roman" w:cs="Times New Roman"/>
          <w:sz w:val="28"/>
          <w:szCs w:val="28"/>
          <w:lang w:val="kk-KZ"/>
        </w:rPr>
        <w:fldChar w:fldCharType="separate"/>
      </w:r>
      <w:r w:rsidR="000B220A" w:rsidRPr="00F47C46">
        <w:rPr>
          <w:rFonts w:ascii="Times New Roman" w:hAnsi="Times New Roman" w:cs="Times New Roman"/>
          <w:sz w:val="28"/>
        </w:rPr>
        <w:t>[158,16</w:t>
      </w:r>
      <w:r w:rsidR="004F7802" w:rsidRPr="004F7802">
        <w:rPr>
          <w:rFonts w:ascii="Times New Roman" w:hAnsi="Times New Roman" w:cs="Times New Roman"/>
          <w:sz w:val="28"/>
        </w:rPr>
        <w:t>2</w:t>
      </w:r>
      <w:r w:rsidR="000B220A" w:rsidRPr="00F47C46">
        <w:rPr>
          <w:rFonts w:ascii="Times New Roman" w:hAnsi="Times New Roman" w:cs="Times New Roman"/>
          <w:sz w:val="28"/>
        </w:rPr>
        <w:t>]</w:t>
      </w:r>
      <w:r w:rsidR="000B220A" w:rsidRPr="0090614E">
        <w:rPr>
          <w:rFonts w:ascii="Times New Roman" w:hAnsi="Times New Roman" w:cs="Times New Roman"/>
          <w:sz w:val="28"/>
          <w:szCs w:val="28"/>
          <w:lang w:val="kk-KZ"/>
        </w:rPr>
        <w:fldChar w:fldCharType="end"/>
      </w:r>
    </w:p>
    <w:p w14:paraId="64750C93" w14:textId="77777777" w:rsidR="00EE5FBD" w:rsidRPr="00436E5C" w:rsidRDefault="00EE5FBD" w:rsidP="004F7802">
      <w:pPr>
        <w:spacing w:after="0" w:line="240" w:lineRule="auto"/>
        <w:jc w:val="both"/>
        <w:rPr>
          <w:rFonts w:ascii="Times New Roman" w:hAnsi="Times New Roman" w:cs="Times New Roman"/>
          <w:sz w:val="28"/>
          <w:szCs w:val="28"/>
        </w:rPr>
      </w:pPr>
    </w:p>
    <w:p w14:paraId="7D2A4498" w14:textId="12700D1D" w:rsidR="009859B9" w:rsidRDefault="000B220A" w:rsidP="007545EA">
      <w:pPr>
        <w:spacing w:after="0" w:line="240" w:lineRule="auto"/>
        <w:ind w:firstLine="567"/>
        <w:jc w:val="both"/>
        <w:rPr>
          <w:rFonts w:ascii="Times New Roman" w:hAnsi="Times New Roman" w:cs="Times New Roman"/>
          <w:sz w:val="28"/>
          <w:szCs w:val="28"/>
          <w:lang w:val="kk-KZ"/>
        </w:rPr>
      </w:pPr>
      <w:r w:rsidRPr="000B220A">
        <w:rPr>
          <w:rFonts w:ascii="Times New Roman" w:hAnsi="Times New Roman" w:cs="Times New Roman"/>
          <w:sz w:val="28"/>
          <w:szCs w:val="28"/>
          <w:lang w:val="kk-KZ"/>
        </w:rPr>
        <w:t>Полученные результаты показывают, что добавление частиц Cr</w:t>
      </w:r>
      <w:r w:rsidRPr="000B220A">
        <w:rPr>
          <w:rFonts w:ascii="Times New Roman" w:hAnsi="Times New Roman" w:cs="Times New Roman"/>
          <w:sz w:val="28"/>
          <w:szCs w:val="28"/>
          <w:vertAlign w:val="subscript"/>
          <w:lang w:val="kk-KZ"/>
        </w:rPr>
        <w:t>2</w:t>
      </w:r>
      <w:r w:rsidRPr="000B220A">
        <w:rPr>
          <w:rFonts w:ascii="Times New Roman" w:hAnsi="Times New Roman" w:cs="Times New Roman"/>
          <w:sz w:val="28"/>
          <w:szCs w:val="28"/>
          <w:lang w:val="kk-KZ"/>
        </w:rPr>
        <w:t>O</w:t>
      </w:r>
      <w:r w:rsidRPr="000B220A">
        <w:rPr>
          <w:rFonts w:ascii="Times New Roman" w:hAnsi="Times New Roman" w:cs="Times New Roman"/>
          <w:sz w:val="28"/>
          <w:szCs w:val="28"/>
          <w:vertAlign w:val="subscript"/>
          <w:lang w:val="kk-KZ"/>
        </w:rPr>
        <w:t>3</w:t>
      </w:r>
      <w:r w:rsidRPr="000B220A">
        <w:rPr>
          <w:rFonts w:ascii="Times New Roman" w:hAnsi="Times New Roman" w:cs="Times New Roman"/>
          <w:sz w:val="28"/>
          <w:szCs w:val="28"/>
          <w:lang w:val="kk-KZ"/>
        </w:rPr>
        <w:t xml:space="preserve"> в волокна на основе SrTiO</w:t>
      </w:r>
      <w:r w:rsidRPr="000B220A">
        <w:rPr>
          <w:rFonts w:ascii="Times New Roman" w:hAnsi="Times New Roman" w:cs="Times New Roman"/>
          <w:sz w:val="28"/>
          <w:szCs w:val="28"/>
          <w:vertAlign w:val="subscript"/>
          <w:lang w:val="kk-KZ"/>
        </w:rPr>
        <w:t>3</w:t>
      </w:r>
      <w:r w:rsidRPr="000B220A">
        <w:rPr>
          <w:rFonts w:ascii="Times New Roman" w:hAnsi="Times New Roman" w:cs="Times New Roman"/>
          <w:sz w:val="28"/>
          <w:szCs w:val="28"/>
          <w:lang w:val="kk-KZ"/>
        </w:rPr>
        <w:t xml:space="preserve"> сужает ширину запрещенной зоны до 2,89 эВ</w:t>
      </w:r>
      <w:r>
        <w:rPr>
          <w:rFonts w:ascii="Times New Roman" w:hAnsi="Times New Roman" w:cs="Times New Roman"/>
          <w:sz w:val="28"/>
          <w:szCs w:val="28"/>
          <w:lang w:val="kk-KZ"/>
        </w:rPr>
        <w:t xml:space="preserve"> </w:t>
      </w:r>
      <w:r w:rsidRPr="00AD3A2F">
        <w:rPr>
          <w:rFonts w:ascii="Times New Roman" w:hAnsi="Times New Roman" w:cs="Times New Roman"/>
          <w:sz w:val="28"/>
          <w:szCs w:val="28"/>
          <w:lang w:val="kk-KZ"/>
        </w:rPr>
        <w:t>(</w:t>
      </w:r>
      <w:r>
        <w:rPr>
          <w:rFonts w:ascii="Times New Roman" w:hAnsi="Times New Roman" w:cs="Times New Roman"/>
          <w:sz w:val="28"/>
          <w:szCs w:val="28"/>
          <w:lang w:val="kk-KZ"/>
        </w:rPr>
        <w:t>рисунок</w:t>
      </w:r>
      <w:r w:rsidRPr="00AD3A2F">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CB6E7C">
        <w:rPr>
          <w:rFonts w:ascii="Times New Roman" w:hAnsi="Times New Roman" w:cs="Times New Roman"/>
          <w:sz w:val="28"/>
          <w:szCs w:val="28"/>
        </w:rPr>
        <w:t>6</w:t>
      </w:r>
      <w:r>
        <w:rPr>
          <w:rFonts w:ascii="Times New Roman" w:hAnsi="Times New Roman" w:cs="Times New Roman"/>
          <w:sz w:val="28"/>
          <w:szCs w:val="28"/>
          <w:lang w:val="kk-KZ"/>
        </w:rPr>
        <w:t xml:space="preserve"> </w:t>
      </w:r>
      <w:r w:rsidRPr="00AD3A2F">
        <w:rPr>
          <w:rFonts w:ascii="Times New Roman" w:hAnsi="Times New Roman" w:cs="Times New Roman"/>
          <w:sz w:val="28"/>
          <w:szCs w:val="28"/>
          <w:lang w:val="kk-KZ"/>
        </w:rPr>
        <w:t>б, красная линия)</w:t>
      </w:r>
      <w:r w:rsidRPr="000B220A">
        <w:rPr>
          <w:rFonts w:ascii="Times New Roman" w:hAnsi="Times New Roman" w:cs="Times New Roman"/>
          <w:sz w:val="28"/>
          <w:szCs w:val="28"/>
          <w:lang w:val="kk-KZ"/>
        </w:rPr>
        <w:t>, что позволяет использовать широкий спектр излучения. Это объясняется заполненным уровнем катионов Cr</w:t>
      </w:r>
      <w:r w:rsidRPr="000B220A">
        <w:rPr>
          <w:rFonts w:ascii="Times New Roman" w:hAnsi="Times New Roman" w:cs="Times New Roman"/>
          <w:sz w:val="28"/>
          <w:szCs w:val="28"/>
          <w:vertAlign w:val="superscript"/>
          <w:lang w:val="kk-KZ"/>
        </w:rPr>
        <w:t>3+</w:t>
      </w:r>
      <w:r w:rsidRPr="000B220A">
        <w:rPr>
          <w:rFonts w:ascii="Times New Roman" w:hAnsi="Times New Roman" w:cs="Times New Roman"/>
          <w:sz w:val="28"/>
          <w:szCs w:val="28"/>
          <w:lang w:val="kk-KZ"/>
        </w:rPr>
        <w:t>, находящихся на 1,0 эВ выше валентной зоны. Ширина запрещенной зоны фотокатализатора на основе SrTiO</w:t>
      </w:r>
      <w:r w:rsidRPr="000B220A">
        <w:rPr>
          <w:rFonts w:ascii="Times New Roman" w:hAnsi="Times New Roman" w:cs="Times New Roman"/>
          <w:sz w:val="28"/>
          <w:szCs w:val="28"/>
          <w:vertAlign w:val="subscript"/>
          <w:lang w:val="kk-KZ"/>
        </w:rPr>
        <w:t>3</w:t>
      </w:r>
      <w:r w:rsidRPr="000B220A">
        <w:rPr>
          <w:rFonts w:ascii="Times New Roman" w:hAnsi="Times New Roman" w:cs="Times New Roman"/>
          <w:sz w:val="28"/>
          <w:szCs w:val="28"/>
          <w:lang w:val="kk-KZ"/>
        </w:rPr>
        <w:t>/C/Cr</w:t>
      </w:r>
      <w:r w:rsidRPr="000B220A">
        <w:rPr>
          <w:rFonts w:ascii="Times New Roman" w:hAnsi="Times New Roman" w:cs="Times New Roman"/>
          <w:sz w:val="28"/>
          <w:szCs w:val="28"/>
          <w:vertAlign w:val="subscript"/>
          <w:lang w:val="kk-KZ"/>
        </w:rPr>
        <w:t>2</w:t>
      </w:r>
      <w:r w:rsidRPr="000B220A">
        <w:rPr>
          <w:rFonts w:ascii="Times New Roman" w:hAnsi="Times New Roman" w:cs="Times New Roman"/>
          <w:sz w:val="28"/>
          <w:szCs w:val="28"/>
          <w:lang w:val="kk-KZ"/>
        </w:rPr>
        <w:t>O</w:t>
      </w:r>
      <w:r w:rsidRPr="000B220A">
        <w:rPr>
          <w:rFonts w:ascii="Times New Roman" w:hAnsi="Times New Roman" w:cs="Times New Roman"/>
          <w:sz w:val="28"/>
          <w:szCs w:val="28"/>
          <w:vertAlign w:val="subscript"/>
          <w:lang w:val="kk-KZ"/>
        </w:rPr>
        <w:t>3</w:t>
      </w:r>
      <w:r w:rsidRPr="000B220A">
        <w:rPr>
          <w:rFonts w:ascii="Times New Roman" w:hAnsi="Times New Roman" w:cs="Times New Roman"/>
          <w:sz w:val="28"/>
          <w:szCs w:val="28"/>
          <w:lang w:val="kk-KZ"/>
        </w:rPr>
        <w:t xml:space="preserve"> составляет 2,89 эВ. Также было установлено, что ширина запрещенной зоны для фотокатализатора на основе SrTiO</w:t>
      </w:r>
      <w:r w:rsidRPr="000B220A">
        <w:rPr>
          <w:rFonts w:ascii="Times New Roman" w:hAnsi="Times New Roman" w:cs="Times New Roman"/>
          <w:sz w:val="28"/>
          <w:szCs w:val="28"/>
          <w:vertAlign w:val="subscript"/>
          <w:lang w:val="kk-KZ"/>
        </w:rPr>
        <w:t>3</w:t>
      </w:r>
      <w:r w:rsidRPr="000B220A">
        <w:rPr>
          <w:rFonts w:ascii="Times New Roman" w:hAnsi="Times New Roman" w:cs="Times New Roman"/>
          <w:sz w:val="28"/>
          <w:szCs w:val="28"/>
          <w:lang w:val="kk-KZ"/>
        </w:rPr>
        <w:t>/C/Cr</w:t>
      </w:r>
      <w:r w:rsidRPr="000B220A">
        <w:rPr>
          <w:rFonts w:ascii="Times New Roman" w:hAnsi="Times New Roman" w:cs="Times New Roman"/>
          <w:sz w:val="28"/>
          <w:szCs w:val="28"/>
          <w:vertAlign w:val="subscript"/>
          <w:lang w:val="kk-KZ"/>
        </w:rPr>
        <w:t>2</w:t>
      </w:r>
      <w:r w:rsidRPr="000B220A">
        <w:rPr>
          <w:rFonts w:ascii="Times New Roman" w:hAnsi="Times New Roman" w:cs="Times New Roman"/>
          <w:sz w:val="28"/>
          <w:szCs w:val="28"/>
          <w:lang w:val="kk-KZ"/>
        </w:rPr>
        <w:t>O</w:t>
      </w:r>
      <w:r w:rsidRPr="000B220A">
        <w:rPr>
          <w:rFonts w:ascii="Times New Roman" w:hAnsi="Times New Roman" w:cs="Times New Roman"/>
          <w:sz w:val="28"/>
          <w:szCs w:val="28"/>
          <w:vertAlign w:val="subscript"/>
          <w:lang w:val="kk-KZ"/>
        </w:rPr>
        <w:t>3</w:t>
      </w:r>
      <w:r w:rsidRPr="000B220A">
        <w:rPr>
          <w:rFonts w:ascii="Times New Roman" w:hAnsi="Times New Roman" w:cs="Times New Roman"/>
          <w:sz w:val="28"/>
          <w:szCs w:val="28"/>
          <w:lang w:val="kk-KZ"/>
        </w:rPr>
        <w:t xml:space="preserve"> равна 2,84 эВ (</w:t>
      </w:r>
      <w:r>
        <w:rPr>
          <w:rFonts w:ascii="Times New Roman" w:hAnsi="Times New Roman" w:cs="Times New Roman"/>
          <w:sz w:val="28"/>
          <w:szCs w:val="28"/>
          <w:lang w:val="kk-KZ"/>
        </w:rPr>
        <w:t>рисунок</w:t>
      </w:r>
      <w:r w:rsidRPr="00AD3A2F">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CB6E7C">
        <w:rPr>
          <w:rFonts w:ascii="Times New Roman" w:hAnsi="Times New Roman" w:cs="Times New Roman"/>
          <w:sz w:val="28"/>
          <w:szCs w:val="28"/>
        </w:rPr>
        <w:t>6</w:t>
      </w:r>
      <w:r>
        <w:rPr>
          <w:rFonts w:ascii="Times New Roman" w:hAnsi="Times New Roman" w:cs="Times New Roman"/>
          <w:sz w:val="28"/>
          <w:szCs w:val="28"/>
          <w:lang w:val="kk-KZ"/>
        </w:rPr>
        <w:t xml:space="preserve"> </w:t>
      </w:r>
      <w:r w:rsidRPr="00AD3A2F">
        <w:rPr>
          <w:rFonts w:ascii="Times New Roman" w:hAnsi="Times New Roman" w:cs="Times New Roman"/>
          <w:sz w:val="28"/>
          <w:szCs w:val="28"/>
          <w:lang w:val="kk-KZ"/>
        </w:rPr>
        <w:t>б</w:t>
      </w:r>
      <w:r>
        <w:rPr>
          <w:rFonts w:ascii="Times New Roman" w:hAnsi="Times New Roman" w:cs="Times New Roman"/>
          <w:sz w:val="28"/>
          <w:szCs w:val="28"/>
          <w:lang w:val="kk-KZ"/>
        </w:rPr>
        <w:t>,</w:t>
      </w:r>
      <w:r w:rsidRPr="000B220A">
        <w:rPr>
          <w:rFonts w:ascii="Times New Roman" w:hAnsi="Times New Roman" w:cs="Times New Roman"/>
          <w:sz w:val="28"/>
          <w:szCs w:val="28"/>
          <w:lang w:val="kk-KZ"/>
        </w:rPr>
        <w:t xml:space="preserve"> синяя линия), в то время как для SrTiO</w:t>
      </w:r>
      <w:r w:rsidRPr="000B220A">
        <w:rPr>
          <w:rFonts w:ascii="Times New Roman" w:hAnsi="Times New Roman" w:cs="Times New Roman"/>
          <w:sz w:val="28"/>
          <w:szCs w:val="28"/>
          <w:vertAlign w:val="subscript"/>
          <w:lang w:val="kk-KZ"/>
        </w:rPr>
        <w:t>3</w:t>
      </w:r>
      <w:r w:rsidRPr="000B220A">
        <w:rPr>
          <w:rFonts w:ascii="Times New Roman" w:hAnsi="Times New Roman" w:cs="Times New Roman"/>
          <w:sz w:val="28"/>
          <w:szCs w:val="28"/>
          <w:lang w:val="kk-KZ"/>
        </w:rPr>
        <w:t>/C/Fe</w:t>
      </w:r>
      <w:r w:rsidRPr="000B220A">
        <w:rPr>
          <w:rFonts w:ascii="Times New Roman" w:hAnsi="Times New Roman" w:cs="Times New Roman"/>
          <w:sz w:val="28"/>
          <w:szCs w:val="28"/>
          <w:vertAlign w:val="subscript"/>
          <w:lang w:val="kk-KZ"/>
        </w:rPr>
        <w:t>2</w:t>
      </w:r>
      <w:r w:rsidRPr="000B220A">
        <w:rPr>
          <w:rFonts w:ascii="Times New Roman" w:hAnsi="Times New Roman" w:cs="Times New Roman"/>
          <w:sz w:val="28"/>
          <w:szCs w:val="28"/>
          <w:lang w:val="kk-KZ"/>
        </w:rPr>
        <w:t>O</w:t>
      </w:r>
      <w:r w:rsidRPr="000B220A">
        <w:rPr>
          <w:rFonts w:ascii="Times New Roman" w:hAnsi="Times New Roman" w:cs="Times New Roman"/>
          <w:sz w:val="28"/>
          <w:szCs w:val="28"/>
          <w:vertAlign w:val="subscript"/>
          <w:lang w:val="kk-KZ"/>
        </w:rPr>
        <w:t>3</w:t>
      </w:r>
      <w:r w:rsidRPr="000B220A">
        <w:rPr>
          <w:rFonts w:ascii="Times New Roman" w:hAnsi="Times New Roman" w:cs="Times New Roman"/>
          <w:sz w:val="28"/>
          <w:szCs w:val="28"/>
          <w:lang w:val="kk-KZ"/>
        </w:rPr>
        <w:t xml:space="preserve"> она составляет 3,11 эВ (</w:t>
      </w:r>
      <w:r>
        <w:rPr>
          <w:rFonts w:ascii="Times New Roman" w:hAnsi="Times New Roman" w:cs="Times New Roman"/>
          <w:sz w:val="28"/>
          <w:szCs w:val="28"/>
          <w:lang w:val="kk-KZ"/>
        </w:rPr>
        <w:t>рисунок</w:t>
      </w:r>
      <w:r w:rsidRPr="00AD3A2F">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CB6E7C">
        <w:rPr>
          <w:rFonts w:ascii="Times New Roman" w:hAnsi="Times New Roman" w:cs="Times New Roman"/>
          <w:sz w:val="28"/>
          <w:szCs w:val="28"/>
        </w:rPr>
        <w:t>6</w:t>
      </w:r>
      <w:r>
        <w:rPr>
          <w:rFonts w:ascii="Times New Roman" w:hAnsi="Times New Roman" w:cs="Times New Roman"/>
          <w:sz w:val="28"/>
          <w:szCs w:val="28"/>
          <w:lang w:val="kk-KZ"/>
        </w:rPr>
        <w:t xml:space="preserve"> </w:t>
      </w:r>
      <w:r w:rsidRPr="00AD3A2F">
        <w:rPr>
          <w:rFonts w:ascii="Times New Roman" w:hAnsi="Times New Roman" w:cs="Times New Roman"/>
          <w:sz w:val="28"/>
          <w:szCs w:val="28"/>
          <w:lang w:val="kk-KZ"/>
        </w:rPr>
        <w:t>б</w:t>
      </w:r>
      <w:r>
        <w:rPr>
          <w:rFonts w:ascii="Times New Roman" w:hAnsi="Times New Roman" w:cs="Times New Roman"/>
          <w:sz w:val="28"/>
          <w:szCs w:val="28"/>
          <w:lang w:val="kk-KZ"/>
        </w:rPr>
        <w:t>,</w:t>
      </w:r>
      <w:r w:rsidRPr="000B220A">
        <w:rPr>
          <w:rFonts w:ascii="Times New Roman" w:hAnsi="Times New Roman" w:cs="Times New Roman"/>
          <w:sz w:val="28"/>
          <w:szCs w:val="28"/>
          <w:lang w:val="kk-KZ"/>
        </w:rPr>
        <w:t xml:space="preserve"> черная линия), что объясняется низким содержанием Fe</w:t>
      </w:r>
      <w:r w:rsidRPr="000B220A">
        <w:rPr>
          <w:rFonts w:ascii="Times New Roman" w:hAnsi="Times New Roman" w:cs="Times New Roman"/>
          <w:sz w:val="28"/>
          <w:szCs w:val="28"/>
          <w:vertAlign w:val="subscript"/>
          <w:lang w:val="kk-KZ"/>
        </w:rPr>
        <w:t>2</w:t>
      </w:r>
      <w:r w:rsidRPr="000B220A">
        <w:rPr>
          <w:rFonts w:ascii="Times New Roman" w:hAnsi="Times New Roman" w:cs="Times New Roman"/>
          <w:sz w:val="28"/>
          <w:szCs w:val="28"/>
          <w:lang w:val="kk-KZ"/>
        </w:rPr>
        <w:t>O</w:t>
      </w:r>
      <w:r w:rsidRPr="000B220A">
        <w:rPr>
          <w:rFonts w:ascii="Times New Roman" w:hAnsi="Times New Roman" w:cs="Times New Roman"/>
          <w:sz w:val="28"/>
          <w:szCs w:val="28"/>
          <w:vertAlign w:val="subscript"/>
          <w:lang w:val="kk-KZ"/>
        </w:rPr>
        <w:t>3</w:t>
      </w:r>
      <w:r w:rsidR="004F7802" w:rsidRPr="004F7802">
        <w:rPr>
          <w:rFonts w:ascii="Times New Roman" w:hAnsi="Times New Roman" w:cs="Times New Roman"/>
          <w:sz w:val="28"/>
          <w:szCs w:val="28"/>
        </w:rPr>
        <w:t xml:space="preserve"> </w:t>
      </w:r>
      <w:r w:rsidR="004F7802">
        <w:rPr>
          <w:rFonts w:ascii="Times New Roman" w:hAnsi="Times New Roman" w:cs="Times New Roman"/>
          <w:sz w:val="28"/>
          <w:szCs w:val="28"/>
          <w:lang w:val="kk-KZ"/>
        </w:rPr>
        <w:fldChar w:fldCharType="begin"/>
      </w:r>
      <w:r w:rsidR="004F7802">
        <w:rPr>
          <w:rFonts w:ascii="Times New Roman" w:hAnsi="Times New Roman" w:cs="Times New Roman"/>
          <w:sz w:val="28"/>
          <w:szCs w:val="28"/>
          <w:lang w:val="kk-KZ"/>
        </w:rPr>
        <w:instrText xml:space="preserve"> ADDIN ZOTERO_ITEM CSL_CITATION {"citationID":"mKgrSJf8","properties":{"formattedCitation":"[161]","plainCitation":"[161]","noteIndex":0},"citationItems":[{"id":6280,"uris":["http://zotero.org/users/local/YqQCdkma/items/4DWR26KW"],"itemData":{"id":6280,"type":"article-journal","container-title":"Applied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sidR="004F7802">
        <w:rPr>
          <w:rFonts w:ascii="Times New Roman" w:hAnsi="Times New Roman" w:cs="Times New Roman"/>
          <w:sz w:val="28"/>
          <w:szCs w:val="28"/>
          <w:lang w:val="kk-KZ"/>
        </w:rPr>
        <w:fldChar w:fldCharType="separate"/>
      </w:r>
      <w:r w:rsidR="004F7802" w:rsidRPr="00F47C46">
        <w:rPr>
          <w:rFonts w:ascii="Times New Roman" w:hAnsi="Times New Roman" w:cs="Times New Roman"/>
          <w:sz w:val="28"/>
        </w:rPr>
        <w:t>[16</w:t>
      </w:r>
      <w:r w:rsidR="004F7802" w:rsidRPr="004F7802">
        <w:rPr>
          <w:rFonts w:ascii="Times New Roman" w:hAnsi="Times New Roman" w:cs="Times New Roman"/>
          <w:sz w:val="28"/>
        </w:rPr>
        <w:t>2</w:t>
      </w:r>
      <w:r w:rsidR="004F7802" w:rsidRPr="00F47C46">
        <w:rPr>
          <w:rFonts w:ascii="Times New Roman" w:hAnsi="Times New Roman" w:cs="Times New Roman"/>
          <w:sz w:val="28"/>
        </w:rPr>
        <w:t>]</w:t>
      </w:r>
      <w:r w:rsidR="004F7802">
        <w:rPr>
          <w:rFonts w:ascii="Times New Roman" w:hAnsi="Times New Roman" w:cs="Times New Roman"/>
          <w:sz w:val="28"/>
          <w:szCs w:val="28"/>
          <w:lang w:val="kk-KZ"/>
        </w:rPr>
        <w:fldChar w:fldCharType="end"/>
      </w:r>
      <w:r w:rsidRPr="000B220A">
        <w:rPr>
          <w:rFonts w:ascii="Times New Roman" w:hAnsi="Times New Roman" w:cs="Times New Roman"/>
          <w:sz w:val="28"/>
          <w:szCs w:val="28"/>
          <w:lang w:val="kk-KZ"/>
        </w:rPr>
        <w:t>.</w:t>
      </w:r>
    </w:p>
    <w:p w14:paraId="76669681" w14:textId="227F4046" w:rsidR="00695248" w:rsidRDefault="00695248" w:rsidP="00213C06">
      <w:pPr>
        <w:spacing w:after="0" w:line="240" w:lineRule="auto"/>
        <w:ind w:firstLine="567"/>
        <w:jc w:val="both"/>
        <w:rPr>
          <w:rFonts w:ascii="Times New Roman" w:hAnsi="Times New Roman" w:cs="Times New Roman"/>
          <w:sz w:val="28"/>
          <w:szCs w:val="28"/>
          <w:lang w:val="kk-KZ"/>
        </w:rPr>
      </w:pPr>
      <w:r w:rsidRPr="00623DD8">
        <w:rPr>
          <w:rFonts w:ascii="Times New Roman" w:hAnsi="Times New Roman" w:cs="Times New Roman"/>
          <w:sz w:val="28"/>
          <w:szCs w:val="28"/>
          <w:lang w:val="kk-KZ"/>
        </w:rPr>
        <w:t>Поглощение света в диапазоне от 200 до 700 нм (</w:t>
      </w:r>
      <w:r w:rsidR="002C215D">
        <w:rPr>
          <w:rFonts w:ascii="Times New Roman" w:hAnsi="Times New Roman" w:cs="Times New Roman"/>
          <w:sz w:val="28"/>
          <w:szCs w:val="28"/>
          <w:lang w:val="kk-KZ"/>
        </w:rPr>
        <w:t>р</w:t>
      </w:r>
      <w:r w:rsidR="00A81AD3">
        <w:rPr>
          <w:rFonts w:ascii="Times New Roman" w:hAnsi="Times New Roman" w:cs="Times New Roman"/>
          <w:sz w:val="28"/>
          <w:szCs w:val="28"/>
          <w:lang w:val="kk-KZ"/>
        </w:rPr>
        <w:t>исунок</w:t>
      </w:r>
      <w:r w:rsidRPr="00623DD8">
        <w:rPr>
          <w:rFonts w:ascii="Times New Roman" w:hAnsi="Times New Roman" w:cs="Times New Roman"/>
          <w:sz w:val="28"/>
          <w:szCs w:val="28"/>
          <w:lang w:val="kk-KZ"/>
        </w:rPr>
        <w:t xml:space="preserve"> </w:t>
      </w:r>
      <w:r w:rsidR="002C215D">
        <w:rPr>
          <w:rFonts w:ascii="Times New Roman" w:hAnsi="Times New Roman" w:cs="Times New Roman"/>
          <w:sz w:val="28"/>
          <w:szCs w:val="28"/>
          <w:lang w:val="kk-KZ"/>
        </w:rPr>
        <w:t>2</w:t>
      </w:r>
      <w:r w:rsidR="00CB6E7C" w:rsidRPr="00CB6E7C">
        <w:rPr>
          <w:rFonts w:ascii="Times New Roman" w:hAnsi="Times New Roman" w:cs="Times New Roman"/>
          <w:sz w:val="28"/>
          <w:szCs w:val="28"/>
        </w:rPr>
        <w:t>7</w:t>
      </w:r>
      <w:r w:rsidRPr="00623DD8">
        <w:rPr>
          <w:rFonts w:ascii="Times New Roman" w:hAnsi="Times New Roman" w:cs="Times New Roman"/>
          <w:sz w:val="28"/>
          <w:szCs w:val="28"/>
          <w:lang w:val="kk-KZ"/>
        </w:rPr>
        <w:t xml:space="preserve"> а, б) для всех синтезированных и карбонизированных образцов свидетельствует о фотокаталитической спос</w:t>
      </w:r>
      <w:r w:rsidR="00E37FF1">
        <w:rPr>
          <w:rFonts w:ascii="Times New Roman" w:hAnsi="Times New Roman" w:cs="Times New Roman"/>
          <w:sz w:val="28"/>
          <w:szCs w:val="28"/>
          <w:lang w:val="kk-KZ"/>
        </w:rPr>
        <w:t xml:space="preserve">обности полученных композитов </w:t>
      </w:r>
      <w:r w:rsidRPr="00623DD8">
        <w:rPr>
          <w:rFonts w:ascii="Times New Roman" w:hAnsi="Times New Roman" w:cs="Times New Roman"/>
          <w:sz w:val="28"/>
          <w:szCs w:val="28"/>
          <w:lang w:val="kk-KZ"/>
        </w:rPr>
        <w:t>SrTiO</w:t>
      </w:r>
      <w:r w:rsidRPr="00623DD8">
        <w:rPr>
          <w:rFonts w:ascii="Times New Roman" w:hAnsi="Times New Roman" w:cs="Times New Roman"/>
          <w:sz w:val="28"/>
          <w:szCs w:val="28"/>
          <w:vertAlign w:val="subscript"/>
          <w:lang w:val="kk-KZ"/>
        </w:rPr>
        <w:t>3</w:t>
      </w:r>
      <w:r w:rsidRPr="00623DD8">
        <w:rPr>
          <w:rFonts w:ascii="Times New Roman" w:hAnsi="Times New Roman" w:cs="Times New Roman"/>
          <w:sz w:val="28"/>
          <w:szCs w:val="28"/>
          <w:lang w:val="kk-KZ"/>
        </w:rPr>
        <w:t>/</w:t>
      </w:r>
      <w:r w:rsidR="00E37FF1">
        <w:rPr>
          <w:rFonts w:ascii="Times New Roman" w:hAnsi="Times New Roman" w:cs="Times New Roman"/>
          <w:sz w:val="28"/>
          <w:szCs w:val="28"/>
          <w:lang w:val="en-US"/>
        </w:rPr>
        <w:t>C</w:t>
      </w:r>
      <w:r w:rsidRPr="00623DD8">
        <w:rPr>
          <w:rFonts w:ascii="Times New Roman" w:hAnsi="Times New Roman" w:cs="Times New Roman"/>
          <w:sz w:val="28"/>
          <w:szCs w:val="28"/>
          <w:lang w:val="kk-KZ"/>
        </w:rPr>
        <w:t>/x-</w:t>
      </w:r>
      <w:r w:rsidR="00CC4CE9">
        <w:rPr>
          <w:rFonts w:ascii="Times New Roman" w:hAnsi="Times New Roman" w:cs="Times New Roman"/>
          <w:sz w:val="28"/>
          <w:szCs w:val="28"/>
          <w:lang w:val="kk-KZ"/>
        </w:rPr>
        <w:t>ГПУ</w:t>
      </w:r>
      <w:r w:rsidRPr="00623DD8">
        <w:rPr>
          <w:rFonts w:ascii="Times New Roman" w:hAnsi="Times New Roman" w:cs="Times New Roman"/>
          <w:sz w:val="28"/>
          <w:szCs w:val="28"/>
          <w:lang w:val="kk-KZ"/>
        </w:rPr>
        <w:t xml:space="preserve">. Введение </w:t>
      </w:r>
      <w:r>
        <w:rPr>
          <w:rFonts w:ascii="Times New Roman" w:hAnsi="Times New Roman" w:cs="Times New Roman"/>
          <w:sz w:val="28"/>
          <w:szCs w:val="28"/>
          <w:lang w:val="kk-KZ"/>
        </w:rPr>
        <w:t>РШ</w:t>
      </w:r>
      <w:r w:rsidRPr="00623DD8">
        <w:rPr>
          <w:rFonts w:ascii="Times New Roman" w:hAnsi="Times New Roman" w:cs="Times New Roman"/>
          <w:sz w:val="28"/>
          <w:szCs w:val="28"/>
          <w:lang w:val="kk-KZ"/>
        </w:rPr>
        <w:t>-</w:t>
      </w:r>
      <w:r w:rsidR="00CC4CE9">
        <w:rPr>
          <w:rFonts w:ascii="Times New Roman" w:hAnsi="Times New Roman" w:cs="Times New Roman"/>
          <w:sz w:val="28"/>
          <w:szCs w:val="28"/>
          <w:lang w:val="kk-KZ"/>
        </w:rPr>
        <w:t>ГПУ</w:t>
      </w:r>
      <w:r w:rsidRPr="00623DD8">
        <w:rPr>
          <w:rFonts w:ascii="Times New Roman" w:hAnsi="Times New Roman" w:cs="Times New Roman"/>
          <w:sz w:val="28"/>
          <w:szCs w:val="28"/>
          <w:lang w:val="kk-KZ"/>
        </w:rPr>
        <w:t xml:space="preserve">, </w:t>
      </w:r>
      <w:r>
        <w:rPr>
          <w:rFonts w:ascii="Times New Roman" w:hAnsi="Times New Roman" w:cs="Times New Roman"/>
          <w:sz w:val="28"/>
          <w:szCs w:val="28"/>
          <w:lang w:val="kk-KZ"/>
        </w:rPr>
        <w:t>СГО</w:t>
      </w:r>
      <w:r w:rsidRPr="00623DD8">
        <w:rPr>
          <w:rFonts w:ascii="Times New Roman" w:hAnsi="Times New Roman" w:cs="Times New Roman"/>
          <w:sz w:val="28"/>
          <w:szCs w:val="28"/>
          <w:lang w:val="kk-KZ"/>
        </w:rPr>
        <w:t>-</w:t>
      </w:r>
      <w:r w:rsidR="00CC4CE9">
        <w:rPr>
          <w:rFonts w:ascii="Times New Roman" w:hAnsi="Times New Roman" w:cs="Times New Roman"/>
          <w:sz w:val="28"/>
          <w:szCs w:val="28"/>
          <w:lang w:val="kk-KZ"/>
        </w:rPr>
        <w:t>ГПУ</w:t>
      </w:r>
      <w:r w:rsidRPr="00623DD8">
        <w:rPr>
          <w:rFonts w:ascii="Times New Roman" w:hAnsi="Times New Roman" w:cs="Times New Roman"/>
          <w:sz w:val="28"/>
          <w:szCs w:val="28"/>
          <w:lang w:val="kk-KZ"/>
        </w:rPr>
        <w:t xml:space="preserve"> и </w:t>
      </w:r>
      <w:r w:rsidR="00342316">
        <w:rPr>
          <w:rFonts w:ascii="Times New Roman" w:hAnsi="Times New Roman" w:cs="Times New Roman"/>
          <w:sz w:val="28"/>
          <w:szCs w:val="28"/>
          <w:lang w:val="en-US"/>
        </w:rPr>
        <w:t>r</w:t>
      </w:r>
      <w:r w:rsidRPr="00623DD8">
        <w:rPr>
          <w:rFonts w:ascii="Times New Roman" w:hAnsi="Times New Roman" w:cs="Times New Roman"/>
          <w:sz w:val="28"/>
          <w:szCs w:val="28"/>
          <w:lang w:val="kk-KZ"/>
        </w:rPr>
        <w:t>GO привело к увеличению светопоглощающей способности по сравнению с 1D фотокаталитической системой на основе чистого SrTiO</w:t>
      </w:r>
      <w:r w:rsidRPr="00623DD8">
        <w:rPr>
          <w:rFonts w:ascii="Times New Roman" w:hAnsi="Times New Roman" w:cs="Times New Roman"/>
          <w:sz w:val="28"/>
          <w:szCs w:val="28"/>
          <w:vertAlign w:val="subscript"/>
          <w:lang w:val="kk-KZ"/>
        </w:rPr>
        <w:t>3</w:t>
      </w:r>
      <w:r w:rsidRPr="00623DD8">
        <w:rPr>
          <w:rFonts w:ascii="Times New Roman" w:hAnsi="Times New Roman" w:cs="Times New Roman"/>
          <w:sz w:val="28"/>
          <w:szCs w:val="28"/>
          <w:lang w:val="kk-KZ"/>
        </w:rPr>
        <w:t>/</w:t>
      </w:r>
      <w:r w:rsidR="00E37FF1">
        <w:rPr>
          <w:rFonts w:ascii="Times New Roman" w:hAnsi="Times New Roman" w:cs="Times New Roman"/>
          <w:sz w:val="28"/>
          <w:szCs w:val="28"/>
          <w:lang w:val="en-US"/>
        </w:rPr>
        <w:t>C</w:t>
      </w:r>
      <w:r w:rsidRPr="00623DD8">
        <w:rPr>
          <w:rFonts w:ascii="Times New Roman" w:hAnsi="Times New Roman" w:cs="Times New Roman"/>
          <w:sz w:val="28"/>
          <w:szCs w:val="28"/>
          <w:lang w:val="kk-KZ"/>
        </w:rPr>
        <w:t xml:space="preserve">, особенно в видимом спектре. Это доказывает влияние оптических </w:t>
      </w:r>
      <w:r w:rsidRPr="00623DD8">
        <w:rPr>
          <w:rFonts w:ascii="Times New Roman" w:hAnsi="Times New Roman" w:cs="Times New Roman"/>
          <w:sz w:val="28"/>
          <w:szCs w:val="28"/>
          <w:lang w:val="kk-KZ"/>
        </w:rPr>
        <w:lastRenderedPageBreak/>
        <w:t>свойств графена на способность поглощать свет всей композитной фотокаталитической системы</w:t>
      </w:r>
      <w:r w:rsidRPr="00ED278B">
        <w:rPr>
          <w:rFonts w:ascii="Times New Roman" w:hAnsi="Times New Roman" w:cs="Times New Roman"/>
          <w:sz w:val="28"/>
          <w:szCs w:val="28"/>
        </w:rPr>
        <w:t xml:space="preserve"> </w:t>
      </w:r>
      <w:r>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{"citationID":"GQ0UE7ym","properties":{"formattedCitation":"[161]","plainCitation":"[161]","noteIndex":0},"citationItems":[{"id":6280,"uris":["http://zotero.org/users/local/YqQCdkma/items/4DWR26KW"],"itemData":{"id":6280,"type":"article-journal","container-title":"Applied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[161]</w:t>
      </w:r>
      <w:r>
        <w:rPr>
          <w:rFonts w:ascii="Times New Roman" w:hAnsi="Times New Roman" w:cs="Times New Roman"/>
          <w:sz w:val="28"/>
          <w:szCs w:val="28"/>
          <w:lang w:val="kk-KZ"/>
        </w:rPr>
        <w:fldChar w:fldCharType="end"/>
      </w:r>
      <w:r w:rsidRPr="00623DD8">
        <w:rPr>
          <w:rFonts w:ascii="Times New Roman" w:hAnsi="Times New Roman" w:cs="Times New Roman"/>
          <w:sz w:val="28"/>
          <w:szCs w:val="28"/>
          <w:lang w:val="kk-KZ"/>
        </w:rPr>
        <w:t>.</w:t>
      </w:r>
    </w:p>
    <w:p w14:paraId="58A8BF22" w14:textId="77777777" w:rsidR="00695248" w:rsidRDefault="00695248" w:rsidP="00213C06">
      <w:pPr>
        <w:spacing w:after="0" w:line="240" w:lineRule="auto"/>
        <w:ind w:firstLine="567"/>
        <w:jc w:val="both"/>
        <w:rPr>
          <w:rFonts w:ascii="Times New Roman" w:hAnsi="Times New Roman" w:cs="Times New Roman"/>
          <w:sz w:val="28"/>
          <w:szCs w:val="28"/>
          <w:lang w:val="kk-KZ"/>
        </w:rPr>
      </w:pPr>
    </w:p>
    <w:p w14:paraId="5CB96752" w14:textId="06BD72DF" w:rsidR="00695248" w:rsidRDefault="00277D13" w:rsidP="00213C06">
      <w:pPr>
        <w:spacing w:after="0" w:line="240" w:lineRule="auto"/>
        <w:jc w:val="center"/>
        <w:rPr>
          <w:rFonts w:ascii="Times New Roman" w:hAnsi="Times New Roman" w:cs="Times New Roman"/>
          <w:sz w:val="28"/>
          <w:szCs w:val="28"/>
          <w:lang w:val="kk-KZ"/>
        </w:rPr>
      </w:pPr>
      <w:r w:rsidRPr="00277D13">
        <w:rPr>
          <w:rFonts w:ascii="Times New Roman" w:hAnsi="Times New Roman" w:cs="Times New Roman"/>
          <w:noProof/>
          <w:sz w:val="28"/>
          <w:szCs w:val="28"/>
          <w:lang w:eastAsia="ru-RU"/>
        </w:rPr>
        <w:drawing>
          <wp:inline distT="0" distB="0" distL="0" distR="0" wp14:anchorId="65B36AAB" wp14:editId="6A4606C2">
            <wp:extent cx="6120130" cy="2365765"/>
            <wp:effectExtent l="0" t="0" r="0" b="0"/>
            <wp:docPr id="23" name="Рисунок 23" descr="C:\Users\acer\OneDrive\Документы\Диссертация\Рисунки\Графики\Рис-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OneDrive\Документы\Диссертация\Рисунки\Графики\Рис-3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2365765"/>
                    </a:xfrm>
                    <a:prstGeom prst="rect">
                      <a:avLst/>
                    </a:prstGeom>
                    <a:noFill/>
                    <a:ln>
                      <a:noFill/>
                    </a:ln>
                  </pic:spPr>
                </pic:pic>
              </a:graphicData>
            </a:graphic>
          </wp:inline>
        </w:drawing>
      </w:r>
    </w:p>
    <w:p w14:paraId="3CA54817" w14:textId="442F5EBA" w:rsidR="006510C1" w:rsidRDefault="006510C1" w:rsidP="00213C0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а                                                                           б</w:t>
      </w:r>
    </w:p>
    <w:p w14:paraId="4FBDAB2D" w14:textId="77777777" w:rsidR="00695248" w:rsidRDefault="00695248" w:rsidP="00213C06">
      <w:pPr>
        <w:spacing w:after="0" w:line="240" w:lineRule="auto"/>
        <w:jc w:val="center"/>
        <w:rPr>
          <w:rFonts w:ascii="Times New Roman" w:hAnsi="Times New Roman" w:cs="Times New Roman"/>
          <w:sz w:val="28"/>
          <w:szCs w:val="28"/>
          <w:lang w:val="kk-KZ"/>
        </w:rPr>
      </w:pPr>
    </w:p>
    <w:p w14:paraId="3A5CB6E3" w14:textId="32483CAB" w:rsidR="00695248" w:rsidRPr="00ED278B" w:rsidRDefault="00695248" w:rsidP="00213C06">
      <w:pPr>
        <w:spacing w:after="0" w:line="240" w:lineRule="auto"/>
        <w:jc w:val="center"/>
        <w:rPr>
          <w:rFonts w:ascii="Times New Roman" w:hAnsi="Times New Roman" w:cs="Times New Roman"/>
          <w:sz w:val="28"/>
          <w:szCs w:val="28"/>
          <w:lang w:val="kk-KZ"/>
        </w:rPr>
      </w:pPr>
      <w:r w:rsidRPr="00623DD8">
        <w:rPr>
          <w:rFonts w:ascii="Times New Roman" w:hAnsi="Times New Roman" w:cs="Times New Roman"/>
          <w:sz w:val="28"/>
          <w:szCs w:val="28"/>
          <w:lang w:val="kk-KZ"/>
        </w:rPr>
        <w:t xml:space="preserve">Рисунок </w:t>
      </w:r>
      <w:r w:rsidR="002C215D">
        <w:rPr>
          <w:rFonts w:ascii="Times New Roman" w:hAnsi="Times New Roman" w:cs="Times New Roman"/>
          <w:sz w:val="28"/>
          <w:szCs w:val="28"/>
          <w:lang w:val="kk-KZ"/>
        </w:rPr>
        <w:t>2</w:t>
      </w:r>
      <w:r w:rsidR="00CB6E7C" w:rsidRPr="00CB6E7C">
        <w:rPr>
          <w:rFonts w:ascii="Times New Roman" w:hAnsi="Times New Roman" w:cs="Times New Roman"/>
          <w:sz w:val="28"/>
          <w:szCs w:val="28"/>
        </w:rPr>
        <w:t>7</w:t>
      </w:r>
      <w:r w:rsidRPr="00623DD8">
        <w:rPr>
          <w:rFonts w:ascii="Times New Roman" w:hAnsi="Times New Roman" w:cs="Times New Roman"/>
          <w:sz w:val="28"/>
          <w:szCs w:val="28"/>
          <w:lang w:val="kk-KZ"/>
        </w:rPr>
        <w:t xml:space="preserve"> – УФ-видимые </w:t>
      </w:r>
      <w:r w:rsidR="00E37FF1">
        <w:rPr>
          <w:rFonts w:ascii="Times New Roman" w:hAnsi="Times New Roman" w:cs="Times New Roman"/>
          <w:sz w:val="28"/>
          <w:szCs w:val="28"/>
          <w:lang w:val="kk-KZ"/>
        </w:rPr>
        <w:t xml:space="preserve">спектры (а) и график Тауца (б) </w:t>
      </w:r>
      <w:r w:rsidRPr="00623DD8">
        <w:rPr>
          <w:rFonts w:ascii="Times New Roman" w:hAnsi="Times New Roman" w:cs="Times New Roman"/>
          <w:sz w:val="28"/>
          <w:szCs w:val="28"/>
          <w:lang w:val="kk-KZ"/>
        </w:rPr>
        <w:t>SrTiO</w:t>
      </w:r>
      <w:r w:rsidRPr="00623DD8">
        <w:rPr>
          <w:rFonts w:ascii="Times New Roman" w:hAnsi="Times New Roman" w:cs="Times New Roman"/>
          <w:sz w:val="28"/>
          <w:szCs w:val="28"/>
          <w:vertAlign w:val="subscript"/>
          <w:lang w:val="kk-KZ"/>
        </w:rPr>
        <w:t>3</w:t>
      </w:r>
      <w:r w:rsidRPr="00623DD8">
        <w:rPr>
          <w:rFonts w:ascii="Times New Roman" w:hAnsi="Times New Roman" w:cs="Times New Roman"/>
          <w:sz w:val="28"/>
          <w:szCs w:val="28"/>
          <w:lang w:val="kk-KZ"/>
        </w:rPr>
        <w:t>/</w:t>
      </w:r>
      <w:r w:rsidR="00E37FF1">
        <w:rPr>
          <w:rFonts w:ascii="Times New Roman" w:hAnsi="Times New Roman" w:cs="Times New Roman"/>
          <w:sz w:val="28"/>
          <w:szCs w:val="28"/>
          <w:lang w:val="en-US"/>
        </w:rPr>
        <w:t>C</w:t>
      </w:r>
      <w:r w:rsidR="00E37FF1">
        <w:rPr>
          <w:rFonts w:ascii="Times New Roman" w:hAnsi="Times New Roman" w:cs="Times New Roman"/>
          <w:sz w:val="28"/>
          <w:szCs w:val="28"/>
          <w:lang w:val="kk-KZ"/>
        </w:rPr>
        <w:t xml:space="preserve"> (1), </w:t>
      </w:r>
      <w:r w:rsidRPr="00623DD8">
        <w:rPr>
          <w:rFonts w:ascii="Times New Roman" w:hAnsi="Times New Roman" w:cs="Times New Roman"/>
          <w:sz w:val="28"/>
          <w:szCs w:val="28"/>
          <w:lang w:val="kk-KZ"/>
        </w:rPr>
        <w:t>SrTiO</w:t>
      </w:r>
      <w:r w:rsidRPr="00623DD8">
        <w:rPr>
          <w:rFonts w:ascii="Times New Roman" w:hAnsi="Times New Roman" w:cs="Times New Roman"/>
          <w:sz w:val="28"/>
          <w:szCs w:val="28"/>
          <w:vertAlign w:val="subscript"/>
          <w:lang w:val="kk-KZ"/>
        </w:rPr>
        <w:t>3</w:t>
      </w:r>
      <w:r w:rsidRPr="00623DD8">
        <w:rPr>
          <w:rFonts w:ascii="Times New Roman" w:hAnsi="Times New Roman" w:cs="Times New Roman"/>
          <w:sz w:val="28"/>
          <w:szCs w:val="28"/>
          <w:lang w:val="kk-KZ"/>
        </w:rPr>
        <w:t>/</w:t>
      </w:r>
      <w:r w:rsidR="00E37FF1">
        <w:rPr>
          <w:rFonts w:ascii="Times New Roman" w:hAnsi="Times New Roman" w:cs="Times New Roman"/>
          <w:sz w:val="28"/>
          <w:szCs w:val="28"/>
          <w:lang w:val="en-US"/>
        </w:rPr>
        <w:t>C</w:t>
      </w:r>
      <w:r w:rsidRPr="00623DD8">
        <w:rPr>
          <w:rFonts w:ascii="Times New Roman" w:hAnsi="Times New Roman" w:cs="Times New Roman"/>
          <w:sz w:val="28"/>
          <w:szCs w:val="28"/>
          <w:lang w:val="kk-KZ"/>
        </w:rPr>
        <w:t>/</w:t>
      </w:r>
      <w:r>
        <w:rPr>
          <w:rFonts w:ascii="Times New Roman" w:hAnsi="Times New Roman" w:cs="Times New Roman"/>
          <w:sz w:val="28"/>
          <w:szCs w:val="28"/>
          <w:lang w:val="kk-KZ"/>
        </w:rPr>
        <w:t>СГО</w:t>
      </w:r>
      <w:r w:rsidRPr="00623DD8">
        <w:rPr>
          <w:rFonts w:ascii="Times New Roman" w:hAnsi="Times New Roman" w:cs="Times New Roman"/>
          <w:sz w:val="28"/>
          <w:szCs w:val="28"/>
          <w:lang w:val="kk-KZ"/>
        </w:rPr>
        <w:t>-</w:t>
      </w:r>
      <w:r w:rsidR="00CC4CE9">
        <w:rPr>
          <w:rFonts w:ascii="Times New Roman" w:hAnsi="Times New Roman" w:cs="Times New Roman"/>
          <w:sz w:val="28"/>
          <w:szCs w:val="28"/>
          <w:lang w:val="kk-KZ"/>
        </w:rPr>
        <w:t>ГПУ</w:t>
      </w:r>
      <w:r w:rsidR="00E37FF1">
        <w:rPr>
          <w:rFonts w:ascii="Times New Roman" w:hAnsi="Times New Roman" w:cs="Times New Roman"/>
          <w:sz w:val="28"/>
          <w:szCs w:val="28"/>
          <w:lang w:val="kk-KZ"/>
        </w:rPr>
        <w:t xml:space="preserve"> (2), </w:t>
      </w:r>
      <w:r w:rsidRPr="00623DD8">
        <w:rPr>
          <w:rFonts w:ascii="Times New Roman" w:hAnsi="Times New Roman" w:cs="Times New Roman"/>
          <w:sz w:val="28"/>
          <w:szCs w:val="28"/>
          <w:lang w:val="kk-KZ"/>
        </w:rPr>
        <w:t>SrTiO</w:t>
      </w:r>
      <w:r w:rsidRPr="00623DD8">
        <w:rPr>
          <w:rFonts w:ascii="Times New Roman" w:hAnsi="Times New Roman" w:cs="Times New Roman"/>
          <w:sz w:val="28"/>
          <w:szCs w:val="28"/>
          <w:vertAlign w:val="subscript"/>
          <w:lang w:val="kk-KZ"/>
        </w:rPr>
        <w:t>3</w:t>
      </w:r>
      <w:r w:rsidRPr="00623DD8">
        <w:rPr>
          <w:rFonts w:ascii="Times New Roman" w:hAnsi="Times New Roman" w:cs="Times New Roman"/>
          <w:sz w:val="28"/>
          <w:szCs w:val="28"/>
          <w:lang w:val="kk-KZ"/>
        </w:rPr>
        <w:t>/</w:t>
      </w:r>
      <w:r w:rsidR="00E37FF1">
        <w:rPr>
          <w:rFonts w:ascii="Times New Roman" w:hAnsi="Times New Roman" w:cs="Times New Roman"/>
          <w:sz w:val="28"/>
          <w:szCs w:val="28"/>
          <w:lang w:val="en-US"/>
        </w:rPr>
        <w:t>C</w:t>
      </w:r>
      <w:r w:rsidRPr="00623DD8">
        <w:rPr>
          <w:rFonts w:ascii="Times New Roman" w:hAnsi="Times New Roman" w:cs="Times New Roman"/>
          <w:sz w:val="28"/>
          <w:szCs w:val="28"/>
          <w:lang w:val="kk-KZ"/>
        </w:rPr>
        <w:t>/</w:t>
      </w:r>
      <w:r>
        <w:rPr>
          <w:rFonts w:ascii="Times New Roman" w:hAnsi="Times New Roman" w:cs="Times New Roman"/>
          <w:sz w:val="28"/>
          <w:szCs w:val="28"/>
          <w:lang w:val="kk-KZ"/>
        </w:rPr>
        <w:t>РШ</w:t>
      </w:r>
      <w:r w:rsidRPr="00623DD8">
        <w:rPr>
          <w:rFonts w:ascii="Times New Roman" w:hAnsi="Times New Roman" w:cs="Times New Roman"/>
          <w:sz w:val="28"/>
          <w:szCs w:val="28"/>
          <w:lang w:val="kk-KZ"/>
        </w:rPr>
        <w:t>-</w:t>
      </w:r>
      <w:r w:rsidR="00CC4CE9">
        <w:rPr>
          <w:rFonts w:ascii="Times New Roman" w:hAnsi="Times New Roman" w:cs="Times New Roman"/>
          <w:sz w:val="28"/>
          <w:szCs w:val="28"/>
          <w:lang w:val="kk-KZ"/>
        </w:rPr>
        <w:t>ГПУ</w:t>
      </w:r>
      <w:r w:rsidR="00E37FF1">
        <w:rPr>
          <w:rFonts w:ascii="Times New Roman" w:hAnsi="Times New Roman" w:cs="Times New Roman"/>
          <w:sz w:val="28"/>
          <w:szCs w:val="28"/>
          <w:lang w:val="kk-KZ"/>
        </w:rPr>
        <w:t xml:space="preserve"> (3) ) и </w:t>
      </w:r>
      <w:r w:rsidRPr="00623DD8">
        <w:rPr>
          <w:rFonts w:ascii="Times New Roman" w:hAnsi="Times New Roman" w:cs="Times New Roman"/>
          <w:sz w:val="28"/>
          <w:szCs w:val="28"/>
          <w:lang w:val="kk-KZ"/>
        </w:rPr>
        <w:t>SrTiO</w:t>
      </w:r>
      <w:r w:rsidRPr="00623DD8">
        <w:rPr>
          <w:rFonts w:ascii="Times New Roman" w:hAnsi="Times New Roman" w:cs="Times New Roman"/>
          <w:sz w:val="28"/>
          <w:szCs w:val="28"/>
          <w:vertAlign w:val="subscript"/>
          <w:lang w:val="kk-KZ"/>
        </w:rPr>
        <w:t>3</w:t>
      </w:r>
      <w:r w:rsidRPr="00623DD8">
        <w:rPr>
          <w:rFonts w:ascii="Times New Roman" w:hAnsi="Times New Roman" w:cs="Times New Roman"/>
          <w:sz w:val="28"/>
          <w:szCs w:val="28"/>
          <w:lang w:val="kk-KZ"/>
        </w:rPr>
        <w:t>/</w:t>
      </w:r>
      <w:r w:rsidR="00E37FF1">
        <w:rPr>
          <w:rFonts w:ascii="Times New Roman" w:hAnsi="Times New Roman" w:cs="Times New Roman"/>
          <w:sz w:val="28"/>
          <w:szCs w:val="28"/>
          <w:lang w:val="en-US"/>
        </w:rPr>
        <w:t>C</w:t>
      </w:r>
      <w:r w:rsidRPr="00623DD8">
        <w:rPr>
          <w:rFonts w:ascii="Times New Roman" w:hAnsi="Times New Roman" w:cs="Times New Roman"/>
          <w:sz w:val="28"/>
          <w:szCs w:val="28"/>
          <w:lang w:val="kk-KZ"/>
        </w:rPr>
        <w:t>/rGO (4) (ширина запрещенной зоны (E</w:t>
      </w:r>
      <w:r w:rsidRPr="006A2428">
        <w:rPr>
          <w:rFonts w:ascii="Times New Roman" w:hAnsi="Times New Roman" w:cs="Times New Roman"/>
          <w:sz w:val="28"/>
          <w:szCs w:val="28"/>
          <w:vertAlign w:val="subscript"/>
          <w:lang w:val="kk-KZ"/>
        </w:rPr>
        <w:t>g</w:t>
      </w:r>
      <w:r w:rsidRPr="00623DD8">
        <w:rPr>
          <w:rFonts w:ascii="Times New Roman" w:hAnsi="Times New Roman" w:cs="Times New Roman"/>
          <w:sz w:val="28"/>
          <w:szCs w:val="28"/>
          <w:lang w:val="kk-KZ"/>
        </w:rPr>
        <w:t xml:space="preserve">) получена экстраполяцией до </w:t>
      </w:r>
      <w:r w:rsidRPr="00623DD8">
        <w:rPr>
          <w:rFonts w:ascii="Times New Roman" w:hAnsi="Times New Roman" w:cs="Times New Roman"/>
          <w:bCs/>
          <w:sz w:val="28"/>
          <w:szCs w:val="28"/>
          <w:lang w:val="en-GB"/>
        </w:rPr>
        <w:sym w:font="Symbol" w:char="F061"/>
      </w:r>
      <w:r w:rsidRPr="00623DD8">
        <w:rPr>
          <w:rFonts w:ascii="Times New Roman" w:hAnsi="Times New Roman" w:cs="Times New Roman"/>
          <w:bCs/>
          <w:sz w:val="28"/>
          <w:szCs w:val="28"/>
          <w:lang w:val="kk-KZ"/>
        </w:rPr>
        <w:t>=0</w:t>
      </w:r>
      <w:r w:rsidRPr="00623DD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{"citationID":"1P11flvA","properties":{"formattedCitation":"[161]","plainCitation":"[161]","noteIndex":0},"citationItems":[{"id":6280,"uris":["http://zotero.org/users/local/YqQCdkma/items/4DWR26KW"],"itemData":{"id":6280,"type":"article-journal","container-title":"Applied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[161]</w:t>
      </w:r>
      <w:r>
        <w:rPr>
          <w:rFonts w:ascii="Times New Roman" w:hAnsi="Times New Roman" w:cs="Times New Roman"/>
          <w:sz w:val="28"/>
          <w:szCs w:val="28"/>
          <w:lang w:val="kk-KZ"/>
        </w:rPr>
        <w:fldChar w:fldCharType="end"/>
      </w:r>
    </w:p>
    <w:p w14:paraId="11E0FEA1" w14:textId="77777777" w:rsidR="00695248" w:rsidRDefault="00695248" w:rsidP="00213C06">
      <w:pPr>
        <w:spacing w:after="0" w:line="240" w:lineRule="auto"/>
        <w:ind w:firstLine="567"/>
        <w:jc w:val="both"/>
        <w:rPr>
          <w:rFonts w:ascii="Times New Roman" w:hAnsi="Times New Roman" w:cs="Times New Roman"/>
          <w:sz w:val="28"/>
          <w:szCs w:val="28"/>
          <w:lang w:val="kk-KZ"/>
        </w:rPr>
      </w:pPr>
    </w:p>
    <w:p w14:paraId="7F9529FF" w14:textId="218D5944" w:rsidR="00695248" w:rsidRDefault="00A81AD3" w:rsidP="00213C0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Из рисунке</w:t>
      </w:r>
      <w:r w:rsidR="00695248" w:rsidRPr="00623DD8">
        <w:rPr>
          <w:rFonts w:ascii="Times New Roman" w:hAnsi="Times New Roman" w:cs="Times New Roman"/>
          <w:sz w:val="28"/>
          <w:szCs w:val="28"/>
          <w:lang w:val="kk-KZ"/>
        </w:rPr>
        <w:t xml:space="preserve"> </w:t>
      </w:r>
      <w:r w:rsidR="002C215D">
        <w:rPr>
          <w:rFonts w:ascii="Times New Roman" w:hAnsi="Times New Roman" w:cs="Times New Roman"/>
          <w:sz w:val="28"/>
          <w:szCs w:val="28"/>
          <w:lang w:val="kk-KZ"/>
        </w:rPr>
        <w:t>2</w:t>
      </w:r>
      <w:r w:rsidR="00CB6E7C" w:rsidRPr="00CB6E7C">
        <w:rPr>
          <w:rFonts w:ascii="Times New Roman" w:hAnsi="Times New Roman" w:cs="Times New Roman"/>
          <w:sz w:val="28"/>
          <w:szCs w:val="28"/>
        </w:rPr>
        <w:t>7</w:t>
      </w:r>
      <w:r w:rsidR="00695248" w:rsidRPr="00623DD8">
        <w:rPr>
          <w:rFonts w:ascii="Times New Roman" w:hAnsi="Times New Roman" w:cs="Times New Roman"/>
          <w:sz w:val="28"/>
          <w:szCs w:val="28"/>
          <w:lang w:val="kk-KZ"/>
        </w:rPr>
        <w:t xml:space="preserve"> а видно, что полученные в ходе текущих исследований </w:t>
      </w:r>
      <w:r w:rsidR="00695248">
        <w:rPr>
          <w:rFonts w:ascii="Times New Roman" w:hAnsi="Times New Roman" w:cs="Times New Roman"/>
          <w:sz w:val="28"/>
          <w:szCs w:val="28"/>
          <w:lang w:val="kk-KZ"/>
        </w:rPr>
        <w:t>РШ</w:t>
      </w:r>
      <w:r w:rsidR="00695248" w:rsidRPr="00623DD8">
        <w:rPr>
          <w:rFonts w:ascii="Times New Roman" w:hAnsi="Times New Roman" w:cs="Times New Roman"/>
          <w:sz w:val="28"/>
          <w:szCs w:val="28"/>
          <w:lang w:val="kk-KZ"/>
        </w:rPr>
        <w:t>-</w:t>
      </w:r>
      <w:r w:rsidR="00CC4CE9">
        <w:rPr>
          <w:rFonts w:ascii="Times New Roman" w:hAnsi="Times New Roman" w:cs="Times New Roman"/>
          <w:sz w:val="28"/>
          <w:szCs w:val="28"/>
          <w:lang w:val="kk-KZ"/>
        </w:rPr>
        <w:t>ГПУ</w:t>
      </w:r>
      <w:r w:rsidR="00695248" w:rsidRPr="00623DD8">
        <w:rPr>
          <w:rFonts w:ascii="Times New Roman" w:hAnsi="Times New Roman" w:cs="Times New Roman"/>
          <w:sz w:val="28"/>
          <w:szCs w:val="28"/>
          <w:lang w:val="kk-KZ"/>
        </w:rPr>
        <w:t xml:space="preserve"> и </w:t>
      </w:r>
      <w:r w:rsidR="00695248">
        <w:rPr>
          <w:rFonts w:ascii="Times New Roman" w:hAnsi="Times New Roman" w:cs="Times New Roman"/>
          <w:sz w:val="28"/>
          <w:szCs w:val="28"/>
          <w:lang w:val="kk-KZ"/>
        </w:rPr>
        <w:t>СГО</w:t>
      </w:r>
      <w:r w:rsidR="00695248" w:rsidRPr="00623DD8">
        <w:rPr>
          <w:rFonts w:ascii="Times New Roman" w:hAnsi="Times New Roman" w:cs="Times New Roman"/>
          <w:sz w:val="28"/>
          <w:szCs w:val="28"/>
          <w:lang w:val="kk-KZ"/>
        </w:rPr>
        <w:t>-</w:t>
      </w:r>
      <w:r w:rsidR="00CC4CE9">
        <w:rPr>
          <w:rFonts w:ascii="Times New Roman" w:hAnsi="Times New Roman" w:cs="Times New Roman"/>
          <w:sz w:val="28"/>
          <w:szCs w:val="28"/>
          <w:lang w:val="kk-KZ"/>
        </w:rPr>
        <w:t>ГПУ</w:t>
      </w:r>
      <w:r w:rsidR="00695248" w:rsidRPr="00623DD8">
        <w:rPr>
          <w:rFonts w:ascii="Times New Roman" w:hAnsi="Times New Roman" w:cs="Times New Roman"/>
          <w:sz w:val="28"/>
          <w:szCs w:val="28"/>
          <w:lang w:val="kk-KZ"/>
        </w:rPr>
        <w:t xml:space="preserve"> не имеют существенной разницы в фотопоглощении по сравнению с коммерческим </w:t>
      </w:r>
      <w:r w:rsidR="00D515F8">
        <w:rPr>
          <w:rFonts w:ascii="Times New Roman" w:hAnsi="Times New Roman" w:cs="Times New Roman"/>
          <w:sz w:val="28"/>
          <w:szCs w:val="28"/>
          <w:lang w:val="en-US"/>
        </w:rPr>
        <w:t>rGO</w:t>
      </w:r>
      <w:r w:rsidR="00695248" w:rsidRPr="00623DD8">
        <w:rPr>
          <w:rFonts w:ascii="Times New Roman" w:hAnsi="Times New Roman" w:cs="Times New Roman"/>
          <w:sz w:val="28"/>
          <w:szCs w:val="28"/>
          <w:lang w:val="kk-KZ"/>
        </w:rPr>
        <w:t xml:space="preserve">, что подтверждает наличие дефектов в структурах образцов графена. </w:t>
      </w:r>
      <w:r w:rsidR="007545EA" w:rsidRPr="007545EA">
        <w:rPr>
          <w:rFonts w:ascii="Times New Roman" w:hAnsi="Times New Roman" w:cs="Times New Roman"/>
          <w:sz w:val="28"/>
          <w:szCs w:val="28"/>
          <w:lang w:val="kk-KZ"/>
        </w:rPr>
        <w:t>Была построена линейная аппроксимация зависимости коэффициента поглощения от энергии падающего излучения с целью определения ширины запрещенной зоны</w:t>
      </w:r>
      <w:r w:rsidR="00695248" w:rsidRPr="00623DD8">
        <w:rPr>
          <w:rFonts w:ascii="Times New Roman" w:hAnsi="Times New Roman" w:cs="Times New Roman"/>
          <w:sz w:val="28"/>
          <w:szCs w:val="28"/>
          <w:lang w:val="kk-KZ"/>
        </w:rPr>
        <w:t>. Определенные энергии запрещенных зон для каждой композитной фотокаталитической системы составляют: SrTiO</w:t>
      </w:r>
      <w:r w:rsidR="00695248" w:rsidRPr="00623DD8">
        <w:rPr>
          <w:rFonts w:ascii="Times New Roman" w:hAnsi="Times New Roman" w:cs="Times New Roman"/>
          <w:sz w:val="28"/>
          <w:szCs w:val="28"/>
          <w:vertAlign w:val="subscript"/>
          <w:lang w:val="kk-KZ"/>
        </w:rPr>
        <w:t>3</w:t>
      </w:r>
      <w:r w:rsidR="00695248" w:rsidRPr="00623DD8">
        <w:rPr>
          <w:rFonts w:ascii="Times New Roman" w:hAnsi="Times New Roman" w:cs="Times New Roman"/>
          <w:sz w:val="28"/>
          <w:szCs w:val="28"/>
          <w:lang w:val="kk-KZ"/>
        </w:rPr>
        <w:t>/</w:t>
      </w:r>
      <w:r w:rsidR="00E37FF1">
        <w:rPr>
          <w:rFonts w:ascii="Times New Roman" w:hAnsi="Times New Roman" w:cs="Times New Roman"/>
          <w:sz w:val="28"/>
          <w:szCs w:val="28"/>
          <w:lang w:val="en-US"/>
        </w:rPr>
        <w:t>C</w:t>
      </w:r>
      <w:r w:rsidR="00695248" w:rsidRPr="00623DD8">
        <w:rPr>
          <w:rFonts w:ascii="Times New Roman" w:hAnsi="Times New Roman" w:cs="Times New Roman"/>
          <w:sz w:val="28"/>
          <w:szCs w:val="28"/>
          <w:lang w:val="kk-KZ"/>
        </w:rPr>
        <w:t>/</w:t>
      </w:r>
      <w:r w:rsidR="00695248">
        <w:rPr>
          <w:rFonts w:ascii="Times New Roman" w:hAnsi="Times New Roman" w:cs="Times New Roman"/>
          <w:sz w:val="28"/>
          <w:szCs w:val="28"/>
          <w:lang w:val="kk-KZ"/>
        </w:rPr>
        <w:t>РШ</w:t>
      </w:r>
      <w:r w:rsidR="00695248" w:rsidRPr="00623DD8">
        <w:rPr>
          <w:rFonts w:ascii="Times New Roman" w:hAnsi="Times New Roman" w:cs="Times New Roman"/>
          <w:sz w:val="28"/>
          <w:szCs w:val="28"/>
          <w:lang w:val="kk-KZ"/>
        </w:rPr>
        <w:t>-</w:t>
      </w:r>
      <w:r w:rsidR="00CC4CE9">
        <w:rPr>
          <w:rFonts w:ascii="Times New Roman" w:hAnsi="Times New Roman" w:cs="Times New Roman"/>
          <w:sz w:val="28"/>
          <w:szCs w:val="28"/>
          <w:lang w:val="kk-KZ"/>
        </w:rPr>
        <w:t>ГПУ</w:t>
      </w:r>
      <w:r w:rsidR="00695248" w:rsidRPr="00623DD8">
        <w:rPr>
          <w:rFonts w:ascii="Times New Roman" w:hAnsi="Times New Roman" w:cs="Times New Roman"/>
          <w:sz w:val="28"/>
          <w:szCs w:val="28"/>
          <w:lang w:val="kk-KZ"/>
        </w:rPr>
        <w:t xml:space="preserve"> - 2,89 эВ; SrTiO</w:t>
      </w:r>
      <w:r w:rsidR="00695248" w:rsidRPr="00623DD8">
        <w:rPr>
          <w:rFonts w:ascii="Times New Roman" w:hAnsi="Times New Roman" w:cs="Times New Roman"/>
          <w:sz w:val="28"/>
          <w:szCs w:val="28"/>
          <w:vertAlign w:val="subscript"/>
          <w:lang w:val="kk-KZ"/>
        </w:rPr>
        <w:t>3</w:t>
      </w:r>
      <w:r w:rsidR="00695248" w:rsidRPr="00623DD8">
        <w:rPr>
          <w:rFonts w:ascii="Times New Roman" w:hAnsi="Times New Roman" w:cs="Times New Roman"/>
          <w:sz w:val="28"/>
          <w:szCs w:val="28"/>
          <w:lang w:val="kk-KZ"/>
        </w:rPr>
        <w:t>/</w:t>
      </w:r>
      <w:r w:rsidR="00E37FF1">
        <w:rPr>
          <w:rFonts w:ascii="Times New Roman" w:hAnsi="Times New Roman" w:cs="Times New Roman"/>
          <w:sz w:val="28"/>
          <w:szCs w:val="28"/>
          <w:lang w:val="en-US"/>
        </w:rPr>
        <w:t>C</w:t>
      </w:r>
      <w:r w:rsidR="00695248" w:rsidRPr="00623DD8">
        <w:rPr>
          <w:rFonts w:ascii="Times New Roman" w:hAnsi="Times New Roman" w:cs="Times New Roman"/>
          <w:sz w:val="28"/>
          <w:szCs w:val="28"/>
          <w:lang w:val="kk-KZ"/>
        </w:rPr>
        <w:t>/</w:t>
      </w:r>
      <w:r w:rsidR="00695248">
        <w:rPr>
          <w:rFonts w:ascii="Times New Roman" w:hAnsi="Times New Roman" w:cs="Times New Roman"/>
          <w:sz w:val="28"/>
          <w:szCs w:val="28"/>
          <w:lang w:val="kk-KZ"/>
        </w:rPr>
        <w:t>СГО</w:t>
      </w:r>
      <w:r w:rsidR="00695248" w:rsidRPr="00623DD8">
        <w:rPr>
          <w:rFonts w:ascii="Times New Roman" w:hAnsi="Times New Roman" w:cs="Times New Roman"/>
          <w:sz w:val="28"/>
          <w:szCs w:val="28"/>
          <w:lang w:val="kk-KZ"/>
        </w:rPr>
        <w:t>-</w:t>
      </w:r>
      <w:r w:rsidR="00CC4CE9">
        <w:rPr>
          <w:rFonts w:ascii="Times New Roman" w:hAnsi="Times New Roman" w:cs="Times New Roman"/>
          <w:sz w:val="28"/>
          <w:szCs w:val="28"/>
          <w:lang w:val="kk-KZ"/>
        </w:rPr>
        <w:t>ГПУ</w:t>
      </w:r>
      <w:r w:rsidR="00695248" w:rsidRPr="00623DD8">
        <w:rPr>
          <w:rFonts w:ascii="Times New Roman" w:hAnsi="Times New Roman" w:cs="Times New Roman"/>
          <w:sz w:val="28"/>
          <w:szCs w:val="28"/>
          <w:lang w:val="kk-KZ"/>
        </w:rPr>
        <w:t xml:space="preserve"> - 2,72 эВ; SrTiO</w:t>
      </w:r>
      <w:r w:rsidR="00695248" w:rsidRPr="00623DD8">
        <w:rPr>
          <w:rFonts w:ascii="Times New Roman" w:hAnsi="Times New Roman" w:cs="Times New Roman"/>
          <w:sz w:val="28"/>
          <w:szCs w:val="28"/>
          <w:vertAlign w:val="subscript"/>
          <w:lang w:val="kk-KZ"/>
        </w:rPr>
        <w:t>3</w:t>
      </w:r>
      <w:r w:rsidR="00695248" w:rsidRPr="00623DD8">
        <w:rPr>
          <w:rFonts w:ascii="Times New Roman" w:hAnsi="Times New Roman" w:cs="Times New Roman"/>
          <w:sz w:val="28"/>
          <w:szCs w:val="28"/>
          <w:lang w:val="kk-KZ"/>
        </w:rPr>
        <w:t>/</w:t>
      </w:r>
      <w:r w:rsidR="00E37FF1">
        <w:rPr>
          <w:rFonts w:ascii="Times New Roman" w:hAnsi="Times New Roman" w:cs="Times New Roman"/>
          <w:sz w:val="28"/>
          <w:szCs w:val="28"/>
          <w:lang w:val="en-US"/>
        </w:rPr>
        <w:t>C</w:t>
      </w:r>
      <w:r w:rsidR="00E37FF1">
        <w:rPr>
          <w:rFonts w:ascii="Times New Roman" w:hAnsi="Times New Roman" w:cs="Times New Roman"/>
          <w:sz w:val="28"/>
          <w:szCs w:val="28"/>
          <w:lang w:val="kk-KZ"/>
        </w:rPr>
        <w:t xml:space="preserve">/rGO - 2,6 эВ; а для </w:t>
      </w:r>
      <w:r w:rsidR="00695248" w:rsidRPr="00623DD8">
        <w:rPr>
          <w:rFonts w:ascii="Times New Roman" w:hAnsi="Times New Roman" w:cs="Times New Roman"/>
          <w:sz w:val="28"/>
          <w:szCs w:val="28"/>
          <w:lang w:val="kk-KZ"/>
        </w:rPr>
        <w:t>SrTiO</w:t>
      </w:r>
      <w:r w:rsidR="00695248" w:rsidRPr="00623DD8">
        <w:rPr>
          <w:rFonts w:ascii="Times New Roman" w:hAnsi="Times New Roman" w:cs="Times New Roman"/>
          <w:sz w:val="28"/>
          <w:szCs w:val="28"/>
          <w:vertAlign w:val="subscript"/>
          <w:lang w:val="kk-KZ"/>
        </w:rPr>
        <w:t>3</w:t>
      </w:r>
      <w:r w:rsidR="00695248" w:rsidRPr="00623DD8">
        <w:rPr>
          <w:rFonts w:ascii="Times New Roman" w:hAnsi="Times New Roman" w:cs="Times New Roman"/>
          <w:sz w:val="28"/>
          <w:szCs w:val="28"/>
          <w:lang w:val="kk-KZ"/>
        </w:rPr>
        <w:t>/</w:t>
      </w:r>
      <w:r w:rsidR="00E37FF1">
        <w:rPr>
          <w:rFonts w:ascii="Times New Roman" w:hAnsi="Times New Roman" w:cs="Times New Roman"/>
          <w:sz w:val="28"/>
          <w:szCs w:val="28"/>
          <w:lang w:val="en-US"/>
        </w:rPr>
        <w:t>C</w:t>
      </w:r>
      <w:r>
        <w:rPr>
          <w:rFonts w:ascii="Times New Roman" w:hAnsi="Times New Roman" w:cs="Times New Roman"/>
          <w:sz w:val="28"/>
          <w:szCs w:val="28"/>
          <w:lang w:val="kk-KZ"/>
        </w:rPr>
        <w:t xml:space="preserve"> - 3,12 эВ (рисунок</w:t>
      </w:r>
      <w:r w:rsidR="00695248" w:rsidRPr="00623DD8">
        <w:rPr>
          <w:rFonts w:ascii="Times New Roman" w:hAnsi="Times New Roman" w:cs="Times New Roman"/>
          <w:sz w:val="28"/>
          <w:szCs w:val="28"/>
          <w:lang w:val="kk-KZ"/>
        </w:rPr>
        <w:t xml:space="preserve"> </w:t>
      </w:r>
      <w:r w:rsidR="002C215D">
        <w:rPr>
          <w:rFonts w:ascii="Times New Roman" w:hAnsi="Times New Roman" w:cs="Times New Roman"/>
          <w:sz w:val="28"/>
          <w:szCs w:val="28"/>
          <w:lang w:val="kk-KZ"/>
        </w:rPr>
        <w:t>2</w:t>
      </w:r>
      <w:r w:rsidR="00CB6E7C" w:rsidRPr="00CB6E7C">
        <w:rPr>
          <w:rFonts w:ascii="Times New Roman" w:hAnsi="Times New Roman" w:cs="Times New Roman"/>
          <w:sz w:val="28"/>
          <w:szCs w:val="28"/>
        </w:rPr>
        <w:t>7</w:t>
      </w:r>
      <w:r w:rsidR="00695248" w:rsidRPr="00623DD8">
        <w:rPr>
          <w:rFonts w:ascii="Times New Roman" w:hAnsi="Times New Roman" w:cs="Times New Roman"/>
          <w:sz w:val="28"/>
          <w:szCs w:val="28"/>
          <w:lang w:val="kk-KZ"/>
        </w:rPr>
        <w:t xml:space="preserve"> б)</w:t>
      </w:r>
      <w:r w:rsidR="00695248" w:rsidRPr="00ED278B">
        <w:rPr>
          <w:rFonts w:ascii="Times New Roman" w:hAnsi="Times New Roman" w:cs="Times New Roman"/>
          <w:sz w:val="28"/>
          <w:szCs w:val="28"/>
        </w:rPr>
        <w:t xml:space="preserve"> </w:t>
      </w:r>
      <w:r w:rsidR="00695248">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{"citationID":"4uVDzM6S","properties":{"formattedCitation":"[161]","plainCitation":"[161]","noteIndex":0},"citationItems":[{"id":6280,"uris":["http://zotero.org/users/local/YqQCdkma/items/4DWR26KW"],"itemData":{"id":6280,"type":"article-journal","container-title":"Applied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sidR="00695248">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[161]</w:t>
      </w:r>
      <w:r w:rsidR="00695248">
        <w:rPr>
          <w:rFonts w:ascii="Times New Roman" w:hAnsi="Times New Roman" w:cs="Times New Roman"/>
          <w:sz w:val="28"/>
          <w:szCs w:val="28"/>
          <w:lang w:val="kk-KZ"/>
        </w:rPr>
        <w:fldChar w:fldCharType="end"/>
      </w:r>
      <w:r w:rsidR="00695248" w:rsidRPr="00623DD8">
        <w:rPr>
          <w:rFonts w:ascii="Times New Roman" w:hAnsi="Times New Roman" w:cs="Times New Roman"/>
          <w:sz w:val="28"/>
          <w:szCs w:val="28"/>
          <w:lang w:val="kk-KZ"/>
        </w:rPr>
        <w:t>.</w:t>
      </w:r>
    </w:p>
    <w:p w14:paraId="0AE599A1" w14:textId="6A04FC14" w:rsidR="00875857" w:rsidRDefault="00875857" w:rsidP="00875857">
      <w:pPr>
        <w:spacing w:after="0" w:line="240" w:lineRule="auto"/>
        <w:ind w:firstLine="567"/>
        <w:jc w:val="both"/>
        <w:rPr>
          <w:rFonts w:ascii="Times New Roman" w:hAnsi="Times New Roman" w:cs="Times New Roman"/>
          <w:sz w:val="28"/>
          <w:szCs w:val="28"/>
          <w:lang w:val="kk-KZ"/>
        </w:rPr>
      </w:pPr>
      <w:r w:rsidRPr="00623DD8">
        <w:rPr>
          <w:rFonts w:ascii="Times New Roman" w:hAnsi="Times New Roman" w:cs="Times New Roman"/>
          <w:sz w:val="28"/>
          <w:szCs w:val="28"/>
          <w:lang w:val="kk-KZ"/>
        </w:rPr>
        <w:t xml:space="preserve">Эффективность разделения фотоиндуцированных электронов и дырок составила 1000 МВт, получены </w:t>
      </w:r>
      <w:r>
        <w:rPr>
          <w:rFonts w:ascii="Times New Roman" w:hAnsi="Times New Roman" w:cs="Times New Roman"/>
          <w:sz w:val="28"/>
          <w:szCs w:val="28"/>
          <w:lang w:val="kk-KZ"/>
        </w:rPr>
        <w:t>ФЛ</w:t>
      </w:r>
      <w:r w:rsidRPr="00623DD8">
        <w:rPr>
          <w:rFonts w:ascii="Times New Roman" w:hAnsi="Times New Roman" w:cs="Times New Roman"/>
          <w:sz w:val="28"/>
          <w:szCs w:val="28"/>
          <w:lang w:val="kk-KZ"/>
        </w:rPr>
        <w:t xml:space="preserve"> спектры композитов c-SrTiO</w:t>
      </w:r>
      <w:r w:rsidRPr="00623DD8">
        <w:rPr>
          <w:rFonts w:ascii="Times New Roman" w:hAnsi="Times New Roman" w:cs="Times New Roman"/>
          <w:sz w:val="28"/>
          <w:szCs w:val="28"/>
          <w:vertAlign w:val="subscript"/>
          <w:lang w:val="kk-KZ"/>
        </w:rPr>
        <w:t>3</w:t>
      </w:r>
      <w:r w:rsidRPr="00623DD8">
        <w:rPr>
          <w:rFonts w:ascii="Times New Roman" w:hAnsi="Times New Roman" w:cs="Times New Roman"/>
          <w:sz w:val="28"/>
          <w:szCs w:val="28"/>
          <w:lang w:val="kk-KZ"/>
        </w:rPr>
        <w:t>/</w:t>
      </w:r>
      <w:r>
        <w:rPr>
          <w:rFonts w:ascii="Times New Roman" w:hAnsi="Times New Roman" w:cs="Times New Roman"/>
          <w:sz w:val="28"/>
          <w:szCs w:val="28"/>
          <w:lang w:val="en-US"/>
        </w:rPr>
        <w:t>C</w:t>
      </w:r>
      <w:r w:rsidRPr="00623DD8">
        <w:rPr>
          <w:rFonts w:ascii="Times New Roman" w:hAnsi="Times New Roman" w:cs="Times New Roman"/>
          <w:sz w:val="28"/>
          <w:szCs w:val="28"/>
          <w:lang w:val="kk-KZ"/>
        </w:rPr>
        <w:t>/х-</w:t>
      </w:r>
      <w:r>
        <w:rPr>
          <w:rFonts w:ascii="Times New Roman" w:hAnsi="Times New Roman" w:cs="Times New Roman"/>
          <w:sz w:val="28"/>
          <w:szCs w:val="28"/>
          <w:lang w:val="kk-KZ"/>
        </w:rPr>
        <w:t>ГПУ</w:t>
      </w:r>
      <w:r w:rsidRPr="00623DD8">
        <w:rPr>
          <w:rFonts w:ascii="Times New Roman" w:hAnsi="Times New Roman" w:cs="Times New Roman"/>
          <w:sz w:val="28"/>
          <w:szCs w:val="28"/>
          <w:lang w:val="kk-KZ"/>
        </w:rPr>
        <w:t>. В спектрах (</w:t>
      </w:r>
      <w:r>
        <w:rPr>
          <w:rFonts w:ascii="Times New Roman" w:hAnsi="Times New Roman" w:cs="Times New Roman"/>
          <w:sz w:val="28"/>
          <w:szCs w:val="28"/>
          <w:lang w:val="kk-KZ"/>
        </w:rPr>
        <w:t>рисунок</w:t>
      </w:r>
      <w:r w:rsidRPr="00623DD8">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CB6E7C">
        <w:rPr>
          <w:rFonts w:ascii="Times New Roman" w:hAnsi="Times New Roman" w:cs="Times New Roman"/>
          <w:sz w:val="28"/>
          <w:szCs w:val="28"/>
        </w:rPr>
        <w:t>8</w:t>
      </w:r>
      <w:r w:rsidRPr="00623DD8">
        <w:rPr>
          <w:rFonts w:ascii="Times New Roman" w:hAnsi="Times New Roman" w:cs="Times New Roman"/>
          <w:sz w:val="28"/>
          <w:szCs w:val="28"/>
          <w:lang w:val="kk-KZ"/>
        </w:rPr>
        <w:t xml:space="preserve">) для всех образцов наблюдается доминирующий пик эмиссии при </w:t>
      </w:r>
      <w:r>
        <w:rPr>
          <w:rFonts w:ascii="Times New Roman" w:hAnsi="Times New Roman" w:cs="Times New Roman"/>
          <w:sz w:val="28"/>
          <w:szCs w:val="28"/>
          <w:lang w:val="kk-KZ"/>
        </w:rPr>
        <w:t>~</w:t>
      </w:r>
      <w:r w:rsidRPr="00623DD8">
        <w:rPr>
          <w:rFonts w:ascii="Times New Roman" w:hAnsi="Times New Roman" w:cs="Times New Roman"/>
          <w:sz w:val="28"/>
          <w:szCs w:val="28"/>
          <w:lang w:val="kk-KZ"/>
        </w:rPr>
        <w:t xml:space="preserve"> 388 нм. Более высокая интенсивность фотолюминесценции SrTiO</w:t>
      </w:r>
      <w:r w:rsidRPr="00562360">
        <w:rPr>
          <w:rFonts w:ascii="Times New Roman" w:hAnsi="Times New Roman" w:cs="Times New Roman"/>
          <w:sz w:val="28"/>
          <w:szCs w:val="28"/>
          <w:vertAlign w:val="subscript"/>
          <w:lang w:val="kk-KZ"/>
        </w:rPr>
        <w:t>3</w:t>
      </w:r>
      <w:r w:rsidRPr="00623DD8">
        <w:rPr>
          <w:rFonts w:ascii="Times New Roman" w:hAnsi="Times New Roman" w:cs="Times New Roman"/>
          <w:sz w:val="28"/>
          <w:szCs w:val="28"/>
          <w:lang w:val="kk-KZ"/>
        </w:rPr>
        <w:t>/</w:t>
      </w:r>
      <w:r>
        <w:rPr>
          <w:rFonts w:ascii="Times New Roman" w:hAnsi="Times New Roman" w:cs="Times New Roman"/>
          <w:sz w:val="28"/>
          <w:szCs w:val="28"/>
          <w:lang w:val="en-US"/>
        </w:rPr>
        <w:t>C</w:t>
      </w:r>
      <w:r w:rsidRPr="00623DD8">
        <w:rPr>
          <w:rFonts w:ascii="Times New Roman" w:hAnsi="Times New Roman" w:cs="Times New Roman"/>
          <w:sz w:val="28"/>
          <w:szCs w:val="28"/>
          <w:lang w:val="kk-KZ"/>
        </w:rPr>
        <w:t xml:space="preserve"> (</w:t>
      </w:r>
      <w:r>
        <w:rPr>
          <w:rFonts w:ascii="Times New Roman" w:hAnsi="Times New Roman" w:cs="Times New Roman"/>
          <w:sz w:val="28"/>
          <w:szCs w:val="28"/>
          <w:lang w:val="kk-KZ"/>
        </w:rPr>
        <w:t>р</w:t>
      </w:r>
      <w:r w:rsidRPr="00623DD8">
        <w:rPr>
          <w:rFonts w:ascii="Times New Roman" w:hAnsi="Times New Roman" w:cs="Times New Roman"/>
          <w:sz w:val="28"/>
          <w:szCs w:val="28"/>
          <w:lang w:val="kk-KZ"/>
        </w:rPr>
        <w:t>и</w:t>
      </w:r>
      <w:r>
        <w:rPr>
          <w:rFonts w:ascii="Times New Roman" w:hAnsi="Times New Roman" w:cs="Times New Roman"/>
          <w:sz w:val="28"/>
          <w:szCs w:val="28"/>
          <w:lang w:val="kk-KZ"/>
        </w:rPr>
        <w:t>сунок</w:t>
      </w:r>
      <w:r w:rsidRPr="00623DD8">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CB6E7C">
        <w:rPr>
          <w:rFonts w:ascii="Times New Roman" w:hAnsi="Times New Roman" w:cs="Times New Roman"/>
          <w:sz w:val="28"/>
          <w:szCs w:val="28"/>
        </w:rPr>
        <w:t>8</w:t>
      </w:r>
      <w:r>
        <w:rPr>
          <w:rFonts w:ascii="Times New Roman" w:hAnsi="Times New Roman" w:cs="Times New Roman"/>
          <w:sz w:val="28"/>
          <w:szCs w:val="28"/>
          <w:lang w:val="kk-KZ"/>
        </w:rPr>
        <w:t xml:space="preserve"> </w:t>
      </w:r>
      <w:r w:rsidRPr="00623DD8">
        <w:rPr>
          <w:rFonts w:ascii="Times New Roman" w:hAnsi="Times New Roman" w:cs="Times New Roman"/>
          <w:sz w:val="28"/>
          <w:szCs w:val="28"/>
          <w:lang w:val="kk-KZ"/>
        </w:rPr>
        <w:t xml:space="preserve">(1)) указывает на более высокую вероятность рекомбинации электронов и дырок при поглощении света </w:t>
      </w:r>
      <w:r>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{"citationID":"twAFYtIB","properties":{"formattedCitation":"[187]","plainCitation":"[187]","noteIndex":0},"citationItems":[{"id":5634,"uris":["http://zotero.org/users/local/YqQCdkma/items/HEEIA9QJ"],"itemData":{"id":5634,"type":"article-journal","container-title":"Applied Surface Science","DOI":"10.1016/j.apsusc.2017.12.063","ISSN":"01694332","journalAbbreviation":"Applied Surface Science","language":"en","page":"373-381","source":"DOI.org (Crossref)","title":"Core-shell SrTiO3/graphene structure by chemical vapor deposition for enhanced photocatalytic performance","volume":"436","author":[{"family":"He","given":"Chenye"},{"family":"Bu","given":"Xiuming"},{"family":"Yang","given":"Siwei"},{"family":"He","given":"Peng"},{"family":"Ding","given":"Guqiao"},{"family":"Xie","given":"Xiaoming"}],"issued":{"date-parts":[["2018",4]]}}}],"schema":"https://github.com/citation-style-language/schema/raw/master/csl-citation.json"} </w:instrText>
      </w:r>
      <w:r>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[187]</w:t>
      </w:r>
      <w:r>
        <w:rPr>
          <w:rFonts w:ascii="Times New Roman" w:hAnsi="Times New Roman" w:cs="Times New Roman"/>
          <w:sz w:val="28"/>
          <w:szCs w:val="28"/>
          <w:lang w:val="kk-KZ"/>
        </w:rPr>
        <w:fldChar w:fldCharType="end"/>
      </w:r>
      <w:r w:rsidRPr="00623DD8">
        <w:rPr>
          <w:rFonts w:ascii="Times New Roman" w:hAnsi="Times New Roman" w:cs="Times New Roman"/>
          <w:sz w:val="28"/>
          <w:szCs w:val="28"/>
          <w:lang w:val="kk-KZ"/>
        </w:rPr>
        <w:t>. Сопряжение карбонизированных продуктов с композитом SrTiO</w:t>
      </w:r>
      <w:r w:rsidRPr="00562360">
        <w:rPr>
          <w:rFonts w:ascii="Times New Roman" w:hAnsi="Times New Roman" w:cs="Times New Roman"/>
          <w:sz w:val="28"/>
          <w:szCs w:val="28"/>
          <w:vertAlign w:val="subscript"/>
          <w:lang w:val="kk-KZ"/>
        </w:rPr>
        <w:t>3</w:t>
      </w:r>
      <w:r w:rsidRPr="00623DD8">
        <w:rPr>
          <w:rFonts w:ascii="Times New Roman" w:hAnsi="Times New Roman" w:cs="Times New Roman"/>
          <w:sz w:val="28"/>
          <w:szCs w:val="28"/>
          <w:lang w:val="kk-KZ"/>
        </w:rPr>
        <w:t>/</w:t>
      </w:r>
      <w:r>
        <w:rPr>
          <w:rFonts w:ascii="Times New Roman" w:hAnsi="Times New Roman" w:cs="Times New Roman"/>
          <w:sz w:val="28"/>
          <w:szCs w:val="28"/>
          <w:lang w:val="en-US"/>
        </w:rPr>
        <w:t>C</w:t>
      </w:r>
      <w:r w:rsidRPr="00623DD8">
        <w:rPr>
          <w:rFonts w:ascii="Times New Roman" w:hAnsi="Times New Roman" w:cs="Times New Roman"/>
          <w:sz w:val="28"/>
          <w:szCs w:val="28"/>
          <w:lang w:val="kk-KZ"/>
        </w:rPr>
        <w:t xml:space="preserve"> приводит к значительному тушению излучения ФЛ, причем максимальная степень наблюдается для образца SrTiO</w:t>
      </w:r>
      <w:r w:rsidRPr="00562360">
        <w:rPr>
          <w:rFonts w:ascii="Times New Roman" w:hAnsi="Times New Roman" w:cs="Times New Roman"/>
          <w:sz w:val="28"/>
          <w:szCs w:val="28"/>
          <w:vertAlign w:val="subscript"/>
          <w:lang w:val="kk-KZ"/>
        </w:rPr>
        <w:t>3</w:t>
      </w:r>
      <w:r w:rsidRPr="00623DD8">
        <w:rPr>
          <w:rFonts w:ascii="Times New Roman" w:hAnsi="Times New Roman" w:cs="Times New Roman"/>
          <w:sz w:val="28"/>
          <w:szCs w:val="28"/>
          <w:lang w:val="kk-KZ"/>
        </w:rPr>
        <w:t>/</w:t>
      </w:r>
      <w:r>
        <w:rPr>
          <w:rFonts w:ascii="Times New Roman" w:hAnsi="Times New Roman" w:cs="Times New Roman"/>
          <w:sz w:val="28"/>
          <w:szCs w:val="28"/>
          <w:lang w:val="en-US"/>
        </w:rPr>
        <w:t>C</w:t>
      </w:r>
      <w:r w:rsidRPr="00623DD8">
        <w:rPr>
          <w:rFonts w:ascii="Times New Roman" w:hAnsi="Times New Roman" w:cs="Times New Roman"/>
          <w:sz w:val="28"/>
          <w:szCs w:val="28"/>
          <w:lang w:val="kk-KZ"/>
        </w:rPr>
        <w:t>/rGO (</w:t>
      </w:r>
      <w:r>
        <w:rPr>
          <w:rFonts w:ascii="Times New Roman" w:hAnsi="Times New Roman" w:cs="Times New Roman"/>
          <w:sz w:val="28"/>
          <w:szCs w:val="28"/>
          <w:lang w:val="kk-KZ"/>
        </w:rPr>
        <w:t>рисунок</w:t>
      </w:r>
      <w:r w:rsidRPr="00623DD8">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Pr="00CB6E7C">
        <w:rPr>
          <w:rFonts w:ascii="Times New Roman" w:hAnsi="Times New Roman" w:cs="Times New Roman"/>
          <w:sz w:val="28"/>
          <w:szCs w:val="28"/>
        </w:rPr>
        <w:t>8</w:t>
      </w:r>
      <w:r w:rsidRPr="00623DD8">
        <w:rPr>
          <w:rFonts w:ascii="Times New Roman" w:hAnsi="Times New Roman" w:cs="Times New Roman"/>
          <w:sz w:val="28"/>
          <w:szCs w:val="28"/>
          <w:lang w:val="kk-KZ"/>
        </w:rPr>
        <w:t xml:space="preserve"> (4))</w:t>
      </w:r>
      <w:r w:rsidR="004F7802" w:rsidRPr="004F7802">
        <w:rPr>
          <w:rFonts w:ascii="Times New Roman" w:hAnsi="Times New Roman" w:cs="Times New Roman"/>
          <w:sz w:val="28"/>
          <w:szCs w:val="28"/>
        </w:rPr>
        <w:t xml:space="preserve"> </w:t>
      </w:r>
      <w:r w:rsidR="004F7802">
        <w:rPr>
          <w:rFonts w:ascii="Times New Roman" w:hAnsi="Times New Roman" w:cs="Times New Roman"/>
          <w:sz w:val="28"/>
          <w:szCs w:val="28"/>
          <w:lang w:val="kk-KZ"/>
        </w:rPr>
        <w:fldChar w:fldCharType="begin"/>
      </w:r>
      <w:r w:rsidR="004F7802">
        <w:rPr>
          <w:rFonts w:ascii="Times New Roman" w:hAnsi="Times New Roman" w:cs="Times New Roman"/>
          <w:sz w:val="28"/>
          <w:szCs w:val="28"/>
          <w:lang w:val="kk-KZ"/>
        </w:rPr>
        <w:instrText xml:space="preserve"> ADDIN ZOTERO_ITEM CSL_CITATION {"citationID":"4uVDzM6S","properties":{"formattedCitation":"[161]","plainCitation":"[161]","noteIndex":0},"citationItems":[{"id":6280,"uris":["http://zotero.org/users/local/YqQCdkma/items/4DWR26KW"],"itemData":{"id":6280,"type":"article-journal","container-title":"Applied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sidR="004F7802">
        <w:rPr>
          <w:rFonts w:ascii="Times New Roman" w:hAnsi="Times New Roman" w:cs="Times New Roman"/>
          <w:sz w:val="28"/>
          <w:szCs w:val="28"/>
          <w:lang w:val="kk-KZ"/>
        </w:rPr>
        <w:fldChar w:fldCharType="separate"/>
      </w:r>
      <w:r w:rsidR="004F7802" w:rsidRPr="00F47C46">
        <w:rPr>
          <w:rFonts w:ascii="Times New Roman" w:hAnsi="Times New Roman" w:cs="Times New Roman"/>
          <w:sz w:val="28"/>
        </w:rPr>
        <w:t>[161]</w:t>
      </w:r>
      <w:r w:rsidR="004F7802">
        <w:rPr>
          <w:rFonts w:ascii="Times New Roman" w:hAnsi="Times New Roman" w:cs="Times New Roman"/>
          <w:sz w:val="28"/>
          <w:szCs w:val="28"/>
          <w:lang w:val="kk-KZ"/>
        </w:rPr>
        <w:fldChar w:fldCharType="end"/>
      </w:r>
      <w:r w:rsidRPr="00623DD8">
        <w:rPr>
          <w:rFonts w:ascii="Times New Roman" w:hAnsi="Times New Roman" w:cs="Times New Roman"/>
          <w:sz w:val="28"/>
          <w:szCs w:val="28"/>
          <w:lang w:val="kk-KZ"/>
        </w:rPr>
        <w:t xml:space="preserve">. </w:t>
      </w:r>
    </w:p>
    <w:p w14:paraId="18790EBB" w14:textId="77777777" w:rsidR="00695248" w:rsidRDefault="00695248" w:rsidP="00213C06">
      <w:pPr>
        <w:spacing w:after="0" w:line="240" w:lineRule="auto"/>
        <w:ind w:firstLine="567"/>
        <w:jc w:val="both"/>
        <w:rPr>
          <w:rFonts w:ascii="Times New Roman" w:hAnsi="Times New Roman" w:cs="Times New Roman"/>
          <w:sz w:val="28"/>
          <w:szCs w:val="28"/>
          <w:lang w:val="kk-KZ"/>
        </w:rPr>
      </w:pPr>
    </w:p>
    <w:p w14:paraId="7736CF68" w14:textId="46AA03ED" w:rsidR="00695248" w:rsidRDefault="006510C1" w:rsidP="00213C06">
      <w:pPr>
        <w:spacing w:after="0" w:line="240" w:lineRule="auto"/>
        <w:jc w:val="center"/>
        <w:rPr>
          <w:rFonts w:ascii="Times New Roman" w:hAnsi="Times New Roman" w:cs="Times New Roman"/>
          <w:sz w:val="28"/>
          <w:szCs w:val="28"/>
          <w:lang w:val="kk-KZ"/>
        </w:rPr>
      </w:pPr>
      <w:r w:rsidRPr="006510C1">
        <w:rPr>
          <w:rFonts w:ascii="Times New Roman" w:hAnsi="Times New Roman" w:cs="Times New Roman"/>
          <w:noProof/>
          <w:sz w:val="28"/>
          <w:szCs w:val="28"/>
          <w:lang w:eastAsia="ru-RU"/>
        </w:rPr>
        <w:lastRenderedPageBreak/>
        <w:drawing>
          <wp:inline distT="0" distB="0" distL="0" distR="0" wp14:anchorId="2A06AB18" wp14:editId="7A5915E6">
            <wp:extent cx="3255010" cy="2601595"/>
            <wp:effectExtent l="0" t="0" r="2540" b="8255"/>
            <wp:docPr id="83" name="Рисунок 83" descr="C:\Users\acer\OneDrive\Документы\Диссертация\Рисунки\Рис-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OneDrive\Документы\Диссертация\Рисунки\Рис-4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55010" cy="2601595"/>
                    </a:xfrm>
                    <a:prstGeom prst="rect">
                      <a:avLst/>
                    </a:prstGeom>
                    <a:noFill/>
                    <a:ln>
                      <a:noFill/>
                    </a:ln>
                  </pic:spPr>
                </pic:pic>
              </a:graphicData>
            </a:graphic>
          </wp:inline>
        </w:drawing>
      </w:r>
    </w:p>
    <w:p w14:paraId="0CBFC0D2" w14:textId="77777777" w:rsidR="00695248" w:rsidRDefault="00695248" w:rsidP="00213C06">
      <w:pPr>
        <w:spacing w:after="0" w:line="240" w:lineRule="auto"/>
        <w:jc w:val="both"/>
        <w:rPr>
          <w:rFonts w:ascii="Times New Roman" w:hAnsi="Times New Roman" w:cs="Times New Roman"/>
          <w:sz w:val="28"/>
          <w:szCs w:val="28"/>
          <w:lang w:val="kk-KZ"/>
        </w:rPr>
      </w:pPr>
    </w:p>
    <w:p w14:paraId="3354EB77" w14:textId="6643B046" w:rsidR="00695248" w:rsidRPr="00ED278B" w:rsidRDefault="00695248" w:rsidP="00213C06">
      <w:pPr>
        <w:spacing w:after="0" w:line="240" w:lineRule="auto"/>
        <w:jc w:val="center"/>
        <w:rPr>
          <w:rFonts w:ascii="Times New Roman" w:hAnsi="Times New Roman" w:cs="Times New Roman"/>
          <w:sz w:val="28"/>
          <w:szCs w:val="28"/>
          <w:lang w:val="kk-KZ"/>
        </w:rPr>
      </w:pPr>
      <w:r w:rsidRPr="00623DD8">
        <w:rPr>
          <w:rFonts w:ascii="Times New Roman" w:hAnsi="Times New Roman" w:cs="Times New Roman"/>
          <w:sz w:val="28"/>
          <w:szCs w:val="28"/>
          <w:lang w:val="kk-KZ"/>
        </w:rPr>
        <w:t xml:space="preserve">Рисунок </w:t>
      </w:r>
      <w:r w:rsidR="002C215D">
        <w:rPr>
          <w:rFonts w:ascii="Times New Roman" w:hAnsi="Times New Roman" w:cs="Times New Roman"/>
          <w:sz w:val="28"/>
          <w:szCs w:val="28"/>
          <w:lang w:val="kk-KZ"/>
        </w:rPr>
        <w:t>2</w:t>
      </w:r>
      <w:r w:rsidR="00CB6E7C" w:rsidRPr="00CB6E7C">
        <w:rPr>
          <w:rFonts w:ascii="Times New Roman" w:hAnsi="Times New Roman" w:cs="Times New Roman"/>
          <w:sz w:val="28"/>
          <w:szCs w:val="28"/>
          <w:lang w:val="kk-KZ"/>
        </w:rPr>
        <w:t>8</w:t>
      </w:r>
      <w:r w:rsidRPr="00623DD8">
        <w:rPr>
          <w:rFonts w:ascii="Times New Roman" w:hAnsi="Times New Roman" w:cs="Times New Roman"/>
          <w:sz w:val="28"/>
          <w:szCs w:val="28"/>
          <w:lang w:val="kk-KZ"/>
        </w:rPr>
        <w:t xml:space="preserve"> – Спектры фотолюминесценции</w:t>
      </w:r>
      <w:r w:rsidRPr="007B00E9">
        <w:rPr>
          <w:rFonts w:ascii="Times New Roman" w:hAnsi="Times New Roman" w:cs="Times New Roman"/>
          <w:sz w:val="28"/>
          <w:szCs w:val="28"/>
          <w:lang w:val="kk-KZ"/>
        </w:rPr>
        <w:t xml:space="preserve"> (</w:t>
      </w:r>
      <w:r>
        <w:rPr>
          <w:rFonts w:ascii="Times New Roman" w:hAnsi="Times New Roman" w:cs="Times New Roman"/>
          <w:sz w:val="28"/>
          <w:szCs w:val="28"/>
          <w:lang w:val="kk-KZ"/>
        </w:rPr>
        <w:t>ФЛ)</w:t>
      </w:r>
      <w:r w:rsidR="006510C1">
        <w:rPr>
          <w:rFonts w:ascii="Times New Roman" w:hAnsi="Times New Roman" w:cs="Times New Roman"/>
          <w:sz w:val="28"/>
          <w:szCs w:val="28"/>
          <w:lang w:val="kk-KZ"/>
        </w:rPr>
        <w:t xml:space="preserve"> </w:t>
      </w:r>
      <w:r w:rsidRPr="00623DD8">
        <w:rPr>
          <w:rFonts w:ascii="Times New Roman" w:hAnsi="Times New Roman" w:cs="Times New Roman"/>
          <w:sz w:val="28"/>
          <w:szCs w:val="28"/>
          <w:lang w:val="kk-KZ"/>
        </w:rPr>
        <w:t>для: SrTiO</w:t>
      </w:r>
      <w:r w:rsidRPr="00623DD8">
        <w:rPr>
          <w:rFonts w:ascii="Times New Roman" w:hAnsi="Times New Roman" w:cs="Times New Roman"/>
          <w:sz w:val="28"/>
          <w:szCs w:val="28"/>
          <w:vertAlign w:val="subscript"/>
          <w:lang w:val="kk-KZ"/>
        </w:rPr>
        <w:t>3</w:t>
      </w:r>
      <w:r w:rsidRPr="00623DD8">
        <w:rPr>
          <w:rFonts w:ascii="Times New Roman" w:hAnsi="Times New Roman" w:cs="Times New Roman"/>
          <w:sz w:val="28"/>
          <w:szCs w:val="28"/>
          <w:lang w:val="kk-KZ"/>
        </w:rPr>
        <w:t>/</w:t>
      </w:r>
      <w:r w:rsidR="00E37FF1" w:rsidRPr="00E37FF1">
        <w:rPr>
          <w:rFonts w:ascii="Times New Roman" w:hAnsi="Times New Roman" w:cs="Times New Roman"/>
          <w:sz w:val="28"/>
          <w:szCs w:val="28"/>
          <w:lang w:val="kk-KZ"/>
        </w:rPr>
        <w:t>C</w:t>
      </w:r>
      <w:r w:rsidRPr="00623DD8">
        <w:rPr>
          <w:rFonts w:ascii="Times New Roman" w:hAnsi="Times New Roman" w:cs="Times New Roman"/>
          <w:sz w:val="28"/>
          <w:szCs w:val="28"/>
          <w:lang w:val="kk-KZ"/>
        </w:rPr>
        <w:t xml:space="preserve"> (1), SrTiO</w:t>
      </w:r>
      <w:r w:rsidRPr="00623DD8">
        <w:rPr>
          <w:rFonts w:ascii="Times New Roman" w:hAnsi="Times New Roman" w:cs="Times New Roman"/>
          <w:sz w:val="28"/>
          <w:szCs w:val="28"/>
          <w:vertAlign w:val="subscript"/>
          <w:lang w:val="kk-KZ"/>
        </w:rPr>
        <w:t>3</w:t>
      </w:r>
      <w:r w:rsidRPr="00623DD8">
        <w:rPr>
          <w:rFonts w:ascii="Times New Roman" w:hAnsi="Times New Roman" w:cs="Times New Roman"/>
          <w:sz w:val="28"/>
          <w:szCs w:val="28"/>
          <w:lang w:val="kk-KZ"/>
        </w:rPr>
        <w:t>/</w:t>
      </w:r>
      <w:r w:rsidR="00E37FF1" w:rsidRPr="00E37FF1">
        <w:rPr>
          <w:rFonts w:ascii="Times New Roman" w:hAnsi="Times New Roman" w:cs="Times New Roman"/>
          <w:sz w:val="28"/>
          <w:szCs w:val="28"/>
          <w:lang w:val="kk-KZ"/>
        </w:rPr>
        <w:t>C</w:t>
      </w:r>
      <w:r w:rsidRPr="00623DD8">
        <w:rPr>
          <w:rFonts w:ascii="Times New Roman" w:hAnsi="Times New Roman" w:cs="Times New Roman"/>
          <w:sz w:val="28"/>
          <w:szCs w:val="28"/>
          <w:lang w:val="kk-KZ"/>
        </w:rPr>
        <w:t>/</w:t>
      </w:r>
      <w:r>
        <w:rPr>
          <w:rFonts w:ascii="Times New Roman" w:hAnsi="Times New Roman" w:cs="Times New Roman"/>
          <w:sz w:val="28"/>
          <w:szCs w:val="28"/>
          <w:lang w:val="kk-KZ"/>
        </w:rPr>
        <w:t>СГО</w:t>
      </w:r>
      <w:r w:rsidRPr="00623DD8">
        <w:rPr>
          <w:rFonts w:ascii="Times New Roman" w:hAnsi="Times New Roman" w:cs="Times New Roman"/>
          <w:sz w:val="28"/>
          <w:szCs w:val="28"/>
          <w:lang w:val="kk-KZ"/>
        </w:rPr>
        <w:t>-</w:t>
      </w:r>
      <w:r w:rsidR="00CC4CE9">
        <w:rPr>
          <w:rFonts w:ascii="Times New Roman" w:hAnsi="Times New Roman" w:cs="Times New Roman"/>
          <w:sz w:val="28"/>
          <w:szCs w:val="28"/>
          <w:lang w:val="kk-KZ"/>
        </w:rPr>
        <w:t>ГПУ</w:t>
      </w:r>
      <w:r w:rsidR="00E37FF1">
        <w:rPr>
          <w:rFonts w:ascii="Times New Roman" w:hAnsi="Times New Roman" w:cs="Times New Roman"/>
          <w:sz w:val="28"/>
          <w:szCs w:val="28"/>
          <w:lang w:val="kk-KZ"/>
        </w:rPr>
        <w:t xml:space="preserve"> (2), </w:t>
      </w:r>
      <w:r w:rsidRPr="00623DD8">
        <w:rPr>
          <w:rFonts w:ascii="Times New Roman" w:hAnsi="Times New Roman" w:cs="Times New Roman"/>
          <w:sz w:val="28"/>
          <w:szCs w:val="28"/>
          <w:lang w:val="kk-KZ"/>
        </w:rPr>
        <w:t>SrTiO</w:t>
      </w:r>
      <w:r w:rsidRPr="00623DD8">
        <w:rPr>
          <w:rFonts w:ascii="Times New Roman" w:hAnsi="Times New Roman" w:cs="Times New Roman"/>
          <w:sz w:val="28"/>
          <w:szCs w:val="28"/>
          <w:vertAlign w:val="subscript"/>
          <w:lang w:val="kk-KZ"/>
        </w:rPr>
        <w:t>3</w:t>
      </w:r>
      <w:r w:rsidRPr="00623DD8">
        <w:rPr>
          <w:rFonts w:ascii="Times New Roman" w:hAnsi="Times New Roman" w:cs="Times New Roman"/>
          <w:sz w:val="28"/>
          <w:szCs w:val="28"/>
          <w:lang w:val="kk-KZ"/>
        </w:rPr>
        <w:t>/</w:t>
      </w:r>
      <w:r w:rsidR="00E37FF1" w:rsidRPr="00E37FF1">
        <w:rPr>
          <w:rFonts w:ascii="Times New Roman" w:hAnsi="Times New Roman" w:cs="Times New Roman"/>
          <w:sz w:val="28"/>
          <w:szCs w:val="28"/>
          <w:lang w:val="kk-KZ"/>
        </w:rPr>
        <w:t>C</w:t>
      </w:r>
      <w:r w:rsidRPr="00623DD8">
        <w:rPr>
          <w:rFonts w:ascii="Times New Roman" w:hAnsi="Times New Roman" w:cs="Times New Roman"/>
          <w:sz w:val="28"/>
          <w:szCs w:val="28"/>
          <w:lang w:val="kk-KZ"/>
        </w:rPr>
        <w:t>/</w:t>
      </w:r>
      <w:r>
        <w:rPr>
          <w:rFonts w:ascii="Times New Roman" w:hAnsi="Times New Roman" w:cs="Times New Roman"/>
          <w:sz w:val="28"/>
          <w:szCs w:val="28"/>
          <w:lang w:val="kk-KZ"/>
        </w:rPr>
        <w:t>РШ</w:t>
      </w:r>
      <w:r w:rsidRPr="00623DD8">
        <w:rPr>
          <w:rFonts w:ascii="Times New Roman" w:hAnsi="Times New Roman" w:cs="Times New Roman"/>
          <w:sz w:val="28"/>
          <w:szCs w:val="28"/>
          <w:lang w:val="kk-KZ"/>
        </w:rPr>
        <w:t>-</w:t>
      </w:r>
      <w:r w:rsidR="00CC4CE9">
        <w:rPr>
          <w:rFonts w:ascii="Times New Roman" w:hAnsi="Times New Roman" w:cs="Times New Roman"/>
          <w:sz w:val="28"/>
          <w:szCs w:val="28"/>
          <w:lang w:val="kk-KZ"/>
        </w:rPr>
        <w:t>ГПУ</w:t>
      </w:r>
      <w:r w:rsidRPr="00623DD8">
        <w:rPr>
          <w:rFonts w:ascii="Times New Roman" w:hAnsi="Times New Roman" w:cs="Times New Roman"/>
          <w:sz w:val="28"/>
          <w:szCs w:val="28"/>
          <w:lang w:val="kk-KZ"/>
        </w:rPr>
        <w:t xml:space="preserve"> (3) и SrTiO</w:t>
      </w:r>
      <w:r w:rsidRPr="00623DD8">
        <w:rPr>
          <w:rFonts w:ascii="Times New Roman" w:hAnsi="Times New Roman" w:cs="Times New Roman"/>
          <w:sz w:val="28"/>
          <w:szCs w:val="28"/>
          <w:vertAlign w:val="subscript"/>
          <w:lang w:val="kk-KZ"/>
        </w:rPr>
        <w:t>3</w:t>
      </w:r>
      <w:r w:rsidRPr="00623DD8">
        <w:rPr>
          <w:rFonts w:ascii="Times New Roman" w:hAnsi="Times New Roman" w:cs="Times New Roman"/>
          <w:sz w:val="28"/>
          <w:szCs w:val="28"/>
          <w:lang w:val="kk-KZ"/>
        </w:rPr>
        <w:t>/</w:t>
      </w:r>
      <w:r w:rsidR="00E37FF1" w:rsidRPr="00E37FF1">
        <w:rPr>
          <w:rFonts w:ascii="Times New Roman" w:hAnsi="Times New Roman" w:cs="Times New Roman"/>
          <w:sz w:val="28"/>
          <w:szCs w:val="28"/>
          <w:lang w:val="kk-KZ"/>
        </w:rPr>
        <w:t>C</w:t>
      </w:r>
      <w:r w:rsidRPr="00623DD8">
        <w:rPr>
          <w:rFonts w:ascii="Times New Roman" w:hAnsi="Times New Roman" w:cs="Times New Roman"/>
          <w:sz w:val="28"/>
          <w:szCs w:val="28"/>
          <w:lang w:val="kk-KZ"/>
        </w:rPr>
        <w:t>/rGO (4)</w:t>
      </w:r>
      <w:r w:rsidRPr="00ED278B">
        <w:rPr>
          <w:rFonts w:ascii="Times New Roman" w:hAnsi="Times New Roman" w:cs="Times New Roman"/>
          <w:sz w:val="28"/>
          <w:szCs w:val="28"/>
          <w:lang w:val="kk-KZ"/>
        </w:rPr>
        <w:t xml:space="preserve"> </w:t>
      </w:r>
      <w:r>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{"citationID":"wE29lpj7","properties":{"formattedCitation":"[161]","plainCitation":"[161]","noteIndex":0},"citationItems":[{"id":6280,"uris":["http://zotero.org/users/local/YqQCdkma/items/4DWR26KW"],"itemData":{"id":6280,"type":"article-journal","container-title":"Applied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Pr>
          <w:rFonts w:ascii="Times New Roman" w:hAnsi="Times New Roman" w:cs="Times New Roman"/>
          <w:sz w:val="28"/>
          <w:szCs w:val="28"/>
          <w:lang w:val="kk-KZ"/>
        </w:rPr>
        <w:fldChar w:fldCharType="separate"/>
      </w:r>
      <w:r w:rsidR="00F47C46" w:rsidRPr="00F47C46">
        <w:rPr>
          <w:rFonts w:ascii="Times New Roman" w:hAnsi="Times New Roman" w:cs="Times New Roman"/>
          <w:sz w:val="28"/>
          <w:lang w:val="kk-KZ"/>
        </w:rPr>
        <w:t>[161]</w:t>
      </w:r>
      <w:r>
        <w:rPr>
          <w:rFonts w:ascii="Times New Roman" w:hAnsi="Times New Roman" w:cs="Times New Roman"/>
          <w:sz w:val="28"/>
          <w:szCs w:val="28"/>
          <w:lang w:val="kk-KZ"/>
        </w:rPr>
        <w:fldChar w:fldCharType="end"/>
      </w:r>
    </w:p>
    <w:p w14:paraId="5BDA1064" w14:textId="77777777" w:rsidR="00695248" w:rsidRDefault="00695248" w:rsidP="00213C06">
      <w:pPr>
        <w:spacing w:after="0" w:line="240" w:lineRule="auto"/>
        <w:jc w:val="both"/>
        <w:rPr>
          <w:rFonts w:ascii="Times New Roman" w:hAnsi="Times New Roman" w:cs="Times New Roman"/>
          <w:sz w:val="28"/>
          <w:szCs w:val="28"/>
          <w:lang w:val="kk-KZ"/>
        </w:rPr>
      </w:pPr>
    </w:p>
    <w:p w14:paraId="7478EE06" w14:textId="3E42DD56" w:rsidR="007545EA" w:rsidRDefault="007545EA" w:rsidP="00213C06">
      <w:pPr>
        <w:spacing w:after="0" w:line="240" w:lineRule="auto"/>
        <w:ind w:firstLine="567"/>
        <w:jc w:val="both"/>
        <w:rPr>
          <w:rFonts w:ascii="Times New Roman" w:hAnsi="Times New Roman" w:cs="Times New Roman"/>
          <w:sz w:val="28"/>
          <w:szCs w:val="28"/>
          <w:lang w:val="kk-KZ"/>
        </w:rPr>
      </w:pPr>
      <w:r w:rsidRPr="007545EA">
        <w:rPr>
          <w:rFonts w:ascii="Times New Roman" w:hAnsi="Times New Roman" w:cs="Times New Roman"/>
          <w:sz w:val="28"/>
          <w:szCs w:val="28"/>
          <w:lang w:val="kk-KZ"/>
        </w:rPr>
        <w:t>Таким образом, исследования показывают, что фотокатализаторы, включающие добавки РШ-ГПУ, СГО-ГПУ и rGO, обладают высокой эффективностью в разделении электронов и дырок, что сказывается на их рекомбинации. Результаты исследований свидетельствуют о более эффективном разделении фотоиндуцированных электронно-дырочных пар в образцах SrTiO</w:t>
      </w:r>
      <w:r w:rsidRPr="005332B7">
        <w:rPr>
          <w:rFonts w:ascii="Times New Roman" w:hAnsi="Times New Roman" w:cs="Times New Roman"/>
          <w:sz w:val="28"/>
          <w:szCs w:val="28"/>
          <w:vertAlign w:val="subscript"/>
          <w:lang w:val="kk-KZ"/>
        </w:rPr>
        <w:t>3</w:t>
      </w:r>
      <w:r w:rsidRPr="007545EA">
        <w:rPr>
          <w:rFonts w:ascii="Times New Roman" w:hAnsi="Times New Roman" w:cs="Times New Roman"/>
          <w:sz w:val="28"/>
          <w:szCs w:val="28"/>
          <w:lang w:val="kk-KZ"/>
        </w:rPr>
        <w:t>/C/РШ-ГПУ и SrTiO</w:t>
      </w:r>
      <w:r w:rsidRPr="005332B7">
        <w:rPr>
          <w:rFonts w:ascii="Times New Roman" w:hAnsi="Times New Roman" w:cs="Times New Roman"/>
          <w:sz w:val="28"/>
          <w:szCs w:val="28"/>
          <w:vertAlign w:val="subscript"/>
          <w:lang w:val="kk-KZ"/>
        </w:rPr>
        <w:t>3</w:t>
      </w:r>
      <w:r w:rsidRPr="007545EA">
        <w:rPr>
          <w:rFonts w:ascii="Times New Roman" w:hAnsi="Times New Roman" w:cs="Times New Roman"/>
          <w:sz w:val="28"/>
          <w:szCs w:val="28"/>
          <w:lang w:val="kk-KZ"/>
        </w:rPr>
        <w:t>/C/СГО-ГПУ по сравнению с SrTiO</w:t>
      </w:r>
      <w:r w:rsidRPr="005332B7">
        <w:rPr>
          <w:rFonts w:ascii="Times New Roman" w:hAnsi="Times New Roman" w:cs="Times New Roman"/>
          <w:sz w:val="28"/>
          <w:szCs w:val="28"/>
          <w:vertAlign w:val="subscript"/>
          <w:lang w:val="kk-KZ"/>
        </w:rPr>
        <w:t>3</w:t>
      </w:r>
      <w:r w:rsidRPr="007545EA">
        <w:rPr>
          <w:rFonts w:ascii="Times New Roman" w:hAnsi="Times New Roman" w:cs="Times New Roman"/>
          <w:sz w:val="28"/>
          <w:szCs w:val="28"/>
          <w:lang w:val="kk-KZ"/>
        </w:rPr>
        <w:t>/C. Однако эффективность все еще ниже, чем у образца SrTiO</w:t>
      </w:r>
      <w:r w:rsidRPr="005332B7">
        <w:rPr>
          <w:rFonts w:ascii="Times New Roman" w:hAnsi="Times New Roman" w:cs="Times New Roman"/>
          <w:sz w:val="28"/>
          <w:szCs w:val="28"/>
          <w:vertAlign w:val="subscript"/>
          <w:lang w:val="kk-KZ"/>
        </w:rPr>
        <w:t>3</w:t>
      </w:r>
      <w:r w:rsidRPr="007545EA">
        <w:rPr>
          <w:rFonts w:ascii="Times New Roman" w:hAnsi="Times New Roman" w:cs="Times New Roman"/>
          <w:sz w:val="28"/>
          <w:szCs w:val="28"/>
          <w:lang w:val="kk-KZ"/>
        </w:rPr>
        <w:t>/C/rGO, где используется коммерческий графен высокой химической чистоты</w:t>
      </w:r>
      <w:r w:rsidR="004F7802" w:rsidRPr="004F7802">
        <w:rPr>
          <w:rFonts w:ascii="Times New Roman" w:hAnsi="Times New Roman" w:cs="Times New Roman"/>
          <w:sz w:val="28"/>
          <w:szCs w:val="28"/>
        </w:rPr>
        <w:t xml:space="preserve"> </w:t>
      </w:r>
      <w:r w:rsidR="004F7802">
        <w:rPr>
          <w:rFonts w:ascii="Times New Roman" w:hAnsi="Times New Roman" w:cs="Times New Roman"/>
          <w:sz w:val="28"/>
          <w:szCs w:val="28"/>
          <w:lang w:val="kk-KZ"/>
        </w:rPr>
        <w:fldChar w:fldCharType="begin"/>
      </w:r>
      <w:r w:rsidR="004F7802">
        <w:rPr>
          <w:rFonts w:ascii="Times New Roman" w:hAnsi="Times New Roman" w:cs="Times New Roman"/>
          <w:sz w:val="28"/>
          <w:szCs w:val="28"/>
          <w:lang w:val="kk-KZ"/>
        </w:rPr>
        <w:instrText xml:space="preserve"> ADDIN ZOTERO_ITEM CSL_CITATION {"citationID":"4uVDzM6S","properties":{"formattedCitation":"[161]","plainCitation":"[161]","noteIndex":0},"citationItems":[{"id":6280,"uris":["http://zotero.org/users/local/YqQCdkma/items/4DWR26KW"],"itemData":{"id":6280,"type":"article-journal","container-title":"Applied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sidR="004F7802">
        <w:rPr>
          <w:rFonts w:ascii="Times New Roman" w:hAnsi="Times New Roman" w:cs="Times New Roman"/>
          <w:sz w:val="28"/>
          <w:szCs w:val="28"/>
          <w:lang w:val="kk-KZ"/>
        </w:rPr>
        <w:fldChar w:fldCharType="separate"/>
      </w:r>
      <w:r w:rsidR="004F7802" w:rsidRPr="00F47C46">
        <w:rPr>
          <w:rFonts w:ascii="Times New Roman" w:hAnsi="Times New Roman" w:cs="Times New Roman"/>
          <w:sz w:val="28"/>
        </w:rPr>
        <w:t>[161]</w:t>
      </w:r>
      <w:r w:rsidR="004F7802">
        <w:rPr>
          <w:rFonts w:ascii="Times New Roman" w:hAnsi="Times New Roman" w:cs="Times New Roman"/>
          <w:sz w:val="28"/>
          <w:szCs w:val="28"/>
          <w:lang w:val="kk-KZ"/>
        </w:rPr>
        <w:fldChar w:fldCharType="end"/>
      </w:r>
      <w:r w:rsidRPr="007545E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2461B59F" w14:textId="77777777" w:rsidR="00695248" w:rsidRDefault="00695248" w:rsidP="005332B7">
      <w:pPr>
        <w:widowControl w:val="0"/>
        <w:tabs>
          <w:tab w:val="left" w:pos="851"/>
          <w:tab w:val="left" w:pos="993"/>
        </w:tabs>
        <w:suppressAutoHyphens/>
        <w:spacing w:after="0" w:line="240" w:lineRule="auto"/>
        <w:jc w:val="both"/>
        <w:rPr>
          <w:rFonts w:ascii="Times New Roman" w:eastAsia="Times New Roman" w:hAnsi="Times New Roman" w:cs="Times New Roman"/>
          <w:b/>
          <w:iCs/>
          <w:color w:val="000000"/>
          <w:sz w:val="28"/>
          <w:szCs w:val="28"/>
          <w:lang w:val="kk-KZ"/>
        </w:rPr>
      </w:pPr>
    </w:p>
    <w:p w14:paraId="5381483D" w14:textId="2C41E6BE" w:rsidR="00B335F2" w:rsidRPr="001959BB" w:rsidRDefault="00B335F2" w:rsidP="007F5396">
      <w:pPr>
        <w:widowControl w:val="0"/>
        <w:tabs>
          <w:tab w:val="left" w:pos="851"/>
          <w:tab w:val="left" w:pos="993"/>
        </w:tabs>
        <w:suppressAutoHyphens/>
        <w:spacing w:after="0" w:line="240" w:lineRule="auto"/>
        <w:ind w:firstLine="567"/>
        <w:jc w:val="both"/>
        <w:rPr>
          <w:rFonts w:ascii="Times New Roman" w:eastAsia="Times New Roman" w:hAnsi="Times New Roman" w:cs="Times New Roman"/>
          <w:b/>
          <w:iCs/>
          <w:color w:val="000000"/>
          <w:sz w:val="28"/>
          <w:szCs w:val="28"/>
        </w:rPr>
      </w:pPr>
      <w:r w:rsidRPr="001959BB">
        <w:rPr>
          <w:rFonts w:ascii="Times New Roman" w:eastAsia="Times New Roman" w:hAnsi="Times New Roman" w:cs="Times New Roman"/>
          <w:b/>
          <w:iCs/>
          <w:color w:val="000000"/>
          <w:sz w:val="28"/>
          <w:szCs w:val="28"/>
          <w:lang w:val="kk-KZ"/>
        </w:rPr>
        <w:t>3.</w:t>
      </w:r>
      <w:r w:rsidR="00D963DD">
        <w:rPr>
          <w:rFonts w:ascii="Times New Roman" w:eastAsia="Times New Roman" w:hAnsi="Times New Roman" w:cs="Times New Roman"/>
          <w:b/>
          <w:iCs/>
          <w:color w:val="000000"/>
          <w:sz w:val="28"/>
          <w:szCs w:val="28"/>
          <w:lang w:val="kk-KZ"/>
        </w:rPr>
        <w:t>6</w:t>
      </w:r>
      <w:r w:rsidRPr="001959BB">
        <w:rPr>
          <w:rFonts w:ascii="Times New Roman" w:eastAsia="Times New Roman" w:hAnsi="Times New Roman" w:cs="Times New Roman"/>
          <w:b/>
          <w:iCs/>
          <w:color w:val="000000"/>
          <w:sz w:val="28"/>
          <w:szCs w:val="28"/>
          <w:lang w:val="kk-KZ"/>
        </w:rPr>
        <w:t xml:space="preserve"> </w:t>
      </w:r>
      <w:r w:rsidR="007F5396" w:rsidRPr="007F5396">
        <w:rPr>
          <w:rFonts w:ascii="Times New Roman" w:eastAsia="Times New Roman" w:hAnsi="Times New Roman" w:cs="Times New Roman"/>
          <w:b/>
          <w:iCs/>
          <w:color w:val="000000"/>
          <w:sz w:val="28"/>
          <w:szCs w:val="28"/>
        </w:rPr>
        <w:t>Создание и использование фотокаталитической системы с использованием фотокатализаторов на основ</w:t>
      </w:r>
      <w:r w:rsidR="007F5396" w:rsidRPr="007F5396">
        <w:rPr>
          <w:rFonts w:ascii="Times New Roman" w:eastAsia="Times New Roman" w:hAnsi="Times New Roman" w:cs="Times New Roman"/>
          <w:b/>
          <w:iCs/>
          <w:color w:val="000000"/>
          <w:sz w:val="28"/>
          <w:szCs w:val="28"/>
          <w:lang w:val="kk-KZ"/>
        </w:rPr>
        <w:t xml:space="preserve">е </w:t>
      </w:r>
      <w:r w:rsidR="007F5396" w:rsidRPr="007F5396">
        <w:rPr>
          <w:rFonts w:ascii="Times New Roman" w:eastAsia="Times New Roman" w:hAnsi="Times New Roman" w:cs="Times New Roman"/>
          <w:b/>
          <w:iCs/>
          <w:color w:val="000000"/>
          <w:sz w:val="28"/>
          <w:szCs w:val="28"/>
        </w:rPr>
        <w:t>SrTiO</w:t>
      </w:r>
      <w:r w:rsidR="007F5396" w:rsidRPr="007F5396">
        <w:rPr>
          <w:rFonts w:ascii="Times New Roman" w:eastAsia="Times New Roman" w:hAnsi="Times New Roman" w:cs="Times New Roman"/>
          <w:b/>
          <w:iCs/>
          <w:color w:val="000000"/>
          <w:sz w:val="28"/>
          <w:szCs w:val="28"/>
          <w:vertAlign w:val="subscript"/>
        </w:rPr>
        <w:t>3</w:t>
      </w:r>
      <w:r w:rsidR="007F5396" w:rsidRPr="007F5396">
        <w:rPr>
          <w:rFonts w:ascii="Times New Roman" w:eastAsia="Times New Roman" w:hAnsi="Times New Roman" w:cs="Times New Roman"/>
          <w:b/>
          <w:iCs/>
          <w:color w:val="000000"/>
          <w:sz w:val="28"/>
          <w:szCs w:val="28"/>
        </w:rPr>
        <w:t>/</w:t>
      </w:r>
      <w:r w:rsidR="007F5396" w:rsidRPr="007F5396">
        <w:rPr>
          <w:rFonts w:ascii="Times New Roman" w:eastAsia="Times New Roman" w:hAnsi="Times New Roman" w:cs="Times New Roman"/>
          <w:b/>
          <w:iCs/>
          <w:color w:val="000000"/>
          <w:sz w:val="28"/>
          <w:szCs w:val="28"/>
          <w:lang w:val="kk-KZ"/>
        </w:rPr>
        <w:t>С</w:t>
      </w:r>
      <w:r w:rsidR="007F5396" w:rsidRPr="007F5396">
        <w:rPr>
          <w:rFonts w:ascii="Times New Roman" w:eastAsia="Times New Roman" w:hAnsi="Times New Roman" w:cs="Times New Roman"/>
          <w:b/>
          <w:iCs/>
          <w:color w:val="000000"/>
          <w:sz w:val="28"/>
          <w:szCs w:val="28"/>
        </w:rPr>
        <w:t xml:space="preserve"> с добавлением частиц оксидов металл</w:t>
      </w:r>
      <w:r w:rsidR="007F5396" w:rsidRPr="007F5396">
        <w:rPr>
          <w:rFonts w:ascii="Times New Roman" w:eastAsia="Times New Roman" w:hAnsi="Times New Roman" w:cs="Times New Roman"/>
          <w:b/>
          <w:iCs/>
          <w:color w:val="000000"/>
          <w:sz w:val="28"/>
          <w:szCs w:val="28"/>
          <w:lang w:val="kk-KZ"/>
        </w:rPr>
        <w:t>ов</w:t>
      </w:r>
      <w:r w:rsidR="007F5396" w:rsidRPr="007F5396">
        <w:rPr>
          <w:rFonts w:ascii="Times New Roman" w:eastAsia="Times New Roman" w:hAnsi="Times New Roman" w:cs="Times New Roman"/>
          <w:b/>
          <w:iCs/>
          <w:color w:val="000000"/>
          <w:sz w:val="28"/>
          <w:szCs w:val="28"/>
        </w:rPr>
        <w:t xml:space="preserve"> </w:t>
      </w:r>
    </w:p>
    <w:p w14:paraId="0F124D96" w14:textId="160CB2C3" w:rsidR="005332B7" w:rsidRDefault="005332B7" w:rsidP="00213C06">
      <w:pPr>
        <w:widowControl w:val="0"/>
        <w:suppressAutoHyphens/>
        <w:spacing w:after="0" w:line="240" w:lineRule="auto"/>
        <w:ind w:firstLine="567"/>
        <w:jc w:val="both"/>
        <w:rPr>
          <w:rFonts w:ascii="Times New Roman" w:eastAsia="Times New Roman" w:hAnsi="Times New Roman" w:cs="Times New Roman"/>
          <w:color w:val="000000"/>
          <w:sz w:val="28"/>
          <w:szCs w:val="28"/>
        </w:rPr>
      </w:pPr>
      <w:r w:rsidRPr="005332B7">
        <w:rPr>
          <w:rFonts w:ascii="Times New Roman" w:eastAsia="Times New Roman" w:hAnsi="Times New Roman" w:cs="Times New Roman"/>
          <w:color w:val="000000"/>
          <w:sz w:val="28"/>
          <w:szCs w:val="28"/>
        </w:rPr>
        <w:t>Фотокаталитическая ячейка, оснащенная иммобилизированным фотокатализатором, представляет собой фотореактор, внутренние стенки которого покрыты высокоэффективными фотокатализаторами на основе композита SrTiO</w:t>
      </w:r>
      <w:r w:rsidRPr="005332B7">
        <w:rPr>
          <w:rFonts w:ascii="Times New Roman" w:eastAsia="Times New Roman" w:hAnsi="Times New Roman" w:cs="Times New Roman"/>
          <w:color w:val="000000"/>
          <w:sz w:val="28"/>
          <w:szCs w:val="28"/>
          <w:vertAlign w:val="subscript"/>
        </w:rPr>
        <w:t>3</w:t>
      </w:r>
      <w:r w:rsidRPr="005332B7">
        <w:rPr>
          <w:rFonts w:ascii="Times New Roman" w:eastAsia="Times New Roman" w:hAnsi="Times New Roman" w:cs="Times New Roman"/>
          <w:color w:val="000000"/>
          <w:sz w:val="28"/>
          <w:szCs w:val="28"/>
        </w:rPr>
        <w:t>/</w:t>
      </w:r>
      <w:proofErr w:type="gramStart"/>
      <w:r w:rsidRPr="005332B7">
        <w:rPr>
          <w:rFonts w:ascii="Times New Roman" w:eastAsia="Times New Roman" w:hAnsi="Times New Roman" w:cs="Times New Roman"/>
          <w:color w:val="000000"/>
          <w:sz w:val="28"/>
          <w:szCs w:val="28"/>
        </w:rPr>
        <w:t>С</w:t>
      </w:r>
      <w:proofErr w:type="gramEnd"/>
      <w:r w:rsidRPr="005332B7">
        <w:rPr>
          <w:rFonts w:ascii="Times New Roman" w:eastAsia="Times New Roman" w:hAnsi="Times New Roman" w:cs="Times New Roman"/>
          <w:color w:val="000000"/>
          <w:sz w:val="28"/>
          <w:szCs w:val="28"/>
        </w:rPr>
        <w:t xml:space="preserve"> с включением частиц оксидов металлов. Для создания данного фотокаталитического слоя</w:t>
      </w:r>
      <w:r>
        <w:rPr>
          <w:rFonts w:ascii="Times New Roman" w:eastAsia="Times New Roman" w:hAnsi="Times New Roman" w:cs="Times New Roman"/>
          <w:color w:val="000000"/>
          <w:sz w:val="28"/>
          <w:szCs w:val="28"/>
          <w:lang w:val="kk-KZ"/>
        </w:rPr>
        <w:t xml:space="preserve"> </w:t>
      </w:r>
      <w:r w:rsidRPr="005332B7">
        <w:rPr>
          <w:rFonts w:ascii="Times New Roman" w:eastAsia="Times New Roman" w:hAnsi="Times New Roman" w:cs="Times New Roman"/>
          <w:color w:val="000000"/>
          <w:sz w:val="28"/>
          <w:szCs w:val="28"/>
        </w:rPr>
        <w:t>пользуемые катализаторы были диспергированы в чистой воде, после чего эта смесь была помещена во вращающийся фотореактор. Регулируемое вращение и подогрев до 80 градусов Цельсия обеспечили однородное нанесение фотокаталитического слоя на всю внутреннюю поверхность реактора</w:t>
      </w:r>
      <w:r>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 xml:space="preserve"> ADDIN ZOTERO_ITEM CSL_CITATION {"citationID":"rItOS4XF","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Pr>
          <w:rFonts w:ascii="Times New Roman" w:eastAsia="Times New Roman" w:hAnsi="Times New Roman" w:cs="Times New Roman"/>
          <w:color w:val="000000"/>
          <w:sz w:val="28"/>
          <w:szCs w:val="28"/>
        </w:rPr>
        <w:fldChar w:fldCharType="separate"/>
      </w:r>
      <w:r w:rsidRPr="00F47C46">
        <w:rPr>
          <w:rFonts w:ascii="Times New Roman" w:hAnsi="Times New Roman" w:cs="Times New Roman"/>
          <w:sz w:val="28"/>
        </w:rPr>
        <w:t>[162]</w:t>
      </w:r>
      <w:r>
        <w:rPr>
          <w:rFonts w:ascii="Times New Roman" w:eastAsia="Times New Roman" w:hAnsi="Times New Roman" w:cs="Times New Roman"/>
          <w:color w:val="000000"/>
          <w:sz w:val="28"/>
          <w:szCs w:val="28"/>
        </w:rPr>
        <w:fldChar w:fldCharType="end"/>
      </w:r>
      <w:r w:rsidRPr="005332B7">
        <w:rPr>
          <w:rFonts w:ascii="Times New Roman" w:eastAsia="Times New Roman" w:hAnsi="Times New Roman" w:cs="Times New Roman"/>
          <w:color w:val="000000"/>
          <w:sz w:val="28"/>
          <w:szCs w:val="28"/>
        </w:rPr>
        <w:t>. На рисунке 29 представлена схема такого фотореактора с иммобилизированным фотокаталитическим слоем, предназначенного для получения водорода.</w:t>
      </w:r>
    </w:p>
    <w:p w14:paraId="6F2E4DC4" w14:textId="77777777" w:rsidR="00B335F2" w:rsidRPr="001959BB" w:rsidRDefault="00B335F2" w:rsidP="00213C06">
      <w:pPr>
        <w:widowControl w:val="0"/>
        <w:suppressAutoHyphens/>
        <w:spacing w:after="0" w:line="240" w:lineRule="auto"/>
        <w:ind w:firstLine="567"/>
        <w:jc w:val="both"/>
        <w:rPr>
          <w:rFonts w:ascii="Times New Roman" w:eastAsia="Times New Roman" w:hAnsi="Times New Roman" w:cs="Times New Roman"/>
          <w:color w:val="000000"/>
          <w:sz w:val="28"/>
          <w:szCs w:val="28"/>
        </w:rPr>
      </w:pPr>
    </w:p>
    <w:p w14:paraId="5E6A4CCA" w14:textId="77777777" w:rsidR="00B335F2" w:rsidRPr="001959BB" w:rsidRDefault="00B335F2" w:rsidP="00213C06">
      <w:pPr>
        <w:widowControl w:val="0"/>
        <w:suppressAutoHyphens/>
        <w:spacing w:after="0" w:line="240" w:lineRule="auto"/>
        <w:ind w:firstLine="567"/>
        <w:jc w:val="center"/>
        <w:rPr>
          <w:rFonts w:ascii="Times New Roman" w:eastAsia="Times New Roman" w:hAnsi="Times New Roman" w:cs="Times New Roman"/>
          <w:color w:val="000000"/>
          <w:sz w:val="28"/>
          <w:szCs w:val="28"/>
          <w:lang w:val="en-US"/>
        </w:rPr>
      </w:pPr>
      <w:r w:rsidRPr="001959BB">
        <w:rPr>
          <w:rFonts w:ascii="Times New Roman" w:eastAsia="Times New Roman" w:hAnsi="Times New Roman" w:cs="Times New Roman"/>
          <w:noProof/>
          <w:color w:val="000000"/>
          <w:sz w:val="28"/>
          <w:szCs w:val="28"/>
          <w:lang w:eastAsia="ru-RU"/>
        </w:rPr>
        <w:lastRenderedPageBreak/>
        <w:drawing>
          <wp:inline distT="0" distB="0" distL="0" distR="0" wp14:anchorId="7B3FBCB7" wp14:editId="249BBFB3">
            <wp:extent cx="3666067" cy="2836349"/>
            <wp:effectExtent l="0" t="0" r="0" b="2540"/>
            <wp:docPr id="37" name="Рисунок 37" descr="C:\Users\DC\AppData\Local\Microsoft\Windows\INetCache\Content.Word\Чина Схем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C\AppData\Local\Microsoft\Windows\INetCache\Content.Word\Чина Схема 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76012" cy="2921411"/>
                    </a:xfrm>
                    <a:prstGeom prst="rect">
                      <a:avLst/>
                    </a:prstGeom>
                    <a:noFill/>
                    <a:ln>
                      <a:noFill/>
                    </a:ln>
                  </pic:spPr>
                </pic:pic>
              </a:graphicData>
            </a:graphic>
          </wp:inline>
        </w:drawing>
      </w:r>
    </w:p>
    <w:p w14:paraId="2F10D380" w14:textId="77777777" w:rsidR="00B335F2" w:rsidRPr="001959BB" w:rsidRDefault="00B335F2" w:rsidP="00213C06">
      <w:pPr>
        <w:widowControl w:val="0"/>
        <w:suppressAutoHyphens/>
        <w:spacing w:after="0" w:line="240" w:lineRule="auto"/>
        <w:ind w:firstLine="567"/>
        <w:jc w:val="both"/>
        <w:rPr>
          <w:rFonts w:ascii="Times New Roman" w:eastAsia="Times New Roman" w:hAnsi="Times New Roman" w:cs="Times New Roman"/>
          <w:color w:val="000000"/>
          <w:sz w:val="28"/>
          <w:szCs w:val="28"/>
          <w:lang w:val="en-US"/>
        </w:rPr>
      </w:pPr>
    </w:p>
    <w:p w14:paraId="338EA17A" w14:textId="3FFC8249" w:rsidR="00B335F2" w:rsidRPr="00416629" w:rsidRDefault="00B335F2" w:rsidP="00213C06">
      <w:pPr>
        <w:widowControl w:val="0"/>
        <w:suppressAutoHyphens/>
        <w:spacing w:after="0" w:line="240" w:lineRule="auto"/>
        <w:jc w:val="center"/>
        <w:rPr>
          <w:rFonts w:ascii="Times New Roman" w:eastAsia="Times New Roman" w:hAnsi="Times New Roman" w:cs="Times New Roman"/>
          <w:color w:val="000000"/>
          <w:sz w:val="28"/>
          <w:szCs w:val="28"/>
          <w:lang w:val="kk-KZ"/>
        </w:rPr>
      </w:pPr>
      <w:r w:rsidRPr="001959BB">
        <w:rPr>
          <w:rFonts w:ascii="Times New Roman" w:eastAsia="Times New Roman" w:hAnsi="Times New Roman" w:cs="Times New Roman"/>
          <w:color w:val="000000"/>
          <w:sz w:val="28"/>
          <w:szCs w:val="28"/>
        </w:rPr>
        <w:t xml:space="preserve">Рисунок </w:t>
      </w:r>
      <w:r w:rsidR="00CB6E7C" w:rsidRPr="00CB6E7C">
        <w:rPr>
          <w:rFonts w:ascii="Times New Roman" w:eastAsia="Times New Roman" w:hAnsi="Times New Roman" w:cs="Times New Roman"/>
          <w:color w:val="000000"/>
          <w:sz w:val="28"/>
          <w:szCs w:val="28"/>
        </w:rPr>
        <w:t>29</w:t>
      </w:r>
      <w:r w:rsidRPr="001959BB">
        <w:rPr>
          <w:rFonts w:ascii="Times New Roman" w:eastAsia="Times New Roman" w:hAnsi="Times New Roman" w:cs="Times New Roman"/>
          <w:color w:val="000000"/>
          <w:sz w:val="28"/>
          <w:szCs w:val="28"/>
        </w:rPr>
        <w:t xml:space="preserve"> – </w:t>
      </w:r>
      <w:r w:rsidR="00955721">
        <w:rPr>
          <w:rFonts w:ascii="Times New Roman" w:eastAsia="Times New Roman" w:hAnsi="Times New Roman" w:cs="Times New Roman"/>
          <w:color w:val="000000"/>
          <w:sz w:val="28"/>
          <w:szCs w:val="28"/>
        </w:rPr>
        <w:t>Схема фотокаталитической ячейки</w:t>
      </w:r>
      <w:r w:rsidR="00955721" w:rsidRPr="00955721">
        <w:rPr>
          <w:rFonts w:ascii="Times New Roman" w:eastAsia="Times New Roman" w:hAnsi="Times New Roman" w:cs="Times New Roman"/>
          <w:color w:val="000000"/>
          <w:sz w:val="28"/>
          <w:szCs w:val="28"/>
        </w:rPr>
        <w:t xml:space="preserve"> оснащенной иммобилизованным фотокатализатором</w:t>
      </w:r>
      <w:r w:rsidR="00416629" w:rsidRPr="00416629">
        <w:rPr>
          <w:rFonts w:ascii="Times New Roman" w:eastAsia="Times New Roman" w:hAnsi="Times New Roman" w:cs="Times New Roman"/>
          <w:color w:val="000000"/>
          <w:sz w:val="28"/>
          <w:szCs w:val="28"/>
        </w:rPr>
        <w:t xml:space="preserve"> </w:t>
      </w:r>
      <w:r w:rsidR="00416629">
        <w:rPr>
          <w:rFonts w:ascii="Times New Roman" w:eastAsia="Times New Roman" w:hAnsi="Times New Roman" w:cs="Times New Roman"/>
          <w:color w:val="000000"/>
          <w:sz w:val="28"/>
          <w:szCs w:val="28"/>
        </w:rPr>
        <w:fldChar w:fldCharType="begin"/>
      </w:r>
      <w:r w:rsidR="00F47C46">
        <w:rPr>
          <w:rFonts w:ascii="Times New Roman" w:eastAsia="Times New Roman" w:hAnsi="Times New Roman" w:cs="Times New Roman"/>
          <w:color w:val="000000"/>
          <w:sz w:val="28"/>
          <w:szCs w:val="28"/>
        </w:rPr>
        <w:instrText xml:space="preserve"> ADDIN ZOTERO_ITEM CSL_CITATION {"citationID":"AcVfCUUB","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416629">
        <w:rPr>
          <w:rFonts w:ascii="Times New Roman" w:eastAsia="Times New Roman" w:hAnsi="Times New Roman" w:cs="Times New Roman"/>
          <w:color w:val="000000"/>
          <w:sz w:val="28"/>
          <w:szCs w:val="28"/>
        </w:rPr>
        <w:fldChar w:fldCharType="separate"/>
      </w:r>
      <w:r w:rsidR="00F47C46" w:rsidRPr="00F47C46">
        <w:rPr>
          <w:rFonts w:ascii="Times New Roman" w:hAnsi="Times New Roman" w:cs="Times New Roman"/>
          <w:sz w:val="28"/>
        </w:rPr>
        <w:t>[162]</w:t>
      </w:r>
      <w:r w:rsidR="00416629">
        <w:rPr>
          <w:rFonts w:ascii="Times New Roman" w:eastAsia="Times New Roman" w:hAnsi="Times New Roman" w:cs="Times New Roman"/>
          <w:color w:val="000000"/>
          <w:sz w:val="28"/>
          <w:szCs w:val="28"/>
        </w:rPr>
        <w:fldChar w:fldCharType="end"/>
      </w:r>
    </w:p>
    <w:p w14:paraId="01D5A635" w14:textId="77777777" w:rsidR="00B335F2" w:rsidRPr="001959BB" w:rsidRDefault="00B335F2" w:rsidP="00213C06">
      <w:pPr>
        <w:widowControl w:val="0"/>
        <w:suppressAutoHyphens/>
        <w:spacing w:after="0" w:line="240" w:lineRule="auto"/>
        <w:ind w:firstLine="567"/>
        <w:jc w:val="center"/>
        <w:rPr>
          <w:rFonts w:ascii="Times New Roman" w:eastAsia="Times New Roman" w:hAnsi="Times New Roman" w:cs="Times New Roman"/>
          <w:color w:val="000000"/>
          <w:sz w:val="28"/>
          <w:szCs w:val="28"/>
        </w:rPr>
      </w:pPr>
    </w:p>
    <w:p w14:paraId="209E1E9D" w14:textId="44D9B373" w:rsidR="00955721" w:rsidRDefault="00955721" w:rsidP="00213C06">
      <w:pPr>
        <w:widowControl w:val="0"/>
        <w:suppressAutoHyphens/>
        <w:spacing w:after="0" w:line="240" w:lineRule="auto"/>
        <w:ind w:firstLine="567"/>
        <w:jc w:val="both"/>
        <w:rPr>
          <w:rFonts w:ascii="Times New Roman" w:eastAsia="Times New Roman" w:hAnsi="Times New Roman" w:cs="Times New Roman"/>
          <w:color w:val="000000"/>
          <w:sz w:val="28"/>
          <w:szCs w:val="28"/>
        </w:rPr>
      </w:pPr>
      <w:r w:rsidRPr="00955721">
        <w:rPr>
          <w:rFonts w:ascii="Times New Roman" w:eastAsia="Times New Roman" w:hAnsi="Times New Roman" w:cs="Times New Roman"/>
          <w:color w:val="000000"/>
          <w:sz w:val="28"/>
          <w:szCs w:val="28"/>
        </w:rPr>
        <w:t>Различие в показателях преломления фотокаталитического покрытия, основанного на SrTiO</w:t>
      </w:r>
      <w:r w:rsidRPr="00955721">
        <w:rPr>
          <w:rFonts w:ascii="Times New Roman" w:eastAsia="Times New Roman" w:hAnsi="Times New Roman" w:cs="Times New Roman"/>
          <w:color w:val="000000"/>
          <w:sz w:val="28"/>
          <w:szCs w:val="28"/>
          <w:vertAlign w:val="subscript"/>
        </w:rPr>
        <w:t>3</w:t>
      </w:r>
      <w:r w:rsidRPr="00955721">
        <w:rPr>
          <w:rFonts w:ascii="Times New Roman" w:eastAsia="Times New Roman" w:hAnsi="Times New Roman" w:cs="Times New Roman"/>
          <w:color w:val="000000"/>
          <w:sz w:val="28"/>
          <w:szCs w:val="28"/>
        </w:rPr>
        <w:t>/</w:t>
      </w:r>
      <w:proofErr w:type="gramStart"/>
      <w:r w:rsidRPr="00955721">
        <w:rPr>
          <w:rFonts w:ascii="Times New Roman" w:eastAsia="Times New Roman" w:hAnsi="Times New Roman" w:cs="Times New Roman"/>
          <w:color w:val="000000"/>
          <w:sz w:val="28"/>
          <w:szCs w:val="28"/>
        </w:rPr>
        <w:t>С</w:t>
      </w:r>
      <w:proofErr w:type="gramEnd"/>
      <w:r w:rsidRPr="00955721">
        <w:rPr>
          <w:rFonts w:ascii="Times New Roman" w:eastAsia="Times New Roman" w:hAnsi="Times New Roman" w:cs="Times New Roman"/>
          <w:color w:val="000000"/>
          <w:sz w:val="28"/>
          <w:szCs w:val="28"/>
        </w:rPr>
        <w:t xml:space="preserve"> с добавками частиц оксидов металлов, и кварцевой трубки приводит к разделению падающего света на два луча при попадании на внутреннюю поверхность нанесенного слоя, что способствует более эффективному его поглощению. Проходя многократные отражения, свет возбуждает фотокатализатор, инициируя образование электрон-дырочных пар, активных в окислительно-восстановительных реакциях. Фотокаталитические ячейки с иммобилизованным фотокатализатором обладают следующими преимуществами: равномерное освещение, высокая площадь светопоглощения, интенсивное взаимодействие с поверхностью катализатора и возможность многократного использования. Увеличение активной зоны фотореактора положительно влияет на эффективность выделения водорода, так как основные процессы фотокаталитического разложения воды зависят от поверхностных окислительно-восстановительных реакций</w:t>
      </w:r>
      <w:r>
        <w:rPr>
          <w:rFonts w:ascii="Times New Roman" w:eastAsia="Times New Roman" w:hAnsi="Times New Roman" w:cs="Times New Roman"/>
          <w:color w:val="000000"/>
          <w:sz w:val="28"/>
          <w:szCs w:val="28"/>
          <w:lang w:val="kk-KZ"/>
        </w:rPr>
        <w:t xml:space="preserve"> </w:t>
      </w:r>
      <w:r w:rsidRPr="001959BB">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 xml:space="preserve"> ADDIN ZOTERO_ITEM CSL_CITATION {"citationID":"qKuwUDA0","properties":{"formattedCitation":"[188\\uc0\\u8211{}190]","plainCitation":"[188–190]","noteIndex":0},"citationItems":[{"id":"OJ9PvhV8/HHbILdiA","uris":["http://zotero.org/users/local/rllzXI1L/items/THZFSTQB",["http://zotero.org/users/local/rllzXI1L/items/THZFSTQB"]],"itemData":{"id":163,"type":"article-journal","container-title":"Journal of Solid State Electrochemistry","DOI":"10.1007/s10008-017-3771-4","ISSN":"1432-8488, 1433-0768","issue":"5","journalAbbreviation":"J Solid State Electrochem","language":"en","note":"number: 5","page":"1449-1458","source":"DOI.org (Crossref)","title":"A novel WO3/MoS2 photocatalyst applied to the decolorization of the textile dye Reactive Blue 198","volume":"22","author":[{"family":"Alves","given":"Suellen Aparecida"},{"family":"Goulart","given":"Lorena Athie"},{"family":"Mascaro","given":"Lúcia Helena"}],"issued":{"date-parts":[["2018",5]]}}},{"id":"OJ9PvhV8/BkcsPqvS","uris":["http://zotero.org/users/local/rllzXI1L/items/JJU7QHCU",["http://zotero.org/users/local/rllzXI1L/items/JJU7QHCU"]],"itemData":{"id":136,"type":"article-journal","container-title":"Chemical Physics Letters","DOI":"10.1016/j.cplett.2019.136821","ISSN":"00092614","journalAbbreviation":"Chemical Physics Letters","language":"en","page":"136821","source":"DOI.org (Crossref)","title":"Aligned composite SrTiO3/PAN fibers as 1D photocatalyst obtained by electrospinning method","volume":"737","author":[{"family":"Sultanov","given":"Fail"},{"family":"Daulbayev","given":"Chingis"},{"family":"Bakbolat","given":"Baglan"},{"family":"Daulbayev","given":"Olzhas"},{"family":"Bigaj","given":"Magdalena"},{"family":"Mansurov","given":"Zulkhair"},{"family":"Kuterbekov","given":"Kairat"},{"family":"Bekmyrza","given":"Kenzhebatyr"}],"issued":{"date-parts":[["2019",12]]}}},{"id":"OJ9PvhV8/jhxG4GHf","uris":["http://zotero.org/users/local/rllzXI1L/items/A2467876",["http://zotero.org/users/local/rllzXI1L/items/A2467876"]],"itemData":{"id":68,"type":"article-journal","container-title":"Inorganic Chemistry Communications","DOI":"10.1016/j.inoche.2020.107867","ISSN":"13877003","journalAbbreviation":"Inorganic Chemistry Communications","language":"en","page":"107867","source":"DOI.org (Crossref)","title":"Effect of nickel oxide nanoparticles as a photocatalyst in dyes degradation and evaluation of effective parameters in their removal from aqueous environments","volume":"115","author":[{"family":"Akbari","given":"Alireza"},{"family":"Sabouri","given":"Zahra"},{"family":"Hosseini","given":"Hasan Ali"},{"family":"Hashemzadeh","given":"Alireza"},{"family":"Khatami","given":"Mehrdad"},{"family":"Darroudi","given":"Majid"}],"issued":{"date-parts":[["2020",5]]}}}],"schema":"https://github.com/citation-style-language/schema/raw/master/csl-citation.json"} </w:instrText>
      </w:r>
      <w:r w:rsidRPr="001959BB">
        <w:rPr>
          <w:rFonts w:ascii="Times New Roman" w:eastAsia="Times New Roman" w:hAnsi="Times New Roman" w:cs="Times New Roman"/>
          <w:color w:val="000000"/>
          <w:sz w:val="28"/>
          <w:szCs w:val="28"/>
        </w:rPr>
        <w:fldChar w:fldCharType="separate"/>
      </w:r>
      <w:r w:rsidRPr="00F47C46">
        <w:rPr>
          <w:rFonts w:ascii="Times New Roman" w:hAnsi="Times New Roman" w:cs="Times New Roman"/>
          <w:sz w:val="28"/>
          <w:szCs w:val="24"/>
        </w:rPr>
        <w:t>[188–190]</w:t>
      </w:r>
      <w:r w:rsidRPr="001959BB">
        <w:rPr>
          <w:rFonts w:ascii="Times New Roman" w:eastAsia="Times New Roman" w:hAnsi="Times New Roman" w:cs="Times New Roman"/>
          <w:color w:val="000000"/>
          <w:sz w:val="28"/>
          <w:szCs w:val="28"/>
        </w:rPr>
        <w:fldChar w:fldCharType="end"/>
      </w:r>
      <w:r w:rsidRPr="00955721">
        <w:rPr>
          <w:rFonts w:ascii="Times New Roman" w:eastAsia="Times New Roman" w:hAnsi="Times New Roman" w:cs="Times New Roman"/>
          <w:color w:val="000000"/>
          <w:sz w:val="28"/>
          <w:szCs w:val="28"/>
        </w:rPr>
        <w:t xml:space="preserve">. В работе </w:t>
      </w:r>
      <w:r w:rsidRPr="001959BB">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 xml:space="preserve"> ADDIN ZOTERO_ITEM CSL_CITATION {"citationID":"chXcFNF7","properties":{"formattedCitation":"[191]","plainCitation":"[191]","noteIndex":0},"citationItems":[{"id":"OJ9PvhV8/8FyrDEqs","uris":["http://zotero.org/users/local/rllzXI1L/items/7W3LYMPT",["http://zotero.org/users/local/rllzXI1L/items/7W3LYMPT"]],"itemData":{"id":379,"type":"article-journal","container-title":"Joule","DOI":"10.1016/j.joule.2017.12.009","ISSN":"25424351","issue":"3","journalAbbreviation":"Joule","language":"en","page":"509-520","source":"DOI.org (Crossref)","title":"A Particulate Photocatalyst Water-Splitting Panel for Large-Scale Solar Hydrogen Generation","volume":"2","author":[{"family":"Goto","given":"Yosuke"},{"family":"Hisatomi","given":"Takashi"},{"family":"Wang","given":"Qian"},{"family":"Higashi","given":"Tomohiro"},{"family":"Ishikiriyama","given":"Kohki"},{"family":"Maeda","given":"Tatsuya"},{"family":"Sakata","given":"Yoshihisa"},{"family":"Okunaka","given":"Sayuri"},{"family":"Tokudome","given":"Hiromasa"},{"family":"Katayama","given":"Masao"},{"family":"Akiyama","given":"Seiji"},{"family":"Nishiyama","given":"Hiroshi"},{"family":"Inoue","given":"Yasunobu"},{"family":"Takewaki","given":"Takahiko"},{"family":"Setoyama","given":"Tohru"},{"family":"Minegishi","given":"Tsutomu"},{"family":"Takata","given":"Tsuyoshi"},{"family":"Yamada","given":"Taro"},{"family":"Domen","given":"Kazunari"}],"issued":{"date-parts":[["2018",3]]}}}],"schema":"https://github.com/citation-style-language/schema/raw/master/csl-citation.json"} </w:instrText>
      </w:r>
      <w:r w:rsidRPr="001959BB">
        <w:rPr>
          <w:rFonts w:ascii="Times New Roman" w:eastAsia="Times New Roman" w:hAnsi="Times New Roman" w:cs="Times New Roman"/>
          <w:color w:val="000000"/>
          <w:sz w:val="28"/>
          <w:szCs w:val="28"/>
        </w:rPr>
        <w:fldChar w:fldCharType="separate"/>
      </w:r>
      <w:r w:rsidRPr="00F47C46">
        <w:rPr>
          <w:rFonts w:ascii="Times New Roman" w:hAnsi="Times New Roman" w:cs="Times New Roman"/>
          <w:sz w:val="28"/>
        </w:rPr>
        <w:t>[191]</w:t>
      </w:r>
      <w:r w:rsidRPr="001959BB">
        <w:rPr>
          <w:rFonts w:ascii="Times New Roman" w:eastAsia="Times New Roman" w:hAnsi="Times New Roman" w:cs="Times New Roman"/>
          <w:color w:val="000000"/>
          <w:sz w:val="28"/>
          <w:szCs w:val="28"/>
        </w:rPr>
        <w:fldChar w:fldCharType="end"/>
      </w:r>
      <w:r w:rsidRPr="00955721">
        <w:rPr>
          <w:rFonts w:ascii="Times New Roman" w:eastAsia="Times New Roman" w:hAnsi="Times New Roman" w:cs="Times New Roman"/>
          <w:color w:val="000000"/>
          <w:sz w:val="28"/>
          <w:szCs w:val="28"/>
        </w:rPr>
        <w:t xml:space="preserve"> был представлен реактор панельной конструкции с толщиной 1 мм и активной зоной площадью 1 м</w:t>
      </w:r>
      <w:r w:rsidRPr="00955721">
        <w:rPr>
          <w:rFonts w:ascii="Times New Roman" w:eastAsia="Times New Roman" w:hAnsi="Times New Roman" w:cs="Times New Roman"/>
          <w:color w:val="000000"/>
          <w:sz w:val="28"/>
          <w:szCs w:val="28"/>
          <w:vertAlign w:val="superscript"/>
        </w:rPr>
        <w:t>2</w:t>
      </w:r>
      <w:r w:rsidRPr="00955721">
        <w:rPr>
          <w:rFonts w:ascii="Times New Roman" w:eastAsia="Times New Roman" w:hAnsi="Times New Roman" w:cs="Times New Roman"/>
          <w:color w:val="000000"/>
          <w:sz w:val="28"/>
          <w:szCs w:val="28"/>
        </w:rPr>
        <w:t>, где использовался фотокатализатор на основе SrTiO</w:t>
      </w:r>
      <w:r w:rsidRPr="00955721">
        <w:rPr>
          <w:rFonts w:ascii="Times New Roman" w:eastAsia="Times New Roman" w:hAnsi="Times New Roman" w:cs="Times New Roman"/>
          <w:color w:val="000000"/>
          <w:sz w:val="28"/>
          <w:szCs w:val="28"/>
          <w:vertAlign w:val="subscript"/>
        </w:rPr>
        <w:t>3</w:t>
      </w:r>
      <w:r w:rsidRPr="00955721">
        <w:rPr>
          <w:rFonts w:ascii="Times New Roman" w:eastAsia="Times New Roman" w:hAnsi="Times New Roman" w:cs="Times New Roman"/>
          <w:color w:val="000000"/>
          <w:sz w:val="28"/>
          <w:szCs w:val="28"/>
        </w:rPr>
        <w:t xml:space="preserve"> с добавкой алюминия. Такой тип реактора показал квантовую эффективность 0,4% при облучении солнечным светом, демонстрируя влияние типа фотореактора на скорость выделения водорода в процессе фотокаталитического разложения воды</w:t>
      </w:r>
      <w:r w:rsidR="004F7802" w:rsidRPr="004F7802">
        <w:rPr>
          <w:rFonts w:ascii="Times New Roman" w:eastAsia="Times New Roman" w:hAnsi="Times New Roman" w:cs="Times New Roman"/>
          <w:color w:val="000000"/>
          <w:sz w:val="28"/>
          <w:szCs w:val="28"/>
        </w:rPr>
        <w:t xml:space="preserve"> </w:t>
      </w:r>
      <w:r w:rsidR="004F7802">
        <w:rPr>
          <w:rFonts w:ascii="Times New Roman" w:hAnsi="Times New Roman" w:cs="Times New Roman"/>
          <w:sz w:val="28"/>
          <w:szCs w:val="28"/>
          <w:lang w:val="kk-KZ"/>
        </w:rPr>
        <w:fldChar w:fldCharType="begin"/>
      </w:r>
      <w:r w:rsidR="004F7802">
        <w:rPr>
          <w:rFonts w:ascii="Times New Roman" w:hAnsi="Times New Roman" w:cs="Times New Roman"/>
          <w:sz w:val="28"/>
          <w:szCs w:val="28"/>
          <w:lang w:val="kk-KZ"/>
        </w:rPr>
        <w:instrText xml:space="preserve"> ADDIN ZOTERO_ITEM CSL_CITATION {"citationID":"4uVDzM6S","properties":{"formattedCitation":"[161]","plainCitation":"[161]","noteIndex":0},"citationItems":[{"id":6280,"uris":["http://zotero.org/users/local/YqQCdkma/items/4DWR26KW"],"itemData":{"id":6280,"type":"article-journal","container-title":"Applied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sidR="004F7802">
        <w:rPr>
          <w:rFonts w:ascii="Times New Roman" w:hAnsi="Times New Roman" w:cs="Times New Roman"/>
          <w:sz w:val="28"/>
          <w:szCs w:val="28"/>
          <w:lang w:val="kk-KZ"/>
        </w:rPr>
        <w:fldChar w:fldCharType="separate"/>
      </w:r>
      <w:r w:rsidR="004F7802" w:rsidRPr="00F47C46">
        <w:rPr>
          <w:rFonts w:ascii="Times New Roman" w:hAnsi="Times New Roman" w:cs="Times New Roman"/>
          <w:sz w:val="28"/>
        </w:rPr>
        <w:t>[16</w:t>
      </w:r>
      <w:r w:rsidR="004F7802" w:rsidRPr="004F7802">
        <w:rPr>
          <w:rFonts w:ascii="Times New Roman" w:hAnsi="Times New Roman" w:cs="Times New Roman"/>
          <w:sz w:val="28"/>
        </w:rPr>
        <w:t>2</w:t>
      </w:r>
      <w:r w:rsidR="004F7802" w:rsidRPr="00F47C46">
        <w:rPr>
          <w:rFonts w:ascii="Times New Roman" w:hAnsi="Times New Roman" w:cs="Times New Roman"/>
          <w:sz w:val="28"/>
        </w:rPr>
        <w:t>]</w:t>
      </w:r>
      <w:r w:rsidR="004F7802">
        <w:rPr>
          <w:rFonts w:ascii="Times New Roman" w:hAnsi="Times New Roman" w:cs="Times New Roman"/>
          <w:sz w:val="28"/>
          <w:szCs w:val="28"/>
          <w:lang w:val="kk-KZ"/>
        </w:rPr>
        <w:fldChar w:fldCharType="end"/>
      </w:r>
      <w:r w:rsidRPr="00955721">
        <w:rPr>
          <w:rFonts w:ascii="Times New Roman" w:eastAsia="Times New Roman" w:hAnsi="Times New Roman" w:cs="Times New Roman"/>
          <w:color w:val="000000"/>
          <w:sz w:val="28"/>
          <w:szCs w:val="28"/>
        </w:rPr>
        <w:t>.</w:t>
      </w:r>
    </w:p>
    <w:p w14:paraId="1481E978" w14:textId="1CAC2696" w:rsidR="00B335F2" w:rsidRDefault="00955721" w:rsidP="00213C06">
      <w:pPr>
        <w:widowControl w:val="0"/>
        <w:suppressAutoHyphens/>
        <w:spacing w:after="0" w:line="240" w:lineRule="auto"/>
        <w:ind w:firstLine="567"/>
        <w:jc w:val="both"/>
        <w:rPr>
          <w:rFonts w:ascii="Times New Roman" w:eastAsia="Times New Roman" w:hAnsi="Times New Roman" w:cs="Times New Roman"/>
          <w:color w:val="000000"/>
          <w:sz w:val="28"/>
          <w:szCs w:val="28"/>
        </w:rPr>
      </w:pPr>
      <w:r w:rsidRPr="00955721">
        <w:rPr>
          <w:rFonts w:ascii="Times New Roman" w:eastAsia="Times New Roman" w:hAnsi="Times New Roman" w:cs="Times New Roman"/>
          <w:color w:val="000000"/>
          <w:sz w:val="28"/>
          <w:szCs w:val="28"/>
        </w:rPr>
        <w:t>На изображениях, приведенных на рисунке 30, изображены фотографии фотокаталитической ячейки с фиксированным фотокатализатором.</w:t>
      </w:r>
    </w:p>
    <w:p w14:paraId="31815BF1" w14:textId="77777777" w:rsidR="00A6133A" w:rsidRPr="001959BB" w:rsidRDefault="00A6133A" w:rsidP="00213C06">
      <w:pPr>
        <w:widowControl w:val="0"/>
        <w:suppressAutoHyphens/>
        <w:spacing w:after="0" w:line="240" w:lineRule="auto"/>
        <w:ind w:firstLine="567"/>
        <w:jc w:val="both"/>
        <w:rPr>
          <w:rFonts w:ascii="Times New Roman" w:eastAsia="Times New Roman" w:hAnsi="Times New Roman" w:cs="Times New Roman"/>
          <w:color w:val="000000"/>
          <w:sz w:val="28"/>
          <w:szCs w:val="28"/>
        </w:rPr>
      </w:pPr>
    </w:p>
    <w:tbl>
      <w:tblPr>
        <w:tblStyle w:val="a4"/>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20"/>
      </w:tblGrid>
      <w:tr w:rsidR="00B335F2" w:rsidRPr="001959BB" w14:paraId="6D70A004" w14:textId="77777777" w:rsidTr="00791087">
        <w:tc>
          <w:tcPr>
            <w:tcW w:w="4814" w:type="dxa"/>
          </w:tcPr>
          <w:p w14:paraId="56E64B27" w14:textId="77777777" w:rsidR="00B335F2" w:rsidRPr="001959BB" w:rsidRDefault="00B335F2" w:rsidP="00213C06">
            <w:pPr>
              <w:widowControl w:val="0"/>
              <w:suppressAutoHyphens/>
              <w:jc w:val="center"/>
              <w:rPr>
                <w:rFonts w:ascii="Times New Roman" w:eastAsia="Times New Roman" w:hAnsi="Times New Roman" w:cs="Times New Roman"/>
                <w:color w:val="000000"/>
                <w:sz w:val="28"/>
                <w:szCs w:val="28"/>
              </w:rPr>
            </w:pPr>
            <w:r w:rsidRPr="001959BB">
              <w:rPr>
                <w:rFonts w:ascii="Times New Roman" w:eastAsia="Times New Roman" w:hAnsi="Times New Roman" w:cs="Times New Roman"/>
                <w:noProof/>
                <w:color w:val="000000"/>
                <w:sz w:val="28"/>
                <w:szCs w:val="28"/>
                <w:lang w:eastAsia="ru-RU"/>
              </w:rPr>
              <w:lastRenderedPageBreak/>
              <w:drawing>
                <wp:inline distT="0" distB="0" distL="0" distR="0" wp14:anchorId="0E113635" wp14:editId="6AC40811">
                  <wp:extent cx="3504613" cy="1969511"/>
                  <wp:effectExtent l="5715" t="0" r="635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912_110956.jpg"/>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3550483" cy="1995289"/>
                          </a:xfrm>
                          <a:prstGeom prst="rect">
                            <a:avLst/>
                          </a:prstGeom>
                        </pic:spPr>
                      </pic:pic>
                    </a:graphicData>
                  </a:graphic>
                </wp:inline>
              </w:drawing>
            </w:r>
          </w:p>
        </w:tc>
        <w:tc>
          <w:tcPr>
            <w:tcW w:w="4820" w:type="dxa"/>
          </w:tcPr>
          <w:p w14:paraId="5BDDF799" w14:textId="77777777" w:rsidR="00B335F2" w:rsidRPr="001959BB" w:rsidRDefault="00B335F2" w:rsidP="00213C06">
            <w:pPr>
              <w:widowControl w:val="0"/>
              <w:suppressAutoHyphens/>
              <w:jc w:val="center"/>
              <w:rPr>
                <w:rFonts w:ascii="Times New Roman" w:eastAsia="Times New Roman" w:hAnsi="Times New Roman" w:cs="Times New Roman"/>
                <w:color w:val="000000"/>
                <w:sz w:val="28"/>
                <w:szCs w:val="28"/>
              </w:rPr>
            </w:pPr>
            <w:r w:rsidRPr="001959BB">
              <w:rPr>
                <w:rFonts w:ascii="Times New Roman" w:eastAsia="Times New Roman" w:hAnsi="Times New Roman" w:cs="Times New Roman"/>
                <w:noProof/>
                <w:color w:val="000000"/>
                <w:sz w:val="28"/>
                <w:szCs w:val="28"/>
                <w:lang w:eastAsia="ru-RU"/>
              </w:rPr>
              <w:drawing>
                <wp:inline distT="0" distB="0" distL="0" distR="0" wp14:anchorId="0B8A3B4F" wp14:editId="5111FAE6">
                  <wp:extent cx="3512546" cy="2634483"/>
                  <wp:effectExtent l="953"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54.JPG"/>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3522157" cy="2641691"/>
                          </a:xfrm>
                          <a:prstGeom prst="rect">
                            <a:avLst/>
                          </a:prstGeom>
                        </pic:spPr>
                      </pic:pic>
                    </a:graphicData>
                  </a:graphic>
                </wp:inline>
              </w:drawing>
            </w:r>
          </w:p>
        </w:tc>
      </w:tr>
      <w:tr w:rsidR="00B335F2" w:rsidRPr="001959BB" w14:paraId="050AC7AD" w14:textId="77777777" w:rsidTr="00791087">
        <w:tc>
          <w:tcPr>
            <w:tcW w:w="4814" w:type="dxa"/>
          </w:tcPr>
          <w:p w14:paraId="14B7A7D3" w14:textId="77777777" w:rsidR="00B335F2" w:rsidRPr="001959BB" w:rsidRDefault="00B335F2" w:rsidP="00213C06">
            <w:pPr>
              <w:widowControl w:val="0"/>
              <w:suppressAutoHyphens/>
              <w:jc w:val="center"/>
              <w:rPr>
                <w:rFonts w:ascii="Times New Roman" w:eastAsia="Times New Roman" w:hAnsi="Times New Roman" w:cs="Times New Roman"/>
                <w:color w:val="000000"/>
                <w:sz w:val="28"/>
                <w:szCs w:val="28"/>
                <w:lang w:val="en-US"/>
              </w:rPr>
            </w:pPr>
            <w:r w:rsidRPr="001959BB">
              <w:rPr>
                <w:rFonts w:ascii="Times New Roman" w:eastAsia="Times New Roman" w:hAnsi="Times New Roman" w:cs="Times New Roman"/>
                <w:color w:val="000000"/>
                <w:sz w:val="28"/>
                <w:szCs w:val="28"/>
                <w:lang w:val="en-US"/>
              </w:rPr>
              <w:t>а</w:t>
            </w:r>
          </w:p>
        </w:tc>
        <w:tc>
          <w:tcPr>
            <w:tcW w:w="4820" w:type="dxa"/>
          </w:tcPr>
          <w:p w14:paraId="64AE128E" w14:textId="77777777" w:rsidR="00B335F2" w:rsidRPr="001959BB" w:rsidRDefault="00B335F2" w:rsidP="00213C06">
            <w:pPr>
              <w:widowControl w:val="0"/>
              <w:suppressAutoHyphens/>
              <w:jc w:val="center"/>
              <w:rPr>
                <w:rFonts w:ascii="Times New Roman" w:eastAsia="Times New Roman" w:hAnsi="Times New Roman" w:cs="Times New Roman"/>
                <w:color w:val="000000"/>
                <w:sz w:val="28"/>
                <w:szCs w:val="28"/>
                <w:lang w:val="en-US"/>
              </w:rPr>
            </w:pPr>
            <w:r w:rsidRPr="001959BB">
              <w:rPr>
                <w:rFonts w:ascii="Times New Roman" w:eastAsia="Times New Roman" w:hAnsi="Times New Roman" w:cs="Times New Roman"/>
                <w:color w:val="000000"/>
                <w:sz w:val="28"/>
                <w:szCs w:val="28"/>
                <w:lang w:val="en-US"/>
              </w:rPr>
              <w:t>б</w:t>
            </w:r>
          </w:p>
        </w:tc>
      </w:tr>
    </w:tbl>
    <w:p w14:paraId="0788D92D" w14:textId="77777777" w:rsidR="00B335F2" w:rsidRPr="001959BB" w:rsidRDefault="00B335F2" w:rsidP="00213C06">
      <w:pPr>
        <w:widowControl w:val="0"/>
        <w:suppressAutoHyphens/>
        <w:spacing w:after="0" w:line="240" w:lineRule="auto"/>
        <w:jc w:val="both"/>
        <w:rPr>
          <w:rFonts w:ascii="Times New Roman" w:eastAsia="Times New Roman" w:hAnsi="Times New Roman" w:cs="Times New Roman"/>
          <w:color w:val="000000"/>
          <w:sz w:val="28"/>
          <w:szCs w:val="28"/>
        </w:rPr>
      </w:pPr>
    </w:p>
    <w:p w14:paraId="280047CD" w14:textId="22B61500" w:rsidR="00B335F2" w:rsidRPr="00283CD8" w:rsidRDefault="00B335F2" w:rsidP="00213C06">
      <w:pPr>
        <w:widowControl w:val="0"/>
        <w:suppressAutoHyphens/>
        <w:spacing w:after="0" w:line="240" w:lineRule="auto"/>
        <w:jc w:val="center"/>
        <w:rPr>
          <w:rFonts w:ascii="Times New Roman" w:eastAsia="Times New Roman" w:hAnsi="Times New Roman" w:cs="Times New Roman"/>
          <w:color w:val="000000"/>
          <w:sz w:val="28"/>
          <w:szCs w:val="28"/>
          <w:lang w:val="kk-KZ"/>
        </w:rPr>
      </w:pPr>
      <w:r w:rsidRPr="001959BB">
        <w:rPr>
          <w:rFonts w:ascii="Times New Roman" w:eastAsia="Times New Roman" w:hAnsi="Times New Roman" w:cs="Times New Roman"/>
          <w:color w:val="000000"/>
          <w:sz w:val="28"/>
          <w:szCs w:val="28"/>
        </w:rPr>
        <w:t xml:space="preserve">Рисунок </w:t>
      </w:r>
      <w:r w:rsidR="00694068">
        <w:rPr>
          <w:rFonts w:ascii="Times New Roman" w:eastAsia="Times New Roman" w:hAnsi="Times New Roman" w:cs="Times New Roman"/>
          <w:color w:val="000000"/>
          <w:sz w:val="28"/>
          <w:szCs w:val="28"/>
        </w:rPr>
        <w:t>3</w:t>
      </w:r>
      <w:r w:rsidR="00CB6E7C" w:rsidRPr="00CB6E7C">
        <w:rPr>
          <w:rFonts w:ascii="Times New Roman" w:eastAsia="Times New Roman" w:hAnsi="Times New Roman" w:cs="Times New Roman"/>
          <w:color w:val="000000"/>
          <w:sz w:val="28"/>
          <w:szCs w:val="28"/>
        </w:rPr>
        <w:t>0</w:t>
      </w:r>
      <w:r w:rsidRPr="001959BB">
        <w:rPr>
          <w:rFonts w:ascii="Times New Roman" w:eastAsia="Times New Roman" w:hAnsi="Times New Roman" w:cs="Times New Roman"/>
          <w:color w:val="000000"/>
          <w:sz w:val="28"/>
          <w:szCs w:val="28"/>
        </w:rPr>
        <w:t xml:space="preserve"> – </w:t>
      </w:r>
      <w:r w:rsidR="000C618C">
        <w:rPr>
          <w:rFonts w:ascii="Times New Roman" w:eastAsia="Times New Roman" w:hAnsi="Times New Roman" w:cs="Times New Roman"/>
          <w:color w:val="000000"/>
          <w:sz w:val="28"/>
          <w:szCs w:val="28"/>
          <w:lang w:val="kk-KZ"/>
        </w:rPr>
        <w:t>Снимки</w:t>
      </w:r>
      <w:r w:rsidRPr="001959BB">
        <w:rPr>
          <w:rFonts w:ascii="Times New Roman" w:eastAsia="Times New Roman" w:hAnsi="Times New Roman" w:cs="Times New Roman"/>
          <w:color w:val="000000"/>
          <w:sz w:val="28"/>
          <w:szCs w:val="28"/>
        </w:rPr>
        <w:t xml:space="preserve"> фотокаталитической ячейки </w:t>
      </w:r>
      <w:r w:rsidR="006851B5">
        <w:rPr>
          <w:rFonts w:ascii="Times New Roman" w:eastAsia="Times New Roman" w:hAnsi="Times New Roman" w:cs="Times New Roman"/>
          <w:color w:val="000000"/>
          <w:sz w:val="28"/>
          <w:szCs w:val="28"/>
          <w:lang w:val="kk-KZ"/>
        </w:rPr>
        <w:t xml:space="preserve">до (а) и после (б) нанесения слоя </w:t>
      </w:r>
      <w:r w:rsidRPr="001959BB">
        <w:rPr>
          <w:rFonts w:ascii="Times New Roman" w:eastAsia="Times New Roman" w:hAnsi="Times New Roman" w:cs="Times New Roman"/>
          <w:color w:val="000000"/>
          <w:sz w:val="28"/>
          <w:szCs w:val="28"/>
        </w:rPr>
        <w:t>фотокатализатор</w:t>
      </w:r>
      <w:r w:rsidR="006851B5">
        <w:rPr>
          <w:rFonts w:ascii="Times New Roman" w:eastAsia="Times New Roman" w:hAnsi="Times New Roman" w:cs="Times New Roman"/>
          <w:color w:val="000000"/>
          <w:sz w:val="28"/>
          <w:szCs w:val="28"/>
          <w:lang w:val="kk-KZ"/>
        </w:rPr>
        <w:t>а</w:t>
      </w:r>
      <w:r w:rsidR="00283CD8">
        <w:rPr>
          <w:rFonts w:ascii="Times New Roman" w:eastAsia="Times New Roman" w:hAnsi="Times New Roman" w:cs="Times New Roman"/>
          <w:color w:val="000000"/>
          <w:sz w:val="28"/>
          <w:szCs w:val="28"/>
          <w:lang w:val="kk-KZ"/>
        </w:rPr>
        <w:t xml:space="preserve"> </w:t>
      </w:r>
      <w:r w:rsidR="00283CD8">
        <w:rPr>
          <w:rFonts w:ascii="Times New Roman" w:eastAsia="Times New Roman" w:hAnsi="Times New Roman" w:cs="Times New Roman"/>
          <w:color w:val="000000"/>
          <w:sz w:val="28"/>
          <w:szCs w:val="28"/>
          <w:lang w:val="kk-KZ"/>
        </w:rPr>
        <w:fldChar w:fldCharType="begin"/>
      </w:r>
      <w:r w:rsidR="00F47C46">
        <w:rPr>
          <w:rFonts w:ascii="Times New Roman" w:eastAsia="Times New Roman" w:hAnsi="Times New Roman" w:cs="Times New Roman"/>
          <w:color w:val="000000"/>
          <w:sz w:val="28"/>
          <w:szCs w:val="28"/>
          <w:lang w:val="kk-KZ"/>
        </w:rPr>
        <w:instrText xml:space="preserve"> ADDIN ZOTERO_ITEM CSL_CITATION {"citationID":"xN9VHEzn","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283CD8">
        <w:rPr>
          <w:rFonts w:ascii="Times New Roman" w:eastAsia="Times New Roman" w:hAnsi="Times New Roman" w:cs="Times New Roman"/>
          <w:color w:val="000000"/>
          <w:sz w:val="28"/>
          <w:szCs w:val="28"/>
          <w:lang w:val="kk-KZ"/>
        </w:rPr>
        <w:fldChar w:fldCharType="separate"/>
      </w:r>
      <w:r w:rsidR="00F47C46" w:rsidRPr="00F47C46">
        <w:rPr>
          <w:rFonts w:ascii="Times New Roman" w:hAnsi="Times New Roman" w:cs="Times New Roman"/>
          <w:sz w:val="28"/>
        </w:rPr>
        <w:t>[162]</w:t>
      </w:r>
      <w:r w:rsidR="00283CD8">
        <w:rPr>
          <w:rFonts w:ascii="Times New Roman" w:eastAsia="Times New Roman" w:hAnsi="Times New Roman" w:cs="Times New Roman"/>
          <w:color w:val="000000"/>
          <w:sz w:val="28"/>
          <w:szCs w:val="28"/>
          <w:lang w:val="kk-KZ"/>
        </w:rPr>
        <w:fldChar w:fldCharType="end"/>
      </w:r>
    </w:p>
    <w:p w14:paraId="2DCF3CA5" w14:textId="77777777" w:rsidR="00AD74F5" w:rsidRPr="001959BB" w:rsidRDefault="00AD74F5" w:rsidP="00213C06">
      <w:pPr>
        <w:widowControl w:val="0"/>
        <w:suppressAutoHyphens/>
        <w:spacing w:after="0" w:line="240" w:lineRule="auto"/>
        <w:jc w:val="center"/>
        <w:rPr>
          <w:rFonts w:ascii="Times New Roman" w:eastAsia="Times New Roman" w:hAnsi="Times New Roman" w:cs="Times New Roman"/>
          <w:color w:val="000000"/>
          <w:sz w:val="28"/>
          <w:szCs w:val="28"/>
        </w:rPr>
      </w:pPr>
    </w:p>
    <w:p w14:paraId="2FD043ED" w14:textId="2BE8AEDE" w:rsidR="006851B5" w:rsidRDefault="006851B5" w:rsidP="00213C06">
      <w:pPr>
        <w:widowControl w:val="0"/>
        <w:suppressAutoHyphens/>
        <w:spacing w:after="0" w:line="240" w:lineRule="auto"/>
        <w:ind w:firstLine="567"/>
        <w:jc w:val="both"/>
        <w:rPr>
          <w:rFonts w:ascii="Times New Roman" w:eastAsia="Times New Roman" w:hAnsi="Times New Roman" w:cs="Times New Roman"/>
          <w:color w:val="000000"/>
          <w:sz w:val="28"/>
          <w:szCs w:val="28"/>
        </w:rPr>
      </w:pPr>
      <w:r w:rsidRPr="006851B5">
        <w:rPr>
          <w:rFonts w:ascii="Times New Roman" w:eastAsia="Times New Roman" w:hAnsi="Times New Roman" w:cs="Times New Roman"/>
          <w:color w:val="000000"/>
          <w:sz w:val="28"/>
          <w:szCs w:val="28"/>
        </w:rPr>
        <w:t>Фотореактор изготовлен из кварцевого стекла и имеет следующие характеристики: толщина стенок – 3 мм, высота – 120 мм, диаметр – 15 мм. Для измерения толщины нанесенного слоя фотокатализатора на основе SrTiO</w:t>
      </w:r>
      <w:r w:rsidRPr="006851B5">
        <w:rPr>
          <w:rFonts w:ascii="Times New Roman" w:eastAsia="Times New Roman" w:hAnsi="Times New Roman" w:cs="Times New Roman"/>
          <w:color w:val="000000"/>
          <w:sz w:val="28"/>
          <w:szCs w:val="28"/>
          <w:vertAlign w:val="subscript"/>
        </w:rPr>
        <w:t>3</w:t>
      </w:r>
      <w:r w:rsidRPr="006851B5">
        <w:rPr>
          <w:rFonts w:ascii="Times New Roman" w:eastAsia="Times New Roman" w:hAnsi="Times New Roman" w:cs="Times New Roman"/>
          <w:color w:val="000000"/>
          <w:sz w:val="28"/>
          <w:szCs w:val="28"/>
        </w:rPr>
        <w:t>/</w:t>
      </w:r>
      <w:proofErr w:type="gramStart"/>
      <w:r w:rsidRPr="006851B5">
        <w:rPr>
          <w:rFonts w:ascii="Times New Roman" w:eastAsia="Times New Roman" w:hAnsi="Times New Roman" w:cs="Times New Roman"/>
          <w:color w:val="000000"/>
          <w:sz w:val="28"/>
          <w:szCs w:val="28"/>
        </w:rPr>
        <w:t>С</w:t>
      </w:r>
      <w:proofErr w:type="gramEnd"/>
      <w:r w:rsidRPr="006851B5">
        <w:rPr>
          <w:rFonts w:ascii="Times New Roman" w:eastAsia="Times New Roman" w:hAnsi="Times New Roman" w:cs="Times New Roman"/>
          <w:color w:val="000000"/>
          <w:sz w:val="28"/>
          <w:szCs w:val="28"/>
        </w:rPr>
        <w:t xml:space="preserve"> с добавками частиц оксидов металлов использовались растворы, которые также наносились на предметные стекла. Затем толщина формируемого слоя измерялась с помощью цифрового оптического микроскопа (KarlZanger&amp;Sohne, Германия). Определение толщины фотокаталитического слоя производилось с использованием латерального метода, который включает анализ поперечного сечения образцов относительно оптической оси. На рисунке 31 изображены фотографии поперечного сечения предметного стекла с нанесенным фотокаталитическим слоем на основе SrTiO</w:t>
      </w:r>
      <w:r w:rsidRPr="006851B5">
        <w:rPr>
          <w:rFonts w:ascii="Times New Roman" w:eastAsia="Times New Roman" w:hAnsi="Times New Roman" w:cs="Times New Roman"/>
          <w:color w:val="000000"/>
          <w:sz w:val="28"/>
          <w:szCs w:val="28"/>
          <w:vertAlign w:val="subscript"/>
        </w:rPr>
        <w:t>3</w:t>
      </w:r>
      <w:r w:rsidRPr="006851B5">
        <w:rPr>
          <w:rFonts w:ascii="Times New Roman" w:eastAsia="Times New Roman" w:hAnsi="Times New Roman" w:cs="Times New Roman"/>
          <w:color w:val="000000"/>
          <w:sz w:val="28"/>
          <w:szCs w:val="28"/>
        </w:rPr>
        <w:t>/С/Cr</w:t>
      </w:r>
      <w:r w:rsidRPr="006851B5">
        <w:rPr>
          <w:rFonts w:ascii="Times New Roman" w:eastAsia="Times New Roman" w:hAnsi="Times New Roman" w:cs="Times New Roman"/>
          <w:color w:val="000000"/>
          <w:sz w:val="28"/>
          <w:szCs w:val="28"/>
          <w:vertAlign w:val="subscript"/>
        </w:rPr>
        <w:t>2</w:t>
      </w:r>
      <w:r w:rsidRPr="006851B5">
        <w:rPr>
          <w:rFonts w:ascii="Times New Roman" w:eastAsia="Times New Roman" w:hAnsi="Times New Roman" w:cs="Times New Roman"/>
          <w:color w:val="000000"/>
          <w:sz w:val="28"/>
          <w:szCs w:val="28"/>
        </w:rPr>
        <w:t>O</w:t>
      </w:r>
      <w:r w:rsidRPr="006851B5">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fldChar w:fldCharType="begin"/>
      </w:r>
      <w:r>
        <w:rPr>
          <w:rFonts w:ascii="Times New Roman" w:eastAsia="Times New Roman" w:hAnsi="Times New Roman" w:cs="Times New Roman"/>
          <w:color w:val="000000"/>
          <w:sz w:val="28"/>
          <w:szCs w:val="28"/>
          <w:lang w:val="kk-KZ"/>
        </w:rPr>
        <w:instrText xml:space="preserve"> ADDIN ZOTERO_ITEM CSL_CITATION {"citationID":"v4i2MYr8","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Pr>
          <w:rFonts w:ascii="Times New Roman" w:eastAsia="Times New Roman" w:hAnsi="Times New Roman" w:cs="Times New Roman"/>
          <w:color w:val="000000"/>
          <w:sz w:val="28"/>
          <w:szCs w:val="28"/>
          <w:lang w:val="kk-KZ"/>
        </w:rPr>
        <w:fldChar w:fldCharType="separate"/>
      </w:r>
      <w:r w:rsidRPr="00F47C46">
        <w:rPr>
          <w:rFonts w:ascii="Times New Roman" w:hAnsi="Times New Roman" w:cs="Times New Roman"/>
          <w:sz w:val="28"/>
        </w:rPr>
        <w:t>[162]</w:t>
      </w:r>
      <w:r>
        <w:rPr>
          <w:rFonts w:ascii="Times New Roman" w:eastAsia="Times New Roman" w:hAnsi="Times New Roman" w:cs="Times New Roman"/>
          <w:color w:val="000000"/>
          <w:sz w:val="28"/>
          <w:szCs w:val="28"/>
          <w:lang w:val="kk-KZ"/>
        </w:rPr>
        <w:fldChar w:fldCharType="end"/>
      </w:r>
      <w:r w:rsidRPr="006851B5">
        <w:rPr>
          <w:rFonts w:ascii="Times New Roman" w:eastAsia="Times New Roman" w:hAnsi="Times New Roman" w:cs="Times New Roman"/>
          <w:color w:val="000000"/>
          <w:sz w:val="28"/>
          <w:szCs w:val="28"/>
        </w:rPr>
        <w:t>.</w:t>
      </w:r>
    </w:p>
    <w:p w14:paraId="444C885B" w14:textId="77777777" w:rsidR="00694068" w:rsidRPr="001959BB" w:rsidRDefault="00694068" w:rsidP="00213C06">
      <w:pPr>
        <w:widowControl w:val="0"/>
        <w:suppressAutoHyphens/>
        <w:spacing w:after="0" w:line="240" w:lineRule="auto"/>
        <w:ind w:firstLine="567"/>
        <w:jc w:val="both"/>
        <w:rPr>
          <w:rFonts w:ascii="Times New Roman" w:eastAsia="Times New Roman" w:hAnsi="Times New Roman" w:cs="Times New Roman"/>
          <w:color w:val="000000"/>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700"/>
      </w:tblGrid>
      <w:tr w:rsidR="00B335F2" w:rsidRPr="001959BB" w14:paraId="00849D29" w14:textId="77777777" w:rsidTr="00791087">
        <w:tc>
          <w:tcPr>
            <w:tcW w:w="4645" w:type="dxa"/>
          </w:tcPr>
          <w:p w14:paraId="4717F5C2" w14:textId="77777777" w:rsidR="00B335F2" w:rsidRPr="001959BB" w:rsidRDefault="00B335F2" w:rsidP="00213C06">
            <w:pPr>
              <w:widowControl w:val="0"/>
              <w:suppressAutoHyphens/>
              <w:jc w:val="center"/>
              <w:rPr>
                <w:rFonts w:ascii="Times New Roman" w:eastAsia="Times New Roman" w:hAnsi="Times New Roman" w:cs="Times New Roman"/>
                <w:color w:val="000000"/>
                <w:sz w:val="28"/>
                <w:szCs w:val="28"/>
                <w:lang w:val="en-US"/>
              </w:rPr>
            </w:pPr>
            <w:r w:rsidRPr="001959BB">
              <w:rPr>
                <w:rFonts w:ascii="Times New Roman" w:eastAsia="Times New Roman" w:hAnsi="Times New Roman" w:cs="Times New Roman"/>
                <w:noProof/>
                <w:color w:val="000000"/>
                <w:sz w:val="28"/>
                <w:szCs w:val="28"/>
                <w:lang w:eastAsia="ru-RU"/>
              </w:rPr>
              <w:lastRenderedPageBreak/>
              <w:drawing>
                <wp:inline distT="0" distB="0" distL="0" distR="0" wp14:anchorId="39D3220C" wp14:editId="73CDEDB0">
                  <wp:extent cx="2543175" cy="2452920"/>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 поверхность 6.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70546" cy="2479320"/>
                          </a:xfrm>
                          <a:prstGeom prst="rect">
                            <a:avLst/>
                          </a:prstGeom>
                        </pic:spPr>
                      </pic:pic>
                    </a:graphicData>
                  </a:graphic>
                </wp:inline>
              </w:drawing>
            </w:r>
          </w:p>
        </w:tc>
        <w:tc>
          <w:tcPr>
            <w:tcW w:w="4700" w:type="dxa"/>
          </w:tcPr>
          <w:p w14:paraId="7D3BF721" w14:textId="77777777" w:rsidR="00B335F2" w:rsidRPr="001959BB" w:rsidRDefault="00B335F2" w:rsidP="00213C06">
            <w:pPr>
              <w:widowControl w:val="0"/>
              <w:suppressAutoHyphens/>
              <w:jc w:val="center"/>
              <w:rPr>
                <w:rFonts w:ascii="Times New Roman" w:eastAsia="Times New Roman" w:hAnsi="Times New Roman" w:cs="Times New Roman"/>
                <w:color w:val="000000"/>
                <w:sz w:val="28"/>
                <w:szCs w:val="28"/>
                <w:lang w:val="en-US"/>
              </w:rPr>
            </w:pPr>
            <w:r w:rsidRPr="001959BB">
              <w:rPr>
                <w:rFonts w:ascii="Times New Roman" w:eastAsia="Times New Roman" w:hAnsi="Times New Roman" w:cs="Times New Roman"/>
                <w:noProof/>
                <w:color w:val="000000"/>
                <w:sz w:val="28"/>
                <w:szCs w:val="28"/>
                <w:lang w:eastAsia="ru-RU"/>
              </w:rPr>
              <w:drawing>
                <wp:inline distT="0" distB="0" distL="0" distR="0" wp14:anchorId="3E247625" wp14:editId="17D53100">
                  <wp:extent cx="2600325" cy="247857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 в разрезе 1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28463" cy="2505400"/>
                          </a:xfrm>
                          <a:prstGeom prst="rect">
                            <a:avLst/>
                          </a:prstGeom>
                        </pic:spPr>
                      </pic:pic>
                    </a:graphicData>
                  </a:graphic>
                </wp:inline>
              </w:drawing>
            </w:r>
          </w:p>
        </w:tc>
      </w:tr>
      <w:tr w:rsidR="00B335F2" w:rsidRPr="001959BB" w14:paraId="3F875E06" w14:textId="77777777" w:rsidTr="00791087">
        <w:tc>
          <w:tcPr>
            <w:tcW w:w="4645" w:type="dxa"/>
          </w:tcPr>
          <w:p w14:paraId="7A8DDE38" w14:textId="77777777" w:rsidR="00B335F2" w:rsidRPr="001959BB" w:rsidRDefault="00B335F2" w:rsidP="00213C06">
            <w:pPr>
              <w:widowControl w:val="0"/>
              <w:suppressAutoHyphens/>
              <w:jc w:val="center"/>
              <w:rPr>
                <w:rFonts w:ascii="Times New Roman" w:eastAsia="Times New Roman" w:hAnsi="Times New Roman" w:cs="Times New Roman"/>
                <w:color w:val="000000"/>
                <w:sz w:val="28"/>
                <w:szCs w:val="28"/>
                <w:lang w:val="kk-KZ"/>
              </w:rPr>
            </w:pPr>
            <w:r w:rsidRPr="001959BB">
              <w:rPr>
                <w:rFonts w:ascii="Times New Roman" w:eastAsia="Times New Roman" w:hAnsi="Times New Roman" w:cs="Times New Roman"/>
                <w:color w:val="000000"/>
                <w:sz w:val="28"/>
                <w:szCs w:val="28"/>
                <w:lang w:val="kk-KZ"/>
              </w:rPr>
              <w:t>а</w:t>
            </w:r>
          </w:p>
          <w:p w14:paraId="2F93109E" w14:textId="77777777" w:rsidR="00B335F2" w:rsidRPr="001959BB" w:rsidRDefault="00B335F2" w:rsidP="00213C06">
            <w:pPr>
              <w:widowControl w:val="0"/>
              <w:suppressAutoHyphens/>
              <w:jc w:val="center"/>
              <w:rPr>
                <w:rFonts w:ascii="Times New Roman" w:eastAsia="Times New Roman" w:hAnsi="Times New Roman" w:cs="Times New Roman"/>
                <w:color w:val="000000"/>
                <w:sz w:val="28"/>
                <w:szCs w:val="28"/>
                <w:lang w:val="en-US"/>
              </w:rPr>
            </w:pPr>
          </w:p>
        </w:tc>
        <w:tc>
          <w:tcPr>
            <w:tcW w:w="4700" w:type="dxa"/>
          </w:tcPr>
          <w:p w14:paraId="37F14F98" w14:textId="77777777" w:rsidR="00B335F2" w:rsidRPr="001959BB" w:rsidRDefault="00B335F2" w:rsidP="00213C06">
            <w:pPr>
              <w:widowControl w:val="0"/>
              <w:suppressAutoHyphens/>
              <w:jc w:val="center"/>
              <w:rPr>
                <w:rFonts w:ascii="Times New Roman" w:eastAsia="Times New Roman" w:hAnsi="Times New Roman" w:cs="Times New Roman"/>
                <w:color w:val="000000"/>
                <w:sz w:val="28"/>
                <w:szCs w:val="28"/>
                <w:lang w:val="en-US"/>
              </w:rPr>
            </w:pPr>
            <w:r w:rsidRPr="001959BB">
              <w:rPr>
                <w:rFonts w:ascii="Times New Roman" w:eastAsia="Times New Roman" w:hAnsi="Times New Roman" w:cs="Times New Roman"/>
                <w:color w:val="000000"/>
                <w:sz w:val="28"/>
                <w:szCs w:val="28"/>
                <w:lang w:val="en-US"/>
              </w:rPr>
              <w:t>б</w:t>
            </w:r>
          </w:p>
        </w:tc>
      </w:tr>
    </w:tbl>
    <w:p w14:paraId="008042DE" w14:textId="395759EB" w:rsidR="00B335F2" w:rsidRPr="00416629" w:rsidRDefault="00B335F2" w:rsidP="00213C06">
      <w:pPr>
        <w:widowControl w:val="0"/>
        <w:suppressAutoHyphens/>
        <w:spacing w:after="0" w:line="240" w:lineRule="auto"/>
        <w:jc w:val="center"/>
        <w:rPr>
          <w:rFonts w:ascii="Times New Roman" w:eastAsia="Times New Roman" w:hAnsi="Times New Roman" w:cs="Times New Roman"/>
          <w:color w:val="000000"/>
          <w:sz w:val="28"/>
          <w:szCs w:val="28"/>
          <w:lang w:val="kk-KZ"/>
        </w:rPr>
      </w:pPr>
      <w:r w:rsidRPr="001959BB">
        <w:rPr>
          <w:rFonts w:ascii="Times New Roman" w:eastAsia="Times New Roman" w:hAnsi="Times New Roman" w:cs="Times New Roman"/>
          <w:color w:val="000000"/>
          <w:sz w:val="28"/>
          <w:szCs w:val="28"/>
        </w:rPr>
        <w:t xml:space="preserve">Рисунок </w:t>
      </w:r>
      <w:r w:rsidR="00694068">
        <w:rPr>
          <w:rFonts w:ascii="Times New Roman" w:eastAsia="Times New Roman" w:hAnsi="Times New Roman" w:cs="Times New Roman"/>
          <w:color w:val="000000"/>
          <w:sz w:val="28"/>
          <w:szCs w:val="28"/>
        </w:rPr>
        <w:t>3</w:t>
      </w:r>
      <w:r w:rsidR="00CB6E7C" w:rsidRPr="00CB6E7C">
        <w:rPr>
          <w:rFonts w:ascii="Times New Roman" w:eastAsia="Times New Roman" w:hAnsi="Times New Roman" w:cs="Times New Roman"/>
          <w:color w:val="000000"/>
          <w:sz w:val="28"/>
          <w:szCs w:val="28"/>
        </w:rPr>
        <w:t>1</w:t>
      </w:r>
      <w:r w:rsidRPr="001959BB">
        <w:rPr>
          <w:rFonts w:ascii="Times New Roman" w:eastAsia="Times New Roman" w:hAnsi="Times New Roman" w:cs="Times New Roman"/>
          <w:color w:val="000000"/>
          <w:sz w:val="28"/>
          <w:szCs w:val="28"/>
        </w:rPr>
        <w:t xml:space="preserve"> – Микрофотографии </w:t>
      </w:r>
      <w:r w:rsidR="00D905A5" w:rsidRPr="006851B5">
        <w:rPr>
          <w:rFonts w:ascii="Times New Roman" w:eastAsia="Times New Roman" w:hAnsi="Times New Roman" w:cs="Times New Roman"/>
          <w:color w:val="000000"/>
          <w:sz w:val="28"/>
          <w:szCs w:val="28"/>
        </w:rPr>
        <w:t>поверхности</w:t>
      </w:r>
      <w:r w:rsidR="00D905A5">
        <w:rPr>
          <w:rFonts w:ascii="Times New Roman" w:eastAsia="Times New Roman" w:hAnsi="Times New Roman" w:cs="Times New Roman"/>
          <w:color w:val="000000"/>
          <w:sz w:val="28"/>
          <w:szCs w:val="28"/>
          <w:lang w:val="kk-KZ"/>
        </w:rPr>
        <w:t xml:space="preserve"> (а)</w:t>
      </w:r>
      <w:r w:rsidR="00D905A5" w:rsidRPr="006851B5">
        <w:rPr>
          <w:rFonts w:ascii="Times New Roman" w:eastAsia="Times New Roman" w:hAnsi="Times New Roman" w:cs="Times New Roman"/>
          <w:color w:val="000000"/>
          <w:sz w:val="28"/>
          <w:szCs w:val="28"/>
        </w:rPr>
        <w:t xml:space="preserve"> </w:t>
      </w:r>
      <w:r w:rsidR="00D905A5">
        <w:rPr>
          <w:rFonts w:ascii="Times New Roman" w:eastAsia="Times New Roman" w:hAnsi="Times New Roman" w:cs="Times New Roman"/>
          <w:color w:val="000000"/>
          <w:sz w:val="28"/>
          <w:szCs w:val="28"/>
          <w:lang w:val="kk-KZ"/>
        </w:rPr>
        <w:t xml:space="preserve">и </w:t>
      </w:r>
      <w:r w:rsidR="00D905A5" w:rsidRPr="006851B5">
        <w:rPr>
          <w:rFonts w:ascii="Times New Roman" w:eastAsia="Times New Roman" w:hAnsi="Times New Roman" w:cs="Times New Roman"/>
          <w:color w:val="000000"/>
          <w:sz w:val="28"/>
          <w:szCs w:val="28"/>
        </w:rPr>
        <w:t>поперечного сечения</w:t>
      </w:r>
      <w:r w:rsidR="00D905A5">
        <w:rPr>
          <w:rFonts w:ascii="Times New Roman" w:eastAsia="Times New Roman" w:hAnsi="Times New Roman" w:cs="Times New Roman"/>
          <w:color w:val="000000"/>
          <w:sz w:val="28"/>
          <w:szCs w:val="28"/>
          <w:lang w:val="kk-KZ"/>
        </w:rPr>
        <w:t xml:space="preserve"> (б)</w:t>
      </w:r>
      <w:r w:rsidR="00D905A5" w:rsidRPr="001959BB">
        <w:rPr>
          <w:rFonts w:ascii="Times New Roman" w:eastAsia="Times New Roman" w:hAnsi="Times New Roman" w:cs="Times New Roman"/>
          <w:color w:val="000000"/>
          <w:sz w:val="28"/>
          <w:szCs w:val="28"/>
        </w:rPr>
        <w:t xml:space="preserve"> </w:t>
      </w:r>
      <w:r w:rsidRPr="001959BB">
        <w:rPr>
          <w:rFonts w:ascii="Times New Roman" w:eastAsia="Times New Roman" w:hAnsi="Times New Roman" w:cs="Times New Roman"/>
          <w:color w:val="000000"/>
          <w:sz w:val="28"/>
          <w:szCs w:val="28"/>
        </w:rPr>
        <w:t xml:space="preserve">фотокаталитического слоя на основе </w:t>
      </w:r>
      <w:r w:rsidR="002A30F1" w:rsidRPr="001959BB">
        <w:rPr>
          <w:rFonts w:ascii="Times New Roman" w:eastAsia="Times New Roman" w:hAnsi="Times New Roman" w:cs="Times New Roman"/>
          <w:sz w:val="28"/>
          <w:szCs w:val="28"/>
          <w:lang w:val="en-US"/>
        </w:rPr>
        <w:t>SrTiO</w:t>
      </w:r>
      <w:r w:rsidR="002A30F1" w:rsidRPr="001959BB">
        <w:rPr>
          <w:rFonts w:ascii="Times New Roman" w:eastAsia="Times New Roman" w:hAnsi="Times New Roman" w:cs="Times New Roman"/>
          <w:sz w:val="28"/>
          <w:szCs w:val="28"/>
          <w:vertAlign w:val="subscript"/>
        </w:rPr>
        <w:t>3</w:t>
      </w:r>
      <w:r w:rsidR="002A30F1">
        <w:rPr>
          <w:rFonts w:ascii="Times New Roman" w:eastAsia="Times New Roman" w:hAnsi="Times New Roman" w:cs="Times New Roman"/>
          <w:sz w:val="28"/>
          <w:szCs w:val="28"/>
        </w:rPr>
        <w:t>/С</w:t>
      </w:r>
      <w:r w:rsidR="00A33CDA">
        <w:rPr>
          <w:rFonts w:ascii="Times New Roman" w:eastAsia="Times New Roman" w:hAnsi="Times New Roman" w:cs="Times New Roman"/>
          <w:color w:val="000000"/>
          <w:sz w:val="28"/>
          <w:szCs w:val="28"/>
          <w:lang w:val="kk-KZ"/>
        </w:rPr>
        <w:t>/</w:t>
      </w:r>
      <w:r w:rsidR="00A33CDA">
        <w:rPr>
          <w:rFonts w:ascii="Times New Roman" w:hAnsi="Times New Roman" w:cs="Times New Roman"/>
          <w:sz w:val="28"/>
          <w:szCs w:val="28"/>
          <w:lang w:val="en-US"/>
        </w:rPr>
        <w:t>Cr</w:t>
      </w:r>
      <w:r w:rsidR="00A33CDA" w:rsidRPr="00C830A5">
        <w:rPr>
          <w:rFonts w:ascii="Times New Roman" w:hAnsi="Times New Roman" w:cs="Times New Roman"/>
          <w:sz w:val="28"/>
          <w:szCs w:val="28"/>
          <w:vertAlign w:val="subscript"/>
        </w:rPr>
        <w:t>2</w:t>
      </w:r>
      <w:r w:rsidR="00A33CDA">
        <w:rPr>
          <w:rFonts w:ascii="Times New Roman" w:hAnsi="Times New Roman" w:cs="Times New Roman"/>
          <w:sz w:val="28"/>
          <w:szCs w:val="28"/>
          <w:lang w:val="en-US"/>
        </w:rPr>
        <w:t>O</w:t>
      </w:r>
      <w:r w:rsidR="00A33CDA" w:rsidRPr="00C830A5">
        <w:rPr>
          <w:rFonts w:ascii="Times New Roman" w:hAnsi="Times New Roman" w:cs="Times New Roman"/>
          <w:sz w:val="28"/>
          <w:szCs w:val="28"/>
          <w:vertAlign w:val="subscript"/>
        </w:rPr>
        <w:t>3</w:t>
      </w:r>
      <w:r w:rsidR="00A33CDA" w:rsidRPr="001959BB">
        <w:rPr>
          <w:rFonts w:ascii="Times New Roman" w:eastAsia="Times New Roman" w:hAnsi="Times New Roman" w:cs="Times New Roman"/>
          <w:color w:val="000000"/>
          <w:sz w:val="28"/>
          <w:szCs w:val="28"/>
        </w:rPr>
        <w:t xml:space="preserve"> </w:t>
      </w:r>
      <w:r w:rsidRPr="001959BB">
        <w:rPr>
          <w:rFonts w:ascii="Times New Roman" w:eastAsia="Times New Roman" w:hAnsi="Times New Roman" w:cs="Times New Roman"/>
          <w:color w:val="000000"/>
          <w:sz w:val="28"/>
          <w:szCs w:val="28"/>
        </w:rPr>
        <w:t>(6-ти кратное увеличение)</w:t>
      </w:r>
      <w:r w:rsidR="00416629">
        <w:rPr>
          <w:rFonts w:ascii="Times New Roman" w:eastAsia="Times New Roman" w:hAnsi="Times New Roman" w:cs="Times New Roman"/>
          <w:color w:val="000000"/>
          <w:sz w:val="28"/>
          <w:szCs w:val="28"/>
          <w:lang w:val="kk-KZ"/>
        </w:rPr>
        <w:t xml:space="preserve"> </w:t>
      </w:r>
      <w:r w:rsidR="00416629">
        <w:rPr>
          <w:rFonts w:ascii="Times New Roman" w:eastAsia="Times New Roman" w:hAnsi="Times New Roman" w:cs="Times New Roman"/>
          <w:color w:val="000000"/>
          <w:sz w:val="28"/>
          <w:szCs w:val="28"/>
          <w:lang w:val="kk-KZ"/>
        </w:rPr>
        <w:fldChar w:fldCharType="begin"/>
      </w:r>
      <w:r w:rsidR="00F47C46">
        <w:rPr>
          <w:rFonts w:ascii="Times New Roman" w:eastAsia="Times New Roman" w:hAnsi="Times New Roman" w:cs="Times New Roman"/>
          <w:color w:val="000000"/>
          <w:sz w:val="28"/>
          <w:szCs w:val="28"/>
          <w:lang w:val="kk-KZ"/>
        </w:rPr>
        <w:instrText xml:space="preserve"> ADDIN ZOTERO_ITEM CSL_CITATION {"citationID":"mK3UOZPE","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416629">
        <w:rPr>
          <w:rFonts w:ascii="Times New Roman" w:eastAsia="Times New Roman" w:hAnsi="Times New Roman" w:cs="Times New Roman"/>
          <w:color w:val="000000"/>
          <w:sz w:val="28"/>
          <w:szCs w:val="28"/>
          <w:lang w:val="kk-KZ"/>
        </w:rPr>
        <w:fldChar w:fldCharType="separate"/>
      </w:r>
      <w:r w:rsidR="00F47C46" w:rsidRPr="00F47C46">
        <w:rPr>
          <w:rFonts w:ascii="Times New Roman" w:hAnsi="Times New Roman" w:cs="Times New Roman"/>
          <w:sz w:val="28"/>
        </w:rPr>
        <w:t>[162]</w:t>
      </w:r>
      <w:r w:rsidR="00416629">
        <w:rPr>
          <w:rFonts w:ascii="Times New Roman" w:eastAsia="Times New Roman" w:hAnsi="Times New Roman" w:cs="Times New Roman"/>
          <w:color w:val="000000"/>
          <w:sz w:val="28"/>
          <w:szCs w:val="28"/>
          <w:lang w:val="kk-KZ"/>
        </w:rPr>
        <w:fldChar w:fldCharType="end"/>
      </w:r>
    </w:p>
    <w:p w14:paraId="5391DC18" w14:textId="77777777" w:rsidR="00B335F2" w:rsidRPr="001959BB" w:rsidRDefault="00B335F2" w:rsidP="00213C06">
      <w:pPr>
        <w:widowControl w:val="0"/>
        <w:suppressAutoHyphens/>
        <w:spacing w:after="0" w:line="240" w:lineRule="auto"/>
        <w:jc w:val="both"/>
        <w:rPr>
          <w:rFonts w:ascii="Times New Roman" w:eastAsia="Times New Roman" w:hAnsi="Times New Roman" w:cs="Times New Roman"/>
          <w:color w:val="000000"/>
          <w:sz w:val="28"/>
          <w:szCs w:val="28"/>
        </w:rPr>
      </w:pPr>
    </w:p>
    <w:p w14:paraId="48AB98F1" w14:textId="00248240" w:rsidR="00D905A5" w:rsidRDefault="00D905A5" w:rsidP="00D905A5">
      <w:pPr>
        <w:widowControl w:val="0"/>
        <w:suppressAutoHyphens/>
        <w:spacing w:after="0" w:line="240" w:lineRule="auto"/>
        <w:ind w:firstLine="567"/>
        <w:jc w:val="both"/>
        <w:rPr>
          <w:rFonts w:ascii="Times New Roman" w:eastAsia="Times New Roman" w:hAnsi="Times New Roman" w:cs="Times New Roman"/>
          <w:sz w:val="28"/>
          <w:szCs w:val="28"/>
        </w:rPr>
      </w:pPr>
      <w:r w:rsidRPr="00D905A5">
        <w:rPr>
          <w:rFonts w:ascii="Times New Roman" w:eastAsia="Times New Roman" w:hAnsi="Times New Roman" w:cs="Times New Roman"/>
          <w:sz w:val="28"/>
          <w:szCs w:val="28"/>
        </w:rPr>
        <w:t>Поверхность фотокатализатора на основе SrTiO</w:t>
      </w:r>
      <w:r w:rsidRPr="00D905A5">
        <w:rPr>
          <w:rFonts w:ascii="Times New Roman" w:eastAsia="Times New Roman" w:hAnsi="Times New Roman" w:cs="Times New Roman"/>
          <w:sz w:val="28"/>
          <w:szCs w:val="28"/>
          <w:vertAlign w:val="subscript"/>
        </w:rPr>
        <w:t>3</w:t>
      </w:r>
      <w:r w:rsidRPr="00D905A5">
        <w:rPr>
          <w:rFonts w:ascii="Times New Roman" w:eastAsia="Times New Roman" w:hAnsi="Times New Roman" w:cs="Times New Roman"/>
          <w:sz w:val="28"/>
          <w:szCs w:val="28"/>
        </w:rPr>
        <w:t>/С/Cr</w:t>
      </w:r>
      <w:r w:rsidRPr="00D905A5">
        <w:rPr>
          <w:rFonts w:ascii="Times New Roman" w:eastAsia="Times New Roman" w:hAnsi="Times New Roman" w:cs="Times New Roman"/>
          <w:sz w:val="28"/>
          <w:szCs w:val="28"/>
          <w:vertAlign w:val="subscript"/>
        </w:rPr>
        <w:t>2</w:t>
      </w:r>
      <w:r w:rsidRPr="00D905A5">
        <w:rPr>
          <w:rFonts w:ascii="Times New Roman" w:eastAsia="Times New Roman" w:hAnsi="Times New Roman" w:cs="Times New Roman"/>
          <w:sz w:val="28"/>
          <w:szCs w:val="28"/>
        </w:rPr>
        <w:t>O</w:t>
      </w:r>
      <w:r w:rsidRPr="00D905A5">
        <w:rPr>
          <w:rFonts w:ascii="Times New Roman" w:eastAsia="Times New Roman" w:hAnsi="Times New Roman" w:cs="Times New Roman"/>
          <w:sz w:val="28"/>
          <w:szCs w:val="28"/>
          <w:vertAlign w:val="subscript"/>
        </w:rPr>
        <w:t>3</w:t>
      </w:r>
      <w:r w:rsidRPr="00D905A5">
        <w:rPr>
          <w:rFonts w:ascii="Times New Roman" w:eastAsia="Times New Roman" w:hAnsi="Times New Roman" w:cs="Times New Roman"/>
          <w:sz w:val="28"/>
          <w:szCs w:val="28"/>
        </w:rPr>
        <w:t xml:space="preserve"> представлена в форме пористой углеро</w:t>
      </w:r>
      <w:r>
        <w:rPr>
          <w:rFonts w:ascii="Times New Roman" w:eastAsia="Times New Roman" w:hAnsi="Times New Roman" w:cs="Times New Roman"/>
          <w:sz w:val="28"/>
          <w:szCs w:val="28"/>
        </w:rPr>
        <w:t>дной структуры (</w:t>
      </w:r>
      <w:r w:rsidRPr="00D905A5">
        <w:rPr>
          <w:rFonts w:ascii="Times New Roman" w:eastAsia="Times New Roman" w:hAnsi="Times New Roman" w:cs="Times New Roman"/>
          <w:sz w:val="28"/>
          <w:szCs w:val="28"/>
        </w:rPr>
        <w:t xml:space="preserve">рисунок </w:t>
      </w:r>
      <w:proofErr w:type="gramStart"/>
      <w:r w:rsidRPr="00D905A5">
        <w:rPr>
          <w:rFonts w:ascii="Times New Roman" w:eastAsia="Times New Roman" w:hAnsi="Times New Roman" w:cs="Times New Roman"/>
          <w:sz w:val="28"/>
          <w:szCs w:val="28"/>
        </w:rPr>
        <w:t>31</w:t>
      </w:r>
      <w:proofErr w:type="gramEnd"/>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lang w:val="kk-KZ"/>
        </w:rPr>
        <w:t>Такая</w:t>
      </w:r>
      <w:r w:rsidRPr="00D905A5">
        <w:rPr>
          <w:rFonts w:ascii="Times New Roman" w:eastAsia="Times New Roman" w:hAnsi="Times New Roman" w:cs="Times New Roman"/>
          <w:sz w:val="28"/>
          <w:szCs w:val="28"/>
        </w:rPr>
        <w:t xml:space="preserve"> порист</w:t>
      </w:r>
      <w:r>
        <w:rPr>
          <w:rFonts w:ascii="Times New Roman" w:eastAsia="Times New Roman" w:hAnsi="Times New Roman" w:cs="Times New Roman"/>
          <w:sz w:val="28"/>
          <w:szCs w:val="28"/>
          <w:lang w:val="kk-KZ"/>
        </w:rPr>
        <w:t>ая</w:t>
      </w:r>
      <w:r w:rsidRPr="00D905A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морфология</w:t>
      </w:r>
      <w:r w:rsidRPr="00D905A5">
        <w:rPr>
          <w:rFonts w:ascii="Times New Roman" w:eastAsia="Times New Roman" w:hAnsi="Times New Roman" w:cs="Times New Roman"/>
          <w:sz w:val="28"/>
          <w:szCs w:val="28"/>
        </w:rPr>
        <w:t xml:space="preserve"> обеспечивает высокую удельную</w:t>
      </w:r>
      <w:r>
        <w:rPr>
          <w:rFonts w:ascii="Times New Roman" w:eastAsia="Times New Roman" w:hAnsi="Times New Roman" w:cs="Times New Roman"/>
          <w:sz w:val="28"/>
          <w:szCs w:val="28"/>
          <w:lang w:val="kk-KZ"/>
        </w:rPr>
        <w:t xml:space="preserve"> площадь</w:t>
      </w:r>
      <w:r w:rsidRPr="00D905A5">
        <w:rPr>
          <w:rFonts w:ascii="Times New Roman" w:eastAsia="Times New Roman" w:hAnsi="Times New Roman" w:cs="Times New Roman"/>
          <w:sz w:val="28"/>
          <w:szCs w:val="28"/>
        </w:rPr>
        <w:t xml:space="preserve"> поверхност</w:t>
      </w:r>
      <w:r>
        <w:rPr>
          <w:rFonts w:ascii="Times New Roman" w:eastAsia="Times New Roman" w:hAnsi="Times New Roman" w:cs="Times New Roman"/>
          <w:sz w:val="28"/>
          <w:szCs w:val="28"/>
          <w:lang w:val="kk-KZ"/>
        </w:rPr>
        <w:t>и</w:t>
      </w:r>
      <w:r w:rsidRPr="00D905A5">
        <w:rPr>
          <w:rFonts w:ascii="Times New Roman" w:eastAsia="Times New Roman" w:hAnsi="Times New Roman" w:cs="Times New Roman"/>
          <w:sz w:val="28"/>
          <w:szCs w:val="28"/>
        </w:rPr>
        <w:t xml:space="preserve"> фотокатализатора, что благоприятно влияет не только на распространение света, но и на ход химических реакций окисления и восстановления в процессе фотокаталитического ра</w:t>
      </w:r>
      <w:r>
        <w:rPr>
          <w:rFonts w:ascii="Times New Roman" w:eastAsia="Times New Roman" w:hAnsi="Times New Roman" w:cs="Times New Roman"/>
          <w:sz w:val="28"/>
          <w:szCs w:val="28"/>
        </w:rPr>
        <w:t xml:space="preserve">зложения водно-спиртовых смесей </w:t>
      </w:r>
      <w:r w:rsidRPr="001959BB">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ADDIN ZOTERO_ITEM CSL_CITATION {"citationID":"Obe6hF2F","properties":{"formattedCitation":"[192\\uc0\\u8211{}194]","plainCitation":"[192–194]","noteIndex":0},"citationItems":[{"id":"OJ9PvhV8/pr5bnIlr","uris":["http://zotero.org/users/local/rllzXI1L/items/GETK7MHM",["http://zotero.org/users/local/rllzXI1L/items/GETK7MHM"]],"itemData":{"id":159,"type":"article-journal","container-title":"Progress in Quantum Electronics","DOI":"10.1016/j.pquantelec.2019.100226","ISSN":"00796727","journalAbbreviation":"Progress in Quantum Electronics","language":"en","page":"100226","source":"DOI.org (Crossref)","title":"A critical review on two-dimensional quantum dots (2D QDs): From synthesis toward applications in energy and optoelectronics","title-short":"A critical review on two-dimensional quantum dots (2D QDs)","volume":"68","author":[{"family":"Manikandan","given":"Arumugam"},{"family":"Chen","given":"Yu-Ze"},{"family":"Shen","given":"Chih-Chiang"},{"family":"Sher","given":"Chin-Wei"},{"family":"Kuo","given":"Hao-Chung"},{"family":"Chueh","given":"Yu-Lun"}],"issued":{"date-parts":[["2019",11]]}}},{"id":"OJ9PvhV8/owRKEjsk","uris":["http://zotero.org/users/local/rllzXI1L/items/48ZSFTC4",["http://zotero.org/users/local/rllzXI1L/items/48ZSFTC4"]],"itemData":{"id":156,"type":"article-journal","container-title":"International Journal of Hydrogen Energy","DOI":"10.1016/j.ijhydene.2019.08.049","ISSN":"03603199","issue":"47","journalAbbreviation":"International Journal of Hydrogen Energy","language":"en","note":"number: 47","page":"25473-25485","source":"DOI.org (Crossref)","title":"A novel in situ synthesis of TiO2/CdS heterojunction for improving photoelectrochemical water splitting","volume":"44","author":[{"family":"Chen","given":"Shangrong"},{"family":"Li","given":"Changlin"},{"family":"Hou","given":"Zhongyu"}],"issued":{"date-parts":[["2019",10]]}}},{"id":"OJ9PvhV8/ZEpUhyc8","uris":["http://zotero.org/users/local/rllzXI1L/items/8ERQETXI",["http://zotero.org/users/local/rllzXI1L/items/8ERQETXI"]],"itemData":{"id":355,"type":"article-journal","container-title":"Journal of Environmental Management","DOI":"10.1016/j.jenvman.2019.110050","ISSN":"03014797","journalAbbreviation":"Journal of Environmental Management","language":"en","page":"110050","source":"DOI.org (Crossref)","title":"A review on exploration of Fe2O3 photocatalyst towards degradation of dyes and organic contaminants","volume":"258","author":[{"family":"Hitam","given":"C.N.C."},{"family":"Jalil","given":"A.A."}],"issued":{"date-parts":[["2020",3]]}}}],"schema":"https://github.com/citation-style-language/schema/raw/master/csl-citation.json"} </w:instrText>
      </w:r>
      <w:r w:rsidRPr="001959BB">
        <w:rPr>
          <w:rFonts w:ascii="Times New Roman" w:eastAsia="Times New Roman" w:hAnsi="Times New Roman" w:cs="Times New Roman"/>
          <w:sz w:val="28"/>
          <w:szCs w:val="28"/>
        </w:rPr>
        <w:fldChar w:fldCharType="separate"/>
      </w:r>
      <w:r w:rsidRPr="00F47C46">
        <w:rPr>
          <w:rFonts w:ascii="Times New Roman" w:hAnsi="Times New Roman" w:cs="Times New Roman"/>
          <w:sz w:val="28"/>
          <w:szCs w:val="24"/>
        </w:rPr>
        <w:t>[</w:t>
      </w:r>
      <w:r w:rsidR="004F7802" w:rsidRPr="008F068F">
        <w:rPr>
          <w:rFonts w:ascii="Times New Roman" w:hAnsi="Times New Roman" w:cs="Times New Roman"/>
          <w:sz w:val="28"/>
          <w:szCs w:val="24"/>
        </w:rPr>
        <w:t xml:space="preserve">162, </w:t>
      </w:r>
      <w:r w:rsidRPr="00F47C46">
        <w:rPr>
          <w:rFonts w:ascii="Times New Roman" w:hAnsi="Times New Roman" w:cs="Times New Roman"/>
          <w:sz w:val="28"/>
          <w:szCs w:val="24"/>
        </w:rPr>
        <w:t>192–194]</w:t>
      </w:r>
      <w:r w:rsidRPr="001959BB">
        <w:rPr>
          <w:rFonts w:ascii="Times New Roman" w:eastAsia="Times New Roman" w:hAnsi="Times New Roman" w:cs="Times New Roman"/>
          <w:sz w:val="28"/>
          <w:szCs w:val="28"/>
        </w:rPr>
        <w:fldChar w:fldCharType="end"/>
      </w:r>
      <w:r w:rsidRPr="001959BB">
        <w:rPr>
          <w:rFonts w:ascii="Times New Roman" w:eastAsia="Times New Roman" w:hAnsi="Times New Roman" w:cs="Times New Roman"/>
          <w:sz w:val="28"/>
          <w:szCs w:val="28"/>
        </w:rPr>
        <w:t>.</w:t>
      </w:r>
    </w:p>
    <w:p w14:paraId="1215F97F" w14:textId="173CFA1B" w:rsidR="00D905A5" w:rsidRPr="00D905A5" w:rsidRDefault="00D905A5" w:rsidP="00D905A5">
      <w:pPr>
        <w:widowControl w:val="0"/>
        <w:suppressAutoHyphens/>
        <w:spacing w:after="0" w:line="240" w:lineRule="auto"/>
        <w:ind w:firstLine="567"/>
        <w:jc w:val="both"/>
        <w:rPr>
          <w:rFonts w:ascii="Times New Roman" w:eastAsia="Times New Roman" w:hAnsi="Times New Roman" w:cs="Times New Roman"/>
          <w:sz w:val="28"/>
          <w:szCs w:val="28"/>
        </w:rPr>
      </w:pPr>
      <w:r w:rsidRPr="00D905A5">
        <w:rPr>
          <w:rFonts w:ascii="Times New Roman" w:eastAsia="Times New Roman" w:hAnsi="Times New Roman" w:cs="Times New Roman"/>
          <w:sz w:val="28"/>
          <w:szCs w:val="28"/>
        </w:rPr>
        <w:t>Для определения толщины фотокаталитического слоя были проведены расчеты с учетом толщины предметного стекла и разрешающей способности микроскопа. Результаты этих расчетов показали, что толщина слоя фотокатализатора составляет 190 мкм. Проведенные исследования также выявили зависимость толщины слоя от характера адгезии фотокатализаторов на основе SrTiO</w:t>
      </w:r>
      <w:r w:rsidRPr="00D905A5">
        <w:rPr>
          <w:rFonts w:ascii="Times New Roman" w:eastAsia="Times New Roman" w:hAnsi="Times New Roman" w:cs="Times New Roman"/>
          <w:sz w:val="28"/>
          <w:szCs w:val="28"/>
          <w:vertAlign w:val="subscript"/>
        </w:rPr>
        <w:t>3</w:t>
      </w:r>
      <w:r w:rsidRPr="00D905A5">
        <w:rPr>
          <w:rFonts w:ascii="Times New Roman" w:eastAsia="Times New Roman" w:hAnsi="Times New Roman" w:cs="Times New Roman"/>
          <w:sz w:val="28"/>
          <w:szCs w:val="28"/>
        </w:rPr>
        <w:t xml:space="preserve"> с добавлением частиц оксидов металлов. Установлено, что присутствие частиц оксидов металлов в фотокатализаторах способствует хорошей адгезии к</w:t>
      </w:r>
      <w:r>
        <w:rPr>
          <w:rFonts w:ascii="Times New Roman" w:eastAsia="Times New Roman" w:hAnsi="Times New Roman" w:cs="Times New Roman"/>
          <w:sz w:val="28"/>
          <w:szCs w:val="28"/>
        </w:rPr>
        <w:t xml:space="preserve"> поверхности кварцевого стекла</w:t>
      </w:r>
      <w:r w:rsidR="004F7802" w:rsidRPr="004F7802">
        <w:rPr>
          <w:rFonts w:ascii="Times New Roman" w:eastAsia="Times New Roman" w:hAnsi="Times New Roman" w:cs="Times New Roman"/>
          <w:sz w:val="28"/>
          <w:szCs w:val="28"/>
        </w:rPr>
        <w:t xml:space="preserve"> </w:t>
      </w:r>
      <w:r w:rsidR="004F7802">
        <w:rPr>
          <w:rFonts w:ascii="Times New Roman" w:hAnsi="Times New Roman" w:cs="Times New Roman"/>
          <w:sz w:val="28"/>
          <w:szCs w:val="28"/>
          <w:lang w:val="kk-KZ"/>
        </w:rPr>
        <w:fldChar w:fldCharType="begin"/>
      </w:r>
      <w:r w:rsidR="004F7802">
        <w:rPr>
          <w:rFonts w:ascii="Times New Roman" w:hAnsi="Times New Roman" w:cs="Times New Roman"/>
          <w:sz w:val="28"/>
          <w:szCs w:val="28"/>
          <w:lang w:val="kk-KZ"/>
        </w:rPr>
        <w:instrText xml:space="preserve"> ADDIN ZOTERO_ITEM CSL_CITATION {"citationID":"4uVDzM6S","properties":{"formattedCitation":"[161]","plainCitation":"[161]","noteIndex":0},"citationItems":[{"id":6280,"uris":["http://zotero.org/users/local/YqQCdkma/items/4DWR26KW"],"itemData":{"id":6280,"type":"article-journal","container-title":"Applied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sidR="004F7802">
        <w:rPr>
          <w:rFonts w:ascii="Times New Roman" w:hAnsi="Times New Roman" w:cs="Times New Roman"/>
          <w:sz w:val="28"/>
          <w:szCs w:val="28"/>
          <w:lang w:val="kk-KZ"/>
        </w:rPr>
        <w:fldChar w:fldCharType="separate"/>
      </w:r>
      <w:r w:rsidR="004F7802" w:rsidRPr="00F47C46">
        <w:rPr>
          <w:rFonts w:ascii="Times New Roman" w:hAnsi="Times New Roman" w:cs="Times New Roman"/>
          <w:sz w:val="28"/>
        </w:rPr>
        <w:t>[16</w:t>
      </w:r>
      <w:r w:rsidR="004F7802" w:rsidRPr="004F7802">
        <w:rPr>
          <w:rFonts w:ascii="Times New Roman" w:hAnsi="Times New Roman" w:cs="Times New Roman"/>
          <w:sz w:val="28"/>
        </w:rPr>
        <w:t>2</w:t>
      </w:r>
      <w:r w:rsidR="004F7802" w:rsidRPr="00F47C46">
        <w:rPr>
          <w:rFonts w:ascii="Times New Roman" w:hAnsi="Times New Roman" w:cs="Times New Roman"/>
          <w:sz w:val="28"/>
        </w:rPr>
        <w:t>]</w:t>
      </w:r>
      <w:r w:rsidR="004F7802">
        <w:rPr>
          <w:rFonts w:ascii="Times New Roman" w:hAnsi="Times New Roman" w:cs="Times New Roman"/>
          <w:sz w:val="28"/>
          <w:szCs w:val="28"/>
          <w:lang w:val="kk-KZ"/>
        </w:rPr>
        <w:fldChar w:fldCharType="end"/>
      </w:r>
      <w:r>
        <w:rPr>
          <w:rFonts w:ascii="Times New Roman" w:eastAsia="Times New Roman" w:hAnsi="Times New Roman" w:cs="Times New Roman"/>
          <w:sz w:val="28"/>
          <w:szCs w:val="28"/>
        </w:rPr>
        <w:t>.</w:t>
      </w:r>
    </w:p>
    <w:p w14:paraId="4862D0E5" w14:textId="2E7809FA" w:rsidR="00D905A5" w:rsidRDefault="00D905A5" w:rsidP="00D905A5">
      <w:pPr>
        <w:widowControl w:val="0"/>
        <w:suppressAutoHyphens/>
        <w:spacing w:after="0" w:line="240" w:lineRule="auto"/>
        <w:ind w:firstLine="567"/>
        <w:jc w:val="both"/>
        <w:rPr>
          <w:rFonts w:ascii="Times New Roman" w:eastAsia="Times New Roman" w:hAnsi="Times New Roman" w:cs="Times New Roman"/>
          <w:sz w:val="28"/>
          <w:szCs w:val="28"/>
        </w:rPr>
      </w:pPr>
      <w:r w:rsidRPr="00D905A5">
        <w:rPr>
          <w:rFonts w:ascii="Times New Roman" w:eastAsia="Times New Roman" w:hAnsi="Times New Roman" w:cs="Times New Roman"/>
          <w:sz w:val="28"/>
          <w:szCs w:val="28"/>
        </w:rPr>
        <w:t xml:space="preserve">Известно, что одним из способов улучшения адгезии пленок на поверхности кварцевого стекла является предварительное нанесение оксидов металлического подслоя, который обладает хорошей адгезией к стеклу. В работе </w:t>
      </w:r>
      <w:r w:rsidRPr="001959BB">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 xml:space="preserve"> ADDIN ZOTERO_ITEM CSL_CITATION {"citationID":"Vyv0nNVp","properties":{"formattedCitation":"[195]","plainCitation":"[195]","noteIndex":0},"citationItems":[{"id":"OJ9PvhV8/ZUzmfe85","uris":["http://zotero.org/users/local/rllzXI1L/items/4N68YK7G",["http://zotero.org/users/local/rllzXI1L/items/4N68YK7G"]],"itemData":{"id":360,"type":"article-journal","container-title":"Catalysis Today","DOI":"10.1016/j.cattod.2017.10.023","ISSN":"09205861","journalAbbreviation":"Catalysis Today","language":"en","page":"120-127","source":"DOI.org (Crossref)","title":"Highly active and stable multi-walled carbon nanotubes-graphene-TiO2 nanohybrid: An efficient non-noble metal photocatalyst for water splitting","title-short":"Highly active and stable multi-walled carbon nanotubes-graphene-TiO2 nanohybrid","volume":"321-322","author":[{"family":"Bellamkonda","given":"Sankeerthana"},{"family":"Thangavel","given":"Nithya"},{"family":"Hafeez","given":"Hafeez Yusuf"},{"family":"Neppolian","given":"B."},{"family":"Ranga Rao","given":"G."}],"issued":{"date-parts":[["2019",2]]}}}],"schema":"https://github.com/citation-style-language/schema/raw/master/csl-citation.json"} </w:instrText>
      </w:r>
      <w:r w:rsidRPr="001959BB">
        <w:rPr>
          <w:rFonts w:ascii="Times New Roman" w:eastAsia="Times New Roman" w:hAnsi="Times New Roman" w:cs="Times New Roman"/>
          <w:color w:val="000000"/>
          <w:sz w:val="28"/>
          <w:szCs w:val="28"/>
        </w:rPr>
        <w:fldChar w:fldCharType="separate"/>
      </w:r>
      <w:r w:rsidRPr="00F47C46">
        <w:rPr>
          <w:rFonts w:ascii="Times New Roman" w:hAnsi="Times New Roman" w:cs="Times New Roman"/>
          <w:sz w:val="28"/>
        </w:rPr>
        <w:t>[195]</w:t>
      </w:r>
      <w:r w:rsidRPr="001959BB">
        <w:rPr>
          <w:rFonts w:ascii="Times New Roman" w:eastAsia="Times New Roman" w:hAnsi="Times New Roman" w:cs="Times New Roman"/>
          <w:color w:val="000000"/>
          <w:sz w:val="28"/>
          <w:szCs w:val="28"/>
        </w:rPr>
        <w:fldChar w:fldCharType="end"/>
      </w:r>
      <w:r w:rsidRPr="00D905A5">
        <w:rPr>
          <w:rFonts w:ascii="Times New Roman" w:eastAsia="Times New Roman" w:hAnsi="Times New Roman" w:cs="Times New Roman"/>
          <w:sz w:val="28"/>
          <w:szCs w:val="28"/>
        </w:rPr>
        <w:t xml:space="preserve"> изучалась адгезия углеродных волокон к кварцевому стеклу с подслоем Cr</w:t>
      </w:r>
      <w:r w:rsidRPr="00D905A5">
        <w:rPr>
          <w:rFonts w:ascii="Times New Roman" w:eastAsia="Times New Roman" w:hAnsi="Times New Roman" w:cs="Times New Roman"/>
          <w:sz w:val="28"/>
          <w:szCs w:val="28"/>
          <w:vertAlign w:val="subscript"/>
        </w:rPr>
        <w:t>2</w:t>
      </w:r>
      <w:r w:rsidRPr="00D905A5">
        <w:rPr>
          <w:rFonts w:ascii="Times New Roman" w:eastAsia="Times New Roman" w:hAnsi="Times New Roman" w:cs="Times New Roman"/>
          <w:sz w:val="28"/>
          <w:szCs w:val="28"/>
        </w:rPr>
        <w:t>O</w:t>
      </w:r>
      <w:r w:rsidRPr="00D905A5">
        <w:rPr>
          <w:rFonts w:ascii="Times New Roman" w:eastAsia="Times New Roman" w:hAnsi="Times New Roman" w:cs="Times New Roman"/>
          <w:sz w:val="28"/>
          <w:szCs w:val="28"/>
          <w:vertAlign w:val="subscript"/>
        </w:rPr>
        <w:t>3</w:t>
      </w:r>
      <w:r w:rsidRPr="00D905A5">
        <w:rPr>
          <w:rFonts w:ascii="Times New Roman" w:eastAsia="Times New Roman" w:hAnsi="Times New Roman" w:cs="Times New Roman"/>
          <w:sz w:val="28"/>
          <w:szCs w:val="28"/>
        </w:rPr>
        <w:t>, и было выявлено, что эта адгезия существенно зависит от толщины слоя Cr</w:t>
      </w:r>
      <w:r w:rsidRPr="00D905A5">
        <w:rPr>
          <w:rFonts w:ascii="Times New Roman" w:eastAsia="Times New Roman" w:hAnsi="Times New Roman" w:cs="Times New Roman"/>
          <w:sz w:val="28"/>
          <w:szCs w:val="28"/>
          <w:vertAlign w:val="subscript"/>
        </w:rPr>
        <w:t>2</w:t>
      </w:r>
      <w:r w:rsidRPr="00D905A5">
        <w:rPr>
          <w:rFonts w:ascii="Times New Roman" w:eastAsia="Times New Roman" w:hAnsi="Times New Roman" w:cs="Times New Roman"/>
          <w:sz w:val="28"/>
          <w:szCs w:val="28"/>
        </w:rPr>
        <w:t>O</w:t>
      </w:r>
      <w:r w:rsidRPr="00D905A5">
        <w:rPr>
          <w:rFonts w:ascii="Times New Roman" w:eastAsia="Times New Roman" w:hAnsi="Times New Roman" w:cs="Times New Roman"/>
          <w:sz w:val="28"/>
          <w:szCs w:val="28"/>
          <w:vertAlign w:val="subscript"/>
        </w:rPr>
        <w:t>3</w:t>
      </w:r>
      <w:r w:rsidRPr="00D905A5">
        <w:rPr>
          <w:rFonts w:ascii="Times New Roman" w:eastAsia="Times New Roman" w:hAnsi="Times New Roman" w:cs="Times New Roman"/>
          <w:sz w:val="28"/>
          <w:szCs w:val="28"/>
        </w:rPr>
        <w:t>. Предполагается, что этот эффект связан с взаимной диффузией оксидов металлов и образованием твердорастворных фаз на границе раздела. Подтверждением этому служит зависимость адгезии от времени после нанесения фотокаталитического слоя, а также от температуры пост-термической обработки, которая в д</w:t>
      </w:r>
      <w:r>
        <w:rPr>
          <w:rFonts w:ascii="Times New Roman" w:eastAsia="Times New Roman" w:hAnsi="Times New Roman" w:cs="Times New Roman"/>
          <w:sz w:val="28"/>
          <w:szCs w:val="28"/>
        </w:rPr>
        <w:t>анном случае составляла 600 °C.</w:t>
      </w:r>
      <w:r>
        <w:rPr>
          <w:rFonts w:ascii="Times New Roman" w:eastAsia="Times New Roman" w:hAnsi="Times New Roman" w:cs="Times New Roman"/>
          <w:sz w:val="28"/>
          <w:szCs w:val="28"/>
          <w:lang w:val="kk-KZ"/>
        </w:rPr>
        <w:t xml:space="preserve"> </w:t>
      </w:r>
      <w:r w:rsidRPr="00D905A5">
        <w:rPr>
          <w:rFonts w:ascii="Times New Roman" w:eastAsia="Times New Roman" w:hAnsi="Times New Roman" w:cs="Times New Roman"/>
          <w:sz w:val="28"/>
          <w:szCs w:val="28"/>
        </w:rPr>
        <w:t xml:space="preserve">Учитывая, что взаимная диффузия продолжается до тех пор, пока существует градиент концентраций, предпочтительным является нанесение слоя в виде композитного раствора, </w:t>
      </w:r>
      <w:r w:rsidRPr="00D905A5">
        <w:rPr>
          <w:rFonts w:ascii="Times New Roman" w:eastAsia="Times New Roman" w:hAnsi="Times New Roman" w:cs="Times New Roman"/>
          <w:sz w:val="28"/>
          <w:szCs w:val="28"/>
        </w:rPr>
        <w:lastRenderedPageBreak/>
        <w:t>включающего фотокатализатор с добавками частиц оксидов металлов. Таким образом, присутствие частиц оксидов металлов, таких как Fe</w:t>
      </w:r>
      <w:r w:rsidRPr="00D905A5">
        <w:rPr>
          <w:rFonts w:ascii="Times New Roman" w:eastAsia="Times New Roman" w:hAnsi="Times New Roman" w:cs="Times New Roman"/>
          <w:sz w:val="28"/>
          <w:szCs w:val="28"/>
          <w:vertAlign w:val="subscript"/>
        </w:rPr>
        <w:t>2</w:t>
      </w:r>
      <w:r w:rsidRPr="00D905A5">
        <w:rPr>
          <w:rFonts w:ascii="Times New Roman" w:eastAsia="Times New Roman" w:hAnsi="Times New Roman" w:cs="Times New Roman"/>
          <w:sz w:val="28"/>
          <w:szCs w:val="28"/>
        </w:rPr>
        <w:t>O</w:t>
      </w:r>
      <w:r w:rsidRPr="00D905A5">
        <w:rPr>
          <w:rFonts w:ascii="Times New Roman" w:eastAsia="Times New Roman" w:hAnsi="Times New Roman" w:cs="Times New Roman"/>
          <w:sz w:val="28"/>
          <w:szCs w:val="28"/>
          <w:vertAlign w:val="subscript"/>
        </w:rPr>
        <w:t>3</w:t>
      </w:r>
      <w:r w:rsidRPr="00D905A5">
        <w:rPr>
          <w:rFonts w:ascii="Times New Roman" w:eastAsia="Times New Roman" w:hAnsi="Times New Roman" w:cs="Times New Roman"/>
          <w:sz w:val="28"/>
          <w:szCs w:val="28"/>
        </w:rPr>
        <w:t>, Cr</w:t>
      </w:r>
      <w:r w:rsidRPr="00D905A5">
        <w:rPr>
          <w:rFonts w:ascii="Times New Roman" w:eastAsia="Times New Roman" w:hAnsi="Times New Roman" w:cs="Times New Roman"/>
          <w:sz w:val="28"/>
          <w:szCs w:val="28"/>
          <w:vertAlign w:val="subscript"/>
        </w:rPr>
        <w:t>2</w:t>
      </w:r>
      <w:r w:rsidRPr="00D905A5">
        <w:rPr>
          <w:rFonts w:ascii="Times New Roman" w:eastAsia="Times New Roman" w:hAnsi="Times New Roman" w:cs="Times New Roman"/>
          <w:sz w:val="28"/>
          <w:szCs w:val="28"/>
        </w:rPr>
        <w:t>O</w:t>
      </w:r>
      <w:r w:rsidRPr="00D905A5">
        <w:rPr>
          <w:rFonts w:ascii="Times New Roman" w:eastAsia="Times New Roman" w:hAnsi="Times New Roman" w:cs="Times New Roman"/>
          <w:sz w:val="28"/>
          <w:szCs w:val="28"/>
          <w:vertAlign w:val="subscript"/>
        </w:rPr>
        <w:t>3</w:t>
      </w:r>
      <w:r w:rsidRPr="00D905A5">
        <w:rPr>
          <w:rFonts w:ascii="Times New Roman" w:eastAsia="Times New Roman" w:hAnsi="Times New Roman" w:cs="Times New Roman"/>
          <w:sz w:val="28"/>
          <w:szCs w:val="28"/>
        </w:rPr>
        <w:t xml:space="preserve"> и CuO, с хорошими адгезионными свойствами, позволяет получать тонкие фотокаталитические покрытия с хорошей адгезией на кварцевом стекле</w:t>
      </w:r>
      <w:r>
        <w:rPr>
          <w:rFonts w:ascii="Times New Roman" w:eastAsia="Times New Roman" w:hAnsi="Times New Roman" w:cs="Times New Roman"/>
          <w:sz w:val="28"/>
          <w:szCs w:val="28"/>
          <w:lang w:val="kk-KZ"/>
        </w:rPr>
        <w:t xml:space="preserve"> </w:t>
      </w:r>
      <w:r w:rsidRPr="001959BB">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 xml:space="preserve"> ADDIN ZOTERO_ITEM CSL_CITATION {"citationID":"rRXOkMwP","properties":{"formattedCitation":"[196\\uc0\\u8211{}198]","plainCitation":"[196–198]","noteIndex":0},"citationItems":[{"id":"OJ9PvhV8/2D8L118Q","uris":["http://zotero.org/users/local/rllzXI1L/items/WA8P6HWZ",["http://zotero.org/users/local/rllzXI1L/items/WA8P6HWZ"]],"itemData":{"id":175,"type":"article-journal","container-title":"Coordination Chemistry Reviews","DOI":"10.1016/j.ccr.2019.213097","ISSN":"00108545","journalAbbreviation":"Coordination Chemistry Reviews","language":"en","page":"213097","source":"DOI.org (Crossref)","title":"Application of QD-MOF composites for photocatalysis: Energy production and environmental remediation","title-short":"Application of QD-MOF composites for photocatalysis","volume":"403","author":[{"family":"Wu","given":"Ting"},{"family":"Liu","given":"Xiaojuan"},{"family":"Liu","given":"Yang"},{"family":"Cheng","given":"Min"},{"family":"Liu","given":"Zhifeng"},{"family":"Zeng","given":"Guangming"},{"family":"Shao","given":"Binbin"},{"family":"Liang","given":"Qinghua"},{"family":"Zhang","given":"Wei"},{"family":"He","given":"Qingyun"},{"family":"Zhang","given":"Wei"}],"issued":{"date-parts":[["2020",1]]}}},{"id":"OJ9PvhV8/ZwGbRTbj","uris":["http://zotero.org/users/local/rllzXI1L/items/M83CRKZV",["http://zotero.org/users/local/rllzXI1L/items/M83CRKZV"]],"itemData":{"id":178,"type":"article-journal","container-title":"Applied Catalysis B: Environmental","DOI":"10.1016/j.apcatb.2019.03.032","ISSN":"09263373","journalAbbreviation":"Applied Catalysis B: Environmental","language":"en","page":"213-223","source":"DOI.org (Crossref)","title":"Two-dimensional dual carbon-coupled defective nickel quantum dots towards highly efficient overall water splitting","volume":"250","author":[{"family":"Chen","given":"Ziliang"},{"family":"Xu","given":"Hongbin"},{"family":"Ha","given":"Yuan"},{"family":"Li","given":"Xuanyi"},{"family":"Liu","given":"Miao"},{"family":"Wu","given":"Renbing"}],"issued":{"date-parts":[["2019",8]]}}},{"id":"OJ9PvhV8/1QoElSJc","uris":["http://zotero.org/users/local/rllzXI1L/items/S35DL7KC",["http://zotero.org/users/local/rllzXI1L/items/S35DL7KC"]],"itemData":{"id":94,"type":"article-journal","container-title":"Journal of Photochemistry and Photobiology A: Chemistry","DOI":"10.1016/j.jphotochem.2019.111907","ISSN":"10106030","journalAbbreviation":"Journal of Photochemistry and Photobiology A: Chemistry","language":"en","page":"111907","source":"DOI.org (Crossref)","title":"Preparation of magnetic photocatalysts from TiO2, activated carbon and iron nitrate for environmental remediation","volume":"382","author":[{"family":"Oliveira Pereira","given":"Leydiane","non-dropping-particle":"de"},{"family":"Marques Sales","given":"Isabela"},{"family":"Pereira Zampiere","given":"Luana"},{"family":"Silveira Vieira","given":"Sara"},{"family":"Rosário Guimarães","given":"Iara","non-dropping-particle":"do"},{"family":"Magalhães","given":"Fabiano"}],"issued":{"date-parts":[["2019",9]]}}}],"schema":"https://github.com/citation-style-language/schema/raw/master/csl-citation.json"} </w:instrText>
      </w:r>
      <w:r w:rsidRPr="001959BB">
        <w:rPr>
          <w:rFonts w:ascii="Times New Roman" w:eastAsia="Times New Roman" w:hAnsi="Times New Roman" w:cs="Times New Roman"/>
          <w:color w:val="000000"/>
          <w:sz w:val="28"/>
          <w:szCs w:val="28"/>
        </w:rPr>
        <w:fldChar w:fldCharType="separate"/>
      </w:r>
      <w:r w:rsidRPr="00F47C46">
        <w:rPr>
          <w:rFonts w:ascii="Times New Roman" w:hAnsi="Times New Roman" w:cs="Times New Roman"/>
          <w:sz w:val="28"/>
          <w:szCs w:val="24"/>
        </w:rPr>
        <w:t>[</w:t>
      </w:r>
      <w:r w:rsidR="004F7802" w:rsidRPr="008F068F">
        <w:rPr>
          <w:rFonts w:ascii="Times New Roman" w:hAnsi="Times New Roman" w:cs="Times New Roman"/>
          <w:sz w:val="28"/>
          <w:szCs w:val="24"/>
        </w:rPr>
        <w:t xml:space="preserve">162, </w:t>
      </w:r>
      <w:r w:rsidRPr="00F47C46">
        <w:rPr>
          <w:rFonts w:ascii="Times New Roman" w:hAnsi="Times New Roman" w:cs="Times New Roman"/>
          <w:sz w:val="28"/>
          <w:szCs w:val="24"/>
        </w:rPr>
        <w:t>196–198]</w:t>
      </w:r>
      <w:r w:rsidRPr="001959BB">
        <w:rPr>
          <w:rFonts w:ascii="Times New Roman" w:eastAsia="Times New Roman" w:hAnsi="Times New Roman" w:cs="Times New Roman"/>
          <w:color w:val="000000"/>
          <w:sz w:val="28"/>
          <w:szCs w:val="28"/>
        </w:rPr>
        <w:fldChar w:fldCharType="end"/>
      </w:r>
      <w:r w:rsidRPr="00D905A5">
        <w:rPr>
          <w:rFonts w:ascii="Times New Roman" w:eastAsia="Times New Roman" w:hAnsi="Times New Roman" w:cs="Times New Roman"/>
          <w:sz w:val="28"/>
          <w:szCs w:val="28"/>
        </w:rPr>
        <w:t>.</w:t>
      </w:r>
    </w:p>
    <w:p w14:paraId="3243CD9C" w14:textId="7B172347" w:rsidR="00B335F2" w:rsidRPr="00D905A5" w:rsidRDefault="00D905A5" w:rsidP="00D905A5">
      <w:pPr>
        <w:widowControl w:val="0"/>
        <w:suppressAutoHyphens/>
        <w:spacing w:after="0" w:line="240" w:lineRule="auto"/>
        <w:ind w:firstLine="567"/>
        <w:jc w:val="both"/>
        <w:rPr>
          <w:rFonts w:ascii="Times New Roman" w:eastAsia="Times New Roman" w:hAnsi="Times New Roman" w:cs="Times New Roman"/>
          <w:sz w:val="28"/>
          <w:szCs w:val="28"/>
        </w:rPr>
      </w:pPr>
      <w:r w:rsidRPr="00D905A5">
        <w:rPr>
          <w:rFonts w:ascii="Times New Roman" w:eastAsia="Times New Roman" w:hAnsi="Times New Roman" w:cs="Times New Roman"/>
          <w:sz w:val="28"/>
          <w:szCs w:val="28"/>
        </w:rPr>
        <w:t>На изображениях, представленных на рисунке 32, показаны снимки поперечного сечения предметного стекла с нанесенным фотокаталитическим слоем, состоящим из SrTiO</w:t>
      </w:r>
      <w:r w:rsidRPr="00D905A5">
        <w:rPr>
          <w:rFonts w:ascii="Times New Roman" w:eastAsia="Times New Roman" w:hAnsi="Times New Roman" w:cs="Times New Roman"/>
          <w:sz w:val="28"/>
          <w:szCs w:val="28"/>
          <w:vertAlign w:val="subscript"/>
        </w:rPr>
        <w:t>3</w:t>
      </w:r>
      <w:r w:rsidRPr="00D905A5">
        <w:rPr>
          <w:rFonts w:ascii="Times New Roman" w:eastAsia="Times New Roman" w:hAnsi="Times New Roman" w:cs="Times New Roman"/>
          <w:sz w:val="28"/>
          <w:szCs w:val="28"/>
        </w:rPr>
        <w:t>/С/Fe</w:t>
      </w:r>
      <w:r w:rsidRPr="00D905A5">
        <w:rPr>
          <w:rFonts w:ascii="Times New Roman" w:eastAsia="Times New Roman" w:hAnsi="Times New Roman" w:cs="Times New Roman"/>
          <w:sz w:val="28"/>
          <w:szCs w:val="28"/>
          <w:vertAlign w:val="subscript"/>
        </w:rPr>
        <w:t>2</w:t>
      </w:r>
      <w:r w:rsidRPr="00D905A5">
        <w:rPr>
          <w:rFonts w:ascii="Times New Roman" w:eastAsia="Times New Roman" w:hAnsi="Times New Roman" w:cs="Times New Roman"/>
          <w:sz w:val="28"/>
          <w:szCs w:val="28"/>
        </w:rPr>
        <w:t>O</w:t>
      </w:r>
      <w:r w:rsidRPr="00D905A5">
        <w:rPr>
          <w:rFonts w:ascii="Times New Roman" w:eastAsia="Times New Roman" w:hAnsi="Times New Roman" w:cs="Times New Roman"/>
          <w:sz w:val="28"/>
          <w:szCs w:val="28"/>
          <w:vertAlign w:val="subscript"/>
        </w:rPr>
        <w:t>3</w:t>
      </w:r>
      <w:r w:rsidRPr="00D905A5">
        <w:rPr>
          <w:rFonts w:ascii="Times New Roman" w:eastAsia="Times New Roman" w:hAnsi="Times New Roman" w:cs="Times New Roman"/>
          <w:sz w:val="28"/>
          <w:szCs w:val="28"/>
        </w:rPr>
        <w:t>, а также изображение поверхности образца.</w:t>
      </w:r>
    </w:p>
    <w:p w14:paraId="6E33B528" w14:textId="77777777" w:rsidR="00B335F2" w:rsidRPr="001959BB" w:rsidRDefault="00B335F2" w:rsidP="00213C06">
      <w:pPr>
        <w:widowControl w:val="0"/>
        <w:suppressAutoHyphens/>
        <w:spacing w:after="0" w:line="240" w:lineRule="auto"/>
        <w:ind w:firstLine="567"/>
        <w:jc w:val="both"/>
        <w:rPr>
          <w:rFonts w:ascii="Times New Roman" w:eastAsia="Times New Roman" w:hAnsi="Times New Roman" w:cs="Times New Roman"/>
          <w:color w:val="000000"/>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335F2" w:rsidRPr="001959BB" w14:paraId="42F5F99F" w14:textId="77777777" w:rsidTr="00791087">
        <w:tc>
          <w:tcPr>
            <w:tcW w:w="4814" w:type="dxa"/>
          </w:tcPr>
          <w:p w14:paraId="50B9B76A" w14:textId="77777777" w:rsidR="00B335F2" w:rsidRPr="001959BB" w:rsidRDefault="00B335F2" w:rsidP="00213C06">
            <w:pPr>
              <w:widowControl w:val="0"/>
              <w:suppressAutoHyphens/>
              <w:jc w:val="center"/>
              <w:rPr>
                <w:rFonts w:ascii="Times New Roman" w:eastAsia="Times New Roman" w:hAnsi="Times New Roman" w:cs="Times New Roman"/>
                <w:color w:val="000000"/>
                <w:sz w:val="28"/>
                <w:szCs w:val="28"/>
              </w:rPr>
            </w:pPr>
            <w:r w:rsidRPr="001959BB">
              <w:rPr>
                <w:rFonts w:ascii="Times New Roman" w:eastAsia="Times New Roman" w:hAnsi="Times New Roman" w:cs="Times New Roman"/>
                <w:noProof/>
                <w:color w:val="000000"/>
                <w:sz w:val="28"/>
                <w:szCs w:val="28"/>
                <w:lang w:eastAsia="ru-RU"/>
              </w:rPr>
              <w:drawing>
                <wp:inline distT="0" distB="0" distL="0" distR="0" wp14:anchorId="68C59262" wp14:editId="7E8D9B14">
                  <wp:extent cx="2495550" cy="2367899"/>
                  <wp:effectExtent l="0" t="0" r="0" b="0"/>
                  <wp:docPr id="41" name="Рисунок 41" descr="Изображение выглядит как фотография, сидит, закрытый,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фотография, сидит, закрытый, план&#10;&#10;Автоматически созданное описание"/>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05672" cy="2377504"/>
                          </a:xfrm>
                          <a:prstGeom prst="rect">
                            <a:avLst/>
                          </a:prstGeom>
                        </pic:spPr>
                      </pic:pic>
                    </a:graphicData>
                  </a:graphic>
                </wp:inline>
              </w:drawing>
            </w:r>
          </w:p>
        </w:tc>
        <w:tc>
          <w:tcPr>
            <w:tcW w:w="4814" w:type="dxa"/>
          </w:tcPr>
          <w:p w14:paraId="7FBE4F52" w14:textId="77777777" w:rsidR="00B335F2" w:rsidRPr="001959BB" w:rsidRDefault="00B335F2" w:rsidP="00213C06">
            <w:pPr>
              <w:widowControl w:val="0"/>
              <w:suppressAutoHyphens/>
              <w:jc w:val="center"/>
              <w:rPr>
                <w:rFonts w:ascii="Times New Roman" w:eastAsia="Times New Roman" w:hAnsi="Times New Roman" w:cs="Times New Roman"/>
                <w:color w:val="000000"/>
                <w:sz w:val="28"/>
                <w:szCs w:val="28"/>
              </w:rPr>
            </w:pPr>
            <w:r w:rsidRPr="001959BB">
              <w:rPr>
                <w:rFonts w:ascii="Times New Roman" w:eastAsia="Times New Roman" w:hAnsi="Times New Roman" w:cs="Times New Roman"/>
                <w:noProof/>
                <w:color w:val="000000"/>
                <w:sz w:val="28"/>
                <w:szCs w:val="28"/>
                <w:lang w:eastAsia="ru-RU"/>
              </w:rPr>
              <w:drawing>
                <wp:inline distT="0" distB="0" distL="0" distR="0" wp14:anchorId="19835A89" wp14:editId="5F34EE71">
                  <wp:extent cx="2431059" cy="2362200"/>
                  <wp:effectExtent l="0" t="0" r="7620" b="0"/>
                  <wp:docPr id="42" name="Рисунок 42" descr="Изображение выглядит как внутренний, монитор, сидит, смотри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внутренний, монитор, сидит, смотрит&#10;&#10;Автоматически созданное описание"/>
                          <pic:cNvPicPr/>
                        </pic:nvPicPr>
                        <pic:blipFill>
                          <a:blip r:embed="rId59" cstate="print">
                            <a:extLst>
                              <a:ext uri="{28A0092B-C50C-407E-A947-70E740481C1C}">
                                <a14:useLocalDpi xmlns:a14="http://schemas.microsoft.com/office/drawing/2010/main" val="0"/>
                              </a:ext>
                            </a:extLst>
                          </a:blip>
                          <a:stretch>
                            <a:fillRect/>
                          </a:stretch>
                        </pic:blipFill>
                        <pic:spPr>
                          <a:xfrm flipH="1">
                            <a:off x="0" y="0"/>
                            <a:ext cx="2458348" cy="2388716"/>
                          </a:xfrm>
                          <a:prstGeom prst="rect">
                            <a:avLst/>
                          </a:prstGeom>
                        </pic:spPr>
                      </pic:pic>
                    </a:graphicData>
                  </a:graphic>
                </wp:inline>
              </w:drawing>
            </w:r>
          </w:p>
        </w:tc>
      </w:tr>
      <w:tr w:rsidR="00B335F2" w:rsidRPr="001959BB" w14:paraId="081E575F" w14:textId="77777777" w:rsidTr="00791087">
        <w:tc>
          <w:tcPr>
            <w:tcW w:w="4814" w:type="dxa"/>
          </w:tcPr>
          <w:p w14:paraId="717613E9" w14:textId="77777777" w:rsidR="00B335F2" w:rsidRPr="001959BB" w:rsidRDefault="00B335F2" w:rsidP="00213C06">
            <w:pPr>
              <w:widowControl w:val="0"/>
              <w:suppressAutoHyphens/>
              <w:jc w:val="center"/>
              <w:rPr>
                <w:rFonts w:ascii="Times New Roman" w:eastAsia="Times New Roman" w:hAnsi="Times New Roman" w:cs="Times New Roman"/>
                <w:color w:val="000000"/>
                <w:sz w:val="28"/>
                <w:szCs w:val="28"/>
              </w:rPr>
            </w:pPr>
            <w:r w:rsidRPr="001959BB">
              <w:rPr>
                <w:rFonts w:ascii="Times New Roman" w:eastAsia="Times New Roman" w:hAnsi="Times New Roman" w:cs="Times New Roman"/>
                <w:color w:val="000000"/>
                <w:sz w:val="28"/>
                <w:szCs w:val="28"/>
              </w:rPr>
              <w:t>а</w:t>
            </w:r>
          </w:p>
        </w:tc>
        <w:tc>
          <w:tcPr>
            <w:tcW w:w="4814" w:type="dxa"/>
          </w:tcPr>
          <w:p w14:paraId="59E6D8F7" w14:textId="77777777" w:rsidR="00B335F2" w:rsidRPr="001959BB" w:rsidRDefault="00B335F2" w:rsidP="00213C06">
            <w:pPr>
              <w:widowControl w:val="0"/>
              <w:suppressAutoHyphens/>
              <w:jc w:val="center"/>
              <w:rPr>
                <w:rFonts w:ascii="Times New Roman" w:eastAsia="Times New Roman" w:hAnsi="Times New Roman" w:cs="Times New Roman"/>
                <w:color w:val="000000"/>
                <w:sz w:val="28"/>
                <w:szCs w:val="28"/>
              </w:rPr>
            </w:pPr>
            <w:r w:rsidRPr="001959BB">
              <w:rPr>
                <w:rFonts w:ascii="Times New Roman" w:eastAsia="Times New Roman" w:hAnsi="Times New Roman" w:cs="Times New Roman"/>
                <w:color w:val="000000"/>
                <w:sz w:val="28"/>
                <w:szCs w:val="28"/>
              </w:rPr>
              <w:t>б</w:t>
            </w:r>
          </w:p>
        </w:tc>
      </w:tr>
    </w:tbl>
    <w:p w14:paraId="61813F01" w14:textId="77777777" w:rsidR="00D905A5" w:rsidRDefault="00D905A5" w:rsidP="00213C06">
      <w:pPr>
        <w:widowControl w:val="0"/>
        <w:suppressAutoHyphens/>
        <w:spacing w:after="0" w:line="240" w:lineRule="auto"/>
        <w:jc w:val="center"/>
        <w:rPr>
          <w:rFonts w:ascii="Times New Roman" w:eastAsia="Times New Roman" w:hAnsi="Times New Roman" w:cs="Times New Roman"/>
          <w:color w:val="000000"/>
          <w:sz w:val="28"/>
          <w:szCs w:val="28"/>
        </w:rPr>
      </w:pPr>
    </w:p>
    <w:p w14:paraId="3FDA19C0" w14:textId="55CAD604" w:rsidR="00B335F2" w:rsidRPr="00973B15" w:rsidRDefault="00B335F2" w:rsidP="00213C06">
      <w:pPr>
        <w:widowControl w:val="0"/>
        <w:suppressAutoHyphens/>
        <w:spacing w:after="0" w:line="240" w:lineRule="auto"/>
        <w:jc w:val="center"/>
        <w:rPr>
          <w:rFonts w:ascii="Times New Roman" w:eastAsia="Times New Roman" w:hAnsi="Times New Roman" w:cs="Times New Roman"/>
          <w:color w:val="000000"/>
          <w:sz w:val="28"/>
          <w:szCs w:val="28"/>
          <w:lang w:val="kk-KZ"/>
        </w:rPr>
      </w:pPr>
      <w:r w:rsidRPr="001959BB">
        <w:rPr>
          <w:rFonts w:ascii="Times New Roman" w:eastAsia="Times New Roman" w:hAnsi="Times New Roman" w:cs="Times New Roman"/>
          <w:color w:val="000000"/>
          <w:sz w:val="28"/>
          <w:szCs w:val="28"/>
        </w:rPr>
        <w:t xml:space="preserve">Рисунок </w:t>
      </w:r>
      <w:r w:rsidR="00694068">
        <w:rPr>
          <w:rFonts w:ascii="Times New Roman" w:eastAsia="Times New Roman" w:hAnsi="Times New Roman" w:cs="Times New Roman"/>
          <w:color w:val="000000"/>
          <w:sz w:val="28"/>
          <w:szCs w:val="28"/>
        </w:rPr>
        <w:t>3</w:t>
      </w:r>
      <w:r w:rsidR="00CB6E7C" w:rsidRPr="00CB6E7C">
        <w:rPr>
          <w:rFonts w:ascii="Times New Roman" w:eastAsia="Times New Roman" w:hAnsi="Times New Roman" w:cs="Times New Roman"/>
          <w:color w:val="000000"/>
          <w:sz w:val="28"/>
          <w:szCs w:val="28"/>
        </w:rPr>
        <w:t>2</w:t>
      </w:r>
      <w:r w:rsidRPr="001959BB">
        <w:rPr>
          <w:rFonts w:ascii="Times New Roman" w:eastAsia="Times New Roman" w:hAnsi="Times New Roman" w:cs="Times New Roman"/>
          <w:color w:val="000000"/>
          <w:sz w:val="28"/>
          <w:szCs w:val="28"/>
        </w:rPr>
        <w:t xml:space="preserve"> – </w:t>
      </w:r>
      <w:r w:rsidR="00D905A5" w:rsidRPr="00D905A5">
        <w:rPr>
          <w:rFonts w:ascii="Times New Roman" w:eastAsia="Times New Roman" w:hAnsi="Times New Roman" w:cs="Times New Roman"/>
          <w:color w:val="000000"/>
          <w:sz w:val="28"/>
          <w:szCs w:val="28"/>
        </w:rPr>
        <w:t xml:space="preserve">Микрофотографии поверхности (а) и поперечного сечения (б) фотокаталитического слоя на основе </w:t>
      </w:r>
      <w:r w:rsidR="002A30F1" w:rsidRPr="001959BB">
        <w:rPr>
          <w:rFonts w:ascii="Times New Roman" w:eastAsia="Times New Roman" w:hAnsi="Times New Roman" w:cs="Times New Roman"/>
          <w:sz w:val="28"/>
          <w:szCs w:val="28"/>
          <w:lang w:val="en-US"/>
        </w:rPr>
        <w:t>SrTiO</w:t>
      </w:r>
      <w:r w:rsidR="002A30F1" w:rsidRPr="001959BB">
        <w:rPr>
          <w:rFonts w:ascii="Times New Roman" w:eastAsia="Times New Roman" w:hAnsi="Times New Roman" w:cs="Times New Roman"/>
          <w:sz w:val="28"/>
          <w:szCs w:val="28"/>
          <w:vertAlign w:val="subscript"/>
        </w:rPr>
        <w:t>3</w:t>
      </w:r>
      <w:r w:rsidR="002A30F1">
        <w:rPr>
          <w:rFonts w:ascii="Times New Roman" w:eastAsia="Times New Roman" w:hAnsi="Times New Roman" w:cs="Times New Roman"/>
          <w:sz w:val="28"/>
          <w:szCs w:val="28"/>
        </w:rPr>
        <w:t>/С</w:t>
      </w:r>
      <w:r w:rsidR="00606614" w:rsidRPr="00606614">
        <w:rPr>
          <w:rFonts w:ascii="Times New Roman" w:eastAsia="Times New Roman" w:hAnsi="Times New Roman" w:cs="Times New Roman"/>
          <w:sz w:val="28"/>
          <w:szCs w:val="28"/>
        </w:rPr>
        <w:t>/</w:t>
      </w:r>
      <w:r w:rsidR="00606614" w:rsidRPr="00606614">
        <w:rPr>
          <w:rFonts w:ascii="Times New Roman" w:hAnsi="Times New Roman" w:cs="Times New Roman"/>
          <w:sz w:val="28"/>
          <w:szCs w:val="28"/>
          <w:lang w:val="en-US"/>
        </w:rPr>
        <w:t>Fe</w:t>
      </w:r>
      <w:r w:rsidR="00606614" w:rsidRPr="00606614">
        <w:rPr>
          <w:rFonts w:ascii="Times New Roman" w:hAnsi="Times New Roman" w:cs="Times New Roman"/>
          <w:sz w:val="28"/>
          <w:szCs w:val="28"/>
          <w:vertAlign w:val="subscript"/>
        </w:rPr>
        <w:t>2</w:t>
      </w:r>
      <w:r w:rsidR="00606614" w:rsidRPr="00606614">
        <w:rPr>
          <w:rFonts w:ascii="Times New Roman" w:hAnsi="Times New Roman" w:cs="Times New Roman"/>
          <w:sz w:val="28"/>
          <w:szCs w:val="28"/>
          <w:lang w:val="en-US"/>
        </w:rPr>
        <w:t>O</w:t>
      </w:r>
      <w:r w:rsidR="00606614" w:rsidRPr="00606614">
        <w:rPr>
          <w:rFonts w:ascii="Times New Roman" w:hAnsi="Times New Roman" w:cs="Times New Roman"/>
          <w:sz w:val="28"/>
          <w:szCs w:val="28"/>
          <w:vertAlign w:val="subscript"/>
        </w:rPr>
        <w:t>3</w:t>
      </w:r>
      <w:r w:rsidRPr="001959BB">
        <w:rPr>
          <w:rFonts w:ascii="Times New Roman" w:eastAsia="Times New Roman" w:hAnsi="Times New Roman" w:cs="Times New Roman"/>
          <w:color w:val="000000"/>
          <w:sz w:val="28"/>
          <w:szCs w:val="28"/>
          <w:vertAlign w:val="subscript"/>
        </w:rPr>
        <w:t xml:space="preserve"> </w:t>
      </w:r>
      <w:r w:rsidRPr="001959BB">
        <w:rPr>
          <w:rFonts w:ascii="Times New Roman" w:eastAsia="Times New Roman" w:hAnsi="Times New Roman" w:cs="Times New Roman"/>
          <w:color w:val="000000"/>
          <w:sz w:val="28"/>
          <w:szCs w:val="28"/>
        </w:rPr>
        <w:t>(6-ти кратное увеличение)</w:t>
      </w:r>
      <w:r w:rsidR="00973B15">
        <w:rPr>
          <w:rFonts w:ascii="Times New Roman" w:eastAsia="Times New Roman" w:hAnsi="Times New Roman" w:cs="Times New Roman"/>
          <w:color w:val="000000"/>
          <w:sz w:val="28"/>
          <w:szCs w:val="28"/>
          <w:lang w:val="kk-KZ"/>
        </w:rPr>
        <w:t xml:space="preserve"> </w:t>
      </w:r>
      <w:r w:rsidR="00973B15">
        <w:rPr>
          <w:rFonts w:ascii="Times New Roman" w:eastAsia="Times New Roman" w:hAnsi="Times New Roman" w:cs="Times New Roman"/>
          <w:color w:val="000000"/>
          <w:sz w:val="28"/>
          <w:szCs w:val="28"/>
          <w:lang w:val="kk-KZ"/>
        </w:rPr>
        <w:fldChar w:fldCharType="begin"/>
      </w:r>
      <w:r w:rsidR="00F47C46">
        <w:rPr>
          <w:rFonts w:ascii="Times New Roman" w:eastAsia="Times New Roman" w:hAnsi="Times New Roman" w:cs="Times New Roman"/>
          <w:color w:val="000000"/>
          <w:sz w:val="28"/>
          <w:szCs w:val="28"/>
          <w:lang w:val="kk-KZ"/>
        </w:rPr>
        <w:instrText xml:space="preserve"> ADDIN ZOTERO_ITEM CSL_CITATION {"citationID":"23PbLw52","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973B15">
        <w:rPr>
          <w:rFonts w:ascii="Times New Roman" w:eastAsia="Times New Roman" w:hAnsi="Times New Roman" w:cs="Times New Roman"/>
          <w:color w:val="000000"/>
          <w:sz w:val="28"/>
          <w:szCs w:val="28"/>
          <w:lang w:val="kk-KZ"/>
        </w:rPr>
        <w:fldChar w:fldCharType="separate"/>
      </w:r>
      <w:r w:rsidR="00F47C46" w:rsidRPr="00F47C46">
        <w:rPr>
          <w:rFonts w:ascii="Times New Roman" w:hAnsi="Times New Roman" w:cs="Times New Roman"/>
          <w:sz w:val="28"/>
        </w:rPr>
        <w:t>[162]</w:t>
      </w:r>
      <w:r w:rsidR="00973B15">
        <w:rPr>
          <w:rFonts w:ascii="Times New Roman" w:eastAsia="Times New Roman" w:hAnsi="Times New Roman" w:cs="Times New Roman"/>
          <w:color w:val="000000"/>
          <w:sz w:val="28"/>
          <w:szCs w:val="28"/>
          <w:lang w:val="kk-KZ"/>
        </w:rPr>
        <w:fldChar w:fldCharType="end"/>
      </w:r>
    </w:p>
    <w:p w14:paraId="2D1AAAED" w14:textId="7012FBAA" w:rsidR="00B335F2" w:rsidRPr="00876CE2" w:rsidRDefault="00606614" w:rsidP="00213C06">
      <w:pPr>
        <w:widowControl w:val="0"/>
        <w:suppressAutoHyphens/>
        <w:spacing w:after="0" w:line="240" w:lineRule="auto"/>
        <w:ind w:firstLine="567"/>
        <w:jc w:val="both"/>
        <w:rPr>
          <w:rFonts w:ascii="Times New Roman" w:eastAsia="Times New Roman" w:hAnsi="Times New Roman" w:cs="Times New Roman"/>
          <w:color w:val="000000"/>
          <w:sz w:val="28"/>
          <w:szCs w:val="28"/>
        </w:rPr>
      </w:pPr>
      <w:r w:rsidRPr="00876CE2">
        <w:rPr>
          <w:rFonts w:ascii="Times New Roman" w:eastAsia="Times New Roman" w:hAnsi="Times New Roman" w:cs="Times New Roman"/>
          <w:color w:val="000000"/>
          <w:sz w:val="28"/>
          <w:szCs w:val="28"/>
        </w:rPr>
        <w:t xml:space="preserve"> </w:t>
      </w:r>
    </w:p>
    <w:p w14:paraId="2850CB41" w14:textId="67BBA8B7" w:rsidR="00D905A5" w:rsidRPr="00D905A5" w:rsidRDefault="00D905A5" w:rsidP="00DA1B34">
      <w:pPr>
        <w:widowControl w:val="0"/>
        <w:suppressAutoHyphens/>
        <w:spacing w:after="0" w:line="240" w:lineRule="auto"/>
        <w:ind w:firstLine="567"/>
        <w:jc w:val="both"/>
        <w:rPr>
          <w:rFonts w:ascii="Times New Roman" w:eastAsia="Times New Roman" w:hAnsi="Times New Roman" w:cs="Times New Roman"/>
          <w:color w:val="000000"/>
          <w:sz w:val="28"/>
          <w:szCs w:val="28"/>
        </w:rPr>
      </w:pPr>
      <w:r w:rsidRPr="00D905A5">
        <w:rPr>
          <w:rFonts w:ascii="Times New Roman" w:eastAsia="Times New Roman" w:hAnsi="Times New Roman" w:cs="Times New Roman"/>
          <w:color w:val="000000"/>
          <w:sz w:val="28"/>
          <w:szCs w:val="28"/>
        </w:rPr>
        <w:t>Поверхность фотокаталитического слоя на основе SrTiO</w:t>
      </w:r>
      <w:r w:rsidRPr="00D905A5">
        <w:rPr>
          <w:rFonts w:ascii="Times New Roman" w:eastAsia="Times New Roman" w:hAnsi="Times New Roman" w:cs="Times New Roman"/>
          <w:color w:val="000000"/>
          <w:sz w:val="28"/>
          <w:szCs w:val="28"/>
          <w:vertAlign w:val="subscript"/>
        </w:rPr>
        <w:t>3</w:t>
      </w:r>
      <w:r w:rsidRPr="00D905A5">
        <w:rPr>
          <w:rFonts w:ascii="Times New Roman" w:eastAsia="Times New Roman" w:hAnsi="Times New Roman" w:cs="Times New Roman"/>
          <w:color w:val="000000"/>
          <w:sz w:val="28"/>
          <w:szCs w:val="28"/>
        </w:rPr>
        <w:t>/С/Fe</w:t>
      </w:r>
      <w:r w:rsidRPr="00D905A5">
        <w:rPr>
          <w:rFonts w:ascii="Times New Roman" w:eastAsia="Times New Roman" w:hAnsi="Times New Roman" w:cs="Times New Roman"/>
          <w:color w:val="000000"/>
          <w:sz w:val="28"/>
          <w:szCs w:val="28"/>
          <w:vertAlign w:val="subscript"/>
        </w:rPr>
        <w:t>2</w:t>
      </w:r>
      <w:r w:rsidRPr="00D905A5">
        <w:rPr>
          <w:rFonts w:ascii="Times New Roman" w:eastAsia="Times New Roman" w:hAnsi="Times New Roman" w:cs="Times New Roman"/>
          <w:color w:val="000000"/>
          <w:sz w:val="28"/>
          <w:szCs w:val="28"/>
        </w:rPr>
        <w:t>O</w:t>
      </w:r>
      <w:r w:rsidRPr="00D905A5">
        <w:rPr>
          <w:rFonts w:ascii="Times New Roman" w:eastAsia="Times New Roman" w:hAnsi="Times New Roman" w:cs="Times New Roman"/>
          <w:color w:val="000000"/>
          <w:sz w:val="28"/>
          <w:szCs w:val="28"/>
          <w:vertAlign w:val="subscript"/>
        </w:rPr>
        <w:t>3</w:t>
      </w:r>
      <w:r w:rsidRPr="00D905A5">
        <w:rPr>
          <w:rFonts w:ascii="Times New Roman" w:eastAsia="Times New Roman" w:hAnsi="Times New Roman" w:cs="Times New Roman"/>
          <w:color w:val="000000"/>
          <w:sz w:val="28"/>
          <w:szCs w:val="28"/>
        </w:rPr>
        <w:t xml:space="preserve"> также представлена в виде пористой углеродной структуры с частицами SrTiO</w:t>
      </w:r>
      <w:r w:rsidRPr="00D905A5">
        <w:rPr>
          <w:rFonts w:ascii="Times New Roman" w:eastAsia="Times New Roman" w:hAnsi="Times New Roman" w:cs="Times New Roman"/>
          <w:color w:val="000000"/>
          <w:sz w:val="28"/>
          <w:szCs w:val="28"/>
          <w:vertAlign w:val="subscript"/>
        </w:rPr>
        <w:t>3</w:t>
      </w:r>
      <w:r w:rsidRPr="00D905A5">
        <w:rPr>
          <w:rFonts w:ascii="Times New Roman" w:eastAsia="Times New Roman" w:hAnsi="Times New Roman" w:cs="Times New Roman"/>
          <w:color w:val="000000"/>
          <w:sz w:val="28"/>
          <w:szCs w:val="28"/>
        </w:rPr>
        <w:t xml:space="preserve"> и Fe</w:t>
      </w:r>
      <w:r w:rsidRPr="00D905A5">
        <w:rPr>
          <w:rFonts w:ascii="Times New Roman" w:eastAsia="Times New Roman" w:hAnsi="Times New Roman" w:cs="Times New Roman"/>
          <w:color w:val="000000"/>
          <w:sz w:val="28"/>
          <w:szCs w:val="28"/>
          <w:vertAlign w:val="subscript"/>
        </w:rPr>
        <w:t>2</w:t>
      </w:r>
      <w:r w:rsidRPr="00D905A5">
        <w:rPr>
          <w:rFonts w:ascii="Times New Roman" w:eastAsia="Times New Roman" w:hAnsi="Times New Roman" w:cs="Times New Roman"/>
          <w:color w:val="000000"/>
          <w:sz w:val="28"/>
          <w:szCs w:val="28"/>
        </w:rPr>
        <w:t>O</w:t>
      </w:r>
      <w:r w:rsidRPr="00D905A5">
        <w:rPr>
          <w:rFonts w:ascii="Times New Roman" w:eastAsia="Times New Roman" w:hAnsi="Times New Roman" w:cs="Times New Roman"/>
          <w:color w:val="000000"/>
          <w:sz w:val="28"/>
          <w:szCs w:val="28"/>
          <w:vertAlign w:val="subscript"/>
        </w:rPr>
        <w:t>3</w:t>
      </w:r>
      <w:r>
        <w:rPr>
          <w:rFonts w:ascii="Times New Roman" w:eastAsia="Times New Roman" w:hAnsi="Times New Roman" w:cs="Times New Roman"/>
          <w:color w:val="000000"/>
          <w:sz w:val="28"/>
          <w:szCs w:val="28"/>
        </w:rPr>
        <w:t xml:space="preserve"> (</w:t>
      </w:r>
      <w:r w:rsidRPr="00D905A5">
        <w:rPr>
          <w:rFonts w:ascii="Times New Roman" w:eastAsia="Times New Roman" w:hAnsi="Times New Roman" w:cs="Times New Roman"/>
          <w:color w:val="000000"/>
          <w:sz w:val="28"/>
          <w:szCs w:val="28"/>
        </w:rPr>
        <w:t xml:space="preserve">рисунок </w:t>
      </w:r>
      <w:proofErr w:type="gramStart"/>
      <w:r w:rsidRPr="00D905A5">
        <w:rPr>
          <w:rFonts w:ascii="Times New Roman" w:eastAsia="Times New Roman" w:hAnsi="Times New Roman" w:cs="Times New Roman"/>
          <w:color w:val="000000"/>
          <w:sz w:val="28"/>
          <w:szCs w:val="28"/>
        </w:rPr>
        <w:t>32</w:t>
      </w:r>
      <w:proofErr w:type="gramEnd"/>
      <w:r>
        <w:rPr>
          <w:rFonts w:ascii="Times New Roman" w:eastAsia="Times New Roman" w:hAnsi="Times New Roman" w:cs="Times New Roman"/>
          <w:color w:val="000000"/>
          <w:sz w:val="28"/>
          <w:szCs w:val="28"/>
          <w:lang w:val="kk-KZ"/>
        </w:rPr>
        <w:t xml:space="preserve"> </w:t>
      </w:r>
      <w:r w:rsidRPr="00D905A5">
        <w:rPr>
          <w:rFonts w:ascii="Times New Roman" w:eastAsia="Times New Roman" w:hAnsi="Times New Roman" w:cs="Times New Roman"/>
          <w:color w:val="000000"/>
          <w:sz w:val="28"/>
          <w:szCs w:val="28"/>
        </w:rPr>
        <w:t>а). Для подтверждения присутствия SrTiO</w:t>
      </w:r>
      <w:r w:rsidRPr="00D905A5">
        <w:rPr>
          <w:rFonts w:ascii="Times New Roman" w:eastAsia="Times New Roman" w:hAnsi="Times New Roman" w:cs="Times New Roman"/>
          <w:color w:val="000000"/>
          <w:sz w:val="28"/>
          <w:szCs w:val="28"/>
          <w:vertAlign w:val="subscript"/>
        </w:rPr>
        <w:t>3</w:t>
      </w:r>
      <w:r w:rsidRPr="00D905A5">
        <w:rPr>
          <w:rFonts w:ascii="Times New Roman" w:eastAsia="Times New Roman" w:hAnsi="Times New Roman" w:cs="Times New Roman"/>
          <w:color w:val="000000"/>
          <w:sz w:val="28"/>
          <w:szCs w:val="28"/>
        </w:rPr>
        <w:t xml:space="preserve"> и Fe</w:t>
      </w:r>
      <w:r w:rsidRPr="00D905A5">
        <w:rPr>
          <w:rFonts w:ascii="Times New Roman" w:eastAsia="Times New Roman" w:hAnsi="Times New Roman" w:cs="Times New Roman"/>
          <w:color w:val="000000"/>
          <w:sz w:val="28"/>
          <w:szCs w:val="28"/>
          <w:vertAlign w:val="subscript"/>
        </w:rPr>
        <w:t>2</w:t>
      </w:r>
      <w:r w:rsidRPr="00D905A5">
        <w:rPr>
          <w:rFonts w:ascii="Times New Roman" w:eastAsia="Times New Roman" w:hAnsi="Times New Roman" w:cs="Times New Roman"/>
          <w:color w:val="000000"/>
          <w:sz w:val="28"/>
          <w:szCs w:val="28"/>
        </w:rPr>
        <w:t>O</w:t>
      </w:r>
      <w:r w:rsidRPr="00D905A5">
        <w:rPr>
          <w:rFonts w:ascii="Times New Roman" w:eastAsia="Times New Roman" w:hAnsi="Times New Roman" w:cs="Times New Roman"/>
          <w:color w:val="000000"/>
          <w:sz w:val="28"/>
          <w:szCs w:val="28"/>
          <w:vertAlign w:val="subscript"/>
        </w:rPr>
        <w:t>3</w:t>
      </w:r>
      <w:r w:rsidRPr="00D905A5">
        <w:rPr>
          <w:rFonts w:ascii="Times New Roman" w:eastAsia="Times New Roman" w:hAnsi="Times New Roman" w:cs="Times New Roman"/>
          <w:color w:val="000000"/>
          <w:sz w:val="28"/>
          <w:szCs w:val="28"/>
        </w:rPr>
        <w:t xml:space="preserve"> в работе </w:t>
      </w:r>
      <w:r>
        <w:rPr>
          <w:rFonts w:ascii="Times New Roman" w:eastAsia="Times New Roman" w:hAnsi="Times New Roman" w:cs="Times New Roman"/>
          <w:color w:val="000000"/>
          <w:sz w:val="28"/>
          <w:szCs w:val="28"/>
          <w:lang w:val="kk-KZ"/>
        </w:rPr>
        <w:fldChar w:fldCharType="begin"/>
      </w:r>
      <w:r>
        <w:rPr>
          <w:rFonts w:ascii="Times New Roman" w:eastAsia="Times New Roman" w:hAnsi="Times New Roman" w:cs="Times New Roman"/>
          <w:color w:val="000000"/>
          <w:sz w:val="28"/>
          <w:szCs w:val="28"/>
          <w:lang w:val="kk-KZ"/>
        </w:rPr>
        <w:instrText xml:space="preserve"> ADDIN ZOTERO_ITEM CSL_CITATION {"citationID":"anXDXoG4","properties":{"formattedCitation":"[160]","plainCitation":"[160]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Pr>
          <w:rFonts w:ascii="Times New Roman" w:eastAsia="Times New Roman" w:hAnsi="Times New Roman" w:cs="Times New Roman"/>
          <w:color w:val="000000"/>
          <w:sz w:val="28"/>
          <w:szCs w:val="28"/>
          <w:lang w:val="kk-KZ"/>
        </w:rPr>
        <w:fldChar w:fldCharType="separate"/>
      </w:r>
      <w:r w:rsidRPr="00F47C46">
        <w:rPr>
          <w:rFonts w:ascii="Times New Roman" w:hAnsi="Times New Roman" w:cs="Times New Roman"/>
          <w:sz w:val="28"/>
        </w:rPr>
        <w:t>[160]</w:t>
      </w:r>
      <w:r>
        <w:rPr>
          <w:rFonts w:ascii="Times New Roman" w:eastAsia="Times New Roman" w:hAnsi="Times New Roman" w:cs="Times New Roman"/>
          <w:color w:val="000000"/>
          <w:sz w:val="28"/>
          <w:szCs w:val="28"/>
          <w:lang w:val="kk-KZ"/>
        </w:rPr>
        <w:fldChar w:fldCharType="end"/>
      </w:r>
      <w:r w:rsidRPr="00D905A5">
        <w:rPr>
          <w:rFonts w:ascii="Times New Roman" w:eastAsia="Times New Roman" w:hAnsi="Times New Roman" w:cs="Times New Roman"/>
          <w:color w:val="000000"/>
          <w:sz w:val="28"/>
          <w:szCs w:val="28"/>
        </w:rPr>
        <w:t xml:space="preserve"> был выполнен рентгенофазовый анализ полученных фотокатализаторов, который показал, что после термической обработки волокон на основе SrTiO</w:t>
      </w:r>
      <w:r w:rsidRPr="00D905A5">
        <w:rPr>
          <w:rFonts w:ascii="Times New Roman" w:eastAsia="Times New Roman" w:hAnsi="Times New Roman" w:cs="Times New Roman"/>
          <w:color w:val="000000"/>
          <w:sz w:val="28"/>
          <w:szCs w:val="28"/>
          <w:vertAlign w:val="subscript"/>
        </w:rPr>
        <w:t>3</w:t>
      </w:r>
      <w:r w:rsidRPr="00D905A5">
        <w:rPr>
          <w:rFonts w:ascii="Times New Roman" w:eastAsia="Times New Roman" w:hAnsi="Times New Roman" w:cs="Times New Roman"/>
          <w:color w:val="000000"/>
          <w:sz w:val="28"/>
          <w:szCs w:val="28"/>
        </w:rPr>
        <w:t>/С/Fe</w:t>
      </w:r>
      <w:r w:rsidRPr="00D905A5">
        <w:rPr>
          <w:rFonts w:ascii="Times New Roman" w:eastAsia="Times New Roman" w:hAnsi="Times New Roman" w:cs="Times New Roman"/>
          <w:color w:val="000000"/>
          <w:sz w:val="28"/>
          <w:szCs w:val="28"/>
          <w:vertAlign w:val="subscript"/>
        </w:rPr>
        <w:t>2</w:t>
      </w:r>
      <w:r w:rsidRPr="00D905A5">
        <w:rPr>
          <w:rFonts w:ascii="Times New Roman" w:eastAsia="Times New Roman" w:hAnsi="Times New Roman" w:cs="Times New Roman"/>
          <w:color w:val="000000"/>
          <w:sz w:val="28"/>
          <w:szCs w:val="28"/>
        </w:rPr>
        <w:t>O</w:t>
      </w:r>
      <w:r w:rsidRPr="00D905A5">
        <w:rPr>
          <w:rFonts w:ascii="Times New Roman" w:eastAsia="Times New Roman" w:hAnsi="Times New Roman" w:cs="Times New Roman"/>
          <w:color w:val="000000"/>
          <w:sz w:val="28"/>
          <w:szCs w:val="28"/>
          <w:vertAlign w:val="subscript"/>
        </w:rPr>
        <w:t>3</w:t>
      </w:r>
      <w:r w:rsidRPr="00D905A5">
        <w:rPr>
          <w:rFonts w:ascii="Times New Roman" w:eastAsia="Times New Roman" w:hAnsi="Times New Roman" w:cs="Times New Roman"/>
          <w:color w:val="000000"/>
          <w:sz w:val="28"/>
          <w:szCs w:val="28"/>
        </w:rPr>
        <w:t xml:space="preserve"> был получен материал с содержанием SrTiO</w:t>
      </w:r>
      <w:r w:rsidRPr="00D905A5">
        <w:rPr>
          <w:rFonts w:ascii="Times New Roman" w:eastAsia="Times New Roman" w:hAnsi="Times New Roman" w:cs="Times New Roman"/>
          <w:color w:val="000000"/>
          <w:sz w:val="28"/>
          <w:szCs w:val="28"/>
          <w:vertAlign w:val="subscript"/>
        </w:rPr>
        <w:t>3</w:t>
      </w:r>
      <w:r w:rsidRPr="00D905A5">
        <w:rPr>
          <w:rFonts w:ascii="Times New Roman" w:eastAsia="Times New Roman" w:hAnsi="Times New Roman" w:cs="Times New Roman"/>
          <w:color w:val="000000"/>
          <w:sz w:val="28"/>
          <w:szCs w:val="28"/>
        </w:rPr>
        <w:t xml:space="preserve"> и Fe</w:t>
      </w:r>
      <w:r w:rsidRPr="00D905A5">
        <w:rPr>
          <w:rFonts w:ascii="Times New Roman" w:eastAsia="Times New Roman" w:hAnsi="Times New Roman" w:cs="Times New Roman"/>
          <w:color w:val="000000"/>
          <w:sz w:val="28"/>
          <w:szCs w:val="28"/>
          <w:vertAlign w:val="subscript"/>
        </w:rPr>
        <w:t>2</w:t>
      </w:r>
      <w:r w:rsidRPr="00D905A5">
        <w:rPr>
          <w:rFonts w:ascii="Times New Roman" w:eastAsia="Times New Roman" w:hAnsi="Times New Roman" w:cs="Times New Roman"/>
          <w:color w:val="000000"/>
          <w:sz w:val="28"/>
          <w:szCs w:val="28"/>
        </w:rPr>
        <w:t>O</w:t>
      </w:r>
      <w:r w:rsidRPr="00D905A5">
        <w:rPr>
          <w:rFonts w:ascii="Times New Roman" w:eastAsia="Times New Roman" w:hAnsi="Times New Roman" w:cs="Times New Roman"/>
          <w:color w:val="000000"/>
          <w:sz w:val="28"/>
          <w:szCs w:val="28"/>
          <w:vertAlign w:val="subscript"/>
        </w:rPr>
        <w:t>3</w:t>
      </w:r>
      <w:r w:rsidRPr="00D905A5">
        <w:rPr>
          <w:rFonts w:ascii="Times New Roman" w:eastAsia="Times New Roman" w:hAnsi="Times New Roman" w:cs="Times New Roman"/>
          <w:color w:val="000000"/>
          <w:sz w:val="28"/>
          <w:szCs w:val="28"/>
        </w:rPr>
        <w:t xml:space="preserve"> соответственно 89,6 мас. % и 10,4 мас. %. Проведенные исследования также выявили, что толщина фотокаталитического слоя составляет 235 мкм </w:t>
      </w:r>
      <w:r w:rsidR="00DA1B34">
        <w:rPr>
          <w:rFonts w:ascii="Times New Roman" w:eastAsia="Times New Roman" w:hAnsi="Times New Roman" w:cs="Times New Roman"/>
          <w:color w:val="000000"/>
          <w:sz w:val="28"/>
          <w:szCs w:val="28"/>
          <w:lang w:val="kk-KZ"/>
        </w:rPr>
        <w:fldChar w:fldCharType="begin"/>
      </w:r>
      <w:r w:rsidR="00DA1B34">
        <w:rPr>
          <w:rFonts w:ascii="Times New Roman" w:eastAsia="Times New Roman" w:hAnsi="Times New Roman" w:cs="Times New Roman"/>
          <w:color w:val="000000"/>
          <w:sz w:val="28"/>
          <w:szCs w:val="28"/>
          <w:lang w:val="kk-KZ"/>
        </w:rPr>
        <w:instrText xml:space="preserve"> ADDIN ZOTERO_ITEM CSL_CITATION {"citationID":"AaMg6CAb","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DA1B34">
        <w:rPr>
          <w:rFonts w:ascii="Times New Roman" w:eastAsia="Times New Roman" w:hAnsi="Times New Roman" w:cs="Times New Roman"/>
          <w:color w:val="000000"/>
          <w:sz w:val="28"/>
          <w:szCs w:val="28"/>
          <w:lang w:val="kk-KZ"/>
        </w:rPr>
        <w:fldChar w:fldCharType="separate"/>
      </w:r>
      <w:r w:rsidR="00DA1B34" w:rsidRPr="00F47C46">
        <w:rPr>
          <w:rFonts w:ascii="Times New Roman" w:hAnsi="Times New Roman" w:cs="Times New Roman"/>
          <w:sz w:val="28"/>
        </w:rPr>
        <w:t>[162]</w:t>
      </w:r>
      <w:r w:rsidR="00DA1B34">
        <w:rPr>
          <w:rFonts w:ascii="Times New Roman" w:eastAsia="Times New Roman" w:hAnsi="Times New Roman" w:cs="Times New Roman"/>
          <w:color w:val="000000"/>
          <w:sz w:val="28"/>
          <w:szCs w:val="28"/>
          <w:lang w:val="kk-KZ"/>
        </w:rPr>
        <w:fldChar w:fldCharType="end"/>
      </w:r>
      <w:r w:rsidR="00DA1B34">
        <w:rPr>
          <w:rFonts w:ascii="Times New Roman" w:eastAsia="Times New Roman" w:hAnsi="Times New Roman" w:cs="Times New Roman"/>
          <w:color w:val="000000"/>
          <w:sz w:val="28"/>
          <w:szCs w:val="28"/>
        </w:rPr>
        <w:t>.</w:t>
      </w:r>
    </w:p>
    <w:p w14:paraId="57C95064" w14:textId="06031C8C" w:rsidR="00B335F2" w:rsidRPr="001959BB" w:rsidRDefault="00DA1B34" w:rsidP="00DA1B34">
      <w:pPr>
        <w:widowControl w:val="0"/>
        <w:suppressAutoHyphens/>
        <w:spacing w:after="0" w:line="240" w:lineRule="auto"/>
        <w:ind w:firstLine="567"/>
        <w:jc w:val="both"/>
        <w:rPr>
          <w:rFonts w:ascii="Times New Roman" w:eastAsia="Times New Roman" w:hAnsi="Times New Roman" w:cs="Times New Roman"/>
          <w:color w:val="000000"/>
          <w:sz w:val="28"/>
          <w:szCs w:val="28"/>
        </w:rPr>
      </w:pPr>
      <w:r w:rsidRPr="00DA1B34">
        <w:rPr>
          <w:rFonts w:ascii="Times New Roman" w:eastAsia="Times New Roman" w:hAnsi="Times New Roman" w:cs="Times New Roman"/>
          <w:color w:val="000000"/>
          <w:sz w:val="28"/>
          <w:szCs w:val="28"/>
        </w:rPr>
        <w:t>На изображениях, показанных на рисунке 33, изображены снимки поперечного сечения предметного стекла с нанесенным фотокаталитическим слоем на основе SrTiO</w:t>
      </w:r>
      <w:r w:rsidRPr="00DA1B34">
        <w:rPr>
          <w:rFonts w:ascii="Times New Roman" w:eastAsia="Times New Roman" w:hAnsi="Times New Roman" w:cs="Times New Roman"/>
          <w:color w:val="000000"/>
          <w:sz w:val="28"/>
          <w:szCs w:val="28"/>
          <w:vertAlign w:val="subscript"/>
        </w:rPr>
        <w:t>3</w:t>
      </w:r>
      <w:r w:rsidRPr="00DA1B34">
        <w:rPr>
          <w:rFonts w:ascii="Times New Roman" w:eastAsia="Times New Roman" w:hAnsi="Times New Roman" w:cs="Times New Roman"/>
          <w:color w:val="000000"/>
          <w:sz w:val="28"/>
          <w:szCs w:val="28"/>
        </w:rPr>
        <w:t>/C/CuO, а также изображение поверхности образца.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335F2" w:rsidRPr="001959BB" w14:paraId="67278711" w14:textId="77777777" w:rsidTr="00791087">
        <w:tc>
          <w:tcPr>
            <w:tcW w:w="4814" w:type="dxa"/>
          </w:tcPr>
          <w:p w14:paraId="611DF85F" w14:textId="77777777" w:rsidR="00B335F2" w:rsidRPr="001959BB" w:rsidRDefault="00B335F2" w:rsidP="00213C06">
            <w:pPr>
              <w:widowControl w:val="0"/>
              <w:suppressAutoHyphens/>
              <w:jc w:val="center"/>
              <w:rPr>
                <w:rFonts w:ascii="Times New Roman" w:eastAsia="Times New Roman" w:hAnsi="Times New Roman" w:cs="Times New Roman"/>
                <w:color w:val="000000"/>
                <w:sz w:val="28"/>
                <w:szCs w:val="28"/>
              </w:rPr>
            </w:pPr>
            <w:r w:rsidRPr="001959BB">
              <w:rPr>
                <w:rFonts w:ascii="Times New Roman" w:eastAsia="Times New Roman" w:hAnsi="Times New Roman" w:cs="Times New Roman"/>
                <w:noProof/>
                <w:color w:val="000000"/>
                <w:sz w:val="28"/>
                <w:szCs w:val="28"/>
                <w:lang w:eastAsia="ru-RU"/>
              </w:rPr>
              <w:lastRenderedPageBreak/>
              <w:drawing>
                <wp:inline distT="0" distB="0" distL="0" distR="0" wp14:anchorId="0CAC597E" wp14:editId="4AF1F497">
                  <wp:extent cx="2352675" cy="2314349"/>
                  <wp:effectExtent l="0" t="0" r="0" b="0"/>
                  <wp:docPr id="43" name="Рисунок 43" descr="Изображение выглядит как еда, стол, сидит, маленьк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еда, стол, сидит, маленький&#10;&#10;Автоматически созданное описание"/>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2381552" cy="2342756"/>
                          </a:xfrm>
                          <a:prstGeom prst="rect">
                            <a:avLst/>
                          </a:prstGeom>
                        </pic:spPr>
                      </pic:pic>
                    </a:graphicData>
                  </a:graphic>
                </wp:inline>
              </w:drawing>
            </w:r>
          </w:p>
        </w:tc>
        <w:tc>
          <w:tcPr>
            <w:tcW w:w="4814" w:type="dxa"/>
          </w:tcPr>
          <w:p w14:paraId="55CE51DE" w14:textId="77777777" w:rsidR="00B335F2" w:rsidRPr="001959BB" w:rsidRDefault="00B335F2" w:rsidP="00213C06">
            <w:pPr>
              <w:widowControl w:val="0"/>
              <w:suppressAutoHyphens/>
              <w:jc w:val="center"/>
              <w:rPr>
                <w:rFonts w:ascii="Times New Roman" w:eastAsia="Times New Roman" w:hAnsi="Times New Roman" w:cs="Times New Roman"/>
                <w:color w:val="000000"/>
                <w:sz w:val="28"/>
                <w:szCs w:val="28"/>
              </w:rPr>
            </w:pPr>
            <w:r w:rsidRPr="001959BB">
              <w:rPr>
                <w:rFonts w:ascii="Times New Roman" w:eastAsia="Times New Roman" w:hAnsi="Times New Roman" w:cs="Times New Roman"/>
                <w:noProof/>
                <w:color w:val="000000"/>
                <w:sz w:val="28"/>
                <w:szCs w:val="28"/>
                <w:lang w:eastAsia="ru-RU"/>
              </w:rPr>
              <w:drawing>
                <wp:inline distT="0" distB="0" distL="0" distR="0" wp14:anchorId="3F411913" wp14:editId="3F6BCE09">
                  <wp:extent cx="2528832" cy="2313940"/>
                  <wp:effectExtent l="0" t="0" r="5080" b="0"/>
                  <wp:docPr id="44" name="Рисунок 44" descr="Изображение выглядит как монитор, внутренний, экран, сиди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монитор, внутренний, экран, сидит&#10;&#10;Автоматически созданное описание"/>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67150" cy="2349002"/>
                          </a:xfrm>
                          <a:prstGeom prst="rect">
                            <a:avLst/>
                          </a:prstGeom>
                        </pic:spPr>
                      </pic:pic>
                    </a:graphicData>
                  </a:graphic>
                </wp:inline>
              </w:drawing>
            </w:r>
          </w:p>
        </w:tc>
      </w:tr>
      <w:tr w:rsidR="00B335F2" w:rsidRPr="001959BB" w14:paraId="505D213A" w14:textId="77777777" w:rsidTr="00791087">
        <w:tc>
          <w:tcPr>
            <w:tcW w:w="4814" w:type="dxa"/>
          </w:tcPr>
          <w:p w14:paraId="727573B6" w14:textId="77777777" w:rsidR="00B335F2" w:rsidRPr="001959BB" w:rsidRDefault="00B335F2" w:rsidP="00213C06">
            <w:pPr>
              <w:widowControl w:val="0"/>
              <w:suppressAutoHyphens/>
              <w:jc w:val="center"/>
              <w:rPr>
                <w:rFonts w:ascii="Times New Roman" w:eastAsia="Times New Roman" w:hAnsi="Times New Roman" w:cs="Times New Roman"/>
                <w:color w:val="000000"/>
                <w:sz w:val="28"/>
                <w:szCs w:val="28"/>
              </w:rPr>
            </w:pPr>
            <w:r w:rsidRPr="001959BB">
              <w:rPr>
                <w:rFonts w:ascii="Times New Roman" w:eastAsia="Times New Roman" w:hAnsi="Times New Roman" w:cs="Times New Roman"/>
                <w:color w:val="000000"/>
                <w:sz w:val="28"/>
                <w:szCs w:val="28"/>
              </w:rPr>
              <w:t>а</w:t>
            </w:r>
          </w:p>
        </w:tc>
        <w:tc>
          <w:tcPr>
            <w:tcW w:w="4814" w:type="dxa"/>
          </w:tcPr>
          <w:p w14:paraId="1EE4F379" w14:textId="77777777" w:rsidR="00B335F2" w:rsidRPr="001959BB" w:rsidRDefault="00B335F2" w:rsidP="00213C06">
            <w:pPr>
              <w:widowControl w:val="0"/>
              <w:suppressAutoHyphens/>
              <w:jc w:val="center"/>
              <w:rPr>
                <w:rFonts w:ascii="Times New Roman" w:eastAsia="Times New Roman" w:hAnsi="Times New Roman" w:cs="Times New Roman"/>
                <w:color w:val="000000"/>
                <w:sz w:val="28"/>
                <w:szCs w:val="28"/>
              </w:rPr>
            </w:pPr>
            <w:r w:rsidRPr="001959BB">
              <w:rPr>
                <w:rFonts w:ascii="Times New Roman" w:eastAsia="Times New Roman" w:hAnsi="Times New Roman" w:cs="Times New Roman"/>
                <w:color w:val="000000"/>
                <w:sz w:val="28"/>
                <w:szCs w:val="28"/>
              </w:rPr>
              <w:t>б</w:t>
            </w:r>
          </w:p>
        </w:tc>
      </w:tr>
    </w:tbl>
    <w:p w14:paraId="1CC68EBF" w14:textId="77777777" w:rsidR="00B335F2" w:rsidRPr="001959BB" w:rsidRDefault="00B335F2" w:rsidP="00213C06">
      <w:pPr>
        <w:widowControl w:val="0"/>
        <w:suppressAutoHyphens/>
        <w:spacing w:after="0" w:line="240" w:lineRule="auto"/>
        <w:jc w:val="both"/>
        <w:rPr>
          <w:rFonts w:ascii="Times New Roman" w:eastAsia="Times New Roman" w:hAnsi="Times New Roman" w:cs="Times New Roman"/>
          <w:color w:val="000000"/>
          <w:sz w:val="28"/>
          <w:szCs w:val="28"/>
        </w:rPr>
      </w:pPr>
    </w:p>
    <w:p w14:paraId="085F05F0" w14:textId="17CBC779" w:rsidR="00B335F2" w:rsidRPr="00283CD8" w:rsidRDefault="00B335F2" w:rsidP="00213C06">
      <w:pPr>
        <w:widowControl w:val="0"/>
        <w:suppressAutoHyphens/>
        <w:spacing w:after="0" w:line="240" w:lineRule="auto"/>
        <w:jc w:val="center"/>
        <w:rPr>
          <w:rFonts w:ascii="Times New Roman" w:eastAsia="Times New Roman" w:hAnsi="Times New Roman" w:cs="Times New Roman"/>
          <w:color w:val="000000"/>
          <w:sz w:val="28"/>
          <w:szCs w:val="28"/>
          <w:lang w:val="kk-KZ"/>
        </w:rPr>
      </w:pPr>
      <w:r w:rsidRPr="001959BB">
        <w:rPr>
          <w:rFonts w:ascii="Times New Roman" w:eastAsia="Times New Roman" w:hAnsi="Times New Roman" w:cs="Times New Roman"/>
          <w:color w:val="000000"/>
          <w:sz w:val="28"/>
          <w:szCs w:val="28"/>
        </w:rPr>
        <w:t xml:space="preserve">Рисунок </w:t>
      </w:r>
      <w:r w:rsidR="00694068">
        <w:rPr>
          <w:rFonts w:ascii="Times New Roman" w:eastAsia="Times New Roman" w:hAnsi="Times New Roman" w:cs="Times New Roman"/>
          <w:color w:val="000000"/>
          <w:sz w:val="28"/>
          <w:szCs w:val="28"/>
        </w:rPr>
        <w:t>3</w:t>
      </w:r>
      <w:r w:rsidR="00CB6E7C">
        <w:rPr>
          <w:rFonts w:ascii="Times New Roman" w:eastAsia="Times New Roman" w:hAnsi="Times New Roman" w:cs="Times New Roman"/>
          <w:color w:val="000000"/>
          <w:sz w:val="28"/>
          <w:szCs w:val="28"/>
          <w:lang w:val="kk-KZ"/>
        </w:rPr>
        <w:t>3</w:t>
      </w:r>
      <w:r w:rsidRPr="001959BB">
        <w:rPr>
          <w:rFonts w:ascii="Times New Roman" w:eastAsia="Times New Roman" w:hAnsi="Times New Roman" w:cs="Times New Roman"/>
          <w:color w:val="000000"/>
          <w:sz w:val="28"/>
          <w:szCs w:val="28"/>
        </w:rPr>
        <w:t xml:space="preserve"> – </w:t>
      </w:r>
      <w:r w:rsidR="00DA1B34" w:rsidRPr="00D905A5">
        <w:rPr>
          <w:rFonts w:ascii="Times New Roman" w:eastAsia="Times New Roman" w:hAnsi="Times New Roman" w:cs="Times New Roman"/>
          <w:color w:val="000000"/>
          <w:sz w:val="28"/>
          <w:szCs w:val="28"/>
        </w:rPr>
        <w:t xml:space="preserve">Микрофотографии поверхности (а) и поперечного сечения (б) фотокаталитического слоя на основе </w:t>
      </w:r>
      <w:r w:rsidR="00606614" w:rsidRPr="001959BB">
        <w:rPr>
          <w:rFonts w:ascii="Times New Roman" w:eastAsia="Times New Roman" w:hAnsi="Times New Roman" w:cs="Times New Roman"/>
          <w:color w:val="000000"/>
          <w:sz w:val="28"/>
          <w:szCs w:val="28"/>
          <w:lang w:val="en-US"/>
        </w:rPr>
        <w:t>SrTiO</w:t>
      </w:r>
      <w:r w:rsidR="00606614" w:rsidRPr="001959BB">
        <w:rPr>
          <w:rFonts w:ascii="Times New Roman" w:eastAsia="Times New Roman" w:hAnsi="Times New Roman" w:cs="Times New Roman"/>
          <w:color w:val="000000"/>
          <w:sz w:val="28"/>
          <w:szCs w:val="28"/>
          <w:vertAlign w:val="subscript"/>
        </w:rPr>
        <w:t>3</w:t>
      </w:r>
      <w:r w:rsidR="00606614" w:rsidRPr="00606614">
        <w:rPr>
          <w:rFonts w:ascii="Times New Roman" w:eastAsia="Times New Roman" w:hAnsi="Times New Roman" w:cs="Times New Roman"/>
          <w:color w:val="000000"/>
          <w:sz w:val="28"/>
          <w:szCs w:val="28"/>
        </w:rPr>
        <w:t>/</w:t>
      </w:r>
      <w:r w:rsidR="00606614">
        <w:rPr>
          <w:rFonts w:ascii="Times New Roman" w:eastAsia="Times New Roman" w:hAnsi="Times New Roman" w:cs="Times New Roman"/>
          <w:color w:val="000000"/>
          <w:sz w:val="28"/>
          <w:szCs w:val="28"/>
          <w:lang w:val="en-US"/>
        </w:rPr>
        <w:t>C</w:t>
      </w:r>
      <w:r w:rsidR="00606614" w:rsidRPr="00606614">
        <w:rPr>
          <w:rFonts w:ascii="Times New Roman" w:eastAsia="Times New Roman" w:hAnsi="Times New Roman" w:cs="Times New Roman"/>
          <w:color w:val="000000"/>
          <w:sz w:val="28"/>
          <w:szCs w:val="28"/>
        </w:rPr>
        <w:t>/</w:t>
      </w:r>
      <w:r w:rsidR="00606614">
        <w:rPr>
          <w:rFonts w:ascii="Times New Roman" w:eastAsia="Times New Roman" w:hAnsi="Times New Roman" w:cs="Times New Roman"/>
          <w:color w:val="000000"/>
          <w:sz w:val="28"/>
          <w:szCs w:val="28"/>
          <w:lang w:val="en-US"/>
        </w:rPr>
        <w:t>CuO</w:t>
      </w:r>
      <w:r w:rsidRPr="001959BB">
        <w:rPr>
          <w:rFonts w:ascii="Times New Roman" w:eastAsia="Times New Roman" w:hAnsi="Times New Roman" w:cs="Times New Roman"/>
          <w:color w:val="000000"/>
          <w:sz w:val="28"/>
          <w:szCs w:val="28"/>
        </w:rPr>
        <w:t xml:space="preserve"> (6-ти кратное увеличение)</w:t>
      </w:r>
      <w:r w:rsidR="00283CD8">
        <w:rPr>
          <w:rFonts w:ascii="Times New Roman" w:eastAsia="Times New Roman" w:hAnsi="Times New Roman" w:cs="Times New Roman"/>
          <w:color w:val="000000"/>
          <w:sz w:val="28"/>
          <w:szCs w:val="28"/>
          <w:lang w:val="kk-KZ"/>
        </w:rPr>
        <w:t xml:space="preserve"> </w:t>
      </w:r>
      <w:r w:rsidR="00283CD8">
        <w:rPr>
          <w:rFonts w:ascii="Times New Roman" w:eastAsia="Times New Roman" w:hAnsi="Times New Roman" w:cs="Times New Roman"/>
          <w:color w:val="000000"/>
          <w:sz w:val="28"/>
          <w:szCs w:val="28"/>
          <w:lang w:val="kk-KZ"/>
        </w:rPr>
        <w:fldChar w:fldCharType="begin"/>
      </w:r>
      <w:r w:rsidR="00F47C46">
        <w:rPr>
          <w:rFonts w:ascii="Times New Roman" w:eastAsia="Times New Roman" w:hAnsi="Times New Roman" w:cs="Times New Roman"/>
          <w:color w:val="000000"/>
          <w:sz w:val="28"/>
          <w:szCs w:val="28"/>
          <w:lang w:val="kk-KZ"/>
        </w:rPr>
        <w:instrText xml:space="preserve"> ADDIN ZOTERO_ITEM CSL_CITATION {"citationID":"Q3wbC1M4","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283CD8">
        <w:rPr>
          <w:rFonts w:ascii="Times New Roman" w:eastAsia="Times New Roman" w:hAnsi="Times New Roman" w:cs="Times New Roman"/>
          <w:color w:val="000000"/>
          <w:sz w:val="28"/>
          <w:szCs w:val="28"/>
          <w:lang w:val="kk-KZ"/>
        </w:rPr>
        <w:fldChar w:fldCharType="separate"/>
      </w:r>
      <w:r w:rsidR="00F47C46" w:rsidRPr="00F47C46">
        <w:rPr>
          <w:rFonts w:ascii="Times New Roman" w:hAnsi="Times New Roman" w:cs="Times New Roman"/>
          <w:sz w:val="28"/>
        </w:rPr>
        <w:t>[162]</w:t>
      </w:r>
      <w:r w:rsidR="00283CD8">
        <w:rPr>
          <w:rFonts w:ascii="Times New Roman" w:eastAsia="Times New Roman" w:hAnsi="Times New Roman" w:cs="Times New Roman"/>
          <w:color w:val="000000"/>
          <w:sz w:val="28"/>
          <w:szCs w:val="28"/>
          <w:lang w:val="kk-KZ"/>
        </w:rPr>
        <w:fldChar w:fldCharType="end"/>
      </w:r>
    </w:p>
    <w:p w14:paraId="407385C7" w14:textId="77777777" w:rsidR="00B335F2" w:rsidRPr="00606614" w:rsidRDefault="00B335F2" w:rsidP="00213C06">
      <w:pPr>
        <w:widowControl w:val="0"/>
        <w:suppressAutoHyphens/>
        <w:spacing w:after="0" w:line="240" w:lineRule="auto"/>
        <w:ind w:firstLine="567"/>
        <w:jc w:val="both"/>
        <w:rPr>
          <w:rFonts w:ascii="Times New Roman" w:eastAsia="Times New Roman" w:hAnsi="Times New Roman" w:cs="Times New Roman"/>
          <w:color w:val="000000"/>
          <w:sz w:val="28"/>
          <w:szCs w:val="28"/>
          <w:lang w:val="kk-KZ"/>
        </w:rPr>
      </w:pPr>
    </w:p>
    <w:p w14:paraId="3026D55E" w14:textId="359EBE46" w:rsidR="00DA1B34" w:rsidRPr="00DA1B34" w:rsidRDefault="00DA1B34" w:rsidP="00213C06">
      <w:pPr>
        <w:widowControl w:val="0"/>
        <w:suppressAutoHyphens/>
        <w:spacing w:after="0" w:line="240" w:lineRule="auto"/>
        <w:ind w:firstLine="567"/>
        <w:jc w:val="both"/>
        <w:rPr>
          <w:rFonts w:ascii="Times New Roman" w:eastAsia="Times New Roman" w:hAnsi="Times New Roman" w:cs="Times New Roman"/>
          <w:color w:val="000000"/>
          <w:sz w:val="28"/>
          <w:szCs w:val="28"/>
          <w:lang w:val="kk-KZ"/>
        </w:rPr>
      </w:pPr>
      <w:r w:rsidRPr="00DA1B34">
        <w:rPr>
          <w:rFonts w:ascii="Times New Roman" w:eastAsia="Times New Roman" w:hAnsi="Times New Roman" w:cs="Times New Roman"/>
          <w:color w:val="000000"/>
          <w:sz w:val="28"/>
          <w:szCs w:val="28"/>
        </w:rPr>
        <w:t>Изучение микрофотографий морфологии поверхности фотокаталитического слоя на основе SrTiO</w:t>
      </w:r>
      <w:r w:rsidRPr="00DA1B34">
        <w:rPr>
          <w:rFonts w:ascii="Times New Roman" w:eastAsia="Times New Roman" w:hAnsi="Times New Roman" w:cs="Times New Roman"/>
          <w:color w:val="000000"/>
          <w:sz w:val="28"/>
          <w:szCs w:val="28"/>
          <w:vertAlign w:val="subscript"/>
        </w:rPr>
        <w:t>3</w:t>
      </w:r>
      <w:r w:rsidRPr="00DA1B34">
        <w:rPr>
          <w:rFonts w:ascii="Times New Roman" w:eastAsia="Times New Roman" w:hAnsi="Times New Roman" w:cs="Times New Roman"/>
          <w:color w:val="000000"/>
          <w:sz w:val="28"/>
          <w:szCs w:val="28"/>
        </w:rPr>
        <w:t xml:space="preserve"> с добавлением частиц оксидов металлов не выявило существенных различий от ранее описанн</w:t>
      </w:r>
      <w:r>
        <w:rPr>
          <w:rFonts w:ascii="Times New Roman" w:eastAsia="Times New Roman" w:hAnsi="Times New Roman" w:cs="Times New Roman"/>
          <w:color w:val="000000"/>
          <w:sz w:val="28"/>
          <w:szCs w:val="28"/>
        </w:rPr>
        <w:t>ых нанесенных фотокатализаторов.</w:t>
      </w:r>
      <w:r w:rsidRPr="00DA1B3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kk-KZ"/>
        </w:rPr>
        <w:t>Д</w:t>
      </w:r>
      <w:r w:rsidRPr="00DA1B34">
        <w:rPr>
          <w:rFonts w:ascii="Times New Roman" w:eastAsia="Times New Roman" w:hAnsi="Times New Roman" w:cs="Times New Roman"/>
          <w:color w:val="000000"/>
          <w:sz w:val="28"/>
          <w:szCs w:val="28"/>
        </w:rPr>
        <w:t xml:space="preserve">ля всех образцов </w:t>
      </w:r>
      <w:r>
        <w:rPr>
          <w:rFonts w:ascii="Times New Roman" w:eastAsia="Times New Roman" w:hAnsi="Times New Roman" w:cs="Times New Roman"/>
          <w:color w:val="000000"/>
          <w:sz w:val="28"/>
          <w:szCs w:val="28"/>
          <w:lang w:val="kk-KZ"/>
        </w:rPr>
        <w:t xml:space="preserve">была </w:t>
      </w:r>
      <w:r w:rsidRPr="00DA1B34">
        <w:rPr>
          <w:rFonts w:ascii="Times New Roman" w:eastAsia="Times New Roman" w:hAnsi="Times New Roman" w:cs="Times New Roman"/>
          <w:color w:val="000000"/>
          <w:sz w:val="28"/>
          <w:szCs w:val="28"/>
        </w:rPr>
        <w:t xml:space="preserve">характерна пористая поверхность. Результаты рентгенофазового анализа, представленные в работе </w:t>
      </w:r>
      <w:r>
        <w:rPr>
          <w:rFonts w:ascii="Times New Roman" w:eastAsia="Times New Roman" w:hAnsi="Times New Roman" w:cs="Times New Roman"/>
          <w:color w:val="000000"/>
          <w:sz w:val="28"/>
          <w:szCs w:val="28"/>
          <w:lang w:val="kk-KZ"/>
        </w:rPr>
        <w:fldChar w:fldCharType="begin"/>
      </w:r>
      <w:r>
        <w:rPr>
          <w:rFonts w:ascii="Times New Roman" w:eastAsia="Times New Roman" w:hAnsi="Times New Roman" w:cs="Times New Roman"/>
          <w:color w:val="000000"/>
          <w:sz w:val="28"/>
          <w:szCs w:val="28"/>
          <w:lang w:val="kk-KZ"/>
        </w:rPr>
        <w:instrText xml:space="preserve"> ADDIN ZOTERO_ITEM CSL_CITATION {"citationID":"9ZYycdU8","properties":{"formattedCitation":"[160]","plainCitation":"[160]","noteIndex":0},"citationItems":[{"id":25267,"uris":["http://zotero.org/users/local/YqQCdkma/items/6CUWKXKS"],"itemData":{"id":25267,"type":"report","event-place":"Астана","genre":"Промежуточный отчет","language":"Русский","page":"37-52","publisher":"РГП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Кутербеков","given":""}],"issued":{"date-parts":[["2019"]]}}}],"schema":"https://github.com/citation-style-language/schema/raw/master/csl-citation.json"} </w:instrText>
      </w:r>
      <w:r>
        <w:rPr>
          <w:rFonts w:ascii="Times New Roman" w:eastAsia="Times New Roman" w:hAnsi="Times New Roman" w:cs="Times New Roman"/>
          <w:color w:val="000000"/>
          <w:sz w:val="28"/>
          <w:szCs w:val="28"/>
          <w:lang w:val="kk-KZ"/>
        </w:rPr>
        <w:fldChar w:fldCharType="separate"/>
      </w:r>
      <w:r w:rsidRPr="00F47C46">
        <w:rPr>
          <w:rFonts w:ascii="Times New Roman" w:hAnsi="Times New Roman" w:cs="Times New Roman"/>
          <w:sz w:val="28"/>
        </w:rPr>
        <w:t>[16</w:t>
      </w:r>
      <w:r w:rsidR="004F7802" w:rsidRPr="004F7802">
        <w:rPr>
          <w:rFonts w:ascii="Times New Roman" w:hAnsi="Times New Roman" w:cs="Times New Roman"/>
          <w:sz w:val="28"/>
        </w:rPr>
        <w:t>2</w:t>
      </w:r>
      <w:r w:rsidRPr="00F47C46">
        <w:rPr>
          <w:rFonts w:ascii="Times New Roman" w:hAnsi="Times New Roman" w:cs="Times New Roman"/>
          <w:sz w:val="28"/>
        </w:rPr>
        <w:t>]</w:t>
      </w:r>
      <w:r>
        <w:rPr>
          <w:rFonts w:ascii="Times New Roman" w:eastAsia="Times New Roman" w:hAnsi="Times New Roman" w:cs="Times New Roman"/>
          <w:color w:val="000000"/>
          <w:sz w:val="28"/>
          <w:szCs w:val="28"/>
          <w:lang w:val="kk-KZ"/>
        </w:rPr>
        <w:fldChar w:fldCharType="end"/>
      </w:r>
      <w:r w:rsidRPr="00DA1B34">
        <w:rPr>
          <w:rFonts w:ascii="Times New Roman" w:eastAsia="Times New Roman" w:hAnsi="Times New Roman" w:cs="Times New Roman"/>
          <w:color w:val="000000"/>
          <w:sz w:val="28"/>
          <w:szCs w:val="28"/>
        </w:rPr>
        <w:t>, показали, что после термической обработки волокон на основе SrTiO</w:t>
      </w:r>
      <w:r w:rsidRPr="00DA1B34">
        <w:rPr>
          <w:rFonts w:ascii="Times New Roman" w:eastAsia="Times New Roman" w:hAnsi="Times New Roman" w:cs="Times New Roman"/>
          <w:color w:val="000000"/>
          <w:sz w:val="28"/>
          <w:szCs w:val="28"/>
          <w:vertAlign w:val="subscript"/>
        </w:rPr>
        <w:t>3</w:t>
      </w:r>
      <w:r w:rsidRPr="00DA1B34">
        <w:rPr>
          <w:rFonts w:ascii="Times New Roman" w:eastAsia="Times New Roman" w:hAnsi="Times New Roman" w:cs="Times New Roman"/>
          <w:color w:val="000000"/>
          <w:sz w:val="28"/>
          <w:szCs w:val="28"/>
        </w:rPr>
        <w:t>/C/CuO содержание SrTiO</w:t>
      </w:r>
      <w:r w:rsidRPr="00DA1B34">
        <w:rPr>
          <w:rFonts w:ascii="Times New Roman" w:eastAsia="Times New Roman" w:hAnsi="Times New Roman" w:cs="Times New Roman"/>
          <w:color w:val="000000"/>
          <w:sz w:val="28"/>
          <w:szCs w:val="28"/>
          <w:vertAlign w:val="subscript"/>
        </w:rPr>
        <w:t>3</w:t>
      </w:r>
      <w:r w:rsidRPr="00DA1B34">
        <w:rPr>
          <w:rFonts w:ascii="Times New Roman" w:eastAsia="Times New Roman" w:hAnsi="Times New Roman" w:cs="Times New Roman"/>
          <w:color w:val="000000"/>
          <w:sz w:val="28"/>
          <w:szCs w:val="28"/>
        </w:rPr>
        <w:t xml:space="preserve"> и CuO составляет 77,8 мас. % и 21,2 мас. % соответственно. Проведенные исследования также показали, что толщина фотокаталитического слоя составляет 194 мкм.</w:t>
      </w:r>
      <w:r>
        <w:rPr>
          <w:rFonts w:ascii="Times New Roman" w:eastAsia="Times New Roman" w:hAnsi="Times New Roman" w:cs="Times New Roman"/>
          <w:color w:val="000000"/>
          <w:sz w:val="28"/>
          <w:szCs w:val="28"/>
          <w:lang w:val="kk-KZ"/>
        </w:rPr>
        <w:t xml:space="preserve"> </w:t>
      </w:r>
    </w:p>
    <w:p w14:paraId="705EB2DC" w14:textId="397DCF75" w:rsidR="00DA1B34" w:rsidRDefault="00DA1B34" w:rsidP="00213C06">
      <w:pPr>
        <w:widowControl w:val="0"/>
        <w:suppressAutoHyphens/>
        <w:spacing w:after="0" w:line="240" w:lineRule="auto"/>
        <w:ind w:firstLine="567"/>
        <w:jc w:val="both"/>
        <w:rPr>
          <w:rFonts w:ascii="Times New Roman" w:eastAsia="Times New Roman" w:hAnsi="Times New Roman" w:cs="Times New Roman"/>
          <w:color w:val="000000"/>
          <w:sz w:val="28"/>
          <w:szCs w:val="28"/>
        </w:rPr>
      </w:pPr>
      <w:r w:rsidRPr="00DA1B34">
        <w:rPr>
          <w:rFonts w:ascii="Times New Roman" w:eastAsia="Times New Roman" w:hAnsi="Times New Roman" w:cs="Times New Roman"/>
          <w:color w:val="000000"/>
          <w:sz w:val="28"/>
          <w:szCs w:val="28"/>
        </w:rPr>
        <w:t>Однако фотокаталитические ячейки с иммобилизированным катализатором имеют недостатки, связанные с низкой адгезией каталитического слоя к кварцевому стеклу. Как было указано ранее, в наличии оксидов металлических частиц в фотокаталитической системе не только влияет на ширину запрещенной зоны фотокатализатора, но также улучшает адгезионные свойства при нанесении покрытия на кварцевое стекло. Это, в свою очередь, способствует возможности многократного использования разработанной фотокаталитической ячейки.</w:t>
      </w:r>
    </w:p>
    <w:p w14:paraId="6B2266FB" w14:textId="73B8765C" w:rsidR="00DA1B34" w:rsidRPr="00DA1B34" w:rsidRDefault="00DA1B34" w:rsidP="00213C06">
      <w:pPr>
        <w:widowControl w:val="0"/>
        <w:suppressAutoHyphens/>
        <w:spacing w:after="0" w:line="240" w:lineRule="auto"/>
        <w:ind w:firstLine="567"/>
        <w:jc w:val="both"/>
        <w:rPr>
          <w:rFonts w:ascii="Times New Roman" w:eastAsia="Times New Roman" w:hAnsi="Times New Roman" w:cs="Times New Roman"/>
          <w:color w:val="000000"/>
          <w:sz w:val="28"/>
          <w:szCs w:val="28"/>
          <w:lang w:val="kk-KZ"/>
        </w:rPr>
      </w:pPr>
      <w:r w:rsidRPr="00DA1B34">
        <w:rPr>
          <w:rFonts w:ascii="Times New Roman" w:eastAsia="Times New Roman" w:hAnsi="Times New Roman" w:cs="Times New Roman"/>
          <w:color w:val="000000"/>
          <w:sz w:val="28"/>
          <w:szCs w:val="28"/>
        </w:rPr>
        <w:t xml:space="preserve">В отличие от фотокаталитической ячейки с иммобилизованным фотокатализатором, фотореактор с суспендированным фотокатализатором представляет собой ячейку, в которой катализатор в виде порошка </w:t>
      </w:r>
      <w:r w:rsidR="00A344BE">
        <w:rPr>
          <w:rFonts w:ascii="Times New Roman" w:eastAsia="Times New Roman" w:hAnsi="Times New Roman" w:cs="Times New Roman"/>
          <w:color w:val="000000"/>
          <w:sz w:val="28"/>
          <w:szCs w:val="28"/>
          <w:lang w:val="kk-KZ"/>
        </w:rPr>
        <w:t xml:space="preserve">равномерно </w:t>
      </w:r>
      <w:r w:rsidRPr="00DA1B34">
        <w:rPr>
          <w:rFonts w:ascii="Times New Roman" w:eastAsia="Times New Roman" w:hAnsi="Times New Roman" w:cs="Times New Roman"/>
          <w:color w:val="000000"/>
          <w:sz w:val="28"/>
          <w:szCs w:val="28"/>
        </w:rPr>
        <w:t xml:space="preserve">диспергируется в смеси "вода – органический спирт". На рисунке 34 показана схема процесса фотокаталитического разложения воды с использованием данного типа фотореактора </w:t>
      </w:r>
      <w:r>
        <w:rPr>
          <w:rFonts w:ascii="Times New Roman" w:eastAsia="Times New Roman" w:hAnsi="Times New Roman" w:cs="Times New Roman"/>
          <w:sz w:val="28"/>
          <w:szCs w:val="28"/>
          <w:lang w:val="kk-KZ"/>
        </w:rPr>
        <w:fldChar w:fldCharType="begin"/>
      </w:r>
      <w:r>
        <w:rPr>
          <w:rFonts w:ascii="Times New Roman" w:eastAsia="Times New Roman" w:hAnsi="Times New Roman" w:cs="Times New Roman"/>
          <w:sz w:val="28"/>
          <w:szCs w:val="28"/>
          <w:lang w:val="kk-KZ"/>
        </w:rPr>
        <w:instrText xml:space="preserve"> ADDIN ZOTERO_ITEM CSL_CITATION {"citationID":"dtCghVCc","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Pr>
          <w:rFonts w:ascii="Times New Roman" w:eastAsia="Times New Roman" w:hAnsi="Times New Roman" w:cs="Times New Roman"/>
          <w:sz w:val="28"/>
          <w:szCs w:val="28"/>
          <w:lang w:val="kk-KZ"/>
        </w:rPr>
        <w:fldChar w:fldCharType="separate"/>
      </w:r>
      <w:r w:rsidRPr="00F47C46">
        <w:rPr>
          <w:rFonts w:ascii="Times New Roman" w:hAnsi="Times New Roman" w:cs="Times New Roman"/>
          <w:sz w:val="28"/>
        </w:rPr>
        <w:t>[162]</w:t>
      </w:r>
      <w:r>
        <w:rPr>
          <w:rFonts w:ascii="Times New Roman" w:eastAsia="Times New Roman" w:hAnsi="Times New Roman" w:cs="Times New Roman"/>
          <w:sz w:val="28"/>
          <w:szCs w:val="28"/>
          <w:lang w:val="kk-KZ"/>
        </w:rPr>
        <w:fldChar w:fldCharType="end"/>
      </w:r>
      <w:r w:rsidRPr="00DA1B3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kk-KZ"/>
        </w:rPr>
        <w:t xml:space="preserve"> </w:t>
      </w:r>
    </w:p>
    <w:p w14:paraId="6E6F3D60" w14:textId="77777777" w:rsidR="0072718E" w:rsidRPr="001959BB" w:rsidRDefault="0072718E" w:rsidP="00213C06">
      <w:pPr>
        <w:widowControl w:val="0"/>
        <w:suppressAutoHyphens/>
        <w:spacing w:after="0" w:line="240" w:lineRule="auto"/>
        <w:jc w:val="center"/>
        <w:rPr>
          <w:rFonts w:ascii="Times New Roman" w:eastAsia="Times New Roman" w:hAnsi="Times New Roman" w:cs="Times New Roman"/>
          <w:noProof/>
          <w:color w:val="000000"/>
          <w:sz w:val="28"/>
          <w:szCs w:val="28"/>
          <w:lang w:eastAsia="ru-RU"/>
        </w:rPr>
      </w:pPr>
    </w:p>
    <w:p w14:paraId="3C9271B4" w14:textId="77777777" w:rsidR="0072718E" w:rsidRPr="001959BB" w:rsidRDefault="0072718E" w:rsidP="00213C06">
      <w:pPr>
        <w:widowControl w:val="0"/>
        <w:suppressAutoHyphens/>
        <w:spacing w:after="0" w:line="240" w:lineRule="auto"/>
        <w:jc w:val="center"/>
        <w:rPr>
          <w:rFonts w:ascii="Times New Roman" w:eastAsia="Times New Roman" w:hAnsi="Times New Roman" w:cs="Times New Roman"/>
          <w:color w:val="000000"/>
          <w:sz w:val="28"/>
          <w:szCs w:val="28"/>
          <w:lang w:val="en-US"/>
        </w:rPr>
      </w:pPr>
      <w:r w:rsidRPr="001959BB">
        <w:rPr>
          <w:rFonts w:ascii="Times New Roman" w:eastAsia="Times New Roman" w:hAnsi="Times New Roman" w:cs="Times New Roman"/>
          <w:noProof/>
          <w:color w:val="000000"/>
          <w:sz w:val="28"/>
          <w:szCs w:val="28"/>
          <w:lang w:eastAsia="ru-RU"/>
        </w:rPr>
        <w:lastRenderedPageBreak/>
        <w:drawing>
          <wp:inline distT="0" distB="0" distL="0" distR="0" wp14:anchorId="25CC0AD5" wp14:editId="1FC865DF">
            <wp:extent cx="3547872" cy="2742811"/>
            <wp:effectExtent l="0" t="0" r="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72962" cy="2839517"/>
                    </a:xfrm>
                    <a:prstGeom prst="rect">
                      <a:avLst/>
                    </a:prstGeom>
                  </pic:spPr>
                </pic:pic>
              </a:graphicData>
            </a:graphic>
          </wp:inline>
        </w:drawing>
      </w:r>
    </w:p>
    <w:p w14:paraId="5920DA89" w14:textId="77777777" w:rsidR="0072718E" w:rsidRPr="001959BB" w:rsidRDefault="0072718E" w:rsidP="00213C06">
      <w:pPr>
        <w:widowControl w:val="0"/>
        <w:suppressAutoHyphens/>
        <w:spacing w:after="0" w:line="240" w:lineRule="auto"/>
        <w:jc w:val="center"/>
        <w:rPr>
          <w:rFonts w:ascii="Times New Roman" w:eastAsia="Times New Roman" w:hAnsi="Times New Roman" w:cs="Times New Roman"/>
          <w:color w:val="000000"/>
          <w:sz w:val="28"/>
          <w:szCs w:val="28"/>
          <w:lang w:val="en-US"/>
        </w:rPr>
      </w:pPr>
    </w:p>
    <w:p w14:paraId="5C6C92EF" w14:textId="3F362593" w:rsidR="0072718E" w:rsidRPr="00973B15" w:rsidRDefault="0072718E" w:rsidP="00213C06">
      <w:pPr>
        <w:widowControl w:val="0"/>
        <w:suppressAutoHyphens/>
        <w:spacing w:after="0" w:line="240" w:lineRule="auto"/>
        <w:jc w:val="center"/>
        <w:rPr>
          <w:rFonts w:ascii="Times New Roman" w:eastAsia="Times New Roman" w:hAnsi="Times New Roman" w:cs="Times New Roman"/>
          <w:sz w:val="28"/>
          <w:szCs w:val="28"/>
          <w:lang w:val="kk-KZ"/>
        </w:rPr>
      </w:pPr>
      <w:r w:rsidRPr="001959BB">
        <w:rPr>
          <w:rFonts w:ascii="Times New Roman" w:eastAsia="Times New Roman" w:hAnsi="Times New Roman" w:cs="Times New Roman"/>
          <w:sz w:val="28"/>
          <w:szCs w:val="28"/>
        </w:rPr>
        <w:t xml:space="preserve">Рисунок </w:t>
      </w:r>
      <w:r w:rsidR="00694068">
        <w:rPr>
          <w:rFonts w:ascii="Times New Roman" w:eastAsia="Times New Roman" w:hAnsi="Times New Roman" w:cs="Times New Roman"/>
          <w:sz w:val="28"/>
          <w:szCs w:val="28"/>
        </w:rPr>
        <w:t>3</w:t>
      </w:r>
      <w:r w:rsidR="00CB6E7C">
        <w:rPr>
          <w:rFonts w:ascii="Times New Roman" w:eastAsia="Times New Roman" w:hAnsi="Times New Roman" w:cs="Times New Roman"/>
          <w:sz w:val="28"/>
          <w:szCs w:val="28"/>
          <w:lang w:val="kk-KZ"/>
        </w:rPr>
        <w:t>4</w:t>
      </w:r>
      <w:r w:rsidRPr="001959BB">
        <w:rPr>
          <w:rFonts w:ascii="Times New Roman" w:eastAsia="Times New Roman" w:hAnsi="Times New Roman" w:cs="Times New Roman"/>
          <w:sz w:val="28"/>
          <w:szCs w:val="28"/>
        </w:rPr>
        <w:t xml:space="preserve"> – </w:t>
      </w:r>
      <w:r w:rsidR="005E0510" w:rsidRPr="005E0510">
        <w:rPr>
          <w:rFonts w:ascii="Times New Roman" w:eastAsia="Times New Roman" w:hAnsi="Times New Roman" w:cs="Times New Roman"/>
          <w:sz w:val="28"/>
          <w:szCs w:val="28"/>
        </w:rPr>
        <w:t>Схематическое изображение фотокаталитической ячейки с фот</w:t>
      </w:r>
      <w:r w:rsidR="005E0510">
        <w:rPr>
          <w:rFonts w:ascii="Times New Roman" w:eastAsia="Times New Roman" w:hAnsi="Times New Roman" w:cs="Times New Roman"/>
          <w:sz w:val="28"/>
          <w:szCs w:val="28"/>
        </w:rPr>
        <w:t>окатализатором в виде суспензии</w:t>
      </w:r>
      <w:r w:rsidR="005E0510" w:rsidRPr="005E0510">
        <w:rPr>
          <w:rFonts w:ascii="Times New Roman" w:eastAsia="Times New Roman" w:hAnsi="Times New Roman" w:cs="Times New Roman"/>
          <w:sz w:val="28"/>
          <w:szCs w:val="28"/>
        </w:rPr>
        <w:t xml:space="preserve"> </w:t>
      </w:r>
      <w:r w:rsidR="00973B15">
        <w:rPr>
          <w:rFonts w:ascii="Times New Roman" w:eastAsia="Times New Roman" w:hAnsi="Times New Roman" w:cs="Times New Roman"/>
          <w:sz w:val="28"/>
          <w:szCs w:val="28"/>
          <w:lang w:val="kk-KZ"/>
        </w:rPr>
        <w:fldChar w:fldCharType="begin"/>
      </w:r>
      <w:r w:rsidR="00F47C46">
        <w:rPr>
          <w:rFonts w:ascii="Times New Roman" w:eastAsia="Times New Roman" w:hAnsi="Times New Roman" w:cs="Times New Roman"/>
          <w:sz w:val="28"/>
          <w:szCs w:val="28"/>
          <w:lang w:val="kk-KZ"/>
        </w:rPr>
        <w:instrText xml:space="preserve"> ADDIN ZOTERO_ITEM CSL_CITATION {"citationID":"bevd9kWF","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973B15">
        <w:rPr>
          <w:rFonts w:ascii="Times New Roman" w:eastAsia="Times New Roman" w:hAnsi="Times New Roman" w:cs="Times New Roman"/>
          <w:sz w:val="28"/>
          <w:szCs w:val="28"/>
          <w:lang w:val="kk-KZ"/>
        </w:rPr>
        <w:fldChar w:fldCharType="separate"/>
      </w:r>
      <w:r w:rsidR="00F47C46" w:rsidRPr="00F47C46">
        <w:rPr>
          <w:rFonts w:ascii="Times New Roman" w:hAnsi="Times New Roman" w:cs="Times New Roman"/>
          <w:sz w:val="28"/>
        </w:rPr>
        <w:t>[162]</w:t>
      </w:r>
      <w:r w:rsidR="00973B15">
        <w:rPr>
          <w:rFonts w:ascii="Times New Roman" w:eastAsia="Times New Roman" w:hAnsi="Times New Roman" w:cs="Times New Roman"/>
          <w:sz w:val="28"/>
          <w:szCs w:val="28"/>
          <w:lang w:val="kk-KZ"/>
        </w:rPr>
        <w:fldChar w:fldCharType="end"/>
      </w:r>
    </w:p>
    <w:p w14:paraId="4C4DBA82" w14:textId="77777777" w:rsidR="0072718E" w:rsidRPr="001959BB" w:rsidRDefault="0072718E" w:rsidP="00213C06">
      <w:pPr>
        <w:widowControl w:val="0"/>
        <w:suppressAutoHyphens/>
        <w:spacing w:after="0" w:line="240" w:lineRule="auto"/>
        <w:jc w:val="center"/>
        <w:rPr>
          <w:rFonts w:ascii="Times New Roman" w:eastAsia="Times New Roman" w:hAnsi="Times New Roman" w:cs="Times New Roman"/>
          <w:sz w:val="28"/>
          <w:szCs w:val="28"/>
        </w:rPr>
      </w:pPr>
    </w:p>
    <w:p w14:paraId="795FC047" w14:textId="042D969E" w:rsidR="00F933E3" w:rsidRDefault="00F933E3" w:rsidP="00213C06">
      <w:pPr>
        <w:widowControl w:val="0"/>
        <w:suppressAutoHyphens/>
        <w:spacing w:after="0" w:line="240" w:lineRule="auto"/>
        <w:ind w:firstLine="567"/>
        <w:jc w:val="both"/>
        <w:rPr>
          <w:rFonts w:ascii="Times New Roman" w:eastAsia="Times New Roman" w:hAnsi="Times New Roman" w:cs="Times New Roman"/>
          <w:color w:val="000000"/>
          <w:sz w:val="28"/>
          <w:szCs w:val="28"/>
        </w:rPr>
      </w:pPr>
      <w:r w:rsidRPr="00F933E3">
        <w:rPr>
          <w:rFonts w:ascii="Times New Roman" w:eastAsia="Times New Roman" w:hAnsi="Times New Roman" w:cs="Times New Roman"/>
          <w:color w:val="000000"/>
          <w:sz w:val="28"/>
          <w:szCs w:val="28"/>
        </w:rPr>
        <w:t xml:space="preserve">Этот тип фотокаталитической ячейки отличается простотой конструкции, а также химической и механической устойчивостью. В исследованиях </w:t>
      </w:r>
      <w:r w:rsidRPr="001959BB">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 xml:space="preserve"> ADDIN ZOTERO_ITEM CSL_CITATION {"citationID":"wYYzIx3r","properties":{"formattedCitation":"[199\\uc0\\u8211{}201]","plainCitation":"[199–201]","noteIndex":0},"citationItems":[{"id":"OJ9PvhV8/YvkGc8rd","uris":["http://zotero.org/users/local/rllzXI1L/items/A964P9NY",["http://zotero.org/users/local/rllzXI1L/items/A964P9NY"]],"itemData":{"id":180,"type":"article-journal","container-title":"International Journal of Hydrogen Energy","DOI":"10.1016/j.ijhydene.2016.12.154","ISSN":"03603199","issue":"10","journalAbbreviation":"International Journal of Hydrogen Energy","language":"en","note":"number: 10","page":"6627-6636","source":"DOI.org (Crossref)","title":"Nanostructured Bi2O3@TiO2 photocatalyst for enhanced hydrogen production","volume":"42","author":[{"family":"Lakshmana Reddy","given":"N."},{"family":"Emin","given":"S."},{"family":"Valant","given":"M."},{"family":"Shankar","given":"M.V."}],"issued":{"date-parts":[["2017",3]]}}},{"id":"OJ9PvhV8/FZrweW3w","uris":["http://zotero.org/users/local/rllzXI1L/items/G8ZIBDN9",["http://zotero.org/users/local/rllzXI1L/items/G8ZIBDN9"]],"itemData":{"id":164,"type":"article-journal","container-title":"ACS Sustainable Chemistry &amp; Engineering","DOI":"10.1021/acssuschemeng.7b04118","ISSN":"2168-0485, 2168-0485","issue":"3","journalAbbreviation":"ACS Sustainable Chem. Eng.","language":"en","note":"number: 3","page":"3754-3764","source":"DOI.org (Crossref)","title":"Photocatalytic Reforming of Biomass Derived Crude Glycerol in Water: A Sustainable Approach for Improved Hydrogen Generation Using Ni(OH) &lt;sub&gt;2&lt;/sub&gt; Decorated TiO &lt;sub&gt;2&lt;/sub&gt; Nanotubes under Solar Light Irradiation","title-short":"Photocatalytic Reforming of Biomass Derived Crude Glycerol in Water","volume":"6","author":[{"family":"Lakshmana Reddy","given":"Nagappagari"},{"family":"Cheralathan","given":"Kanakkampalayam Krishnan"},{"family":"Durga Kumari","given":"Valluri"},{"family":"Neppolian","given":"Bernaurdshaw"},{"family":"Muthukonda Venkatakrishnan","given":"Shankar"}],"issued":{"date-parts":[["2018",3,5]]}}},{"id":"OJ9PvhV8/BtIUeXCG","uris":["http://zotero.org/users/local/rllzXI1L/items/MYDWXT4C",["http://zotero.org/users/local/rllzXI1L/items/MYDWXT4C"]],"itemData":{"id":123,"type":"article-journal","container-title":"Physica E: Low-dimensional Systems and Nanostructures","DOI":"10.1016/j.physe.2017.02.003","ISSN":"13869477","journalAbbreviation":"Physica E: Low-dimensional Systems and Nanostructures","language":"en","page":"50-56","source":"DOI.org (Crossref)","title":"Magnetic, electronic, optical, and photocatalytic properties of nonmetal- and halogen-doped anatase TiO 2 nanotubes","volume":"89","author":[{"family":"Fadlallah","given":"M.M."}],"issued":{"date-parts":[["2017",5]]}}}],"schema":"https://github.com/citation-style-language/schema/raw/master/csl-citation.json"} </w:instrText>
      </w:r>
      <w:r w:rsidRPr="001959BB">
        <w:rPr>
          <w:rFonts w:ascii="Times New Roman" w:eastAsia="Times New Roman" w:hAnsi="Times New Roman" w:cs="Times New Roman"/>
          <w:color w:val="000000"/>
          <w:sz w:val="28"/>
          <w:szCs w:val="28"/>
        </w:rPr>
        <w:fldChar w:fldCharType="separate"/>
      </w:r>
      <w:r w:rsidRPr="00F47C46">
        <w:rPr>
          <w:rFonts w:ascii="Times New Roman" w:hAnsi="Times New Roman" w:cs="Times New Roman"/>
          <w:sz w:val="28"/>
          <w:szCs w:val="24"/>
        </w:rPr>
        <w:t>[199–201]</w:t>
      </w:r>
      <w:r w:rsidRPr="001959BB">
        <w:rPr>
          <w:rFonts w:ascii="Times New Roman" w:eastAsia="Times New Roman" w:hAnsi="Times New Roman" w:cs="Times New Roman"/>
          <w:color w:val="000000"/>
          <w:sz w:val="28"/>
          <w:szCs w:val="28"/>
        </w:rPr>
        <w:fldChar w:fldCharType="end"/>
      </w:r>
      <w:r w:rsidRPr="00F933E3">
        <w:rPr>
          <w:rFonts w:ascii="Times New Roman" w:eastAsia="Times New Roman" w:hAnsi="Times New Roman" w:cs="Times New Roman"/>
          <w:color w:val="000000"/>
          <w:sz w:val="28"/>
          <w:szCs w:val="28"/>
        </w:rPr>
        <w:t xml:space="preserve"> были изучены различные виды таких ячеек, что подтвердило, что применение фотокатализаторов в форме суспензии значительно продлевает период активной работы фотокаталитической системы.</w:t>
      </w:r>
    </w:p>
    <w:p w14:paraId="0214F9E3" w14:textId="2D47997C" w:rsidR="005D01C8" w:rsidRDefault="005D01C8" w:rsidP="00213C06">
      <w:pPr>
        <w:widowControl w:val="0"/>
        <w:suppressAutoHyphens/>
        <w:spacing w:after="0" w:line="240" w:lineRule="auto"/>
        <w:ind w:firstLine="567"/>
        <w:jc w:val="both"/>
        <w:rPr>
          <w:rFonts w:ascii="Times New Roman" w:eastAsia="Times New Roman" w:hAnsi="Times New Roman" w:cs="Times New Roman"/>
          <w:color w:val="000000"/>
          <w:sz w:val="28"/>
          <w:szCs w:val="28"/>
        </w:rPr>
      </w:pPr>
      <w:r w:rsidRPr="005D01C8">
        <w:rPr>
          <w:rFonts w:ascii="Times New Roman" w:eastAsia="Times New Roman" w:hAnsi="Times New Roman" w:cs="Times New Roman"/>
          <w:color w:val="000000"/>
          <w:sz w:val="28"/>
          <w:szCs w:val="28"/>
        </w:rPr>
        <w:t>Использование фотокаталитической ячейки с суспендированным катализатором влияет на скорость реакции разложения воды на водород и кислород, где квантовая эффективность, абсорбционные характеристики и интенсивность облучения играют ключевую роль в эффективности выделения водорода. Несмотря на простоту конструкции и высокую степень загрузки катализатора в таких ячейках, они имеют ограничения, затрудняющие их широкое применение. Прежде всего, большая часть ультрафиолетового излучения рассеивается и поглощается в растворе, что снижает эффективность процесса выделения водорода. Кроме того, такой тип фотореактора не позволяет повторно использовать фотокаталитическую систему, так как после каждого цикла требуется разделение катализатора от раствора, что является затратным и сложным процессом</w:t>
      </w:r>
      <w:r>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sz w:val="28"/>
          <w:szCs w:val="28"/>
          <w:lang w:val="kk-KZ"/>
        </w:rPr>
        <w:fldChar w:fldCharType="begin"/>
      </w:r>
      <w:r>
        <w:rPr>
          <w:rFonts w:ascii="Times New Roman" w:eastAsia="Times New Roman" w:hAnsi="Times New Roman" w:cs="Times New Roman"/>
          <w:sz w:val="28"/>
          <w:szCs w:val="28"/>
          <w:lang w:val="kk-KZ"/>
        </w:rPr>
        <w:instrText xml:space="preserve"> ADDIN ZOTERO_ITEM CSL_CITATION {"citationID":"EGyQAzmI","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Pr>
          <w:rFonts w:ascii="Times New Roman" w:eastAsia="Times New Roman" w:hAnsi="Times New Roman" w:cs="Times New Roman"/>
          <w:sz w:val="28"/>
          <w:szCs w:val="28"/>
          <w:lang w:val="kk-KZ"/>
        </w:rPr>
        <w:fldChar w:fldCharType="separate"/>
      </w:r>
      <w:r w:rsidRPr="00F47C46">
        <w:rPr>
          <w:rFonts w:ascii="Times New Roman" w:hAnsi="Times New Roman" w:cs="Times New Roman"/>
          <w:sz w:val="28"/>
        </w:rPr>
        <w:t>[162]</w:t>
      </w:r>
      <w:r>
        <w:rPr>
          <w:rFonts w:ascii="Times New Roman" w:eastAsia="Times New Roman" w:hAnsi="Times New Roman" w:cs="Times New Roman"/>
          <w:sz w:val="28"/>
          <w:szCs w:val="28"/>
          <w:lang w:val="kk-KZ"/>
        </w:rPr>
        <w:fldChar w:fldCharType="end"/>
      </w:r>
      <w:r w:rsidRPr="005D01C8">
        <w:rPr>
          <w:rFonts w:ascii="Times New Roman" w:eastAsia="Times New Roman" w:hAnsi="Times New Roman" w:cs="Times New Roman"/>
          <w:color w:val="000000"/>
          <w:sz w:val="28"/>
          <w:szCs w:val="28"/>
        </w:rPr>
        <w:t>.</w:t>
      </w:r>
    </w:p>
    <w:p w14:paraId="0EB6D246" w14:textId="095205C4" w:rsidR="0072718E" w:rsidRPr="001959BB" w:rsidRDefault="005D01C8" w:rsidP="00213C06">
      <w:pPr>
        <w:widowControl w:val="0"/>
        <w:suppressAutoHyphens/>
        <w:spacing w:after="0" w:line="240" w:lineRule="auto"/>
        <w:ind w:firstLine="567"/>
        <w:jc w:val="both"/>
        <w:rPr>
          <w:rFonts w:ascii="Times New Roman" w:eastAsia="Times New Roman" w:hAnsi="Times New Roman" w:cs="Times New Roman"/>
          <w:color w:val="000000"/>
          <w:sz w:val="28"/>
          <w:szCs w:val="28"/>
        </w:rPr>
      </w:pPr>
      <w:r w:rsidRPr="005D01C8">
        <w:rPr>
          <w:rFonts w:ascii="Times New Roman" w:eastAsia="Times New Roman" w:hAnsi="Times New Roman" w:cs="Times New Roman"/>
          <w:color w:val="000000"/>
          <w:sz w:val="28"/>
          <w:szCs w:val="28"/>
        </w:rPr>
        <w:t>На рисунке 35 показаны изображения фотокаталитической ячейки с суспендированным фотокатализатором, используемой для производства водорода.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2"/>
        <w:gridCol w:w="5706"/>
      </w:tblGrid>
      <w:tr w:rsidR="0072718E" w:rsidRPr="001959BB" w14:paraId="04D7255B" w14:textId="77777777" w:rsidTr="00791087">
        <w:tc>
          <w:tcPr>
            <w:tcW w:w="4672" w:type="dxa"/>
          </w:tcPr>
          <w:p w14:paraId="16AD7118" w14:textId="77777777" w:rsidR="0072718E" w:rsidRPr="001959BB" w:rsidRDefault="0072718E" w:rsidP="00213C06">
            <w:pPr>
              <w:widowControl w:val="0"/>
              <w:suppressAutoHyphens/>
              <w:jc w:val="center"/>
              <w:rPr>
                <w:rFonts w:ascii="Times New Roman" w:eastAsia="Times New Roman" w:hAnsi="Times New Roman" w:cs="Times New Roman"/>
                <w:color w:val="000000"/>
                <w:sz w:val="28"/>
                <w:szCs w:val="28"/>
                <w:lang w:val="en-US"/>
              </w:rPr>
            </w:pPr>
            <w:r w:rsidRPr="001959BB">
              <w:rPr>
                <w:rFonts w:ascii="Times New Roman" w:eastAsia="Times New Roman" w:hAnsi="Times New Roman" w:cs="Times New Roman"/>
                <w:noProof/>
                <w:color w:val="000000"/>
                <w:sz w:val="28"/>
                <w:szCs w:val="28"/>
                <w:lang w:eastAsia="ru-RU"/>
              </w:rPr>
              <w:lastRenderedPageBreak/>
              <w:drawing>
                <wp:inline distT="0" distB="0" distL="0" distR="0" wp14:anchorId="65F8E357" wp14:editId="18367DD0">
                  <wp:extent cx="2593692" cy="1945321"/>
                  <wp:effectExtent l="317"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98.JPG"/>
                          <pic:cNvPicPr/>
                        </pic:nvPicPr>
                        <pic:blipFill>
                          <a:blip r:embed="rId63" cstate="print">
                            <a:extLst>
                              <a:ext uri="{28A0092B-C50C-407E-A947-70E740481C1C}">
                                <a14:useLocalDpi xmlns:a14="http://schemas.microsoft.com/office/drawing/2010/main" val="0"/>
                              </a:ext>
                            </a:extLst>
                          </a:blip>
                          <a:stretch>
                            <a:fillRect/>
                          </a:stretch>
                        </pic:blipFill>
                        <pic:spPr>
                          <a:xfrm rot="5400000">
                            <a:off x="0" y="0"/>
                            <a:ext cx="2658126" cy="1993648"/>
                          </a:xfrm>
                          <a:prstGeom prst="rect">
                            <a:avLst/>
                          </a:prstGeom>
                        </pic:spPr>
                      </pic:pic>
                    </a:graphicData>
                  </a:graphic>
                </wp:inline>
              </w:drawing>
            </w:r>
          </w:p>
        </w:tc>
        <w:tc>
          <w:tcPr>
            <w:tcW w:w="4673" w:type="dxa"/>
          </w:tcPr>
          <w:p w14:paraId="16D858E6" w14:textId="77777777" w:rsidR="0072718E" w:rsidRPr="001959BB" w:rsidRDefault="0072718E" w:rsidP="00213C06">
            <w:pPr>
              <w:widowControl w:val="0"/>
              <w:suppressAutoHyphens/>
              <w:jc w:val="center"/>
              <w:rPr>
                <w:rFonts w:ascii="Times New Roman" w:eastAsia="Times New Roman" w:hAnsi="Times New Roman" w:cs="Times New Roman"/>
                <w:color w:val="000000"/>
                <w:sz w:val="28"/>
                <w:szCs w:val="28"/>
                <w:lang w:val="en-US"/>
              </w:rPr>
            </w:pPr>
            <w:r w:rsidRPr="001959BB">
              <w:rPr>
                <w:rFonts w:ascii="Times New Roman" w:eastAsia="Times New Roman" w:hAnsi="Times New Roman" w:cs="Times New Roman"/>
                <w:noProof/>
                <w:color w:val="000000"/>
                <w:sz w:val="28"/>
                <w:szCs w:val="28"/>
                <w:lang w:eastAsia="ru-RU"/>
              </w:rPr>
              <w:drawing>
                <wp:inline distT="0" distB="0" distL="0" distR="0" wp14:anchorId="7D855C0A" wp14:editId="0028F6C7">
                  <wp:extent cx="3485196" cy="2613804"/>
                  <wp:effectExtent l="0" t="0" r="127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53.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496953" cy="2622621"/>
                          </a:xfrm>
                          <a:prstGeom prst="rect">
                            <a:avLst/>
                          </a:prstGeom>
                        </pic:spPr>
                      </pic:pic>
                    </a:graphicData>
                  </a:graphic>
                </wp:inline>
              </w:drawing>
            </w:r>
          </w:p>
        </w:tc>
      </w:tr>
      <w:tr w:rsidR="0072718E" w:rsidRPr="001959BB" w14:paraId="2794E10B" w14:textId="77777777" w:rsidTr="00791087">
        <w:tc>
          <w:tcPr>
            <w:tcW w:w="4672" w:type="dxa"/>
          </w:tcPr>
          <w:p w14:paraId="4CC0D792" w14:textId="77777777" w:rsidR="0072718E" w:rsidRPr="001959BB" w:rsidRDefault="0072718E" w:rsidP="00213C06">
            <w:pPr>
              <w:widowControl w:val="0"/>
              <w:suppressAutoHyphens/>
              <w:jc w:val="center"/>
              <w:rPr>
                <w:rFonts w:ascii="Times New Roman" w:eastAsia="Times New Roman" w:hAnsi="Times New Roman" w:cs="Times New Roman"/>
                <w:color w:val="000000"/>
                <w:sz w:val="28"/>
                <w:szCs w:val="28"/>
                <w:lang w:val="en-US"/>
              </w:rPr>
            </w:pPr>
            <w:r w:rsidRPr="001959BB">
              <w:rPr>
                <w:rFonts w:ascii="Times New Roman" w:eastAsia="Times New Roman" w:hAnsi="Times New Roman" w:cs="Times New Roman"/>
                <w:color w:val="000000"/>
                <w:sz w:val="28"/>
                <w:szCs w:val="28"/>
                <w:lang w:val="en-US"/>
              </w:rPr>
              <w:t>а</w:t>
            </w:r>
          </w:p>
        </w:tc>
        <w:tc>
          <w:tcPr>
            <w:tcW w:w="4673" w:type="dxa"/>
          </w:tcPr>
          <w:p w14:paraId="1D1AC8C5" w14:textId="77777777" w:rsidR="0072718E" w:rsidRPr="001959BB" w:rsidRDefault="0072718E" w:rsidP="00213C06">
            <w:pPr>
              <w:widowControl w:val="0"/>
              <w:suppressAutoHyphens/>
              <w:jc w:val="center"/>
              <w:rPr>
                <w:rFonts w:ascii="Times New Roman" w:eastAsia="Times New Roman" w:hAnsi="Times New Roman" w:cs="Times New Roman"/>
                <w:color w:val="000000"/>
                <w:sz w:val="28"/>
                <w:szCs w:val="28"/>
                <w:lang w:val="en-US"/>
              </w:rPr>
            </w:pPr>
            <w:r w:rsidRPr="001959BB">
              <w:rPr>
                <w:rFonts w:ascii="Times New Roman" w:eastAsia="Times New Roman" w:hAnsi="Times New Roman" w:cs="Times New Roman"/>
                <w:color w:val="000000"/>
                <w:sz w:val="28"/>
                <w:szCs w:val="28"/>
                <w:lang w:val="en-US"/>
              </w:rPr>
              <w:t>б</w:t>
            </w:r>
          </w:p>
        </w:tc>
      </w:tr>
    </w:tbl>
    <w:p w14:paraId="158A34AC" w14:textId="77777777" w:rsidR="0072718E" w:rsidRPr="001959BB" w:rsidRDefault="0072718E" w:rsidP="00213C06">
      <w:pPr>
        <w:widowControl w:val="0"/>
        <w:suppressAutoHyphens/>
        <w:spacing w:after="0" w:line="240" w:lineRule="auto"/>
        <w:ind w:firstLine="567"/>
        <w:jc w:val="both"/>
        <w:rPr>
          <w:rFonts w:ascii="Times New Roman" w:eastAsia="Times New Roman" w:hAnsi="Times New Roman" w:cs="Times New Roman"/>
          <w:color w:val="000000"/>
          <w:sz w:val="28"/>
          <w:szCs w:val="28"/>
          <w:lang w:val="en-US"/>
        </w:rPr>
      </w:pPr>
    </w:p>
    <w:p w14:paraId="72135D82" w14:textId="77777777" w:rsidR="0072718E" w:rsidRPr="001959BB" w:rsidRDefault="0072718E" w:rsidP="00213C06">
      <w:pPr>
        <w:widowControl w:val="0"/>
        <w:suppressAutoHyphens/>
        <w:spacing w:after="0" w:line="240" w:lineRule="auto"/>
        <w:ind w:firstLine="567"/>
        <w:jc w:val="both"/>
        <w:rPr>
          <w:rFonts w:ascii="Times New Roman" w:eastAsia="Times New Roman" w:hAnsi="Times New Roman" w:cs="Times New Roman"/>
          <w:color w:val="000000"/>
          <w:sz w:val="28"/>
          <w:szCs w:val="28"/>
        </w:rPr>
      </w:pPr>
      <w:r w:rsidRPr="001959BB">
        <w:rPr>
          <w:rFonts w:ascii="Times New Roman" w:eastAsia="Times New Roman" w:hAnsi="Times New Roman" w:cs="Times New Roman"/>
          <w:color w:val="000000"/>
          <w:sz w:val="28"/>
          <w:szCs w:val="28"/>
        </w:rPr>
        <w:t xml:space="preserve">а – фотокаталитическая ячейка; б – экспериментальная установка для фотокаталитического разложения водно-спиртовых смесей </w:t>
      </w:r>
    </w:p>
    <w:p w14:paraId="6BF738D0" w14:textId="77777777" w:rsidR="0072718E" w:rsidRPr="001959BB" w:rsidRDefault="0072718E" w:rsidP="00213C06">
      <w:pPr>
        <w:widowControl w:val="0"/>
        <w:suppressAutoHyphens/>
        <w:spacing w:after="0" w:line="240" w:lineRule="auto"/>
        <w:jc w:val="center"/>
        <w:rPr>
          <w:rFonts w:ascii="Times New Roman" w:eastAsia="Times New Roman" w:hAnsi="Times New Roman" w:cs="Times New Roman"/>
          <w:color w:val="000000"/>
          <w:sz w:val="28"/>
          <w:szCs w:val="28"/>
        </w:rPr>
      </w:pPr>
    </w:p>
    <w:p w14:paraId="064B75AF" w14:textId="31EB8E33" w:rsidR="0072718E" w:rsidRPr="00283CD8" w:rsidRDefault="0072718E" w:rsidP="00213C06">
      <w:pPr>
        <w:widowControl w:val="0"/>
        <w:suppressAutoHyphens/>
        <w:spacing w:after="0" w:line="240" w:lineRule="auto"/>
        <w:jc w:val="center"/>
        <w:rPr>
          <w:rFonts w:ascii="Times New Roman" w:eastAsia="Times New Roman" w:hAnsi="Times New Roman" w:cs="Times New Roman"/>
          <w:color w:val="000000"/>
          <w:sz w:val="28"/>
          <w:szCs w:val="28"/>
          <w:lang w:val="kk-KZ"/>
        </w:rPr>
      </w:pPr>
      <w:r w:rsidRPr="001959BB">
        <w:rPr>
          <w:rFonts w:ascii="Times New Roman" w:eastAsia="Times New Roman" w:hAnsi="Times New Roman" w:cs="Times New Roman"/>
          <w:color w:val="000000"/>
          <w:sz w:val="28"/>
          <w:szCs w:val="28"/>
        </w:rPr>
        <w:t xml:space="preserve">Рисунок </w:t>
      </w:r>
      <w:r w:rsidR="00694068">
        <w:rPr>
          <w:rFonts w:ascii="Times New Roman" w:eastAsia="Times New Roman" w:hAnsi="Times New Roman" w:cs="Times New Roman"/>
          <w:color w:val="000000"/>
          <w:sz w:val="28"/>
          <w:szCs w:val="28"/>
        </w:rPr>
        <w:t>3</w:t>
      </w:r>
      <w:r w:rsidR="00CB6E7C">
        <w:rPr>
          <w:rFonts w:ascii="Times New Roman" w:eastAsia="Times New Roman" w:hAnsi="Times New Roman" w:cs="Times New Roman"/>
          <w:color w:val="000000"/>
          <w:sz w:val="28"/>
          <w:szCs w:val="28"/>
          <w:lang w:val="kk-KZ"/>
        </w:rPr>
        <w:t>5</w:t>
      </w:r>
      <w:r w:rsidRPr="001959BB">
        <w:rPr>
          <w:rFonts w:ascii="Times New Roman" w:eastAsia="Times New Roman" w:hAnsi="Times New Roman" w:cs="Times New Roman"/>
          <w:color w:val="000000"/>
          <w:sz w:val="28"/>
          <w:szCs w:val="28"/>
        </w:rPr>
        <w:t xml:space="preserve"> – Фотография фотокаталитической ячейки с суспендированным фотокатализатором</w:t>
      </w:r>
      <w:r w:rsidR="00283CD8">
        <w:rPr>
          <w:rFonts w:ascii="Times New Roman" w:eastAsia="Times New Roman" w:hAnsi="Times New Roman" w:cs="Times New Roman"/>
          <w:color w:val="000000"/>
          <w:sz w:val="28"/>
          <w:szCs w:val="28"/>
          <w:lang w:val="kk-KZ"/>
        </w:rPr>
        <w:t xml:space="preserve"> </w:t>
      </w:r>
      <w:r w:rsidR="00283CD8">
        <w:rPr>
          <w:rFonts w:ascii="Times New Roman" w:eastAsia="Times New Roman" w:hAnsi="Times New Roman" w:cs="Times New Roman"/>
          <w:color w:val="000000"/>
          <w:sz w:val="28"/>
          <w:szCs w:val="28"/>
          <w:lang w:val="kk-KZ"/>
        </w:rPr>
        <w:fldChar w:fldCharType="begin"/>
      </w:r>
      <w:r w:rsidR="00F47C46">
        <w:rPr>
          <w:rFonts w:ascii="Times New Roman" w:eastAsia="Times New Roman" w:hAnsi="Times New Roman" w:cs="Times New Roman"/>
          <w:color w:val="000000"/>
          <w:sz w:val="28"/>
          <w:szCs w:val="28"/>
          <w:lang w:val="kk-KZ"/>
        </w:rPr>
        <w:instrText xml:space="preserve"> ADDIN ZOTERO_ITEM CSL_CITATION {"citationID":"AD2WzTEM","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283CD8">
        <w:rPr>
          <w:rFonts w:ascii="Times New Roman" w:eastAsia="Times New Roman" w:hAnsi="Times New Roman" w:cs="Times New Roman"/>
          <w:color w:val="000000"/>
          <w:sz w:val="28"/>
          <w:szCs w:val="28"/>
          <w:lang w:val="kk-KZ"/>
        </w:rPr>
        <w:fldChar w:fldCharType="separate"/>
      </w:r>
      <w:r w:rsidR="00F47C46" w:rsidRPr="00F47C46">
        <w:rPr>
          <w:rFonts w:ascii="Times New Roman" w:hAnsi="Times New Roman" w:cs="Times New Roman"/>
          <w:sz w:val="28"/>
        </w:rPr>
        <w:t>[162]</w:t>
      </w:r>
      <w:r w:rsidR="00283CD8">
        <w:rPr>
          <w:rFonts w:ascii="Times New Roman" w:eastAsia="Times New Roman" w:hAnsi="Times New Roman" w:cs="Times New Roman"/>
          <w:color w:val="000000"/>
          <w:sz w:val="28"/>
          <w:szCs w:val="28"/>
          <w:lang w:val="kk-KZ"/>
        </w:rPr>
        <w:fldChar w:fldCharType="end"/>
      </w:r>
    </w:p>
    <w:p w14:paraId="17EE6044" w14:textId="77777777" w:rsidR="00B335F2" w:rsidRDefault="00B335F2" w:rsidP="00213C06">
      <w:pPr>
        <w:spacing w:after="0" w:line="240" w:lineRule="auto"/>
        <w:jc w:val="both"/>
        <w:rPr>
          <w:rFonts w:ascii="Times New Roman" w:hAnsi="Times New Roman" w:cs="Times New Roman"/>
          <w:sz w:val="28"/>
          <w:szCs w:val="28"/>
          <w:lang w:val="kk-KZ"/>
        </w:rPr>
      </w:pPr>
    </w:p>
    <w:p w14:paraId="2EEFD231" w14:textId="64B26BB7" w:rsidR="005B7F20" w:rsidRPr="005B7F20" w:rsidRDefault="005B7F20" w:rsidP="00213C06">
      <w:pPr>
        <w:spacing w:after="0" w:line="240" w:lineRule="auto"/>
        <w:ind w:firstLine="567"/>
        <w:jc w:val="both"/>
        <w:rPr>
          <w:rFonts w:ascii="Times New Roman" w:hAnsi="Times New Roman" w:cs="Times New Roman"/>
          <w:b/>
          <w:sz w:val="28"/>
          <w:szCs w:val="28"/>
          <w:lang w:val="kk-KZ"/>
        </w:rPr>
      </w:pPr>
      <w:r w:rsidRPr="005B7F20">
        <w:rPr>
          <w:rFonts w:ascii="Times New Roman" w:hAnsi="Times New Roman" w:cs="Times New Roman"/>
          <w:b/>
          <w:sz w:val="28"/>
          <w:szCs w:val="28"/>
          <w:lang w:val="kk-KZ"/>
        </w:rPr>
        <w:t>3.</w:t>
      </w:r>
      <w:r w:rsidR="00C61106">
        <w:rPr>
          <w:rFonts w:ascii="Times New Roman" w:hAnsi="Times New Roman" w:cs="Times New Roman"/>
          <w:b/>
          <w:sz w:val="28"/>
          <w:szCs w:val="28"/>
          <w:lang w:val="kk-KZ"/>
        </w:rPr>
        <w:t>7</w:t>
      </w:r>
      <w:r w:rsidRPr="005B7F20">
        <w:rPr>
          <w:rFonts w:ascii="Times New Roman" w:hAnsi="Times New Roman" w:cs="Times New Roman"/>
          <w:b/>
          <w:sz w:val="28"/>
          <w:szCs w:val="28"/>
          <w:lang w:val="kk-KZ"/>
        </w:rPr>
        <w:t xml:space="preserve"> </w:t>
      </w:r>
      <w:r w:rsidR="00BC2F3A" w:rsidRPr="00BC2F3A">
        <w:rPr>
          <w:rFonts w:ascii="Times New Roman" w:hAnsi="Times New Roman" w:cs="Times New Roman"/>
          <w:b/>
          <w:sz w:val="28"/>
          <w:szCs w:val="28"/>
          <w:lang w:val="kk-KZ"/>
        </w:rPr>
        <w:t>Исследование фотокаталитической активности полученных образцов в процессе расщепления водной смеси</w:t>
      </w:r>
    </w:p>
    <w:p w14:paraId="51ED5EFC" w14:textId="1160A505" w:rsidR="005D01C8" w:rsidRDefault="005D01C8" w:rsidP="00213C06">
      <w:pPr>
        <w:spacing w:after="0" w:line="240" w:lineRule="auto"/>
        <w:ind w:firstLine="567"/>
        <w:jc w:val="both"/>
        <w:rPr>
          <w:rFonts w:ascii="Times New Roman" w:hAnsi="Times New Roman" w:cs="Times New Roman"/>
          <w:sz w:val="28"/>
          <w:szCs w:val="28"/>
          <w:lang w:val="kk-KZ"/>
        </w:rPr>
      </w:pPr>
      <w:r w:rsidRPr="005D01C8">
        <w:rPr>
          <w:rFonts w:ascii="Times New Roman" w:hAnsi="Times New Roman" w:cs="Times New Roman"/>
          <w:sz w:val="28"/>
          <w:szCs w:val="28"/>
          <w:lang w:val="kk-KZ"/>
        </w:rPr>
        <w:t>Механизм фотокатализа при использовании SrTiO</w:t>
      </w:r>
      <w:r w:rsidRPr="005D01C8">
        <w:rPr>
          <w:rFonts w:ascii="Times New Roman" w:hAnsi="Times New Roman" w:cs="Times New Roman"/>
          <w:sz w:val="28"/>
          <w:szCs w:val="28"/>
          <w:vertAlign w:val="subscript"/>
          <w:lang w:val="kk-KZ"/>
        </w:rPr>
        <w:t>3</w:t>
      </w:r>
      <w:r w:rsidRPr="005D01C8">
        <w:rPr>
          <w:rFonts w:ascii="Times New Roman" w:hAnsi="Times New Roman" w:cs="Times New Roman"/>
          <w:sz w:val="28"/>
          <w:szCs w:val="28"/>
          <w:lang w:val="kk-KZ"/>
        </w:rPr>
        <w:t xml:space="preserve"> основан на возникновении электронно-дырочных пар под воздействием УФ-облучения, которые обладают достаточной энергией для образования радикалов с высокой окислительной активностью. На рисунке 36 представлена схема фотокаталитического разложения смеси воды и органического спирта. При облучении светом с энергией, превышающей или равной запрещенной зоне полупроводникового фотокатализатора, происходит генерация электронов и дырок в проводимой и валентной зонах соответственно. Это приводит к восстановлению и окислению адсорбированных частиц на поверхности полупроводникового материала. Для более эффективного разложения смеси "вода-спирт" потенциал дна проводимой зоны должен быть более отрицательным, чем потенциал восстановления H</w:t>
      </w:r>
      <w:r w:rsidRPr="00C85A9A">
        <w:rPr>
          <w:rFonts w:ascii="Times New Roman" w:hAnsi="Times New Roman" w:cs="Times New Roman"/>
          <w:sz w:val="28"/>
          <w:szCs w:val="28"/>
          <w:vertAlign w:val="superscript"/>
          <w:lang w:val="kk-KZ"/>
        </w:rPr>
        <w:t>+</w:t>
      </w:r>
      <w:r w:rsidRPr="005D01C8">
        <w:rPr>
          <w:rFonts w:ascii="Times New Roman" w:hAnsi="Times New Roman" w:cs="Times New Roman"/>
          <w:sz w:val="28"/>
          <w:szCs w:val="28"/>
          <w:lang w:val="kk-KZ"/>
        </w:rPr>
        <w:t xml:space="preserve"> до H</w:t>
      </w:r>
      <w:r w:rsidRPr="00C85A9A">
        <w:rPr>
          <w:rFonts w:ascii="Times New Roman" w:hAnsi="Times New Roman" w:cs="Times New Roman"/>
          <w:sz w:val="28"/>
          <w:szCs w:val="28"/>
          <w:vertAlign w:val="subscript"/>
          <w:lang w:val="kk-KZ"/>
        </w:rPr>
        <w:t>2</w:t>
      </w:r>
      <w:r w:rsidRPr="005D01C8">
        <w:rPr>
          <w:rFonts w:ascii="Times New Roman" w:hAnsi="Times New Roman" w:cs="Times New Roman"/>
          <w:sz w:val="28"/>
          <w:szCs w:val="28"/>
          <w:lang w:val="kk-KZ"/>
        </w:rPr>
        <w:t xml:space="preserve"> (0 В при рН 0), а верхняя часть валентной зоны должна быть позиционирована более положительно, чем потенциал окисления H</w:t>
      </w:r>
      <w:r w:rsidRPr="00C85A9A">
        <w:rPr>
          <w:rFonts w:ascii="Times New Roman" w:hAnsi="Times New Roman" w:cs="Times New Roman"/>
          <w:sz w:val="28"/>
          <w:szCs w:val="28"/>
          <w:vertAlign w:val="subscript"/>
          <w:lang w:val="kk-KZ"/>
        </w:rPr>
        <w:t>2</w:t>
      </w:r>
      <w:r w:rsidRPr="005D01C8">
        <w:rPr>
          <w:rFonts w:ascii="Times New Roman" w:hAnsi="Times New Roman" w:cs="Times New Roman"/>
          <w:sz w:val="28"/>
          <w:szCs w:val="28"/>
          <w:lang w:val="kk-KZ"/>
        </w:rPr>
        <w:t>O до O</w:t>
      </w:r>
      <w:r w:rsidRPr="00C85A9A">
        <w:rPr>
          <w:rFonts w:ascii="Times New Roman" w:hAnsi="Times New Roman" w:cs="Times New Roman"/>
          <w:sz w:val="28"/>
          <w:szCs w:val="28"/>
          <w:vertAlign w:val="subscript"/>
          <w:lang w:val="kk-KZ"/>
        </w:rPr>
        <w:t>2</w:t>
      </w:r>
      <w:r w:rsidRPr="005D01C8">
        <w:rPr>
          <w:rFonts w:ascii="Times New Roman" w:hAnsi="Times New Roman" w:cs="Times New Roman"/>
          <w:sz w:val="28"/>
          <w:szCs w:val="28"/>
          <w:lang w:val="kk-KZ"/>
        </w:rPr>
        <w:t xml:space="preserve"> (1,23 В при рН 0). </w:t>
      </w:r>
      <w:r w:rsidR="00C85A9A" w:rsidRPr="00C85A9A">
        <w:rPr>
          <w:rFonts w:ascii="Times New Roman" w:hAnsi="Times New Roman" w:cs="Times New Roman"/>
          <w:sz w:val="28"/>
          <w:szCs w:val="28"/>
          <w:lang w:val="kk-KZ"/>
        </w:rPr>
        <w:t xml:space="preserve">Следовательно, минимальная энергия фотонов, необходимая для начала реакции, составляет 1,23 эВ </w:t>
      </w:r>
      <w:r w:rsidR="00C85A9A">
        <w:rPr>
          <w:rFonts w:ascii="Times New Roman" w:hAnsi="Times New Roman" w:cs="Times New Roman"/>
          <w:sz w:val="28"/>
          <w:szCs w:val="28"/>
        </w:rPr>
        <w:fldChar w:fldCharType="begin"/>
      </w:r>
      <w:r w:rsidR="00C85A9A">
        <w:rPr>
          <w:rFonts w:ascii="Times New Roman" w:hAnsi="Times New Roman" w:cs="Times New Roman"/>
          <w:sz w:val="28"/>
          <w:szCs w:val="28"/>
        </w:rPr>
        <w:instrText xml:space="preserve"> ADDIN ZOTERO_ITEM CSL_CITATION {"citationID":"ahkbq171c9","properties":{"formattedCitation":"[157]","plainCitation":"[157]","noteIndex":0},"citationItems":[{"id":25266,"uris":["http://zotero.org/users/local/YqQCdkma/items/DQLVYVCR"],"itemData":{"id":25266,"type":"report","event-place":"Астана","genre":"Промежуточный отчет","language":"Русский","page":"28-37","publisher":"РГП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Кутербеков","given":""}],"issued":{"date-parts":[["2018"]]}}}],"schema":"https://github.com/citation-style-language/schema/raw/master/csl-citation.json"} </w:instrText>
      </w:r>
      <w:r w:rsidR="00C85A9A">
        <w:rPr>
          <w:rFonts w:ascii="Times New Roman" w:hAnsi="Times New Roman" w:cs="Times New Roman"/>
          <w:sz w:val="28"/>
          <w:szCs w:val="28"/>
        </w:rPr>
        <w:fldChar w:fldCharType="separate"/>
      </w:r>
      <w:r w:rsidR="00C85A9A" w:rsidRPr="00F47C46">
        <w:rPr>
          <w:rFonts w:ascii="Times New Roman" w:hAnsi="Times New Roman" w:cs="Times New Roman"/>
          <w:sz w:val="28"/>
        </w:rPr>
        <w:t>[157]</w:t>
      </w:r>
      <w:r w:rsidR="00C85A9A">
        <w:rPr>
          <w:rFonts w:ascii="Times New Roman" w:hAnsi="Times New Roman" w:cs="Times New Roman"/>
          <w:sz w:val="28"/>
          <w:szCs w:val="28"/>
        </w:rPr>
        <w:fldChar w:fldCharType="end"/>
      </w:r>
      <w:r w:rsidRPr="005D01C8">
        <w:rPr>
          <w:rFonts w:ascii="Times New Roman" w:hAnsi="Times New Roman" w:cs="Times New Roman"/>
          <w:sz w:val="28"/>
          <w:szCs w:val="28"/>
          <w:lang w:val="kk-KZ"/>
        </w:rPr>
        <w:t>.</w:t>
      </w:r>
    </w:p>
    <w:p w14:paraId="415F7233" w14:textId="2AC7F3AA" w:rsidR="0044012C" w:rsidRDefault="00540443" w:rsidP="00213C06">
      <w:pPr>
        <w:spacing w:after="0" w:line="240" w:lineRule="auto"/>
        <w:ind w:firstLine="567"/>
        <w:jc w:val="both"/>
        <w:rPr>
          <w:rFonts w:ascii="Times New Roman" w:hAnsi="Times New Roman" w:cs="Times New Roman"/>
          <w:sz w:val="28"/>
          <w:szCs w:val="28"/>
        </w:rPr>
      </w:pPr>
      <w:r w:rsidRPr="005B7F20">
        <w:rPr>
          <w:rFonts w:ascii="Times New Roman" w:hAnsi="Times New Roman" w:cs="Times New Roman"/>
          <w:sz w:val="28"/>
          <w:szCs w:val="28"/>
          <w:lang w:val="kk-KZ"/>
        </w:rPr>
        <w:t xml:space="preserve">Механизм </w:t>
      </w:r>
      <w:r w:rsidR="004F67FA">
        <w:rPr>
          <w:rFonts w:ascii="Times New Roman" w:hAnsi="Times New Roman" w:cs="Times New Roman"/>
          <w:sz w:val="28"/>
          <w:szCs w:val="28"/>
          <w:lang w:val="kk-KZ"/>
        </w:rPr>
        <w:t xml:space="preserve">процесса </w:t>
      </w:r>
      <w:r w:rsidRPr="005B7F20">
        <w:rPr>
          <w:rFonts w:ascii="Times New Roman" w:hAnsi="Times New Roman" w:cs="Times New Roman"/>
          <w:sz w:val="28"/>
          <w:szCs w:val="28"/>
          <w:lang w:val="kk-KZ"/>
        </w:rPr>
        <w:t>фотокатализа при использовании SrTiO</w:t>
      </w:r>
      <w:r w:rsidRPr="005B7F20">
        <w:rPr>
          <w:rFonts w:ascii="Times New Roman" w:hAnsi="Times New Roman" w:cs="Times New Roman"/>
          <w:sz w:val="28"/>
          <w:szCs w:val="28"/>
          <w:vertAlign w:val="subscript"/>
          <w:lang w:val="kk-KZ"/>
        </w:rPr>
        <w:t>3</w:t>
      </w:r>
      <w:r w:rsidRPr="005B7F20">
        <w:rPr>
          <w:rFonts w:ascii="Times New Roman" w:hAnsi="Times New Roman" w:cs="Times New Roman"/>
          <w:sz w:val="28"/>
          <w:szCs w:val="28"/>
          <w:lang w:val="kk-KZ"/>
        </w:rPr>
        <w:t xml:space="preserve"> основан на образовании электронно-дырочных пар под действием УФ-облучения, при этом они обладают достаточно высокой энергией для образования радикалов с высо</w:t>
      </w:r>
      <w:r>
        <w:rPr>
          <w:rFonts w:ascii="Times New Roman" w:hAnsi="Times New Roman" w:cs="Times New Roman"/>
          <w:sz w:val="28"/>
          <w:szCs w:val="28"/>
          <w:lang w:val="kk-KZ"/>
        </w:rPr>
        <w:t xml:space="preserve">кой окислительной способностью. </w:t>
      </w:r>
      <w:r w:rsidR="0011152B" w:rsidRPr="0011152B">
        <w:rPr>
          <w:rFonts w:ascii="Times New Roman" w:hAnsi="Times New Roman" w:cs="Times New Roman"/>
          <w:sz w:val="28"/>
          <w:szCs w:val="28"/>
        </w:rPr>
        <w:t xml:space="preserve">На рисунке </w:t>
      </w:r>
      <w:r w:rsidR="0011152B">
        <w:rPr>
          <w:rFonts w:ascii="Times New Roman" w:hAnsi="Times New Roman" w:cs="Times New Roman"/>
          <w:sz w:val="28"/>
          <w:szCs w:val="28"/>
        </w:rPr>
        <w:t>3</w:t>
      </w:r>
      <w:r w:rsidR="00CB6E7C">
        <w:rPr>
          <w:rFonts w:ascii="Times New Roman" w:hAnsi="Times New Roman" w:cs="Times New Roman"/>
          <w:sz w:val="28"/>
          <w:szCs w:val="28"/>
          <w:lang w:val="kk-KZ"/>
        </w:rPr>
        <w:t>6</w:t>
      </w:r>
      <w:r w:rsidR="0011152B" w:rsidRPr="0011152B">
        <w:rPr>
          <w:rFonts w:ascii="Times New Roman" w:hAnsi="Times New Roman" w:cs="Times New Roman"/>
          <w:sz w:val="28"/>
          <w:szCs w:val="28"/>
        </w:rPr>
        <w:t xml:space="preserve"> представлена схема фотокаталитического разложения смеси воды и органического спирта. При облучении светом с энергией, большей или равной запрещенной зоне полупроводникового фотокатализатора, происходит генерация электронов и </w:t>
      </w:r>
      <w:r w:rsidR="0011152B" w:rsidRPr="0011152B">
        <w:rPr>
          <w:rFonts w:ascii="Times New Roman" w:hAnsi="Times New Roman" w:cs="Times New Roman"/>
          <w:sz w:val="28"/>
          <w:szCs w:val="28"/>
        </w:rPr>
        <w:lastRenderedPageBreak/>
        <w:t>дырок в проводим</w:t>
      </w:r>
      <w:r w:rsidR="004F67FA">
        <w:rPr>
          <w:rFonts w:ascii="Times New Roman" w:hAnsi="Times New Roman" w:cs="Times New Roman"/>
          <w:sz w:val="28"/>
          <w:szCs w:val="28"/>
          <w:lang w:val="kk-KZ"/>
        </w:rPr>
        <w:t xml:space="preserve">ой </w:t>
      </w:r>
      <w:r w:rsidR="0011152B" w:rsidRPr="0011152B">
        <w:rPr>
          <w:rFonts w:ascii="Times New Roman" w:hAnsi="Times New Roman" w:cs="Times New Roman"/>
          <w:sz w:val="28"/>
          <w:szCs w:val="28"/>
        </w:rPr>
        <w:t>и валентной зонах</w:t>
      </w:r>
      <w:r w:rsidR="004F67FA">
        <w:rPr>
          <w:rFonts w:ascii="Times New Roman" w:hAnsi="Times New Roman" w:cs="Times New Roman"/>
          <w:sz w:val="28"/>
          <w:szCs w:val="28"/>
        </w:rPr>
        <w:t>,</w:t>
      </w:r>
      <w:r w:rsidR="0011152B" w:rsidRPr="0011152B">
        <w:rPr>
          <w:rFonts w:ascii="Times New Roman" w:hAnsi="Times New Roman" w:cs="Times New Roman"/>
          <w:sz w:val="28"/>
          <w:szCs w:val="28"/>
        </w:rPr>
        <w:t xml:space="preserve"> соответственно. Это приводит к восстановлению и окислению адсорбированных частиц на поверхности полупроводникового материала. Для более эффективного разложения смеси </w:t>
      </w:r>
      <w:r w:rsidR="004F67FA">
        <w:rPr>
          <w:rFonts w:ascii="Times New Roman" w:hAnsi="Times New Roman" w:cs="Times New Roman"/>
          <w:sz w:val="28"/>
          <w:szCs w:val="28"/>
        </w:rPr>
        <w:t>«</w:t>
      </w:r>
      <w:r w:rsidR="0011152B" w:rsidRPr="0011152B">
        <w:rPr>
          <w:rFonts w:ascii="Times New Roman" w:hAnsi="Times New Roman" w:cs="Times New Roman"/>
          <w:sz w:val="28"/>
          <w:szCs w:val="28"/>
        </w:rPr>
        <w:t>вода-спирт</w:t>
      </w:r>
      <w:r w:rsidR="004F67FA">
        <w:rPr>
          <w:rFonts w:ascii="Times New Roman" w:hAnsi="Times New Roman" w:cs="Times New Roman"/>
          <w:sz w:val="28"/>
          <w:szCs w:val="28"/>
        </w:rPr>
        <w:t>»</w:t>
      </w:r>
      <w:r w:rsidR="0011152B" w:rsidRPr="0011152B">
        <w:rPr>
          <w:rFonts w:ascii="Times New Roman" w:hAnsi="Times New Roman" w:cs="Times New Roman"/>
          <w:sz w:val="28"/>
          <w:szCs w:val="28"/>
        </w:rPr>
        <w:t>, потенциал дна проводимо</w:t>
      </w:r>
      <w:r w:rsidR="004F67FA">
        <w:rPr>
          <w:rFonts w:ascii="Times New Roman" w:hAnsi="Times New Roman" w:cs="Times New Roman"/>
          <w:sz w:val="28"/>
          <w:szCs w:val="28"/>
        </w:rPr>
        <w:t>й</w:t>
      </w:r>
      <w:r w:rsidR="0011152B" w:rsidRPr="0011152B">
        <w:rPr>
          <w:rFonts w:ascii="Times New Roman" w:hAnsi="Times New Roman" w:cs="Times New Roman"/>
          <w:sz w:val="28"/>
          <w:szCs w:val="28"/>
        </w:rPr>
        <w:t xml:space="preserve"> зоны должен быть более отрицательным, чем потенциал восстановления Н</w:t>
      </w:r>
      <w:r w:rsidR="0011152B" w:rsidRPr="0011152B">
        <w:rPr>
          <w:rFonts w:ascii="Times New Roman" w:hAnsi="Times New Roman" w:cs="Times New Roman"/>
          <w:sz w:val="28"/>
          <w:szCs w:val="28"/>
          <w:vertAlign w:val="superscript"/>
        </w:rPr>
        <w:t>+</w:t>
      </w:r>
      <w:r w:rsidR="0011152B" w:rsidRPr="0011152B">
        <w:rPr>
          <w:rFonts w:ascii="Times New Roman" w:hAnsi="Times New Roman" w:cs="Times New Roman"/>
          <w:sz w:val="28"/>
          <w:szCs w:val="28"/>
        </w:rPr>
        <w:t xml:space="preserve"> до Н</w:t>
      </w:r>
      <w:r w:rsidR="0011152B" w:rsidRPr="0011152B">
        <w:rPr>
          <w:rFonts w:ascii="Times New Roman" w:hAnsi="Times New Roman" w:cs="Times New Roman"/>
          <w:sz w:val="28"/>
          <w:szCs w:val="28"/>
          <w:vertAlign w:val="subscript"/>
        </w:rPr>
        <w:t>2</w:t>
      </w:r>
      <w:r w:rsidR="0011152B" w:rsidRPr="0011152B">
        <w:rPr>
          <w:rFonts w:ascii="Times New Roman" w:hAnsi="Times New Roman" w:cs="Times New Roman"/>
          <w:sz w:val="28"/>
          <w:szCs w:val="28"/>
        </w:rPr>
        <w:t xml:space="preserve"> (0 </w:t>
      </w:r>
      <w:proofErr w:type="gramStart"/>
      <w:r w:rsidR="0011152B" w:rsidRPr="0011152B">
        <w:rPr>
          <w:rFonts w:ascii="Times New Roman" w:hAnsi="Times New Roman" w:cs="Times New Roman"/>
          <w:sz w:val="28"/>
          <w:szCs w:val="28"/>
        </w:rPr>
        <w:t>В</w:t>
      </w:r>
      <w:proofErr w:type="gramEnd"/>
      <w:r w:rsidR="0011152B" w:rsidRPr="0011152B">
        <w:rPr>
          <w:rFonts w:ascii="Times New Roman" w:hAnsi="Times New Roman" w:cs="Times New Roman"/>
          <w:sz w:val="28"/>
          <w:szCs w:val="28"/>
        </w:rPr>
        <w:t xml:space="preserve"> при рН 0), а верхняя часть валентной зоны должна быть позиционирована более положительно, чем потенциал окисления H</w:t>
      </w:r>
      <w:r w:rsidR="0011152B" w:rsidRPr="0011152B">
        <w:rPr>
          <w:rFonts w:ascii="Times New Roman" w:hAnsi="Times New Roman" w:cs="Times New Roman"/>
          <w:sz w:val="28"/>
          <w:szCs w:val="28"/>
          <w:vertAlign w:val="subscript"/>
        </w:rPr>
        <w:t>2</w:t>
      </w:r>
      <w:r w:rsidR="0011152B" w:rsidRPr="0011152B">
        <w:rPr>
          <w:rFonts w:ascii="Times New Roman" w:hAnsi="Times New Roman" w:cs="Times New Roman"/>
          <w:sz w:val="28"/>
          <w:szCs w:val="28"/>
        </w:rPr>
        <w:t>O до O</w:t>
      </w:r>
      <w:r w:rsidR="0011152B" w:rsidRPr="0011152B">
        <w:rPr>
          <w:rFonts w:ascii="Times New Roman" w:hAnsi="Times New Roman" w:cs="Times New Roman"/>
          <w:sz w:val="28"/>
          <w:szCs w:val="28"/>
          <w:vertAlign w:val="subscript"/>
        </w:rPr>
        <w:t>2</w:t>
      </w:r>
      <w:r w:rsidR="0011152B" w:rsidRPr="0011152B">
        <w:rPr>
          <w:rFonts w:ascii="Times New Roman" w:hAnsi="Times New Roman" w:cs="Times New Roman"/>
          <w:sz w:val="28"/>
          <w:szCs w:val="28"/>
        </w:rPr>
        <w:t xml:space="preserve"> (1,23 В при рН 0). Следовательно, минимальная энергия фотонов, необходимая для возбуждения реакции, составляет 1,23 эВ</w:t>
      </w:r>
      <w:r w:rsidR="0011152B">
        <w:rPr>
          <w:rFonts w:ascii="Times New Roman" w:hAnsi="Times New Roman" w:cs="Times New Roman"/>
          <w:sz w:val="28"/>
          <w:szCs w:val="28"/>
        </w:rPr>
        <w:t xml:space="preserve"> </w:t>
      </w:r>
      <w:r w:rsidR="00E57F82">
        <w:rPr>
          <w:rFonts w:ascii="Times New Roman" w:hAnsi="Times New Roman" w:cs="Times New Roman"/>
          <w:sz w:val="28"/>
          <w:szCs w:val="28"/>
        </w:rPr>
        <w:fldChar w:fldCharType="begin"/>
      </w:r>
      <w:r w:rsidR="00F47C46">
        <w:rPr>
          <w:rFonts w:ascii="Times New Roman" w:hAnsi="Times New Roman" w:cs="Times New Roman"/>
          <w:sz w:val="28"/>
          <w:szCs w:val="28"/>
        </w:rPr>
        <w:instrText xml:space="preserve"> ADDIN ZOTERO_ITEM CSL_CITATION {"citationID":"ahkbq171c9","properties":{"formattedCitation":"[157]","plainCitation":"[157]","noteIndex":0},"citationItems":[{"id":25266,"uris":["http://zotero.org/users/local/YqQCdkma/items/DQLVYVCR"],"itemData":{"id":25266,"type":"report","event-place":"Астана","genre":"Промежуточный отчет","language":"Русский","page":"28-37","publisher":"РГП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Кутербеков","given":""}],"issued":{"date-parts":[["2018"]]}}}],"schema":"https://github.com/citation-style-language/schema/raw/master/csl-citation.json"} </w:instrText>
      </w:r>
      <w:r w:rsidR="00E57F82">
        <w:rPr>
          <w:rFonts w:ascii="Times New Roman" w:hAnsi="Times New Roman" w:cs="Times New Roman"/>
          <w:sz w:val="28"/>
          <w:szCs w:val="28"/>
        </w:rPr>
        <w:fldChar w:fldCharType="separate"/>
      </w:r>
      <w:r w:rsidR="00F47C46" w:rsidRPr="00F47C46">
        <w:rPr>
          <w:rFonts w:ascii="Times New Roman" w:hAnsi="Times New Roman" w:cs="Times New Roman"/>
          <w:sz w:val="28"/>
        </w:rPr>
        <w:t>[157]</w:t>
      </w:r>
      <w:r w:rsidR="00E57F82">
        <w:rPr>
          <w:rFonts w:ascii="Times New Roman" w:hAnsi="Times New Roman" w:cs="Times New Roman"/>
          <w:sz w:val="28"/>
          <w:szCs w:val="28"/>
        </w:rPr>
        <w:fldChar w:fldCharType="end"/>
      </w:r>
      <w:r w:rsidR="0011152B" w:rsidRPr="0011152B">
        <w:rPr>
          <w:rFonts w:ascii="Times New Roman" w:hAnsi="Times New Roman" w:cs="Times New Roman"/>
          <w:sz w:val="28"/>
          <w:szCs w:val="28"/>
        </w:rPr>
        <w:t>.</w:t>
      </w:r>
    </w:p>
    <w:p w14:paraId="05ACE48D" w14:textId="77777777" w:rsidR="00E57F82" w:rsidRDefault="00E57F82" w:rsidP="00213C06">
      <w:pPr>
        <w:spacing w:after="0" w:line="240" w:lineRule="auto"/>
        <w:ind w:firstLine="567"/>
        <w:jc w:val="both"/>
        <w:rPr>
          <w:rFonts w:ascii="Times New Roman" w:hAnsi="Times New Roman" w:cs="Times New Roman"/>
          <w:sz w:val="28"/>
          <w:szCs w:val="28"/>
        </w:rPr>
      </w:pPr>
    </w:p>
    <w:p w14:paraId="54C8966A" w14:textId="77777777" w:rsidR="00540443" w:rsidRDefault="0044012C" w:rsidP="00213C06">
      <w:pPr>
        <w:spacing w:after="0" w:line="240" w:lineRule="auto"/>
        <w:jc w:val="center"/>
        <w:rPr>
          <w:rFonts w:ascii="Times New Roman" w:hAnsi="Times New Roman" w:cs="Times New Roman"/>
          <w:sz w:val="28"/>
          <w:szCs w:val="28"/>
        </w:rPr>
      </w:pPr>
      <w:r w:rsidRPr="0044012C">
        <w:rPr>
          <w:rFonts w:ascii="Times New Roman" w:hAnsi="Times New Roman" w:cs="Times New Roman"/>
          <w:noProof/>
          <w:sz w:val="28"/>
          <w:szCs w:val="28"/>
          <w:lang w:eastAsia="ru-RU"/>
        </w:rPr>
        <w:drawing>
          <wp:inline distT="0" distB="0" distL="0" distR="0" wp14:anchorId="3E8FEF9C" wp14:editId="32E7F9CF">
            <wp:extent cx="4267200" cy="2700540"/>
            <wp:effectExtent l="0" t="0" r="0" b="5080"/>
            <wp:docPr id="7" name="Рисунок 7" descr="C:\Users\acer\OneDrive\Документы\Диссертация\Рисунки\Рис-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OneDrive\Документы\Диссертация\Рисунки\Рис-35-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74521" cy="2705173"/>
                    </a:xfrm>
                    <a:prstGeom prst="rect">
                      <a:avLst/>
                    </a:prstGeom>
                    <a:noFill/>
                    <a:ln>
                      <a:noFill/>
                    </a:ln>
                  </pic:spPr>
                </pic:pic>
              </a:graphicData>
            </a:graphic>
          </wp:inline>
        </w:drawing>
      </w:r>
    </w:p>
    <w:p w14:paraId="2E3F4C42" w14:textId="77777777" w:rsidR="0044012C" w:rsidRDefault="0044012C" w:rsidP="00213C06">
      <w:pPr>
        <w:spacing w:after="0" w:line="240" w:lineRule="auto"/>
        <w:jc w:val="center"/>
        <w:rPr>
          <w:rFonts w:ascii="Times New Roman" w:hAnsi="Times New Roman" w:cs="Times New Roman"/>
          <w:sz w:val="28"/>
          <w:szCs w:val="28"/>
        </w:rPr>
      </w:pPr>
    </w:p>
    <w:p w14:paraId="01231805" w14:textId="35E6F53A" w:rsidR="00C85A9A" w:rsidRDefault="0044012C" w:rsidP="00213C06">
      <w:pPr>
        <w:spacing w:after="0" w:line="240" w:lineRule="auto"/>
        <w:jc w:val="center"/>
        <w:rPr>
          <w:rFonts w:ascii="Times New Roman" w:eastAsia="Calibri" w:hAnsi="Times New Roman" w:cs="Times New Roman"/>
          <w:color w:val="000000" w:themeColor="text1"/>
          <w:kern w:val="24"/>
          <w:sz w:val="28"/>
          <w:szCs w:val="28"/>
          <w:lang w:eastAsia="ru-RU"/>
        </w:rPr>
      </w:pPr>
      <w:r>
        <w:rPr>
          <w:rFonts w:ascii="Times New Roman" w:eastAsia="Calibri" w:hAnsi="Times New Roman" w:cs="Times New Roman"/>
          <w:color w:val="000000" w:themeColor="text1"/>
          <w:kern w:val="24"/>
          <w:sz w:val="28"/>
          <w:szCs w:val="28"/>
          <w:lang w:eastAsia="ru-RU"/>
        </w:rPr>
        <w:t>Рисунок</w:t>
      </w:r>
      <w:r w:rsidRPr="0044012C">
        <w:rPr>
          <w:rFonts w:ascii="Times New Roman" w:eastAsia="Calibri" w:hAnsi="Times New Roman" w:cs="Times New Roman"/>
          <w:color w:val="000000" w:themeColor="text1"/>
          <w:kern w:val="24"/>
          <w:sz w:val="28"/>
          <w:szCs w:val="28"/>
          <w:lang w:eastAsia="ru-RU"/>
        </w:rPr>
        <w:t xml:space="preserve"> </w:t>
      </w:r>
      <w:r>
        <w:rPr>
          <w:rFonts w:ascii="Times New Roman" w:eastAsia="Calibri" w:hAnsi="Times New Roman" w:cs="Times New Roman"/>
          <w:color w:val="000000" w:themeColor="text1"/>
          <w:kern w:val="24"/>
          <w:sz w:val="28"/>
          <w:szCs w:val="28"/>
          <w:lang w:eastAsia="ru-RU"/>
        </w:rPr>
        <w:t>3</w:t>
      </w:r>
      <w:r w:rsidR="006915DE">
        <w:rPr>
          <w:rFonts w:ascii="Times New Roman" w:eastAsia="Calibri" w:hAnsi="Times New Roman" w:cs="Times New Roman"/>
          <w:color w:val="000000" w:themeColor="text1"/>
          <w:kern w:val="24"/>
          <w:sz w:val="28"/>
          <w:szCs w:val="28"/>
          <w:lang w:val="kk-KZ" w:eastAsia="ru-RU"/>
        </w:rPr>
        <w:t>6</w:t>
      </w:r>
      <w:r w:rsidRPr="0044012C">
        <w:rPr>
          <w:rFonts w:ascii="Times New Roman" w:eastAsia="Calibri" w:hAnsi="Times New Roman" w:cs="Times New Roman"/>
          <w:color w:val="000000" w:themeColor="text1"/>
          <w:kern w:val="24"/>
          <w:sz w:val="28"/>
          <w:szCs w:val="28"/>
          <w:lang w:eastAsia="ru-RU"/>
        </w:rPr>
        <w:t xml:space="preserve"> </w:t>
      </w:r>
      <w:r w:rsidRPr="001959BB">
        <w:rPr>
          <w:rFonts w:ascii="Times New Roman" w:eastAsia="Times New Roman" w:hAnsi="Times New Roman" w:cs="Times New Roman"/>
          <w:color w:val="000000"/>
          <w:sz w:val="28"/>
          <w:szCs w:val="28"/>
        </w:rPr>
        <w:t>–</w:t>
      </w:r>
      <w:r w:rsidRPr="0044012C">
        <w:rPr>
          <w:rFonts w:ascii="Times New Roman" w:eastAsia="Calibri" w:hAnsi="Times New Roman" w:cs="Times New Roman"/>
          <w:color w:val="000000" w:themeColor="text1"/>
          <w:kern w:val="24"/>
          <w:sz w:val="28"/>
          <w:szCs w:val="28"/>
          <w:lang w:eastAsia="ru-RU"/>
        </w:rPr>
        <w:t xml:space="preserve"> </w:t>
      </w:r>
      <w:r w:rsidR="00C85A9A" w:rsidRPr="00C85A9A">
        <w:rPr>
          <w:rFonts w:ascii="Times New Roman" w:eastAsia="Calibri" w:hAnsi="Times New Roman" w:cs="Times New Roman"/>
          <w:color w:val="000000" w:themeColor="text1"/>
          <w:kern w:val="24"/>
          <w:sz w:val="28"/>
          <w:szCs w:val="28"/>
          <w:lang w:eastAsia="ru-RU"/>
        </w:rPr>
        <w:t>Иллюстрация процесса фотокаталитического ра</w:t>
      </w:r>
      <w:r w:rsidR="00C85A9A">
        <w:rPr>
          <w:rFonts w:ascii="Times New Roman" w:eastAsia="Calibri" w:hAnsi="Times New Roman" w:cs="Times New Roman"/>
          <w:color w:val="000000" w:themeColor="text1"/>
          <w:kern w:val="24"/>
          <w:sz w:val="28"/>
          <w:szCs w:val="28"/>
          <w:lang w:val="kk-KZ" w:eastAsia="ru-RU"/>
        </w:rPr>
        <w:t>сщепления</w:t>
      </w:r>
      <w:r w:rsidR="00C85A9A" w:rsidRPr="00C85A9A">
        <w:rPr>
          <w:rFonts w:ascii="Times New Roman" w:eastAsia="Calibri" w:hAnsi="Times New Roman" w:cs="Times New Roman"/>
          <w:color w:val="000000" w:themeColor="text1"/>
          <w:kern w:val="24"/>
          <w:sz w:val="28"/>
          <w:szCs w:val="28"/>
          <w:lang w:eastAsia="ru-RU"/>
        </w:rPr>
        <w:t xml:space="preserve"> </w:t>
      </w:r>
    </w:p>
    <w:p w14:paraId="4D5D3B18" w14:textId="3A5D2B4B" w:rsidR="0044012C" w:rsidRPr="0044012C" w:rsidRDefault="00C85A9A" w:rsidP="00213C06">
      <w:pPr>
        <w:spacing w:after="0" w:line="240" w:lineRule="auto"/>
        <w:jc w:val="center"/>
        <w:rPr>
          <w:rFonts w:ascii="Times New Roman" w:eastAsia="Times New Roman" w:hAnsi="Times New Roman" w:cs="Times New Roman"/>
          <w:sz w:val="24"/>
          <w:szCs w:val="24"/>
          <w:lang w:eastAsia="ru-RU"/>
        </w:rPr>
      </w:pPr>
      <w:r w:rsidRPr="00C85A9A">
        <w:rPr>
          <w:rFonts w:ascii="Times New Roman" w:eastAsia="Calibri" w:hAnsi="Times New Roman" w:cs="Times New Roman"/>
          <w:color w:val="000000" w:themeColor="text1"/>
          <w:kern w:val="24"/>
          <w:sz w:val="28"/>
          <w:szCs w:val="28"/>
          <w:lang w:eastAsia="ru-RU"/>
        </w:rPr>
        <w:t>воды</w:t>
      </w:r>
      <w:r>
        <w:rPr>
          <w:rFonts w:ascii="Times New Roman" w:eastAsia="Calibri" w:hAnsi="Times New Roman" w:cs="Times New Roman"/>
          <w:color w:val="000000" w:themeColor="text1"/>
          <w:kern w:val="24"/>
          <w:sz w:val="28"/>
          <w:szCs w:val="28"/>
          <w:lang w:eastAsia="ru-RU"/>
        </w:rPr>
        <w:t xml:space="preserve"> </w:t>
      </w:r>
      <w:r w:rsidR="00E57F82">
        <w:rPr>
          <w:rFonts w:ascii="Times New Roman" w:eastAsia="Calibri" w:hAnsi="Times New Roman" w:cs="Times New Roman"/>
          <w:color w:val="000000" w:themeColor="text1"/>
          <w:kern w:val="24"/>
          <w:sz w:val="28"/>
          <w:szCs w:val="28"/>
          <w:lang w:eastAsia="ru-RU"/>
        </w:rPr>
        <w:fldChar w:fldCharType="begin"/>
      </w:r>
      <w:r w:rsidR="00F47C46">
        <w:rPr>
          <w:rFonts w:ascii="Times New Roman" w:eastAsia="Calibri" w:hAnsi="Times New Roman" w:cs="Times New Roman"/>
          <w:color w:val="000000" w:themeColor="text1"/>
          <w:kern w:val="24"/>
          <w:sz w:val="28"/>
          <w:szCs w:val="28"/>
          <w:lang w:eastAsia="ru-RU"/>
        </w:rPr>
        <w:instrText xml:space="preserve"> ADDIN ZOTERO_ITEM CSL_CITATION {"citationID":"a10j0vvtjav","properties":{"formattedCitation":"[202]","plainCitation":"[202]","noteIndex":0},"citationItems":[{"id":5625,"uris":["http://zotero.org/users/local/YqQCdkma/items/J5DD4U3R"],"itemData":{"id":5625,"type":"article-journal","abstract":"The growth of industrialization, which is forced to use non-renewable energy sources, leads to an increase in environmental pollution. Therefore, it is necessary not only to reduce the use of fossil fuels to meet energy needs but also to replace it with cleaner fuels. Production of hydrogen by splitting water is considered one of the most promising ways to use solar energy. TiO2 is an amphoteric oxide that occurs naturally in several modifications. This review summarizes recent advances of doped TiO2-based photocatalysts used in hydrogen production and the degradation of organic pollutants in water. An intense scientific and practical interest in these processes is aroused by the fact that they aim to solve global problems of energy conservation and ecology.","container-title":"Nanomaterials","DOI":"10.3390/nano10091790","ISSN":"2079-4991","issue":"9","journalAbbreviation":"Nanomaterials","language":"en","note":"number: 9","page":"1790","source":"DOI.org (Crossref)","title":"Recent Developments of TiO2-Based Photocatalysis in the Hydrogen Evolution and Photodegradation: A Review","title-short":"Recent Developments of TiO2-Based Photocatalysis in the Hydrogen Evolution and Photodegradation","volume":"10","author":[{"family":"Bakbolat","given":"Baglan"},{"family":"Daulbayev","given":"Chingis"},{"family":"Sultanov","given":"Fail"},{"family":"Beissenov","given":"Renat"},{"family":"Umirzakov","given":"Arman"},{"family":"Mereke","given":"Almaz"},{"family":"Bekbaev","given":"Askhat"},{"family":"Chuprakov","given":"Igor"}],"issued":{"date-parts":[["2020",9,9]]}}}],"schema":"https://github.com/citation-style-language/schema/raw/master/csl-citation.json"} </w:instrText>
      </w:r>
      <w:r w:rsidR="00E57F82">
        <w:rPr>
          <w:rFonts w:ascii="Times New Roman" w:eastAsia="Calibri" w:hAnsi="Times New Roman" w:cs="Times New Roman"/>
          <w:color w:val="000000" w:themeColor="text1"/>
          <w:kern w:val="24"/>
          <w:sz w:val="28"/>
          <w:szCs w:val="28"/>
          <w:lang w:eastAsia="ru-RU"/>
        </w:rPr>
        <w:fldChar w:fldCharType="separate"/>
      </w:r>
      <w:r w:rsidR="00F47C46" w:rsidRPr="00F47C46">
        <w:rPr>
          <w:rFonts w:ascii="Times New Roman" w:hAnsi="Times New Roman" w:cs="Times New Roman"/>
          <w:sz w:val="28"/>
        </w:rPr>
        <w:t>[202]</w:t>
      </w:r>
      <w:r w:rsidR="00E57F82">
        <w:rPr>
          <w:rFonts w:ascii="Times New Roman" w:eastAsia="Calibri" w:hAnsi="Times New Roman" w:cs="Times New Roman"/>
          <w:color w:val="000000" w:themeColor="text1"/>
          <w:kern w:val="24"/>
          <w:sz w:val="28"/>
          <w:szCs w:val="28"/>
          <w:lang w:eastAsia="ru-RU"/>
        </w:rPr>
        <w:fldChar w:fldCharType="end"/>
      </w:r>
    </w:p>
    <w:p w14:paraId="0CB0EDA0" w14:textId="77777777" w:rsidR="0044012C" w:rsidRDefault="0044012C" w:rsidP="00213C06">
      <w:pPr>
        <w:spacing w:after="0" w:line="240" w:lineRule="auto"/>
        <w:jc w:val="center"/>
        <w:rPr>
          <w:rFonts w:ascii="Times New Roman" w:hAnsi="Times New Roman" w:cs="Times New Roman"/>
          <w:sz w:val="28"/>
          <w:szCs w:val="28"/>
        </w:rPr>
      </w:pPr>
    </w:p>
    <w:p w14:paraId="63DFE6E8" w14:textId="5FD67C63" w:rsidR="001A0E87" w:rsidRDefault="001A0E87" w:rsidP="00213C06">
      <w:pPr>
        <w:spacing w:after="0" w:line="240" w:lineRule="auto"/>
        <w:ind w:firstLine="567"/>
        <w:jc w:val="both"/>
        <w:rPr>
          <w:rFonts w:ascii="Times New Roman" w:hAnsi="Times New Roman" w:cs="Times New Roman"/>
          <w:sz w:val="28"/>
          <w:szCs w:val="28"/>
        </w:rPr>
      </w:pPr>
      <w:r w:rsidRPr="001A0E87">
        <w:rPr>
          <w:rFonts w:ascii="Times New Roman" w:hAnsi="Times New Roman" w:cs="Times New Roman"/>
          <w:sz w:val="28"/>
          <w:szCs w:val="28"/>
        </w:rPr>
        <w:t xml:space="preserve">Ниже приведены основные химические процессы, которые происходят при фотокаталитическом разложении смеси "вода - органический спирт" при применении </w:t>
      </w:r>
      <w:r>
        <w:rPr>
          <w:rFonts w:ascii="Times New Roman" w:hAnsi="Times New Roman" w:cs="Times New Roman"/>
          <w:sz w:val="28"/>
          <w:szCs w:val="28"/>
          <w:lang w:val="kk-KZ"/>
        </w:rPr>
        <w:t>фотокатализаторов</w:t>
      </w:r>
      <w:r w:rsidRPr="001A0E87">
        <w:rPr>
          <w:rFonts w:ascii="Times New Roman" w:hAnsi="Times New Roman" w:cs="Times New Roman"/>
          <w:sz w:val="28"/>
          <w:szCs w:val="28"/>
        </w:rPr>
        <w:t xml:space="preserve"> на основе SrTiO</w:t>
      </w:r>
      <w:r w:rsidRPr="001A0E87">
        <w:rPr>
          <w:rFonts w:ascii="Times New Roman" w:hAnsi="Times New Roman" w:cs="Times New Roman"/>
          <w:sz w:val="28"/>
          <w:szCs w:val="28"/>
          <w:vertAlign w:val="subscript"/>
        </w:rPr>
        <w:t>3</w:t>
      </w:r>
      <w:r w:rsidRPr="001A0E87">
        <w:rPr>
          <w:rFonts w:ascii="Times New Roman" w:hAnsi="Times New Roman" w:cs="Times New Roman"/>
          <w:sz w:val="28"/>
          <w:szCs w:val="28"/>
        </w:rPr>
        <w:t xml:space="preserve"> (уравнения 31-34)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ADDIN ZOTERO_ITEM CSL_CITATION {"citationID":"8aiiSnsJ","properties":{"formattedCitation":"[157]","plainCitation":"[157]","noteIndex":0},"citationItems":[{"id":25266,"uris":["http://zotero.org/users/local/YqQCdkma/items/DQLVYVCR"],"itemData":{"id":25266,"type":"report","event-place":"Астана","genre":"Промежуточный отчет","language":"Русский","page":"28-37","publisher":"РГП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Кутербеков","given":""}],"issued":{"date-parts":[["2018"]]}}}],"schema":"https://github.com/citation-style-language/schema/raw/master/csl-citation.json"} </w:instrText>
      </w:r>
      <w:r>
        <w:rPr>
          <w:rFonts w:ascii="Times New Roman" w:hAnsi="Times New Roman" w:cs="Times New Roman"/>
          <w:sz w:val="28"/>
          <w:szCs w:val="28"/>
        </w:rPr>
        <w:fldChar w:fldCharType="separate"/>
      </w:r>
      <w:r w:rsidRPr="00F47C46">
        <w:rPr>
          <w:rFonts w:ascii="Times New Roman" w:hAnsi="Times New Roman" w:cs="Times New Roman"/>
          <w:sz w:val="28"/>
        </w:rPr>
        <w:t>[157]</w:t>
      </w:r>
      <w:r>
        <w:rPr>
          <w:rFonts w:ascii="Times New Roman" w:hAnsi="Times New Roman" w:cs="Times New Roman"/>
          <w:sz w:val="28"/>
          <w:szCs w:val="28"/>
        </w:rPr>
        <w:fldChar w:fldCharType="end"/>
      </w:r>
      <w:r w:rsidRPr="001A0E87">
        <w:rPr>
          <w:rFonts w:ascii="Times New Roman" w:hAnsi="Times New Roman" w:cs="Times New Roman"/>
          <w:sz w:val="28"/>
          <w:szCs w:val="28"/>
        </w:rPr>
        <w:t>.</w:t>
      </w:r>
    </w:p>
    <w:p w14:paraId="5235D18C" w14:textId="77777777" w:rsidR="0011152B" w:rsidRPr="006176E3" w:rsidRDefault="0011152B" w:rsidP="00213C06">
      <w:pPr>
        <w:spacing w:after="0" w:line="240" w:lineRule="auto"/>
        <w:jc w:val="both"/>
        <w:rPr>
          <w:rFonts w:ascii="Times New Roman" w:hAnsi="Times New Roman" w:cs="Times New Roman"/>
          <w:sz w:val="28"/>
          <w:szCs w:val="28"/>
        </w:rPr>
      </w:pPr>
    </w:p>
    <w:p w14:paraId="75B4CC2F" w14:textId="5A3E787F" w:rsidR="00540443" w:rsidRDefault="00540443" w:rsidP="00213C06">
      <w:pPr>
        <w:spacing w:after="0" w:line="240" w:lineRule="auto"/>
        <w:ind w:firstLine="567"/>
        <w:jc w:val="right"/>
        <w:rPr>
          <w:rFonts w:ascii="Times New Roman" w:eastAsiaTheme="minorEastAsia" w:hAnsi="Times New Roman" w:cs="Times New Roman"/>
          <w:sz w:val="28"/>
          <w:szCs w:val="28"/>
        </w:rPr>
      </w:pPr>
      <m:oMath>
        <m:r>
          <w:rPr>
            <w:rFonts w:ascii="Cambria Math" w:hAnsi="Cambria Math" w:cs="Times New Roman"/>
            <w:sz w:val="28"/>
            <w:szCs w:val="28"/>
          </w:rPr>
          <m:t>SrTi</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box>
          <m:boxPr>
            <m:opEmu m:val="1"/>
            <m:ctrlPr>
              <w:rPr>
                <w:rFonts w:ascii="Cambria Math" w:hAnsi="Cambria Math" w:cs="Times New Roman"/>
                <w:i/>
                <w:sz w:val="28"/>
                <w:szCs w:val="28"/>
              </w:rPr>
            </m:ctrlPr>
          </m:boxPr>
          <m:e>
            <m:groupChr>
              <m:groupChrPr>
                <m:chr m:val="→"/>
                <m:vertJc m:val="bot"/>
                <m:ctrlPr>
                  <w:rPr>
                    <w:rFonts w:ascii="Cambria Math" w:hAnsi="Cambria Math" w:cs="Times New Roman"/>
                    <w:i/>
                    <w:sz w:val="28"/>
                    <w:szCs w:val="28"/>
                  </w:rPr>
                </m:ctrlPr>
              </m:groupChrPr>
              <m:e>
                <m:r>
                  <w:rPr>
                    <w:rFonts w:ascii="Cambria Math" w:hAnsi="Cambria Math" w:cs="Times New Roman"/>
                    <w:sz w:val="28"/>
                    <w:szCs w:val="28"/>
                  </w:rPr>
                  <m:t>hϑ</m:t>
                </m:r>
              </m:e>
            </m:groupChr>
          </m:e>
        </m:box>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sup>
        </m:sSup>
      </m:oMath>
      <w:r w:rsidRPr="006176E3">
        <w:rPr>
          <w:rFonts w:ascii="Times New Roman" w:eastAsiaTheme="minorEastAsia" w:hAnsi="Times New Roman" w:cs="Times New Roman"/>
          <w:sz w:val="28"/>
          <w:szCs w:val="28"/>
        </w:rPr>
        <w:tab/>
      </w:r>
      <w:r w:rsidRPr="006176E3">
        <w:rPr>
          <w:rFonts w:ascii="Times New Roman" w:eastAsiaTheme="minorEastAsia" w:hAnsi="Times New Roman" w:cs="Times New Roman"/>
          <w:sz w:val="28"/>
          <w:szCs w:val="28"/>
        </w:rPr>
        <w:tab/>
      </w:r>
      <w:r w:rsidRPr="006176E3">
        <w:rPr>
          <w:rFonts w:ascii="Times New Roman" w:eastAsiaTheme="minorEastAsia" w:hAnsi="Times New Roman" w:cs="Times New Roman"/>
          <w:sz w:val="28"/>
          <w:szCs w:val="28"/>
        </w:rPr>
        <w:tab/>
      </w:r>
      <w:r w:rsidRPr="006176E3">
        <w:rPr>
          <w:rFonts w:ascii="Times New Roman" w:eastAsiaTheme="minorEastAsia" w:hAnsi="Times New Roman" w:cs="Times New Roman"/>
          <w:sz w:val="28"/>
          <w:szCs w:val="28"/>
        </w:rPr>
        <w:tab/>
      </w:r>
      <w:r w:rsidRPr="006176E3">
        <w:rPr>
          <w:rFonts w:ascii="Times New Roman" w:eastAsiaTheme="minorEastAsia" w:hAnsi="Times New Roman" w:cs="Times New Roman"/>
          <w:sz w:val="28"/>
          <w:szCs w:val="28"/>
        </w:rPr>
        <w:tab/>
      </w:r>
      <w:r w:rsidR="00436E5C" w:rsidRPr="006176E3">
        <w:rPr>
          <w:rFonts w:ascii="Times New Roman" w:eastAsiaTheme="minorEastAsia" w:hAnsi="Times New Roman" w:cs="Times New Roman"/>
          <w:sz w:val="28"/>
          <w:szCs w:val="28"/>
        </w:rPr>
        <w:t xml:space="preserve"> </w:t>
      </w:r>
      <w:r w:rsidRPr="006176E3">
        <w:rPr>
          <w:rFonts w:ascii="Times New Roman" w:eastAsiaTheme="minorEastAsia" w:hAnsi="Times New Roman" w:cs="Times New Roman"/>
          <w:sz w:val="28"/>
          <w:szCs w:val="28"/>
        </w:rPr>
        <w:t>(</w:t>
      </w:r>
      <w:r w:rsidR="007A1A09" w:rsidRPr="007A1A09">
        <w:rPr>
          <w:rFonts w:ascii="Times New Roman" w:eastAsiaTheme="minorEastAsia" w:hAnsi="Times New Roman" w:cs="Times New Roman"/>
          <w:sz w:val="28"/>
          <w:szCs w:val="28"/>
        </w:rPr>
        <w:t>3</w:t>
      </w:r>
      <w:r w:rsidR="00801ED8">
        <w:rPr>
          <w:rFonts w:ascii="Times New Roman" w:eastAsiaTheme="minorEastAsia" w:hAnsi="Times New Roman" w:cs="Times New Roman"/>
          <w:sz w:val="28"/>
          <w:szCs w:val="28"/>
          <w:lang w:val="kk-KZ"/>
        </w:rPr>
        <w:t>1</w:t>
      </w:r>
      <w:r w:rsidRPr="006176E3">
        <w:rPr>
          <w:rFonts w:ascii="Times New Roman" w:eastAsiaTheme="minorEastAsia" w:hAnsi="Times New Roman" w:cs="Times New Roman"/>
          <w:sz w:val="28"/>
          <w:szCs w:val="28"/>
        </w:rPr>
        <w:t>)</w:t>
      </w:r>
    </w:p>
    <w:p w14:paraId="340A2F98" w14:textId="77777777" w:rsidR="00436E5C" w:rsidRPr="006176E3" w:rsidRDefault="00436E5C" w:rsidP="00213C06">
      <w:pPr>
        <w:spacing w:after="0" w:line="240" w:lineRule="auto"/>
        <w:ind w:firstLine="567"/>
        <w:jc w:val="right"/>
        <w:rPr>
          <w:rFonts w:ascii="Times New Roman" w:eastAsiaTheme="minorEastAsia" w:hAnsi="Times New Roman" w:cs="Times New Roman"/>
          <w:sz w:val="28"/>
          <w:szCs w:val="28"/>
        </w:rPr>
      </w:pPr>
    </w:p>
    <w:p w14:paraId="05D0B243" w14:textId="3189B73C" w:rsidR="00540443" w:rsidRDefault="00540443" w:rsidP="00213C06">
      <w:pPr>
        <w:spacing w:after="0" w:line="240" w:lineRule="auto"/>
        <w:ind w:firstLine="567"/>
        <w:jc w:val="right"/>
        <w:rPr>
          <w:rFonts w:ascii="Times New Roman" w:eastAsiaTheme="minorEastAsia" w:hAnsi="Times New Roman" w:cs="Times New Roman"/>
          <w:sz w:val="28"/>
          <w:szCs w:val="28"/>
        </w:rPr>
      </w:pPr>
      <m:oMath>
        <m:r>
          <m:rPr>
            <m:sty m:val="p"/>
          </m:rPr>
          <w:rPr>
            <w:rFonts w:ascii="Cambria Math" w:hAnsi="Cambria Math" w:cs="Times New Roman"/>
            <w:sz w:val="28"/>
            <w:szCs w:val="28"/>
          </w:rPr>
          <m:t xml:space="preserve">Окисление: </m:t>
        </m:r>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2</m:t>
            </m:r>
          </m:sub>
        </m:sSub>
        <m:r>
          <w:rPr>
            <w:rFonts w:ascii="Cambria Math" w:hAnsi="Cambria Math" w:cs="Times New Roman"/>
            <w:sz w:val="28"/>
            <w:szCs w:val="28"/>
          </w:rPr>
          <m:t>O+2</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r>
          <w:rPr>
            <w:rFonts w:ascii="Cambria Math" w:hAnsi="Cambria Math" w:cs="Times New Roman"/>
            <w:sz w:val="28"/>
            <w:szCs w:val="28"/>
          </w:rPr>
          <m:t>+1/2</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oMath>
      <w:r w:rsidR="00436E5C">
        <w:rPr>
          <w:rFonts w:ascii="Times New Roman" w:eastAsiaTheme="minorEastAsia" w:hAnsi="Times New Roman" w:cs="Times New Roman"/>
          <w:sz w:val="28"/>
          <w:szCs w:val="28"/>
        </w:rPr>
        <w:tab/>
      </w:r>
      <w:r w:rsidR="00436E5C">
        <w:rPr>
          <w:rFonts w:ascii="Times New Roman" w:eastAsiaTheme="minorEastAsia" w:hAnsi="Times New Roman" w:cs="Times New Roman"/>
          <w:sz w:val="28"/>
          <w:szCs w:val="28"/>
        </w:rPr>
        <w:tab/>
      </w:r>
      <w:r w:rsidRPr="006176E3">
        <w:rPr>
          <w:rFonts w:ascii="Times New Roman" w:eastAsiaTheme="minorEastAsia" w:hAnsi="Times New Roman" w:cs="Times New Roman"/>
          <w:sz w:val="28"/>
          <w:szCs w:val="28"/>
        </w:rPr>
        <w:tab/>
        <w:t>(</w:t>
      </w:r>
      <w:r w:rsidR="007A1A09" w:rsidRPr="007A1A09">
        <w:rPr>
          <w:rFonts w:ascii="Times New Roman" w:eastAsiaTheme="minorEastAsia" w:hAnsi="Times New Roman" w:cs="Times New Roman"/>
          <w:sz w:val="28"/>
          <w:szCs w:val="28"/>
        </w:rPr>
        <w:t>3</w:t>
      </w:r>
      <w:r w:rsidR="00801ED8">
        <w:rPr>
          <w:rFonts w:ascii="Times New Roman" w:eastAsiaTheme="minorEastAsia" w:hAnsi="Times New Roman" w:cs="Times New Roman"/>
          <w:sz w:val="28"/>
          <w:szCs w:val="28"/>
          <w:lang w:val="kk-KZ"/>
        </w:rPr>
        <w:t>2</w:t>
      </w:r>
      <w:r w:rsidRPr="006176E3">
        <w:rPr>
          <w:rFonts w:ascii="Times New Roman" w:eastAsiaTheme="minorEastAsia" w:hAnsi="Times New Roman" w:cs="Times New Roman"/>
          <w:sz w:val="28"/>
          <w:szCs w:val="28"/>
        </w:rPr>
        <w:t>)</w:t>
      </w:r>
    </w:p>
    <w:p w14:paraId="3253783A" w14:textId="77777777" w:rsidR="00436E5C" w:rsidRPr="006176E3" w:rsidRDefault="00436E5C" w:rsidP="00213C06">
      <w:pPr>
        <w:spacing w:after="0" w:line="240" w:lineRule="auto"/>
        <w:ind w:firstLine="567"/>
        <w:jc w:val="right"/>
        <w:rPr>
          <w:rFonts w:ascii="Times New Roman" w:eastAsiaTheme="minorEastAsia" w:hAnsi="Times New Roman" w:cs="Times New Roman"/>
          <w:sz w:val="28"/>
          <w:szCs w:val="28"/>
        </w:rPr>
      </w:pPr>
    </w:p>
    <w:p w14:paraId="47381246" w14:textId="4A14AA91" w:rsidR="00540443" w:rsidRDefault="00540443" w:rsidP="00213C06">
      <w:pPr>
        <w:spacing w:after="0" w:line="240" w:lineRule="auto"/>
        <w:ind w:firstLine="567"/>
        <w:jc w:val="right"/>
        <w:rPr>
          <w:rFonts w:ascii="Times New Roman" w:eastAsiaTheme="minorEastAsia" w:hAnsi="Times New Roman" w:cs="Times New Roman"/>
          <w:sz w:val="28"/>
          <w:szCs w:val="28"/>
        </w:rPr>
      </w:pPr>
      <m:oMath>
        <m:r>
          <m:rPr>
            <m:sty m:val="p"/>
          </m:rPr>
          <w:rPr>
            <w:rFonts w:ascii="Cambria Math" w:hAnsi="Cambria Math" w:cs="Times New Roman"/>
            <w:sz w:val="28"/>
            <w:szCs w:val="28"/>
          </w:rPr>
          <m:t xml:space="preserve">Восстановление: </m:t>
        </m:r>
        <m:sSup>
          <m:sSupPr>
            <m:ctrlPr>
              <w:rPr>
                <w:rFonts w:ascii="Cambria Math" w:hAnsi="Cambria Math" w:cs="Times New Roman"/>
                <w:sz w:val="28"/>
                <w:szCs w:val="28"/>
              </w:rPr>
            </m:ctrlPr>
          </m:sSupPr>
          <m:e>
            <m:r>
              <w:rPr>
                <w:rFonts w:ascii="Cambria Math" w:hAnsi="Cambria Math" w:cs="Times New Roman"/>
                <w:sz w:val="28"/>
                <w:szCs w:val="28"/>
              </w:rPr>
              <m:t>2H</m:t>
            </m:r>
          </m:e>
          <m:sup>
            <m:r>
              <w:rPr>
                <w:rFonts w:ascii="Cambria Math" w:hAnsi="Cambria Math" w:cs="Times New Roman"/>
                <w:sz w:val="28"/>
                <w:szCs w:val="28"/>
              </w:rPr>
              <m:t>+</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2e</m:t>
            </m:r>
          </m:e>
          <m:sup>
            <m:r>
              <w:rPr>
                <w:rFonts w:ascii="Cambria Math" w:hAnsi="Cambria Math" w:cs="Times New Roman"/>
                <w:sz w:val="28"/>
                <w:szCs w:val="28"/>
              </w:rPr>
              <m:t>+</m:t>
            </m:r>
          </m:sup>
        </m:sSup>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oMath>
      <w:r w:rsidRPr="00436E5C">
        <w:rPr>
          <w:rFonts w:ascii="Times New Roman" w:eastAsiaTheme="minorEastAsia" w:hAnsi="Times New Roman" w:cs="Times New Roman"/>
          <w:sz w:val="28"/>
          <w:szCs w:val="28"/>
        </w:rPr>
        <w:t xml:space="preserve"> </w:t>
      </w:r>
      <w:r w:rsidRPr="006176E3">
        <w:rPr>
          <w:rFonts w:ascii="Times New Roman" w:eastAsiaTheme="minorEastAsia" w:hAnsi="Times New Roman" w:cs="Times New Roman"/>
          <w:sz w:val="28"/>
          <w:szCs w:val="28"/>
        </w:rPr>
        <w:tab/>
      </w:r>
      <w:r w:rsidRPr="006176E3">
        <w:rPr>
          <w:rFonts w:ascii="Times New Roman" w:eastAsiaTheme="minorEastAsia" w:hAnsi="Times New Roman" w:cs="Times New Roman"/>
          <w:sz w:val="28"/>
          <w:szCs w:val="28"/>
        </w:rPr>
        <w:tab/>
      </w:r>
      <w:r w:rsidR="00436E5C" w:rsidRPr="00436E5C">
        <w:rPr>
          <w:rFonts w:ascii="Times New Roman" w:eastAsiaTheme="minorEastAsia" w:hAnsi="Times New Roman" w:cs="Times New Roman"/>
          <w:sz w:val="28"/>
          <w:szCs w:val="28"/>
        </w:rPr>
        <w:t xml:space="preserve">              </w:t>
      </w:r>
      <w:r w:rsidRPr="006176E3">
        <w:rPr>
          <w:rFonts w:ascii="Times New Roman" w:eastAsiaTheme="minorEastAsia" w:hAnsi="Times New Roman" w:cs="Times New Roman"/>
          <w:sz w:val="28"/>
          <w:szCs w:val="28"/>
        </w:rPr>
        <w:t>(3</w:t>
      </w:r>
      <w:r w:rsidR="00801ED8">
        <w:rPr>
          <w:rFonts w:ascii="Times New Roman" w:eastAsiaTheme="minorEastAsia" w:hAnsi="Times New Roman" w:cs="Times New Roman"/>
          <w:sz w:val="28"/>
          <w:szCs w:val="28"/>
          <w:lang w:val="kk-KZ"/>
        </w:rPr>
        <w:t>3</w:t>
      </w:r>
      <w:r w:rsidRPr="006176E3">
        <w:rPr>
          <w:rFonts w:ascii="Times New Roman" w:eastAsiaTheme="minorEastAsia" w:hAnsi="Times New Roman" w:cs="Times New Roman"/>
          <w:sz w:val="28"/>
          <w:szCs w:val="28"/>
        </w:rPr>
        <w:t>)</w:t>
      </w:r>
    </w:p>
    <w:p w14:paraId="4D21F307" w14:textId="77777777" w:rsidR="00436E5C" w:rsidRPr="006176E3" w:rsidRDefault="00436E5C" w:rsidP="00213C06">
      <w:pPr>
        <w:spacing w:after="0" w:line="240" w:lineRule="auto"/>
        <w:ind w:firstLine="567"/>
        <w:jc w:val="right"/>
        <w:rPr>
          <w:rFonts w:ascii="Times New Roman" w:eastAsiaTheme="minorEastAsia" w:hAnsi="Times New Roman" w:cs="Times New Roman"/>
          <w:sz w:val="28"/>
          <w:szCs w:val="28"/>
        </w:rPr>
      </w:pPr>
    </w:p>
    <w:p w14:paraId="2A752717" w14:textId="5C9A1E25" w:rsidR="00540443" w:rsidRPr="006176E3" w:rsidRDefault="001F6055" w:rsidP="00213C06">
      <w:pPr>
        <w:spacing w:after="0" w:line="240" w:lineRule="auto"/>
        <w:ind w:firstLine="567"/>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lang w:val="en-US"/>
          </w:rPr>
          <m:t>O</m:t>
        </m:r>
        <m:box>
          <m:boxPr>
            <m:opEmu m:val="1"/>
            <m:ctrlPr>
              <w:rPr>
                <w:rFonts w:ascii="Cambria Math" w:eastAsiaTheme="minorEastAsia" w:hAnsi="Cambria Math" w:cs="Times New Roman"/>
                <w:i/>
                <w:sz w:val="28"/>
                <w:szCs w:val="28"/>
                <w:lang w:val="en-US"/>
              </w:rPr>
            </m:ctrlPr>
          </m:boxPr>
          <m:e>
            <m:groupChr>
              <m:groupChrPr>
                <m:chr m:val="→"/>
                <m:vertJc m:val="bot"/>
                <m:ctrlPr>
                  <w:rPr>
                    <w:rFonts w:ascii="Cambria Math" w:eastAsiaTheme="minorEastAsia" w:hAnsi="Cambria Math" w:cs="Times New Roman"/>
                    <w:i/>
                    <w:sz w:val="28"/>
                    <w:szCs w:val="28"/>
                    <w:lang w:val="en-US"/>
                  </w:rPr>
                </m:ctrlPr>
              </m:groupChrPr>
              <m:e>
                <m:r>
                  <w:rPr>
                    <w:rFonts w:ascii="Cambria Math" w:eastAsiaTheme="minorEastAsia" w:hAnsi="Cambria Math" w:cs="Times New Roman"/>
                    <w:sz w:val="28"/>
                    <w:szCs w:val="28"/>
                    <w:lang w:val="en-US"/>
                  </w:rPr>
                  <m:t>SrTi</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O</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/h</m:t>
                </m:r>
                <m:r>
                  <w:rPr>
                    <w:rFonts w:ascii="Cambria Math" w:eastAsiaTheme="minorEastAsia" w:hAnsi="Cambria Math" w:cs="Times New Roman"/>
                    <w:sz w:val="28"/>
                    <w:szCs w:val="28"/>
                    <w:lang w:val="en-US"/>
                  </w:rPr>
                  <m:t>ϑ</m:t>
                </m:r>
              </m:e>
            </m:groupChr>
          </m:e>
        </m:box>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H</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+1/2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O</m:t>
            </m:r>
          </m:e>
          <m:sub>
            <m:r>
              <w:rPr>
                <w:rFonts w:ascii="Cambria Math" w:eastAsiaTheme="minorEastAsia" w:hAnsi="Cambria Math" w:cs="Times New Roman"/>
                <w:sz w:val="28"/>
                <w:szCs w:val="28"/>
              </w:rPr>
              <m:t>2</m:t>
            </m:r>
          </m:sub>
        </m:sSub>
      </m:oMath>
      <w:r w:rsidR="00436E5C">
        <w:rPr>
          <w:rFonts w:ascii="Times New Roman" w:eastAsiaTheme="minorEastAsia" w:hAnsi="Times New Roman" w:cs="Times New Roman"/>
          <w:sz w:val="28"/>
          <w:szCs w:val="28"/>
        </w:rPr>
        <w:tab/>
      </w:r>
      <w:r w:rsidR="00436E5C" w:rsidRPr="00436E5C">
        <w:rPr>
          <w:rFonts w:ascii="Times New Roman" w:eastAsiaTheme="minorEastAsia" w:hAnsi="Times New Roman" w:cs="Times New Roman"/>
          <w:sz w:val="28"/>
          <w:szCs w:val="28"/>
        </w:rPr>
        <w:t xml:space="preserve">                         </w:t>
      </w:r>
      <w:r w:rsidR="00540443" w:rsidRPr="006176E3">
        <w:rPr>
          <w:rFonts w:ascii="Times New Roman" w:eastAsiaTheme="minorEastAsia" w:hAnsi="Times New Roman" w:cs="Times New Roman"/>
          <w:sz w:val="28"/>
          <w:szCs w:val="28"/>
        </w:rPr>
        <w:t>(</w:t>
      </w:r>
      <w:r w:rsidR="00114E8F">
        <w:rPr>
          <w:rFonts w:ascii="Times New Roman" w:eastAsiaTheme="minorEastAsia" w:hAnsi="Times New Roman" w:cs="Times New Roman"/>
          <w:sz w:val="28"/>
          <w:szCs w:val="28"/>
          <w:lang w:val="kk-KZ"/>
        </w:rPr>
        <w:t>3</w:t>
      </w:r>
      <w:r w:rsidR="00801ED8">
        <w:rPr>
          <w:rFonts w:ascii="Times New Roman" w:eastAsiaTheme="minorEastAsia" w:hAnsi="Times New Roman" w:cs="Times New Roman"/>
          <w:sz w:val="28"/>
          <w:szCs w:val="28"/>
          <w:lang w:val="kk-KZ"/>
        </w:rPr>
        <w:t>4</w:t>
      </w:r>
      <w:r w:rsidR="00540443" w:rsidRPr="006176E3">
        <w:rPr>
          <w:rFonts w:ascii="Times New Roman" w:eastAsiaTheme="minorEastAsia" w:hAnsi="Times New Roman" w:cs="Times New Roman"/>
          <w:sz w:val="28"/>
          <w:szCs w:val="28"/>
        </w:rPr>
        <w:t>)</w:t>
      </w:r>
    </w:p>
    <w:p w14:paraId="6B696522" w14:textId="77777777" w:rsidR="00540443" w:rsidRPr="00540443" w:rsidRDefault="00540443" w:rsidP="00213C06">
      <w:pPr>
        <w:spacing w:after="0" w:line="240" w:lineRule="auto"/>
        <w:ind w:firstLine="567"/>
        <w:jc w:val="both"/>
        <w:rPr>
          <w:rFonts w:ascii="Times New Roman" w:hAnsi="Times New Roman" w:cs="Times New Roman"/>
          <w:sz w:val="28"/>
          <w:szCs w:val="28"/>
        </w:rPr>
      </w:pPr>
    </w:p>
    <w:p w14:paraId="04B02D52" w14:textId="0C871F43" w:rsidR="001A0E87" w:rsidRDefault="001A0E87" w:rsidP="00213C06">
      <w:pPr>
        <w:widowControl w:val="0"/>
        <w:suppressAutoHyphens/>
        <w:spacing w:after="0" w:line="240" w:lineRule="auto"/>
        <w:ind w:firstLine="567"/>
        <w:jc w:val="both"/>
        <w:rPr>
          <w:rFonts w:ascii="Times New Roman" w:eastAsia="Times New Roman" w:hAnsi="Times New Roman" w:cs="Times New Roman"/>
          <w:color w:val="000000"/>
          <w:sz w:val="28"/>
          <w:szCs w:val="28"/>
        </w:rPr>
      </w:pPr>
      <w:r w:rsidRPr="001A0E87">
        <w:rPr>
          <w:rFonts w:ascii="Times New Roman" w:eastAsia="Times New Roman" w:hAnsi="Times New Roman" w:cs="Times New Roman"/>
          <w:color w:val="000000"/>
          <w:sz w:val="28"/>
          <w:szCs w:val="28"/>
        </w:rPr>
        <w:t xml:space="preserve">Дальнейшие исследования были проведены с целью определения активности фотокаталитического </w:t>
      </w:r>
      <w:r>
        <w:rPr>
          <w:rFonts w:ascii="Times New Roman" w:eastAsia="Times New Roman" w:hAnsi="Times New Roman" w:cs="Times New Roman"/>
          <w:color w:val="000000"/>
          <w:sz w:val="28"/>
          <w:szCs w:val="28"/>
          <w:lang w:val="kk-KZ"/>
        </w:rPr>
        <w:t>расщепления</w:t>
      </w:r>
      <w:r w:rsidRPr="001A0E87">
        <w:rPr>
          <w:rFonts w:ascii="Times New Roman" w:eastAsia="Times New Roman" w:hAnsi="Times New Roman" w:cs="Times New Roman"/>
          <w:color w:val="000000"/>
          <w:sz w:val="28"/>
          <w:szCs w:val="28"/>
        </w:rPr>
        <w:t xml:space="preserve"> воды для производства водорода с использованием фотокаталитической ячейки, в которой фотокатализатор на основе SrTiO</w:t>
      </w:r>
      <w:r w:rsidRPr="001A0E87">
        <w:rPr>
          <w:rFonts w:ascii="Times New Roman" w:eastAsia="Times New Roman" w:hAnsi="Times New Roman" w:cs="Times New Roman"/>
          <w:color w:val="000000"/>
          <w:sz w:val="28"/>
          <w:szCs w:val="28"/>
          <w:vertAlign w:val="subscript"/>
        </w:rPr>
        <w:t>3</w:t>
      </w:r>
      <w:r w:rsidRPr="001A0E87">
        <w:rPr>
          <w:rFonts w:ascii="Times New Roman" w:eastAsia="Times New Roman" w:hAnsi="Times New Roman" w:cs="Times New Roman"/>
          <w:color w:val="000000"/>
          <w:sz w:val="28"/>
          <w:szCs w:val="28"/>
        </w:rPr>
        <w:t xml:space="preserve"> с добавками частиц оксидов металлов был иммобилизован.</w:t>
      </w:r>
    </w:p>
    <w:p w14:paraId="20A75D8F" w14:textId="0DEED052" w:rsidR="001959BB" w:rsidRPr="00227356" w:rsidRDefault="001959BB" w:rsidP="00227356">
      <w:pPr>
        <w:widowControl w:val="0"/>
        <w:suppressAutoHyphens/>
        <w:spacing w:after="0" w:line="240" w:lineRule="auto"/>
        <w:ind w:firstLine="567"/>
        <w:jc w:val="both"/>
        <w:rPr>
          <w:rFonts w:ascii="Times New Roman" w:eastAsia="Times New Roman" w:hAnsi="Times New Roman" w:cs="Times New Roman"/>
          <w:color w:val="000000" w:themeColor="text1"/>
          <w:sz w:val="28"/>
          <w:szCs w:val="28"/>
        </w:rPr>
      </w:pPr>
      <w:r w:rsidRPr="001959BB">
        <w:rPr>
          <w:rFonts w:ascii="Times New Roman" w:eastAsia="Times New Roman" w:hAnsi="Times New Roman" w:cs="Times New Roman"/>
          <w:color w:val="000000"/>
          <w:sz w:val="28"/>
          <w:szCs w:val="28"/>
        </w:rPr>
        <w:lastRenderedPageBreak/>
        <w:t>Фотокаталитическая ячейка с нанесенным слоем заполнялась водно-спиртовым раствором (15% метанола)</w:t>
      </w:r>
      <w:r w:rsidR="004F67FA">
        <w:rPr>
          <w:rFonts w:ascii="Times New Roman" w:eastAsia="Times New Roman" w:hAnsi="Times New Roman" w:cs="Times New Roman"/>
          <w:color w:val="000000" w:themeColor="text1"/>
          <w:sz w:val="28"/>
          <w:szCs w:val="28"/>
        </w:rPr>
        <w:t xml:space="preserve"> с последующим УФ-излучением</w:t>
      </w:r>
      <w:r w:rsidRPr="001959BB">
        <w:rPr>
          <w:rFonts w:ascii="Times New Roman" w:eastAsia="Times New Roman" w:hAnsi="Times New Roman" w:cs="Times New Roman"/>
          <w:color w:val="000000"/>
          <w:sz w:val="28"/>
          <w:szCs w:val="28"/>
        </w:rPr>
        <w:t xml:space="preserve"> </w:t>
      </w:r>
      <w:r w:rsidRPr="001959BB">
        <w:rPr>
          <w:rFonts w:ascii="Times New Roman" w:eastAsia="Times New Roman" w:hAnsi="Times New Roman" w:cs="Times New Roman"/>
          <w:color w:val="000000" w:themeColor="text1"/>
          <w:sz w:val="28"/>
          <w:szCs w:val="28"/>
        </w:rPr>
        <w:t xml:space="preserve">четырьмя лампами, при этом мощность каждой составляла 40 Вт. Предварительная откачка системы проводилась вакуумным </w:t>
      </w:r>
      <w:r w:rsidRPr="001959BB">
        <w:rPr>
          <w:rFonts w:ascii="Times New Roman" w:eastAsia="Times New Roman" w:hAnsi="Times New Roman" w:cs="Times New Roman"/>
          <w:sz w:val="28"/>
          <w:szCs w:val="28"/>
        </w:rPr>
        <w:t xml:space="preserve">насосом (-98,07 кПа) </w:t>
      </w:r>
      <w:r w:rsidRPr="001959BB">
        <w:rPr>
          <w:rFonts w:ascii="Times New Roman" w:eastAsia="Times New Roman" w:hAnsi="Times New Roman" w:cs="Times New Roman"/>
          <w:color w:val="000000"/>
          <w:sz w:val="28"/>
          <w:szCs w:val="28"/>
        </w:rPr>
        <w:t xml:space="preserve">после чего </w:t>
      </w:r>
      <w:r w:rsidR="004F67FA">
        <w:rPr>
          <w:rFonts w:ascii="Times New Roman" w:eastAsia="Times New Roman" w:hAnsi="Times New Roman" w:cs="Times New Roman"/>
          <w:color w:val="000000"/>
          <w:sz w:val="28"/>
          <w:szCs w:val="28"/>
        </w:rPr>
        <w:t>производили</w:t>
      </w:r>
      <w:r w:rsidRPr="001959BB">
        <w:rPr>
          <w:rFonts w:ascii="Times New Roman" w:eastAsia="Times New Roman" w:hAnsi="Times New Roman" w:cs="Times New Roman"/>
          <w:color w:val="000000"/>
          <w:sz w:val="28"/>
          <w:szCs w:val="28"/>
        </w:rPr>
        <w:t xml:space="preserve"> напуск </w:t>
      </w:r>
      <w:r w:rsidR="00DF23F6">
        <w:rPr>
          <w:rFonts w:ascii="Times New Roman" w:eastAsia="Times New Roman" w:hAnsi="Times New Roman" w:cs="Times New Roman"/>
          <w:color w:val="000000"/>
          <w:sz w:val="28"/>
          <w:szCs w:val="28"/>
          <w:lang w:val="en-US"/>
        </w:rPr>
        <w:t>Ar</w:t>
      </w:r>
      <w:r w:rsidRPr="001959BB">
        <w:rPr>
          <w:rFonts w:ascii="Times New Roman" w:eastAsia="Times New Roman" w:hAnsi="Times New Roman" w:cs="Times New Roman"/>
          <w:color w:val="000000"/>
          <w:sz w:val="28"/>
          <w:szCs w:val="28"/>
        </w:rPr>
        <w:t xml:space="preserve"> для создания инертной среды. </w:t>
      </w:r>
      <w:r w:rsidRPr="001959BB">
        <w:rPr>
          <w:rFonts w:ascii="Times New Roman" w:eastAsia="Times New Roman" w:hAnsi="Times New Roman" w:cs="Times New Roman"/>
          <w:color w:val="000000" w:themeColor="text1"/>
          <w:sz w:val="28"/>
          <w:szCs w:val="28"/>
        </w:rPr>
        <w:t xml:space="preserve">Фотореактор был подключен напрямую к хроматографу Хромос 1000, что позволило точно проанализировать качественный и количественный составы выделяющейся газовой смеси. </w:t>
      </w:r>
      <w:r w:rsidR="00227356" w:rsidRPr="00227356">
        <w:rPr>
          <w:rFonts w:ascii="Times New Roman" w:eastAsia="Times New Roman" w:hAnsi="Times New Roman" w:cs="Times New Roman"/>
          <w:color w:val="000000" w:themeColor="text1"/>
          <w:sz w:val="28"/>
          <w:szCs w:val="28"/>
        </w:rPr>
        <w:t>На рисунке 37 показаны графики, демонстрирующие изменение скорости выделения водорода и кислорода в зависимости от времени облучения для использованных фотокатализаторов, которые б</w:t>
      </w:r>
      <w:r w:rsidR="00227356">
        <w:rPr>
          <w:rFonts w:ascii="Times New Roman" w:eastAsia="Times New Roman" w:hAnsi="Times New Roman" w:cs="Times New Roman"/>
          <w:color w:val="000000" w:themeColor="text1"/>
          <w:sz w:val="28"/>
          <w:szCs w:val="28"/>
        </w:rPr>
        <w:t xml:space="preserve">ыли нанесены на стенки реактора </w:t>
      </w:r>
      <w:r w:rsidR="00ED278B">
        <w:rPr>
          <w:rFonts w:ascii="Times New Roman" w:eastAsia="Times New Roman" w:hAnsi="Times New Roman" w:cs="Times New Roman"/>
          <w:color w:val="000000"/>
          <w:sz w:val="28"/>
          <w:szCs w:val="28"/>
        </w:rPr>
        <w:fldChar w:fldCharType="begin"/>
      </w:r>
      <w:r w:rsidR="00F47C46">
        <w:rPr>
          <w:rFonts w:ascii="Times New Roman" w:eastAsia="Times New Roman" w:hAnsi="Times New Roman" w:cs="Times New Roman"/>
          <w:color w:val="000000"/>
          <w:sz w:val="28"/>
          <w:szCs w:val="28"/>
        </w:rPr>
        <w:instrText xml:space="preserve"> ADDIN ZOTERO_ITEM CSL_CITATION {"citationID":"B6MjGsMu","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ED278B">
        <w:rPr>
          <w:rFonts w:ascii="Times New Roman" w:eastAsia="Times New Roman" w:hAnsi="Times New Roman" w:cs="Times New Roman"/>
          <w:color w:val="000000"/>
          <w:sz w:val="28"/>
          <w:szCs w:val="28"/>
        </w:rPr>
        <w:fldChar w:fldCharType="separate"/>
      </w:r>
      <w:r w:rsidR="00F47C46" w:rsidRPr="00F47C46">
        <w:rPr>
          <w:rFonts w:ascii="Times New Roman" w:hAnsi="Times New Roman" w:cs="Times New Roman"/>
          <w:sz w:val="28"/>
        </w:rPr>
        <w:t>[162]</w:t>
      </w:r>
      <w:r w:rsidR="00ED278B">
        <w:rPr>
          <w:rFonts w:ascii="Times New Roman" w:eastAsia="Times New Roman" w:hAnsi="Times New Roman" w:cs="Times New Roman"/>
          <w:color w:val="000000"/>
          <w:sz w:val="28"/>
          <w:szCs w:val="28"/>
        </w:rPr>
        <w:fldChar w:fldCharType="end"/>
      </w:r>
      <w:r w:rsidRPr="001959BB">
        <w:rPr>
          <w:rFonts w:ascii="Times New Roman" w:eastAsia="Times New Roman" w:hAnsi="Times New Roman" w:cs="Times New Roman"/>
          <w:color w:val="000000" w:themeColor="text1"/>
          <w:sz w:val="28"/>
          <w:szCs w:val="28"/>
        </w:rPr>
        <w:t xml:space="preserve">. </w:t>
      </w:r>
    </w:p>
    <w:p w14:paraId="4FBCFE94" w14:textId="77777777" w:rsidR="001959BB" w:rsidRPr="001959BB" w:rsidRDefault="001959BB" w:rsidP="00213C06">
      <w:pPr>
        <w:widowControl w:val="0"/>
        <w:suppressAutoHyphens/>
        <w:spacing w:after="0" w:line="240" w:lineRule="auto"/>
        <w:jc w:val="both"/>
        <w:rPr>
          <w:rFonts w:ascii="Times New Roman" w:eastAsia="Times New Roman" w:hAnsi="Times New Roman" w:cs="Times New Roman"/>
          <w:noProof/>
          <w:color w:val="000000"/>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04"/>
      </w:tblGrid>
      <w:tr w:rsidR="001959BB" w:rsidRPr="001959BB" w14:paraId="470A3E46" w14:textId="77777777" w:rsidTr="00734813">
        <w:tc>
          <w:tcPr>
            <w:tcW w:w="4847" w:type="dxa"/>
          </w:tcPr>
          <w:p w14:paraId="207F667C" w14:textId="77777777" w:rsidR="001959BB" w:rsidRPr="001959BB" w:rsidRDefault="001959BB" w:rsidP="00213C06">
            <w:pPr>
              <w:widowControl w:val="0"/>
              <w:suppressAutoHyphens/>
              <w:jc w:val="both"/>
              <w:rPr>
                <w:rFonts w:ascii="Times New Roman" w:eastAsia="Times New Roman" w:hAnsi="Times New Roman" w:cs="Times New Roman"/>
                <w:noProof/>
                <w:color w:val="000000"/>
                <w:sz w:val="28"/>
                <w:szCs w:val="28"/>
              </w:rPr>
            </w:pPr>
            <w:r w:rsidRPr="001959BB">
              <w:rPr>
                <w:rFonts w:ascii="Times New Roman" w:eastAsia="Times New Roman" w:hAnsi="Times New Roman" w:cs="Times New Roman"/>
                <w:noProof/>
                <w:color w:val="000000"/>
                <w:sz w:val="28"/>
                <w:szCs w:val="28"/>
                <w:lang w:eastAsia="ru-RU"/>
              </w:rPr>
              <w:drawing>
                <wp:inline distT="0" distB="0" distL="0" distR="0" wp14:anchorId="08673CAA" wp14:editId="7B8EFDA7">
                  <wp:extent cx="2933700" cy="2073800"/>
                  <wp:effectExtent l="0" t="0" r="0" b="3175"/>
                  <wp:docPr id="45" name="Рисунок 45" descr="Изображение выглядит как карта, цветной, люд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карта, цветной, люди&#10;&#10;Автоматически созданное описание"/>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46322" cy="2082722"/>
                          </a:xfrm>
                          <a:prstGeom prst="rect">
                            <a:avLst/>
                          </a:prstGeom>
                        </pic:spPr>
                      </pic:pic>
                    </a:graphicData>
                  </a:graphic>
                </wp:inline>
              </w:drawing>
            </w:r>
          </w:p>
        </w:tc>
        <w:tc>
          <w:tcPr>
            <w:tcW w:w="4791" w:type="dxa"/>
          </w:tcPr>
          <w:p w14:paraId="528B5A0B" w14:textId="77777777" w:rsidR="001959BB" w:rsidRPr="001959BB" w:rsidRDefault="001959BB" w:rsidP="00213C06">
            <w:pPr>
              <w:widowControl w:val="0"/>
              <w:suppressAutoHyphens/>
              <w:jc w:val="both"/>
              <w:rPr>
                <w:rFonts w:ascii="Times New Roman" w:eastAsia="Times New Roman" w:hAnsi="Times New Roman" w:cs="Times New Roman"/>
                <w:noProof/>
                <w:color w:val="000000"/>
                <w:sz w:val="28"/>
                <w:szCs w:val="28"/>
              </w:rPr>
            </w:pPr>
            <w:r w:rsidRPr="001959BB">
              <w:rPr>
                <w:rFonts w:ascii="Times New Roman" w:eastAsia="Times New Roman" w:hAnsi="Times New Roman" w:cs="Times New Roman"/>
                <w:noProof/>
                <w:color w:val="000000"/>
                <w:sz w:val="28"/>
                <w:szCs w:val="28"/>
                <w:lang w:eastAsia="ru-RU"/>
              </w:rPr>
              <w:drawing>
                <wp:inline distT="0" distB="0" distL="0" distR="0" wp14:anchorId="37A5DCD7" wp14:editId="7115F09B">
                  <wp:extent cx="2914650" cy="2060335"/>
                  <wp:effectExtent l="0" t="0" r="0" b="0"/>
                  <wp:docPr id="10" name="Рисунок 10" descr="Изображение выглядит как книга, цветной, групп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книга, цветной, группа&#10;&#10;Автоматически созданное описание"/>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21654" cy="2065286"/>
                          </a:xfrm>
                          <a:prstGeom prst="rect">
                            <a:avLst/>
                          </a:prstGeom>
                        </pic:spPr>
                      </pic:pic>
                    </a:graphicData>
                  </a:graphic>
                </wp:inline>
              </w:drawing>
            </w:r>
          </w:p>
        </w:tc>
      </w:tr>
      <w:tr w:rsidR="001959BB" w:rsidRPr="001959BB" w14:paraId="6F2D6683" w14:textId="77777777" w:rsidTr="00734813">
        <w:tc>
          <w:tcPr>
            <w:tcW w:w="4847" w:type="dxa"/>
          </w:tcPr>
          <w:p w14:paraId="6F03DAF2" w14:textId="77777777" w:rsidR="001959BB" w:rsidRPr="001959BB" w:rsidRDefault="001959BB" w:rsidP="00213C06">
            <w:pPr>
              <w:widowControl w:val="0"/>
              <w:suppressAutoHyphens/>
              <w:jc w:val="center"/>
              <w:rPr>
                <w:rFonts w:ascii="Times New Roman" w:eastAsia="Times New Roman" w:hAnsi="Times New Roman" w:cs="Times New Roman"/>
                <w:noProof/>
                <w:color w:val="000000"/>
                <w:sz w:val="28"/>
                <w:szCs w:val="28"/>
              </w:rPr>
            </w:pPr>
            <w:r w:rsidRPr="001959BB">
              <w:rPr>
                <w:rFonts w:ascii="Times New Roman" w:eastAsia="Times New Roman" w:hAnsi="Times New Roman" w:cs="Times New Roman"/>
                <w:noProof/>
                <w:color w:val="000000"/>
                <w:sz w:val="28"/>
                <w:szCs w:val="28"/>
              </w:rPr>
              <w:t>а</w:t>
            </w:r>
          </w:p>
        </w:tc>
        <w:tc>
          <w:tcPr>
            <w:tcW w:w="4791" w:type="dxa"/>
          </w:tcPr>
          <w:p w14:paraId="01F355C0" w14:textId="77777777" w:rsidR="001959BB" w:rsidRPr="001959BB" w:rsidRDefault="001959BB" w:rsidP="00213C06">
            <w:pPr>
              <w:widowControl w:val="0"/>
              <w:suppressAutoHyphens/>
              <w:jc w:val="center"/>
              <w:rPr>
                <w:rFonts w:ascii="Times New Roman" w:eastAsia="Times New Roman" w:hAnsi="Times New Roman" w:cs="Times New Roman"/>
                <w:noProof/>
                <w:color w:val="000000"/>
                <w:sz w:val="28"/>
                <w:szCs w:val="28"/>
              </w:rPr>
            </w:pPr>
            <w:r w:rsidRPr="001959BB">
              <w:rPr>
                <w:rFonts w:ascii="Times New Roman" w:eastAsia="Times New Roman" w:hAnsi="Times New Roman" w:cs="Times New Roman"/>
                <w:noProof/>
                <w:color w:val="000000"/>
                <w:sz w:val="28"/>
                <w:szCs w:val="28"/>
              </w:rPr>
              <w:t>б</w:t>
            </w:r>
          </w:p>
        </w:tc>
      </w:tr>
    </w:tbl>
    <w:p w14:paraId="69F9B672" w14:textId="77777777" w:rsidR="00A317E5" w:rsidRDefault="00A317E5" w:rsidP="00213C06">
      <w:pPr>
        <w:widowControl w:val="0"/>
        <w:suppressAutoHyphens/>
        <w:spacing w:after="0" w:line="240" w:lineRule="auto"/>
        <w:jc w:val="center"/>
        <w:rPr>
          <w:rFonts w:ascii="Times New Roman" w:eastAsia="Times New Roman" w:hAnsi="Times New Roman" w:cs="Times New Roman"/>
          <w:color w:val="000000"/>
          <w:sz w:val="28"/>
          <w:szCs w:val="28"/>
        </w:rPr>
      </w:pPr>
    </w:p>
    <w:p w14:paraId="63A9ACE3" w14:textId="25517235" w:rsidR="001959BB" w:rsidRPr="0090614E" w:rsidRDefault="001959BB" w:rsidP="00213C06">
      <w:pPr>
        <w:widowControl w:val="0"/>
        <w:suppressAutoHyphens/>
        <w:spacing w:after="0" w:line="240" w:lineRule="auto"/>
        <w:jc w:val="center"/>
        <w:rPr>
          <w:rFonts w:ascii="Times New Roman" w:eastAsia="Times New Roman" w:hAnsi="Times New Roman" w:cs="Times New Roman"/>
          <w:color w:val="000000"/>
          <w:sz w:val="28"/>
          <w:szCs w:val="28"/>
        </w:rPr>
      </w:pPr>
      <w:r w:rsidRPr="0090614E">
        <w:rPr>
          <w:rFonts w:ascii="Times New Roman" w:eastAsia="Times New Roman" w:hAnsi="Times New Roman" w:cs="Times New Roman"/>
          <w:color w:val="000000"/>
          <w:sz w:val="28"/>
          <w:szCs w:val="28"/>
        </w:rPr>
        <w:t xml:space="preserve">Рисунок </w:t>
      </w:r>
      <w:r w:rsidR="00694068" w:rsidRPr="0090614E">
        <w:rPr>
          <w:rFonts w:ascii="Times New Roman" w:eastAsia="Times New Roman" w:hAnsi="Times New Roman" w:cs="Times New Roman"/>
          <w:color w:val="000000"/>
          <w:sz w:val="28"/>
          <w:szCs w:val="28"/>
        </w:rPr>
        <w:t>3</w:t>
      </w:r>
      <w:r w:rsidR="006915DE">
        <w:rPr>
          <w:rFonts w:ascii="Times New Roman" w:eastAsia="Times New Roman" w:hAnsi="Times New Roman" w:cs="Times New Roman"/>
          <w:color w:val="000000"/>
          <w:sz w:val="28"/>
          <w:szCs w:val="28"/>
          <w:lang w:val="kk-KZ"/>
        </w:rPr>
        <w:t xml:space="preserve">7 </w:t>
      </w:r>
      <w:r w:rsidRPr="0090614E">
        <w:rPr>
          <w:rFonts w:ascii="Times New Roman" w:eastAsia="Times New Roman" w:hAnsi="Times New Roman" w:cs="Times New Roman"/>
          <w:color w:val="000000"/>
          <w:sz w:val="28"/>
          <w:szCs w:val="28"/>
        </w:rPr>
        <w:t xml:space="preserve">– </w:t>
      </w:r>
      <w:r w:rsidR="00A317E5" w:rsidRPr="00A317E5">
        <w:rPr>
          <w:rFonts w:ascii="Times New Roman" w:eastAsia="Times New Roman" w:hAnsi="Times New Roman" w:cs="Times New Roman"/>
          <w:color w:val="000000"/>
          <w:sz w:val="28"/>
          <w:szCs w:val="28"/>
        </w:rPr>
        <w:t xml:space="preserve">Изучение эффективности </w:t>
      </w:r>
      <w:r w:rsidR="00A317E5">
        <w:rPr>
          <w:rFonts w:ascii="Times New Roman" w:eastAsia="Times New Roman" w:hAnsi="Times New Roman" w:cs="Times New Roman"/>
          <w:color w:val="000000"/>
          <w:sz w:val="28"/>
          <w:szCs w:val="28"/>
          <w:lang w:val="kk-KZ"/>
        </w:rPr>
        <w:t xml:space="preserve">иммобилизованных </w:t>
      </w:r>
      <w:r w:rsidR="00A317E5" w:rsidRPr="00A317E5">
        <w:rPr>
          <w:rFonts w:ascii="Times New Roman" w:eastAsia="Times New Roman" w:hAnsi="Times New Roman" w:cs="Times New Roman"/>
          <w:color w:val="000000"/>
          <w:sz w:val="28"/>
          <w:szCs w:val="28"/>
        </w:rPr>
        <w:t>1</w:t>
      </w:r>
      <w:r w:rsidR="00A317E5">
        <w:rPr>
          <w:rFonts w:ascii="Times New Roman" w:eastAsia="Times New Roman" w:hAnsi="Times New Roman" w:cs="Times New Roman"/>
          <w:color w:val="000000"/>
          <w:sz w:val="28"/>
          <w:szCs w:val="28"/>
          <w:lang w:val="en-US"/>
        </w:rPr>
        <w:t>D</w:t>
      </w:r>
      <w:r w:rsidR="00A317E5">
        <w:rPr>
          <w:rFonts w:ascii="Times New Roman" w:eastAsia="Times New Roman" w:hAnsi="Times New Roman" w:cs="Times New Roman"/>
          <w:color w:val="000000"/>
          <w:sz w:val="28"/>
          <w:szCs w:val="28"/>
        </w:rPr>
        <w:t xml:space="preserve"> фотокатализаторов</w:t>
      </w:r>
      <w:r w:rsidR="00A317E5" w:rsidRPr="00A317E5">
        <w:rPr>
          <w:rFonts w:ascii="Times New Roman" w:eastAsia="Times New Roman" w:hAnsi="Times New Roman" w:cs="Times New Roman"/>
          <w:color w:val="000000"/>
          <w:sz w:val="28"/>
          <w:szCs w:val="28"/>
        </w:rPr>
        <w:t xml:space="preserve"> в процессе выделения водорода</w:t>
      </w:r>
      <w:r w:rsidR="00A317E5">
        <w:rPr>
          <w:rFonts w:ascii="Times New Roman" w:eastAsia="Times New Roman" w:hAnsi="Times New Roman" w:cs="Times New Roman"/>
          <w:color w:val="000000"/>
          <w:sz w:val="28"/>
          <w:szCs w:val="28"/>
          <w:lang w:val="kk-KZ"/>
        </w:rPr>
        <w:t xml:space="preserve"> (а)</w:t>
      </w:r>
      <w:r w:rsidR="00A317E5" w:rsidRPr="00A317E5">
        <w:rPr>
          <w:rFonts w:ascii="Times New Roman" w:eastAsia="Times New Roman" w:hAnsi="Times New Roman" w:cs="Times New Roman"/>
          <w:color w:val="000000"/>
          <w:sz w:val="28"/>
          <w:szCs w:val="28"/>
        </w:rPr>
        <w:t xml:space="preserve"> и кислорода</w:t>
      </w:r>
      <w:r w:rsidR="00A317E5">
        <w:rPr>
          <w:rFonts w:ascii="Times New Roman" w:eastAsia="Times New Roman" w:hAnsi="Times New Roman" w:cs="Times New Roman"/>
          <w:color w:val="000000"/>
          <w:sz w:val="28"/>
          <w:szCs w:val="28"/>
          <w:lang w:val="kk-KZ"/>
        </w:rPr>
        <w:t xml:space="preserve"> (б)</w:t>
      </w:r>
      <w:r w:rsidR="00A317E5" w:rsidRPr="00A317E5">
        <w:rPr>
          <w:rFonts w:ascii="Times New Roman" w:eastAsia="Times New Roman" w:hAnsi="Times New Roman" w:cs="Times New Roman"/>
          <w:color w:val="000000"/>
          <w:sz w:val="28"/>
          <w:szCs w:val="28"/>
        </w:rPr>
        <w:t xml:space="preserve"> при разложении воды</w:t>
      </w:r>
      <w:r w:rsidRPr="0090614E">
        <w:rPr>
          <w:rFonts w:ascii="Times New Roman" w:eastAsia="Times New Roman" w:hAnsi="Times New Roman" w:cs="Times New Roman"/>
          <w:color w:val="000000" w:themeColor="text1"/>
          <w:sz w:val="28"/>
          <w:szCs w:val="28"/>
        </w:rPr>
        <w:t xml:space="preserve">: 1 – </w:t>
      </w:r>
      <w:r w:rsidR="004126B4" w:rsidRPr="0090614E">
        <w:rPr>
          <w:rFonts w:ascii="Times New Roman" w:eastAsia="Times New Roman" w:hAnsi="Times New Roman" w:cs="Times New Roman"/>
          <w:color w:val="000000"/>
          <w:sz w:val="28"/>
          <w:szCs w:val="28"/>
          <w:lang w:val="kk-KZ"/>
        </w:rPr>
        <w:t>в</w:t>
      </w:r>
      <w:r w:rsidRPr="0090614E">
        <w:rPr>
          <w:rFonts w:ascii="Times New Roman" w:eastAsia="Times New Roman" w:hAnsi="Times New Roman" w:cs="Times New Roman"/>
          <w:color w:val="000000"/>
          <w:sz w:val="28"/>
          <w:szCs w:val="28"/>
        </w:rPr>
        <w:t>олок</w:t>
      </w:r>
      <w:r w:rsidR="004126B4" w:rsidRPr="0090614E">
        <w:rPr>
          <w:rFonts w:ascii="Times New Roman" w:eastAsia="Times New Roman" w:hAnsi="Times New Roman" w:cs="Times New Roman"/>
          <w:color w:val="000000"/>
          <w:sz w:val="28"/>
          <w:szCs w:val="28"/>
          <w:lang w:val="kk-KZ"/>
        </w:rPr>
        <w:t>на</w:t>
      </w:r>
      <w:r w:rsidRPr="0090614E">
        <w:rPr>
          <w:rFonts w:ascii="Times New Roman" w:eastAsia="Times New Roman" w:hAnsi="Times New Roman" w:cs="Times New Roman"/>
          <w:color w:val="000000"/>
          <w:sz w:val="28"/>
          <w:szCs w:val="28"/>
        </w:rPr>
        <w:t xml:space="preserve"> на основе </w:t>
      </w:r>
      <w:r w:rsidRPr="0090614E">
        <w:rPr>
          <w:rFonts w:ascii="Times New Roman" w:eastAsia="Times New Roman" w:hAnsi="Times New Roman" w:cs="Times New Roman"/>
          <w:color w:val="000000"/>
          <w:sz w:val="28"/>
          <w:szCs w:val="28"/>
          <w:lang w:val="en-US"/>
        </w:rPr>
        <w:t>SrTiO</w:t>
      </w:r>
      <w:r w:rsidRPr="0090614E">
        <w:rPr>
          <w:rFonts w:ascii="Times New Roman" w:eastAsia="Times New Roman" w:hAnsi="Times New Roman" w:cs="Times New Roman"/>
          <w:color w:val="000000"/>
          <w:sz w:val="28"/>
          <w:szCs w:val="28"/>
          <w:vertAlign w:val="subscript"/>
        </w:rPr>
        <w:t>3</w:t>
      </w:r>
      <w:r w:rsidR="00606614" w:rsidRPr="0090614E">
        <w:rPr>
          <w:rFonts w:ascii="Times New Roman" w:eastAsia="Times New Roman" w:hAnsi="Times New Roman" w:cs="Times New Roman"/>
          <w:color w:val="000000"/>
          <w:sz w:val="28"/>
          <w:szCs w:val="28"/>
        </w:rPr>
        <w:t>/</w:t>
      </w:r>
      <w:r w:rsidR="00606614" w:rsidRPr="0090614E">
        <w:rPr>
          <w:rFonts w:ascii="Times New Roman" w:eastAsia="Times New Roman" w:hAnsi="Times New Roman" w:cs="Times New Roman"/>
          <w:color w:val="000000"/>
          <w:sz w:val="28"/>
          <w:szCs w:val="28"/>
          <w:lang w:val="en-US"/>
        </w:rPr>
        <w:t>C</w:t>
      </w:r>
      <w:r w:rsidRPr="0090614E">
        <w:rPr>
          <w:rFonts w:ascii="Times New Roman" w:eastAsia="Times New Roman" w:hAnsi="Times New Roman" w:cs="Times New Roman"/>
          <w:color w:val="000000"/>
          <w:sz w:val="28"/>
          <w:szCs w:val="28"/>
        </w:rPr>
        <w:t>; 2 –</w:t>
      </w:r>
      <w:r w:rsidR="004126B4" w:rsidRPr="0090614E">
        <w:rPr>
          <w:rFonts w:ascii="Times New Roman" w:eastAsia="Times New Roman" w:hAnsi="Times New Roman" w:cs="Times New Roman"/>
          <w:color w:val="000000"/>
          <w:sz w:val="28"/>
          <w:szCs w:val="28"/>
          <w:lang w:val="kk-KZ"/>
        </w:rPr>
        <w:t xml:space="preserve"> </w:t>
      </w:r>
      <w:r w:rsidR="004126B4" w:rsidRPr="0090614E">
        <w:rPr>
          <w:rFonts w:ascii="Times New Roman" w:eastAsia="Times New Roman" w:hAnsi="Times New Roman" w:cs="Times New Roman"/>
          <w:color w:val="000000"/>
          <w:sz w:val="28"/>
          <w:szCs w:val="28"/>
        </w:rPr>
        <w:t>волокна</w:t>
      </w:r>
      <w:r w:rsidRPr="0090614E">
        <w:rPr>
          <w:rFonts w:ascii="Times New Roman" w:eastAsia="Times New Roman" w:hAnsi="Times New Roman" w:cs="Times New Roman"/>
          <w:color w:val="000000"/>
          <w:sz w:val="28"/>
          <w:szCs w:val="28"/>
        </w:rPr>
        <w:t xml:space="preserve"> на основе </w:t>
      </w:r>
      <w:r w:rsidRPr="0090614E">
        <w:rPr>
          <w:rFonts w:ascii="Times New Roman" w:eastAsia="Times New Roman" w:hAnsi="Times New Roman" w:cs="Times New Roman"/>
          <w:color w:val="000000"/>
          <w:sz w:val="28"/>
          <w:szCs w:val="28"/>
          <w:lang w:val="en-US"/>
        </w:rPr>
        <w:t>SrTiO</w:t>
      </w:r>
      <w:r w:rsidRPr="0090614E">
        <w:rPr>
          <w:rFonts w:ascii="Times New Roman" w:eastAsia="Times New Roman" w:hAnsi="Times New Roman" w:cs="Times New Roman"/>
          <w:color w:val="000000"/>
          <w:sz w:val="28"/>
          <w:szCs w:val="28"/>
          <w:vertAlign w:val="subscript"/>
        </w:rPr>
        <w:t>3</w:t>
      </w:r>
      <w:r w:rsidR="00606614" w:rsidRPr="0090614E">
        <w:rPr>
          <w:rFonts w:ascii="Times New Roman" w:eastAsia="Times New Roman" w:hAnsi="Times New Roman" w:cs="Times New Roman"/>
          <w:color w:val="000000"/>
          <w:sz w:val="28"/>
          <w:szCs w:val="28"/>
        </w:rPr>
        <w:t>/</w:t>
      </w:r>
      <w:r w:rsidR="00606614" w:rsidRPr="0090614E">
        <w:rPr>
          <w:rFonts w:ascii="Times New Roman" w:eastAsia="Times New Roman" w:hAnsi="Times New Roman" w:cs="Times New Roman"/>
          <w:color w:val="000000"/>
          <w:sz w:val="28"/>
          <w:szCs w:val="28"/>
          <w:lang w:val="en-US"/>
        </w:rPr>
        <w:t>C</w:t>
      </w:r>
      <w:r w:rsidR="00606614" w:rsidRPr="0090614E">
        <w:rPr>
          <w:rFonts w:ascii="Times New Roman" w:eastAsia="Times New Roman" w:hAnsi="Times New Roman" w:cs="Times New Roman"/>
          <w:color w:val="000000"/>
          <w:sz w:val="28"/>
          <w:szCs w:val="28"/>
        </w:rPr>
        <w:t>/</w:t>
      </w:r>
      <w:r w:rsidR="00606614" w:rsidRPr="0090614E">
        <w:rPr>
          <w:rFonts w:ascii="Times New Roman" w:eastAsia="Times New Roman" w:hAnsi="Times New Roman" w:cs="Times New Roman"/>
          <w:color w:val="000000"/>
          <w:sz w:val="28"/>
          <w:szCs w:val="28"/>
          <w:lang w:val="en-US"/>
        </w:rPr>
        <w:t>Cr</w:t>
      </w:r>
      <w:r w:rsidR="00606614" w:rsidRPr="0090614E">
        <w:rPr>
          <w:rFonts w:ascii="Times New Roman" w:eastAsia="Times New Roman" w:hAnsi="Times New Roman" w:cs="Times New Roman"/>
          <w:color w:val="000000"/>
          <w:sz w:val="28"/>
          <w:szCs w:val="28"/>
          <w:vertAlign w:val="subscript"/>
        </w:rPr>
        <w:t>2</w:t>
      </w:r>
      <w:r w:rsidR="00606614" w:rsidRPr="0090614E">
        <w:rPr>
          <w:rFonts w:ascii="Times New Roman" w:eastAsia="Times New Roman" w:hAnsi="Times New Roman" w:cs="Times New Roman"/>
          <w:color w:val="000000"/>
          <w:sz w:val="28"/>
          <w:szCs w:val="28"/>
          <w:lang w:val="en-US"/>
        </w:rPr>
        <w:t>O</w:t>
      </w:r>
      <w:r w:rsidR="00606614" w:rsidRPr="0090614E">
        <w:rPr>
          <w:rFonts w:ascii="Times New Roman" w:eastAsia="Times New Roman" w:hAnsi="Times New Roman" w:cs="Times New Roman"/>
          <w:color w:val="000000"/>
          <w:sz w:val="28"/>
          <w:szCs w:val="28"/>
          <w:vertAlign w:val="subscript"/>
        </w:rPr>
        <w:t>3</w:t>
      </w:r>
      <w:r w:rsidRPr="0090614E">
        <w:rPr>
          <w:rFonts w:ascii="Times New Roman" w:eastAsia="Times New Roman" w:hAnsi="Times New Roman" w:cs="Times New Roman"/>
          <w:color w:val="000000"/>
          <w:sz w:val="28"/>
          <w:szCs w:val="28"/>
        </w:rPr>
        <w:t xml:space="preserve">; 3 – </w:t>
      </w:r>
      <w:r w:rsidR="004126B4" w:rsidRPr="0090614E">
        <w:rPr>
          <w:rFonts w:ascii="Times New Roman" w:eastAsia="Times New Roman" w:hAnsi="Times New Roman" w:cs="Times New Roman"/>
          <w:color w:val="000000"/>
          <w:sz w:val="28"/>
          <w:szCs w:val="28"/>
          <w:lang w:val="kk-KZ"/>
        </w:rPr>
        <w:t>в</w:t>
      </w:r>
      <w:r w:rsidRPr="0090614E">
        <w:rPr>
          <w:rFonts w:ascii="Times New Roman" w:eastAsia="Times New Roman" w:hAnsi="Times New Roman" w:cs="Times New Roman"/>
          <w:color w:val="000000"/>
          <w:sz w:val="28"/>
          <w:szCs w:val="28"/>
        </w:rPr>
        <w:t>олок</w:t>
      </w:r>
      <w:r w:rsidR="004126B4" w:rsidRPr="0090614E">
        <w:rPr>
          <w:rFonts w:ascii="Times New Roman" w:eastAsia="Times New Roman" w:hAnsi="Times New Roman" w:cs="Times New Roman"/>
          <w:color w:val="000000"/>
          <w:sz w:val="28"/>
          <w:szCs w:val="28"/>
          <w:lang w:val="kk-KZ"/>
        </w:rPr>
        <w:t>на</w:t>
      </w:r>
      <w:r w:rsidRPr="0090614E">
        <w:rPr>
          <w:rFonts w:ascii="Times New Roman" w:eastAsia="Times New Roman" w:hAnsi="Times New Roman" w:cs="Times New Roman"/>
          <w:color w:val="000000"/>
          <w:sz w:val="28"/>
          <w:szCs w:val="28"/>
        </w:rPr>
        <w:t xml:space="preserve"> на основе </w:t>
      </w:r>
      <w:r w:rsidRPr="0090614E">
        <w:rPr>
          <w:rFonts w:ascii="Times New Roman" w:eastAsia="Times New Roman" w:hAnsi="Times New Roman" w:cs="Times New Roman"/>
          <w:color w:val="000000"/>
          <w:sz w:val="28"/>
          <w:szCs w:val="28"/>
          <w:lang w:val="en-US"/>
        </w:rPr>
        <w:t>SrTiO</w:t>
      </w:r>
      <w:r w:rsidRPr="0090614E">
        <w:rPr>
          <w:rFonts w:ascii="Times New Roman" w:eastAsia="Times New Roman" w:hAnsi="Times New Roman" w:cs="Times New Roman"/>
          <w:color w:val="000000"/>
          <w:sz w:val="28"/>
          <w:szCs w:val="28"/>
          <w:vertAlign w:val="subscript"/>
        </w:rPr>
        <w:t>3</w:t>
      </w:r>
      <w:r w:rsidR="00606614" w:rsidRPr="0090614E">
        <w:rPr>
          <w:rFonts w:ascii="Times New Roman" w:eastAsia="Times New Roman" w:hAnsi="Times New Roman" w:cs="Times New Roman"/>
          <w:color w:val="000000"/>
          <w:sz w:val="28"/>
          <w:szCs w:val="28"/>
        </w:rPr>
        <w:t>/</w:t>
      </w:r>
      <w:r w:rsidR="00606614" w:rsidRPr="0090614E">
        <w:rPr>
          <w:rFonts w:ascii="Times New Roman" w:eastAsia="Times New Roman" w:hAnsi="Times New Roman" w:cs="Times New Roman"/>
          <w:color w:val="000000"/>
          <w:sz w:val="28"/>
          <w:szCs w:val="28"/>
          <w:lang w:val="en-US"/>
        </w:rPr>
        <w:t>C</w:t>
      </w:r>
      <w:r w:rsidR="00606614" w:rsidRPr="0090614E">
        <w:rPr>
          <w:rFonts w:ascii="Times New Roman" w:eastAsia="Times New Roman" w:hAnsi="Times New Roman" w:cs="Times New Roman"/>
          <w:color w:val="000000"/>
          <w:sz w:val="28"/>
          <w:szCs w:val="28"/>
        </w:rPr>
        <w:t>/</w:t>
      </w:r>
      <w:r w:rsidR="00606614" w:rsidRPr="0090614E">
        <w:rPr>
          <w:rFonts w:ascii="Times New Roman" w:eastAsia="Times New Roman" w:hAnsi="Times New Roman" w:cs="Times New Roman"/>
          <w:color w:val="000000"/>
          <w:sz w:val="28"/>
          <w:szCs w:val="28"/>
          <w:lang w:val="en-US"/>
        </w:rPr>
        <w:t>Fe</w:t>
      </w:r>
      <w:r w:rsidR="00606614" w:rsidRPr="0090614E">
        <w:rPr>
          <w:rFonts w:ascii="Times New Roman" w:eastAsia="Times New Roman" w:hAnsi="Times New Roman" w:cs="Times New Roman"/>
          <w:color w:val="000000"/>
          <w:sz w:val="28"/>
          <w:szCs w:val="28"/>
          <w:vertAlign w:val="subscript"/>
        </w:rPr>
        <w:t>2</w:t>
      </w:r>
      <w:r w:rsidR="00606614" w:rsidRPr="0090614E">
        <w:rPr>
          <w:rFonts w:ascii="Times New Roman" w:eastAsia="Times New Roman" w:hAnsi="Times New Roman" w:cs="Times New Roman"/>
          <w:color w:val="000000"/>
          <w:sz w:val="28"/>
          <w:szCs w:val="28"/>
          <w:lang w:val="en-US"/>
        </w:rPr>
        <w:t>O</w:t>
      </w:r>
      <w:r w:rsidR="00606614" w:rsidRPr="0090614E">
        <w:rPr>
          <w:rFonts w:ascii="Times New Roman" w:eastAsia="Times New Roman" w:hAnsi="Times New Roman" w:cs="Times New Roman"/>
          <w:color w:val="000000"/>
          <w:sz w:val="28"/>
          <w:szCs w:val="28"/>
          <w:vertAlign w:val="subscript"/>
        </w:rPr>
        <w:t>3</w:t>
      </w:r>
      <w:r w:rsidR="00606614" w:rsidRPr="0090614E">
        <w:rPr>
          <w:rFonts w:ascii="Times New Roman" w:eastAsia="Times New Roman" w:hAnsi="Times New Roman" w:cs="Times New Roman"/>
          <w:color w:val="000000"/>
          <w:sz w:val="28"/>
          <w:szCs w:val="28"/>
        </w:rPr>
        <w:t xml:space="preserve">; </w:t>
      </w:r>
      <w:r w:rsidRPr="0090614E">
        <w:rPr>
          <w:rFonts w:ascii="Times New Roman" w:eastAsia="Times New Roman" w:hAnsi="Times New Roman" w:cs="Times New Roman"/>
          <w:color w:val="000000"/>
          <w:sz w:val="28"/>
          <w:szCs w:val="28"/>
        </w:rPr>
        <w:t>4 –волок</w:t>
      </w:r>
      <w:r w:rsidR="004126B4" w:rsidRPr="0090614E">
        <w:rPr>
          <w:rFonts w:ascii="Times New Roman" w:eastAsia="Times New Roman" w:hAnsi="Times New Roman" w:cs="Times New Roman"/>
          <w:color w:val="000000"/>
          <w:sz w:val="28"/>
          <w:szCs w:val="28"/>
          <w:lang w:val="kk-KZ"/>
        </w:rPr>
        <w:t>на</w:t>
      </w:r>
      <w:r w:rsidRPr="0090614E">
        <w:rPr>
          <w:rFonts w:ascii="Times New Roman" w:eastAsia="Times New Roman" w:hAnsi="Times New Roman" w:cs="Times New Roman"/>
          <w:color w:val="000000"/>
          <w:sz w:val="28"/>
          <w:szCs w:val="28"/>
        </w:rPr>
        <w:t xml:space="preserve"> на основе </w:t>
      </w:r>
      <w:r w:rsidRPr="0090614E">
        <w:rPr>
          <w:rFonts w:ascii="Times New Roman" w:eastAsia="Times New Roman" w:hAnsi="Times New Roman" w:cs="Times New Roman"/>
          <w:color w:val="000000"/>
          <w:sz w:val="28"/>
          <w:szCs w:val="28"/>
          <w:lang w:val="en-US"/>
        </w:rPr>
        <w:t>SrTiO</w:t>
      </w:r>
      <w:r w:rsidRPr="0090614E">
        <w:rPr>
          <w:rFonts w:ascii="Times New Roman" w:eastAsia="Times New Roman" w:hAnsi="Times New Roman" w:cs="Times New Roman"/>
          <w:color w:val="000000"/>
          <w:sz w:val="28"/>
          <w:szCs w:val="28"/>
          <w:vertAlign w:val="subscript"/>
        </w:rPr>
        <w:t>3</w:t>
      </w:r>
      <w:r w:rsidR="00606614" w:rsidRPr="0090614E">
        <w:rPr>
          <w:rFonts w:ascii="Times New Roman" w:eastAsia="Times New Roman" w:hAnsi="Times New Roman" w:cs="Times New Roman"/>
          <w:color w:val="000000"/>
          <w:sz w:val="28"/>
          <w:szCs w:val="28"/>
        </w:rPr>
        <w:t>/</w:t>
      </w:r>
      <w:r w:rsidR="00606614" w:rsidRPr="0090614E">
        <w:rPr>
          <w:rFonts w:ascii="Times New Roman" w:eastAsia="Times New Roman" w:hAnsi="Times New Roman" w:cs="Times New Roman"/>
          <w:color w:val="000000"/>
          <w:sz w:val="28"/>
          <w:szCs w:val="28"/>
          <w:lang w:val="en-US"/>
        </w:rPr>
        <w:t>C</w:t>
      </w:r>
      <w:r w:rsidR="00606614" w:rsidRPr="0090614E">
        <w:rPr>
          <w:rFonts w:ascii="Times New Roman" w:eastAsia="Times New Roman" w:hAnsi="Times New Roman" w:cs="Times New Roman"/>
          <w:color w:val="000000"/>
          <w:sz w:val="28"/>
          <w:szCs w:val="28"/>
        </w:rPr>
        <w:t>/</w:t>
      </w:r>
      <w:r w:rsidR="00606614" w:rsidRPr="0090614E">
        <w:rPr>
          <w:rFonts w:ascii="Times New Roman" w:eastAsia="Times New Roman" w:hAnsi="Times New Roman" w:cs="Times New Roman"/>
          <w:color w:val="000000"/>
          <w:sz w:val="28"/>
          <w:szCs w:val="28"/>
          <w:lang w:val="en-US"/>
        </w:rPr>
        <w:t>CuO</w:t>
      </w:r>
      <w:r w:rsidRPr="0090614E">
        <w:rPr>
          <w:rFonts w:ascii="Times New Roman" w:eastAsia="Times New Roman" w:hAnsi="Times New Roman" w:cs="Times New Roman"/>
          <w:color w:val="000000"/>
          <w:sz w:val="28"/>
          <w:szCs w:val="28"/>
        </w:rPr>
        <w:t xml:space="preserve"> </w:t>
      </w:r>
      <w:r w:rsidR="00ED278B" w:rsidRPr="0090614E">
        <w:rPr>
          <w:rFonts w:ascii="Times New Roman" w:eastAsia="Times New Roman" w:hAnsi="Times New Roman" w:cs="Times New Roman"/>
          <w:color w:val="000000"/>
          <w:sz w:val="28"/>
          <w:szCs w:val="28"/>
        </w:rPr>
        <w:fldChar w:fldCharType="begin"/>
      </w:r>
      <w:r w:rsidR="00F47C46">
        <w:rPr>
          <w:rFonts w:ascii="Times New Roman" w:eastAsia="Times New Roman" w:hAnsi="Times New Roman" w:cs="Times New Roman"/>
          <w:color w:val="000000"/>
          <w:sz w:val="28"/>
          <w:szCs w:val="28"/>
        </w:rPr>
        <w:instrText xml:space="preserve"> ADDIN ZOTERO_ITEM CSL_CITATION {"citationID":"S77HLFG3","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ED278B" w:rsidRPr="0090614E">
        <w:rPr>
          <w:rFonts w:ascii="Times New Roman" w:eastAsia="Times New Roman" w:hAnsi="Times New Roman" w:cs="Times New Roman"/>
          <w:color w:val="000000"/>
          <w:sz w:val="28"/>
          <w:szCs w:val="28"/>
        </w:rPr>
        <w:fldChar w:fldCharType="separate"/>
      </w:r>
      <w:r w:rsidR="00F47C46" w:rsidRPr="00F47C46">
        <w:rPr>
          <w:rFonts w:ascii="Times New Roman" w:hAnsi="Times New Roman" w:cs="Times New Roman"/>
          <w:sz w:val="28"/>
        </w:rPr>
        <w:t>[162]</w:t>
      </w:r>
      <w:r w:rsidR="00ED278B" w:rsidRPr="0090614E">
        <w:rPr>
          <w:rFonts w:ascii="Times New Roman" w:eastAsia="Times New Roman" w:hAnsi="Times New Roman" w:cs="Times New Roman"/>
          <w:color w:val="000000"/>
          <w:sz w:val="28"/>
          <w:szCs w:val="28"/>
        </w:rPr>
        <w:fldChar w:fldCharType="end"/>
      </w:r>
    </w:p>
    <w:p w14:paraId="7F5A6FCE" w14:textId="77777777" w:rsidR="001959BB" w:rsidRPr="0090614E" w:rsidRDefault="001959BB" w:rsidP="00213C06">
      <w:pPr>
        <w:widowControl w:val="0"/>
        <w:tabs>
          <w:tab w:val="left" w:pos="1379"/>
        </w:tabs>
        <w:suppressAutoHyphens/>
        <w:spacing w:after="0" w:line="240" w:lineRule="auto"/>
        <w:jc w:val="both"/>
        <w:rPr>
          <w:rFonts w:ascii="Times New Roman" w:eastAsia="Times New Roman" w:hAnsi="Times New Roman" w:cs="Times New Roman"/>
          <w:color w:val="000000"/>
          <w:sz w:val="28"/>
          <w:szCs w:val="28"/>
        </w:rPr>
      </w:pPr>
    </w:p>
    <w:p w14:paraId="23AF72CE" w14:textId="516A88E7" w:rsidR="00A317E5" w:rsidRDefault="00A317E5" w:rsidP="00213C06">
      <w:pPr>
        <w:widowControl w:val="0"/>
        <w:suppressAutoHyphens/>
        <w:spacing w:after="0" w:line="240" w:lineRule="auto"/>
        <w:ind w:firstLine="567"/>
        <w:jc w:val="both"/>
        <w:rPr>
          <w:rFonts w:ascii="Times New Roman" w:eastAsia="Times New Roman" w:hAnsi="Times New Roman" w:cs="Times New Roman"/>
          <w:color w:val="000000" w:themeColor="text1"/>
          <w:sz w:val="28"/>
          <w:szCs w:val="28"/>
        </w:rPr>
      </w:pPr>
      <w:r w:rsidRPr="00A317E5">
        <w:rPr>
          <w:rFonts w:ascii="Times New Roman" w:eastAsia="Times New Roman" w:hAnsi="Times New Roman" w:cs="Times New Roman"/>
          <w:color w:val="000000" w:themeColor="text1"/>
          <w:sz w:val="28"/>
          <w:szCs w:val="28"/>
        </w:rPr>
        <w:t xml:space="preserve">Как указано на рисунке </w:t>
      </w:r>
      <w:proofErr w:type="gramStart"/>
      <w:r w:rsidRPr="00A317E5">
        <w:rPr>
          <w:rFonts w:ascii="Times New Roman" w:eastAsia="Times New Roman" w:hAnsi="Times New Roman" w:cs="Times New Roman"/>
          <w:color w:val="000000" w:themeColor="text1"/>
          <w:sz w:val="28"/>
          <w:szCs w:val="28"/>
        </w:rPr>
        <w:t>37</w:t>
      </w:r>
      <w:proofErr w:type="gramEnd"/>
      <w:r>
        <w:rPr>
          <w:rFonts w:ascii="Times New Roman" w:eastAsia="Times New Roman" w:hAnsi="Times New Roman" w:cs="Times New Roman"/>
          <w:color w:val="000000" w:themeColor="text1"/>
          <w:sz w:val="28"/>
          <w:szCs w:val="28"/>
          <w:lang w:val="kk-KZ"/>
        </w:rPr>
        <w:t xml:space="preserve"> </w:t>
      </w:r>
      <w:r w:rsidRPr="00A317E5">
        <w:rPr>
          <w:rFonts w:ascii="Times New Roman" w:eastAsia="Times New Roman" w:hAnsi="Times New Roman" w:cs="Times New Roman"/>
          <w:color w:val="000000" w:themeColor="text1"/>
          <w:sz w:val="28"/>
          <w:szCs w:val="28"/>
        </w:rPr>
        <w:t xml:space="preserve">а, максимальные скорости выделения водорода для всех типов фотокатализаторов, нанесенных на стенки фотоячеек, составляют: </w:t>
      </w:r>
      <w:r w:rsidRPr="0090614E">
        <w:rPr>
          <w:rFonts w:ascii="Times New Roman" w:eastAsia="Times New Roman" w:hAnsi="Times New Roman" w:cs="Times New Roman"/>
          <w:color w:val="000000"/>
          <w:sz w:val="28"/>
          <w:szCs w:val="28"/>
        </w:rPr>
        <w:t>560</w:t>
      </w:r>
      <w:r w:rsidR="003C1FC2">
        <w:rPr>
          <w:rFonts w:ascii="Times New Roman" w:eastAsia="Times New Roman" w:hAnsi="Times New Roman" w:cs="Times New Roman"/>
          <w:color w:val="000000"/>
          <w:sz w:val="28"/>
          <w:szCs w:val="28"/>
        </w:rPr>
        <w:t>±</w:t>
      </w:r>
      <w:r w:rsidR="00C8080C">
        <w:rPr>
          <w:rFonts w:ascii="Times New Roman" w:eastAsia="Times New Roman" w:hAnsi="Times New Roman" w:cs="Times New Roman"/>
          <w:color w:val="000000"/>
          <w:sz w:val="28"/>
          <w:szCs w:val="28"/>
          <w:lang w:val="kk-KZ"/>
        </w:rPr>
        <w:t>15,4</w:t>
      </w:r>
      <w:r w:rsidRPr="0090614E">
        <w:rPr>
          <w:rFonts w:ascii="Times New Roman" w:eastAsia="Times New Roman" w:hAnsi="Times New Roman" w:cs="Times New Roman"/>
          <w:color w:val="000000"/>
          <w:sz w:val="28"/>
          <w:szCs w:val="28"/>
        </w:rPr>
        <w:t xml:space="preserve"> µ</w:t>
      </w:r>
      <w:r w:rsidRPr="0090614E">
        <w:rPr>
          <w:rFonts w:ascii="Times New Roman" w:hAnsi="Times New Roman" w:cs="Times New Roman"/>
          <w:sz w:val="28"/>
          <w:szCs w:val="28"/>
        </w:rPr>
        <w:t>моль</w:t>
      </w:r>
      <w:r w:rsidRPr="0090614E">
        <w:rPr>
          <w:lang w:val="kk-KZ"/>
        </w:rPr>
        <w:t xml:space="preserve"> </w:t>
      </w:r>
      <w:r w:rsidRPr="0090614E">
        <w:rPr>
          <w:rFonts w:ascii="Times New Roman" w:hAnsi="Times New Roman" w:cs="Times New Roman"/>
          <w:sz w:val="28"/>
          <w:szCs w:val="28"/>
          <w:lang w:val="kk-KZ"/>
        </w:rPr>
        <w:t>г</w:t>
      </w:r>
      <w:r w:rsidRPr="0090614E">
        <w:rPr>
          <w:rFonts w:ascii="Times New Roman" w:hAnsi="Times New Roman" w:cs="Times New Roman"/>
          <w:sz w:val="28"/>
          <w:szCs w:val="28"/>
          <w:vertAlign w:val="superscript"/>
          <w:lang w:val="kk-KZ"/>
        </w:rPr>
        <w:t>-1</w:t>
      </w:r>
      <w:r w:rsidRPr="0090614E">
        <w:rPr>
          <w:vertAlign w:val="superscript"/>
          <w:lang w:val="kk-KZ"/>
        </w:rPr>
        <w:t xml:space="preserve"> </w:t>
      </w:r>
      <w:r w:rsidRPr="0090614E">
        <w:rPr>
          <w:rFonts w:ascii="Times New Roman" w:hAnsi="Times New Roman" w:cs="Times New Roman"/>
          <w:sz w:val="28"/>
          <w:szCs w:val="28"/>
        </w:rPr>
        <w:t>ч</w:t>
      </w:r>
      <w:r w:rsidRPr="0090614E">
        <w:rPr>
          <w:rFonts w:ascii="Times New Roman" w:hAnsi="Times New Roman" w:cs="Times New Roman"/>
          <w:sz w:val="28"/>
          <w:szCs w:val="28"/>
          <w:vertAlign w:val="superscript"/>
          <w:lang w:val="kk-KZ"/>
        </w:rPr>
        <w:t>-1</w:t>
      </w:r>
      <w:r w:rsidRPr="00A317E5">
        <w:rPr>
          <w:rFonts w:ascii="Times New Roman" w:eastAsia="Times New Roman" w:hAnsi="Times New Roman" w:cs="Times New Roman"/>
          <w:color w:val="000000" w:themeColor="text1"/>
          <w:sz w:val="28"/>
          <w:szCs w:val="28"/>
        </w:rPr>
        <w:t xml:space="preserve"> для волокон на основе SrTiO</w:t>
      </w:r>
      <w:r w:rsidRPr="00A317E5">
        <w:rPr>
          <w:rFonts w:ascii="Times New Roman" w:eastAsia="Times New Roman" w:hAnsi="Times New Roman" w:cs="Times New Roman"/>
          <w:color w:val="000000" w:themeColor="text1"/>
          <w:sz w:val="28"/>
          <w:szCs w:val="28"/>
          <w:vertAlign w:val="subscript"/>
        </w:rPr>
        <w:t>3</w:t>
      </w:r>
      <w:r w:rsidRPr="00A317E5">
        <w:rPr>
          <w:rFonts w:ascii="Times New Roman" w:eastAsia="Times New Roman" w:hAnsi="Times New Roman" w:cs="Times New Roman"/>
          <w:color w:val="000000" w:themeColor="text1"/>
          <w:sz w:val="28"/>
          <w:szCs w:val="28"/>
        </w:rPr>
        <w:t xml:space="preserve">/C, </w:t>
      </w:r>
      <w:r w:rsidRPr="0090614E">
        <w:rPr>
          <w:rFonts w:ascii="Times New Roman" w:eastAsia="Times New Roman" w:hAnsi="Times New Roman" w:cs="Times New Roman"/>
          <w:color w:val="000000"/>
          <w:sz w:val="28"/>
          <w:szCs w:val="28"/>
        </w:rPr>
        <w:t>833</w:t>
      </w:r>
      <w:r w:rsidR="00C8080C">
        <w:rPr>
          <w:rFonts w:ascii="Times New Roman" w:eastAsia="Times New Roman" w:hAnsi="Times New Roman" w:cs="Times New Roman"/>
          <w:color w:val="000000"/>
          <w:sz w:val="28"/>
          <w:szCs w:val="28"/>
        </w:rPr>
        <w:t>±</w:t>
      </w:r>
      <w:r w:rsidR="00C8080C">
        <w:rPr>
          <w:rFonts w:ascii="Times New Roman" w:eastAsia="Times New Roman" w:hAnsi="Times New Roman" w:cs="Times New Roman"/>
          <w:color w:val="000000"/>
          <w:sz w:val="28"/>
          <w:szCs w:val="28"/>
          <w:lang w:val="kk-KZ"/>
        </w:rPr>
        <w:t>25,2</w:t>
      </w:r>
      <w:r w:rsidRPr="0090614E">
        <w:rPr>
          <w:rFonts w:ascii="Times New Roman" w:eastAsia="Times New Roman" w:hAnsi="Times New Roman" w:cs="Times New Roman"/>
          <w:color w:val="000000"/>
          <w:sz w:val="28"/>
          <w:szCs w:val="28"/>
        </w:rPr>
        <w:t xml:space="preserve"> µ</w:t>
      </w:r>
      <w:r w:rsidRPr="0090614E">
        <w:rPr>
          <w:rFonts w:ascii="Times New Roman" w:hAnsi="Times New Roman" w:cs="Times New Roman"/>
          <w:sz w:val="28"/>
          <w:szCs w:val="28"/>
        </w:rPr>
        <w:t>моль</w:t>
      </w:r>
      <w:r w:rsidRPr="0090614E">
        <w:rPr>
          <w:lang w:val="kk-KZ"/>
        </w:rPr>
        <w:t xml:space="preserve"> </w:t>
      </w:r>
      <w:r w:rsidRPr="0090614E">
        <w:rPr>
          <w:rFonts w:ascii="Times New Roman" w:hAnsi="Times New Roman" w:cs="Times New Roman"/>
          <w:sz w:val="28"/>
          <w:szCs w:val="28"/>
          <w:lang w:val="kk-KZ"/>
        </w:rPr>
        <w:t>г</w:t>
      </w:r>
      <w:r w:rsidRPr="0090614E">
        <w:rPr>
          <w:rFonts w:ascii="Times New Roman" w:hAnsi="Times New Roman" w:cs="Times New Roman"/>
          <w:sz w:val="28"/>
          <w:szCs w:val="28"/>
          <w:vertAlign w:val="superscript"/>
          <w:lang w:val="kk-KZ"/>
        </w:rPr>
        <w:t>-1</w:t>
      </w:r>
      <w:r w:rsidRPr="0090614E">
        <w:rPr>
          <w:vertAlign w:val="superscript"/>
          <w:lang w:val="kk-KZ"/>
        </w:rPr>
        <w:t xml:space="preserve"> </w:t>
      </w:r>
      <w:r w:rsidRPr="0090614E">
        <w:rPr>
          <w:rFonts w:ascii="Times New Roman" w:hAnsi="Times New Roman" w:cs="Times New Roman"/>
          <w:sz w:val="28"/>
          <w:szCs w:val="28"/>
        </w:rPr>
        <w:t>ч</w:t>
      </w:r>
      <w:r w:rsidRPr="0090614E">
        <w:rPr>
          <w:rFonts w:ascii="Times New Roman" w:hAnsi="Times New Roman" w:cs="Times New Roman"/>
          <w:sz w:val="28"/>
          <w:szCs w:val="28"/>
          <w:vertAlign w:val="superscript"/>
          <w:lang w:val="kk-KZ"/>
        </w:rPr>
        <w:t>-1</w:t>
      </w:r>
      <w:r w:rsidRPr="00A317E5">
        <w:rPr>
          <w:rFonts w:ascii="Times New Roman" w:eastAsia="Times New Roman" w:hAnsi="Times New Roman" w:cs="Times New Roman"/>
          <w:color w:val="000000" w:themeColor="text1"/>
          <w:sz w:val="28"/>
          <w:szCs w:val="28"/>
        </w:rPr>
        <w:t xml:space="preserve"> для волокон на основе SrTiO</w:t>
      </w:r>
      <w:r w:rsidRPr="00A317E5">
        <w:rPr>
          <w:rFonts w:ascii="Times New Roman" w:eastAsia="Times New Roman" w:hAnsi="Times New Roman" w:cs="Times New Roman"/>
          <w:color w:val="000000" w:themeColor="text1"/>
          <w:sz w:val="28"/>
          <w:szCs w:val="28"/>
          <w:vertAlign w:val="subscript"/>
        </w:rPr>
        <w:t>3</w:t>
      </w:r>
      <w:r w:rsidRPr="00A317E5">
        <w:rPr>
          <w:rFonts w:ascii="Times New Roman" w:eastAsia="Times New Roman" w:hAnsi="Times New Roman" w:cs="Times New Roman"/>
          <w:color w:val="000000" w:themeColor="text1"/>
          <w:sz w:val="28"/>
          <w:szCs w:val="28"/>
        </w:rPr>
        <w:t>/C/Fe</w:t>
      </w:r>
      <w:r w:rsidRPr="00A317E5">
        <w:rPr>
          <w:rFonts w:ascii="Times New Roman" w:eastAsia="Times New Roman" w:hAnsi="Times New Roman" w:cs="Times New Roman"/>
          <w:color w:val="000000" w:themeColor="text1"/>
          <w:sz w:val="28"/>
          <w:szCs w:val="28"/>
          <w:vertAlign w:val="subscript"/>
        </w:rPr>
        <w:t>2</w:t>
      </w:r>
      <w:r w:rsidRPr="00A317E5">
        <w:rPr>
          <w:rFonts w:ascii="Times New Roman" w:eastAsia="Times New Roman" w:hAnsi="Times New Roman" w:cs="Times New Roman"/>
          <w:color w:val="000000" w:themeColor="text1"/>
          <w:sz w:val="28"/>
          <w:szCs w:val="28"/>
        </w:rPr>
        <w:t>O</w:t>
      </w:r>
      <w:r w:rsidRPr="00A317E5">
        <w:rPr>
          <w:rFonts w:ascii="Times New Roman" w:eastAsia="Times New Roman" w:hAnsi="Times New Roman" w:cs="Times New Roman"/>
          <w:color w:val="000000" w:themeColor="text1"/>
          <w:sz w:val="28"/>
          <w:szCs w:val="28"/>
          <w:vertAlign w:val="subscript"/>
        </w:rPr>
        <w:t>3</w:t>
      </w:r>
      <w:r w:rsidRPr="00A317E5">
        <w:rPr>
          <w:rFonts w:ascii="Times New Roman" w:eastAsia="Times New Roman" w:hAnsi="Times New Roman" w:cs="Times New Roman"/>
          <w:color w:val="000000" w:themeColor="text1"/>
          <w:sz w:val="28"/>
          <w:szCs w:val="28"/>
        </w:rPr>
        <w:t xml:space="preserve">, </w:t>
      </w:r>
      <w:r w:rsidRPr="0090614E">
        <w:rPr>
          <w:rFonts w:ascii="Times New Roman" w:eastAsia="Times New Roman" w:hAnsi="Times New Roman" w:cs="Times New Roman"/>
          <w:color w:val="000000"/>
          <w:sz w:val="28"/>
          <w:szCs w:val="28"/>
        </w:rPr>
        <w:t>845</w:t>
      </w:r>
      <w:r w:rsidR="00C8080C">
        <w:rPr>
          <w:rFonts w:ascii="Times New Roman" w:eastAsia="Times New Roman" w:hAnsi="Times New Roman" w:cs="Times New Roman"/>
          <w:color w:val="000000"/>
          <w:sz w:val="28"/>
          <w:szCs w:val="28"/>
        </w:rPr>
        <w:t>±</w:t>
      </w:r>
      <w:r w:rsidR="00C8080C">
        <w:rPr>
          <w:rFonts w:ascii="Times New Roman" w:eastAsia="Times New Roman" w:hAnsi="Times New Roman" w:cs="Times New Roman"/>
          <w:color w:val="000000"/>
          <w:sz w:val="28"/>
          <w:szCs w:val="28"/>
          <w:lang w:val="kk-KZ"/>
        </w:rPr>
        <w:t>24,6</w:t>
      </w:r>
      <w:r w:rsidRPr="0090614E">
        <w:rPr>
          <w:rFonts w:ascii="Times New Roman" w:eastAsia="Times New Roman" w:hAnsi="Times New Roman" w:cs="Times New Roman"/>
          <w:color w:val="000000"/>
          <w:sz w:val="28"/>
          <w:szCs w:val="28"/>
        </w:rPr>
        <w:t xml:space="preserve"> µ</w:t>
      </w:r>
      <w:r w:rsidRPr="0090614E">
        <w:rPr>
          <w:rFonts w:ascii="Times New Roman" w:hAnsi="Times New Roman" w:cs="Times New Roman"/>
          <w:sz w:val="28"/>
          <w:szCs w:val="28"/>
        </w:rPr>
        <w:t>моль</w:t>
      </w:r>
      <w:r w:rsidRPr="0090614E">
        <w:rPr>
          <w:lang w:val="kk-KZ"/>
        </w:rPr>
        <w:t xml:space="preserve"> </w:t>
      </w:r>
      <w:r w:rsidRPr="0090614E">
        <w:rPr>
          <w:rFonts w:ascii="Times New Roman" w:hAnsi="Times New Roman" w:cs="Times New Roman"/>
          <w:sz w:val="28"/>
          <w:szCs w:val="28"/>
          <w:lang w:val="kk-KZ"/>
        </w:rPr>
        <w:t>г</w:t>
      </w:r>
      <w:r w:rsidRPr="0090614E">
        <w:rPr>
          <w:rFonts w:ascii="Times New Roman" w:hAnsi="Times New Roman" w:cs="Times New Roman"/>
          <w:sz w:val="28"/>
          <w:szCs w:val="28"/>
          <w:vertAlign w:val="superscript"/>
          <w:lang w:val="kk-KZ"/>
        </w:rPr>
        <w:t>-1</w:t>
      </w:r>
      <w:r w:rsidRPr="0090614E">
        <w:rPr>
          <w:vertAlign w:val="superscript"/>
          <w:lang w:val="kk-KZ"/>
        </w:rPr>
        <w:t xml:space="preserve"> </w:t>
      </w:r>
      <w:r w:rsidRPr="0090614E">
        <w:rPr>
          <w:rFonts w:ascii="Times New Roman" w:hAnsi="Times New Roman" w:cs="Times New Roman"/>
          <w:sz w:val="28"/>
          <w:szCs w:val="28"/>
        </w:rPr>
        <w:t>ч</w:t>
      </w:r>
      <w:r w:rsidRPr="0090614E">
        <w:rPr>
          <w:rFonts w:ascii="Times New Roman" w:hAnsi="Times New Roman" w:cs="Times New Roman"/>
          <w:sz w:val="28"/>
          <w:szCs w:val="28"/>
          <w:vertAlign w:val="superscript"/>
          <w:lang w:val="kk-KZ"/>
        </w:rPr>
        <w:t>-1</w:t>
      </w:r>
      <w:r w:rsidRPr="00A317E5">
        <w:rPr>
          <w:rFonts w:ascii="Times New Roman" w:eastAsia="Times New Roman" w:hAnsi="Times New Roman" w:cs="Times New Roman"/>
          <w:color w:val="000000" w:themeColor="text1"/>
          <w:sz w:val="28"/>
          <w:szCs w:val="28"/>
        </w:rPr>
        <w:t xml:space="preserve"> для волокон на основе SrTiO</w:t>
      </w:r>
      <w:r w:rsidRPr="00A317E5">
        <w:rPr>
          <w:rFonts w:ascii="Times New Roman" w:eastAsia="Times New Roman" w:hAnsi="Times New Roman" w:cs="Times New Roman"/>
          <w:color w:val="000000" w:themeColor="text1"/>
          <w:sz w:val="28"/>
          <w:szCs w:val="28"/>
          <w:vertAlign w:val="subscript"/>
        </w:rPr>
        <w:t>3</w:t>
      </w:r>
      <w:r w:rsidRPr="00A317E5">
        <w:rPr>
          <w:rFonts w:ascii="Times New Roman" w:eastAsia="Times New Roman" w:hAnsi="Times New Roman" w:cs="Times New Roman"/>
          <w:color w:val="000000" w:themeColor="text1"/>
          <w:sz w:val="28"/>
          <w:szCs w:val="28"/>
        </w:rPr>
        <w:t>/C/Cr</w:t>
      </w:r>
      <w:r w:rsidRPr="00A317E5">
        <w:rPr>
          <w:rFonts w:ascii="Times New Roman" w:eastAsia="Times New Roman" w:hAnsi="Times New Roman" w:cs="Times New Roman"/>
          <w:color w:val="000000" w:themeColor="text1"/>
          <w:sz w:val="28"/>
          <w:szCs w:val="28"/>
          <w:vertAlign w:val="subscript"/>
        </w:rPr>
        <w:t>2</w:t>
      </w:r>
      <w:r w:rsidRPr="00A317E5">
        <w:rPr>
          <w:rFonts w:ascii="Times New Roman" w:eastAsia="Times New Roman" w:hAnsi="Times New Roman" w:cs="Times New Roman"/>
          <w:color w:val="000000" w:themeColor="text1"/>
          <w:sz w:val="28"/>
          <w:szCs w:val="28"/>
        </w:rPr>
        <w:t>O</w:t>
      </w:r>
      <w:r w:rsidRPr="00A317E5">
        <w:rPr>
          <w:rFonts w:ascii="Times New Roman" w:eastAsia="Times New Roman" w:hAnsi="Times New Roman" w:cs="Times New Roman"/>
          <w:color w:val="000000" w:themeColor="text1"/>
          <w:sz w:val="28"/>
          <w:szCs w:val="28"/>
          <w:vertAlign w:val="subscript"/>
        </w:rPr>
        <w:t>3</w:t>
      </w:r>
      <w:r w:rsidRPr="00A317E5">
        <w:rPr>
          <w:rFonts w:ascii="Times New Roman" w:eastAsia="Times New Roman" w:hAnsi="Times New Roman" w:cs="Times New Roman"/>
          <w:color w:val="000000" w:themeColor="text1"/>
          <w:sz w:val="28"/>
          <w:szCs w:val="28"/>
        </w:rPr>
        <w:t xml:space="preserve"> и 996</w:t>
      </w:r>
      <w:r w:rsidR="00C8080C">
        <w:rPr>
          <w:rFonts w:ascii="Times New Roman" w:eastAsia="Times New Roman" w:hAnsi="Times New Roman" w:cs="Times New Roman"/>
          <w:color w:val="000000"/>
          <w:sz w:val="28"/>
          <w:szCs w:val="28"/>
        </w:rPr>
        <w:t>±</w:t>
      </w:r>
      <w:r w:rsidR="00C8080C">
        <w:rPr>
          <w:rFonts w:ascii="Times New Roman" w:eastAsia="Times New Roman" w:hAnsi="Times New Roman" w:cs="Times New Roman"/>
          <w:color w:val="000000"/>
          <w:sz w:val="28"/>
          <w:szCs w:val="28"/>
          <w:lang w:val="kk-KZ"/>
        </w:rPr>
        <w:t>27,4</w:t>
      </w:r>
      <w:r w:rsidRPr="00A317E5">
        <w:rPr>
          <w:rFonts w:ascii="Times New Roman" w:eastAsia="Times New Roman" w:hAnsi="Times New Roman" w:cs="Times New Roman"/>
          <w:color w:val="000000" w:themeColor="text1"/>
          <w:sz w:val="28"/>
          <w:szCs w:val="28"/>
        </w:rPr>
        <w:t xml:space="preserve"> µмоль </w:t>
      </w:r>
      <w:r w:rsidRPr="0090614E">
        <w:rPr>
          <w:rFonts w:ascii="Times New Roman" w:hAnsi="Times New Roman" w:cs="Times New Roman"/>
          <w:sz w:val="28"/>
          <w:szCs w:val="28"/>
          <w:lang w:val="kk-KZ"/>
        </w:rPr>
        <w:t>г</w:t>
      </w:r>
      <w:r w:rsidRPr="0090614E">
        <w:rPr>
          <w:rFonts w:ascii="Times New Roman" w:hAnsi="Times New Roman" w:cs="Times New Roman"/>
          <w:sz w:val="28"/>
          <w:szCs w:val="28"/>
          <w:vertAlign w:val="superscript"/>
          <w:lang w:val="kk-KZ"/>
        </w:rPr>
        <w:t>-1</w:t>
      </w:r>
      <w:r w:rsidRPr="0090614E">
        <w:rPr>
          <w:vertAlign w:val="superscript"/>
          <w:lang w:val="kk-KZ"/>
        </w:rPr>
        <w:t xml:space="preserve"> </w:t>
      </w:r>
      <w:r w:rsidRPr="0090614E">
        <w:rPr>
          <w:rFonts w:ascii="Times New Roman" w:hAnsi="Times New Roman" w:cs="Times New Roman"/>
          <w:sz w:val="28"/>
          <w:szCs w:val="28"/>
        </w:rPr>
        <w:t>ч</w:t>
      </w:r>
      <w:r w:rsidRPr="0090614E">
        <w:rPr>
          <w:rFonts w:ascii="Times New Roman" w:hAnsi="Times New Roman" w:cs="Times New Roman"/>
          <w:sz w:val="28"/>
          <w:szCs w:val="28"/>
          <w:vertAlign w:val="superscript"/>
          <w:lang w:val="kk-KZ"/>
        </w:rPr>
        <w:t>-1</w:t>
      </w:r>
      <w:r w:rsidRPr="00A317E5">
        <w:rPr>
          <w:rFonts w:ascii="Times New Roman" w:eastAsia="Times New Roman" w:hAnsi="Times New Roman" w:cs="Times New Roman"/>
          <w:color w:val="000000" w:themeColor="text1"/>
          <w:sz w:val="28"/>
          <w:szCs w:val="28"/>
        </w:rPr>
        <w:t xml:space="preserve"> для волокон на основе SrTiO</w:t>
      </w:r>
      <w:r w:rsidRPr="00A317E5">
        <w:rPr>
          <w:rFonts w:ascii="Times New Roman" w:eastAsia="Times New Roman" w:hAnsi="Times New Roman" w:cs="Times New Roman"/>
          <w:color w:val="000000" w:themeColor="text1"/>
          <w:sz w:val="28"/>
          <w:szCs w:val="28"/>
          <w:vertAlign w:val="subscript"/>
        </w:rPr>
        <w:t>3</w:t>
      </w:r>
      <w:r w:rsidRPr="00A317E5">
        <w:rPr>
          <w:rFonts w:ascii="Times New Roman" w:eastAsia="Times New Roman" w:hAnsi="Times New Roman" w:cs="Times New Roman"/>
          <w:color w:val="000000" w:themeColor="text1"/>
          <w:sz w:val="28"/>
          <w:szCs w:val="28"/>
        </w:rPr>
        <w:t>/C/CuO после 24 часов экспозиции УФ-излучению фотореакторов. Низкие значения скорости выделения кислорода связаны с использованием метанола в качестве жертвенного реагента, который, реагируя с образованным кислородом, пре</w:t>
      </w:r>
      <w:r>
        <w:rPr>
          <w:rFonts w:ascii="Times New Roman" w:eastAsia="Times New Roman" w:hAnsi="Times New Roman" w:cs="Times New Roman"/>
          <w:color w:val="000000" w:themeColor="text1"/>
          <w:sz w:val="28"/>
          <w:szCs w:val="28"/>
        </w:rPr>
        <w:t>вращается в углекислый газ (</w:t>
      </w:r>
      <w:r w:rsidRPr="00A317E5">
        <w:rPr>
          <w:rFonts w:ascii="Times New Roman" w:eastAsia="Times New Roman" w:hAnsi="Times New Roman" w:cs="Times New Roman"/>
          <w:color w:val="000000" w:themeColor="text1"/>
          <w:sz w:val="28"/>
          <w:szCs w:val="28"/>
        </w:rPr>
        <w:t>рисунок 37</w:t>
      </w:r>
      <w:r>
        <w:rPr>
          <w:rFonts w:ascii="Times New Roman" w:eastAsia="Times New Roman" w:hAnsi="Times New Roman" w:cs="Times New Roman"/>
          <w:color w:val="000000" w:themeColor="text1"/>
          <w:sz w:val="28"/>
          <w:szCs w:val="28"/>
          <w:lang w:val="kk-KZ"/>
        </w:rPr>
        <w:t xml:space="preserve"> </w:t>
      </w:r>
      <w:r w:rsidRPr="00A317E5">
        <w:rPr>
          <w:rFonts w:ascii="Times New Roman" w:eastAsia="Times New Roman" w:hAnsi="Times New Roman" w:cs="Times New Roman"/>
          <w:color w:val="000000" w:themeColor="text1"/>
          <w:sz w:val="28"/>
          <w:szCs w:val="28"/>
        </w:rPr>
        <w:t xml:space="preserve">б) </w:t>
      </w: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 xml:space="preserve"> ADDIN ZOTERO_ITEM CSL_CITATION {"citationID":"O5geUxeH","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Pr>
          <w:rFonts w:ascii="Times New Roman" w:eastAsia="Times New Roman" w:hAnsi="Times New Roman" w:cs="Times New Roman"/>
          <w:color w:val="000000"/>
          <w:sz w:val="28"/>
          <w:szCs w:val="28"/>
        </w:rPr>
        <w:fldChar w:fldCharType="separate"/>
      </w:r>
      <w:r w:rsidRPr="00F47C46">
        <w:rPr>
          <w:rFonts w:ascii="Times New Roman" w:hAnsi="Times New Roman" w:cs="Times New Roman"/>
          <w:sz w:val="28"/>
        </w:rPr>
        <w:t>[162]</w:t>
      </w:r>
      <w:r>
        <w:rPr>
          <w:rFonts w:ascii="Times New Roman" w:eastAsia="Times New Roman" w:hAnsi="Times New Roman" w:cs="Times New Roman"/>
          <w:color w:val="000000"/>
          <w:sz w:val="28"/>
          <w:szCs w:val="28"/>
        </w:rPr>
        <w:fldChar w:fldCharType="end"/>
      </w:r>
      <w:r w:rsidRPr="00A317E5">
        <w:rPr>
          <w:rFonts w:ascii="Times New Roman" w:eastAsia="Times New Roman" w:hAnsi="Times New Roman" w:cs="Times New Roman"/>
          <w:color w:val="000000" w:themeColor="text1"/>
          <w:sz w:val="28"/>
          <w:szCs w:val="28"/>
        </w:rPr>
        <w:t>.</w:t>
      </w:r>
    </w:p>
    <w:p w14:paraId="1B5BA762" w14:textId="1CF45DB1" w:rsidR="00A317E5" w:rsidRDefault="00A317E5" w:rsidP="00213C06">
      <w:pPr>
        <w:widowControl w:val="0"/>
        <w:suppressAutoHyphens/>
        <w:spacing w:after="0" w:line="240" w:lineRule="auto"/>
        <w:ind w:firstLine="567"/>
        <w:jc w:val="both"/>
        <w:rPr>
          <w:rFonts w:ascii="Times New Roman" w:eastAsia="Times New Roman" w:hAnsi="Times New Roman" w:cs="Times New Roman"/>
          <w:color w:val="000000" w:themeColor="text1"/>
          <w:sz w:val="28"/>
          <w:szCs w:val="28"/>
        </w:rPr>
      </w:pPr>
      <w:r w:rsidRPr="00A317E5">
        <w:rPr>
          <w:rFonts w:ascii="Times New Roman" w:eastAsia="Times New Roman" w:hAnsi="Times New Roman" w:cs="Times New Roman"/>
          <w:color w:val="000000" w:themeColor="text1"/>
          <w:sz w:val="28"/>
          <w:szCs w:val="28"/>
        </w:rPr>
        <w:t xml:space="preserve">Исследования, проведенные в работах </w:t>
      </w:r>
      <w:r w:rsidRPr="001959BB">
        <w:rPr>
          <w:rFonts w:ascii="Times New Roman" w:eastAsia="Times New Roman" w:hAnsi="Times New Roman" w:cs="Times New Roman"/>
          <w:color w:val="000000" w:themeColor="text1"/>
          <w:sz w:val="28"/>
          <w:szCs w:val="28"/>
        </w:rPr>
        <w:fldChar w:fldCharType="begin"/>
      </w:r>
      <w:r>
        <w:rPr>
          <w:rFonts w:ascii="Times New Roman" w:eastAsia="Times New Roman" w:hAnsi="Times New Roman" w:cs="Times New Roman"/>
          <w:color w:val="000000" w:themeColor="text1"/>
          <w:sz w:val="28"/>
          <w:szCs w:val="28"/>
        </w:rPr>
        <w:instrText xml:space="preserve"> ADDIN ZOTERO_ITEM CSL_CITATION {"citationID":"S85Glzi5","properties":{"formattedCitation":"[203\\uc0\\u8211{}208]","plainCitation":"[203–208]","noteIndex":0},"citationItems":[{"id":"OJ9PvhV8/kTLBVBgw","uris":["http://zotero.org/users/local/rllzXI1L/items/M94LWE5D",["http://zotero.org/users/local/rllzXI1L/items/M94LWE5D"]],"itemData":{"id":376,"type":"article-journal","container-title":"Catalysis Today","DOI":"10.1016/j.cattod.2018.11.028","ISSN":"09205861","journalAbbreviation":"Catalysis Today","language":"en","page":"152-160","source":"DOI.org (Crossref)","title":"Carbon dots modified WO2-NaxWO3 composite as UV-Vis-NIR broad spectrum-driven photocatalyst for overall water splitting","volume":"340","author":[{"family":"Zhao","given":"Juan"},{"family":"Liu","given":"Chang’an"},{"family":"Wang","given":"Huibo"},{"family":"Fu","given":"Yijun"},{"family":"Zhu","given":"Cheng"},{"family":"Huang","given":"Hui"},{"family":"Liao","given":"Fan"},{"family":"Liu","given":"Yang"},{"family":"Shao","given":"Mingwang"},{"family":"Kang","given":"Zhenhui"}],"issued":{"date-parts":[["2020",1]]}}},{"id":"OJ9PvhV8/szxgMxvb","uris":["http://zotero.org/users/local/rllzXI1L/items/FXE5TGRV",["http://zotero.org/users/local/rllzXI1L/items/FXE5TGRV"]],"itemData":{"id":58,"type":"article-journal","container-title":"International Journal of Hydrogen Energy","DOI":"10.1016/j.ijhydene.2012.10.028","ISSN":"03603199","issue":"24","journalAbbreviation":"International Journal of Hydrogen Energy","language":"en","note":"number: 24","page":"18713-18730","source":"DOI.org (Crossref)","title":"Nanostructured bilayered thin films in photoelectrochemical water splitting – A review","volume":"37","author":[{"family":"Choudhary","given":"Surbhi"},{"family":"Upadhyay","given":"Sumant"},{"family":"Kumar","given":"Pushpendra"},{"family":"Singh","given":"Nirupama"},{"family":"Satsangi","given":"Vibha R."},{"family":"Shrivastav","given":"Rohit"},{"family":"Dass","given":"Sahab"}],"issued":{"date-parts":[["2012",12]]}}},{"id":"OJ9PvhV8/1qvkbYdg","uris":["http://zotero.org/users/local/rllzXI1L/items/VYYIICXN",["http://zotero.org/users/local/rllzXI1L/items/VYYIICXN"]],"itemData":{"id":177,"type":"article-journal","container-title":"Electrochimica Acta","DOI":"10.1016/j.electacta.2019.03.092","ISSN":"00134686","journalAbbreviation":"Electrochimica Acta","language":"en","page":"9-17","source":"DOI.org (Crossref)","title":"Co3O4/ NiO bifunctional electrocatalyst for water splitting","volume":"306","author":[{"family":"QayoomMugheri","given":"Abdul"},{"literal":"AneelaTahira"},{"family":"Aftab","given":"Umair"},{"family":"IshaqAbro","given":"Muhammad"},{"family":"Chaudhry","given":"Saleem Raza"},{"family":"Amaral","given":"Luís"},{"family":"Ibupoto","given":"Zafar Hussain"}],"issued":{"date-parts":[["2019",5]]}}},{"id":"OJ9PvhV8/WciFzsY8","uris":["http://zotero.org/users/local/rllzXI1L/items/REIU3MEG",["http://zotero.org/users/local/rllzXI1L/items/REIU3MEG"]],"itemData":{"id":118,"type":"article-journal","container-title":"Catalysis Today","DOI":"10.1016/j.cattod.2019.01.060","ISSN":"09205861","journalAbbreviation":"Catalysis Today","language":"en","page":"S0920586118312264","source":"DOI.org (Crossref)","title":"Co-Fe binary metal oxide electrocatalyst with synergistic interface structures for efficient overall water splitting","author":[{"family":"Adamson","given":"William"},{"family":"Bo","given":"Xin"},{"family":"Li","given":"Yibing"},{"family":"Suryanto","given":"Bryan H.R."},{"family":"Chen","given":"Xianjue"},{"family":"Zhao","given":"Chuan"}],"issued":{"date-parts":[["2019",1]]}}},{"id":"OJ9PvhV8/4MZfQU4u","uris":["http://zotero.org/users/local/rllzXI1L/items/AJ4PX6ZZ",["http://zotero.org/users/local/rllzXI1L/items/AJ4PX6ZZ"]],"itemData":{"id":134,"type":"article-journal","container-title":"Journal of Energy Chemistry","DOI":"10.1016/j.jechem.2020.04.005","ISSN":"20954956","journalAbbreviation":"Journal of Energy Chemistry","language":"en","page":"S2095495620302400","source":"DOI.org (Crossref)","title":"Cobalt phosphide nanoparticles supported within network of N-doped carbon nanotube as a multifunctional and scalable electrocatalyst for water splitting","author":[{"family":"Yang","given":"Dongxu"},{"family":"Hou","given":"Wenqiang"},{"family":"Lu","given":"Yingjiong"},{"family":"Zhang","given":"Wanli"},{"family":"Chen","given":"Yuanfu"}],"issued":{"date-parts":[["2020",4]]}}},{"id":"OJ9PvhV8/XHNENvTD","uris":["http://zotero.org/users/local/rllzXI1L/items/GY43T5NY",["http://zotero.org/users/local/rllzXI1L/items/GY43T5NY"]],"itemData":{"id":117,"type":"article-journal","container-title":"Applied Catalysis A: General","DOI":"10.1016/j.apcata.2014.04.045","ISSN":"0926860X","journalAbbreviation":"Applied Catalysis A: General","language":"en","page":"19-26","source":"DOI.org (Crossref)","title":"ZnO&amp;Fe2O3-incoportaed TiO2 nanofibers as super effective photocatalyst for water splitting under visible light radiation","volume":"481","author":[{"family":"Barakat","given":"Nasser A.M."},{"family":"Taha","given":"Ahmed"},{"family":"Motlak","given":"Moaaed"},{"family":"Nassar","given":"M.M."},{"family":"Mahmoud","given":"M.S."},{"family":"Al-Deyab","given":"Salem S."},{"family":"El-Newehy","given":"Mohamed"},{"family":"Kim","given":"Hak Yong"}],"issued":{"date-parts":[["2014",7]]}}}],"schema":"https://github.com/citation-style-language/schema/raw/master/csl-citation.json"} </w:instrText>
      </w:r>
      <w:r w:rsidRPr="001959BB">
        <w:rPr>
          <w:rFonts w:ascii="Times New Roman" w:eastAsia="Times New Roman" w:hAnsi="Times New Roman" w:cs="Times New Roman"/>
          <w:color w:val="000000" w:themeColor="text1"/>
          <w:sz w:val="28"/>
          <w:szCs w:val="28"/>
        </w:rPr>
        <w:fldChar w:fldCharType="separate"/>
      </w:r>
      <w:r w:rsidRPr="00F47C46">
        <w:rPr>
          <w:rFonts w:ascii="Times New Roman" w:hAnsi="Times New Roman" w:cs="Times New Roman"/>
          <w:sz w:val="28"/>
          <w:szCs w:val="24"/>
        </w:rPr>
        <w:t>[203–208]</w:t>
      </w:r>
      <w:r w:rsidRPr="001959BB">
        <w:rPr>
          <w:rFonts w:ascii="Times New Roman" w:eastAsia="Times New Roman" w:hAnsi="Times New Roman" w:cs="Times New Roman"/>
          <w:color w:val="000000" w:themeColor="text1"/>
          <w:sz w:val="28"/>
          <w:szCs w:val="28"/>
        </w:rPr>
        <w:fldChar w:fldCharType="end"/>
      </w:r>
      <w:r w:rsidRPr="00A317E5">
        <w:rPr>
          <w:rFonts w:ascii="Times New Roman" w:eastAsia="Times New Roman" w:hAnsi="Times New Roman" w:cs="Times New Roman"/>
          <w:color w:val="000000" w:themeColor="text1"/>
          <w:sz w:val="28"/>
          <w:szCs w:val="28"/>
        </w:rPr>
        <w:t xml:space="preserve">, подтверждают полученные данные, показывая, что использование фотокаталитической ячейки с иммобилизированным катализатором существенно влияет на скорость выделения водорода при разложении воды на водород и кислород под воздействием УФ-излучения. Высокие значения скорости выделения водорода </w:t>
      </w:r>
      <w:r w:rsidRPr="00A317E5">
        <w:rPr>
          <w:rFonts w:ascii="Times New Roman" w:eastAsia="Times New Roman" w:hAnsi="Times New Roman" w:cs="Times New Roman"/>
          <w:color w:val="000000" w:themeColor="text1"/>
          <w:sz w:val="28"/>
          <w:szCs w:val="28"/>
        </w:rPr>
        <w:lastRenderedPageBreak/>
        <w:t xml:space="preserve">по сравнению с имеющимися аналогами </w:t>
      </w:r>
      <w:r w:rsidRPr="001959BB">
        <w:rPr>
          <w:rFonts w:ascii="Times New Roman" w:eastAsia="Times New Roman" w:hAnsi="Times New Roman" w:cs="Times New Roman"/>
          <w:color w:val="000000" w:themeColor="text1"/>
          <w:sz w:val="28"/>
          <w:szCs w:val="28"/>
        </w:rPr>
        <w:fldChar w:fldCharType="begin"/>
      </w:r>
      <w:r>
        <w:rPr>
          <w:rFonts w:ascii="Times New Roman" w:eastAsia="Times New Roman" w:hAnsi="Times New Roman" w:cs="Times New Roman"/>
          <w:color w:val="000000" w:themeColor="text1"/>
          <w:sz w:val="28"/>
          <w:szCs w:val="28"/>
        </w:rPr>
        <w:instrText xml:space="preserve"> ADDIN ZOTERO_ITEM CSL_CITATION {"citationID":"RvnWBdtm","properties":{"formattedCitation":"[209\\uc0\\u8211{}213]","plainCitation":"[209–213]","noteIndex":0},"citationItems":[{"id":"OJ9PvhV8/elQO0D60","uris":["http://zotero.org/users/local/rllzXI1L/items/2JI36RJ5",["http://zotero.org/users/local/rllzXI1L/items/2JI36RJ5"]],"itemData":{"id":193,"type":"article-journal","container-title":"Surface and Coatings Technology","DOI":"10.1016/j.surfcoat.2019.125197","ISSN":"02578972","journalAbbreviation":"Surface and Coatings Technology","language":"en","page":"125197","source":"DOI.org (Crossref)","title":"Formation of ZnO nanowires by anodization under hydrodynamic conditions for photoelectrochemical water splitting","volume":"381","author":[{"family":"Batista-Grau","given":"P."},{"family":"Sánchez-Tovar","given":"R."},{"family":"Fernández-Domene","given":"R.M."},{"family":"García-Antón","given":"J."}],"issued":{"date-parts":[["2020",1]]}}},{"id":"OJ9PvhV8/gvQNCCXv","uris":["http://zotero.org/users/local/rllzXI1L/items/ZADW6665",["http://zotero.org/users/local/rllzXI1L/items/ZADW6665"]],"itemData":{"id":378,"type":"article-journal","container-title":"Journal of Alloys and Compounds","DOI":"10.1016/j.jallcom.2019.152471","ISSN":"09258388","journalAbbreviation":"Journal of Alloys and Compounds","language":"en","page":"152471","source":"DOI.org (Crossref)","title":"Flexible TiO2/Au thin films with greatly enhanced photocurrents for photoelectrochemical water splitting","volume":"815","author":[{"family":"Chen","given":"Jialin"},{"family":"Zhang","given":"Jiaqi"},{"family":"Ye","given":"Mao"},{"family":"Rao","given":"Zhenggang"},{"family":"Tian","given":"Tingfang"},{"family":"Shu","given":"Longlong"},{"family":"Lin","given":"Peng"},{"family":"Zeng","given":"Xierong"},{"family":"Ke","given":"Shanming"}],"issued":{"date-parts":[["2020",1]]}}},{"id":"OJ9PvhV8/FKVvgebn","uris":["http://zotero.org/users/local/rllzXI1L/items/MJ7JGCCP",["http://zotero.org/users/local/rllzXI1L/items/MJ7JGCCP"]],"itemData":{"id":26,"type":"article-journal","container-title":"Journal of Electroanalytical Chemistry","DOI":"10.1016/j.jelechem.2019.04.076","ISSN":"15726657","journalAbbreviation":"Journal of Electroanalytical Chemistry","language":"en","page":"146-160","source":"DOI.org (Crossref)","title":"Effect of plasmonic Ag nanowires on the photocatalytic activity of Cu doped Fe2O3 nanostructures photoanodes for superior photoelectrochemical water splitting applications","volume":"842","author":[{"family":"Reddy","given":"I. Neelakanta"},{"family":"Reddy","given":"Ch. Venkata"},{"family":"Sreedhar","given":"Adem"},{"family":"Cho","given":"Migyung"},{"family":"Kim","given":"Dongseob"},{"family":"Shim","given":"Jaesool"}],"issued":{"date-parts":[["2019",6]]}}},{"id":"OJ9PvhV8/CuxPyT6j","uris":["http://zotero.org/users/local/rllzXI1L/items/FTQN74P7",["http://zotero.org/users/local/rllzXI1L/items/FTQN74P7"]],"itemData":{"id":195,"type":"article-journal","container-title":"Physica B: Condensed Matter","DOI":"10.1016/j.physb.2019.05.025","ISSN":"09214526","journalAbbreviation":"Physica B: Condensed Matter","language":"en","page":"51-59","source":"DOI.org (Crossref)","title":"Enhanced electrochemical studies of ZnO/CNT nanocomposite for supercapacitor devices","volume":"568","author":[{"family":"Ranjithkumar","given":"R."},{"family":"Arasi","given":"S. Ezhil"},{"family":"Sudhahar","given":"S."},{"family":"Nallamuthu","given":"N."},{"family":"Devendran","given":"P."},{"family":"Lakshmanan","given":"P."},{"family":"Kumar","given":"M. Krishna"}],"issued":{"date-parts":[["2019",9]]}}},{"id":"OJ9PvhV8/HGdzFOPX","uris":["http://zotero.org/users/local/rllzXI1L/items/4PR5BMKP",["http://zotero.org/users/local/rllzXI1L/items/4PR5BMKP"]],"itemData":{"id":359,"type":"article-journal","container-title":"Optik","DOI":"10.1016/j.ijleo.2020.164569","ISSN":"00304026","journalAbbreviation":"Optik","language":"en","page":"164569","source":"DOI.org (Crossref)","title":"CuO/g-C3N4 nanocomposite as promising photocatalyst for photoelectrochemical water splitting","volume":"208","author":[{"family":"Ragupathi","given":"Veena"},{"family":"Raja","given":"M. Anthony"},{"family":"Panigrahi","given":"Puspamitra"},{"family":"Ganapathi Subramaniam","given":"N."}],"issued":{"date-parts":[["2020",4]]}}}],"schema":"https://github.com/citation-style-language/schema/raw/master/csl-citation.json"} </w:instrText>
      </w:r>
      <w:r w:rsidRPr="001959BB">
        <w:rPr>
          <w:rFonts w:ascii="Times New Roman" w:eastAsia="Times New Roman" w:hAnsi="Times New Roman" w:cs="Times New Roman"/>
          <w:color w:val="000000" w:themeColor="text1"/>
          <w:sz w:val="28"/>
          <w:szCs w:val="28"/>
        </w:rPr>
        <w:fldChar w:fldCharType="separate"/>
      </w:r>
      <w:r w:rsidRPr="00F47C46">
        <w:rPr>
          <w:rFonts w:ascii="Times New Roman" w:hAnsi="Times New Roman" w:cs="Times New Roman"/>
          <w:sz w:val="28"/>
          <w:szCs w:val="24"/>
        </w:rPr>
        <w:t>[209–213]</w:t>
      </w:r>
      <w:r w:rsidRPr="001959BB">
        <w:rPr>
          <w:rFonts w:ascii="Times New Roman" w:eastAsia="Times New Roman" w:hAnsi="Times New Roman" w:cs="Times New Roman"/>
          <w:color w:val="000000" w:themeColor="text1"/>
          <w:sz w:val="28"/>
          <w:szCs w:val="28"/>
        </w:rPr>
        <w:fldChar w:fldCharType="end"/>
      </w:r>
      <w:r w:rsidRPr="00A317E5">
        <w:rPr>
          <w:rFonts w:ascii="Times New Roman" w:eastAsia="Times New Roman" w:hAnsi="Times New Roman" w:cs="Times New Roman"/>
          <w:color w:val="000000" w:themeColor="text1"/>
          <w:sz w:val="28"/>
          <w:szCs w:val="28"/>
        </w:rPr>
        <w:t xml:space="preserve"> в основном объясняются увеличением площади фотопоглощающей зоны, что приводит к высокой плотности тока при воздействии УФ-излучения</w:t>
      </w:r>
      <w:r w:rsidR="004F7802" w:rsidRPr="004F7802">
        <w:rPr>
          <w:rFonts w:ascii="Times New Roman" w:eastAsia="Times New Roman" w:hAnsi="Times New Roman" w:cs="Times New Roman"/>
          <w:color w:val="000000" w:themeColor="text1"/>
          <w:sz w:val="28"/>
          <w:szCs w:val="28"/>
        </w:rPr>
        <w:t xml:space="preserve"> </w:t>
      </w:r>
      <w:r w:rsidR="004F7802">
        <w:rPr>
          <w:rFonts w:ascii="Times New Roman" w:eastAsia="Times New Roman" w:hAnsi="Times New Roman" w:cs="Times New Roman"/>
          <w:color w:val="000000"/>
          <w:sz w:val="28"/>
          <w:szCs w:val="28"/>
        </w:rPr>
        <w:fldChar w:fldCharType="begin"/>
      </w:r>
      <w:r w:rsidR="004F7802">
        <w:rPr>
          <w:rFonts w:ascii="Times New Roman" w:eastAsia="Times New Roman" w:hAnsi="Times New Roman" w:cs="Times New Roman"/>
          <w:color w:val="000000"/>
          <w:sz w:val="28"/>
          <w:szCs w:val="28"/>
        </w:rPr>
        <w:instrText xml:space="preserve"> ADDIN ZOTERO_ITEM CSL_CITATION {"citationID":"B6MjGsMu","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4F7802">
        <w:rPr>
          <w:rFonts w:ascii="Times New Roman" w:eastAsia="Times New Roman" w:hAnsi="Times New Roman" w:cs="Times New Roman"/>
          <w:color w:val="000000"/>
          <w:sz w:val="28"/>
          <w:szCs w:val="28"/>
        </w:rPr>
        <w:fldChar w:fldCharType="separate"/>
      </w:r>
      <w:r w:rsidR="004F7802" w:rsidRPr="00F47C46">
        <w:rPr>
          <w:rFonts w:ascii="Times New Roman" w:hAnsi="Times New Roman" w:cs="Times New Roman"/>
          <w:sz w:val="28"/>
        </w:rPr>
        <w:t>[162]</w:t>
      </w:r>
      <w:r w:rsidR="004F7802">
        <w:rPr>
          <w:rFonts w:ascii="Times New Roman" w:eastAsia="Times New Roman" w:hAnsi="Times New Roman" w:cs="Times New Roman"/>
          <w:color w:val="000000"/>
          <w:sz w:val="28"/>
          <w:szCs w:val="28"/>
        </w:rPr>
        <w:fldChar w:fldCharType="end"/>
      </w:r>
      <w:r w:rsidRPr="00A317E5">
        <w:rPr>
          <w:rFonts w:ascii="Times New Roman" w:eastAsia="Times New Roman" w:hAnsi="Times New Roman" w:cs="Times New Roman"/>
          <w:color w:val="000000" w:themeColor="text1"/>
          <w:sz w:val="28"/>
          <w:szCs w:val="28"/>
        </w:rPr>
        <w:t>.</w:t>
      </w:r>
    </w:p>
    <w:p w14:paraId="26312130" w14:textId="572C0700" w:rsidR="00A317E5" w:rsidRDefault="00A317E5" w:rsidP="00213C06">
      <w:pPr>
        <w:widowControl w:val="0"/>
        <w:suppressAutoHyphens/>
        <w:spacing w:after="0" w:line="240" w:lineRule="auto"/>
        <w:ind w:firstLine="567"/>
        <w:jc w:val="both"/>
        <w:rPr>
          <w:rFonts w:ascii="Times New Roman" w:eastAsia="Times New Roman" w:hAnsi="Times New Roman" w:cs="Times New Roman"/>
          <w:color w:val="000000" w:themeColor="text1"/>
          <w:sz w:val="28"/>
          <w:szCs w:val="28"/>
        </w:rPr>
      </w:pPr>
      <w:r w:rsidRPr="00A317E5">
        <w:rPr>
          <w:rFonts w:ascii="Times New Roman" w:eastAsia="Times New Roman" w:hAnsi="Times New Roman" w:cs="Times New Roman"/>
          <w:color w:val="000000" w:themeColor="text1"/>
          <w:sz w:val="28"/>
          <w:szCs w:val="28"/>
        </w:rPr>
        <w:t>Помимо влияния пористой углеродной структуры в полученных фотокатализаторах на основе SrTiO</w:t>
      </w:r>
      <w:r w:rsidRPr="00A317E5">
        <w:rPr>
          <w:rFonts w:ascii="Times New Roman" w:eastAsia="Times New Roman" w:hAnsi="Times New Roman" w:cs="Times New Roman"/>
          <w:color w:val="000000" w:themeColor="text1"/>
          <w:sz w:val="28"/>
          <w:szCs w:val="28"/>
          <w:vertAlign w:val="subscript"/>
        </w:rPr>
        <w:t>3</w:t>
      </w:r>
      <w:r w:rsidRPr="00A317E5">
        <w:rPr>
          <w:rFonts w:ascii="Times New Roman" w:eastAsia="Times New Roman" w:hAnsi="Times New Roman" w:cs="Times New Roman"/>
          <w:color w:val="000000" w:themeColor="text1"/>
          <w:sz w:val="28"/>
          <w:szCs w:val="28"/>
        </w:rPr>
        <w:t xml:space="preserve"> с добавлением частиц оксидов металлов на эффективность разделения электронов и дырок, их превосходные оптические свойства делают их эффективным сборщиком света. В работе </w:t>
      </w:r>
      <w:r w:rsidRPr="001959BB">
        <w:rPr>
          <w:rFonts w:ascii="Times New Roman" w:eastAsia="Times New Roman" w:hAnsi="Times New Roman" w:cs="Times New Roman"/>
          <w:color w:val="000000" w:themeColor="text1"/>
          <w:sz w:val="28"/>
          <w:szCs w:val="28"/>
        </w:rPr>
        <w:fldChar w:fldCharType="begin"/>
      </w:r>
      <w:r>
        <w:rPr>
          <w:rFonts w:ascii="Times New Roman" w:eastAsia="Times New Roman" w:hAnsi="Times New Roman" w:cs="Times New Roman"/>
          <w:color w:val="000000" w:themeColor="text1"/>
          <w:sz w:val="28"/>
          <w:szCs w:val="28"/>
        </w:rPr>
        <w:instrText xml:space="preserve"> ADDIN ZOTERO_ITEM CSL_CITATION {"citationID":"WFBhih4G","properties":{"formattedCitation":"[214]","plainCitation":"[214]","noteIndex":0},"citationItems":[{"id":"OJ9PvhV8/hcaIa9Jt","uris":["http://zotero.org/users/local/rllzXI1L/items/QCXNYISV",["http://zotero.org/users/local/rllzXI1L/items/QCXNYISV"]],"itemData":{"id":124,"type":"article-journal","container-title":"Chemical Engineering Journal","DOI":"10.1016/j.cej.2019.122812","ISSN":"13858947","journalAbbreviation":"Chemical Engineering Journal","language":"en","page":"122812","source":"DOI.org (Crossref)","title":"Emerging surface strategies on graphitic carbon nitride for solar driven water splitting","volume":"382","author":[{"family":"Yi","given":"Jianjian"},{"family":"El-Alami","given":"Wiam"},{"family":"Song","given":"Yanhua"},{"family":"Li","given":"Huaming"},{"family":"Ajayan","given":"Pulickel M."},{"family":"Xu","given":"Hui"}],"issued":{"date-parts":[["2020",2]]}}}],"schema":"https://github.com/citation-style-language/schema/raw/master/csl-citation.json"} </w:instrText>
      </w:r>
      <w:r w:rsidRPr="001959BB">
        <w:rPr>
          <w:rFonts w:ascii="Times New Roman" w:eastAsia="Times New Roman" w:hAnsi="Times New Roman" w:cs="Times New Roman"/>
          <w:color w:val="000000" w:themeColor="text1"/>
          <w:sz w:val="28"/>
          <w:szCs w:val="28"/>
        </w:rPr>
        <w:fldChar w:fldCharType="separate"/>
      </w:r>
      <w:r w:rsidRPr="00F47C46">
        <w:rPr>
          <w:rFonts w:ascii="Times New Roman" w:hAnsi="Times New Roman" w:cs="Times New Roman"/>
          <w:sz w:val="28"/>
        </w:rPr>
        <w:t>[214]</w:t>
      </w:r>
      <w:r w:rsidRPr="001959BB">
        <w:rPr>
          <w:rFonts w:ascii="Times New Roman" w:eastAsia="Times New Roman" w:hAnsi="Times New Roman" w:cs="Times New Roman"/>
          <w:color w:val="000000" w:themeColor="text1"/>
          <w:sz w:val="28"/>
          <w:szCs w:val="28"/>
        </w:rPr>
        <w:fldChar w:fldCharType="end"/>
      </w:r>
      <w:r w:rsidRPr="00A317E5">
        <w:rPr>
          <w:rFonts w:ascii="Times New Roman" w:eastAsia="Times New Roman" w:hAnsi="Times New Roman" w:cs="Times New Roman"/>
          <w:color w:val="000000" w:themeColor="text1"/>
          <w:sz w:val="28"/>
          <w:szCs w:val="28"/>
        </w:rPr>
        <w:t xml:space="preserve"> отмечается, что образование композитной фотокаталитической системы с небольшим содержанием углеродных волокон приводит к значительному улучшению скорости фотокаталитического выделения водорода под воздействием УФ-излучения благодаря эффективному поглощению света</w:t>
      </w:r>
      <w:r w:rsidR="004F7802" w:rsidRPr="004F7802">
        <w:rPr>
          <w:rFonts w:ascii="Times New Roman" w:eastAsia="Times New Roman" w:hAnsi="Times New Roman" w:cs="Times New Roman"/>
          <w:color w:val="000000" w:themeColor="text1"/>
          <w:sz w:val="28"/>
          <w:szCs w:val="28"/>
        </w:rPr>
        <w:t xml:space="preserve"> </w:t>
      </w:r>
      <w:r w:rsidR="004F7802">
        <w:rPr>
          <w:rFonts w:ascii="Times New Roman" w:eastAsia="Times New Roman" w:hAnsi="Times New Roman" w:cs="Times New Roman"/>
          <w:color w:val="000000"/>
          <w:sz w:val="28"/>
          <w:szCs w:val="28"/>
        </w:rPr>
        <w:fldChar w:fldCharType="begin"/>
      </w:r>
      <w:r w:rsidR="004F7802">
        <w:rPr>
          <w:rFonts w:ascii="Times New Roman" w:eastAsia="Times New Roman" w:hAnsi="Times New Roman" w:cs="Times New Roman"/>
          <w:color w:val="000000"/>
          <w:sz w:val="28"/>
          <w:szCs w:val="28"/>
        </w:rPr>
        <w:instrText xml:space="preserve"> ADDIN ZOTERO_ITEM CSL_CITATION {"citationID":"B6MjGsMu","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4F7802">
        <w:rPr>
          <w:rFonts w:ascii="Times New Roman" w:eastAsia="Times New Roman" w:hAnsi="Times New Roman" w:cs="Times New Roman"/>
          <w:color w:val="000000"/>
          <w:sz w:val="28"/>
          <w:szCs w:val="28"/>
        </w:rPr>
        <w:fldChar w:fldCharType="separate"/>
      </w:r>
      <w:r w:rsidR="004F7802" w:rsidRPr="00F47C46">
        <w:rPr>
          <w:rFonts w:ascii="Times New Roman" w:hAnsi="Times New Roman" w:cs="Times New Roman"/>
          <w:sz w:val="28"/>
        </w:rPr>
        <w:t>[162]</w:t>
      </w:r>
      <w:r w:rsidR="004F7802">
        <w:rPr>
          <w:rFonts w:ascii="Times New Roman" w:eastAsia="Times New Roman" w:hAnsi="Times New Roman" w:cs="Times New Roman"/>
          <w:color w:val="000000"/>
          <w:sz w:val="28"/>
          <w:szCs w:val="28"/>
        </w:rPr>
        <w:fldChar w:fldCharType="end"/>
      </w:r>
      <w:r w:rsidRPr="00A317E5">
        <w:rPr>
          <w:rFonts w:ascii="Times New Roman" w:eastAsia="Times New Roman" w:hAnsi="Times New Roman" w:cs="Times New Roman"/>
          <w:color w:val="000000" w:themeColor="text1"/>
          <w:sz w:val="28"/>
          <w:szCs w:val="28"/>
        </w:rPr>
        <w:t>.</w:t>
      </w:r>
    </w:p>
    <w:p w14:paraId="45D2E5F6" w14:textId="04B5E7AB" w:rsidR="00A317E5" w:rsidRDefault="00A317E5" w:rsidP="00213C06">
      <w:pPr>
        <w:widowControl w:val="0"/>
        <w:suppressAutoHyphens/>
        <w:spacing w:after="0" w:line="240" w:lineRule="auto"/>
        <w:ind w:firstLine="567"/>
        <w:jc w:val="both"/>
        <w:rPr>
          <w:rFonts w:ascii="Times New Roman" w:eastAsia="Times New Roman" w:hAnsi="Times New Roman" w:cs="Times New Roman"/>
          <w:color w:val="000000" w:themeColor="text1"/>
          <w:sz w:val="28"/>
          <w:szCs w:val="28"/>
        </w:rPr>
      </w:pPr>
      <w:r w:rsidRPr="00A317E5">
        <w:rPr>
          <w:rFonts w:ascii="Times New Roman" w:eastAsia="Times New Roman" w:hAnsi="Times New Roman" w:cs="Times New Roman"/>
          <w:color w:val="000000" w:themeColor="text1"/>
          <w:sz w:val="28"/>
          <w:szCs w:val="28"/>
        </w:rPr>
        <w:t>Для оценки эффективности выделения водорода с использованием фотокаталитической ячейки с суспендированным кат</w:t>
      </w:r>
      <w:r w:rsidR="003D66D4">
        <w:rPr>
          <w:rFonts w:ascii="Times New Roman" w:eastAsia="Times New Roman" w:hAnsi="Times New Roman" w:cs="Times New Roman"/>
          <w:color w:val="000000" w:themeColor="text1"/>
          <w:sz w:val="28"/>
          <w:szCs w:val="28"/>
        </w:rPr>
        <w:t>ализатором был подготовлен водный</w:t>
      </w:r>
      <w:r w:rsidRPr="00A317E5">
        <w:rPr>
          <w:rFonts w:ascii="Times New Roman" w:eastAsia="Times New Roman" w:hAnsi="Times New Roman" w:cs="Times New Roman"/>
          <w:color w:val="000000" w:themeColor="text1"/>
          <w:sz w:val="28"/>
          <w:szCs w:val="28"/>
        </w:rPr>
        <w:t xml:space="preserve"> раствор</w:t>
      </w:r>
      <w:r w:rsidR="003D66D4">
        <w:rPr>
          <w:rFonts w:ascii="Times New Roman" w:eastAsia="Times New Roman" w:hAnsi="Times New Roman" w:cs="Times New Roman"/>
          <w:color w:val="000000" w:themeColor="text1"/>
          <w:sz w:val="28"/>
          <w:szCs w:val="28"/>
          <w:lang w:val="kk-KZ"/>
        </w:rPr>
        <w:t xml:space="preserve"> с метанолом в качестве жертвенного агента</w:t>
      </w:r>
      <w:r w:rsidRPr="00A317E5">
        <w:rPr>
          <w:rFonts w:ascii="Times New Roman" w:eastAsia="Times New Roman" w:hAnsi="Times New Roman" w:cs="Times New Roman"/>
          <w:color w:val="000000" w:themeColor="text1"/>
          <w:sz w:val="28"/>
          <w:szCs w:val="28"/>
        </w:rPr>
        <w:t xml:space="preserve"> с добавлением фотокатализатора в количестве 0,25 грамма. Этот раствор подвергался ультразвуковой обработке в течение 30 минут для улучшения его гомогенизации и диспергирования. Затем проводилось </w:t>
      </w:r>
      <w:r w:rsidR="003D66D4">
        <w:rPr>
          <w:rFonts w:ascii="Times New Roman" w:eastAsia="Times New Roman" w:hAnsi="Times New Roman" w:cs="Times New Roman"/>
          <w:color w:val="000000" w:themeColor="text1"/>
          <w:sz w:val="28"/>
          <w:szCs w:val="28"/>
          <w:lang w:val="kk-KZ"/>
        </w:rPr>
        <w:t xml:space="preserve">облучение </w:t>
      </w:r>
      <w:r w:rsidR="003D66D4" w:rsidRPr="00A317E5">
        <w:rPr>
          <w:rFonts w:ascii="Times New Roman" w:eastAsia="Times New Roman" w:hAnsi="Times New Roman" w:cs="Times New Roman"/>
          <w:color w:val="000000" w:themeColor="text1"/>
          <w:sz w:val="28"/>
          <w:szCs w:val="28"/>
        </w:rPr>
        <w:t>фотокаталитической ячейки</w:t>
      </w:r>
      <w:r w:rsidR="003D66D4">
        <w:rPr>
          <w:rFonts w:ascii="Times New Roman" w:eastAsia="Times New Roman" w:hAnsi="Times New Roman" w:cs="Times New Roman"/>
          <w:color w:val="000000" w:themeColor="text1"/>
          <w:sz w:val="28"/>
          <w:szCs w:val="28"/>
          <w:lang w:val="kk-KZ"/>
        </w:rPr>
        <w:t xml:space="preserve"> в ввиде реактора</w:t>
      </w:r>
      <w:r w:rsidR="003D66D4" w:rsidRPr="00A317E5">
        <w:rPr>
          <w:rFonts w:ascii="Times New Roman" w:eastAsia="Times New Roman" w:hAnsi="Times New Roman" w:cs="Times New Roman"/>
          <w:color w:val="000000" w:themeColor="text1"/>
          <w:sz w:val="28"/>
          <w:szCs w:val="28"/>
        </w:rPr>
        <w:t xml:space="preserve"> </w:t>
      </w:r>
      <w:r w:rsidRPr="00A317E5">
        <w:rPr>
          <w:rFonts w:ascii="Times New Roman" w:eastAsia="Times New Roman" w:hAnsi="Times New Roman" w:cs="Times New Roman"/>
          <w:color w:val="000000" w:themeColor="text1"/>
          <w:sz w:val="28"/>
          <w:szCs w:val="28"/>
        </w:rPr>
        <w:t>УФ-</w:t>
      </w:r>
      <w:r w:rsidR="003D66D4">
        <w:rPr>
          <w:rFonts w:ascii="Times New Roman" w:eastAsia="Times New Roman" w:hAnsi="Times New Roman" w:cs="Times New Roman"/>
          <w:color w:val="000000" w:themeColor="text1"/>
          <w:sz w:val="28"/>
          <w:szCs w:val="28"/>
          <w:lang w:val="kk-KZ"/>
        </w:rPr>
        <w:t>светом</w:t>
      </w:r>
      <w:r w:rsidRPr="00A317E5">
        <w:rPr>
          <w:rFonts w:ascii="Times New Roman" w:eastAsia="Times New Roman" w:hAnsi="Times New Roman" w:cs="Times New Roman"/>
          <w:color w:val="000000" w:themeColor="text1"/>
          <w:sz w:val="28"/>
          <w:szCs w:val="28"/>
        </w:rPr>
        <w:t xml:space="preserve"> с мощностью 40 Вт</w:t>
      </w:r>
      <w:r w:rsidR="004F7802" w:rsidRPr="004F7802">
        <w:rPr>
          <w:rFonts w:ascii="Times New Roman" w:eastAsia="Times New Roman" w:hAnsi="Times New Roman" w:cs="Times New Roman"/>
          <w:color w:val="000000" w:themeColor="text1"/>
          <w:sz w:val="28"/>
          <w:szCs w:val="28"/>
        </w:rPr>
        <w:t xml:space="preserve"> </w:t>
      </w:r>
      <w:r w:rsidR="004F7802">
        <w:rPr>
          <w:rFonts w:ascii="Times New Roman" w:eastAsia="Times New Roman" w:hAnsi="Times New Roman" w:cs="Times New Roman"/>
          <w:color w:val="000000"/>
          <w:sz w:val="28"/>
          <w:szCs w:val="28"/>
        </w:rPr>
        <w:fldChar w:fldCharType="begin"/>
      </w:r>
      <w:r w:rsidR="004F7802">
        <w:rPr>
          <w:rFonts w:ascii="Times New Roman" w:eastAsia="Times New Roman" w:hAnsi="Times New Roman" w:cs="Times New Roman"/>
          <w:color w:val="000000"/>
          <w:sz w:val="28"/>
          <w:szCs w:val="28"/>
        </w:rPr>
        <w:instrText xml:space="preserve"> ADDIN ZOTERO_ITEM CSL_CITATION {"citationID":"B6MjGsMu","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4F7802">
        <w:rPr>
          <w:rFonts w:ascii="Times New Roman" w:eastAsia="Times New Roman" w:hAnsi="Times New Roman" w:cs="Times New Roman"/>
          <w:color w:val="000000"/>
          <w:sz w:val="28"/>
          <w:szCs w:val="28"/>
        </w:rPr>
        <w:fldChar w:fldCharType="separate"/>
      </w:r>
      <w:r w:rsidR="004F7802" w:rsidRPr="00F47C46">
        <w:rPr>
          <w:rFonts w:ascii="Times New Roman" w:hAnsi="Times New Roman" w:cs="Times New Roman"/>
          <w:sz w:val="28"/>
        </w:rPr>
        <w:t>[162]</w:t>
      </w:r>
      <w:r w:rsidR="004F7802">
        <w:rPr>
          <w:rFonts w:ascii="Times New Roman" w:eastAsia="Times New Roman" w:hAnsi="Times New Roman" w:cs="Times New Roman"/>
          <w:color w:val="000000"/>
          <w:sz w:val="28"/>
          <w:szCs w:val="28"/>
        </w:rPr>
        <w:fldChar w:fldCharType="end"/>
      </w:r>
      <w:r w:rsidRPr="00A317E5">
        <w:rPr>
          <w:rFonts w:ascii="Times New Roman" w:eastAsia="Times New Roman" w:hAnsi="Times New Roman" w:cs="Times New Roman"/>
          <w:color w:val="000000" w:themeColor="text1"/>
          <w:sz w:val="28"/>
          <w:szCs w:val="28"/>
        </w:rPr>
        <w:t>.</w:t>
      </w:r>
    </w:p>
    <w:p w14:paraId="46CCD8B2" w14:textId="7D8EBE78" w:rsidR="00A317E5" w:rsidRPr="003D66D4" w:rsidRDefault="003D66D4" w:rsidP="00213C06">
      <w:pPr>
        <w:widowControl w:val="0"/>
        <w:suppressAutoHyphens/>
        <w:spacing w:after="0" w:line="240" w:lineRule="auto"/>
        <w:ind w:firstLine="567"/>
        <w:jc w:val="both"/>
        <w:rPr>
          <w:rFonts w:ascii="Times New Roman" w:eastAsia="Times New Roman" w:hAnsi="Times New Roman" w:cs="Times New Roman"/>
          <w:color w:val="000000" w:themeColor="text1"/>
          <w:sz w:val="28"/>
          <w:szCs w:val="28"/>
          <w:lang w:val="kk-KZ"/>
        </w:rPr>
      </w:pPr>
      <w:r w:rsidRPr="003D66D4">
        <w:rPr>
          <w:rFonts w:ascii="Times New Roman" w:eastAsia="Times New Roman" w:hAnsi="Times New Roman" w:cs="Times New Roman"/>
          <w:color w:val="000000" w:themeColor="text1"/>
          <w:sz w:val="28"/>
          <w:szCs w:val="28"/>
        </w:rPr>
        <w:t xml:space="preserve">На рисунке 38 изображены диаграммы, демонстрирующие изменения скоростей образования водорода и кислорода в зависимости от продолжительности облучения в экспериментальной ячейке с находящимся в </w:t>
      </w:r>
      <w:r w:rsidRPr="001959BB">
        <w:rPr>
          <w:rFonts w:ascii="Times New Roman" w:eastAsia="Times New Roman" w:hAnsi="Times New Roman" w:cs="Times New Roman"/>
          <w:sz w:val="28"/>
          <w:szCs w:val="28"/>
        </w:rPr>
        <w:t>суспендированным</w:t>
      </w:r>
      <w:r>
        <w:rPr>
          <w:rFonts w:ascii="Times New Roman" w:eastAsia="Times New Roman" w:hAnsi="Times New Roman" w:cs="Times New Roman"/>
          <w:sz w:val="28"/>
          <w:szCs w:val="28"/>
          <w:lang w:val="kk-KZ"/>
        </w:rPr>
        <w:t xml:space="preserve"> состоянии</w:t>
      </w:r>
      <w:r w:rsidRPr="003D66D4">
        <w:rPr>
          <w:rFonts w:ascii="Times New Roman" w:eastAsia="Times New Roman" w:hAnsi="Times New Roman" w:cs="Times New Roman"/>
          <w:color w:val="000000" w:themeColor="text1"/>
          <w:sz w:val="28"/>
          <w:szCs w:val="28"/>
        </w:rPr>
        <w:t xml:space="preserve"> фотокатализатором</w:t>
      </w:r>
      <w:r w:rsidR="004F7802" w:rsidRPr="004F7802">
        <w:rPr>
          <w:rFonts w:ascii="Times New Roman" w:eastAsia="Times New Roman" w:hAnsi="Times New Roman" w:cs="Times New Roman"/>
          <w:color w:val="000000" w:themeColor="text1"/>
          <w:sz w:val="28"/>
          <w:szCs w:val="28"/>
        </w:rPr>
        <w:t xml:space="preserve"> </w:t>
      </w:r>
      <w:r w:rsidR="004F7802">
        <w:rPr>
          <w:rFonts w:ascii="Times New Roman" w:eastAsia="Times New Roman" w:hAnsi="Times New Roman" w:cs="Times New Roman"/>
          <w:color w:val="000000"/>
          <w:sz w:val="28"/>
          <w:szCs w:val="28"/>
        </w:rPr>
        <w:fldChar w:fldCharType="begin"/>
      </w:r>
      <w:r w:rsidR="004F7802">
        <w:rPr>
          <w:rFonts w:ascii="Times New Roman" w:eastAsia="Times New Roman" w:hAnsi="Times New Roman" w:cs="Times New Roman"/>
          <w:color w:val="000000"/>
          <w:sz w:val="28"/>
          <w:szCs w:val="28"/>
        </w:rPr>
        <w:instrText xml:space="preserve"> ADDIN ZOTERO_ITEM CSL_CITATION {"citationID":"B6MjGsMu","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4F7802">
        <w:rPr>
          <w:rFonts w:ascii="Times New Roman" w:eastAsia="Times New Roman" w:hAnsi="Times New Roman" w:cs="Times New Roman"/>
          <w:color w:val="000000"/>
          <w:sz w:val="28"/>
          <w:szCs w:val="28"/>
        </w:rPr>
        <w:fldChar w:fldCharType="separate"/>
      </w:r>
      <w:r w:rsidR="004F7802" w:rsidRPr="00F47C46">
        <w:rPr>
          <w:rFonts w:ascii="Times New Roman" w:hAnsi="Times New Roman" w:cs="Times New Roman"/>
          <w:sz w:val="28"/>
        </w:rPr>
        <w:t>[162]</w:t>
      </w:r>
      <w:r w:rsidR="004F7802">
        <w:rPr>
          <w:rFonts w:ascii="Times New Roman" w:eastAsia="Times New Roman" w:hAnsi="Times New Roman" w:cs="Times New Roman"/>
          <w:color w:val="000000"/>
          <w:sz w:val="28"/>
          <w:szCs w:val="28"/>
        </w:rPr>
        <w:fldChar w:fldCharType="end"/>
      </w:r>
      <w:r w:rsidRPr="003D66D4">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kk-KZ"/>
        </w:rPr>
        <w:t xml:space="preserve"> </w:t>
      </w:r>
    </w:p>
    <w:p w14:paraId="1A6F7D90" w14:textId="77777777" w:rsidR="001959BB" w:rsidRPr="001959BB" w:rsidRDefault="001959BB" w:rsidP="00213C06">
      <w:pPr>
        <w:widowControl w:val="0"/>
        <w:suppressAutoHyphens/>
        <w:spacing w:after="0" w:line="240" w:lineRule="auto"/>
        <w:ind w:firstLine="708"/>
        <w:jc w:val="both"/>
        <w:rPr>
          <w:rFonts w:ascii="Times New Roman" w:eastAsia="Times New Roman" w:hAnsi="Times New Roman" w:cs="Times New Roman"/>
          <w:color w:val="000000"/>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4790"/>
      </w:tblGrid>
      <w:tr w:rsidR="001959BB" w:rsidRPr="001959BB" w14:paraId="69751004" w14:textId="77777777" w:rsidTr="00734813">
        <w:tc>
          <w:tcPr>
            <w:tcW w:w="4814" w:type="dxa"/>
          </w:tcPr>
          <w:p w14:paraId="4230C7B7" w14:textId="77777777" w:rsidR="001959BB" w:rsidRPr="001959BB" w:rsidRDefault="001959BB" w:rsidP="00213C06">
            <w:pPr>
              <w:widowControl w:val="0"/>
              <w:suppressAutoHyphens/>
              <w:jc w:val="center"/>
              <w:rPr>
                <w:rFonts w:ascii="Times New Roman" w:eastAsia="Times New Roman" w:hAnsi="Times New Roman" w:cs="Times New Roman"/>
                <w:color w:val="000000"/>
                <w:sz w:val="28"/>
                <w:szCs w:val="28"/>
              </w:rPr>
            </w:pPr>
            <w:r w:rsidRPr="001959BB">
              <w:rPr>
                <w:rFonts w:ascii="Times New Roman" w:eastAsia="Times New Roman" w:hAnsi="Times New Roman" w:cs="Times New Roman"/>
                <w:noProof/>
                <w:color w:val="000000"/>
                <w:sz w:val="28"/>
                <w:szCs w:val="28"/>
                <w:lang w:eastAsia="ru-RU"/>
              </w:rPr>
              <w:drawing>
                <wp:inline distT="0" distB="0" distL="0" distR="0" wp14:anchorId="71BC559A" wp14:editId="612CF958">
                  <wp:extent cx="3009900" cy="2127667"/>
                  <wp:effectExtent l="0" t="0" r="0" b="6350"/>
                  <wp:docPr id="48" name="Рисунок 48" descr="Изображение выглядит как карт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карта, текст&#10;&#10;Автоматически созданное описание"/>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36386" cy="2146390"/>
                          </a:xfrm>
                          <a:prstGeom prst="rect">
                            <a:avLst/>
                          </a:prstGeom>
                        </pic:spPr>
                      </pic:pic>
                    </a:graphicData>
                  </a:graphic>
                </wp:inline>
              </w:drawing>
            </w:r>
          </w:p>
        </w:tc>
        <w:tc>
          <w:tcPr>
            <w:tcW w:w="4814" w:type="dxa"/>
          </w:tcPr>
          <w:p w14:paraId="646A9F7B" w14:textId="77777777" w:rsidR="001959BB" w:rsidRPr="001959BB" w:rsidRDefault="001959BB" w:rsidP="00213C06">
            <w:pPr>
              <w:widowControl w:val="0"/>
              <w:suppressAutoHyphens/>
              <w:jc w:val="center"/>
              <w:rPr>
                <w:rFonts w:ascii="Times New Roman" w:eastAsia="Times New Roman" w:hAnsi="Times New Roman" w:cs="Times New Roman"/>
                <w:color w:val="000000"/>
                <w:sz w:val="28"/>
                <w:szCs w:val="28"/>
              </w:rPr>
            </w:pPr>
            <w:r w:rsidRPr="001959BB">
              <w:rPr>
                <w:rFonts w:ascii="Times New Roman" w:eastAsia="Times New Roman" w:hAnsi="Times New Roman" w:cs="Times New Roman"/>
                <w:noProof/>
                <w:color w:val="000000"/>
                <w:sz w:val="28"/>
                <w:szCs w:val="28"/>
                <w:lang w:eastAsia="ru-RU"/>
              </w:rPr>
              <w:drawing>
                <wp:inline distT="0" distB="0" distL="0" distR="0" wp14:anchorId="15667D50" wp14:editId="17E21F76">
                  <wp:extent cx="2966498" cy="2096986"/>
                  <wp:effectExtent l="0" t="0" r="5715" b="0"/>
                  <wp:docPr id="49" name="Рисунок 49" descr="Изображение выглядит как цветно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цветной&#10;&#10;Автоматически созданное описание"/>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70901" cy="2100098"/>
                          </a:xfrm>
                          <a:prstGeom prst="rect">
                            <a:avLst/>
                          </a:prstGeom>
                        </pic:spPr>
                      </pic:pic>
                    </a:graphicData>
                  </a:graphic>
                </wp:inline>
              </w:drawing>
            </w:r>
          </w:p>
        </w:tc>
      </w:tr>
      <w:tr w:rsidR="001959BB" w:rsidRPr="001959BB" w14:paraId="63CBF162" w14:textId="77777777" w:rsidTr="00734813">
        <w:tc>
          <w:tcPr>
            <w:tcW w:w="4814" w:type="dxa"/>
          </w:tcPr>
          <w:p w14:paraId="4AF45D97" w14:textId="77777777" w:rsidR="001959BB" w:rsidRPr="001959BB" w:rsidRDefault="001959BB" w:rsidP="00213C06">
            <w:pPr>
              <w:widowControl w:val="0"/>
              <w:suppressAutoHyphens/>
              <w:jc w:val="center"/>
              <w:rPr>
                <w:rFonts w:ascii="Times New Roman" w:eastAsia="Times New Roman" w:hAnsi="Times New Roman" w:cs="Times New Roman"/>
                <w:color w:val="000000"/>
                <w:sz w:val="28"/>
                <w:szCs w:val="28"/>
              </w:rPr>
            </w:pPr>
            <w:r w:rsidRPr="001959BB">
              <w:rPr>
                <w:rFonts w:ascii="Times New Roman" w:eastAsia="Times New Roman" w:hAnsi="Times New Roman" w:cs="Times New Roman"/>
                <w:color w:val="000000"/>
                <w:sz w:val="28"/>
                <w:szCs w:val="28"/>
              </w:rPr>
              <w:t>а</w:t>
            </w:r>
          </w:p>
        </w:tc>
        <w:tc>
          <w:tcPr>
            <w:tcW w:w="4814" w:type="dxa"/>
          </w:tcPr>
          <w:p w14:paraId="1BB75887" w14:textId="77777777" w:rsidR="001959BB" w:rsidRPr="001959BB" w:rsidRDefault="001959BB" w:rsidP="00213C06">
            <w:pPr>
              <w:widowControl w:val="0"/>
              <w:suppressAutoHyphens/>
              <w:jc w:val="center"/>
              <w:rPr>
                <w:rFonts w:ascii="Times New Roman" w:eastAsia="Times New Roman" w:hAnsi="Times New Roman" w:cs="Times New Roman"/>
                <w:color w:val="000000"/>
                <w:sz w:val="28"/>
                <w:szCs w:val="28"/>
              </w:rPr>
            </w:pPr>
            <w:r w:rsidRPr="001959BB">
              <w:rPr>
                <w:rFonts w:ascii="Times New Roman" w:eastAsia="Times New Roman" w:hAnsi="Times New Roman" w:cs="Times New Roman"/>
                <w:color w:val="000000"/>
                <w:sz w:val="28"/>
                <w:szCs w:val="28"/>
              </w:rPr>
              <w:t>б</w:t>
            </w:r>
          </w:p>
        </w:tc>
      </w:tr>
    </w:tbl>
    <w:p w14:paraId="2F19119A" w14:textId="77777777" w:rsidR="001959BB" w:rsidRPr="001959BB" w:rsidRDefault="001959BB" w:rsidP="003D66D4">
      <w:pPr>
        <w:widowControl w:val="0"/>
        <w:suppressAutoHyphens/>
        <w:spacing w:after="0" w:line="240" w:lineRule="auto"/>
        <w:jc w:val="both"/>
        <w:rPr>
          <w:rFonts w:ascii="Times New Roman" w:eastAsia="Times New Roman" w:hAnsi="Times New Roman" w:cs="Times New Roman"/>
          <w:color w:val="000000"/>
          <w:sz w:val="28"/>
          <w:szCs w:val="28"/>
        </w:rPr>
      </w:pPr>
    </w:p>
    <w:p w14:paraId="73BBEF91" w14:textId="5184778D" w:rsidR="001959BB" w:rsidRPr="004126B4" w:rsidRDefault="001959BB" w:rsidP="00213C06">
      <w:pPr>
        <w:widowControl w:val="0"/>
        <w:suppressAutoHyphens/>
        <w:spacing w:after="0" w:line="240" w:lineRule="auto"/>
        <w:jc w:val="center"/>
        <w:rPr>
          <w:rFonts w:ascii="Times New Roman" w:eastAsia="Times New Roman" w:hAnsi="Times New Roman" w:cs="Times New Roman"/>
          <w:color w:val="000000"/>
          <w:sz w:val="28"/>
          <w:szCs w:val="28"/>
        </w:rPr>
      </w:pPr>
      <w:r w:rsidRPr="001959BB">
        <w:rPr>
          <w:rFonts w:ascii="Times New Roman" w:eastAsia="Times New Roman" w:hAnsi="Times New Roman" w:cs="Times New Roman"/>
          <w:color w:val="000000"/>
          <w:sz w:val="28"/>
          <w:szCs w:val="28"/>
        </w:rPr>
        <w:t xml:space="preserve">Рисунок </w:t>
      </w:r>
      <w:r w:rsidR="00694068">
        <w:rPr>
          <w:rFonts w:ascii="Times New Roman" w:eastAsia="Times New Roman" w:hAnsi="Times New Roman" w:cs="Times New Roman"/>
          <w:color w:val="000000"/>
          <w:sz w:val="28"/>
          <w:szCs w:val="28"/>
        </w:rPr>
        <w:t>3</w:t>
      </w:r>
      <w:r w:rsidR="006915DE">
        <w:rPr>
          <w:rFonts w:ascii="Times New Roman" w:eastAsia="Times New Roman" w:hAnsi="Times New Roman" w:cs="Times New Roman"/>
          <w:color w:val="000000"/>
          <w:sz w:val="28"/>
          <w:szCs w:val="28"/>
          <w:lang w:val="kk-KZ"/>
        </w:rPr>
        <w:t>8</w:t>
      </w:r>
      <w:r w:rsidRPr="001959BB">
        <w:rPr>
          <w:rFonts w:ascii="Times New Roman" w:eastAsia="Times New Roman" w:hAnsi="Times New Roman" w:cs="Times New Roman"/>
          <w:color w:val="000000"/>
          <w:sz w:val="28"/>
          <w:szCs w:val="28"/>
        </w:rPr>
        <w:t xml:space="preserve"> – </w:t>
      </w:r>
      <w:r w:rsidR="003D66D4" w:rsidRPr="00A317E5">
        <w:rPr>
          <w:rFonts w:ascii="Times New Roman" w:eastAsia="Times New Roman" w:hAnsi="Times New Roman" w:cs="Times New Roman"/>
          <w:color w:val="000000"/>
          <w:sz w:val="28"/>
          <w:szCs w:val="28"/>
        </w:rPr>
        <w:t xml:space="preserve">Изучение эффективности </w:t>
      </w:r>
      <w:r w:rsidR="003D66D4">
        <w:rPr>
          <w:rFonts w:ascii="Times New Roman" w:eastAsia="Times New Roman" w:hAnsi="Times New Roman" w:cs="Times New Roman"/>
          <w:color w:val="000000"/>
          <w:sz w:val="28"/>
          <w:szCs w:val="28"/>
          <w:lang w:val="kk-KZ"/>
        </w:rPr>
        <w:t xml:space="preserve">суспендированных </w:t>
      </w:r>
      <w:r w:rsidR="003D66D4" w:rsidRPr="00A317E5">
        <w:rPr>
          <w:rFonts w:ascii="Times New Roman" w:eastAsia="Times New Roman" w:hAnsi="Times New Roman" w:cs="Times New Roman"/>
          <w:color w:val="000000"/>
          <w:sz w:val="28"/>
          <w:szCs w:val="28"/>
        </w:rPr>
        <w:t>1</w:t>
      </w:r>
      <w:r w:rsidR="003D66D4">
        <w:rPr>
          <w:rFonts w:ascii="Times New Roman" w:eastAsia="Times New Roman" w:hAnsi="Times New Roman" w:cs="Times New Roman"/>
          <w:color w:val="000000"/>
          <w:sz w:val="28"/>
          <w:szCs w:val="28"/>
          <w:lang w:val="en-US"/>
        </w:rPr>
        <w:t>D</w:t>
      </w:r>
      <w:r w:rsidR="003D66D4">
        <w:rPr>
          <w:rFonts w:ascii="Times New Roman" w:eastAsia="Times New Roman" w:hAnsi="Times New Roman" w:cs="Times New Roman"/>
          <w:color w:val="000000"/>
          <w:sz w:val="28"/>
          <w:szCs w:val="28"/>
        </w:rPr>
        <w:t xml:space="preserve"> фотокатализаторов</w:t>
      </w:r>
      <w:r w:rsidR="003D66D4" w:rsidRPr="00A317E5">
        <w:rPr>
          <w:rFonts w:ascii="Times New Roman" w:eastAsia="Times New Roman" w:hAnsi="Times New Roman" w:cs="Times New Roman"/>
          <w:color w:val="000000"/>
          <w:sz w:val="28"/>
          <w:szCs w:val="28"/>
        </w:rPr>
        <w:t xml:space="preserve"> в процессе выделения водорода</w:t>
      </w:r>
      <w:r w:rsidR="003D66D4">
        <w:rPr>
          <w:rFonts w:ascii="Times New Roman" w:eastAsia="Times New Roman" w:hAnsi="Times New Roman" w:cs="Times New Roman"/>
          <w:color w:val="000000"/>
          <w:sz w:val="28"/>
          <w:szCs w:val="28"/>
          <w:lang w:val="kk-KZ"/>
        </w:rPr>
        <w:t xml:space="preserve"> (а)</w:t>
      </w:r>
      <w:r w:rsidR="003D66D4" w:rsidRPr="00A317E5">
        <w:rPr>
          <w:rFonts w:ascii="Times New Roman" w:eastAsia="Times New Roman" w:hAnsi="Times New Roman" w:cs="Times New Roman"/>
          <w:color w:val="000000"/>
          <w:sz w:val="28"/>
          <w:szCs w:val="28"/>
        </w:rPr>
        <w:t xml:space="preserve"> и кислорода</w:t>
      </w:r>
      <w:r w:rsidR="003D66D4">
        <w:rPr>
          <w:rFonts w:ascii="Times New Roman" w:eastAsia="Times New Roman" w:hAnsi="Times New Roman" w:cs="Times New Roman"/>
          <w:color w:val="000000"/>
          <w:sz w:val="28"/>
          <w:szCs w:val="28"/>
          <w:lang w:val="kk-KZ"/>
        </w:rPr>
        <w:t xml:space="preserve"> (б)</w:t>
      </w:r>
      <w:r w:rsidR="003D66D4" w:rsidRPr="00A317E5">
        <w:rPr>
          <w:rFonts w:ascii="Times New Roman" w:eastAsia="Times New Roman" w:hAnsi="Times New Roman" w:cs="Times New Roman"/>
          <w:color w:val="000000"/>
          <w:sz w:val="28"/>
          <w:szCs w:val="28"/>
        </w:rPr>
        <w:t xml:space="preserve"> при разложении воды</w:t>
      </w:r>
      <w:r w:rsidRPr="001959BB">
        <w:rPr>
          <w:rFonts w:ascii="Times New Roman" w:eastAsia="Times New Roman" w:hAnsi="Times New Roman" w:cs="Times New Roman"/>
          <w:color w:val="000000" w:themeColor="text1"/>
          <w:sz w:val="28"/>
          <w:szCs w:val="28"/>
        </w:rPr>
        <w:t>: 1 –</w:t>
      </w:r>
      <w:r w:rsidR="004126B4">
        <w:rPr>
          <w:rFonts w:ascii="Times New Roman" w:eastAsia="Times New Roman" w:hAnsi="Times New Roman" w:cs="Times New Roman"/>
          <w:color w:val="000000"/>
          <w:sz w:val="28"/>
          <w:szCs w:val="28"/>
          <w:lang w:val="kk-KZ"/>
        </w:rPr>
        <w:t xml:space="preserve"> </w:t>
      </w:r>
      <w:r w:rsidR="004126B4">
        <w:rPr>
          <w:rFonts w:ascii="Times New Roman" w:eastAsia="Times New Roman" w:hAnsi="Times New Roman" w:cs="Times New Roman"/>
          <w:color w:val="000000"/>
          <w:sz w:val="28"/>
          <w:szCs w:val="28"/>
        </w:rPr>
        <w:t>волокна</w:t>
      </w:r>
      <w:r w:rsidRPr="001959BB">
        <w:rPr>
          <w:rFonts w:ascii="Times New Roman" w:eastAsia="Times New Roman" w:hAnsi="Times New Roman" w:cs="Times New Roman"/>
          <w:color w:val="000000"/>
          <w:sz w:val="28"/>
          <w:szCs w:val="28"/>
        </w:rPr>
        <w:t xml:space="preserve"> на основе </w:t>
      </w:r>
      <w:r w:rsidRPr="001959BB">
        <w:rPr>
          <w:rFonts w:ascii="Times New Roman" w:eastAsia="Times New Roman" w:hAnsi="Times New Roman" w:cs="Times New Roman"/>
          <w:color w:val="000000"/>
          <w:sz w:val="28"/>
          <w:szCs w:val="28"/>
          <w:lang w:val="en-US"/>
        </w:rPr>
        <w:t>SrTiO</w:t>
      </w:r>
      <w:r w:rsidRPr="001959BB">
        <w:rPr>
          <w:rFonts w:ascii="Times New Roman" w:eastAsia="Times New Roman" w:hAnsi="Times New Roman" w:cs="Times New Roman"/>
          <w:color w:val="000000"/>
          <w:sz w:val="28"/>
          <w:szCs w:val="28"/>
          <w:vertAlign w:val="subscript"/>
        </w:rPr>
        <w:t>3</w:t>
      </w:r>
      <w:r w:rsidR="004126B4">
        <w:rPr>
          <w:rFonts w:ascii="Times New Roman" w:eastAsia="Times New Roman" w:hAnsi="Times New Roman" w:cs="Times New Roman"/>
          <w:color w:val="000000"/>
          <w:sz w:val="28"/>
          <w:szCs w:val="28"/>
          <w:lang w:val="kk-KZ"/>
        </w:rPr>
        <w:t>/С</w:t>
      </w:r>
      <w:r w:rsidRPr="001959BB">
        <w:rPr>
          <w:rFonts w:ascii="Times New Roman" w:eastAsia="Times New Roman" w:hAnsi="Times New Roman" w:cs="Times New Roman"/>
          <w:color w:val="000000"/>
          <w:sz w:val="28"/>
          <w:szCs w:val="28"/>
        </w:rPr>
        <w:t>; 2 –</w:t>
      </w:r>
      <w:r w:rsidR="004126B4">
        <w:rPr>
          <w:rFonts w:ascii="Times New Roman" w:eastAsia="Times New Roman" w:hAnsi="Times New Roman" w:cs="Times New Roman"/>
          <w:color w:val="000000"/>
          <w:sz w:val="28"/>
          <w:szCs w:val="28"/>
          <w:lang w:val="kk-KZ"/>
        </w:rPr>
        <w:t xml:space="preserve"> </w:t>
      </w:r>
      <w:r w:rsidR="004126B4">
        <w:rPr>
          <w:rFonts w:ascii="Times New Roman" w:eastAsia="Times New Roman" w:hAnsi="Times New Roman" w:cs="Times New Roman"/>
          <w:color w:val="000000"/>
          <w:sz w:val="28"/>
          <w:szCs w:val="28"/>
        </w:rPr>
        <w:t>волокна</w:t>
      </w:r>
      <w:r w:rsidRPr="001959BB">
        <w:rPr>
          <w:rFonts w:ascii="Times New Roman" w:eastAsia="Times New Roman" w:hAnsi="Times New Roman" w:cs="Times New Roman"/>
          <w:color w:val="000000"/>
          <w:sz w:val="28"/>
          <w:szCs w:val="28"/>
        </w:rPr>
        <w:t xml:space="preserve"> на основе </w:t>
      </w:r>
      <w:r w:rsidRPr="001959BB">
        <w:rPr>
          <w:rFonts w:ascii="Times New Roman" w:eastAsia="Times New Roman" w:hAnsi="Times New Roman" w:cs="Times New Roman"/>
          <w:color w:val="000000"/>
          <w:sz w:val="28"/>
          <w:szCs w:val="28"/>
          <w:lang w:val="en-US"/>
        </w:rPr>
        <w:t>SrTiO</w:t>
      </w:r>
      <w:r w:rsidRPr="001959BB">
        <w:rPr>
          <w:rFonts w:ascii="Times New Roman" w:eastAsia="Times New Roman" w:hAnsi="Times New Roman" w:cs="Times New Roman"/>
          <w:color w:val="000000"/>
          <w:sz w:val="28"/>
          <w:szCs w:val="28"/>
          <w:vertAlign w:val="subscript"/>
        </w:rPr>
        <w:t>3</w:t>
      </w:r>
      <w:r w:rsidR="004126B4">
        <w:rPr>
          <w:rFonts w:ascii="Times New Roman" w:eastAsia="Times New Roman" w:hAnsi="Times New Roman" w:cs="Times New Roman"/>
          <w:color w:val="000000"/>
          <w:sz w:val="28"/>
          <w:szCs w:val="28"/>
          <w:lang w:val="kk-KZ"/>
        </w:rPr>
        <w:t>/С/</w:t>
      </w:r>
      <w:r w:rsidR="004126B4">
        <w:rPr>
          <w:rFonts w:ascii="Times New Roman" w:eastAsia="Times New Roman" w:hAnsi="Times New Roman" w:cs="Times New Roman"/>
          <w:color w:val="000000"/>
          <w:sz w:val="28"/>
          <w:szCs w:val="28"/>
          <w:lang w:val="en-US"/>
        </w:rPr>
        <w:t>Cr</w:t>
      </w:r>
      <w:r w:rsidR="004126B4" w:rsidRPr="004126B4">
        <w:rPr>
          <w:rFonts w:ascii="Times New Roman" w:eastAsia="Times New Roman" w:hAnsi="Times New Roman" w:cs="Times New Roman"/>
          <w:color w:val="000000"/>
          <w:sz w:val="28"/>
          <w:szCs w:val="28"/>
          <w:vertAlign w:val="subscript"/>
        </w:rPr>
        <w:t>2</w:t>
      </w:r>
      <w:r w:rsidR="004126B4">
        <w:rPr>
          <w:rFonts w:ascii="Times New Roman" w:eastAsia="Times New Roman" w:hAnsi="Times New Roman" w:cs="Times New Roman"/>
          <w:color w:val="000000"/>
          <w:sz w:val="28"/>
          <w:szCs w:val="28"/>
          <w:lang w:val="en-US"/>
        </w:rPr>
        <w:t>O</w:t>
      </w:r>
      <w:r w:rsidR="004126B4" w:rsidRPr="004126B4">
        <w:rPr>
          <w:rFonts w:ascii="Times New Roman" w:eastAsia="Times New Roman" w:hAnsi="Times New Roman" w:cs="Times New Roman"/>
          <w:color w:val="000000"/>
          <w:sz w:val="28"/>
          <w:szCs w:val="28"/>
          <w:vertAlign w:val="subscript"/>
        </w:rPr>
        <w:t>3</w:t>
      </w:r>
      <w:r w:rsidRPr="001959BB">
        <w:rPr>
          <w:rFonts w:ascii="Times New Roman" w:eastAsia="Times New Roman" w:hAnsi="Times New Roman" w:cs="Times New Roman"/>
          <w:color w:val="000000"/>
          <w:sz w:val="28"/>
          <w:szCs w:val="28"/>
        </w:rPr>
        <w:t xml:space="preserve">; 3 – </w:t>
      </w:r>
      <w:r w:rsidR="004126B4">
        <w:rPr>
          <w:rFonts w:ascii="Times New Roman" w:eastAsia="Times New Roman" w:hAnsi="Times New Roman" w:cs="Times New Roman"/>
          <w:color w:val="000000"/>
          <w:sz w:val="28"/>
          <w:szCs w:val="28"/>
          <w:lang w:val="kk-KZ"/>
        </w:rPr>
        <w:t>в</w:t>
      </w:r>
      <w:r w:rsidR="004126B4">
        <w:rPr>
          <w:rFonts w:ascii="Times New Roman" w:eastAsia="Times New Roman" w:hAnsi="Times New Roman" w:cs="Times New Roman"/>
          <w:color w:val="000000"/>
          <w:sz w:val="28"/>
          <w:szCs w:val="28"/>
        </w:rPr>
        <w:t>олокна</w:t>
      </w:r>
      <w:r w:rsidRPr="001959BB">
        <w:rPr>
          <w:rFonts w:ascii="Times New Roman" w:eastAsia="Times New Roman" w:hAnsi="Times New Roman" w:cs="Times New Roman"/>
          <w:color w:val="000000"/>
          <w:sz w:val="28"/>
          <w:szCs w:val="28"/>
        </w:rPr>
        <w:t xml:space="preserve"> на основе </w:t>
      </w:r>
      <w:r w:rsidRPr="001959BB">
        <w:rPr>
          <w:rFonts w:ascii="Times New Roman" w:eastAsia="Times New Roman" w:hAnsi="Times New Roman" w:cs="Times New Roman"/>
          <w:color w:val="000000"/>
          <w:sz w:val="28"/>
          <w:szCs w:val="28"/>
          <w:lang w:val="en-US"/>
        </w:rPr>
        <w:t>SrTiO</w:t>
      </w:r>
      <w:r w:rsidRPr="001959BB">
        <w:rPr>
          <w:rFonts w:ascii="Times New Roman" w:eastAsia="Times New Roman" w:hAnsi="Times New Roman" w:cs="Times New Roman"/>
          <w:color w:val="000000"/>
          <w:sz w:val="28"/>
          <w:szCs w:val="28"/>
          <w:vertAlign w:val="subscript"/>
        </w:rPr>
        <w:t>3</w:t>
      </w:r>
      <w:r w:rsidR="004126B4">
        <w:rPr>
          <w:rFonts w:ascii="Times New Roman" w:eastAsia="Times New Roman" w:hAnsi="Times New Roman" w:cs="Times New Roman"/>
          <w:color w:val="000000"/>
          <w:sz w:val="28"/>
          <w:szCs w:val="28"/>
          <w:lang w:val="kk-KZ"/>
        </w:rPr>
        <w:t>/С/</w:t>
      </w:r>
      <w:r w:rsidR="004126B4">
        <w:rPr>
          <w:rFonts w:ascii="Times New Roman" w:eastAsia="Times New Roman" w:hAnsi="Times New Roman" w:cs="Times New Roman"/>
          <w:color w:val="000000"/>
          <w:sz w:val="28"/>
          <w:szCs w:val="28"/>
          <w:lang w:val="en-US"/>
        </w:rPr>
        <w:t>Fe</w:t>
      </w:r>
      <w:r w:rsidR="004126B4" w:rsidRPr="004126B4">
        <w:rPr>
          <w:rFonts w:ascii="Times New Roman" w:eastAsia="Times New Roman" w:hAnsi="Times New Roman" w:cs="Times New Roman"/>
          <w:color w:val="000000"/>
          <w:sz w:val="28"/>
          <w:szCs w:val="28"/>
          <w:vertAlign w:val="subscript"/>
        </w:rPr>
        <w:t>2</w:t>
      </w:r>
      <w:r w:rsidR="004126B4">
        <w:rPr>
          <w:rFonts w:ascii="Times New Roman" w:eastAsia="Times New Roman" w:hAnsi="Times New Roman" w:cs="Times New Roman"/>
          <w:color w:val="000000"/>
          <w:sz w:val="28"/>
          <w:szCs w:val="28"/>
          <w:lang w:val="en-US"/>
        </w:rPr>
        <w:t>O</w:t>
      </w:r>
      <w:r w:rsidR="004126B4" w:rsidRPr="004126B4">
        <w:rPr>
          <w:rFonts w:ascii="Times New Roman" w:eastAsia="Times New Roman" w:hAnsi="Times New Roman" w:cs="Times New Roman"/>
          <w:color w:val="000000"/>
          <w:sz w:val="28"/>
          <w:szCs w:val="28"/>
          <w:vertAlign w:val="subscript"/>
        </w:rPr>
        <w:t>3</w:t>
      </w:r>
      <w:r w:rsidR="004126B4">
        <w:rPr>
          <w:rFonts w:ascii="Times New Roman" w:eastAsia="Times New Roman" w:hAnsi="Times New Roman" w:cs="Times New Roman"/>
          <w:color w:val="000000"/>
          <w:sz w:val="28"/>
          <w:szCs w:val="28"/>
        </w:rPr>
        <w:t>;</w:t>
      </w:r>
      <w:r w:rsidR="004126B4" w:rsidRPr="004126B4">
        <w:rPr>
          <w:rFonts w:ascii="Times New Roman" w:eastAsia="Times New Roman" w:hAnsi="Times New Roman" w:cs="Times New Roman"/>
          <w:color w:val="000000"/>
          <w:sz w:val="28"/>
          <w:szCs w:val="28"/>
        </w:rPr>
        <w:t xml:space="preserve"> </w:t>
      </w:r>
      <w:r w:rsidRPr="001959BB">
        <w:rPr>
          <w:rFonts w:ascii="Times New Roman" w:eastAsia="Times New Roman" w:hAnsi="Times New Roman" w:cs="Times New Roman"/>
          <w:color w:val="000000"/>
          <w:sz w:val="28"/>
          <w:szCs w:val="28"/>
        </w:rPr>
        <w:t>4 –</w:t>
      </w:r>
      <w:r w:rsidR="004126B4" w:rsidRPr="004126B4">
        <w:rPr>
          <w:rFonts w:ascii="Times New Roman" w:eastAsia="Times New Roman" w:hAnsi="Times New Roman" w:cs="Times New Roman"/>
          <w:color w:val="000000"/>
          <w:sz w:val="28"/>
          <w:szCs w:val="28"/>
        </w:rPr>
        <w:t xml:space="preserve"> </w:t>
      </w:r>
      <w:r w:rsidR="004126B4">
        <w:rPr>
          <w:rFonts w:ascii="Times New Roman" w:eastAsia="Times New Roman" w:hAnsi="Times New Roman" w:cs="Times New Roman"/>
          <w:color w:val="000000"/>
          <w:sz w:val="28"/>
          <w:szCs w:val="28"/>
        </w:rPr>
        <w:t>волок</w:t>
      </w:r>
      <w:r w:rsidR="004126B4">
        <w:rPr>
          <w:rFonts w:ascii="Times New Roman" w:eastAsia="Times New Roman" w:hAnsi="Times New Roman" w:cs="Times New Roman"/>
          <w:color w:val="000000"/>
          <w:sz w:val="28"/>
          <w:szCs w:val="28"/>
          <w:lang w:val="kk-KZ"/>
        </w:rPr>
        <w:t>на</w:t>
      </w:r>
      <w:r w:rsidRPr="001959BB">
        <w:rPr>
          <w:rFonts w:ascii="Times New Roman" w:eastAsia="Times New Roman" w:hAnsi="Times New Roman" w:cs="Times New Roman"/>
          <w:color w:val="000000"/>
          <w:sz w:val="28"/>
          <w:szCs w:val="28"/>
        </w:rPr>
        <w:t xml:space="preserve"> на основе </w:t>
      </w:r>
      <w:r w:rsidRPr="001959BB">
        <w:rPr>
          <w:rFonts w:ascii="Times New Roman" w:eastAsia="Times New Roman" w:hAnsi="Times New Roman" w:cs="Times New Roman"/>
          <w:color w:val="000000"/>
          <w:sz w:val="28"/>
          <w:szCs w:val="28"/>
          <w:lang w:val="en-US"/>
        </w:rPr>
        <w:t>SrTiO</w:t>
      </w:r>
      <w:r w:rsidRPr="001959BB">
        <w:rPr>
          <w:rFonts w:ascii="Times New Roman" w:eastAsia="Times New Roman" w:hAnsi="Times New Roman" w:cs="Times New Roman"/>
          <w:color w:val="000000"/>
          <w:sz w:val="28"/>
          <w:szCs w:val="28"/>
          <w:vertAlign w:val="subscript"/>
        </w:rPr>
        <w:t>3</w:t>
      </w:r>
      <w:r w:rsidR="004126B4">
        <w:rPr>
          <w:rFonts w:ascii="Times New Roman" w:eastAsia="Times New Roman" w:hAnsi="Times New Roman" w:cs="Times New Roman"/>
          <w:color w:val="000000"/>
          <w:sz w:val="28"/>
          <w:szCs w:val="28"/>
        </w:rPr>
        <w:t>/</w:t>
      </w:r>
      <w:r w:rsidR="004126B4">
        <w:rPr>
          <w:rFonts w:ascii="Times New Roman" w:eastAsia="Times New Roman" w:hAnsi="Times New Roman" w:cs="Times New Roman"/>
          <w:color w:val="000000"/>
          <w:sz w:val="28"/>
          <w:szCs w:val="28"/>
          <w:lang w:val="kk-KZ"/>
        </w:rPr>
        <w:t>С/С</w:t>
      </w:r>
      <w:r w:rsidR="004126B4">
        <w:rPr>
          <w:rFonts w:ascii="Times New Roman" w:eastAsia="Times New Roman" w:hAnsi="Times New Roman" w:cs="Times New Roman"/>
          <w:color w:val="000000"/>
          <w:sz w:val="28"/>
          <w:szCs w:val="28"/>
          <w:lang w:val="en-US"/>
        </w:rPr>
        <w:t>uO</w:t>
      </w:r>
      <w:r w:rsidR="004126B4" w:rsidRPr="004126B4">
        <w:rPr>
          <w:rFonts w:ascii="Times New Roman" w:eastAsia="Times New Roman" w:hAnsi="Times New Roman" w:cs="Times New Roman"/>
          <w:color w:val="000000"/>
          <w:sz w:val="28"/>
          <w:szCs w:val="28"/>
        </w:rPr>
        <w:t xml:space="preserve"> </w:t>
      </w:r>
      <w:r w:rsidR="00ED278B">
        <w:rPr>
          <w:rFonts w:ascii="Times New Roman" w:eastAsia="Times New Roman" w:hAnsi="Times New Roman" w:cs="Times New Roman"/>
          <w:color w:val="000000"/>
          <w:sz w:val="28"/>
          <w:szCs w:val="28"/>
        </w:rPr>
        <w:fldChar w:fldCharType="begin"/>
      </w:r>
      <w:r w:rsidR="00F47C46">
        <w:rPr>
          <w:rFonts w:ascii="Times New Roman" w:eastAsia="Times New Roman" w:hAnsi="Times New Roman" w:cs="Times New Roman"/>
          <w:color w:val="000000"/>
          <w:sz w:val="28"/>
          <w:szCs w:val="28"/>
        </w:rPr>
        <w:instrText xml:space="preserve"> ADDIN ZOTERO_ITEM CSL_CITATION {"citationID":"KQQKN3bM","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ED278B">
        <w:rPr>
          <w:rFonts w:ascii="Times New Roman" w:eastAsia="Times New Roman" w:hAnsi="Times New Roman" w:cs="Times New Roman"/>
          <w:color w:val="000000"/>
          <w:sz w:val="28"/>
          <w:szCs w:val="28"/>
        </w:rPr>
        <w:fldChar w:fldCharType="separate"/>
      </w:r>
      <w:r w:rsidR="00F47C46" w:rsidRPr="00F47C46">
        <w:rPr>
          <w:rFonts w:ascii="Times New Roman" w:hAnsi="Times New Roman" w:cs="Times New Roman"/>
          <w:sz w:val="28"/>
        </w:rPr>
        <w:t>[162]</w:t>
      </w:r>
      <w:r w:rsidR="00ED278B">
        <w:rPr>
          <w:rFonts w:ascii="Times New Roman" w:eastAsia="Times New Roman" w:hAnsi="Times New Roman" w:cs="Times New Roman"/>
          <w:color w:val="000000"/>
          <w:sz w:val="28"/>
          <w:szCs w:val="28"/>
        </w:rPr>
        <w:fldChar w:fldCharType="end"/>
      </w:r>
    </w:p>
    <w:p w14:paraId="0BE271B5" w14:textId="77777777" w:rsidR="001959BB" w:rsidRPr="001959BB" w:rsidRDefault="001959BB" w:rsidP="00213C06">
      <w:pPr>
        <w:spacing w:after="0" w:line="240" w:lineRule="auto"/>
        <w:jc w:val="both"/>
        <w:rPr>
          <w:rFonts w:ascii="Times New Roman" w:eastAsia="Times New Roman" w:hAnsi="Times New Roman" w:cs="Times New Roman"/>
          <w:color w:val="000000" w:themeColor="text1"/>
          <w:sz w:val="28"/>
          <w:szCs w:val="28"/>
          <w:lang w:eastAsia="ru-RU"/>
        </w:rPr>
      </w:pPr>
    </w:p>
    <w:p w14:paraId="7750B207" w14:textId="1694C420" w:rsidR="00947B0F" w:rsidRDefault="00947B0F" w:rsidP="00213C06">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947B0F">
        <w:rPr>
          <w:rFonts w:ascii="Times New Roman" w:eastAsia="Times New Roman" w:hAnsi="Times New Roman" w:cs="Times New Roman"/>
          <w:color w:val="000000" w:themeColor="text1"/>
          <w:sz w:val="28"/>
          <w:szCs w:val="28"/>
          <w:lang w:eastAsia="ru-RU"/>
        </w:rPr>
        <w:t>Как показано на рисунке 38</w:t>
      </w:r>
      <w:r>
        <w:rPr>
          <w:rFonts w:ascii="Times New Roman" w:eastAsia="Times New Roman" w:hAnsi="Times New Roman" w:cs="Times New Roman"/>
          <w:color w:val="000000" w:themeColor="text1"/>
          <w:sz w:val="28"/>
          <w:szCs w:val="28"/>
          <w:lang w:val="kk-KZ" w:eastAsia="ru-RU"/>
        </w:rPr>
        <w:t xml:space="preserve"> </w:t>
      </w:r>
      <w:r w:rsidRPr="00947B0F">
        <w:rPr>
          <w:rFonts w:ascii="Times New Roman" w:eastAsia="Times New Roman" w:hAnsi="Times New Roman" w:cs="Times New Roman"/>
          <w:color w:val="000000" w:themeColor="text1"/>
          <w:sz w:val="28"/>
          <w:szCs w:val="28"/>
          <w:lang w:eastAsia="ru-RU"/>
        </w:rPr>
        <w:t xml:space="preserve">а, использование ячейки с суспендированными фотокатализаторами приводит к максимальным скоростям выделения водорода: </w:t>
      </w:r>
      <w:r w:rsidR="007361E2" w:rsidRPr="001959BB">
        <w:rPr>
          <w:rFonts w:ascii="Times New Roman" w:eastAsia="Times New Roman" w:hAnsi="Times New Roman" w:cs="Times New Roman"/>
          <w:sz w:val="28"/>
          <w:szCs w:val="28"/>
          <w:lang w:eastAsia="ru-RU"/>
        </w:rPr>
        <w:lastRenderedPageBreak/>
        <w:t>310</w:t>
      </w:r>
      <w:r w:rsidR="00C8080C">
        <w:rPr>
          <w:rFonts w:ascii="Times New Roman" w:eastAsia="Times New Roman" w:hAnsi="Times New Roman" w:cs="Times New Roman"/>
          <w:color w:val="000000"/>
          <w:sz w:val="28"/>
          <w:szCs w:val="28"/>
        </w:rPr>
        <w:t>±</w:t>
      </w:r>
      <w:r w:rsidR="00C8080C">
        <w:rPr>
          <w:rFonts w:ascii="Times New Roman" w:eastAsia="Times New Roman" w:hAnsi="Times New Roman" w:cs="Times New Roman"/>
          <w:color w:val="000000"/>
          <w:sz w:val="28"/>
          <w:szCs w:val="28"/>
          <w:lang w:val="kk-KZ"/>
        </w:rPr>
        <w:t>10,3</w:t>
      </w:r>
      <w:r w:rsidR="007361E2" w:rsidRPr="001959BB">
        <w:rPr>
          <w:rFonts w:ascii="Times New Roman" w:eastAsia="Times New Roman" w:hAnsi="Times New Roman" w:cs="Times New Roman"/>
          <w:sz w:val="28"/>
          <w:szCs w:val="28"/>
          <w:lang w:eastAsia="ru-RU"/>
        </w:rPr>
        <w:t xml:space="preserve"> µ</w:t>
      </w:r>
      <w:r w:rsidR="007361E2" w:rsidRPr="0090614E">
        <w:rPr>
          <w:rFonts w:ascii="Times New Roman" w:hAnsi="Times New Roman" w:cs="Times New Roman"/>
          <w:sz w:val="28"/>
          <w:szCs w:val="28"/>
        </w:rPr>
        <w:t>моль</w:t>
      </w:r>
      <w:r w:rsidR="007361E2" w:rsidRPr="0090614E">
        <w:rPr>
          <w:lang w:val="kk-KZ"/>
        </w:rPr>
        <w:t xml:space="preserve"> </w:t>
      </w:r>
      <w:r w:rsidR="007361E2" w:rsidRPr="0090614E">
        <w:rPr>
          <w:rFonts w:ascii="Times New Roman" w:hAnsi="Times New Roman" w:cs="Times New Roman"/>
          <w:sz w:val="28"/>
          <w:szCs w:val="28"/>
          <w:lang w:val="kk-KZ"/>
        </w:rPr>
        <w:t>г</w:t>
      </w:r>
      <w:r w:rsidR="007361E2" w:rsidRPr="0090614E">
        <w:rPr>
          <w:rFonts w:ascii="Times New Roman" w:hAnsi="Times New Roman" w:cs="Times New Roman"/>
          <w:sz w:val="28"/>
          <w:szCs w:val="28"/>
          <w:vertAlign w:val="superscript"/>
          <w:lang w:val="kk-KZ"/>
        </w:rPr>
        <w:t>-1</w:t>
      </w:r>
      <w:r w:rsidR="007361E2" w:rsidRPr="0090614E">
        <w:rPr>
          <w:vertAlign w:val="superscript"/>
          <w:lang w:val="kk-KZ"/>
        </w:rPr>
        <w:t xml:space="preserve"> </w:t>
      </w:r>
      <w:r w:rsidR="007361E2" w:rsidRPr="0090614E">
        <w:rPr>
          <w:rFonts w:ascii="Times New Roman" w:hAnsi="Times New Roman" w:cs="Times New Roman"/>
          <w:sz w:val="28"/>
          <w:szCs w:val="28"/>
        </w:rPr>
        <w:t>ч</w:t>
      </w:r>
      <w:r w:rsidR="007361E2" w:rsidRPr="0090614E">
        <w:rPr>
          <w:rFonts w:ascii="Times New Roman" w:hAnsi="Times New Roman" w:cs="Times New Roman"/>
          <w:sz w:val="28"/>
          <w:szCs w:val="28"/>
          <w:vertAlign w:val="superscript"/>
          <w:lang w:val="kk-KZ"/>
        </w:rPr>
        <w:t>-</w:t>
      </w:r>
      <w:proofErr w:type="gramStart"/>
      <w:r w:rsidR="007361E2" w:rsidRPr="0090614E">
        <w:rPr>
          <w:rFonts w:ascii="Times New Roman" w:hAnsi="Times New Roman" w:cs="Times New Roman"/>
          <w:sz w:val="28"/>
          <w:szCs w:val="28"/>
          <w:vertAlign w:val="superscript"/>
          <w:lang w:val="kk-KZ"/>
        </w:rPr>
        <w:t>1</w:t>
      </w:r>
      <w:r w:rsidR="007361E2">
        <w:rPr>
          <w:rFonts w:ascii="Times New Roman" w:hAnsi="Times New Roman" w:cs="Times New Roman"/>
          <w:sz w:val="28"/>
          <w:szCs w:val="28"/>
          <w:vertAlign w:val="superscript"/>
          <w:lang w:val="kk-KZ"/>
        </w:rPr>
        <w:t xml:space="preserve"> </w:t>
      </w:r>
      <w:r w:rsidRPr="00947B0F">
        <w:rPr>
          <w:rFonts w:ascii="Times New Roman" w:eastAsia="Times New Roman" w:hAnsi="Times New Roman" w:cs="Times New Roman"/>
          <w:color w:val="000000" w:themeColor="text1"/>
          <w:sz w:val="28"/>
          <w:szCs w:val="28"/>
          <w:lang w:eastAsia="ru-RU"/>
        </w:rPr>
        <w:t xml:space="preserve"> для</w:t>
      </w:r>
      <w:proofErr w:type="gramEnd"/>
      <w:r w:rsidRPr="00947B0F">
        <w:rPr>
          <w:rFonts w:ascii="Times New Roman" w:eastAsia="Times New Roman" w:hAnsi="Times New Roman" w:cs="Times New Roman"/>
          <w:color w:val="000000" w:themeColor="text1"/>
          <w:sz w:val="28"/>
          <w:szCs w:val="28"/>
          <w:lang w:eastAsia="ru-RU"/>
        </w:rPr>
        <w:t xml:space="preserve"> волокон на основе SrTiO</w:t>
      </w:r>
      <w:r w:rsidRPr="007361E2">
        <w:rPr>
          <w:rFonts w:ascii="Times New Roman" w:eastAsia="Times New Roman" w:hAnsi="Times New Roman" w:cs="Times New Roman"/>
          <w:color w:val="000000" w:themeColor="text1"/>
          <w:sz w:val="28"/>
          <w:szCs w:val="28"/>
          <w:vertAlign w:val="subscript"/>
          <w:lang w:eastAsia="ru-RU"/>
        </w:rPr>
        <w:t>3</w:t>
      </w:r>
      <w:r w:rsidRPr="00947B0F">
        <w:rPr>
          <w:rFonts w:ascii="Times New Roman" w:eastAsia="Times New Roman" w:hAnsi="Times New Roman" w:cs="Times New Roman"/>
          <w:color w:val="000000" w:themeColor="text1"/>
          <w:sz w:val="28"/>
          <w:szCs w:val="28"/>
          <w:lang w:eastAsia="ru-RU"/>
        </w:rPr>
        <w:t xml:space="preserve">/C, </w:t>
      </w:r>
      <w:r w:rsidR="007361E2" w:rsidRPr="001959BB">
        <w:rPr>
          <w:rFonts w:ascii="Times New Roman" w:eastAsia="Times New Roman" w:hAnsi="Times New Roman" w:cs="Times New Roman"/>
          <w:sz w:val="28"/>
          <w:szCs w:val="28"/>
          <w:lang w:eastAsia="ru-RU"/>
        </w:rPr>
        <w:t>364</w:t>
      </w:r>
      <w:r w:rsidR="00C8080C">
        <w:rPr>
          <w:rFonts w:ascii="Times New Roman" w:eastAsia="Times New Roman" w:hAnsi="Times New Roman" w:cs="Times New Roman"/>
          <w:color w:val="000000"/>
          <w:sz w:val="28"/>
          <w:szCs w:val="28"/>
        </w:rPr>
        <w:t>±</w:t>
      </w:r>
      <w:r w:rsidR="00C8080C">
        <w:rPr>
          <w:rFonts w:ascii="Times New Roman" w:eastAsia="Times New Roman" w:hAnsi="Times New Roman" w:cs="Times New Roman"/>
          <w:color w:val="000000"/>
          <w:sz w:val="28"/>
          <w:szCs w:val="28"/>
          <w:lang w:val="kk-KZ"/>
        </w:rPr>
        <w:t>11,2</w:t>
      </w:r>
      <w:r w:rsidR="007361E2" w:rsidRPr="001959BB">
        <w:rPr>
          <w:rFonts w:ascii="Times New Roman" w:eastAsia="Times New Roman" w:hAnsi="Times New Roman" w:cs="Times New Roman"/>
          <w:sz w:val="28"/>
          <w:szCs w:val="28"/>
          <w:lang w:eastAsia="ru-RU"/>
        </w:rPr>
        <w:t xml:space="preserve"> µ</w:t>
      </w:r>
      <w:r w:rsidR="007361E2" w:rsidRPr="0090614E">
        <w:rPr>
          <w:rFonts w:ascii="Times New Roman" w:hAnsi="Times New Roman" w:cs="Times New Roman"/>
          <w:sz w:val="28"/>
          <w:szCs w:val="28"/>
        </w:rPr>
        <w:t>моль</w:t>
      </w:r>
      <w:r w:rsidR="007361E2" w:rsidRPr="0090614E">
        <w:rPr>
          <w:lang w:val="kk-KZ"/>
        </w:rPr>
        <w:t xml:space="preserve"> </w:t>
      </w:r>
      <w:r w:rsidR="007361E2" w:rsidRPr="0090614E">
        <w:rPr>
          <w:rFonts w:ascii="Times New Roman" w:hAnsi="Times New Roman" w:cs="Times New Roman"/>
          <w:sz w:val="28"/>
          <w:szCs w:val="28"/>
          <w:lang w:val="kk-KZ"/>
        </w:rPr>
        <w:t>г</w:t>
      </w:r>
      <w:r w:rsidR="007361E2" w:rsidRPr="0090614E">
        <w:rPr>
          <w:rFonts w:ascii="Times New Roman" w:hAnsi="Times New Roman" w:cs="Times New Roman"/>
          <w:sz w:val="28"/>
          <w:szCs w:val="28"/>
          <w:vertAlign w:val="superscript"/>
          <w:lang w:val="kk-KZ"/>
        </w:rPr>
        <w:t>-1</w:t>
      </w:r>
      <w:r w:rsidR="007361E2" w:rsidRPr="0090614E">
        <w:rPr>
          <w:vertAlign w:val="superscript"/>
          <w:lang w:val="kk-KZ"/>
        </w:rPr>
        <w:t xml:space="preserve"> </w:t>
      </w:r>
      <w:r w:rsidR="007361E2" w:rsidRPr="0090614E">
        <w:rPr>
          <w:rFonts w:ascii="Times New Roman" w:hAnsi="Times New Roman" w:cs="Times New Roman"/>
          <w:sz w:val="28"/>
          <w:szCs w:val="28"/>
        </w:rPr>
        <w:t>ч</w:t>
      </w:r>
      <w:r w:rsidR="007361E2" w:rsidRPr="0090614E">
        <w:rPr>
          <w:rFonts w:ascii="Times New Roman" w:hAnsi="Times New Roman" w:cs="Times New Roman"/>
          <w:sz w:val="28"/>
          <w:szCs w:val="28"/>
          <w:vertAlign w:val="superscript"/>
          <w:lang w:val="kk-KZ"/>
        </w:rPr>
        <w:t>-1</w:t>
      </w:r>
      <w:r w:rsidRPr="00947B0F">
        <w:rPr>
          <w:rFonts w:ascii="Times New Roman" w:eastAsia="Times New Roman" w:hAnsi="Times New Roman" w:cs="Times New Roman"/>
          <w:color w:val="000000" w:themeColor="text1"/>
          <w:sz w:val="28"/>
          <w:szCs w:val="28"/>
          <w:lang w:eastAsia="ru-RU"/>
        </w:rPr>
        <w:t xml:space="preserve"> для волокон на основе SrTiO</w:t>
      </w:r>
      <w:r w:rsidRPr="007361E2">
        <w:rPr>
          <w:rFonts w:ascii="Times New Roman" w:eastAsia="Times New Roman" w:hAnsi="Times New Roman" w:cs="Times New Roman"/>
          <w:color w:val="000000" w:themeColor="text1"/>
          <w:sz w:val="28"/>
          <w:szCs w:val="28"/>
          <w:vertAlign w:val="subscript"/>
          <w:lang w:eastAsia="ru-RU"/>
        </w:rPr>
        <w:t>3</w:t>
      </w:r>
      <w:r w:rsidRPr="00947B0F">
        <w:rPr>
          <w:rFonts w:ascii="Times New Roman" w:eastAsia="Times New Roman" w:hAnsi="Times New Roman" w:cs="Times New Roman"/>
          <w:color w:val="000000" w:themeColor="text1"/>
          <w:sz w:val="28"/>
          <w:szCs w:val="28"/>
          <w:lang w:eastAsia="ru-RU"/>
        </w:rPr>
        <w:t>/C/Fe</w:t>
      </w:r>
      <w:r w:rsidRPr="007361E2">
        <w:rPr>
          <w:rFonts w:ascii="Times New Roman" w:eastAsia="Times New Roman" w:hAnsi="Times New Roman" w:cs="Times New Roman"/>
          <w:color w:val="000000" w:themeColor="text1"/>
          <w:sz w:val="28"/>
          <w:szCs w:val="28"/>
          <w:vertAlign w:val="subscript"/>
          <w:lang w:eastAsia="ru-RU"/>
        </w:rPr>
        <w:t>2</w:t>
      </w:r>
      <w:r w:rsidRPr="00947B0F">
        <w:rPr>
          <w:rFonts w:ascii="Times New Roman" w:eastAsia="Times New Roman" w:hAnsi="Times New Roman" w:cs="Times New Roman"/>
          <w:color w:val="000000" w:themeColor="text1"/>
          <w:sz w:val="28"/>
          <w:szCs w:val="28"/>
          <w:lang w:eastAsia="ru-RU"/>
        </w:rPr>
        <w:t>O</w:t>
      </w:r>
      <w:r w:rsidRPr="007361E2">
        <w:rPr>
          <w:rFonts w:ascii="Times New Roman" w:eastAsia="Times New Roman" w:hAnsi="Times New Roman" w:cs="Times New Roman"/>
          <w:color w:val="000000" w:themeColor="text1"/>
          <w:sz w:val="28"/>
          <w:szCs w:val="28"/>
          <w:vertAlign w:val="subscript"/>
          <w:lang w:eastAsia="ru-RU"/>
        </w:rPr>
        <w:t>3</w:t>
      </w:r>
      <w:r w:rsidRPr="00947B0F">
        <w:rPr>
          <w:rFonts w:ascii="Times New Roman" w:eastAsia="Times New Roman" w:hAnsi="Times New Roman" w:cs="Times New Roman"/>
          <w:color w:val="000000" w:themeColor="text1"/>
          <w:sz w:val="28"/>
          <w:szCs w:val="28"/>
          <w:lang w:eastAsia="ru-RU"/>
        </w:rPr>
        <w:t>, 403,5</w:t>
      </w:r>
      <w:r w:rsidR="00C8080C">
        <w:rPr>
          <w:rFonts w:ascii="Times New Roman" w:eastAsia="Times New Roman" w:hAnsi="Times New Roman" w:cs="Times New Roman"/>
          <w:color w:val="000000"/>
          <w:sz w:val="28"/>
          <w:szCs w:val="28"/>
        </w:rPr>
        <w:t>±</w:t>
      </w:r>
      <w:r w:rsidR="00074B7A">
        <w:rPr>
          <w:rFonts w:ascii="Times New Roman" w:eastAsia="Times New Roman" w:hAnsi="Times New Roman" w:cs="Times New Roman"/>
          <w:color w:val="000000"/>
          <w:sz w:val="28"/>
          <w:szCs w:val="28"/>
          <w:lang w:val="kk-KZ"/>
        </w:rPr>
        <w:t>12,5</w:t>
      </w:r>
      <w:r w:rsidRPr="00947B0F">
        <w:rPr>
          <w:rFonts w:ascii="Times New Roman" w:eastAsia="Times New Roman" w:hAnsi="Times New Roman" w:cs="Times New Roman"/>
          <w:color w:val="000000" w:themeColor="text1"/>
          <w:sz w:val="28"/>
          <w:szCs w:val="28"/>
          <w:lang w:eastAsia="ru-RU"/>
        </w:rPr>
        <w:t xml:space="preserve"> </w:t>
      </w:r>
      <w:r w:rsidR="007361E2" w:rsidRPr="001959BB">
        <w:rPr>
          <w:rFonts w:ascii="Times New Roman" w:eastAsia="Times New Roman" w:hAnsi="Times New Roman" w:cs="Times New Roman"/>
          <w:sz w:val="28"/>
          <w:szCs w:val="28"/>
          <w:lang w:eastAsia="ru-RU"/>
        </w:rPr>
        <w:t>µ</w:t>
      </w:r>
      <w:r w:rsidR="007361E2" w:rsidRPr="0090614E">
        <w:rPr>
          <w:rFonts w:ascii="Times New Roman" w:hAnsi="Times New Roman" w:cs="Times New Roman"/>
          <w:sz w:val="28"/>
          <w:szCs w:val="28"/>
        </w:rPr>
        <w:t>моль</w:t>
      </w:r>
      <w:r w:rsidR="007361E2" w:rsidRPr="0090614E">
        <w:rPr>
          <w:lang w:val="kk-KZ"/>
        </w:rPr>
        <w:t xml:space="preserve"> </w:t>
      </w:r>
      <w:r w:rsidR="007361E2" w:rsidRPr="0090614E">
        <w:rPr>
          <w:rFonts w:ascii="Times New Roman" w:hAnsi="Times New Roman" w:cs="Times New Roman"/>
          <w:sz w:val="28"/>
          <w:szCs w:val="28"/>
          <w:lang w:val="kk-KZ"/>
        </w:rPr>
        <w:t>г</w:t>
      </w:r>
      <w:r w:rsidR="007361E2" w:rsidRPr="0090614E">
        <w:rPr>
          <w:rFonts w:ascii="Times New Roman" w:hAnsi="Times New Roman" w:cs="Times New Roman"/>
          <w:sz w:val="28"/>
          <w:szCs w:val="28"/>
          <w:vertAlign w:val="superscript"/>
          <w:lang w:val="kk-KZ"/>
        </w:rPr>
        <w:t>-1</w:t>
      </w:r>
      <w:r w:rsidR="007361E2">
        <w:rPr>
          <w:vertAlign w:val="superscript"/>
          <w:lang w:val="kk-KZ"/>
        </w:rPr>
        <w:t xml:space="preserve"> </w:t>
      </w:r>
      <w:r w:rsidR="007361E2" w:rsidRPr="0090614E">
        <w:rPr>
          <w:rFonts w:ascii="Times New Roman" w:hAnsi="Times New Roman" w:cs="Times New Roman"/>
          <w:sz w:val="28"/>
          <w:szCs w:val="28"/>
        </w:rPr>
        <w:t>ч</w:t>
      </w:r>
      <w:r w:rsidR="007361E2" w:rsidRPr="0090614E">
        <w:rPr>
          <w:rFonts w:ascii="Times New Roman" w:hAnsi="Times New Roman" w:cs="Times New Roman"/>
          <w:sz w:val="28"/>
          <w:szCs w:val="28"/>
          <w:vertAlign w:val="superscript"/>
          <w:lang w:val="kk-KZ"/>
        </w:rPr>
        <w:t>-1</w:t>
      </w:r>
      <w:r w:rsidRPr="00947B0F">
        <w:rPr>
          <w:rFonts w:ascii="Times New Roman" w:eastAsia="Times New Roman" w:hAnsi="Times New Roman" w:cs="Times New Roman"/>
          <w:color w:val="000000" w:themeColor="text1"/>
          <w:sz w:val="28"/>
          <w:szCs w:val="28"/>
          <w:lang w:eastAsia="ru-RU"/>
        </w:rPr>
        <w:t xml:space="preserve"> для волокон на основе SrTiO</w:t>
      </w:r>
      <w:r w:rsidRPr="007361E2">
        <w:rPr>
          <w:rFonts w:ascii="Times New Roman" w:eastAsia="Times New Roman" w:hAnsi="Times New Roman" w:cs="Times New Roman"/>
          <w:color w:val="000000" w:themeColor="text1"/>
          <w:sz w:val="28"/>
          <w:szCs w:val="28"/>
          <w:vertAlign w:val="subscript"/>
          <w:lang w:eastAsia="ru-RU"/>
        </w:rPr>
        <w:t>3</w:t>
      </w:r>
      <w:r w:rsidRPr="00947B0F">
        <w:rPr>
          <w:rFonts w:ascii="Times New Roman" w:eastAsia="Times New Roman" w:hAnsi="Times New Roman" w:cs="Times New Roman"/>
          <w:color w:val="000000" w:themeColor="text1"/>
          <w:sz w:val="28"/>
          <w:szCs w:val="28"/>
          <w:lang w:eastAsia="ru-RU"/>
        </w:rPr>
        <w:t>/C/Cr</w:t>
      </w:r>
      <w:r w:rsidRPr="007361E2">
        <w:rPr>
          <w:rFonts w:ascii="Times New Roman" w:eastAsia="Times New Roman" w:hAnsi="Times New Roman" w:cs="Times New Roman"/>
          <w:color w:val="000000" w:themeColor="text1"/>
          <w:sz w:val="28"/>
          <w:szCs w:val="28"/>
          <w:vertAlign w:val="subscript"/>
          <w:lang w:eastAsia="ru-RU"/>
        </w:rPr>
        <w:t>2</w:t>
      </w:r>
      <w:r w:rsidRPr="00947B0F">
        <w:rPr>
          <w:rFonts w:ascii="Times New Roman" w:eastAsia="Times New Roman" w:hAnsi="Times New Roman" w:cs="Times New Roman"/>
          <w:color w:val="000000" w:themeColor="text1"/>
          <w:sz w:val="28"/>
          <w:szCs w:val="28"/>
          <w:lang w:eastAsia="ru-RU"/>
        </w:rPr>
        <w:t>O</w:t>
      </w:r>
      <w:r w:rsidRPr="007361E2">
        <w:rPr>
          <w:rFonts w:ascii="Times New Roman" w:eastAsia="Times New Roman" w:hAnsi="Times New Roman" w:cs="Times New Roman"/>
          <w:color w:val="000000" w:themeColor="text1"/>
          <w:sz w:val="28"/>
          <w:szCs w:val="28"/>
          <w:vertAlign w:val="subscript"/>
          <w:lang w:eastAsia="ru-RU"/>
        </w:rPr>
        <w:t>3</w:t>
      </w:r>
      <w:r w:rsidRPr="00947B0F">
        <w:rPr>
          <w:rFonts w:ascii="Times New Roman" w:eastAsia="Times New Roman" w:hAnsi="Times New Roman" w:cs="Times New Roman"/>
          <w:color w:val="000000" w:themeColor="text1"/>
          <w:sz w:val="28"/>
          <w:szCs w:val="28"/>
          <w:lang w:eastAsia="ru-RU"/>
        </w:rPr>
        <w:t xml:space="preserve"> и 432,1</w:t>
      </w:r>
      <w:r w:rsidR="00074B7A">
        <w:rPr>
          <w:rFonts w:ascii="Times New Roman" w:eastAsia="Times New Roman" w:hAnsi="Times New Roman" w:cs="Times New Roman"/>
          <w:color w:val="000000"/>
          <w:sz w:val="28"/>
          <w:szCs w:val="28"/>
        </w:rPr>
        <w:t>±</w:t>
      </w:r>
      <w:r w:rsidR="00074B7A">
        <w:rPr>
          <w:rFonts w:ascii="Times New Roman" w:eastAsia="Times New Roman" w:hAnsi="Times New Roman" w:cs="Times New Roman"/>
          <w:color w:val="000000"/>
          <w:sz w:val="28"/>
          <w:szCs w:val="28"/>
          <w:lang w:val="kk-KZ"/>
        </w:rPr>
        <w:t>13,5</w:t>
      </w:r>
      <w:r w:rsidRPr="00947B0F">
        <w:rPr>
          <w:rFonts w:ascii="Times New Roman" w:eastAsia="Times New Roman" w:hAnsi="Times New Roman" w:cs="Times New Roman"/>
          <w:color w:val="000000" w:themeColor="text1"/>
          <w:sz w:val="28"/>
          <w:szCs w:val="28"/>
          <w:lang w:eastAsia="ru-RU"/>
        </w:rPr>
        <w:t xml:space="preserve"> </w:t>
      </w:r>
      <w:r w:rsidR="007361E2" w:rsidRPr="001959BB">
        <w:rPr>
          <w:rFonts w:ascii="Times New Roman" w:eastAsia="Times New Roman" w:hAnsi="Times New Roman" w:cs="Times New Roman"/>
          <w:sz w:val="28"/>
          <w:szCs w:val="28"/>
          <w:lang w:eastAsia="ru-RU"/>
        </w:rPr>
        <w:t>µ</w:t>
      </w:r>
      <w:r w:rsidR="007361E2" w:rsidRPr="0090614E">
        <w:rPr>
          <w:rFonts w:ascii="Times New Roman" w:hAnsi="Times New Roman" w:cs="Times New Roman"/>
          <w:sz w:val="28"/>
          <w:szCs w:val="28"/>
        </w:rPr>
        <w:t>моль</w:t>
      </w:r>
      <w:r w:rsidR="007361E2" w:rsidRPr="0090614E">
        <w:rPr>
          <w:lang w:val="kk-KZ"/>
        </w:rPr>
        <w:t xml:space="preserve"> </w:t>
      </w:r>
      <w:r w:rsidR="007361E2" w:rsidRPr="0090614E">
        <w:rPr>
          <w:rFonts w:ascii="Times New Roman" w:hAnsi="Times New Roman" w:cs="Times New Roman"/>
          <w:sz w:val="28"/>
          <w:szCs w:val="28"/>
          <w:lang w:val="kk-KZ"/>
        </w:rPr>
        <w:t>г</w:t>
      </w:r>
      <w:r w:rsidR="007361E2" w:rsidRPr="0090614E">
        <w:rPr>
          <w:rFonts w:ascii="Times New Roman" w:hAnsi="Times New Roman" w:cs="Times New Roman"/>
          <w:sz w:val="28"/>
          <w:szCs w:val="28"/>
          <w:vertAlign w:val="superscript"/>
          <w:lang w:val="kk-KZ"/>
        </w:rPr>
        <w:t>-1</w:t>
      </w:r>
      <w:r w:rsidR="007361E2" w:rsidRPr="0090614E">
        <w:rPr>
          <w:vertAlign w:val="superscript"/>
          <w:lang w:val="kk-KZ"/>
        </w:rPr>
        <w:t xml:space="preserve"> </w:t>
      </w:r>
      <w:r w:rsidR="007361E2" w:rsidRPr="0090614E">
        <w:rPr>
          <w:rFonts w:ascii="Times New Roman" w:hAnsi="Times New Roman" w:cs="Times New Roman"/>
          <w:sz w:val="28"/>
          <w:szCs w:val="28"/>
        </w:rPr>
        <w:t>ч</w:t>
      </w:r>
      <w:r w:rsidR="007361E2" w:rsidRPr="0090614E">
        <w:rPr>
          <w:rFonts w:ascii="Times New Roman" w:hAnsi="Times New Roman" w:cs="Times New Roman"/>
          <w:sz w:val="28"/>
          <w:szCs w:val="28"/>
          <w:vertAlign w:val="superscript"/>
          <w:lang w:val="kk-KZ"/>
        </w:rPr>
        <w:t>-1</w:t>
      </w:r>
      <w:r w:rsidRPr="00947B0F">
        <w:rPr>
          <w:rFonts w:ascii="Times New Roman" w:eastAsia="Times New Roman" w:hAnsi="Times New Roman" w:cs="Times New Roman"/>
          <w:color w:val="000000" w:themeColor="text1"/>
          <w:sz w:val="28"/>
          <w:szCs w:val="28"/>
          <w:lang w:eastAsia="ru-RU"/>
        </w:rPr>
        <w:t xml:space="preserve"> для волокон на основе SrTiO</w:t>
      </w:r>
      <w:r w:rsidRPr="007361E2">
        <w:rPr>
          <w:rFonts w:ascii="Times New Roman" w:eastAsia="Times New Roman" w:hAnsi="Times New Roman" w:cs="Times New Roman"/>
          <w:color w:val="000000" w:themeColor="text1"/>
          <w:sz w:val="28"/>
          <w:szCs w:val="28"/>
          <w:vertAlign w:val="subscript"/>
          <w:lang w:eastAsia="ru-RU"/>
        </w:rPr>
        <w:t>3</w:t>
      </w:r>
      <w:r w:rsidRPr="00947B0F">
        <w:rPr>
          <w:rFonts w:ascii="Times New Roman" w:eastAsia="Times New Roman" w:hAnsi="Times New Roman" w:cs="Times New Roman"/>
          <w:color w:val="000000" w:themeColor="text1"/>
          <w:sz w:val="28"/>
          <w:szCs w:val="28"/>
          <w:lang w:eastAsia="ru-RU"/>
        </w:rPr>
        <w:t xml:space="preserve">/C/CuO после 24 часов </w:t>
      </w:r>
      <w:r w:rsidR="007361E2">
        <w:rPr>
          <w:rFonts w:ascii="Times New Roman" w:eastAsia="Times New Roman" w:hAnsi="Times New Roman" w:cs="Times New Roman"/>
          <w:color w:val="000000" w:themeColor="text1"/>
          <w:sz w:val="28"/>
          <w:szCs w:val="28"/>
          <w:lang w:val="kk-KZ" w:eastAsia="ru-RU"/>
        </w:rPr>
        <w:t>УФ</w:t>
      </w:r>
      <w:r w:rsidRPr="00947B0F">
        <w:rPr>
          <w:rFonts w:ascii="Times New Roman" w:eastAsia="Times New Roman" w:hAnsi="Times New Roman" w:cs="Times New Roman"/>
          <w:color w:val="000000" w:themeColor="text1"/>
          <w:sz w:val="28"/>
          <w:szCs w:val="28"/>
          <w:lang w:eastAsia="ru-RU"/>
        </w:rPr>
        <w:t xml:space="preserve"> облучения. Эти результаты свидетельствуют о влиянии типа фотокаталитической ячейки на эффективность выделения водорода при </w:t>
      </w:r>
      <w:r w:rsidR="007361E2">
        <w:rPr>
          <w:rFonts w:ascii="Times New Roman" w:eastAsia="Times New Roman" w:hAnsi="Times New Roman" w:cs="Times New Roman"/>
          <w:color w:val="000000" w:themeColor="text1"/>
          <w:sz w:val="28"/>
          <w:szCs w:val="28"/>
          <w:lang w:val="kk-KZ" w:eastAsia="ru-RU"/>
        </w:rPr>
        <w:t>расщеплении</w:t>
      </w:r>
      <w:r w:rsidRPr="00947B0F">
        <w:rPr>
          <w:rFonts w:ascii="Times New Roman" w:eastAsia="Times New Roman" w:hAnsi="Times New Roman" w:cs="Times New Roman"/>
          <w:color w:val="000000" w:themeColor="text1"/>
          <w:sz w:val="28"/>
          <w:szCs w:val="28"/>
          <w:lang w:eastAsia="ru-RU"/>
        </w:rPr>
        <w:t xml:space="preserve"> воды. Было установлено, что скорость выделения водорода для ячейки с суспендированным фотокатализатором примерно в два раза ниже, чем скорость выделения водорода для фотореактора с иммобилизированным фотокатализатором при идентичных условиях эксперимента</w:t>
      </w:r>
      <w:r w:rsidR="007361E2">
        <w:rPr>
          <w:rFonts w:ascii="Times New Roman" w:eastAsia="Times New Roman" w:hAnsi="Times New Roman" w:cs="Times New Roman"/>
          <w:color w:val="000000" w:themeColor="text1"/>
          <w:sz w:val="28"/>
          <w:szCs w:val="28"/>
          <w:lang w:val="kk-KZ" w:eastAsia="ru-RU"/>
        </w:rPr>
        <w:t xml:space="preserve"> </w:t>
      </w:r>
      <w:r w:rsidR="007361E2">
        <w:rPr>
          <w:rFonts w:ascii="Times New Roman" w:eastAsia="Times New Roman" w:hAnsi="Times New Roman" w:cs="Times New Roman"/>
          <w:color w:val="000000"/>
          <w:sz w:val="28"/>
          <w:szCs w:val="28"/>
        </w:rPr>
        <w:fldChar w:fldCharType="begin"/>
      </w:r>
      <w:r w:rsidR="007361E2">
        <w:rPr>
          <w:rFonts w:ascii="Times New Roman" w:eastAsia="Times New Roman" w:hAnsi="Times New Roman" w:cs="Times New Roman"/>
          <w:color w:val="000000"/>
          <w:sz w:val="28"/>
          <w:szCs w:val="28"/>
        </w:rPr>
        <w:instrText xml:space="preserve"> ADDIN ZOTERO_ITEM CSL_CITATION {"citationID":"h81UCIoJ","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7361E2">
        <w:rPr>
          <w:rFonts w:ascii="Times New Roman" w:eastAsia="Times New Roman" w:hAnsi="Times New Roman" w:cs="Times New Roman"/>
          <w:color w:val="000000"/>
          <w:sz w:val="28"/>
          <w:szCs w:val="28"/>
        </w:rPr>
        <w:fldChar w:fldCharType="separate"/>
      </w:r>
      <w:r w:rsidR="007361E2" w:rsidRPr="00F47C46">
        <w:rPr>
          <w:rFonts w:ascii="Times New Roman" w:hAnsi="Times New Roman" w:cs="Times New Roman"/>
          <w:sz w:val="28"/>
        </w:rPr>
        <w:t>[162]</w:t>
      </w:r>
      <w:r w:rsidR="007361E2">
        <w:rPr>
          <w:rFonts w:ascii="Times New Roman" w:eastAsia="Times New Roman" w:hAnsi="Times New Roman" w:cs="Times New Roman"/>
          <w:color w:val="000000"/>
          <w:sz w:val="28"/>
          <w:szCs w:val="28"/>
        </w:rPr>
        <w:fldChar w:fldCharType="end"/>
      </w:r>
      <w:r w:rsidRPr="00947B0F">
        <w:rPr>
          <w:rFonts w:ascii="Times New Roman" w:eastAsia="Times New Roman" w:hAnsi="Times New Roman" w:cs="Times New Roman"/>
          <w:color w:val="000000" w:themeColor="text1"/>
          <w:sz w:val="28"/>
          <w:szCs w:val="28"/>
          <w:lang w:eastAsia="ru-RU"/>
        </w:rPr>
        <w:t>.</w:t>
      </w:r>
    </w:p>
    <w:p w14:paraId="60917F69" w14:textId="1BF9B77A" w:rsidR="007361E2" w:rsidRDefault="007361E2" w:rsidP="00B776E4">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7361E2">
        <w:rPr>
          <w:rFonts w:ascii="Times New Roman" w:eastAsia="Times New Roman" w:hAnsi="Times New Roman" w:cs="Times New Roman"/>
          <w:color w:val="000000" w:themeColor="text1"/>
          <w:sz w:val="28"/>
          <w:szCs w:val="28"/>
          <w:lang w:eastAsia="ru-RU"/>
        </w:rPr>
        <w:t xml:space="preserve">Полученные результаты подтверждаются анализом, проведенным в работах </w:t>
      </w:r>
      <w:r w:rsidRPr="001959BB">
        <w:rPr>
          <w:rFonts w:ascii="Times New Roman" w:eastAsia="Times New Roman" w:hAnsi="Times New Roman" w:cs="Times New Roman"/>
          <w:iCs/>
          <w:sz w:val="28"/>
          <w:szCs w:val="28"/>
        </w:rPr>
        <w:fldChar w:fldCharType="begin"/>
      </w:r>
      <w:r>
        <w:rPr>
          <w:rFonts w:ascii="Times New Roman" w:eastAsia="Times New Roman" w:hAnsi="Times New Roman" w:cs="Times New Roman"/>
          <w:iCs/>
          <w:sz w:val="28"/>
          <w:szCs w:val="28"/>
        </w:rPr>
        <w:instrText xml:space="preserve"> ADDIN ZOTERO_ITEM CSL_CITATION {"citationID":"xQGdd7nP","properties":{"formattedCitation":"[215\\uc0\\u8211{}218]","plainCitation":"[215–218]","noteIndex":0},"citationItems":[{"id":"OJ9PvhV8/XZiHaxa6","uris":["http://zotero.org/users/local/rllzXI1L/items/KJEPZM3P",["http://zotero.org/users/local/rllzXI1L/items/KJEPZM3P"]],"itemData":{"id":144,"type":"article-journal","container-title":"International Journal of Hydrogen Energy","DOI":"10.1016/j.ijhydene.2019.02.054","ISSN":"03603199","issue":"16","journalAbbreviation":"International Journal of Hydrogen Energy","language":"en","note":"number: 16","page":"8144-8155","source":"DOI.org (Crossref)","title":"Overall noble metal free Ni and Fe doped Cu2ZnSnS4 (CZTS) bifunctional electrocatalytic systems for enhanced water splitting reactions","volume":"44","author":[{"family":"Digraskar","given":"Renuka V."},{"family":"Mali","given":"Shivsharan M."},{"family":"Tayade","given":"Sakharam B."},{"family":"Ghule","given":"Anil V."},{"family":"Sathe","given":"Bhaskar R."}],"issued":{"date-parts":[["2019",3]]}}},{"id":"OJ9PvhV8/d0VTYMCN","uris":["http://zotero.org/users/local/rllzXI1L/items/EZ7WWU5K",["http://zotero.org/users/local/rllzXI1L/items/EZ7WWU5K"]],"itemData":{"id":167,"type":"article-journal","container-title":"International Journal of Hydrogen Energy","DOI":"10.1016/j.ijhydene.2017.04.203","ISSN":"03603199","issue":"21","journalAbbreviation":"International Journal of Hydrogen Energy","language":"en","note":"number: 21","page":"14547-14559","source":"DOI.org (Crossref)","title":"Overall photocatalytic water splitting on Na 2 Zr x Ti 6−x O 13 (x = 0, 1) nanobelts modified with metal oxide nanoparticles as cocatalysts","volume":"42","author":[{"family":"Huerta-Flores","given":"Ali M."},{"family":"Torres-Martínez","given":"Leticia M."},{"family":"Moctezuma","given":"Edgar"}],"issued":{"date-parts":[["2017",5]]}}},{"id":"OJ9PvhV8/KBtEv49b","uris":["http://zotero.org/users/local/rllzXI1L/items/LTEFF5G7",["http://zotero.org/users/local/rllzXI1L/items/LTEFF5G7"]],"itemData":{"id":173,"type":"article-journal","abstract":"Direct splitting of pure water into H\n              2\n              and O\n              2\n              in a stoichiometric molar ratio of 2 : 1 by conjugated polymers\n              via\n              a 4-electron pathway was established for the first time, as demonstrated here using a g-C\n              3\n              N\n              4\n              polymer and redox co-catalysts of Pt and Co species.\n            \n          , \n            \n              We report the direct splitting of pure water by light-excited graphitic carbon nitride (g-C\n              3\n              N\n              4\n              ) modified with Pt, PtO\n              x\n              , and CoO\n              x\n              as redox cocatalysts, while pure g-C\n              3\n              N\n              4\n              is virtually inactive for overall water splitting by photocatalysis. The novelty is in the selective creation of both H\n              2\n              and O\n              2\n              cocatalysts on surface active sites of g-C\n              3\n              N\n              4\n              via\n              photodeposition triggering the splitting of water for the simultaneous evolution of H\n              2\n              and O\n              2\n              gases in a stoichiometric ratio of 2 : 1, irradiated with light, without using any sacrificial reagents. The photocatalyst was stable for 510 hours of reaction.","container-title":"Chemical Science","DOI":"10.1039/C5SC04572J","ISSN":"2041-6520, 2041-6539","issue":"5","journalAbbreviation":"Chem. Sci.","language":"en","note":"number: 5","page":"3062-3066","source":"DOI.org (Crossref)","title":"Overall water splitting by Pt/g-C &lt;sub&gt;3&lt;/sub&gt; N &lt;sub&gt;4&lt;/sub&gt; photocatalysts without using sacrificial agents","volume":"7","author":[{"family":"Zhang","given":"Guigang"},{"family":"Lan","given":"Zhi-An"},{"family":"Lin","given":"Lihua"},{"family":"Lin","given":"Sen"},{"family":"Wang","given":"Xinchen"}],"issued":{"date-parts":[["2016"]]}}},{"id":"OJ9PvhV8/zoD1Upmk","uris":["http://zotero.org/users/local/rllzXI1L/items/SCUPAR8E",["http://zotero.org/users/local/rllzXI1L/items/SCUPAR8E"]],"itemData":{"id":186,"type":"article-journal","container-title":"International Journal of Hydrogen Energy","DOI":"10.1016/j.ijhydene.2020.01.085","ISSN":"03603199","issue":"15","journalAbbreviation":"International Journal of Hydrogen Energy","language":"en","note":"number: 15","page":"8031-8040","source":"DOI.org (Crossref)","title":"CoO/NF nanowires promote hydrogen and oxygen production for overall water splitting in alkaline media","volume":"45","author":[{"family":"Zhu","given":"Shasha"},{"family":"Lei","given":"Jinglei"},{"family":"Zhang","given":"Lina"},{"family":"He","given":"Jianxin"}],"issued":{"date-parts":[["2020",3]]}}}],"schema":"https://github.com/citation-style-language/schema/raw/master/csl-citation.json"} </w:instrText>
      </w:r>
      <w:r w:rsidRPr="001959BB">
        <w:rPr>
          <w:rFonts w:ascii="Times New Roman" w:eastAsia="Times New Roman" w:hAnsi="Times New Roman" w:cs="Times New Roman"/>
          <w:iCs/>
          <w:sz w:val="28"/>
          <w:szCs w:val="28"/>
        </w:rPr>
        <w:fldChar w:fldCharType="separate"/>
      </w:r>
      <w:r w:rsidRPr="00F47C46">
        <w:rPr>
          <w:rFonts w:ascii="Times New Roman" w:hAnsi="Times New Roman" w:cs="Times New Roman"/>
          <w:sz w:val="28"/>
          <w:szCs w:val="24"/>
        </w:rPr>
        <w:t>[215–218]</w:t>
      </w:r>
      <w:r w:rsidRPr="001959BB">
        <w:rPr>
          <w:rFonts w:ascii="Times New Roman" w:eastAsia="Times New Roman" w:hAnsi="Times New Roman" w:cs="Times New Roman"/>
          <w:iCs/>
          <w:sz w:val="28"/>
          <w:szCs w:val="28"/>
        </w:rPr>
        <w:fldChar w:fldCharType="end"/>
      </w:r>
      <w:r w:rsidRPr="007361E2">
        <w:rPr>
          <w:rFonts w:ascii="Times New Roman" w:eastAsia="Times New Roman" w:hAnsi="Times New Roman" w:cs="Times New Roman"/>
          <w:color w:val="000000" w:themeColor="text1"/>
          <w:sz w:val="28"/>
          <w:szCs w:val="28"/>
          <w:lang w:eastAsia="ru-RU"/>
        </w:rPr>
        <w:t xml:space="preserve">, где было подробно изучено влияние различных типов фотореакторов на эффективность выделения </w:t>
      </w:r>
      <w:r>
        <w:rPr>
          <w:rFonts w:ascii="Times New Roman" w:eastAsia="Times New Roman" w:hAnsi="Times New Roman" w:cs="Times New Roman"/>
          <w:color w:val="000000" w:themeColor="text1"/>
          <w:sz w:val="28"/>
          <w:szCs w:val="28"/>
          <w:lang w:val="en-US" w:eastAsia="ru-RU"/>
        </w:rPr>
        <w:t>H</w:t>
      </w:r>
      <w:r w:rsidRPr="007361E2">
        <w:rPr>
          <w:rFonts w:ascii="Times New Roman" w:eastAsia="Times New Roman" w:hAnsi="Times New Roman" w:cs="Times New Roman"/>
          <w:color w:val="000000" w:themeColor="text1"/>
          <w:sz w:val="28"/>
          <w:szCs w:val="28"/>
          <w:vertAlign w:val="subscript"/>
          <w:lang w:eastAsia="ru-RU"/>
        </w:rPr>
        <w:t>2</w:t>
      </w:r>
      <w:r w:rsidRPr="007361E2">
        <w:rPr>
          <w:rFonts w:ascii="Times New Roman" w:eastAsia="Times New Roman" w:hAnsi="Times New Roman" w:cs="Times New Roman"/>
          <w:color w:val="000000" w:themeColor="text1"/>
          <w:sz w:val="28"/>
          <w:szCs w:val="28"/>
          <w:lang w:eastAsia="ru-RU"/>
        </w:rPr>
        <w:t xml:space="preserve"> и </w:t>
      </w:r>
      <w:r>
        <w:rPr>
          <w:rFonts w:ascii="Times New Roman" w:eastAsia="Times New Roman" w:hAnsi="Times New Roman" w:cs="Times New Roman"/>
          <w:color w:val="000000" w:themeColor="text1"/>
          <w:sz w:val="28"/>
          <w:szCs w:val="28"/>
          <w:lang w:val="en-US" w:eastAsia="ru-RU"/>
        </w:rPr>
        <w:t>O</w:t>
      </w:r>
      <w:r w:rsidRPr="007361E2">
        <w:rPr>
          <w:rFonts w:ascii="Times New Roman" w:eastAsia="Times New Roman" w:hAnsi="Times New Roman" w:cs="Times New Roman"/>
          <w:color w:val="000000" w:themeColor="text1"/>
          <w:sz w:val="28"/>
          <w:szCs w:val="28"/>
          <w:vertAlign w:val="subscript"/>
          <w:lang w:eastAsia="ru-RU"/>
        </w:rPr>
        <w:t>2</w:t>
      </w:r>
      <w:r w:rsidRPr="007361E2">
        <w:rPr>
          <w:rFonts w:ascii="Times New Roman" w:eastAsia="Times New Roman" w:hAnsi="Times New Roman" w:cs="Times New Roman"/>
          <w:color w:val="000000" w:themeColor="text1"/>
          <w:sz w:val="28"/>
          <w:szCs w:val="28"/>
          <w:lang w:eastAsia="ru-RU"/>
        </w:rPr>
        <w:t xml:space="preserve"> при разложении воды под воздействием солнечного и УФ-излучения. Кроме того, эти результаты показали, что использование фотокаталитической системы с суспендированным фотокатализатором приводит к значительному снижению эффективности поглощения света, что прямо влияет на образование фотоиндуцированных зарядов. Однако, как и в случае с фотокаталитической ячейкой с иммобилизованным фотокатализатором, существующие типы фотореакторов требуют радикальных изменений для возможности их широкомасштабного применения в производстве водорода </w:t>
      </w:r>
      <w:r w:rsidRPr="001959BB">
        <w:rPr>
          <w:rFonts w:ascii="Times New Roman" w:eastAsia="Times New Roman" w:hAnsi="Times New Roman" w:cs="Times New Roman"/>
          <w:color w:val="000000" w:themeColor="text1"/>
          <w:sz w:val="28"/>
          <w:szCs w:val="28"/>
          <w:lang w:eastAsia="ru-RU"/>
        </w:rPr>
        <w:fldChar w:fldCharType="begin"/>
      </w:r>
      <w:r>
        <w:rPr>
          <w:rFonts w:ascii="Times New Roman" w:eastAsia="Times New Roman" w:hAnsi="Times New Roman" w:cs="Times New Roman"/>
          <w:color w:val="000000" w:themeColor="text1"/>
          <w:sz w:val="28"/>
          <w:szCs w:val="28"/>
          <w:lang w:eastAsia="ru-RU"/>
        </w:rPr>
        <w:instrText xml:space="preserve"> ADDIN ZOTERO_ITEM CSL_CITATION {"citationID":"yudBHjUZ","properties":{"formattedCitation":"[219\\uc0\\u8211{}221]","plainCitation":"[219–221]","noteIndex":0},"citationItems":[{"id":"OJ9PvhV8/gJLaf118","uris":["http://zotero.org/users/local/rllzXI1L/items/93HYXRI9",["http://zotero.org/users/local/rllzXI1L/items/93HYXRI9"]],"itemData":{"id":71,"type":"article-journal","abstract":"Two-dimensional (2D) layered nanomaterials have trigged intensive interest in the photocatalytic ﬁeld due to their intriguing physicochemical properties, which offer the possibility to develop highly-efﬁcient visible-light-driven photocatalysts. In this review, we ﬁrst discuss the historical developments of 2D nanomaterials, and outline their advantages as the building blocks to construct photocatalysts. Then, we summarize the typical synthesis methods, electronic and optical properties, and the corresponding inﬂuences on photocatalytic activity. Then, we in detail discuss some strategies for improving their photocatalytic activity by the modiﬁcation or surface functionalization of 2D layered nanomaterial photocatalysts. Further, we highlight the applications of some typical 2D layered nanomaterials, including the graphene family, graphitic carbon nitride, transition metal dichalcogenides, and oxides for water splitting under the visible light illumination. Finally, we provide some personal perspectives on future challenges and opportunities in utilizing 2D layered nanomaterials for large-scale photocatalysis applications.","container-title":"Materials Today Energy","DOI":"10.1016/j.mtener.2018.10.015","ISSN":"24686069","journalAbbreviation":"Materials Today Energy","language":"en","page":"352-367","source":"DOI.org (Crossref)","title":"Two-dimensional layered nanomaterials for visible-light-driven photocatalytic water splitting","volume":"10","author":[{"family":"Gan","given":"Xiaorong"},{"family":"Lei","given":"Dangyuan"},{"family":"Wong","given":"Kwok-Yin"}],"issued":{"date-parts":[["2018",12]]}}},{"id":"OJ9PvhV8/OqUiBzFY","uris":["http://zotero.org/users/local/rllzXI1L/items/8RW7RKVN",["http://zotero.org/users/local/rllzXI1L/items/8RW7RKVN"]],"itemData":{"id":55,"type":"article-journal","container-title":"International Journal of Hydrogen Energy","DOI":"10.1016/j.ijhydene.2018.08.126","ISSN":"03603199","issue":"41","journalAbbreviation":"International Journal of Hydrogen Energy","language":"en","note":"number: 41","page":"18925-18945","source":"DOI.org (Crossref)","title":"Photocatalytic properties of two-dimensional graphene and layered transition-metal dichalcogenides based photocatalyst for photoelectrochemical hydrogen generation: An overview","title-short":"Photocatalytic properties of two-dimensional graphene and layered transition-metal dichalcogenides based photocatalyst for photoelectrochemical hydrogen generation","volume":"43","author":[{"family":"Rosman","given":"Nurul Nabila"},{"family":"Mohamad Yunus","given":"Rozan"},{"family":"Jeffery Minggu","given":"Lorna"},{"family":"Arifin","given":"Khuzaimah"},{"family":"Salehmin","given":"Mohd Nur Ikhmal"},{"family":"Mohamed","given":"Mohamad Azuwa"},{"family":"Kassim","given":"Mohammad B."}],"issued":{"date-parts":[["2018",10]]}}},{"id":"OJ9PvhV8/gW2fuuaK","uris":["http://zotero.org/users/local/rllzXI1L/items/IJZEMCKH",["http://zotero.org/users/local/rllzXI1L/items/IJZEMCKH"]],"itemData":{"id":353,"type":"article-journal","container-title":"Materials Today","DOI":"10.1016/j.mattod.2019.10.022","ISSN":"13697021","journalAbbreviation":"Materials Today","language":"en","page":"78-91","source":"DOI.org (Crossref)","title":"Two-dimensional photocatalyst design: A critical review of recent experimental and computational advances","title-short":"Two-dimensional photocatalyst design","volume":"34","author":[{"family":"Zhao","given":"Yunxuan"},{"family":"Zhang","given":"Shuai"},{"family":"Shi","given":"Run"},{"family":"Waterhouse","given":"Geoffrey I.N."},{"family":"Tang","given":"Junwang"},{"family":"Zhang","given":"Tierui"}],"issued":{"date-parts":[["2020",4]]}}}],"schema":"https://github.com/citation-style-language/schema/raw/master/csl-citation.json"} </w:instrText>
      </w:r>
      <w:r w:rsidRPr="001959BB">
        <w:rPr>
          <w:rFonts w:ascii="Times New Roman" w:eastAsia="Times New Roman" w:hAnsi="Times New Roman" w:cs="Times New Roman"/>
          <w:color w:val="000000" w:themeColor="text1"/>
          <w:sz w:val="28"/>
          <w:szCs w:val="28"/>
          <w:lang w:eastAsia="ru-RU"/>
        </w:rPr>
        <w:fldChar w:fldCharType="separate"/>
      </w:r>
      <w:r w:rsidRPr="00F47C46">
        <w:rPr>
          <w:rFonts w:ascii="Times New Roman" w:hAnsi="Times New Roman" w:cs="Times New Roman"/>
          <w:sz w:val="28"/>
          <w:szCs w:val="24"/>
        </w:rPr>
        <w:t>[</w:t>
      </w:r>
      <w:r w:rsidR="004F7802" w:rsidRPr="008F068F">
        <w:rPr>
          <w:rFonts w:ascii="Times New Roman" w:hAnsi="Times New Roman" w:cs="Times New Roman"/>
          <w:sz w:val="28"/>
          <w:szCs w:val="24"/>
        </w:rPr>
        <w:t xml:space="preserve">162, </w:t>
      </w:r>
      <w:r w:rsidRPr="00F47C46">
        <w:rPr>
          <w:rFonts w:ascii="Times New Roman" w:hAnsi="Times New Roman" w:cs="Times New Roman"/>
          <w:sz w:val="28"/>
          <w:szCs w:val="24"/>
        </w:rPr>
        <w:t>219–221]</w:t>
      </w:r>
      <w:r w:rsidRPr="001959BB">
        <w:rPr>
          <w:rFonts w:ascii="Times New Roman" w:eastAsia="Times New Roman" w:hAnsi="Times New Roman" w:cs="Times New Roman"/>
          <w:color w:val="000000" w:themeColor="text1"/>
          <w:sz w:val="28"/>
          <w:szCs w:val="28"/>
          <w:lang w:eastAsia="ru-RU"/>
        </w:rPr>
        <w:fldChar w:fldCharType="end"/>
      </w:r>
      <w:r w:rsidRPr="007361E2">
        <w:rPr>
          <w:rFonts w:ascii="Times New Roman" w:eastAsia="Times New Roman" w:hAnsi="Times New Roman" w:cs="Times New Roman"/>
          <w:color w:val="000000" w:themeColor="text1"/>
          <w:sz w:val="28"/>
          <w:szCs w:val="28"/>
          <w:lang w:eastAsia="ru-RU"/>
        </w:rPr>
        <w:t>.</w:t>
      </w:r>
    </w:p>
    <w:p w14:paraId="070FA7DA" w14:textId="0389F55A" w:rsidR="00562360" w:rsidRDefault="00B776E4" w:rsidP="00213C06">
      <w:pPr>
        <w:spacing w:after="0" w:line="240" w:lineRule="auto"/>
        <w:ind w:firstLine="567"/>
        <w:jc w:val="both"/>
        <w:rPr>
          <w:rFonts w:ascii="Times New Roman" w:hAnsi="Times New Roman" w:cs="Times New Roman"/>
          <w:sz w:val="28"/>
          <w:szCs w:val="28"/>
          <w:lang w:val="kk-KZ"/>
        </w:rPr>
      </w:pPr>
      <w:r w:rsidRPr="00B776E4">
        <w:rPr>
          <w:rFonts w:ascii="Times New Roman" w:hAnsi="Times New Roman" w:cs="Times New Roman"/>
          <w:sz w:val="28"/>
          <w:szCs w:val="28"/>
          <w:lang w:val="kk-KZ"/>
        </w:rPr>
        <w:t>На рисунке 39 (а, б) представлены графики, отображающие зависимость скорости выделения водорода</w:t>
      </w:r>
      <w:r>
        <w:rPr>
          <w:rFonts w:ascii="Times New Roman" w:hAnsi="Times New Roman" w:cs="Times New Roman"/>
          <w:sz w:val="28"/>
          <w:szCs w:val="28"/>
          <w:lang w:val="kk-KZ"/>
        </w:rPr>
        <w:t xml:space="preserve"> и кислорода</w:t>
      </w:r>
      <w:r w:rsidRPr="00B776E4">
        <w:rPr>
          <w:rFonts w:ascii="Times New Roman" w:hAnsi="Times New Roman" w:cs="Times New Roman"/>
          <w:sz w:val="28"/>
          <w:szCs w:val="28"/>
          <w:lang w:val="kk-KZ"/>
        </w:rPr>
        <w:t xml:space="preserve"> от времени облучения образцов SrTiO</w:t>
      </w:r>
      <w:r w:rsidRPr="00B776E4">
        <w:rPr>
          <w:rFonts w:ascii="Times New Roman" w:hAnsi="Times New Roman" w:cs="Times New Roman"/>
          <w:sz w:val="28"/>
          <w:szCs w:val="28"/>
          <w:vertAlign w:val="subscript"/>
          <w:lang w:val="kk-KZ"/>
        </w:rPr>
        <w:t>3</w:t>
      </w:r>
      <w:r w:rsidRPr="00B776E4">
        <w:rPr>
          <w:rFonts w:ascii="Times New Roman" w:hAnsi="Times New Roman" w:cs="Times New Roman"/>
          <w:sz w:val="28"/>
          <w:szCs w:val="28"/>
          <w:lang w:val="kk-KZ"/>
        </w:rPr>
        <w:t>/C/х-ГПУ.</w:t>
      </w:r>
    </w:p>
    <w:p w14:paraId="4DDBC7B9" w14:textId="77777777" w:rsidR="00B776E4" w:rsidRDefault="00B776E4" w:rsidP="00213C06">
      <w:pPr>
        <w:spacing w:after="0" w:line="240" w:lineRule="auto"/>
        <w:ind w:firstLine="567"/>
        <w:jc w:val="both"/>
        <w:rPr>
          <w:rFonts w:ascii="Times New Roman" w:hAnsi="Times New Roman" w:cs="Times New Roman"/>
          <w:sz w:val="28"/>
          <w:szCs w:val="28"/>
          <w:lang w:val="kk-KZ"/>
        </w:rPr>
      </w:pPr>
    </w:p>
    <w:p w14:paraId="7EA71CD9" w14:textId="0C8AC484" w:rsidR="00562360" w:rsidRDefault="003C1FC2" w:rsidP="00213C06">
      <w:pPr>
        <w:spacing w:after="0" w:line="240" w:lineRule="auto"/>
        <w:rPr>
          <w:rFonts w:ascii="Times New Roman" w:hAnsi="Times New Roman" w:cs="Times New Roman"/>
          <w:sz w:val="28"/>
          <w:szCs w:val="28"/>
          <w:lang w:val="kk-KZ"/>
        </w:rPr>
      </w:pPr>
      <w:r w:rsidRPr="003C1FC2">
        <w:rPr>
          <w:rFonts w:ascii="Times New Roman" w:hAnsi="Times New Roman" w:cs="Times New Roman"/>
          <w:noProof/>
          <w:sz w:val="28"/>
          <w:szCs w:val="28"/>
          <w:lang w:eastAsia="ru-RU"/>
        </w:rPr>
        <w:drawing>
          <wp:inline distT="0" distB="0" distL="0" distR="0" wp14:anchorId="4BFDC8FF" wp14:editId="7B5C0D64">
            <wp:extent cx="6120130" cy="2342476"/>
            <wp:effectExtent l="0" t="0" r="0" b="1270"/>
            <wp:docPr id="17" name="Рисунок 17" descr="C:\Users\acer\OneDrive\Документы\Диссертация\Рисунки\Графики\Рис-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OneDrive\Документы\Диссертация\Рисунки\Графики\Рис-4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2342476"/>
                    </a:xfrm>
                    <a:prstGeom prst="rect">
                      <a:avLst/>
                    </a:prstGeom>
                    <a:noFill/>
                    <a:ln>
                      <a:noFill/>
                    </a:ln>
                  </pic:spPr>
                </pic:pic>
              </a:graphicData>
            </a:graphic>
          </wp:inline>
        </w:drawing>
      </w:r>
    </w:p>
    <w:p w14:paraId="6C0ABC0C" w14:textId="498FFDE9" w:rsidR="00562360" w:rsidRDefault="00CA6B26" w:rsidP="00213C0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а                                                                  б</w:t>
      </w:r>
    </w:p>
    <w:p w14:paraId="340CBBF2" w14:textId="77777777" w:rsidR="00CA6B26" w:rsidRDefault="00CA6B26" w:rsidP="00213C06">
      <w:pPr>
        <w:spacing w:after="0" w:line="240" w:lineRule="auto"/>
        <w:rPr>
          <w:rFonts w:ascii="Times New Roman" w:hAnsi="Times New Roman" w:cs="Times New Roman"/>
          <w:sz w:val="28"/>
          <w:szCs w:val="28"/>
          <w:lang w:val="kk-KZ"/>
        </w:rPr>
      </w:pPr>
    </w:p>
    <w:p w14:paraId="72DD0514" w14:textId="7EBA3D45" w:rsidR="00562360" w:rsidRPr="00ED278B" w:rsidRDefault="00562360" w:rsidP="00213C06">
      <w:pPr>
        <w:spacing w:after="0" w:line="240" w:lineRule="auto"/>
        <w:jc w:val="center"/>
        <w:rPr>
          <w:rFonts w:ascii="Times New Roman" w:hAnsi="Times New Roman" w:cs="Times New Roman"/>
          <w:sz w:val="28"/>
          <w:szCs w:val="28"/>
        </w:rPr>
      </w:pPr>
      <w:r w:rsidRPr="00562360">
        <w:rPr>
          <w:rFonts w:ascii="Times New Roman" w:hAnsi="Times New Roman" w:cs="Times New Roman"/>
          <w:sz w:val="28"/>
          <w:szCs w:val="28"/>
          <w:lang w:val="kk-KZ"/>
        </w:rPr>
        <w:t xml:space="preserve">Рисунок </w:t>
      </w:r>
      <w:r w:rsidR="006915DE">
        <w:rPr>
          <w:rFonts w:ascii="Times New Roman" w:hAnsi="Times New Roman" w:cs="Times New Roman"/>
          <w:sz w:val="28"/>
          <w:szCs w:val="28"/>
          <w:lang w:val="kk-KZ"/>
        </w:rPr>
        <w:t>39</w:t>
      </w:r>
      <w:r w:rsidRPr="00562360">
        <w:rPr>
          <w:rFonts w:ascii="Times New Roman" w:hAnsi="Times New Roman" w:cs="Times New Roman"/>
          <w:sz w:val="28"/>
          <w:szCs w:val="28"/>
          <w:lang w:val="kk-KZ"/>
        </w:rPr>
        <w:t xml:space="preserve"> – Скорости выделения водорода (а) и кислорода (б) для: SrTiO</w:t>
      </w:r>
      <w:r w:rsidRPr="00562360">
        <w:rPr>
          <w:rFonts w:ascii="Times New Roman" w:hAnsi="Times New Roman" w:cs="Times New Roman"/>
          <w:sz w:val="28"/>
          <w:szCs w:val="28"/>
          <w:vertAlign w:val="subscript"/>
          <w:lang w:val="kk-KZ"/>
        </w:rPr>
        <w:t>3</w:t>
      </w:r>
      <w:r w:rsidRPr="00562360">
        <w:rPr>
          <w:rFonts w:ascii="Times New Roman" w:hAnsi="Times New Roman" w:cs="Times New Roman"/>
          <w:sz w:val="28"/>
          <w:szCs w:val="28"/>
          <w:lang w:val="kk-KZ"/>
        </w:rPr>
        <w:t>/</w:t>
      </w:r>
      <w:r w:rsidR="00C22492">
        <w:rPr>
          <w:rFonts w:ascii="Times New Roman" w:hAnsi="Times New Roman" w:cs="Times New Roman"/>
          <w:sz w:val="28"/>
          <w:szCs w:val="28"/>
          <w:lang w:val="en-US"/>
        </w:rPr>
        <w:t>C</w:t>
      </w:r>
      <w:r w:rsidRPr="00562360">
        <w:rPr>
          <w:rFonts w:ascii="Times New Roman" w:hAnsi="Times New Roman" w:cs="Times New Roman"/>
          <w:sz w:val="28"/>
          <w:szCs w:val="28"/>
          <w:lang w:val="kk-KZ"/>
        </w:rPr>
        <w:t>/</w:t>
      </w:r>
      <w:r>
        <w:rPr>
          <w:rFonts w:ascii="Times New Roman" w:hAnsi="Times New Roman" w:cs="Times New Roman"/>
          <w:sz w:val="28"/>
          <w:szCs w:val="28"/>
          <w:lang w:val="kk-KZ"/>
        </w:rPr>
        <w:t>СГО</w:t>
      </w:r>
      <w:r w:rsidRPr="00562360">
        <w:rPr>
          <w:rFonts w:ascii="Times New Roman" w:hAnsi="Times New Roman" w:cs="Times New Roman"/>
          <w:sz w:val="28"/>
          <w:szCs w:val="28"/>
          <w:lang w:val="kk-KZ"/>
        </w:rPr>
        <w:t>-</w:t>
      </w:r>
      <w:r w:rsidR="007C0E39">
        <w:rPr>
          <w:rFonts w:ascii="Times New Roman" w:hAnsi="Times New Roman" w:cs="Times New Roman"/>
          <w:sz w:val="28"/>
          <w:szCs w:val="28"/>
          <w:lang w:val="kk-KZ"/>
        </w:rPr>
        <w:t>ГПУ</w:t>
      </w:r>
      <w:r w:rsidR="00C22492">
        <w:rPr>
          <w:rFonts w:ascii="Times New Roman" w:hAnsi="Times New Roman" w:cs="Times New Roman"/>
          <w:sz w:val="28"/>
          <w:szCs w:val="28"/>
          <w:lang w:val="kk-KZ"/>
        </w:rPr>
        <w:t xml:space="preserve"> (</w:t>
      </w:r>
      <w:r w:rsidR="003C1FC2">
        <w:rPr>
          <w:rFonts w:ascii="Times New Roman" w:hAnsi="Times New Roman" w:cs="Times New Roman"/>
          <w:sz w:val="28"/>
          <w:szCs w:val="28"/>
          <w:lang w:val="kk-KZ"/>
        </w:rPr>
        <w:t>1</w:t>
      </w:r>
      <w:r w:rsidR="00C22492">
        <w:rPr>
          <w:rFonts w:ascii="Times New Roman" w:hAnsi="Times New Roman" w:cs="Times New Roman"/>
          <w:sz w:val="28"/>
          <w:szCs w:val="28"/>
          <w:lang w:val="kk-KZ"/>
        </w:rPr>
        <w:t xml:space="preserve">), </w:t>
      </w:r>
      <w:r w:rsidRPr="00562360">
        <w:rPr>
          <w:rFonts w:ascii="Times New Roman" w:hAnsi="Times New Roman" w:cs="Times New Roman"/>
          <w:sz w:val="28"/>
          <w:szCs w:val="28"/>
          <w:lang w:val="kk-KZ"/>
        </w:rPr>
        <w:t>SrTiO</w:t>
      </w:r>
      <w:r w:rsidRPr="00562360">
        <w:rPr>
          <w:rFonts w:ascii="Times New Roman" w:hAnsi="Times New Roman" w:cs="Times New Roman"/>
          <w:sz w:val="28"/>
          <w:szCs w:val="28"/>
          <w:vertAlign w:val="subscript"/>
          <w:lang w:val="kk-KZ"/>
        </w:rPr>
        <w:t>3</w:t>
      </w:r>
      <w:r w:rsidRPr="00562360">
        <w:rPr>
          <w:rFonts w:ascii="Times New Roman" w:hAnsi="Times New Roman" w:cs="Times New Roman"/>
          <w:sz w:val="28"/>
          <w:szCs w:val="28"/>
          <w:lang w:val="kk-KZ"/>
        </w:rPr>
        <w:t>/</w:t>
      </w:r>
      <w:r w:rsidR="00C22492">
        <w:rPr>
          <w:rFonts w:ascii="Times New Roman" w:hAnsi="Times New Roman" w:cs="Times New Roman"/>
          <w:sz w:val="28"/>
          <w:szCs w:val="28"/>
          <w:lang w:val="en-US"/>
        </w:rPr>
        <w:t>C</w:t>
      </w:r>
      <w:r w:rsidRPr="00562360">
        <w:rPr>
          <w:rFonts w:ascii="Times New Roman" w:hAnsi="Times New Roman" w:cs="Times New Roman"/>
          <w:sz w:val="28"/>
          <w:szCs w:val="28"/>
          <w:lang w:val="kk-KZ"/>
        </w:rPr>
        <w:t>/</w:t>
      </w:r>
      <w:r>
        <w:rPr>
          <w:rFonts w:ascii="Times New Roman" w:hAnsi="Times New Roman" w:cs="Times New Roman"/>
          <w:sz w:val="28"/>
          <w:szCs w:val="28"/>
          <w:lang w:val="kk-KZ"/>
        </w:rPr>
        <w:t>РШ</w:t>
      </w:r>
      <w:r w:rsidRPr="00562360">
        <w:rPr>
          <w:rFonts w:ascii="Times New Roman" w:hAnsi="Times New Roman" w:cs="Times New Roman"/>
          <w:sz w:val="28"/>
          <w:szCs w:val="28"/>
          <w:lang w:val="kk-KZ"/>
        </w:rPr>
        <w:t>-</w:t>
      </w:r>
      <w:r w:rsidR="007C0E39">
        <w:rPr>
          <w:rFonts w:ascii="Times New Roman" w:hAnsi="Times New Roman" w:cs="Times New Roman"/>
          <w:sz w:val="28"/>
          <w:szCs w:val="28"/>
          <w:lang w:val="kk-KZ"/>
        </w:rPr>
        <w:t>ГПУ</w:t>
      </w:r>
      <w:r w:rsidR="00C22492">
        <w:rPr>
          <w:rFonts w:ascii="Times New Roman" w:hAnsi="Times New Roman" w:cs="Times New Roman"/>
          <w:sz w:val="28"/>
          <w:szCs w:val="28"/>
          <w:lang w:val="kk-KZ"/>
        </w:rPr>
        <w:t xml:space="preserve"> (</w:t>
      </w:r>
      <w:r w:rsidR="003C1FC2">
        <w:rPr>
          <w:rFonts w:ascii="Times New Roman" w:hAnsi="Times New Roman" w:cs="Times New Roman"/>
          <w:sz w:val="28"/>
          <w:szCs w:val="28"/>
          <w:lang w:val="kk-KZ"/>
        </w:rPr>
        <w:t>2</w:t>
      </w:r>
      <w:r w:rsidR="00C22492">
        <w:rPr>
          <w:rFonts w:ascii="Times New Roman" w:hAnsi="Times New Roman" w:cs="Times New Roman"/>
          <w:sz w:val="28"/>
          <w:szCs w:val="28"/>
          <w:lang w:val="kk-KZ"/>
        </w:rPr>
        <w:t xml:space="preserve">) и </w:t>
      </w:r>
      <w:r w:rsidR="009B788F" w:rsidRPr="00562360">
        <w:rPr>
          <w:rFonts w:ascii="Times New Roman" w:hAnsi="Times New Roman" w:cs="Times New Roman"/>
          <w:sz w:val="28"/>
          <w:szCs w:val="28"/>
          <w:lang w:val="kk-KZ"/>
        </w:rPr>
        <w:t>SrTiO</w:t>
      </w:r>
      <w:r w:rsidR="009B788F" w:rsidRPr="00562360">
        <w:rPr>
          <w:rFonts w:ascii="Times New Roman" w:hAnsi="Times New Roman" w:cs="Times New Roman"/>
          <w:sz w:val="28"/>
          <w:szCs w:val="28"/>
          <w:vertAlign w:val="subscript"/>
          <w:lang w:val="kk-KZ"/>
        </w:rPr>
        <w:t>3</w:t>
      </w:r>
      <w:r w:rsidR="009B788F" w:rsidRPr="00562360">
        <w:rPr>
          <w:rFonts w:ascii="Times New Roman" w:hAnsi="Times New Roman" w:cs="Times New Roman"/>
          <w:sz w:val="28"/>
          <w:szCs w:val="28"/>
          <w:lang w:val="kk-KZ"/>
        </w:rPr>
        <w:t>/</w:t>
      </w:r>
      <w:r w:rsidR="00C22492">
        <w:rPr>
          <w:rFonts w:ascii="Times New Roman" w:hAnsi="Times New Roman" w:cs="Times New Roman"/>
          <w:sz w:val="28"/>
          <w:szCs w:val="28"/>
          <w:lang w:val="en-US"/>
        </w:rPr>
        <w:t>C</w:t>
      </w:r>
      <w:r w:rsidR="009B788F" w:rsidRPr="00562360">
        <w:rPr>
          <w:rFonts w:ascii="Times New Roman" w:hAnsi="Times New Roman" w:cs="Times New Roman"/>
          <w:sz w:val="28"/>
          <w:szCs w:val="28"/>
          <w:lang w:val="kk-KZ"/>
        </w:rPr>
        <w:t xml:space="preserve">/rGO </w:t>
      </w:r>
      <w:r w:rsidRPr="00562360">
        <w:rPr>
          <w:rFonts w:ascii="Times New Roman" w:hAnsi="Times New Roman" w:cs="Times New Roman"/>
          <w:sz w:val="28"/>
          <w:szCs w:val="28"/>
          <w:lang w:val="kk-KZ"/>
        </w:rPr>
        <w:t>(</w:t>
      </w:r>
      <w:r w:rsidR="003C1FC2">
        <w:rPr>
          <w:rFonts w:ascii="Times New Roman" w:hAnsi="Times New Roman" w:cs="Times New Roman"/>
          <w:sz w:val="28"/>
          <w:szCs w:val="28"/>
          <w:lang w:val="kk-KZ"/>
        </w:rPr>
        <w:t>3</w:t>
      </w:r>
      <w:r w:rsidRPr="00562360">
        <w:rPr>
          <w:rFonts w:ascii="Times New Roman" w:hAnsi="Times New Roman" w:cs="Times New Roman"/>
          <w:sz w:val="28"/>
          <w:szCs w:val="28"/>
          <w:lang w:val="kk-KZ"/>
        </w:rPr>
        <w:t>)</w:t>
      </w:r>
      <w:r w:rsidR="00ED278B" w:rsidRPr="00ED278B">
        <w:rPr>
          <w:rFonts w:ascii="Times New Roman" w:hAnsi="Times New Roman" w:cs="Times New Roman"/>
          <w:sz w:val="28"/>
          <w:szCs w:val="28"/>
        </w:rPr>
        <w:t xml:space="preserve"> </w:t>
      </w:r>
      <w:r w:rsidR="00ED278B">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{"citationID":"ZnYFg4zW","properties":{"formattedCitation":"[161]","plainCitation":"[161]","noteIndex":0},"citationItems":[{"id":6280,"uris":["http://zotero.org/users/local/YqQCdkma/items/4DWR26KW"],"itemData":{"id":6280,"type":"article-journal","container-title":"Applied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sidR="00ED278B">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[161]</w:t>
      </w:r>
      <w:r w:rsidR="00ED278B">
        <w:rPr>
          <w:rFonts w:ascii="Times New Roman" w:hAnsi="Times New Roman" w:cs="Times New Roman"/>
          <w:sz w:val="28"/>
          <w:szCs w:val="28"/>
          <w:lang w:val="kk-KZ"/>
        </w:rPr>
        <w:fldChar w:fldCharType="end"/>
      </w:r>
    </w:p>
    <w:p w14:paraId="2418BFB0" w14:textId="77777777" w:rsidR="0072718E" w:rsidRDefault="0072718E" w:rsidP="00213C06">
      <w:pPr>
        <w:spacing w:after="0" w:line="240" w:lineRule="auto"/>
        <w:jc w:val="center"/>
        <w:rPr>
          <w:rFonts w:ascii="Times New Roman" w:hAnsi="Times New Roman" w:cs="Times New Roman"/>
          <w:sz w:val="28"/>
          <w:szCs w:val="28"/>
          <w:lang w:val="kk-KZ"/>
        </w:rPr>
      </w:pPr>
    </w:p>
    <w:p w14:paraId="647E7A4F" w14:textId="6D388FA5" w:rsidR="00562360" w:rsidRDefault="00B776E4" w:rsidP="00213C06">
      <w:pPr>
        <w:spacing w:after="0" w:line="240" w:lineRule="auto"/>
        <w:ind w:firstLine="567"/>
        <w:jc w:val="both"/>
        <w:rPr>
          <w:rFonts w:ascii="Times New Roman" w:hAnsi="Times New Roman" w:cs="Times New Roman"/>
          <w:sz w:val="28"/>
          <w:szCs w:val="28"/>
          <w:lang w:val="kk-KZ"/>
        </w:rPr>
      </w:pPr>
      <w:r w:rsidRPr="00B776E4">
        <w:rPr>
          <w:rFonts w:ascii="Times New Roman" w:hAnsi="Times New Roman" w:cs="Times New Roman"/>
          <w:sz w:val="28"/>
          <w:szCs w:val="28"/>
          <w:lang w:val="kk-KZ"/>
        </w:rPr>
        <w:t xml:space="preserve">Наивысшие показатели скорости </w:t>
      </w:r>
      <w:r>
        <w:rPr>
          <w:rFonts w:ascii="Times New Roman" w:hAnsi="Times New Roman" w:cs="Times New Roman"/>
          <w:sz w:val="28"/>
          <w:szCs w:val="28"/>
          <w:lang w:val="kk-KZ"/>
        </w:rPr>
        <w:t>выделения</w:t>
      </w:r>
      <w:r w:rsidRPr="00B776E4">
        <w:rPr>
          <w:rFonts w:ascii="Times New Roman" w:hAnsi="Times New Roman" w:cs="Times New Roman"/>
          <w:sz w:val="28"/>
          <w:szCs w:val="28"/>
          <w:lang w:val="kk-KZ"/>
        </w:rPr>
        <w:t xml:space="preserve"> водорода в фотокаталитических системах</w:t>
      </w:r>
      <w:r>
        <w:rPr>
          <w:rFonts w:ascii="Times New Roman" w:hAnsi="Times New Roman" w:cs="Times New Roman"/>
          <w:sz w:val="28"/>
          <w:szCs w:val="28"/>
          <w:lang w:val="kk-KZ"/>
        </w:rPr>
        <w:t>:</w:t>
      </w:r>
      <w:r w:rsidR="00562360" w:rsidRPr="00562360">
        <w:rPr>
          <w:rFonts w:ascii="Times New Roman" w:hAnsi="Times New Roman" w:cs="Times New Roman"/>
          <w:sz w:val="28"/>
          <w:szCs w:val="28"/>
          <w:lang w:val="kk-KZ"/>
        </w:rPr>
        <w:t xml:space="preserve"> SrTiO</w:t>
      </w:r>
      <w:r w:rsidR="00562360" w:rsidRPr="00562360">
        <w:rPr>
          <w:rFonts w:ascii="Times New Roman" w:hAnsi="Times New Roman" w:cs="Times New Roman"/>
          <w:sz w:val="28"/>
          <w:szCs w:val="28"/>
          <w:vertAlign w:val="subscript"/>
          <w:lang w:val="kk-KZ"/>
        </w:rPr>
        <w:t>3</w:t>
      </w:r>
      <w:r w:rsidR="00562360" w:rsidRPr="00562360">
        <w:rPr>
          <w:rFonts w:ascii="Times New Roman" w:hAnsi="Times New Roman" w:cs="Times New Roman"/>
          <w:sz w:val="28"/>
          <w:szCs w:val="28"/>
          <w:lang w:val="kk-KZ"/>
        </w:rPr>
        <w:t>/</w:t>
      </w:r>
      <w:r w:rsidR="00C22492">
        <w:rPr>
          <w:rFonts w:ascii="Times New Roman" w:hAnsi="Times New Roman" w:cs="Times New Roman"/>
          <w:sz w:val="28"/>
          <w:szCs w:val="28"/>
          <w:lang w:val="en-US"/>
        </w:rPr>
        <w:t>C</w:t>
      </w:r>
      <w:r w:rsidR="00562360" w:rsidRPr="00562360">
        <w:rPr>
          <w:rFonts w:ascii="Times New Roman" w:hAnsi="Times New Roman" w:cs="Times New Roman"/>
          <w:sz w:val="28"/>
          <w:szCs w:val="28"/>
          <w:lang w:val="kk-KZ"/>
        </w:rPr>
        <w:t>/</w:t>
      </w:r>
      <w:r w:rsidR="00562360">
        <w:rPr>
          <w:rFonts w:ascii="Times New Roman" w:hAnsi="Times New Roman" w:cs="Times New Roman"/>
          <w:sz w:val="28"/>
          <w:szCs w:val="28"/>
          <w:lang w:val="kk-KZ"/>
        </w:rPr>
        <w:t>СГО</w:t>
      </w:r>
      <w:r w:rsidR="00562360" w:rsidRPr="00562360">
        <w:rPr>
          <w:rFonts w:ascii="Times New Roman" w:hAnsi="Times New Roman" w:cs="Times New Roman"/>
          <w:sz w:val="28"/>
          <w:szCs w:val="28"/>
          <w:lang w:val="kk-KZ"/>
        </w:rPr>
        <w:t>-</w:t>
      </w:r>
      <w:r w:rsidR="007C0E39">
        <w:rPr>
          <w:rFonts w:ascii="Times New Roman" w:hAnsi="Times New Roman" w:cs="Times New Roman"/>
          <w:sz w:val="28"/>
          <w:szCs w:val="28"/>
          <w:lang w:val="kk-KZ"/>
        </w:rPr>
        <w:t>ГПУ</w:t>
      </w:r>
      <w:r w:rsidR="00562360" w:rsidRPr="00562360">
        <w:rPr>
          <w:rFonts w:ascii="Times New Roman" w:hAnsi="Times New Roman" w:cs="Times New Roman"/>
          <w:sz w:val="28"/>
          <w:szCs w:val="28"/>
          <w:lang w:val="kk-KZ"/>
        </w:rPr>
        <w:t>, SrTiO</w:t>
      </w:r>
      <w:r w:rsidR="00562360" w:rsidRPr="00562360">
        <w:rPr>
          <w:rFonts w:ascii="Times New Roman" w:hAnsi="Times New Roman" w:cs="Times New Roman"/>
          <w:sz w:val="28"/>
          <w:szCs w:val="28"/>
          <w:vertAlign w:val="subscript"/>
          <w:lang w:val="kk-KZ"/>
        </w:rPr>
        <w:t>3</w:t>
      </w:r>
      <w:r w:rsidR="00562360" w:rsidRPr="00562360">
        <w:rPr>
          <w:rFonts w:ascii="Times New Roman" w:hAnsi="Times New Roman" w:cs="Times New Roman"/>
          <w:sz w:val="28"/>
          <w:szCs w:val="28"/>
          <w:lang w:val="kk-KZ"/>
        </w:rPr>
        <w:t>/</w:t>
      </w:r>
      <w:r w:rsidR="00C22492">
        <w:rPr>
          <w:rFonts w:ascii="Times New Roman" w:hAnsi="Times New Roman" w:cs="Times New Roman"/>
          <w:sz w:val="28"/>
          <w:szCs w:val="28"/>
          <w:lang w:val="en-US"/>
        </w:rPr>
        <w:t>C</w:t>
      </w:r>
      <w:r w:rsidR="00562360" w:rsidRPr="00562360">
        <w:rPr>
          <w:rFonts w:ascii="Times New Roman" w:hAnsi="Times New Roman" w:cs="Times New Roman"/>
          <w:sz w:val="28"/>
          <w:szCs w:val="28"/>
          <w:lang w:val="kk-KZ"/>
        </w:rPr>
        <w:t>/</w:t>
      </w:r>
      <w:r w:rsidR="00562360">
        <w:rPr>
          <w:rFonts w:ascii="Times New Roman" w:hAnsi="Times New Roman" w:cs="Times New Roman"/>
          <w:sz w:val="28"/>
          <w:szCs w:val="28"/>
          <w:lang w:val="kk-KZ"/>
        </w:rPr>
        <w:t>РШ</w:t>
      </w:r>
      <w:r w:rsidR="00562360" w:rsidRPr="00562360">
        <w:rPr>
          <w:rFonts w:ascii="Times New Roman" w:hAnsi="Times New Roman" w:cs="Times New Roman"/>
          <w:sz w:val="28"/>
          <w:szCs w:val="28"/>
          <w:lang w:val="kk-KZ"/>
        </w:rPr>
        <w:t>-</w:t>
      </w:r>
      <w:r w:rsidR="007C0E39">
        <w:rPr>
          <w:rFonts w:ascii="Times New Roman" w:hAnsi="Times New Roman" w:cs="Times New Roman"/>
          <w:sz w:val="28"/>
          <w:szCs w:val="28"/>
          <w:lang w:val="kk-KZ"/>
        </w:rPr>
        <w:t>ГПУ</w:t>
      </w:r>
      <w:r w:rsidR="003C1FC2">
        <w:rPr>
          <w:rFonts w:ascii="Times New Roman" w:hAnsi="Times New Roman" w:cs="Times New Roman"/>
          <w:sz w:val="28"/>
          <w:szCs w:val="28"/>
          <w:lang w:val="kk-KZ"/>
        </w:rPr>
        <w:t xml:space="preserve"> и</w:t>
      </w:r>
      <w:r w:rsidR="00C22492">
        <w:rPr>
          <w:rFonts w:ascii="Times New Roman" w:hAnsi="Times New Roman" w:cs="Times New Roman"/>
          <w:sz w:val="28"/>
          <w:szCs w:val="28"/>
          <w:lang w:val="kk-KZ"/>
        </w:rPr>
        <w:t xml:space="preserve"> </w:t>
      </w:r>
      <w:r w:rsidR="00562360" w:rsidRPr="00562360">
        <w:rPr>
          <w:rFonts w:ascii="Times New Roman" w:hAnsi="Times New Roman" w:cs="Times New Roman"/>
          <w:sz w:val="28"/>
          <w:szCs w:val="28"/>
          <w:lang w:val="kk-KZ"/>
        </w:rPr>
        <w:t>SrTiO</w:t>
      </w:r>
      <w:r w:rsidR="00562360" w:rsidRPr="00562360">
        <w:rPr>
          <w:rFonts w:ascii="Times New Roman" w:hAnsi="Times New Roman" w:cs="Times New Roman"/>
          <w:sz w:val="28"/>
          <w:szCs w:val="28"/>
          <w:vertAlign w:val="subscript"/>
          <w:lang w:val="kk-KZ"/>
        </w:rPr>
        <w:t>3</w:t>
      </w:r>
      <w:r w:rsidR="00562360" w:rsidRPr="00562360">
        <w:rPr>
          <w:rFonts w:ascii="Times New Roman" w:hAnsi="Times New Roman" w:cs="Times New Roman"/>
          <w:sz w:val="28"/>
          <w:szCs w:val="28"/>
          <w:lang w:val="kk-KZ"/>
        </w:rPr>
        <w:t>/</w:t>
      </w:r>
      <w:r w:rsidR="00C22492">
        <w:rPr>
          <w:rFonts w:ascii="Times New Roman" w:hAnsi="Times New Roman" w:cs="Times New Roman"/>
          <w:sz w:val="28"/>
          <w:szCs w:val="28"/>
          <w:lang w:val="en-US"/>
        </w:rPr>
        <w:t>C</w:t>
      </w:r>
      <w:r w:rsidR="003C1FC2">
        <w:rPr>
          <w:rFonts w:ascii="Times New Roman" w:hAnsi="Times New Roman" w:cs="Times New Roman"/>
          <w:sz w:val="28"/>
          <w:szCs w:val="28"/>
          <w:lang w:val="kk-KZ"/>
        </w:rPr>
        <w:t xml:space="preserve">/rGO </w:t>
      </w:r>
      <w:r w:rsidR="00562360" w:rsidRPr="00562360">
        <w:rPr>
          <w:rFonts w:ascii="Times New Roman" w:hAnsi="Times New Roman" w:cs="Times New Roman"/>
          <w:sz w:val="28"/>
          <w:szCs w:val="28"/>
          <w:lang w:val="kk-KZ"/>
        </w:rPr>
        <w:t>после 24 часов о</w:t>
      </w:r>
      <w:r w:rsidR="00562360">
        <w:rPr>
          <w:rFonts w:ascii="Times New Roman" w:hAnsi="Times New Roman" w:cs="Times New Roman"/>
          <w:sz w:val="28"/>
          <w:szCs w:val="28"/>
          <w:lang w:val="kk-KZ"/>
        </w:rPr>
        <w:t>блучения составляют 129</w:t>
      </w:r>
      <w:r w:rsidR="00074B7A">
        <w:rPr>
          <w:rFonts w:ascii="Times New Roman" w:eastAsia="Times New Roman" w:hAnsi="Times New Roman" w:cs="Times New Roman"/>
          <w:color w:val="000000"/>
          <w:sz w:val="28"/>
          <w:szCs w:val="28"/>
        </w:rPr>
        <w:t>±</w:t>
      </w:r>
      <w:r w:rsidR="00074B7A">
        <w:rPr>
          <w:rFonts w:ascii="Times New Roman" w:eastAsia="Times New Roman" w:hAnsi="Times New Roman" w:cs="Times New Roman"/>
          <w:color w:val="000000"/>
          <w:sz w:val="28"/>
          <w:szCs w:val="28"/>
          <w:lang w:val="kk-KZ"/>
        </w:rPr>
        <w:t>3,6</w:t>
      </w:r>
      <w:r w:rsidR="00562360">
        <w:rPr>
          <w:rFonts w:ascii="Times New Roman" w:hAnsi="Times New Roman" w:cs="Times New Roman"/>
          <w:sz w:val="28"/>
          <w:szCs w:val="28"/>
          <w:lang w:val="kk-KZ"/>
        </w:rPr>
        <w:t>, 122,5</w:t>
      </w:r>
      <w:r w:rsidR="00074B7A">
        <w:rPr>
          <w:rFonts w:ascii="Times New Roman" w:eastAsia="Times New Roman" w:hAnsi="Times New Roman" w:cs="Times New Roman"/>
          <w:color w:val="000000"/>
          <w:sz w:val="28"/>
          <w:szCs w:val="28"/>
        </w:rPr>
        <w:t>±</w:t>
      </w:r>
      <w:r w:rsidR="00074B7A">
        <w:rPr>
          <w:rFonts w:ascii="Times New Roman" w:eastAsia="Times New Roman" w:hAnsi="Times New Roman" w:cs="Times New Roman"/>
          <w:color w:val="000000"/>
          <w:sz w:val="28"/>
          <w:szCs w:val="28"/>
          <w:lang w:val="kk-KZ"/>
        </w:rPr>
        <w:t>3,2</w:t>
      </w:r>
      <w:r w:rsidR="004F67FA">
        <w:rPr>
          <w:rFonts w:ascii="Times New Roman" w:hAnsi="Times New Roman" w:cs="Times New Roman"/>
          <w:sz w:val="28"/>
          <w:szCs w:val="28"/>
          <w:lang w:val="kk-KZ"/>
        </w:rPr>
        <w:t xml:space="preserve"> </w:t>
      </w:r>
      <w:r w:rsidR="003C1FC2">
        <w:rPr>
          <w:rFonts w:ascii="Times New Roman" w:hAnsi="Times New Roman" w:cs="Times New Roman"/>
          <w:sz w:val="28"/>
          <w:szCs w:val="28"/>
          <w:lang w:val="kk-KZ"/>
        </w:rPr>
        <w:t xml:space="preserve">и </w:t>
      </w:r>
      <w:r w:rsidR="004F67FA">
        <w:rPr>
          <w:rFonts w:ascii="Times New Roman" w:hAnsi="Times New Roman" w:cs="Times New Roman"/>
          <w:sz w:val="28"/>
          <w:szCs w:val="28"/>
          <w:lang w:val="kk-KZ"/>
        </w:rPr>
        <w:t>170</w:t>
      </w:r>
      <w:r w:rsidR="00074B7A">
        <w:rPr>
          <w:rFonts w:ascii="Times New Roman" w:eastAsia="Times New Roman" w:hAnsi="Times New Roman" w:cs="Times New Roman"/>
          <w:color w:val="000000"/>
          <w:sz w:val="28"/>
          <w:szCs w:val="28"/>
        </w:rPr>
        <w:t>±</w:t>
      </w:r>
      <w:r w:rsidR="00074B7A">
        <w:rPr>
          <w:rFonts w:ascii="Times New Roman" w:eastAsia="Times New Roman" w:hAnsi="Times New Roman" w:cs="Times New Roman"/>
          <w:color w:val="000000"/>
          <w:sz w:val="28"/>
          <w:szCs w:val="28"/>
          <w:lang w:val="kk-KZ"/>
        </w:rPr>
        <w:t>5,5</w:t>
      </w:r>
      <w:r w:rsidR="004F67FA">
        <w:rPr>
          <w:rFonts w:ascii="Times New Roman" w:hAnsi="Times New Roman" w:cs="Times New Roman"/>
          <w:sz w:val="28"/>
          <w:szCs w:val="28"/>
          <w:lang w:val="kk-KZ"/>
        </w:rPr>
        <w:t xml:space="preserve"> м</w:t>
      </w:r>
      <w:r w:rsidR="00173435" w:rsidRPr="0090614E">
        <w:rPr>
          <w:rFonts w:ascii="Times New Roman" w:hAnsi="Times New Roman" w:cs="Times New Roman"/>
          <w:sz w:val="28"/>
          <w:szCs w:val="28"/>
        </w:rPr>
        <w:t>моль</w:t>
      </w:r>
      <w:r w:rsidR="00173435" w:rsidRPr="0090614E">
        <w:rPr>
          <w:lang w:val="kk-KZ"/>
        </w:rPr>
        <w:t xml:space="preserve"> </w:t>
      </w:r>
      <w:r w:rsidR="00173435" w:rsidRPr="0090614E">
        <w:rPr>
          <w:rFonts w:ascii="Times New Roman" w:hAnsi="Times New Roman" w:cs="Times New Roman"/>
          <w:sz w:val="28"/>
          <w:szCs w:val="28"/>
          <w:lang w:val="kk-KZ"/>
        </w:rPr>
        <w:t>г</w:t>
      </w:r>
      <w:r w:rsidR="00173435" w:rsidRPr="0090614E">
        <w:rPr>
          <w:rFonts w:ascii="Times New Roman" w:hAnsi="Times New Roman" w:cs="Times New Roman"/>
          <w:sz w:val="28"/>
          <w:szCs w:val="28"/>
          <w:vertAlign w:val="superscript"/>
          <w:lang w:val="kk-KZ"/>
        </w:rPr>
        <w:t>-1</w:t>
      </w:r>
      <w:r w:rsidR="00173435" w:rsidRPr="0090614E">
        <w:rPr>
          <w:vertAlign w:val="superscript"/>
          <w:lang w:val="kk-KZ"/>
        </w:rPr>
        <w:t xml:space="preserve"> </w:t>
      </w:r>
      <w:r w:rsidR="00173435" w:rsidRPr="0090614E">
        <w:rPr>
          <w:rFonts w:ascii="Times New Roman" w:hAnsi="Times New Roman" w:cs="Times New Roman"/>
          <w:sz w:val="28"/>
          <w:szCs w:val="28"/>
        </w:rPr>
        <w:t>ч</w:t>
      </w:r>
      <w:r w:rsidR="00173435" w:rsidRPr="0090614E">
        <w:rPr>
          <w:rFonts w:ascii="Times New Roman" w:hAnsi="Times New Roman" w:cs="Times New Roman"/>
          <w:sz w:val="28"/>
          <w:szCs w:val="28"/>
          <w:vertAlign w:val="superscript"/>
          <w:lang w:val="kk-KZ"/>
        </w:rPr>
        <w:t>-1</w:t>
      </w:r>
      <w:r w:rsidR="004F67FA">
        <w:rPr>
          <w:rFonts w:ascii="Times New Roman" w:hAnsi="Times New Roman" w:cs="Times New Roman"/>
          <w:sz w:val="28"/>
          <w:szCs w:val="28"/>
          <w:lang w:val="kk-KZ"/>
        </w:rPr>
        <w:t>,</w:t>
      </w:r>
      <w:r w:rsidR="004F67FA">
        <w:rPr>
          <w:rFonts w:ascii="Times New Roman" w:hAnsi="Times New Roman" w:cs="Times New Roman"/>
          <w:sz w:val="28"/>
          <w:szCs w:val="28"/>
          <w:vertAlign w:val="superscript"/>
          <w:lang w:val="kk-KZ"/>
        </w:rPr>
        <w:t xml:space="preserve"> </w:t>
      </w:r>
      <w:r w:rsidR="00562360" w:rsidRPr="00562360">
        <w:rPr>
          <w:rFonts w:ascii="Times New Roman" w:hAnsi="Times New Roman" w:cs="Times New Roman"/>
          <w:sz w:val="28"/>
          <w:szCs w:val="28"/>
          <w:lang w:val="kk-KZ"/>
        </w:rPr>
        <w:t>соответственно (</w:t>
      </w:r>
      <w:r w:rsidR="00403F84">
        <w:rPr>
          <w:rFonts w:ascii="Times New Roman" w:hAnsi="Times New Roman" w:cs="Times New Roman"/>
          <w:sz w:val="28"/>
          <w:szCs w:val="28"/>
          <w:lang w:val="kk-KZ"/>
        </w:rPr>
        <w:t>р</w:t>
      </w:r>
      <w:r w:rsidR="00A81AD3">
        <w:rPr>
          <w:rFonts w:ascii="Times New Roman" w:hAnsi="Times New Roman" w:cs="Times New Roman"/>
          <w:sz w:val="28"/>
          <w:szCs w:val="28"/>
          <w:lang w:val="kk-KZ"/>
        </w:rPr>
        <w:t>исунок</w:t>
      </w:r>
      <w:r w:rsidR="00562360" w:rsidRPr="00562360">
        <w:rPr>
          <w:rFonts w:ascii="Times New Roman" w:hAnsi="Times New Roman" w:cs="Times New Roman"/>
          <w:sz w:val="28"/>
          <w:szCs w:val="28"/>
          <w:lang w:val="kk-KZ"/>
        </w:rPr>
        <w:t xml:space="preserve"> </w:t>
      </w:r>
      <w:r w:rsidR="006915DE">
        <w:rPr>
          <w:rFonts w:ascii="Times New Roman" w:hAnsi="Times New Roman" w:cs="Times New Roman"/>
          <w:sz w:val="28"/>
          <w:szCs w:val="28"/>
          <w:lang w:val="kk-KZ"/>
        </w:rPr>
        <w:t>39</w:t>
      </w:r>
      <w:r w:rsidR="00562360" w:rsidRPr="00562360">
        <w:rPr>
          <w:rFonts w:ascii="Times New Roman" w:hAnsi="Times New Roman" w:cs="Times New Roman"/>
          <w:sz w:val="28"/>
          <w:szCs w:val="28"/>
          <w:lang w:val="kk-KZ"/>
        </w:rPr>
        <w:t xml:space="preserve"> а). Профили выделения водорода и </w:t>
      </w:r>
      <w:r w:rsidR="00562360" w:rsidRPr="00562360">
        <w:rPr>
          <w:rFonts w:ascii="Times New Roman" w:hAnsi="Times New Roman" w:cs="Times New Roman"/>
          <w:sz w:val="28"/>
          <w:szCs w:val="28"/>
          <w:lang w:val="kk-KZ"/>
        </w:rPr>
        <w:lastRenderedPageBreak/>
        <w:t>кислорода имеют схожий характер (</w:t>
      </w:r>
      <w:r w:rsidR="00403F84">
        <w:rPr>
          <w:rFonts w:ascii="Times New Roman" w:hAnsi="Times New Roman" w:cs="Times New Roman"/>
          <w:sz w:val="28"/>
          <w:szCs w:val="28"/>
          <w:lang w:val="kk-KZ"/>
        </w:rPr>
        <w:t>р</w:t>
      </w:r>
      <w:r w:rsidR="00A81AD3">
        <w:rPr>
          <w:rFonts w:ascii="Times New Roman" w:hAnsi="Times New Roman" w:cs="Times New Roman"/>
          <w:sz w:val="28"/>
          <w:szCs w:val="28"/>
          <w:lang w:val="kk-KZ"/>
        </w:rPr>
        <w:t>исунок</w:t>
      </w:r>
      <w:r w:rsidR="00562360" w:rsidRPr="00562360">
        <w:rPr>
          <w:rFonts w:ascii="Times New Roman" w:hAnsi="Times New Roman" w:cs="Times New Roman"/>
          <w:sz w:val="28"/>
          <w:szCs w:val="28"/>
          <w:lang w:val="kk-KZ"/>
        </w:rPr>
        <w:t xml:space="preserve"> </w:t>
      </w:r>
      <w:r w:rsidR="00694068">
        <w:rPr>
          <w:rFonts w:ascii="Times New Roman" w:hAnsi="Times New Roman" w:cs="Times New Roman"/>
          <w:sz w:val="28"/>
          <w:szCs w:val="28"/>
          <w:lang w:val="kk-KZ"/>
        </w:rPr>
        <w:t>4</w:t>
      </w:r>
      <w:r w:rsidR="00403F84">
        <w:rPr>
          <w:rFonts w:ascii="Times New Roman" w:hAnsi="Times New Roman" w:cs="Times New Roman"/>
          <w:sz w:val="28"/>
          <w:szCs w:val="28"/>
          <w:lang w:val="kk-KZ"/>
        </w:rPr>
        <w:t>0</w:t>
      </w:r>
      <w:r w:rsidR="00A81AD3">
        <w:rPr>
          <w:rFonts w:ascii="Times New Roman" w:hAnsi="Times New Roman" w:cs="Times New Roman"/>
          <w:sz w:val="28"/>
          <w:szCs w:val="28"/>
          <w:lang w:val="kk-KZ"/>
        </w:rPr>
        <w:t xml:space="preserve"> а,</w:t>
      </w:r>
      <w:r w:rsidR="00562360" w:rsidRPr="00562360">
        <w:rPr>
          <w:rFonts w:ascii="Times New Roman" w:hAnsi="Times New Roman" w:cs="Times New Roman"/>
          <w:sz w:val="28"/>
          <w:szCs w:val="28"/>
          <w:lang w:val="kk-KZ"/>
        </w:rPr>
        <w:t xml:space="preserve"> б), причем кривые скорости выделения водорода выходят на «плато» примерно к 10-му ч</w:t>
      </w:r>
      <w:r w:rsidR="006C72A8">
        <w:rPr>
          <w:rFonts w:ascii="Times New Roman" w:hAnsi="Times New Roman" w:cs="Times New Roman"/>
          <w:sz w:val="28"/>
          <w:szCs w:val="28"/>
          <w:lang w:val="kk-KZ"/>
        </w:rPr>
        <w:t>асу эксперимента, а кислородные</w:t>
      </w:r>
      <w:r w:rsidR="00562360" w:rsidRPr="00562360">
        <w:rPr>
          <w:rFonts w:ascii="Times New Roman" w:hAnsi="Times New Roman" w:cs="Times New Roman"/>
          <w:sz w:val="28"/>
          <w:szCs w:val="28"/>
          <w:lang w:val="kk-KZ"/>
        </w:rPr>
        <w:t xml:space="preserve"> к 12</w:t>
      </w:r>
      <w:r w:rsidR="004F67FA">
        <w:rPr>
          <w:rFonts w:ascii="Times New Roman" w:hAnsi="Times New Roman" w:cs="Times New Roman"/>
          <w:sz w:val="28"/>
          <w:szCs w:val="28"/>
          <w:lang w:val="kk-KZ"/>
        </w:rPr>
        <w:t>-14-му, в зависимости от образца</w:t>
      </w:r>
      <w:r w:rsidR="00562360" w:rsidRPr="00562360">
        <w:rPr>
          <w:rFonts w:ascii="Times New Roman" w:hAnsi="Times New Roman" w:cs="Times New Roman"/>
          <w:sz w:val="28"/>
          <w:szCs w:val="28"/>
          <w:lang w:val="kk-KZ"/>
        </w:rPr>
        <w:t>. Кривые выделения кислорода выходят на плато при значениях времени, значительно больших, чем у водорода. В целом, количество выделяющегося кислорода для всех исследованных образцов (</w:t>
      </w:r>
      <w:r w:rsidR="00403F84">
        <w:rPr>
          <w:rFonts w:ascii="Times New Roman" w:hAnsi="Times New Roman" w:cs="Times New Roman"/>
          <w:sz w:val="28"/>
          <w:szCs w:val="28"/>
          <w:lang w:val="kk-KZ"/>
        </w:rPr>
        <w:t>р</w:t>
      </w:r>
      <w:r w:rsidR="00A81AD3">
        <w:rPr>
          <w:rFonts w:ascii="Times New Roman" w:hAnsi="Times New Roman" w:cs="Times New Roman"/>
          <w:sz w:val="28"/>
          <w:szCs w:val="28"/>
          <w:lang w:val="kk-KZ"/>
        </w:rPr>
        <w:t>исунок</w:t>
      </w:r>
      <w:r w:rsidR="00562360" w:rsidRPr="00562360">
        <w:rPr>
          <w:rFonts w:ascii="Times New Roman" w:hAnsi="Times New Roman" w:cs="Times New Roman"/>
          <w:sz w:val="28"/>
          <w:szCs w:val="28"/>
          <w:lang w:val="kk-KZ"/>
        </w:rPr>
        <w:t xml:space="preserve"> </w:t>
      </w:r>
      <w:r w:rsidR="006915DE">
        <w:rPr>
          <w:rFonts w:ascii="Times New Roman" w:hAnsi="Times New Roman" w:cs="Times New Roman"/>
          <w:sz w:val="28"/>
          <w:szCs w:val="28"/>
          <w:lang w:val="kk-KZ"/>
        </w:rPr>
        <w:t>39</w:t>
      </w:r>
      <w:r w:rsidR="00694068">
        <w:rPr>
          <w:rFonts w:ascii="Times New Roman" w:hAnsi="Times New Roman" w:cs="Times New Roman"/>
          <w:sz w:val="28"/>
          <w:szCs w:val="28"/>
          <w:lang w:val="kk-KZ"/>
        </w:rPr>
        <w:t xml:space="preserve"> б</w:t>
      </w:r>
      <w:r w:rsidR="00562360" w:rsidRPr="00562360">
        <w:rPr>
          <w:rFonts w:ascii="Times New Roman" w:hAnsi="Times New Roman" w:cs="Times New Roman"/>
          <w:sz w:val="28"/>
          <w:szCs w:val="28"/>
          <w:lang w:val="kk-KZ"/>
        </w:rPr>
        <w:t xml:space="preserve"> </w:t>
      </w:r>
      <w:r w:rsidR="00694068">
        <w:rPr>
          <w:rFonts w:ascii="Times New Roman" w:hAnsi="Times New Roman" w:cs="Times New Roman"/>
          <w:sz w:val="28"/>
          <w:szCs w:val="28"/>
          <w:lang w:val="kk-KZ"/>
        </w:rPr>
        <w:t>(</w:t>
      </w:r>
      <w:r w:rsidR="00562360" w:rsidRPr="00562360">
        <w:rPr>
          <w:rFonts w:ascii="Times New Roman" w:hAnsi="Times New Roman" w:cs="Times New Roman"/>
          <w:sz w:val="28"/>
          <w:szCs w:val="28"/>
          <w:lang w:val="kk-KZ"/>
        </w:rPr>
        <w:t>1-4)</w:t>
      </w:r>
      <w:r w:rsidR="001D3BAA">
        <w:rPr>
          <w:rFonts w:ascii="Times New Roman" w:hAnsi="Times New Roman" w:cs="Times New Roman"/>
          <w:sz w:val="28"/>
          <w:szCs w:val="28"/>
          <w:lang w:val="kk-KZ"/>
        </w:rPr>
        <w:t>)</w:t>
      </w:r>
      <w:r w:rsidR="00562360" w:rsidRPr="00562360">
        <w:rPr>
          <w:rFonts w:ascii="Times New Roman" w:hAnsi="Times New Roman" w:cs="Times New Roman"/>
          <w:sz w:val="28"/>
          <w:szCs w:val="28"/>
          <w:lang w:val="kk-KZ"/>
        </w:rPr>
        <w:t xml:space="preserve"> было ниже, чем ожидалось на основе выделения водорода, вероятно, из-за часто встречающихся препятствий в выделении кислорода при фотокаталитическом расщеплении воды </w:t>
      </w:r>
      <w:r w:rsidR="006C72A8">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{"citationID":"DUDSC6hl","properties":{"formattedCitation":"[222]","plainCitation":"[222]","noteIndex":0},"citationItems":[{"id":5617,"uris":["http://zotero.org/users/local/YqQCdkma/items/MA96JV4S"],"itemData":{"id":5617,"type":"article-journal","container-title":"Journal of the Chemical Society, Faraday Transactions","DOI":"10.1039/a607662i","ISSN":"09565000, 13645455","issue":"8","journalAbbreviation":"Faraday Trans.","note":"number: 8","page":"1647-1654","source":"DOI.org (Crossref)","title":"Effect of carbonate salt addition on the photocatalytic decomposition of liquid water over Pt–TiO2 catalyst","volume":"93","author":[{"family":"Sayama","given":"Kazuhiro"},{"family":"Arakawa","given":"Hironori"}],"issued":{"date-parts":[["1997"]]}}}],"schema":"https://github.com/citation-style-language/schema/raw/master/csl-citation.json"} </w:instrText>
      </w:r>
      <w:r w:rsidR="006C72A8">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[222]</w:t>
      </w:r>
      <w:r w:rsidR="006C72A8">
        <w:rPr>
          <w:rFonts w:ascii="Times New Roman" w:hAnsi="Times New Roman" w:cs="Times New Roman"/>
          <w:sz w:val="28"/>
          <w:szCs w:val="28"/>
          <w:lang w:val="kk-KZ"/>
        </w:rPr>
        <w:fldChar w:fldCharType="end"/>
      </w:r>
      <w:r w:rsidR="00562360" w:rsidRPr="00562360">
        <w:rPr>
          <w:rFonts w:ascii="Times New Roman" w:hAnsi="Times New Roman" w:cs="Times New Roman"/>
          <w:sz w:val="28"/>
          <w:szCs w:val="28"/>
          <w:lang w:val="kk-KZ"/>
        </w:rPr>
        <w:t>, а также потому, что образовавшийся кислород частично сохранялся и повторно аэрировал реакционную смесь</w:t>
      </w:r>
      <w:r w:rsidR="004F7802" w:rsidRPr="004F7802">
        <w:rPr>
          <w:rFonts w:ascii="Times New Roman" w:hAnsi="Times New Roman" w:cs="Times New Roman"/>
          <w:sz w:val="28"/>
          <w:szCs w:val="28"/>
        </w:rPr>
        <w:t xml:space="preserve"> </w:t>
      </w:r>
      <w:r w:rsidR="004F7802">
        <w:rPr>
          <w:rFonts w:ascii="Times New Roman" w:eastAsia="Times New Roman" w:hAnsi="Times New Roman" w:cs="Times New Roman"/>
          <w:color w:val="000000"/>
          <w:sz w:val="28"/>
          <w:szCs w:val="28"/>
        </w:rPr>
        <w:fldChar w:fldCharType="begin"/>
      </w:r>
      <w:r w:rsidR="004F7802">
        <w:rPr>
          <w:rFonts w:ascii="Times New Roman" w:eastAsia="Times New Roman" w:hAnsi="Times New Roman" w:cs="Times New Roman"/>
          <w:color w:val="000000"/>
          <w:sz w:val="28"/>
          <w:szCs w:val="28"/>
        </w:rPr>
        <w:instrText xml:space="preserve"> ADDIN ZOTERO_ITEM CSL_CITATION {"citationID":"B6MjGsMu","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4F7802">
        <w:rPr>
          <w:rFonts w:ascii="Times New Roman" w:eastAsia="Times New Roman" w:hAnsi="Times New Roman" w:cs="Times New Roman"/>
          <w:color w:val="000000"/>
          <w:sz w:val="28"/>
          <w:szCs w:val="28"/>
        </w:rPr>
        <w:fldChar w:fldCharType="separate"/>
      </w:r>
      <w:r w:rsidR="004F7802" w:rsidRPr="00F47C46">
        <w:rPr>
          <w:rFonts w:ascii="Times New Roman" w:hAnsi="Times New Roman" w:cs="Times New Roman"/>
          <w:sz w:val="28"/>
        </w:rPr>
        <w:t>[16</w:t>
      </w:r>
      <w:r w:rsidR="004F7802" w:rsidRPr="004F7802">
        <w:rPr>
          <w:rFonts w:ascii="Times New Roman" w:hAnsi="Times New Roman" w:cs="Times New Roman"/>
          <w:sz w:val="28"/>
        </w:rPr>
        <w:t>1</w:t>
      </w:r>
      <w:r w:rsidR="004F7802" w:rsidRPr="00F47C46">
        <w:rPr>
          <w:rFonts w:ascii="Times New Roman" w:hAnsi="Times New Roman" w:cs="Times New Roman"/>
          <w:sz w:val="28"/>
        </w:rPr>
        <w:t>]</w:t>
      </w:r>
      <w:r w:rsidR="004F7802">
        <w:rPr>
          <w:rFonts w:ascii="Times New Roman" w:eastAsia="Times New Roman" w:hAnsi="Times New Roman" w:cs="Times New Roman"/>
          <w:color w:val="000000"/>
          <w:sz w:val="28"/>
          <w:szCs w:val="28"/>
        </w:rPr>
        <w:fldChar w:fldCharType="end"/>
      </w:r>
      <w:r w:rsidR="00562360" w:rsidRPr="00562360">
        <w:rPr>
          <w:rFonts w:ascii="Times New Roman" w:hAnsi="Times New Roman" w:cs="Times New Roman"/>
          <w:sz w:val="28"/>
          <w:szCs w:val="28"/>
          <w:lang w:val="kk-KZ"/>
        </w:rPr>
        <w:t>.</w:t>
      </w:r>
    </w:p>
    <w:p w14:paraId="63270B74" w14:textId="22322CA4" w:rsidR="00562360" w:rsidRDefault="00562360" w:rsidP="00213C06">
      <w:pPr>
        <w:spacing w:after="0" w:line="240" w:lineRule="auto"/>
        <w:ind w:firstLine="567"/>
        <w:jc w:val="both"/>
        <w:rPr>
          <w:rFonts w:ascii="Times New Roman" w:hAnsi="Times New Roman" w:cs="Times New Roman"/>
          <w:sz w:val="28"/>
          <w:szCs w:val="28"/>
          <w:lang w:val="kk-KZ"/>
        </w:rPr>
      </w:pPr>
      <w:r w:rsidRPr="00562360">
        <w:rPr>
          <w:rFonts w:ascii="Times New Roman" w:hAnsi="Times New Roman" w:cs="Times New Roman"/>
          <w:sz w:val="28"/>
          <w:szCs w:val="28"/>
          <w:lang w:val="kk-KZ"/>
        </w:rPr>
        <w:t xml:space="preserve">Хотя эффективность выделения водорода выше для образца с коммерческим </w:t>
      </w:r>
      <w:r w:rsidR="00AF5DA9">
        <w:rPr>
          <w:rFonts w:ascii="Times New Roman" w:hAnsi="Times New Roman" w:cs="Times New Roman"/>
          <w:sz w:val="28"/>
          <w:szCs w:val="28"/>
          <w:lang w:val="kk-KZ"/>
        </w:rPr>
        <w:t>ОГ</w:t>
      </w:r>
      <w:r w:rsidRPr="00562360">
        <w:rPr>
          <w:rFonts w:ascii="Times New Roman" w:hAnsi="Times New Roman" w:cs="Times New Roman"/>
          <w:sz w:val="28"/>
          <w:szCs w:val="28"/>
          <w:lang w:val="kk-KZ"/>
        </w:rPr>
        <w:t xml:space="preserve"> (</w:t>
      </w:r>
      <w:r w:rsidR="00403F84">
        <w:rPr>
          <w:rFonts w:ascii="Times New Roman" w:hAnsi="Times New Roman" w:cs="Times New Roman"/>
          <w:sz w:val="28"/>
          <w:szCs w:val="28"/>
          <w:lang w:val="kk-KZ"/>
        </w:rPr>
        <w:t>р</w:t>
      </w:r>
      <w:r w:rsidR="00A81AD3">
        <w:rPr>
          <w:rFonts w:ascii="Times New Roman" w:hAnsi="Times New Roman" w:cs="Times New Roman"/>
          <w:sz w:val="28"/>
          <w:szCs w:val="28"/>
          <w:lang w:val="kk-KZ"/>
        </w:rPr>
        <w:t>исунок</w:t>
      </w:r>
      <w:r w:rsidRPr="00562360">
        <w:rPr>
          <w:rFonts w:ascii="Times New Roman" w:hAnsi="Times New Roman" w:cs="Times New Roman"/>
          <w:sz w:val="28"/>
          <w:szCs w:val="28"/>
          <w:lang w:val="kk-KZ"/>
        </w:rPr>
        <w:t xml:space="preserve"> </w:t>
      </w:r>
      <w:r w:rsidR="006915DE">
        <w:rPr>
          <w:rFonts w:ascii="Times New Roman" w:hAnsi="Times New Roman" w:cs="Times New Roman"/>
          <w:sz w:val="28"/>
          <w:szCs w:val="28"/>
          <w:lang w:val="kk-KZ"/>
        </w:rPr>
        <w:t>39</w:t>
      </w:r>
      <w:r w:rsidR="00694068">
        <w:rPr>
          <w:rFonts w:ascii="Times New Roman" w:hAnsi="Times New Roman" w:cs="Times New Roman"/>
          <w:sz w:val="28"/>
          <w:szCs w:val="28"/>
          <w:lang w:val="kk-KZ"/>
        </w:rPr>
        <w:t xml:space="preserve"> а</w:t>
      </w:r>
      <w:r w:rsidR="001D3BAA">
        <w:rPr>
          <w:rFonts w:ascii="Times New Roman" w:hAnsi="Times New Roman" w:cs="Times New Roman"/>
          <w:sz w:val="28"/>
          <w:szCs w:val="28"/>
          <w:lang w:val="kk-KZ"/>
        </w:rPr>
        <w:t xml:space="preserve"> </w:t>
      </w:r>
      <w:r w:rsidR="00694068">
        <w:rPr>
          <w:rFonts w:ascii="Times New Roman" w:hAnsi="Times New Roman" w:cs="Times New Roman"/>
          <w:sz w:val="28"/>
          <w:szCs w:val="28"/>
          <w:lang w:val="kk-KZ"/>
        </w:rPr>
        <w:t>(</w:t>
      </w:r>
      <w:r w:rsidR="00F34D93">
        <w:rPr>
          <w:rFonts w:ascii="Times New Roman" w:hAnsi="Times New Roman" w:cs="Times New Roman"/>
          <w:sz w:val="28"/>
          <w:szCs w:val="28"/>
          <w:lang w:val="kk-KZ"/>
        </w:rPr>
        <w:t>4</w:t>
      </w:r>
      <w:r w:rsidRPr="00562360">
        <w:rPr>
          <w:rFonts w:ascii="Times New Roman" w:hAnsi="Times New Roman" w:cs="Times New Roman"/>
          <w:sz w:val="28"/>
          <w:szCs w:val="28"/>
          <w:lang w:val="kk-KZ"/>
        </w:rPr>
        <w:t>)</w:t>
      </w:r>
      <w:r w:rsidR="001D3BAA">
        <w:rPr>
          <w:rFonts w:ascii="Times New Roman" w:hAnsi="Times New Roman" w:cs="Times New Roman"/>
          <w:sz w:val="28"/>
          <w:szCs w:val="28"/>
          <w:lang w:val="kk-KZ"/>
        </w:rPr>
        <w:t>)</w:t>
      </w:r>
      <w:r w:rsidRPr="00562360">
        <w:rPr>
          <w:rFonts w:ascii="Times New Roman" w:hAnsi="Times New Roman" w:cs="Times New Roman"/>
          <w:sz w:val="28"/>
          <w:szCs w:val="28"/>
          <w:lang w:val="kk-KZ"/>
        </w:rPr>
        <w:t xml:space="preserve"> по сравнению с синтезированным графеном на основе </w:t>
      </w:r>
      <w:r>
        <w:rPr>
          <w:rFonts w:ascii="Times New Roman" w:hAnsi="Times New Roman" w:cs="Times New Roman"/>
          <w:sz w:val="28"/>
          <w:szCs w:val="28"/>
          <w:lang w:val="kk-KZ"/>
        </w:rPr>
        <w:t>РШ</w:t>
      </w:r>
      <w:r w:rsidRPr="00562360">
        <w:rPr>
          <w:rFonts w:ascii="Times New Roman" w:hAnsi="Times New Roman" w:cs="Times New Roman"/>
          <w:sz w:val="28"/>
          <w:szCs w:val="28"/>
          <w:lang w:val="kk-KZ"/>
        </w:rPr>
        <w:t xml:space="preserve"> (</w:t>
      </w:r>
      <w:r w:rsidR="00403F84">
        <w:rPr>
          <w:rFonts w:ascii="Times New Roman" w:hAnsi="Times New Roman" w:cs="Times New Roman"/>
          <w:sz w:val="28"/>
          <w:szCs w:val="28"/>
          <w:lang w:val="kk-KZ"/>
        </w:rPr>
        <w:t>р</w:t>
      </w:r>
      <w:r w:rsidR="00A81AD3">
        <w:rPr>
          <w:rFonts w:ascii="Times New Roman" w:hAnsi="Times New Roman" w:cs="Times New Roman"/>
          <w:sz w:val="28"/>
          <w:szCs w:val="28"/>
          <w:lang w:val="kk-KZ"/>
        </w:rPr>
        <w:t>исунок</w:t>
      </w:r>
      <w:r w:rsidRPr="00562360">
        <w:rPr>
          <w:rFonts w:ascii="Times New Roman" w:hAnsi="Times New Roman" w:cs="Times New Roman"/>
          <w:sz w:val="28"/>
          <w:szCs w:val="28"/>
          <w:lang w:val="kk-KZ"/>
        </w:rPr>
        <w:t xml:space="preserve"> </w:t>
      </w:r>
      <w:r w:rsidR="006915DE">
        <w:rPr>
          <w:rFonts w:ascii="Times New Roman" w:hAnsi="Times New Roman" w:cs="Times New Roman"/>
          <w:sz w:val="28"/>
          <w:szCs w:val="28"/>
          <w:lang w:val="kk-KZ"/>
        </w:rPr>
        <w:t>39</w:t>
      </w:r>
      <w:r w:rsidR="00694068">
        <w:rPr>
          <w:rFonts w:ascii="Times New Roman" w:hAnsi="Times New Roman" w:cs="Times New Roman"/>
          <w:sz w:val="28"/>
          <w:szCs w:val="28"/>
          <w:lang w:val="kk-KZ"/>
        </w:rPr>
        <w:t xml:space="preserve"> а (</w:t>
      </w:r>
      <w:r w:rsidRPr="00562360">
        <w:rPr>
          <w:rFonts w:ascii="Times New Roman" w:hAnsi="Times New Roman" w:cs="Times New Roman"/>
          <w:sz w:val="28"/>
          <w:szCs w:val="28"/>
          <w:lang w:val="kk-KZ"/>
        </w:rPr>
        <w:t>3)</w:t>
      </w:r>
      <w:r w:rsidR="001D3BAA">
        <w:rPr>
          <w:rFonts w:ascii="Times New Roman" w:hAnsi="Times New Roman" w:cs="Times New Roman"/>
          <w:sz w:val="28"/>
          <w:szCs w:val="28"/>
          <w:lang w:val="kk-KZ"/>
        </w:rPr>
        <w:t>)</w:t>
      </w:r>
      <w:r w:rsidR="00C22492">
        <w:rPr>
          <w:rFonts w:ascii="Times New Roman" w:hAnsi="Times New Roman" w:cs="Times New Roman"/>
          <w:sz w:val="28"/>
          <w:szCs w:val="28"/>
          <w:lang w:val="kk-KZ"/>
        </w:rPr>
        <w:t xml:space="preserve">, полученный из биоотходов </w:t>
      </w:r>
      <w:r w:rsidRPr="00562360">
        <w:rPr>
          <w:rFonts w:ascii="Times New Roman" w:hAnsi="Times New Roman" w:cs="Times New Roman"/>
          <w:sz w:val="28"/>
          <w:szCs w:val="28"/>
          <w:lang w:val="kk-KZ"/>
        </w:rPr>
        <w:t>SrTiO</w:t>
      </w:r>
      <w:r w:rsidRPr="00562360">
        <w:rPr>
          <w:rFonts w:ascii="Times New Roman" w:hAnsi="Times New Roman" w:cs="Times New Roman"/>
          <w:sz w:val="28"/>
          <w:szCs w:val="28"/>
          <w:vertAlign w:val="subscript"/>
          <w:lang w:val="kk-KZ"/>
        </w:rPr>
        <w:t>3</w:t>
      </w:r>
      <w:r w:rsidRPr="00562360">
        <w:rPr>
          <w:rFonts w:ascii="Times New Roman" w:hAnsi="Times New Roman" w:cs="Times New Roman"/>
          <w:sz w:val="28"/>
          <w:szCs w:val="28"/>
          <w:lang w:val="kk-KZ"/>
        </w:rPr>
        <w:t xml:space="preserve"> </w:t>
      </w:r>
      <w:r w:rsidR="006C72A8">
        <w:rPr>
          <w:rFonts w:ascii="Times New Roman" w:hAnsi="Times New Roman" w:cs="Times New Roman"/>
          <w:sz w:val="28"/>
          <w:szCs w:val="28"/>
          <w:lang w:val="kk-KZ"/>
        </w:rPr>
        <w:t>ф</w:t>
      </w:r>
      <w:r w:rsidR="00C22492">
        <w:rPr>
          <w:rFonts w:ascii="Times New Roman" w:hAnsi="Times New Roman" w:cs="Times New Roman"/>
          <w:sz w:val="28"/>
          <w:szCs w:val="28"/>
          <w:lang w:val="kk-KZ"/>
        </w:rPr>
        <w:t xml:space="preserve">отокаталитический композит </w:t>
      </w:r>
      <w:r w:rsidRPr="00562360">
        <w:rPr>
          <w:rFonts w:ascii="Times New Roman" w:hAnsi="Times New Roman" w:cs="Times New Roman"/>
          <w:sz w:val="28"/>
          <w:szCs w:val="28"/>
          <w:lang w:val="kk-KZ"/>
        </w:rPr>
        <w:t>SrTiO</w:t>
      </w:r>
      <w:r w:rsidRPr="00562360">
        <w:rPr>
          <w:rFonts w:ascii="Times New Roman" w:hAnsi="Times New Roman" w:cs="Times New Roman"/>
          <w:sz w:val="28"/>
          <w:szCs w:val="28"/>
          <w:vertAlign w:val="subscript"/>
          <w:lang w:val="kk-KZ"/>
        </w:rPr>
        <w:t>3</w:t>
      </w:r>
      <w:r w:rsidRPr="00562360">
        <w:rPr>
          <w:rFonts w:ascii="Times New Roman" w:hAnsi="Times New Roman" w:cs="Times New Roman"/>
          <w:sz w:val="28"/>
          <w:szCs w:val="28"/>
          <w:lang w:val="kk-KZ"/>
        </w:rPr>
        <w:t>/</w:t>
      </w:r>
      <w:r w:rsidR="00C22492">
        <w:rPr>
          <w:rFonts w:ascii="Times New Roman" w:hAnsi="Times New Roman" w:cs="Times New Roman"/>
          <w:sz w:val="28"/>
          <w:szCs w:val="28"/>
          <w:lang w:val="en-US"/>
        </w:rPr>
        <w:t>C</w:t>
      </w:r>
      <w:r w:rsidRPr="00562360">
        <w:rPr>
          <w:rFonts w:ascii="Times New Roman" w:hAnsi="Times New Roman" w:cs="Times New Roman"/>
          <w:sz w:val="28"/>
          <w:szCs w:val="28"/>
          <w:lang w:val="kk-KZ"/>
        </w:rPr>
        <w:t>/</w:t>
      </w:r>
      <w:r>
        <w:rPr>
          <w:rFonts w:ascii="Times New Roman" w:hAnsi="Times New Roman" w:cs="Times New Roman"/>
          <w:sz w:val="28"/>
          <w:szCs w:val="28"/>
          <w:lang w:val="kk-KZ"/>
        </w:rPr>
        <w:t>СГО</w:t>
      </w:r>
      <w:r w:rsidRPr="00562360">
        <w:rPr>
          <w:rFonts w:ascii="Times New Roman" w:hAnsi="Times New Roman" w:cs="Times New Roman"/>
          <w:sz w:val="28"/>
          <w:szCs w:val="28"/>
          <w:lang w:val="kk-KZ"/>
        </w:rPr>
        <w:t>-</w:t>
      </w:r>
      <w:r w:rsidR="007C0E39">
        <w:rPr>
          <w:rFonts w:ascii="Times New Roman" w:hAnsi="Times New Roman" w:cs="Times New Roman"/>
          <w:sz w:val="28"/>
          <w:szCs w:val="28"/>
          <w:lang w:val="kk-KZ"/>
        </w:rPr>
        <w:t>ГПУ</w:t>
      </w:r>
      <w:r w:rsidRPr="00562360">
        <w:rPr>
          <w:rFonts w:ascii="Times New Roman" w:hAnsi="Times New Roman" w:cs="Times New Roman"/>
          <w:sz w:val="28"/>
          <w:szCs w:val="28"/>
          <w:lang w:val="kk-KZ"/>
        </w:rPr>
        <w:t xml:space="preserve"> (</w:t>
      </w:r>
      <w:r w:rsidR="00403F84">
        <w:rPr>
          <w:rFonts w:ascii="Times New Roman" w:hAnsi="Times New Roman" w:cs="Times New Roman"/>
          <w:sz w:val="28"/>
          <w:szCs w:val="28"/>
          <w:lang w:val="kk-KZ"/>
        </w:rPr>
        <w:t>р</w:t>
      </w:r>
      <w:r w:rsidR="00A81AD3">
        <w:rPr>
          <w:rFonts w:ascii="Times New Roman" w:hAnsi="Times New Roman" w:cs="Times New Roman"/>
          <w:sz w:val="28"/>
          <w:szCs w:val="28"/>
          <w:lang w:val="kk-KZ"/>
        </w:rPr>
        <w:t>исунок</w:t>
      </w:r>
      <w:r w:rsidRPr="00562360">
        <w:rPr>
          <w:rFonts w:ascii="Times New Roman" w:hAnsi="Times New Roman" w:cs="Times New Roman"/>
          <w:sz w:val="28"/>
          <w:szCs w:val="28"/>
          <w:lang w:val="kk-KZ"/>
        </w:rPr>
        <w:t xml:space="preserve"> </w:t>
      </w:r>
      <w:r w:rsidR="006915DE">
        <w:rPr>
          <w:rFonts w:ascii="Times New Roman" w:hAnsi="Times New Roman" w:cs="Times New Roman"/>
          <w:sz w:val="28"/>
          <w:szCs w:val="28"/>
          <w:lang w:val="kk-KZ"/>
        </w:rPr>
        <w:t>39</w:t>
      </w:r>
      <w:r w:rsidR="00694068">
        <w:rPr>
          <w:rFonts w:ascii="Times New Roman" w:hAnsi="Times New Roman" w:cs="Times New Roman"/>
          <w:sz w:val="28"/>
          <w:szCs w:val="28"/>
          <w:lang w:val="kk-KZ"/>
        </w:rPr>
        <w:t xml:space="preserve"> а</w:t>
      </w:r>
      <w:r w:rsidRPr="00562360">
        <w:rPr>
          <w:rFonts w:ascii="Times New Roman" w:hAnsi="Times New Roman" w:cs="Times New Roman"/>
          <w:sz w:val="28"/>
          <w:szCs w:val="28"/>
          <w:lang w:val="kk-KZ"/>
        </w:rPr>
        <w:t xml:space="preserve"> </w:t>
      </w:r>
      <w:r w:rsidR="00694068">
        <w:rPr>
          <w:rFonts w:ascii="Times New Roman" w:hAnsi="Times New Roman" w:cs="Times New Roman"/>
          <w:sz w:val="28"/>
          <w:szCs w:val="28"/>
          <w:lang w:val="kk-KZ"/>
        </w:rPr>
        <w:t>(</w:t>
      </w:r>
      <w:r w:rsidRPr="00562360">
        <w:rPr>
          <w:rFonts w:ascii="Times New Roman" w:hAnsi="Times New Roman" w:cs="Times New Roman"/>
          <w:sz w:val="28"/>
          <w:szCs w:val="28"/>
          <w:lang w:val="kk-KZ"/>
        </w:rPr>
        <w:t>2)</w:t>
      </w:r>
      <w:r w:rsidR="00694068">
        <w:rPr>
          <w:rFonts w:ascii="Times New Roman" w:hAnsi="Times New Roman" w:cs="Times New Roman"/>
          <w:sz w:val="28"/>
          <w:szCs w:val="28"/>
          <w:lang w:val="kk-KZ"/>
        </w:rPr>
        <w:t>)</w:t>
      </w:r>
      <w:r w:rsidRPr="00562360">
        <w:rPr>
          <w:rFonts w:ascii="Times New Roman" w:hAnsi="Times New Roman" w:cs="Times New Roman"/>
          <w:sz w:val="28"/>
          <w:szCs w:val="28"/>
          <w:lang w:val="kk-KZ"/>
        </w:rPr>
        <w:t xml:space="preserve"> имел относительно более высокий выход водорода</w:t>
      </w:r>
      <w:r w:rsidR="004F7802" w:rsidRPr="004F7802">
        <w:rPr>
          <w:rFonts w:ascii="Times New Roman" w:hAnsi="Times New Roman" w:cs="Times New Roman"/>
          <w:sz w:val="28"/>
          <w:szCs w:val="28"/>
        </w:rPr>
        <w:t xml:space="preserve"> </w:t>
      </w:r>
      <w:r w:rsidR="004F7802">
        <w:rPr>
          <w:rFonts w:ascii="Times New Roman" w:eastAsia="Times New Roman" w:hAnsi="Times New Roman" w:cs="Times New Roman"/>
          <w:color w:val="000000"/>
          <w:sz w:val="28"/>
          <w:szCs w:val="28"/>
        </w:rPr>
        <w:fldChar w:fldCharType="begin"/>
      </w:r>
      <w:r w:rsidR="004F7802">
        <w:rPr>
          <w:rFonts w:ascii="Times New Roman" w:eastAsia="Times New Roman" w:hAnsi="Times New Roman" w:cs="Times New Roman"/>
          <w:color w:val="000000"/>
          <w:sz w:val="28"/>
          <w:szCs w:val="28"/>
        </w:rPr>
        <w:instrText xml:space="preserve"> ADDIN ZOTERO_ITEM CSL_CITATION {"citationID":"B6MjGsMu","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4F7802">
        <w:rPr>
          <w:rFonts w:ascii="Times New Roman" w:eastAsia="Times New Roman" w:hAnsi="Times New Roman" w:cs="Times New Roman"/>
          <w:color w:val="000000"/>
          <w:sz w:val="28"/>
          <w:szCs w:val="28"/>
        </w:rPr>
        <w:fldChar w:fldCharType="separate"/>
      </w:r>
      <w:r w:rsidR="004F7802" w:rsidRPr="00F47C46">
        <w:rPr>
          <w:rFonts w:ascii="Times New Roman" w:hAnsi="Times New Roman" w:cs="Times New Roman"/>
          <w:sz w:val="28"/>
        </w:rPr>
        <w:t>[16</w:t>
      </w:r>
      <w:r w:rsidR="004F7802" w:rsidRPr="004F7802">
        <w:rPr>
          <w:rFonts w:ascii="Times New Roman" w:hAnsi="Times New Roman" w:cs="Times New Roman"/>
          <w:sz w:val="28"/>
        </w:rPr>
        <w:t>1</w:t>
      </w:r>
      <w:r w:rsidR="004F7802" w:rsidRPr="00F47C46">
        <w:rPr>
          <w:rFonts w:ascii="Times New Roman" w:hAnsi="Times New Roman" w:cs="Times New Roman"/>
          <w:sz w:val="28"/>
        </w:rPr>
        <w:t>]</w:t>
      </w:r>
      <w:r w:rsidR="004F7802">
        <w:rPr>
          <w:rFonts w:ascii="Times New Roman" w:eastAsia="Times New Roman" w:hAnsi="Times New Roman" w:cs="Times New Roman"/>
          <w:color w:val="000000"/>
          <w:sz w:val="28"/>
          <w:szCs w:val="28"/>
        </w:rPr>
        <w:fldChar w:fldCharType="end"/>
      </w:r>
      <w:r w:rsidRPr="0056236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5DBB2CAC" w14:textId="391DF516" w:rsidR="00B776E4" w:rsidRDefault="00B776E4" w:rsidP="00213C06">
      <w:pPr>
        <w:spacing w:after="0" w:line="240" w:lineRule="auto"/>
        <w:ind w:firstLine="567"/>
        <w:jc w:val="both"/>
        <w:rPr>
          <w:rFonts w:ascii="Times New Roman" w:hAnsi="Times New Roman" w:cs="Times New Roman"/>
          <w:sz w:val="28"/>
          <w:szCs w:val="28"/>
          <w:lang w:val="kk-KZ"/>
        </w:rPr>
      </w:pPr>
      <w:r w:rsidRPr="00B776E4">
        <w:rPr>
          <w:rFonts w:ascii="Times New Roman" w:hAnsi="Times New Roman" w:cs="Times New Roman"/>
          <w:sz w:val="28"/>
          <w:szCs w:val="28"/>
          <w:lang w:val="kk-KZ"/>
        </w:rPr>
        <w:t xml:space="preserve">Относительно высокие значения выделения водорода свидетельствуют о положительном воздействии </w:t>
      </w:r>
      <w:r>
        <w:rPr>
          <w:rFonts w:ascii="Times New Roman" w:hAnsi="Times New Roman" w:cs="Times New Roman"/>
          <w:sz w:val="28"/>
          <w:szCs w:val="28"/>
          <w:lang w:val="kk-KZ"/>
        </w:rPr>
        <w:t>ГПУ</w:t>
      </w:r>
      <w:r w:rsidRPr="00B776E4">
        <w:rPr>
          <w:rFonts w:ascii="Times New Roman" w:hAnsi="Times New Roman" w:cs="Times New Roman"/>
          <w:sz w:val="28"/>
          <w:szCs w:val="28"/>
          <w:lang w:val="kk-KZ"/>
        </w:rPr>
        <w:t xml:space="preserve"> на разделение зарядов при облучении ультрафиолетовым излучением, благодаря быстрому перемещению фотоиндуцированных зарядов, что приводит к генерации сильного тока при активации фотокатализатора. Кроме того, одномерная структура фотокаталитической системы с </w:t>
      </w:r>
      <w:r>
        <w:rPr>
          <w:rFonts w:ascii="Times New Roman" w:hAnsi="Times New Roman" w:cs="Times New Roman"/>
          <w:sz w:val="28"/>
          <w:szCs w:val="28"/>
          <w:lang w:val="kk-KZ"/>
        </w:rPr>
        <w:t>ГПУ</w:t>
      </w:r>
      <w:r w:rsidRPr="00B776E4">
        <w:rPr>
          <w:rFonts w:ascii="Times New Roman" w:hAnsi="Times New Roman" w:cs="Times New Roman"/>
          <w:sz w:val="28"/>
          <w:szCs w:val="28"/>
          <w:lang w:val="kk-KZ"/>
        </w:rPr>
        <w:t xml:space="preserve"> способствует более эффективному разделению электронов и дырок, а высокие оптические свойства делают </w:t>
      </w:r>
      <w:r w:rsidR="00B263B3">
        <w:rPr>
          <w:rFonts w:ascii="Times New Roman" w:hAnsi="Times New Roman" w:cs="Times New Roman"/>
          <w:sz w:val="28"/>
          <w:szCs w:val="28"/>
          <w:lang w:val="kk-KZ"/>
        </w:rPr>
        <w:t>ГПУ</w:t>
      </w:r>
      <w:r w:rsidRPr="00B776E4">
        <w:rPr>
          <w:rFonts w:ascii="Times New Roman" w:hAnsi="Times New Roman" w:cs="Times New Roman"/>
          <w:sz w:val="28"/>
          <w:szCs w:val="28"/>
          <w:lang w:val="kk-KZ"/>
        </w:rPr>
        <w:t xml:space="preserve"> эффективным </w:t>
      </w:r>
      <w:r w:rsidR="00B263B3" w:rsidRPr="00B263B3">
        <w:rPr>
          <w:rFonts w:ascii="Times New Roman" w:hAnsi="Times New Roman" w:cs="Times New Roman"/>
          <w:sz w:val="28"/>
          <w:szCs w:val="28"/>
          <w:lang w:val="kk-KZ"/>
        </w:rPr>
        <w:t>светоулавливающи</w:t>
      </w:r>
      <w:r w:rsidR="00B263B3">
        <w:rPr>
          <w:rFonts w:ascii="Times New Roman" w:hAnsi="Times New Roman" w:cs="Times New Roman"/>
          <w:sz w:val="28"/>
          <w:szCs w:val="28"/>
          <w:lang w:val="kk-KZ"/>
        </w:rPr>
        <w:t>м</w:t>
      </w:r>
      <w:r w:rsidR="00B263B3" w:rsidRPr="00B263B3">
        <w:rPr>
          <w:rFonts w:ascii="Times New Roman" w:hAnsi="Times New Roman" w:cs="Times New Roman"/>
          <w:sz w:val="28"/>
          <w:szCs w:val="28"/>
          <w:lang w:val="kk-KZ"/>
        </w:rPr>
        <w:t xml:space="preserve"> элемент</w:t>
      </w:r>
      <w:r w:rsidR="00B263B3">
        <w:rPr>
          <w:rFonts w:ascii="Times New Roman" w:hAnsi="Times New Roman" w:cs="Times New Roman"/>
          <w:sz w:val="28"/>
          <w:szCs w:val="28"/>
          <w:lang w:val="kk-KZ"/>
        </w:rPr>
        <w:t>ом</w:t>
      </w:r>
      <w:r w:rsidRPr="00B776E4">
        <w:rPr>
          <w:rFonts w:ascii="Times New Roman" w:hAnsi="Times New Roman" w:cs="Times New Roman"/>
          <w:sz w:val="28"/>
          <w:szCs w:val="28"/>
          <w:lang w:val="kk-KZ"/>
        </w:rPr>
        <w:t xml:space="preserve">. Изучение в статье </w:t>
      </w:r>
      <w:r>
        <w:rPr>
          <w:rFonts w:ascii="Times New Roman" w:hAnsi="Times New Roman" w:cs="Times New Roman"/>
          <w:sz w:val="28"/>
          <w:szCs w:val="28"/>
          <w:lang w:val="kk-KZ"/>
        </w:rPr>
        <w:fldChar w:fldCharType="begin"/>
      </w:r>
      <w:r>
        <w:rPr>
          <w:rFonts w:ascii="Times New Roman" w:hAnsi="Times New Roman" w:cs="Times New Roman"/>
          <w:sz w:val="28"/>
          <w:szCs w:val="28"/>
          <w:lang w:val="kk-KZ"/>
        </w:rPr>
        <w:instrText xml:space="preserve"> ADDIN ZOTERO_ITEM CSL_CITATION {"citationID":"MCXxMlC4","properties":{"formattedCitation":"[223]","plainCitation":"[223]","noteIndex":0},"citationItems":[{"id":5554,"uris":["http://zotero.org/users/local/YqQCdkma/items/KH5ZMNJ6"],"itemData":{"id":5554,"type":"article-journal","container-title":"Applied Catalysis B: Environmental","DOI":"10.1016/j.apcatb.2019.04.011","ISSN":"09263373","journalAbbreviation":"Applied Catalysis B: Environmental","language":"en","page":"111-119","source":"DOI.org (Crossref)","title":"N-doped defective graphene decorated by strontium titanate as efficient photocatalyst for overall water splitting","volume":"252","author":[{"family":"Mateo","given":"Diego"},{"family":"García-Mulero","given":"Ana"},{"family":"Albero","given":"Josep"},{"family":"García","given":"Hermenegildo"}],"issued":{"date-parts":[["2019",9]]}}}],"schema":"https://github.com/citation-style-language/schema/raw/master/csl-citation.json"} </w:instrText>
      </w:r>
      <w:r>
        <w:rPr>
          <w:rFonts w:ascii="Times New Roman" w:hAnsi="Times New Roman" w:cs="Times New Roman"/>
          <w:sz w:val="28"/>
          <w:szCs w:val="28"/>
          <w:lang w:val="kk-KZ"/>
        </w:rPr>
        <w:fldChar w:fldCharType="separate"/>
      </w:r>
      <w:r w:rsidRPr="00F47C46">
        <w:rPr>
          <w:rFonts w:ascii="Times New Roman" w:hAnsi="Times New Roman" w:cs="Times New Roman"/>
          <w:sz w:val="28"/>
        </w:rPr>
        <w:t>[223]</w:t>
      </w:r>
      <w:r>
        <w:rPr>
          <w:rFonts w:ascii="Times New Roman" w:hAnsi="Times New Roman" w:cs="Times New Roman"/>
          <w:sz w:val="28"/>
          <w:szCs w:val="28"/>
          <w:lang w:val="kk-KZ"/>
        </w:rPr>
        <w:fldChar w:fldCharType="end"/>
      </w:r>
      <w:r w:rsidRPr="00B776E4">
        <w:rPr>
          <w:rFonts w:ascii="Times New Roman" w:hAnsi="Times New Roman" w:cs="Times New Roman"/>
          <w:sz w:val="28"/>
          <w:szCs w:val="28"/>
          <w:lang w:val="kk-KZ"/>
        </w:rPr>
        <w:t xml:space="preserve"> показывает, что модификация фотокатализатора графеном существенно увеличивает скорость выделения водорода под воздействием солнечного света благодаря его эффективному поглощению</w:t>
      </w:r>
      <w:r w:rsidR="004F7802" w:rsidRPr="004F7802">
        <w:rPr>
          <w:rFonts w:ascii="Times New Roman" w:hAnsi="Times New Roman" w:cs="Times New Roman"/>
          <w:sz w:val="28"/>
          <w:szCs w:val="28"/>
        </w:rPr>
        <w:t xml:space="preserve"> </w:t>
      </w:r>
      <w:r w:rsidR="004F7802">
        <w:rPr>
          <w:rFonts w:ascii="Times New Roman" w:eastAsia="Times New Roman" w:hAnsi="Times New Roman" w:cs="Times New Roman"/>
          <w:color w:val="000000"/>
          <w:sz w:val="28"/>
          <w:szCs w:val="28"/>
        </w:rPr>
        <w:fldChar w:fldCharType="begin"/>
      </w:r>
      <w:r w:rsidR="004F7802">
        <w:rPr>
          <w:rFonts w:ascii="Times New Roman" w:eastAsia="Times New Roman" w:hAnsi="Times New Roman" w:cs="Times New Roman"/>
          <w:color w:val="000000"/>
          <w:sz w:val="28"/>
          <w:szCs w:val="28"/>
        </w:rPr>
        <w:instrText xml:space="preserve"> ADDIN ZOTERO_ITEM CSL_CITATION {"citationID":"B6MjGsMu","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4F7802">
        <w:rPr>
          <w:rFonts w:ascii="Times New Roman" w:eastAsia="Times New Roman" w:hAnsi="Times New Roman" w:cs="Times New Roman"/>
          <w:color w:val="000000"/>
          <w:sz w:val="28"/>
          <w:szCs w:val="28"/>
        </w:rPr>
        <w:fldChar w:fldCharType="separate"/>
      </w:r>
      <w:r w:rsidR="004F7802" w:rsidRPr="00F47C46">
        <w:rPr>
          <w:rFonts w:ascii="Times New Roman" w:hAnsi="Times New Roman" w:cs="Times New Roman"/>
          <w:sz w:val="28"/>
        </w:rPr>
        <w:t>[16</w:t>
      </w:r>
      <w:r w:rsidR="004F7802" w:rsidRPr="004F7802">
        <w:rPr>
          <w:rFonts w:ascii="Times New Roman" w:hAnsi="Times New Roman" w:cs="Times New Roman"/>
          <w:sz w:val="28"/>
        </w:rPr>
        <w:t>1</w:t>
      </w:r>
      <w:r w:rsidR="004F7802" w:rsidRPr="00F47C46">
        <w:rPr>
          <w:rFonts w:ascii="Times New Roman" w:hAnsi="Times New Roman" w:cs="Times New Roman"/>
          <w:sz w:val="28"/>
        </w:rPr>
        <w:t>]</w:t>
      </w:r>
      <w:r w:rsidR="004F7802">
        <w:rPr>
          <w:rFonts w:ascii="Times New Roman" w:eastAsia="Times New Roman" w:hAnsi="Times New Roman" w:cs="Times New Roman"/>
          <w:color w:val="000000"/>
          <w:sz w:val="28"/>
          <w:szCs w:val="28"/>
        </w:rPr>
        <w:fldChar w:fldCharType="end"/>
      </w:r>
      <w:r w:rsidRPr="00B776E4">
        <w:rPr>
          <w:rFonts w:ascii="Times New Roman" w:hAnsi="Times New Roman" w:cs="Times New Roman"/>
          <w:sz w:val="28"/>
          <w:szCs w:val="28"/>
          <w:lang w:val="kk-KZ"/>
        </w:rPr>
        <w:t>.</w:t>
      </w:r>
    </w:p>
    <w:p w14:paraId="5606A637" w14:textId="77777777" w:rsidR="00257EBC" w:rsidRDefault="00257EBC" w:rsidP="00213C06">
      <w:pPr>
        <w:spacing w:after="0" w:line="240" w:lineRule="auto"/>
        <w:ind w:firstLine="567"/>
        <w:jc w:val="both"/>
        <w:rPr>
          <w:rFonts w:ascii="Times New Roman" w:hAnsi="Times New Roman" w:cs="Times New Roman"/>
          <w:sz w:val="28"/>
          <w:szCs w:val="28"/>
          <w:lang w:val="kk-KZ"/>
        </w:rPr>
      </w:pPr>
    </w:p>
    <w:p w14:paraId="5823606C" w14:textId="25F341A4" w:rsidR="00257EBC" w:rsidRDefault="00CC4CE9" w:rsidP="00213C06">
      <w:pPr>
        <w:spacing w:after="0" w:line="240" w:lineRule="auto"/>
        <w:jc w:val="center"/>
        <w:rPr>
          <w:rFonts w:ascii="Times New Roman" w:hAnsi="Times New Roman" w:cs="Times New Roman"/>
          <w:sz w:val="28"/>
          <w:szCs w:val="28"/>
          <w:lang w:val="kk-KZ"/>
        </w:rPr>
      </w:pPr>
      <w:r w:rsidRPr="00CC4CE9">
        <w:rPr>
          <w:rFonts w:ascii="Times New Roman" w:hAnsi="Times New Roman" w:cs="Times New Roman"/>
          <w:noProof/>
          <w:sz w:val="28"/>
          <w:szCs w:val="28"/>
          <w:lang w:eastAsia="ru-RU"/>
        </w:rPr>
        <w:drawing>
          <wp:inline distT="0" distB="0" distL="0" distR="0" wp14:anchorId="37E7EA16" wp14:editId="0B76C2EA">
            <wp:extent cx="4091940" cy="2837863"/>
            <wp:effectExtent l="0" t="0" r="3810" b="635"/>
            <wp:docPr id="18" name="Рисунок 18" descr="C:\Users\acer\OneDrive\Документы\Диссертация\Рисунки\Рис-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OneDrive\Документы\Диссертация\Рисунки\Рис-4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94690" cy="2839770"/>
                    </a:xfrm>
                    <a:prstGeom prst="rect">
                      <a:avLst/>
                    </a:prstGeom>
                    <a:noFill/>
                    <a:ln>
                      <a:noFill/>
                    </a:ln>
                  </pic:spPr>
                </pic:pic>
              </a:graphicData>
            </a:graphic>
          </wp:inline>
        </w:drawing>
      </w:r>
    </w:p>
    <w:p w14:paraId="60370445" w14:textId="77777777" w:rsidR="00257EBC" w:rsidRDefault="00257EBC" w:rsidP="00213C06">
      <w:pPr>
        <w:spacing w:after="0" w:line="240" w:lineRule="auto"/>
        <w:jc w:val="center"/>
        <w:rPr>
          <w:rFonts w:ascii="Times New Roman" w:hAnsi="Times New Roman" w:cs="Times New Roman"/>
          <w:sz w:val="28"/>
          <w:szCs w:val="28"/>
          <w:lang w:val="kk-KZ"/>
        </w:rPr>
      </w:pPr>
    </w:p>
    <w:p w14:paraId="0D09BA1B" w14:textId="3A57C53A" w:rsidR="00257EBC" w:rsidRPr="001D3BAA" w:rsidRDefault="00257EBC" w:rsidP="00213C06">
      <w:pPr>
        <w:spacing w:after="0" w:line="240" w:lineRule="auto"/>
        <w:jc w:val="center"/>
        <w:rPr>
          <w:rFonts w:ascii="Times New Roman" w:hAnsi="Times New Roman" w:cs="Times New Roman"/>
          <w:sz w:val="28"/>
          <w:szCs w:val="28"/>
          <w:lang w:val="kk-KZ"/>
        </w:rPr>
      </w:pPr>
      <w:r w:rsidRPr="00257EBC">
        <w:rPr>
          <w:rFonts w:ascii="Times New Roman" w:hAnsi="Times New Roman" w:cs="Times New Roman"/>
          <w:sz w:val="28"/>
          <w:szCs w:val="28"/>
          <w:lang w:val="kk-KZ"/>
        </w:rPr>
        <w:t xml:space="preserve">Рисунок </w:t>
      </w:r>
      <w:r w:rsidR="004832C0">
        <w:rPr>
          <w:rFonts w:ascii="Times New Roman" w:hAnsi="Times New Roman" w:cs="Times New Roman"/>
          <w:sz w:val="28"/>
          <w:szCs w:val="28"/>
          <w:lang w:val="kk-KZ"/>
        </w:rPr>
        <w:t>4</w:t>
      </w:r>
      <w:r w:rsidR="006915DE">
        <w:rPr>
          <w:rFonts w:ascii="Times New Roman" w:hAnsi="Times New Roman" w:cs="Times New Roman"/>
          <w:sz w:val="28"/>
          <w:szCs w:val="28"/>
          <w:lang w:val="kk-KZ"/>
        </w:rPr>
        <w:t>0</w:t>
      </w:r>
      <w:r w:rsidRPr="00257EBC">
        <w:rPr>
          <w:rFonts w:ascii="Times New Roman" w:hAnsi="Times New Roman" w:cs="Times New Roman"/>
          <w:sz w:val="28"/>
          <w:szCs w:val="28"/>
          <w:lang w:val="kk-KZ"/>
        </w:rPr>
        <w:t xml:space="preserve"> – </w:t>
      </w:r>
      <w:r w:rsidR="001D3BAA">
        <w:rPr>
          <w:rFonts w:ascii="Times New Roman" w:hAnsi="Times New Roman" w:cs="Times New Roman"/>
          <w:sz w:val="28"/>
          <w:szCs w:val="28"/>
          <w:lang w:val="kk-KZ"/>
        </w:rPr>
        <w:t>Предложенный м</w:t>
      </w:r>
      <w:r w:rsidRPr="00257EBC">
        <w:rPr>
          <w:rFonts w:ascii="Times New Roman" w:hAnsi="Times New Roman" w:cs="Times New Roman"/>
          <w:sz w:val="28"/>
          <w:szCs w:val="28"/>
          <w:lang w:val="kk-KZ"/>
        </w:rPr>
        <w:t xml:space="preserve">еханизм фотокаталитического расщепления воды </w:t>
      </w:r>
      <w:r w:rsidR="001D3BAA">
        <w:rPr>
          <w:rFonts w:ascii="Times New Roman" w:hAnsi="Times New Roman" w:cs="Times New Roman"/>
          <w:sz w:val="28"/>
          <w:szCs w:val="28"/>
          <w:lang w:val="kk-KZ"/>
        </w:rPr>
        <w:t xml:space="preserve">композитом </w:t>
      </w:r>
      <w:r w:rsidRPr="00257EBC">
        <w:rPr>
          <w:rFonts w:ascii="Times New Roman" w:hAnsi="Times New Roman" w:cs="Times New Roman"/>
          <w:sz w:val="28"/>
          <w:szCs w:val="28"/>
          <w:lang w:val="kk-KZ"/>
        </w:rPr>
        <w:t>SrTiO</w:t>
      </w:r>
      <w:r w:rsidRPr="00257EBC">
        <w:rPr>
          <w:rFonts w:ascii="Times New Roman" w:hAnsi="Times New Roman" w:cs="Times New Roman"/>
          <w:sz w:val="28"/>
          <w:szCs w:val="28"/>
          <w:vertAlign w:val="subscript"/>
          <w:lang w:val="kk-KZ"/>
        </w:rPr>
        <w:t>3</w:t>
      </w:r>
      <w:r w:rsidRPr="00257EBC">
        <w:rPr>
          <w:rFonts w:ascii="Times New Roman" w:hAnsi="Times New Roman" w:cs="Times New Roman"/>
          <w:sz w:val="28"/>
          <w:szCs w:val="28"/>
          <w:lang w:val="kk-KZ"/>
        </w:rPr>
        <w:t>/</w:t>
      </w:r>
      <w:r w:rsidR="009E4D0F">
        <w:rPr>
          <w:rFonts w:ascii="Times New Roman" w:hAnsi="Times New Roman" w:cs="Times New Roman"/>
          <w:sz w:val="28"/>
          <w:szCs w:val="28"/>
          <w:lang w:val="kk-KZ"/>
        </w:rPr>
        <w:t>С</w:t>
      </w:r>
      <w:r w:rsidRPr="00257EBC">
        <w:rPr>
          <w:rFonts w:ascii="Times New Roman" w:hAnsi="Times New Roman" w:cs="Times New Roman"/>
          <w:sz w:val="28"/>
          <w:szCs w:val="28"/>
          <w:lang w:val="kk-KZ"/>
        </w:rPr>
        <w:t>/x-</w:t>
      </w:r>
      <w:r w:rsidR="007C0E39">
        <w:rPr>
          <w:rFonts w:ascii="Times New Roman" w:hAnsi="Times New Roman" w:cs="Times New Roman"/>
          <w:sz w:val="28"/>
          <w:szCs w:val="28"/>
          <w:lang w:val="kk-KZ"/>
        </w:rPr>
        <w:t>ГПУ</w:t>
      </w:r>
      <w:r w:rsidR="00ED278B" w:rsidRPr="00A06FA2">
        <w:rPr>
          <w:rFonts w:ascii="Times New Roman" w:hAnsi="Times New Roman" w:cs="Times New Roman"/>
          <w:sz w:val="28"/>
          <w:szCs w:val="28"/>
        </w:rPr>
        <w:t xml:space="preserve"> </w:t>
      </w:r>
      <w:r w:rsidR="00ED278B">
        <w:rPr>
          <w:rFonts w:ascii="Times New Roman" w:hAnsi="Times New Roman" w:cs="Times New Roman"/>
          <w:sz w:val="28"/>
          <w:szCs w:val="28"/>
          <w:lang w:val="kk-KZ"/>
        </w:rPr>
        <w:fldChar w:fldCharType="begin"/>
      </w:r>
      <w:r w:rsidR="00F47C46">
        <w:rPr>
          <w:rFonts w:ascii="Times New Roman" w:hAnsi="Times New Roman" w:cs="Times New Roman"/>
          <w:sz w:val="28"/>
          <w:szCs w:val="28"/>
          <w:lang w:val="kk-KZ"/>
        </w:rPr>
        <w:instrText xml:space="preserve"> ADDIN ZOTERO_ITEM CSL_CITATION {"citationID":"MjZtSQIt","properties":{"formattedCitation":"[161]","plainCitation":"[161]","noteIndex":0},"citationItems":[{"id":6280,"uris":["http://zotero.org/users/local/YqQCdkma/items/4DWR26KW"],"itemData":{"id":6280,"type":"article-journal","container-title":"Applied Surface Science","DOI":"10.1016/j.apsusc.2021.149176","ISSN":"01694332","journalAbbreviation":"Applied Surface Science","language":"en","page":"149176","source":"DOI.org (Crossref)","title":"Bio-waste-derived few-layered graphene/SrTiO3/PAN as efficient photocatalytic system for water splitting","volume":"549","author":[{"family":"Daulbayev","given":"Chingis"},{"family":"Sultanov","given":"Fail"},{"family":"Korobeinyk","given":"Alina V."},{"family":"Yeleuov","given":"Mukhtar"},{"family":"Azat","given":"Seitkhan"},{"family":"Bakbolat","given":"Baglan"},{"family":"Umirzakov","given":"Arman"},{"family":"Mansurov","given":"Zulkhair"}],"issued":{"date-parts":[["2021",5]]}}}],"schema":"https://github.com/citation-style-language/schema/raw/master/csl-citation.json"} </w:instrText>
      </w:r>
      <w:r w:rsidR="00ED278B">
        <w:rPr>
          <w:rFonts w:ascii="Times New Roman" w:hAnsi="Times New Roman" w:cs="Times New Roman"/>
          <w:sz w:val="28"/>
          <w:szCs w:val="28"/>
          <w:lang w:val="kk-KZ"/>
        </w:rPr>
        <w:fldChar w:fldCharType="separate"/>
      </w:r>
      <w:r w:rsidR="00F47C46" w:rsidRPr="00F47C46">
        <w:rPr>
          <w:rFonts w:ascii="Times New Roman" w:hAnsi="Times New Roman" w:cs="Times New Roman"/>
          <w:sz w:val="28"/>
        </w:rPr>
        <w:t>[161]</w:t>
      </w:r>
      <w:r w:rsidR="00ED278B">
        <w:rPr>
          <w:rFonts w:ascii="Times New Roman" w:hAnsi="Times New Roman" w:cs="Times New Roman"/>
          <w:sz w:val="28"/>
          <w:szCs w:val="28"/>
          <w:lang w:val="kk-KZ"/>
        </w:rPr>
        <w:fldChar w:fldCharType="end"/>
      </w:r>
    </w:p>
    <w:p w14:paraId="49355A93" w14:textId="77777777" w:rsidR="00257EBC" w:rsidRDefault="00257EBC" w:rsidP="00213C06">
      <w:pPr>
        <w:spacing w:after="0" w:line="240" w:lineRule="auto"/>
        <w:ind w:firstLine="567"/>
        <w:jc w:val="both"/>
        <w:rPr>
          <w:rFonts w:ascii="Times New Roman" w:hAnsi="Times New Roman" w:cs="Times New Roman"/>
          <w:sz w:val="28"/>
          <w:szCs w:val="28"/>
          <w:lang w:val="kk-KZ"/>
        </w:rPr>
      </w:pPr>
    </w:p>
    <w:p w14:paraId="1EE09F28" w14:textId="13D52EBF" w:rsidR="00DE2480" w:rsidRDefault="00B263B3" w:rsidP="00B263B3">
      <w:pPr>
        <w:spacing w:after="0" w:line="240" w:lineRule="auto"/>
        <w:ind w:firstLine="567"/>
        <w:jc w:val="both"/>
        <w:rPr>
          <w:rFonts w:ascii="Times New Roman" w:hAnsi="Times New Roman" w:cs="Times New Roman"/>
          <w:sz w:val="28"/>
          <w:szCs w:val="28"/>
          <w:lang w:val="kk-KZ"/>
        </w:rPr>
      </w:pPr>
      <w:r w:rsidRPr="00B263B3">
        <w:rPr>
          <w:rFonts w:ascii="Times New Roman" w:hAnsi="Times New Roman" w:cs="Times New Roman"/>
          <w:sz w:val="28"/>
          <w:szCs w:val="28"/>
          <w:lang w:val="kk-KZ"/>
        </w:rPr>
        <w:lastRenderedPageBreak/>
        <w:t xml:space="preserve">Фотокаталитические системы, основанные на одномерных </w:t>
      </w:r>
      <w:r w:rsidRPr="00257EBC">
        <w:rPr>
          <w:rFonts w:ascii="Times New Roman" w:hAnsi="Times New Roman" w:cs="Times New Roman"/>
          <w:sz w:val="28"/>
          <w:szCs w:val="28"/>
          <w:lang w:val="kk-KZ"/>
        </w:rPr>
        <w:t>SrTiO</w:t>
      </w:r>
      <w:r w:rsidRPr="00257EBC">
        <w:rPr>
          <w:rFonts w:ascii="Times New Roman" w:hAnsi="Times New Roman" w:cs="Times New Roman"/>
          <w:sz w:val="28"/>
          <w:szCs w:val="28"/>
          <w:vertAlign w:val="subscript"/>
          <w:lang w:val="kk-KZ"/>
        </w:rPr>
        <w:t>3</w:t>
      </w:r>
      <w:r w:rsidRPr="00257EBC">
        <w:rPr>
          <w:rFonts w:ascii="Times New Roman" w:hAnsi="Times New Roman" w:cs="Times New Roman"/>
          <w:sz w:val="28"/>
          <w:szCs w:val="28"/>
          <w:lang w:val="kk-KZ"/>
        </w:rPr>
        <w:t>/</w:t>
      </w:r>
      <w:r>
        <w:rPr>
          <w:rFonts w:ascii="Times New Roman" w:hAnsi="Times New Roman" w:cs="Times New Roman"/>
          <w:sz w:val="28"/>
          <w:szCs w:val="28"/>
          <w:lang w:val="en-US"/>
        </w:rPr>
        <w:t>C</w:t>
      </w:r>
      <w:r w:rsidRPr="00257EBC">
        <w:rPr>
          <w:rFonts w:ascii="Times New Roman" w:hAnsi="Times New Roman" w:cs="Times New Roman"/>
          <w:sz w:val="28"/>
          <w:szCs w:val="28"/>
          <w:lang w:val="kk-KZ"/>
        </w:rPr>
        <w:t>/x-</w:t>
      </w:r>
      <w:r>
        <w:rPr>
          <w:rFonts w:ascii="Times New Roman" w:hAnsi="Times New Roman" w:cs="Times New Roman"/>
          <w:sz w:val="28"/>
          <w:szCs w:val="28"/>
          <w:lang w:val="kk-KZ"/>
        </w:rPr>
        <w:t>ГПУ</w:t>
      </w:r>
      <w:r w:rsidRPr="00B263B3">
        <w:rPr>
          <w:rFonts w:ascii="Times New Roman" w:hAnsi="Times New Roman" w:cs="Times New Roman"/>
          <w:sz w:val="28"/>
          <w:szCs w:val="28"/>
          <w:lang w:val="kk-KZ"/>
        </w:rPr>
        <w:t xml:space="preserve">, полученных из </w:t>
      </w:r>
      <w:r>
        <w:rPr>
          <w:rFonts w:ascii="Times New Roman" w:hAnsi="Times New Roman" w:cs="Times New Roman"/>
          <w:sz w:val="28"/>
          <w:szCs w:val="28"/>
          <w:lang w:val="kk-KZ"/>
        </w:rPr>
        <w:t>био</w:t>
      </w:r>
      <w:r w:rsidRPr="00B263B3">
        <w:rPr>
          <w:rFonts w:ascii="Times New Roman" w:hAnsi="Times New Roman" w:cs="Times New Roman"/>
          <w:sz w:val="28"/>
          <w:szCs w:val="28"/>
          <w:lang w:val="kk-KZ"/>
        </w:rPr>
        <w:t>отходов, обладают различными преимуществами для разработки и создания эффективной системы фотокатализа для производства водорода.</w:t>
      </w:r>
      <w:r>
        <w:rPr>
          <w:rFonts w:ascii="Times New Roman" w:hAnsi="Times New Roman" w:cs="Times New Roman"/>
          <w:sz w:val="28"/>
          <w:szCs w:val="28"/>
          <w:lang w:val="kk-KZ"/>
        </w:rPr>
        <w:t xml:space="preserve"> </w:t>
      </w:r>
      <w:r w:rsidR="00257EBC" w:rsidRPr="00257EBC">
        <w:rPr>
          <w:rFonts w:ascii="Times New Roman" w:hAnsi="Times New Roman" w:cs="Times New Roman"/>
          <w:sz w:val="28"/>
          <w:szCs w:val="28"/>
          <w:lang w:val="kk-KZ"/>
        </w:rPr>
        <w:t xml:space="preserve">Предполагаемый механизм фотокаталитического расщепления воды синтезированными образцами </w:t>
      </w:r>
      <w:r w:rsidR="001D3BAA">
        <w:rPr>
          <w:rFonts w:ascii="Times New Roman" w:hAnsi="Times New Roman" w:cs="Times New Roman"/>
          <w:sz w:val="28"/>
          <w:szCs w:val="28"/>
          <w:lang w:val="kk-KZ"/>
        </w:rPr>
        <w:t xml:space="preserve">типа </w:t>
      </w:r>
      <w:r w:rsidR="00257EBC" w:rsidRPr="00257EBC">
        <w:rPr>
          <w:rFonts w:ascii="Times New Roman" w:hAnsi="Times New Roman" w:cs="Times New Roman"/>
          <w:sz w:val="28"/>
          <w:szCs w:val="28"/>
          <w:lang w:val="kk-KZ"/>
        </w:rPr>
        <w:t>SrTiO</w:t>
      </w:r>
      <w:r w:rsidR="00257EBC" w:rsidRPr="00257EBC">
        <w:rPr>
          <w:rFonts w:ascii="Times New Roman" w:hAnsi="Times New Roman" w:cs="Times New Roman"/>
          <w:sz w:val="28"/>
          <w:szCs w:val="28"/>
          <w:vertAlign w:val="subscript"/>
          <w:lang w:val="kk-KZ"/>
        </w:rPr>
        <w:t>3</w:t>
      </w:r>
      <w:r w:rsidR="00257EBC" w:rsidRPr="00257EBC">
        <w:rPr>
          <w:rFonts w:ascii="Times New Roman" w:hAnsi="Times New Roman" w:cs="Times New Roman"/>
          <w:sz w:val="28"/>
          <w:szCs w:val="28"/>
          <w:lang w:val="kk-KZ"/>
        </w:rPr>
        <w:t>/</w:t>
      </w:r>
      <w:r w:rsidR="009E4D0F">
        <w:rPr>
          <w:rFonts w:ascii="Times New Roman" w:hAnsi="Times New Roman" w:cs="Times New Roman"/>
          <w:sz w:val="28"/>
          <w:szCs w:val="28"/>
          <w:lang w:val="en-US"/>
        </w:rPr>
        <w:t>C</w:t>
      </w:r>
      <w:r w:rsidR="00257EBC" w:rsidRPr="00257EBC">
        <w:rPr>
          <w:rFonts w:ascii="Times New Roman" w:hAnsi="Times New Roman" w:cs="Times New Roman"/>
          <w:sz w:val="28"/>
          <w:szCs w:val="28"/>
          <w:lang w:val="kk-KZ"/>
        </w:rPr>
        <w:t>/х-</w:t>
      </w:r>
      <w:r w:rsidR="007C0E39">
        <w:rPr>
          <w:rFonts w:ascii="Times New Roman" w:hAnsi="Times New Roman" w:cs="Times New Roman"/>
          <w:sz w:val="28"/>
          <w:szCs w:val="28"/>
          <w:lang w:val="kk-KZ"/>
        </w:rPr>
        <w:t>ГПУ</w:t>
      </w:r>
      <w:r w:rsidR="00A81AD3">
        <w:rPr>
          <w:rFonts w:ascii="Times New Roman" w:hAnsi="Times New Roman" w:cs="Times New Roman"/>
          <w:sz w:val="28"/>
          <w:szCs w:val="28"/>
          <w:lang w:val="kk-KZ"/>
        </w:rPr>
        <w:t xml:space="preserve"> (рисунок</w:t>
      </w:r>
      <w:r w:rsidR="00257EBC" w:rsidRPr="00257EBC">
        <w:rPr>
          <w:rFonts w:ascii="Times New Roman" w:hAnsi="Times New Roman" w:cs="Times New Roman"/>
          <w:sz w:val="28"/>
          <w:szCs w:val="28"/>
          <w:lang w:val="kk-KZ"/>
        </w:rPr>
        <w:t xml:space="preserve"> </w:t>
      </w:r>
      <w:r w:rsidR="004832C0">
        <w:rPr>
          <w:rFonts w:ascii="Times New Roman" w:hAnsi="Times New Roman" w:cs="Times New Roman"/>
          <w:sz w:val="28"/>
          <w:szCs w:val="28"/>
          <w:lang w:val="kk-KZ"/>
        </w:rPr>
        <w:t>4</w:t>
      </w:r>
      <w:r w:rsidR="006915DE">
        <w:rPr>
          <w:rFonts w:ascii="Times New Roman" w:hAnsi="Times New Roman" w:cs="Times New Roman"/>
          <w:sz w:val="28"/>
          <w:szCs w:val="28"/>
          <w:lang w:val="kk-KZ"/>
        </w:rPr>
        <w:t>0</w:t>
      </w:r>
      <w:r w:rsidR="00257EBC" w:rsidRPr="00257EBC">
        <w:rPr>
          <w:rFonts w:ascii="Times New Roman" w:hAnsi="Times New Roman" w:cs="Times New Roman"/>
          <w:sz w:val="28"/>
          <w:szCs w:val="28"/>
          <w:lang w:val="kk-KZ"/>
        </w:rPr>
        <w:t xml:space="preserve">) с последующим выделением водорода заключается в следующем: во-первых, за счет высокой удельной поверхности волокон и оптических свойств графена существенно повышается эффективность поглощения света </w:t>
      </w:r>
      <w:r w:rsidR="001D3BAA">
        <w:rPr>
          <w:rFonts w:ascii="Times New Roman" w:hAnsi="Times New Roman" w:cs="Times New Roman"/>
          <w:sz w:val="28"/>
          <w:szCs w:val="28"/>
          <w:lang w:val="kk-KZ"/>
        </w:rPr>
        <w:t>в виду</w:t>
      </w:r>
      <w:r w:rsidR="00257EBC" w:rsidRPr="00257EBC">
        <w:rPr>
          <w:rFonts w:ascii="Times New Roman" w:hAnsi="Times New Roman" w:cs="Times New Roman"/>
          <w:sz w:val="28"/>
          <w:szCs w:val="28"/>
          <w:lang w:val="kk-KZ"/>
        </w:rPr>
        <w:t xml:space="preserve"> многократного отражения и рассеяния фотонов, взаимодействующих с фотокатализатором; во-вторых, </w:t>
      </w:r>
      <w:r>
        <w:rPr>
          <w:rFonts w:ascii="Times New Roman" w:hAnsi="Times New Roman" w:cs="Times New Roman"/>
          <w:sz w:val="28"/>
          <w:szCs w:val="28"/>
          <w:lang w:val="kk-KZ"/>
        </w:rPr>
        <w:t>с</w:t>
      </w:r>
      <w:r w:rsidRPr="00B263B3">
        <w:rPr>
          <w:rFonts w:ascii="Times New Roman" w:hAnsi="Times New Roman" w:cs="Times New Roman"/>
          <w:sz w:val="28"/>
          <w:szCs w:val="28"/>
          <w:lang w:val="kk-KZ"/>
        </w:rPr>
        <w:t>оздание сложной композитной структуры позволяет переместить границы зоны проводимости и валентной зоны, что повышает потенциал восстановления</w:t>
      </w:r>
      <w:r>
        <w:rPr>
          <w:rFonts w:ascii="Times New Roman" w:hAnsi="Times New Roman" w:cs="Times New Roman"/>
          <w:sz w:val="28"/>
          <w:szCs w:val="28"/>
          <w:lang w:val="kk-KZ"/>
        </w:rPr>
        <w:t xml:space="preserve"> водорода и окисления кислорода</w:t>
      </w:r>
      <w:r w:rsidR="00257EBC" w:rsidRPr="00257EBC">
        <w:rPr>
          <w:rFonts w:ascii="Times New Roman" w:hAnsi="Times New Roman" w:cs="Times New Roman"/>
          <w:sz w:val="28"/>
          <w:szCs w:val="28"/>
          <w:lang w:val="kk-KZ"/>
        </w:rPr>
        <w:t>; в-третьих, фотокатализаторы SrTiO</w:t>
      </w:r>
      <w:r w:rsidR="00257EBC" w:rsidRPr="00257EBC">
        <w:rPr>
          <w:rFonts w:ascii="Times New Roman" w:hAnsi="Times New Roman" w:cs="Times New Roman"/>
          <w:sz w:val="28"/>
          <w:szCs w:val="28"/>
          <w:vertAlign w:val="subscript"/>
          <w:lang w:val="kk-KZ"/>
        </w:rPr>
        <w:t>3</w:t>
      </w:r>
      <w:r w:rsidR="00257EBC" w:rsidRPr="00257EBC">
        <w:rPr>
          <w:rFonts w:ascii="Times New Roman" w:hAnsi="Times New Roman" w:cs="Times New Roman"/>
          <w:sz w:val="28"/>
          <w:szCs w:val="28"/>
          <w:lang w:val="kk-KZ"/>
        </w:rPr>
        <w:t>/</w:t>
      </w:r>
      <w:r w:rsidR="009E4D0F">
        <w:rPr>
          <w:rFonts w:ascii="Times New Roman" w:hAnsi="Times New Roman" w:cs="Times New Roman"/>
          <w:sz w:val="28"/>
          <w:szCs w:val="28"/>
          <w:lang w:val="en-US"/>
        </w:rPr>
        <w:t>C</w:t>
      </w:r>
      <w:r w:rsidR="00257EBC" w:rsidRPr="00257EBC">
        <w:rPr>
          <w:rFonts w:ascii="Times New Roman" w:hAnsi="Times New Roman" w:cs="Times New Roman"/>
          <w:sz w:val="28"/>
          <w:szCs w:val="28"/>
          <w:lang w:val="kk-KZ"/>
        </w:rPr>
        <w:t>/x-</w:t>
      </w:r>
      <w:r w:rsidR="007C0E39">
        <w:rPr>
          <w:rFonts w:ascii="Times New Roman" w:hAnsi="Times New Roman" w:cs="Times New Roman"/>
          <w:sz w:val="28"/>
          <w:szCs w:val="28"/>
          <w:lang w:val="kk-KZ"/>
        </w:rPr>
        <w:t>ГПУ</w:t>
      </w:r>
      <w:r w:rsidR="00257EBC" w:rsidRPr="00257EBC">
        <w:rPr>
          <w:rFonts w:ascii="Times New Roman" w:hAnsi="Times New Roman" w:cs="Times New Roman"/>
          <w:sz w:val="28"/>
          <w:szCs w:val="28"/>
          <w:lang w:val="kk-KZ"/>
        </w:rPr>
        <w:t>, полученные из биологических отходов, характеризуются эффективным разделением фотоиндуцированных зарядов и значительным влиянием на поглощение УФ-излучения</w:t>
      </w:r>
      <w:r w:rsidR="004F7802" w:rsidRPr="004F7802">
        <w:rPr>
          <w:rFonts w:ascii="Times New Roman" w:hAnsi="Times New Roman" w:cs="Times New Roman"/>
          <w:sz w:val="28"/>
          <w:szCs w:val="28"/>
        </w:rPr>
        <w:t xml:space="preserve"> </w:t>
      </w:r>
      <w:r w:rsidR="004F7802">
        <w:rPr>
          <w:rFonts w:ascii="Times New Roman" w:eastAsia="Times New Roman" w:hAnsi="Times New Roman" w:cs="Times New Roman"/>
          <w:color w:val="000000"/>
          <w:sz w:val="28"/>
          <w:szCs w:val="28"/>
        </w:rPr>
        <w:fldChar w:fldCharType="begin"/>
      </w:r>
      <w:r w:rsidR="004F7802">
        <w:rPr>
          <w:rFonts w:ascii="Times New Roman" w:eastAsia="Times New Roman" w:hAnsi="Times New Roman" w:cs="Times New Roman"/>
          <w:color w:val="000000"/>
          <w:sz w:val="28"/>
          <w:szCs w:val="28"/>
        </w:rPr>
        <w:instrText xml:space="preserve"> ADDIN ZOTERO_ITEM CSL_CITATION {"citationID":"B6MjGsMu","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4F7802">
        <w:rPr>
          <w:rFonts w:ascii="Times New Roman" w:eastAsia="Times New Roman" w:hAnsi="Times New Roman" w:cs="Times New Roman"/>
          <w:color w:val="000000"/>
          <w:sz w:val="28"/>
          <w:szCs w:val="28"/>
        </w:rPr>
        <w:fldChar w:fldCharType="separate"/>
      </w:r>
      <w:r w:rsidR="004F7802" w:rsidRPr="00F47C46">
        <w:rPr>
          <w:rFonts w:ascii="Times New Roman" w:hAnsi="Times New Roman" w:cs="Times New Roman"/>
          <w:sz w:val="28"/>
        </w:rPr>
        <w:t>[16</w:t>
      </w:r>
      <w:r w:rsidR="004F7802" w:rsidRPr="004F7802">
        <w:rPr>
          <w:rFonts w:ascii="Times New Roman" w:hAnsi="Times New Roman" w:cs="Times New Roman"/>
          <w:sz w:val="28"/>
        </w:rPr>
        <w:t>1</w:t>
      </w:r>
      <w:r w:rsidR="004F7802" w:rsidRPr="00F47C46">
        <w:rPr>
          <w:rFonts w:ascii="Times New Roman" w:hAnsi="Times New Roman" w:cs="Times New Roman"/>
          <w:sz w:val="28"/>
        </w:rPr>
        <w:t>]</w:t>
      </w:r>
      <w:r w:rsidR="004F7802">
        <w:rPr>
          <w:rFonts w:ascii="Times New Roman" w:eastAsia="Times New Roman" w:hAnsi="Times New Roman" w:cs="Times New Roman"/>
          <w:color w:val="000000"/>
          <w:sz w:val="28"/>
          <w:szCs w:val="28"/>
        </w:rPr>
        <w:fldChar w:fldCharType="end"/>
      </w:r>
      <w:r w:rsidR="00257EBC" w:rsidRPr="00257EBC">
        <w:rPr>
          <w:rFonts w:ascii="Times New Roman" w:hAnsi="Times New Roman" w:cs="Times New Roman"/>
          <w:sz w:val="28"/>
          <w:szCs w:val="28"/>
          <w:lang w:val="kk-KZ"/>
        </w:rPr>
        <w:t>.</w:t>
      </w:r>
    </w:p>
    <w:p w14:paraId="2A468EA2" w14:textId="665CEDCB" w:rsidR="00AE0534" w:rsidRPr="00AE0534" w:rsidRDefault="00AE0534" w:rsidP="00213C06">
      <w:pPr>
        <w:tabs>
          <w:tab w:val="left" w:pos="851"/>
        </w:tabs>
        <w:spacing w:after="0" w:line="240" w:lineRule="auto"/>
        <w:ind w:firstLine="567"/>
        <w:contextualSpacing/>
        <w:jc w:val="both"/>
        <w:rPr>
          <w:rFonts w:ascii="Times New Roman" w:eastAsia="Calibri" w:hAnsi="Times New Roman" w:cs="Times New Roman"/>
          <w:sz w:val="28"/>
          <w:szCs w:val="28"/>
        </w:rPr>
      </w:pPr>
      <w:r w:rsidRPr="00AE0534">
        <w:rPr>
          <w:rFonts w:ascii="Times New Roman" w:eastAsia="Calibri" w:hAnsi="Times New Roman" w:cs="Times New Roman"/>
          <w:sz w:val="28"/>
          <w:szCs w:val="28"/>
        </w:rPr>
        <w:t xml:space="preserve">Результаты, представленные в данной работе, указывают на возможность перспективного применения новой стратегии получения эффективных фотокаталитических систем на основе </w:t>
      </w:r>
      <w:r w:rsidR="007C0E39">
        <w:rPr>
          <w:rFonts w:ascii="Times New Roman" w:eastAsia="Calibri" w:hAnsi="Times New Roman" w:cs="Times New Roman"/>
          <w:sz w:val="28"/>
          <w:szCs w:val="28"/>
          <w:lang w:val="kk-KZ"/>
        </w:rPr>
        <w:t>ГПУ</w:t>
      </w:r>
      <w:r w:rsidRPr="00AE0534">
        <w:rPr>
          <w:rFonts w:ascii="Times New Roman" w:eastAsia="Calibri" w:hAnsi="Times New Roman" w:cs="Times New Roman"/>
          <w:sz w:val="28"/>
          <w:szCs w:val="28"/>
        </w:rPr>
        <w:t xml:space="preserve">, полученных из биоотходов, для </w:t>
      </w:r>
      <w:r w:rsidR="001D3BAA">
        <w:rPr>
          <w:rFonts w:ascii="Times New Roman" w:eastAsia="Calibri" w:hAnsi="Times New Roman" w:cs="Times New Roman"/>
          <w:sz w:val="28"/>
          <w:szCs w:val="28"/>
        </w:rPr>
        <w:t>генерации</w:t>
      </w:r>
      <w:r w:rsidRPr="00AE0534">
        <w:rPr>
          <w:rFonts w:ascii="Times New Roman" w:eastAsia="Calibri" w:hAnsi="Times New Roman" w:cs="Times New Roman"/>
          <w:sz w:val="28"/>
          <w:szCs w:val="28"/>
        </w:rPr>
        <w:t xml:space="preserve"> водорода путем фотокаталитического разложения водных смесей</w:t>
      </w:r>
      <w:r w:rsidR="004F7802" w:rsidRPr="004F7802">
        <w:rPr>
          <w:rFonts w:ascii="Times New Roman" w:eastAsia="Calibri" w:hAnsi="Times New Roman" w:cs="Times New Roman"/>
          <w:sz w:val="28"/>
          <w:szCs w:val="28"/>
        </w:rPr>
        <w:t xml:space="preserve"> </w:t>
      </w:r>
      <w:r w:rsidR="004F7802">
        <w:rPr>
          <w:rFonts w:ascii="Times New Roman" w:eastAsia="Times New Roman" w:hAnsi="Times New Roman" w:cs="Times New Roman"/>
          <w:color w:val="000000"/>
          <w:sz w:val="28"/>
          <w:szCs w:val="28"/>
        </w:rPr>
        <w:fldChar w:fldCharType="begin"/>
      </w:r>
      <w:r w:rsidR="004F7802">
        <w:rPr>
          <w:rFonts w:ascii="Times New Roman" w:eastAsia="Times New Roman" w:hAnsi="Times New Roman" w:cs="Times New Roman"/>
          <w:color w:val="000000"/>
          <w:sz w:val="28"/>
          <w:szCs w:val="28"/>
        </w:rPr>
        <w:instrText xml:space="preserve"> ADDIN ZOTERO_ITEM CSL_CITATION {"citationID":"B6MjGsMu","properties":{"formattedCitation":"[162]","plainCitation":"[162]","noteIndex":0},"citationItems":[{"id":25268,"uris":["http://zotero.org/users/local/YqQCdkma/items/V6JJAKKC"],"itemData":{"id":25268,"type":"report","event-place":"Астана","genre":"Заключительный отчет","language":"Русский","page":"29-108","publisher":"РГП на ПХВ \"Евразийский Национальный университет имени Л.Н. Гумилева\"","publisher-place":"Астана","title":"BR05236795 \"РАЗВИТИЕ ТЕХНОЛОГИИ ВОДОРОДНОЙ ЭНЕРГЕТИКИ В РЕСПУБЛИКЕ КАЗАХСТАН\"","author":[{"family":"К.А. Кутербеков","given":""}],"issued":{"date-parts":[["2020"]]}}}],"schema":"https://github.com/citation-style-language/schema/raw/master/csl-citation.json"} </w:instrText>
      </w:r>
      <w:r w:rsidR="004F7802">
        <w:rPr>
          <w:rFonts w:ascii="Times New Roman" w:eastAsia="Times New Roman" w:hAnsi="Times New Roman" w:cs="Times New Roman"/>
          <w:color w:val="000000"/>
          <w:sz w:val="28"/>
          <w:szCs w:val="28"/>
        </w:rPr>
        <w:fldChar w:fldCharType="separate"/>
      </w:r>
      <w:r w:rsidR="004F7802" w:rsidRPr="00F47C46">
        <w:rPr>
          <w:rFonts w:ascii="Times New Roman" w:hAnsi="Times New Roman" w:cs="Times New Roman"/>
          <w:sz w:val="28"/>
        </w:rPr>
        <w:t>[16</w:t>
      </w:r>
      <w:r w:rsidR="004F7802" w:rsidRPr="004F7802">
        <w:rPr>
          <w:rFonts w:ascii="Times New Roman" w:hAnsi="Times New Roman" w:cs="Times New Roman"/>
          <w:sz w:val="28"/>
        </w:rPr>
        <w:t>1</w:t>
      </w:r>
      <w:r w:rsidR="004F7802" w:rsidRPr="00F47C46">
        <w:rPr>
          <w:rFonts w:ascii="Times New Roman" w:hAnsi="Times New Roman" w:cs="Times New Roman"/>
          <w:sz w:val="28"/>
        </w:rPr>
        <w:t>]</w:t>
      </w:r>
      <w:r w:rsidR="004F7802">
        <w:rPr>
          <w:rFonts w:ascii="Times New Roman" w:eastAsia="Times New Roman" w:hAnsi="Times New Roman" w:cs="Times New Roman"/>
          <w:color w:val="000000"/>
          <w:sz w:val="28"/>
          <w:szCs w:val="28"/>
        </w:rPr>
        <w:fldChar w:fldCharType="end"/>
      </w:r>
      <w:r w:rsidRPr="00AE0534">
        <w:rPr>
          <w:rFonts w:ascii="Times New Roman" w:eastAsia="Calibri" w:hAnsi="Times New Roman" w:cs="Times New Roman"/>
          <w:sz w:val="28"/>
          <w:szCs w:val="28"/>
        </w:rPr>
        <w:t>.</w:t>
      </w:r>
    </w:p>
    <w:p w14:paraId="6FDAB32B" w14:textId="77777777" w:rsidR="00AE0534" w:rsidRPr="00AE0534" w:rsidRDefault="00AE0534" w:rsidP="00213C06">
      <w:pPr>
        <w:spacing w:after="0" w:line="240" w:lineRule="auto"/>
        <w:ind w:firstLine="567"/>
        <w:jc w:val="both"/>
        <w:rPr>
          <w:rFonts w:ascii="Times New Roman" w:hAnsi="Times New Roman" w:cs="Times New Roman"/>
          <w:sz w:val="28"/>
          <w:szCs w:val="28"/>
        </w:rPr>
      </w:pPr>
    </w:p>
    <w:p w14:paraId="34185C0D" w14:textId="77777777" w:rsidR="001D4D8B" w:rsidRDefault="001D4D8B" w:rsidP="00213C06">
      <w:pPr>
        <w:spacing w:after="0" w:line="240" w:lineRule="auto"/>
        <w:jc w:val="both"/>
        <w:rPr>
          <w:rFonts w:ascii="Times New Roman" w:hAnsi="Times New Roman" w:cs="Times New Roman"/>
          <w:sz w:val="28"/>
          <w:szCs w:val="28"/>
          <w:lang w:val="kk-KZ"/>
        </w:rPr>
      </w:pPr>
    </w:p>
    <w:p w14:paraId="25903A10" w14:textId="77777777" w:rsidR="001D4D8B" w:rsidRPr="001D3BAA" w:rsidRDefault="001D4D8B" w:rsidP="00213C06">
      <w:pPr>
        <w:spacing w:after="0" w:line="240" w:lineRule="auto"/>
        <w:jc w:val="both"/>
        <w:rPr>
          <w:rFonts w:ascii="Times New Roman" w:hAnsi="Times New Roman" w:cs="Times New Roman"/>
          <w:sz w:val="28"/>
          <w:szCs w:val="28"/>
        </w:rPr>
      </w:pPr>
    </w:p>
    <w:p w14:paraId="29103B66" w14:textId="77777777" w:rsidR="001D4D8B" w:rsidRDefault="001D4D8B" w:rsidP="00213C06">
      <w:pPr>
        <w:spacing w:after="0" w:line="240" w:lineRule="auto"/>
        <w:jc w:val="both"/>
        <w:rPr>
          <w:rFonts w:ascii="Times New Roman" w:hAnsi="Times New Roman" w:cs="Times New Roman"/>
          <w:sz w:val="28"/>
          <w:szCs w:val="28"/>
          <w:lang w:val="kk-KZ"/>
        </w:rPr>
      </w:pPr>
    </w:p>
    <w:p w14:paraId="6EC38BBF" w14:textId="77777777" w:rsidR="001D4D8B" w:rsidRDefault="001D4D8B" w:rsidP="00213C06">
      <w:pPr>
        <w:spacing w:after="0" w:line="240" w:lineRule="auto"/>
        <w:jc w:val="both"/>
        <w:rPr>
          <w:rFonts w:ascii="Times New Roman" w:hAnsi="Times New Roman" w:cs="Times New Roman"/>
          <w:sz w:val="28"/>
          <w:szCs w:val="28"/>
          <w:lang w:val="kk-KZ"/>
        </w:rPr>
      </w:pPr>
    </w:p>
    <w:p w14:paraId="5ED51A77" w14:textId="77777777" w:rsidR="001D4D8B" w:rsidRDefault="001D4D8B" w:rsidP="00213C06">
      <w:pPr>
        <w:spacing w:after="0" w:line="240" w:lineRule="auto"/>
        <w:jc w:val="both"/>
        <w:rPr>
          <w:rFonts w:ascii="Times New Roman" w:hAnsi="Times New Roman" w:cs="Times New Roman"/>
          <w:sz w:val="28"/>
          <w:szCs w:val="28"/>
          <w:lang w:val="kk-KZ"/>
        </w:rPr>
      </w:pPr>
    </w:p>
    <w:p w14:paraId="30653FA4" w14:textId="77777777" w:rsidR="001D4D8B" w:rsidRDefault="001D4D8B" w:rsidP="00213C06">
      <w:pPr>
        <w:spacing w:after="0" w:line="240" w:lineRule="auto"/>
        <w:jc w:val="both"/>
        <w:rPr>
          <w:rFonts w:ascii="Times New Roman" w:hAnsi="Times New Roman" w:cs="Times New Roman"/>
          <w:sz w:val="28"/>
          <w:szCs w:val="28"/>
          <w:lang w:val="kk-KZ"/>
        </w:rPr>
      </w:pPr>
    </w:p>
    <w:p w14:paraId="37474C72" w14:textId="77777777" w:rsidR="001D4D8B" w:rsidRDefault="001D4D8B" w:rsidP="00213C06">
      <w:pPr>
        <w:spacing w:after="0" w:line="240" w:lineRule="auto"/>
        <w:jc w:val="both"/>
        <w:rPr>
          <w:rFonts w:ascii="Times New Roman" w:hAnsi="Times New Roman" w:cs="Times New Roman"/>
          <w:sz w:val="28"/>
          <w:szCs w:val="28"/>
          <w:lang w:val="kk-KZ"/>
        </w:rPr>
      </w:pPr>
    </w:p>
    <w:p w14:paraId="454C9166" w14:textId="77777777" w:rsidR="001D4D8B" w:rsidRDefault="001D4D8B" w:rsidP="00213C06">
      <w:pPr>
        <w:spacing w:after="0" w:line="240" w:lineRule="auto"/>
        <w:jc w:val="both"/>
        <w:rPr>
          <w:rFonts w:ascii="Times New Roman" w:hAnsi="Times New Roman" w:cs="Times New Roman"/>
          <w:sz w:val="28"/>
          <w:szCs w:val="28"/>
          <w:lang w:val="kk-KZ"/>
        </w:rPr>
      </w:pPr>
    </w:p>
    <w:p w14:paraId="2572C3AF" w14:textId="77777777" w:rsidR="001D4D8B" w:rsidRDefault="001D4D8B" w:rsidP="00213C06">
      <w:pPr>
        <w:spacing w:after="0" w:line="240" w:lineRule="auto"/>
        <w:jc w:val="both"/>
        <w:rPr>
          <w:rFonts w:ascii="Times New Roman" w:hAnsi="Times New Roman" w:cs="Times New Roman"/>
          <w:sz w:val="28"/>
          <w:szCs w:val="28"/>
          <w:lang w:val="kk-KZ"/>
        </w:rPr>
      </w:pPr>
    </w:p>
    <w:p w14:paraId="6207C3E1" w14:textId="77777777" w:rsidR="001D3BAA" w:rsidRDefault="001D3BAA" w:rsidP="00213C06">
      <w:pPr>
        <w:spacing w:after="0" w:line="240" w:lineRule="auto"/>
        <w:jc w:val="both"/>
        <w:rPr>
          <w:rFonts w:ascii="Times New Roman" w:hAnsi="Times New Roman" w:cs="Times New Roman"/>
          <w:sz w:val="28"/>
          <w:szCs w:val="28"/>
          <w:lang w:val="kk-KZ"/>
        </w:rPr>
      </w:pPr>
    </w:p>
    <w:p w14:paraId="5EF27FA7" w14:textId="77777777" w:rsidR="001D3BAA" w:rsidRDefault="001D3BAA" w:rsidP="00213C06">
      <w:pPr>
        <w:spacing w:after="0" w:line="240" w:lineRule="auto"/>
        <w:jc w:val="both"/>
        <w:rPr>
          <w:rFonts w:ascii="Times New Roman" w:hAnsi="Times New Roman" w:cs="Times New Roman"/>
          <w:sz w:val="28"/>
          <w:szCs w:val="28"/>
          <w:lang w:val="kk-KZ"/>
        </w:rPr>
      </w:pPr>
    </w:p>
    <w:p w14:paraId="18181F9C" w14:textId="77777777" w:rsidR="001D3BAA" w:rsidRDefault="001D3BAA" w:rsidP="00213C06">
      <w:pPr>
        <w:spacing w:after="0" w:line="240" w:lineRule="auto"/>
        <w:jc w:val="both"/>
        <w:rPr>
          <w:rFonts w:ascii="Times New Roman" w:hAnsi="Times New Roman" w:cs="Times New Roman"/>
          <w:sz w:val="28"/>
          <w:szCs w:val="28"/>
          <w:lang w:val="kk-KZ"/>
        </w:rPr>
      </w:pPr>
    </w:p>
    <w:p w14:paraId="70815366" w14:textId="77777777" w:rsidR="001D3BAA" w:rsidRDefault="001D3BAA" w:rsidP="00213C06">
      <w:pPr>
        <w:spacing w:after="0" w:line="240" w:lineRule="auto"/>
        <w:jc w:val="both"/>
        <w:rPr>
          <w:rFonts w:ascii="Times New Roman" w:hAnsi="Times New Roman" w:cs="Times New Roman"/>
          <w:sz w:val="28"/>
          <w:szCs w:val="28"/>
          <w:lang w:val="kk-KZ"/>
        </w:rPr>
      </w:pPr>
    </w:p>
    <w:p w14:paraId="2C6964F2" w14:textId="77777777" w:rsidR="001D3BAA" w:rsidRDefault="001D3BAA" w:rsidP="00213C06">
      <w:pPr>
        <w:spacing w:after="0" w:line="240" w:lineRule="auto"/>
        <w:jc w:val="both"/>
        <w:rPr>
          <w:rFonts w:ascii="Times New Roman" w:hAnsi="Times New Roman" w:cs="Times New Roman"/>
          <w:sz w:val="28"/>
          <w:szCs w:val="28"/>
          <w:lang w:val="kk-KZ"/>
        </w:rPr>
      </w:pPr>
    </w:p>
    <w:p w14:paraId="6252592D" w14:textId="77777777" w:rsidR="001D3BAA" w:rsidRDefault="001D3BAA" w:rsidP="00213C06">
      <w:pPr>
        <w:spacing w:after="0" w:line="240" w:lineRule="auto"/>
        <w:jc w:val="both"/>
        <w:rPr>
          <w:rFonts w:ascii="Times New Roman" w:hAnsi="Times New Roman" w:cs="Times New Roman"/>
          <w:sz w:val="28"/>
          <w:szCs w:val="28"/>
          <w:lang w:val="kk-KZ"/>
        </w:rPr>
      </w:pPr>
    </w:p>
    <w:p w14:paraId="0C33F535" w14:textId="77777777" w:rsidR="001D3BAA" w:rsidRDefault="001D3BAA" w:rsidP="00213C06">
      <w:pPr>
        <w:spacing w:after="0" w:line="240" w:lineRule="auto"/>
        <w:jc w:val="both"/>
        <w:rPr>
          <w:rFonts w:ascii="Times New Roman" w:hAnsi="Times New Roman" w:cs="Times New Roman"/>
          <w:sz w:val="28"/>
          <w:szCs w:val="28"/>
          <w:lang w:val="kk-KZ"/>
        </w:rPr>
      </w:pPr>
    </w:p>
    <w:p w14:paraId="4052AE46" w14:textId="77777777" w:rsidR="001D3BAA" w:rsidRDefault="001D3BAA" w:rsidP="00213C06">
      <w:pPr>
        <w:spacing w:after="0" w:line="240" w:lineRule="auto"/>
        <w:jc w:val="both"/>
        <w:rPr>
          <w:rFonts w:ascii="Times New Roman" w:hAnsi="Times New Roman" w:cs="Times New Roman"/>
          <w:sz w:val="28"/>
          <w:szCs w:val="28"/>
          <w:lang w:val="kk-KZ"/>
        </w:rPr>
      </w:pPr>
    </w:p>
    <w:p w14:paraId="3EF479DD" w14:textId="77777777" w:rsidR="001D3BAA" w:rsidRDefault="001D3BAA" w:rsidP="00213C06">
      <w:pPr>
        <w:spacing w:after="0" w:line="240" w:lineRule="auto"/>
        <w:jc w:val="both"/>
        <w:rPr>
          <w:rFonts w:ascii="Times New Roman" w:hAnsi="Times New Roman" w:cs="Times New Roman"/>
          <w:sz w:val="28"/>
          <w:szCs w:val="28"/>
          <w:lang w:val="kk-KZ"/>
        </w:rPr>
      </w:pPr>
    </w:p>
    <w:p w14:paraId="43F3E33C" w14:textId="77777777" w:rsidR="001D3BAA" w:rsidRDefault="001D3BAA" w:rsidP="00213C06">
      <w:pPr>
        <w:spacing w:after="0" w:line="240" w:lineRule="auto"/>
        <w:jc w:val="both"/>
        <w:rPr>
          <w:rFonts w:ascii="Times New Roman" w:hAnsi="Times New Roman" w:cs="Times New Roman"/>
          <w:sz w:val="28"/>
          <w:szCs w:val="28"/>
          <w:lang w:val="kk-KZ"/>
        </w:rPr>
      </w:pPr>
    </w:p>
    <w:p w14:paraId="74FB396A" w14:textId="77777777" w:rsidR="006915DE" w:rsidRDefault="006915DE" w:rsidP="00213C06">
      <w:pPr>
        <w:spacing w:after="0" w:line="240" w:lineRule="auto"/>
        <w:jc w:val="both"/>
        <w:rPr>
          <w:rFonts w:ascii="Times New Roman" w:hAnsi="Times New Roman" w:cs="Times New Roman"/>
          <w:sz w:val="28"/>
          <w:szCs w:val="28"/>
          <w:lang w:val="kk-KZ"/>
        </w:rPr>
      </w:pPr>
    </w:p>
    <w:p w14:paraId="64D69F33" w14:textId="77777777" w:rsidR="006915DE" w:rsidRDefault="006915DE" w:rsidP="00213C06">
      <w:pPr>
        <w:spacing w:after="0" w:line="240" w:lineRule="auto"/>
        <w:jc w:val="both"/>
        <w:rPr>
          <w:rFonts w:ascii="Times New Roman" w:hAnsi="Times New Roman" w:cs="Times New Roman"/>
          <w:sz w:val="28"/>
          <w:szCs w:val="28"/>
          <w:lang w:val="kk-KZ"/>
        </w:rPr>
      </w:pPr>
    </w:p>
    <w:p w14:paraId="18A665EF" w14:textId="77777777" w:rsidR="006915DE" w:rsidRDefault="006915DE" w:rsidP="00213C06">
      <w:pPr>
        <w:spacing w:after="0" w:line="240" w:lineRule="auto"/>
        <w:jc w:val="both"/>
        <w:rPr>
          <w:rFonts w:ascii="Times New Roman" w:hAnsi="Times New Roman" w:cs="Times New Roman"/>
          <w:sz w:val="28"/>
          <w:szCs w:val="28"/>
          <w:lang w:val="kk-KZ"/>
        </w:rPr>
      </w:pPr>
    </w:p>
    <w:p w14:paraId="42A145B6" w14:textId="77777777" w:rsidR="006915DE" w:rsidRDefault="006915DE" w:rsidP="00213C06">
      <w:pPr>
        <w:spacing w:after="0" w:line="240" w:lineRule="auto"/>
        <w:jc w:val="both"/>
        <w:rPr>
          <w:rFonts w:ascii="Times New Roman" w:hAnsi="Times New Roman" w:cs="Times New Roman"/>
          <w:sz w:val="28"/>
          <w:szCs w:val="28"/>
          <w:lang w:val="kk-KZ"/>
        </w:rPr>
      </w:pPr>
    </w:p>
    <w:p w14:paraId="3EC9CAF2" w14:textId="77777777" w:rsidR="00A54903" w:rsidRDefault="00A54903" w:rsidP="00213C06">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ЗАКЛЮЧЕНИЕ</w:t>
      </w:r>
    </w:p>
    <w:p w14:paraId="5A8A3A0B" w14:textId="56EB8A57" w:rsidR="001C6B75" w:rsidRPr="00EC3D5D" w:rsidRDefault="00E06762" w:rsidP="00213C06">
      <w:pPr>
        <w:suppressAutoHyphens/>
        <w:spacing w:after="0" w:line="240" w:lineRule="auto"/>
        <w:ind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val="kk-KZ" w:eastAsia="ar-SA"/>
        </w:rPr>
        <w:t>Н</w:t>
      </w:r>
      <w:r w:rsidRPr="004D706C">
        <w:rPr>
          <w:rFonts w:ascii="Times New Roman" w:eastAsia="Times New Roman" w:hAnsi="Times New Roman" w:cs="Times New Roman"/>
          <w:sz w:val="28"/>
          <w:szCs w:val="28"/>
          <w:lang w:eastAsia="ar-SA"/>
        </w:rPr>
        <w:t xml:space="preserve">а основе экспериментальных данных были сделаны </w:t>
      </w:r>
      <w:r>
        <w:rPr>
          <w:rFonts w:ascii="Times New Roman" w:eastAsia="Times New Roman" w:hAnsi="Times New Roman" w:cs="Times New Roman"/>
          <w:sz w:val="28"/>
          <w:szCs w:val="28"/>
          <w:lang w:val="kk-KZ" w:eastAsia="ar-SA"/>
        </w:rPr>
        <w:t>с</w:t>
      </w:r>
      <w:r w:rsidR="004D706C" w:rsidRPr="004D706C">
        <w:rPr>
          <w:rFonts w:ascii="Times New Roman" w:eastAsia="Times New Roman" w:hAnsi="Times New Roman" w:cs="Times New Roman"/>
          <w:sz w:val="28"/>
          <w:szCs w:val="28"/>
          <w:lang w:eastAsia="ar-SA"/>
        </w:rPr>
        <w:t>ледующие выводы:</w:t>
      </w:r>
    </w:p>
    <w:p w14:paraId="550402D2" w14:textId="5A81B929" w:rsidR="00471345" w:rsidRPr="00471345" w:rsidRDefault="00471345" w:rsidP="00685766">
      <w:pPr>
        <w:pStyle w:val="a8"/>
        <w:numPr>
          <w:ilvl w:val="0"/>
          <w:numId w:val="1"/>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kk-KZ"/>
        </w:rPr>
        <w:t>П</w:t>
      </w:r>
      <w:r w:rsidRPr="00471345">
        <w:rPr>
          <w:rFonts w:ascii="Times New Roman" w:hAnsi="Times New Roman" w:cs="Times New Roman"/>
          <w:sz w:val="28"/>
          <w:szCs w:val="28"/>
        </w:rPr>
        <w:t>орошок</w:t>
      </w:r>
      <w:r>
        <w:rPr>
          <w:rFonts w:ascii="Times New Roman" w:hAnsi="Times New Roman" w:cs="Times New Roman"/>
          <w:sz w:val="28"/>
          <w:szCs w:val="28"/>
          <w:lang w:val="kk-KZ"/>
        </w:rPr>
        <w:t xml:space="preserve"> </w:t>
      </w:r>
      <w:r w:rsidRPr="00D53CF4">
        <w:rPr>
          <w:rFonts w:ascii="Times New Roman" w:eastAsia="MS Mincho" w:hAnsi="Times New Roman" w:cs="Times New Roman"/>
          <w:sz w:val="28"/>
          <w:szCs w:val="28"/>
          <w:lang w:eastAsia="ar-SA"/>
        </w:rPr>
        <w:t>SrTiO</w:t>
      </w:r>
      <w:r w:rsidRPr="00D53CF4">
        <w:rPr>
          <w:rFonts w:ascii="Times New Roman" w:eastAsia="MS Mincho" w:hAnsi="Times New Roman" w:cs="Times New Roman"/>
          <w:sz w:val="28"/>
          <w:szCs w:val="28"/>
          <w:vertAlign w:val="subscript"/>
          <w:lang w:eastAsia="ar-SA"/>
        </w:rPr>
        <w:t>3</w:t>
      </w:r>
      <w:r w:rsidRPr="00471345">
        <w:rPr>
          <w:rFonts w:ascii="Times New Roman" w:hAnsi="Times New Roman" w:cs="Times New Roman"/>
          <w:sz w:val="28"/>
          <w:szCs w:val="28"/>
        </w:rPr>
        <w:t xml:space="preserve"> с размером частиц до </w:t>
      </w:r>
      <w:r w:rsidR="00074B7A">
        <w:rPr>
          <w:rFonts w:ascii="Times New Roman" w:hAnsi="Times New Roman" w:cs="Times New Roman"/>
          <w:sz w:val="28"/>
          <w:szCs w:val="28"/>
          <w:lang w:val="kk-KZ"/>
        </w:rPr>
        <w:t>60</w:t>
      </w:r>
      <w:r w:rsidRPr="00471345">
        <w:rPr>
          <w:rFonts w:ascii="Times New Roman" w:hAnsi="Times New Roman" w:cs="Times New Roman"/>
          <w:sz w:val="28"/>
          <w:szCs w:val="28"/>
        </w:rPr>
        <w:t xml:space="preserve"> нм был получен методом химического осаждения. Этот порошок был использован в качестве основного материала для </w:t>
      </w:r>
      <w:r>
        <w:rPr>
          <w:rFonts w:ascii="Times New Roman" w:hAnsi="Times New Roman" w:cs="Times New Roman"/>
          <w:sz w:val="28"/>
          <w:szCs w:val="28"/>
          <w:lang w:val="kk-KZ"/>
        </w:rPr>
        <w:t xml:space="preserve">композитных </w:t>
      </w:r>
      <w:r w:rsidRPr="00471345">
        <w:rPr>
          <w:rFonts w:ascii="Times New Roman" w:hAnsi="Times New Roman" w:cs="Times New Roman"/>
          <w:sz w:val="28"/>
          <w:szCs w:val="28"/>
        </w:rPr>
        <w:t>фотокатали</w:t>
      </w:r>
      <w:r>
        <w:rPr>
          <w:rFonts w:ascii="Times New Roman" w:hAnsi="Times New Roman" w:cs="Times New Roman"/>
          <w:sz w:val="28"/>
          <w:szCs w:val="28"/>
          <w:lang w:val="kk-KZ"/>
        </w:rPr>
        <w:t xml:space="preserve">заторов </w:t>
      </w:r>
      <w:r w:rsidRPr="00471345">
        <w:rPr>
          <w:rFonts w:ascii="Times New Roman" w:hAnsi="Times New Roman" w:cs="Times New Roman"/>
          <w:sz w:val="28"/>
          <w:szCs w:val="28"/>
        </w:rPr>
        <w:t xml:space="preserve">на основе </w:t>
      </w:r>
      <w:r w:rsidRPr="00D53CF4">
        <w:rPr>
          <w:rFonts w:ascii="Times New Roman" w:eastAsia="MS Mincho" w:hAnsi="Times New Roman" w:cs="Times New Roman"/>
          <w:sz w:val="28"/>
          <w:szCs w:val="28"/>
          <w:lang w:eastAsia="ar-SA"/>
        </w:rPr>
        <w:t>SrTiO</w:t>
      </w:r>
      <w:r w:rsidRPr="00D53CF4">
        <w:rPr>
          <w:rFonts w:ascii="Times New Roman" w:eastAsia="MS Mincho" w:hAnsi="Times New Roman" w:cs="Times New Roman"/>
          <w:sz w:val="28"/>
          <w:szCs w:val="28"/>
          <w:vertAlign w:val="subscript"/>
          <w:lang w:eastAsia="ar-SA"/>
        </w:rPr>
        <w:t>3</w:t>
      </w:r>
      <w:r w:rsidRPr="00471345">
        <w:rPr>
          <w:rFonts w:ascii="Times New Roman" w:hAnsi="Times New Roman" w:cs="Times New Roman"/>
          <w:sz w:val="28"/>
          <w:szCs w:val="28"/>
        </w:rPr>
        <w:t>/</w:t>
      </w:r>
      <w:r>
        <w:rPr>
          <w:rFonts w:ascii="Times New Roman" w:hAnsi="Times New Roman" w:cs="Times New Roman"/>
          <w:sz w:val="28"/>
          <w:szCs w:val="28"/>
          <w:lang w:val="kk-KZ"/>
        </w:rPr>
        <w:t>С</w:t>
      </w:r>
      <w:r w:rsidRPr="00471345">
        <w:rPr>
          <w:rFonts w:ascii="Times New Roman" w:hAnsi="Times New Roman" w:cs="Times New Roman"/>
          <w:sz w:val="28"/>
          <w:szCs w:val="28"/>
        </w:rPr>
        <w:t xml:space="preserve">, полученных методом электроспиннинга. </w:t>
      </w:r>
      <w:r>
        <w:rPr>
          <w:rFonts w:ascii="Times New Roman" w:hAnsi="Times New Roman" w:cs="Times New Roman"/>
          <w:sz w:val="28"/>
          <w:szCs w:val="28"/>
          <w:lang w:val="kk-KZ"/>
        </w:rPr>
        <w:t>Были</w:t>
      </w:r>
      <w:r w:rsidRPr="00471345">
        <w:rPr>
          <w:rFonts w:ascii="Times New Roman" w:hAnsi="Times New Roman" w:cs="Times New Roman"/>
          <w:sz w:val="28"/>
          <w:szCs w:val="28"/>
        </w:rPr>
        <w:t xml:space="preserve"> исследова</w:t>
      </w:r>
      <w:r>
        <w:rPr>
          <w:rFonts w:ascii="Times New Roman" w:hAnsi="Times New Roman" w:cs="Times New Roman"/>
          <w:sz w:val="28"/>
          <w:szCs w:val="28"/>
          <w:lang w:val="kk-KZ"/>
        </w:rPr>
        <w:t xml:space="preserve">ны </w:t>
      </w:r>
      <w:r w:rsidRPr="00471345">
        <w:rPr>
          <w:rFonts w:ascii="Times New Roman" w:hAnsi="Times New Roman" w:cs="Times New Roman"/>
          <w:sz w:val="28"/>
          <w:szCs w:val="28"/>
        </w:rPr>
        <w:t xml:space="preserve">технологические параметры для формирования микро- и наноразмерных </w:t>
      </w:r>
      <w:r w:rsidR="00B92CE7">
        <w:rPr>
          <w:rFonts w:ascii="Times New Roman" w:hAnsi="Times New Roman" w:cs="Times New Roman"/>
          <w:sz w:val="28"/>
          <w:szCs w:val="28"/>
          <w:lang w:val="kk-KZ"/>
        </w:rPr>
        <w:t>одномерных структур</w:t>
      </w:r>
      <w:r w:rsidRPr="00471345">
        <w:rPr>
          <w:rFonts w:ascii="Times New Roman" w:hAnsi="Times New Roman" w:cs="Times New Roman"/>
          <w:sz w:val="28"/>
          <w:szCs w:val="28"/>
        </w:rPr>
        <w:t xml:space="preserve"> на основе </w:t>
      </w:r>
      <w:r w:rsidR="00B92CE7" w:rsidRPr="00D53CF4">
        <w:rPr>
          <w:rFonts w:ascii="Times New Roman" w:eastAsia="MS Mincho" w:hAnsi="Times New Roman" w:cs="Times New Roman"/>
          <w:sz w:val="28"/>
          <w:szCs w:val="28"/>
          <w:lang w:eastAsia="ar-SA"/>
        </w:rPr>
        <w:t>SrTiO</w:t>
      </w:r>
      <w:r w:rsidR="00B92CE7" w:rsidRPr="00D53CF4">
        <w:rPr>
          <w:rFonts w:ascii="Times New Roman" w:eastAsia="MS Mincho" w:hAnsi="Times New Roman" w:cs="Times New Roman"/>
          <w:sz w:val="28"/>
          <w:szCs w:val="28"/>
          <w:vertAlign w:val="subscript"/>
          <w:lang w:eastAsia="ar-SA"/>
        </w:rPr>
        <w:t>3</w:t>
      </w:r>
      <w:r w:rsidR="00B92CE7" w:rsidRPr="00471345">
        <w:rPr>
          <w:rFonts w:ascii="Times New Roman" w:hAnsi="Times New Roman" w:cs="Times New Roman"/>
          <w:sz w:val="28"/>
          <w:szCs w:val="28"/>
        </w:rPr>
        <w:t>/</w:t>
      </w:r>
      <w:r w:rsidR="00B92CE7">
        <w:rPr>
          <w:rFonts w:ascii="Times New Roman" w:hAnsi="Times New Roman" w:cs="Times New Roman"/>
          <w:sz w:val="28"/>
          <w:szCs w:val="28"/>
          <w:lang w:val="kk-KZ"/>
        </w:rPr>
        <w:t>С</w:t>
      </w:r>
      <w:r w:rsidRPr="00471345">
        <w:rPr>
          <w:rFonts w:ascii="Times New Roman" w:hAnsi="Times New Roman" w:cs="Times New Roman"/>
          <w:sz w:val="28"/>
          <w:szCs w:val="28"/>
        </w:rPr>
        <w:t xml:space="preserve">, и оптимальные параметры были найдены экспериментальным путем: расстояние от иглы до коллектора - 15 см, скорость подачи шприцевого насоса - 1,5 мл/ч, </w:t>
      </w:r>
      <w:r w:rsidR="00B92CE7" w:rsidRPr="00AF6922">
        <w:rPr>
          <w:rFonts w:ascii="Times New Roman" w:eastAsia="Calibri" w:hAnsi="Times New Roman" w:cs="Times New Roman"/>
          <w:sz w:val="28"/>
          <w:szCs w:val="28"/>
        </w:rPr>
        <w:t>величина высокого напряжения</w:t>
      </w:r>
      <w:r w:rsidRPr="00471345">
        <w:rPr>
          <w:rFonts w:ascii="Times New Roman" w:hAnsi="Times New Roman" w:cs="Times New Roman"/>
          <w:sz w:val="28"/>
          <w:szCs w:val="28"/>
        </w:rPr>
        <w:t xml:space="preserve"> - 16 кв. Исследование термической стабильности показало, что оптимальная температура термической обработки для волокон </w:t>
      </w:r>
      <w:r w:rsidR="00B92CE7" w:rsidRPr="00D53CF4">
        <w:rPr>
          <w:rFonts w:ascii="Times New Roman" w:eastAsia="MS Mincho" w:hAnsi="Times New Roman" w:cs="Times New Roman"/>
          <w:sz w:val="28"/>
          <w:szCs w:val="28"/>
          <w:lang w:eastAsia="ar-SA"/>
        </w:rPr>
        <w:t>SrTiO</w:t>
      </w:r>
      <w:r w:rsidR="00B92CE7" w:rsidRPr="00D53CF4">
        <w:rPr>
          <w:rFonts w:ascii="Times New Roman" w:eastAsia="MS Mincho" w:hAnsi="Times New Roman" w:cs="Times New Roman"/>
          <w:sz w:val="28"/>
          <w:szCs w:val="28"/>
          <w:vertAlign w:val="subscript"/>
          <w:lang w:eastAsia="ar-SA"/>
        </w:rPr>
        <w:t>3</w:t>
      </w:r>
      <w:r w:rsidR="00B92CE7" w:rsidRPr="00471345">
        <w:rPr>
          <w:rFonts w:ascii="Times New Roman" w:hAnsi="Times New Roman" w:cs="Times New Roman"/>
          <w:sz w:val="28"/>
          <w:szCs w:val="28"/>
        </w:rPr>
        <w:t>/</w:t>
      </w:r>
      <w:proofErr w:type="gramStart"/>
      <w:r w:rsidR="00B92CE7">
        <w:rPr>
          <w:rFonts w:ascii="Times New Roman" w:hAnsi="Times New Roman" w:cs="Times New Roman"/>
          <w:sz w:val="28"/>
          <w:szCs w:val="28"/>
          <w:lang w:val="kk-KZ"/>
        </w:rPr>
        <w:t>С</w:t>
      </w:r>
      <w:proofErr w:type="gramEnd"/>
      <w:r w:rsidRPr="00471345">
        <w:rPr>
          <w:rFonts w:ascii="Times New Roman" w:hAnsi="Times New Roman" w:cs="Times New Roman"/>
          <w:sz w:val="28"/>
          <w:szCs w:val="28"/>
        </w:rPr>
        <w:t xml:space="preserve"> составляет 700 °C. </w:t>
      </w:r>
      <w:r w:rsidR="00B92CE7">
        <w:rPr>
          <w:rFonts w:ascii="Times New Roman" w:eastAsia="Calibri" w:hAnsi="Times New Roman" w:cs="Times New Roman"/>
          <w:sz w:val="28"/>
          <w:szCs w:val="28"/>
        </w:rPr>
        <w:t xml:space="preserve">При этом диаметр волокон до термической обработки составлял 200 нм, после </w:t>
      </w:r>
      <w:proofErr w:type="gramStart"/>
      <w:r w:rsidR="00B92CE7">
        <w:rPr>
          <w:rFonts w:ascii="Times New Roman" w:eastAsia="Calibri" w:hAnsi="Times New Roman" w:cs="Times New Roman"/>
          <w:sz w:val="28"/>
          <w:szCs w:val="28"/>
        </w:rPr>
        <w:t>термо-обработки</w:t>
      </w:r>
      <w:proofErr w:type="gramEnd"/>
      <w:r w:rsidR="00B92CE7">
        <w:rPr>
          <w:rFonts w:ascii="Times New Roman" w:eastAsia="Calibri" w:hAnsi="Times New Roman" w:cs="Times New Roman"/>
          <w:sz w:val="28"/>
          <w:szCs w:val="28"/>
        </w:rPr>
        <w:t xml:space="preserve"> диаметр волокон снизился до 100 нм. Результаты рентгеновского исследования подтвердили </w:t>
      </w:r>
      <w:proofErr w:type="gramStart"/>
      <w:r w:rsidR="00B92CE7">
        <w:rPr>
          <w:rFonts w:ascii="Times New Roman" w:eastAsia="Calibri" w:hAnsi="Times New Roman" w:cs="Times New Roman"/>
          <w:sz w:val="28"/>
          <w:szCs w:val="28"/>
        </w:rPr>
        <w:t xml:space="preserve">наличие  </w:t>
      </w:r>
      <w:r w:rsidR="00B92CE7" w:rsidRPr="00890BC2">
        <w:rPr>
          <w:rFonts w:ascii="Times New Roman" w:eastAsia="Calibri" w:hAnsi="Times New Roman" w:cs="Times New Roman"/>
          <w:sz w:val="28"/>
          <w:szCs w:val="28"/>
        </w:rPr>
        <w:t>SrTiO</w:t>
      </w:r>
      <w:proofErr w:type="gramEnd"/>
      <w:r w:rsidR="00B92CE7" w:rsidRPr="00890BC2">
        <w:rPr>
          <w:rFonts w:ascii="Times New Roman" w:eastAsia="Calibri" w:hAnsi="Times New Roman" w:cs="Times New Roman"/>
          <w:sz w:val="28"/>
          <w:szCs w:val="28"/>
          <w:vertAlign w:val="subscript"/>
        </w:rPr>
        <w:t>3</w:t>
      </w:r>
      <w:r w:rsidR="00B92CE7">
        <w:rPr>
          <w:rFonts w:ascii="Times New Roman" w:eastAsia="Calibri" w:hAnsi="Times New Roman" w:cs="Times New Roman"/>
          <w:sz w:val="28"/>
          <w:szCs w:val="28"/>
        </w:rPr>
        <w:t xml:space="preserve"> в термически обработанных волокнах</w:t>
      </w:r>
      <w:r w:rsidR="00B92CE7" w:rsidRPr="002474BF">
        <w:rPr>
          <w:rFonts w:ascii="Times New Roman" w:eastAsia="Calibri" w:hAnsi="Times New Roman" w:cs="Times New Roman"/>
          <w:sz w:val="28"/>
          <w:szCs w:val="28"/>
        </w:rPr>
        <w:t>.</w:t>
      </w:r>
    </w:p>
    <w:p w14:paraId="1A59EE04" w14:textId="77E240F6" w:rsidR="00B92CE7" w:rsidRPr="00E7748B" w:rsidRDefault="00B92CE7" w:rsidP="00685766">
      <w:pPr>
        <w:pStyle w:val="a8"/>
        <w:numPr>
          <w:ilvl w:val="0"/>
          <w:numId w:val="1"/>
        </w:numPr>
        <w:tabs>
          <w:tab w:val="left" w:pos="851"/>
        </w:tabs>
        <w:spacing w:after="0"/>
        <w:ind w:left="0" w:firstLine="567"/>
        <w:jc w:val="both"/>
        <w:rPr>
          <w:sz w:val="28"/>
          <w:szCs w:val="28"/>
        </w:rPr>
      </w:pPr>
      <w:r w:rsidRPr="00B92CE7">
        <w:rPr>
          <w:rFonts w:ascii="Times New Roman" w:eastAsia="Calibri" w:hAnsi="Times New Roman" w:cs="Times New Roman"/>
          <w:sz w:val="28"/>
          <w:szCs w:val="28"/>
        </w:rPr>
        <w:t>Для уменьшения ширины запрещенной зоны и увеличения эффективности SrTiO</w:t>
      </w:r>
      <w:r w:rsidRPr="00B92CE7">
        <w:rPr>
          <w:rFonts w:ascii="Times New Roman" w:eastAsia="Calibri" w:hAnsi="Times New Roman" w:cs="Times New Roman"/>
          <w:sz w:val="28"/>
          <w:szCs w:val="28"/>
          <w:vertAlign w:val="subscript"/>
        </w:rPr>
        <w:t>3</w:t>
      </w:r>
      <w:r w:rsidRPr="00B92CE7">
        <w:rPr>
          <w:rFonts w:ascii="Times New Roman" w:eastAsia="Calibri" w:hAnsi="Times New Roman" w:cs="Times New Roman"/>
          <w:sz w:val="28"/>
          <w:szCs w:val="28"/>
        </w:rPr>
        <w:t>/</w:t>
      </w:r>
      <w:proofErr w:type="gramStart"/>
      <w:r w:rsidRPr="00B92CE7">
        <w:rPr>
          <w:rFonts w:ascii="Times New Roman" w:eastAsia="Calibri" w:hAnsi="Times New Roman" w:cs="Times New Roman"/>
          <w:sz w:val="28"/>
          <w:szCs w:val="28"/>
        </w:rPr>
        <w:t>С</w:t>
      </w:r>
      <w:proofErr w:type="gramEnd"/>
      <w:r w:rsidRPr="00B92CE7">
        <w:rPr>
          <w:rFonts w:ascii="Times New Roman" w:eastAsia="Calibri" w:hAnsi="Times New Roman" w:cs="Times New Roman"/>
          <w:sz w:val="28"/>
          <w:szCs w:val="28"/>
        </w:rPr>
        <w:t xml:space="preserve"> фотокатализатора в процессе производства водорода были созданы композитные нановолокна SrTiO</w:t>
      </w:r>
      <w:r w:rsidRPr="00B92CE7">
        <w:rPr>
          <w:rFonts w:ascii="Times New Roman" w:eastAsia="Calibri" w:hAnsi="Times New Roman" w:cs="Times New Roman"/>
          <w:sz w:val="28"/>
          <w:szCs w:val="28"/>
          <w:vertAlign w:val="subscript"/>
        </w:rPr>
        <w:t>3</w:t>
      </w:r>
      <w:r w:rsidRPr="00B92CE7">
        <w:rPr>
          <w:rFonts w:ascii="Times New Roman" w:eastAsia="Calibri" w:hAnsi="Times New Roman" w:cs="Times New Roman"/>
          <w:sz w:val="28"/>
          <w:szCs w:val="28"/>
        </w:rPr>
        <w:t>/С с добавлением наночастиц Fe</w:t>
      </w:r>
      <w:r w:rsidRPr="00B92CE7">
        <w:rPr>
          <w:rFonts w:ascii="Times New Roman" w:eastAsia="Calibri" w:hAnsi="Times New Roman" w:cs="Times New Roman"/>
          <w:sz w:val="28"/>
          <w:szCs w:val="28"/>
          <w:vertAlign w:val="subscript"/>
        </w:rPr>
        <w:t>2</w:t>
      </w:r>
      <w:r w:rsidRPr="00B92CE7">
        <w:rPr>
          <w:rFonts w:ascii="Times New Roman" w:eastAsia="Calibri" w:hAnsi="Times New Roman" w:cs="Times New Roman"/>
          <w:sz w:val="28"/>
          <w:szCs w:val="28"/>
        </w:rPr>
        <w:t>O</w:t>
      </w:r>
      <w:r w:rsidRPr="00B92CE7">
        <w:rPr>
          <w:rFonts w:ascii="Times New Roman" w:eastAsia="Calibri" w:hAnsi="Times New Roman" w:cs="Times New Roman"/>
          <w:sz w:val="28"/>
          <w:szCs w:val="28"/>
          <w:vertAlign w:val="subscript"/>
        </w:rPr>
        <w:t>3</w:t>
      </w:r>
      <w:r w:rsidRPr="00B92CE7">
        <w:rPr>
          <w:rFonts w:ascii="Times New Roman" w:eastAsia="Calibri" w:hAnsi="Times New Roman" w:cs="Times New Roman"/>
          <w:sz w:val="28"/>
          <w:szCs w:val="28"/>
        </w:rPr>
        <w:t>, Cr</w:t>
      </w:r>
      <w:r w:rsidRPr="00B92CE7">
        <w:rPr>
          <w:rFonts w:ascii="Times New Roman" w:eastAsia="Calibri" w:hAnsi="Times New Roman" w:cs="Times New Roman"/>
          <w:sz w:val="28"/>
          <w:szCs w:val="28"/>
          <w:vertAlign w:val="subscript"/>
        </w:rPr>
        <w:t>2</w:t>
      </w:r>
      <w:r w:rsidRPr="00B92CE7">
        <w:rPr>
          <w:rFonts w:ascii="Times New Roman" w:eastAsia="Calibri" w:hAnsi="Times New Roman" w:cs="Times New Roman"/>
          <w:sz w:val="28"/>
          <w:szCs w:val="28"/>
        </w:rPr>
        <w:t>O</w:t>
      </w:r>
      <w:r w:rsidRPr="00B92CE7">
        <w:rPr>
          <w:rFonts w:ascii="Times New Roman" w:eastAsia="Calibri" w:hAnsi="Times New Roman" w:cs="Times New Roman"/>
          <w:sz w:val="28"/>
          <w:szCs w:val="28"/>
          <w:vertAlign w:val="subscript"/>
        </w:rPr>
        <w:t>3</w:t>
      </w:r>
      <w:r w:rsidRPr="00B92CE7">
        <w:rPr>
          <w:rFonts w:ascii="Times New Roman" w:eastAsia="Calibri" w:hAnsi="Times New Roman" w:cs="Times New Roman"/>
          <w:sz w:val="28"/>
          <w:szCs w:val="28"/>
        </w:rPr>
        <w:t xml:space="preserve"> и CuO. Были экспериментально определены оптимальные пропорции компонентов раствора для получения</w:t>
      </w:r>
      <w:r>
        <w:rPr>
          <w:rFonts w:ascii="Times New Roman" w:eastAsia="Calibri" w:hAnsi="Times New Roman" w:cs="Times New Roman"/>
          <w:sz w:val="28"/>
          <w:szCs w:val="28"/>
        </w:rPr>
        <w:t xml:space="preserve"> волокон с желаемыми свойствами</w:t>
      </w:r>
      <w:r>
        <w:rPr>
          <w:rFonts w:ascii="Times New Roman" w:eastAsia="Calibri" w:hAnsi="Times New Roman" w:cs="Times New Roman"/>
          <w:sz w:val="28"/>
          <w:szCs w:val="28"/>
          <w:lang w:val="kk-KZ"/>
        </w:rPr>
        <w:t xml:space="preserve">: </w:t>
      </w:r>
      <w:r w:rsidR="001C6B75" w:rsidRPr="00B04A38">
        <w:rPr>
          <w:rFonts w:ascii="Times New Roman" w:eastAsia="Calibri" w:hAnsi="Times New Roman" w:cs="Times New Roman"/>
          <w:sz w:val="28"/>
          <w:szCs w:val="28"/>
          <w:lang w:val="kk-KZ"/>
        </w:rPr>
        <w:t>SrTiO</w:t>
      </w:r>
      <w:r w:rsidR="001C6B75" w:rsidRPr="00B04A38">
        <w:rPr>
          <w:rFonts w:ascii="Times New Roman" w:eastAsia="Calibri" w:hAnsi="Times New Roman" w:cs="Times New Roman"/>
          <w:sz w:val="28"/>
          <w:szCs w:val="28"/>
          <w:vertAlign w:val="subscript"/>
          <w:lang w:val="kk-KZ"/>
        </w:rPr>
        <w:t>3/</w:t>
      </w:r>
      <w:r w:rsidR="001C6B75" w:rsidRPr="00B04A38">
        <w:rPr>
          <w:rFonts w:ascii="Times New Roman" w:eastAsia="Calibri" w:hAnsi="Times New Roman" w:cs="Times New Roman"/>
          <w:sz w:val="28"/>
          <w:szCs w:val="28"/>
          <w:lang w:val="kk-KZ"/>
        </w:rPr>
        <w:t>ПАН/FeCl</w:t>
      </w:r>
      <w:r w:rsidR="001C6B75" w:rsidRPr="00B04A38">
        <w:rPr>
          <w:rFonts w:ascii="Times New Roman" w:eastAsia="Calibri" w:hAnsi="Times New Roman" w:cs="Times New Roman"/>
          <w:sz w:val="28"/>
          <w:szCs w:val="28"/>
          <w:vertAlign w:val="subscript"/>
          <w:lang w:val="kk-KZ"/>
        </w:rPr>
        <w:t>3</w:t>
      </w:r>
      <w:r w:rsidR="001C6B75" w:rsidRPr="00B04A38">
        <w:rPr>
          <w:rFonts w:ascii="Times New Roman" w:eastAsia="Calibri" w:hAnsi="Times New Roman" w:cs="Times New Roman"/>
          <w:sz w:val="28"/>
          <w:szCs w:val="28"/>
          <w:lang w:val="kk-KZ"/>
        </w:rPr>
        <w:t>/растворитель - 1:9:2:88, SrTiO</w:t>
      </w:r>
      <w:r w:rsidR="001C6B75" w:rsidRPr="00B04A38">
        <w:rPr>
          <w:rFonts w:ascii="Times New Roman" w:eastAsia="Calibri" w:hAnsi="Times New Roman" w:cs="Times New Roman"/>
          <w:sz w:val="28"/>
          <w:szCs w:val="28"/>
          <w:vertAlign w:val="subscript"/>
          <w:lang w:val="kk-KZ"/>
        </w:rPr>
        <w:t>3</w:t>
      </w:r>
      <w:r w:rsidR="001C6B75" w:rsidRPr="00B04A38">
        <w:rPr>
          <w:rFonts w:ascii="Times New Roman" w:eastAsia="Calibri" w:hAnsi="Times New Roman" w:cs="Times New Roman"/>
          <w:sz w:val="28"/>
          <w:szCs w:val="28"/>
          <w:lang w:val="kk-KZ"/>
        </w:rPr>
        <w:t>/ПАН/Cr</w:t>
      </w:r>
      <w:r w:rsidR="001C6B75" w:rsidRPr="00B04A38">
        <w:rPr>
          <w:rFonts w:ascii="Times New Roman" w:eastAsia="Calibri" w:hAnsi="Times New Roman" w:cs="Times New Roman"/>
          <w:sz w:val="28"/>
          <w:szCs w:val="28"/>
          <w:vertAlign w:val="subscript"/>
          <w:lang w:val="kk-KZ"/>
        </w:rPr>
        <w:t>2</w:t>
      </w:r>
      <w:r w:rsidR="001C6B75" w:rsidRPr="00B04A38">
        <w:rPr>
          <w:rFonts w:ascii="Times New Roman" w:eastAsia="Calibri" w:hAnsi="Times New Roman" w:cs="Times New Roman"/>
          <w:sz w:val="28"/>
          <w:szCs w:val="28"/>
          <w:lang w:val="kk-KZ"/>
        </w:rPr>
        <w:t>(SO</w:t>
      </w:r>
      <w:r w:rsidR="001C6B75" w:rsidRPr="00B04A38">
        <w:rPr>
          <w:rFonts w:ascii="Times New Roman" w:eastAsia="Calibri" w:hAnsi="Times New Roman" w:cs="Times New Roman"/>
          <w:sz w:val="28"/>
          <w:szCs w:val="28"/>
          <w:vertAlign w:val="subscript"/>
          <w:lang w:val="kk-KZ"/>
        </w:rPr>
        <w:t>4</w:t>
      </w:r>
      <w:r w:rsidR="001C6B75" w:rsidRPr="00B04A38">
        <w:rPr>
          <w:rFonts w:ascii="Times New Roman" w:eastAsia="Calibri" w:hAnsi="Times New Roman" w:cs="Times New Roman"/>
          <w:sz w:val="28"/>
          <w:szCs w:val="28"/>
          <w:lang w:val="kk-KZ"/>
        </w:rPr>
        <w:t>)</w:t>
      </w:r>
      <w:r w:rsidR="001C6B75" w:rsidRPr="00B04A38">
        <w:rPr>
          <w:rFonts w:ascii="Times New Roman" w:eastAsia="Calibri" w:hAnsi="Times New Roman" w:cs="Times New Roman"/>
          <w:sz w:val="28"/>
          <w:szCs w:val="28"/>
          <w:vertAlign w:val="subscript"/>
          <w:lang w:val="kk-KZ"/>
        </w:rPr>
        <w:t>3</w:t>
      </w:r>
      <w:r w:rsidR="001C6B75" w:rsidRPr="00B04A38">
        <w:rPr>
          <w:rFonts w:ascii="Times New Roman" w:eastAsia="Calibri" w:hAnsi="Times New Roman" w:cs="Times New Roman"/>
          <w:sz w:val="28"/>
          <w:szCs w:val="28"/>
          <w:lang w:val="kk-KZ"/>
        </w:rPr>
        <w:t xml:space="preserve">/растворитель - </w:t>
      </w:r>
      <w:proofErr w:type="gramStart"/>
      <w:r w:rsidR="001C6B75" w:rsidRPr="00B04A38">
        <w:rPr>
          <w:rFonts w:ascii="Times New Roman" w:eastAsia="Calibri" w:hAnsi="Times New Roman" w:cs="Times New Roman"/>
          <w:sz w:val="28"/>
          <w:szCs w:val="28"/>
          <w:lang w:val="kk-KZ"/>
        </w:rPr>
        <w:t>0,5:10:1</w:t>
      </w:r>
      <w:proofErr w:type="gramEnd"/>
      <w:r w:rsidR="001C6B75" w:rsidRPr="00B04A38">
        <w:rPr>
          <w:rFonts w:ascii="Times New Roman" w:eastAsia="Calibri" w:hAnsi="Times New Roman" w:cs="Times New Roman"/>
          <w:sz w:val="28"/>
          <w:szCs w:val="28"/>
          <w:lang w:val="kk-KZ"/>
        </w:rPr>
        <w:t>,5:88 и SrTiO</w:t>
      </w:r>
      <w:r w:rsidR="001C6B75" w:rsidRPr="00B04A38">
        <w:rPr>
          <w:rFonts w:ascii="Times New Roman" w:eastAsia="Calibri" w:hAnsi="Times New Roman" w:cs="Times New Roman"/>
          <w:sz w:val="28"/>
          <w:szCs w:val="28"/>
          <w:vertAlign w:val="subscript"/>
          <w:lang w:val="kk-KZ"/>
        </w:rPr>
        <w:t>3</w:t>
      </w:r>
      <w:r w:rsidR="001C6B75" w:rsidRPr="00B04A38">
        <w:rPr>
          <w:rFonts w:ascii="Times New Roman" w:eastAsia="Calibri" w:hAnsi="Times New Roman" w:cs="Times New Roman"/>
          <w:sz w:val="28"/>
          <w:szCs w:val="28"/>
          <w:lang w:val="kk-KZ"/>
        </w:rPr>
        <w:t xml:space="preserve">/ПАН/CuO/растворитель - 1,5:8:2,5:88. Результаты проведенного рентгенофазового анализа подтвердили успешное формирование композита </w:t>
      </w:r>
      <w:r w:rsidR="001C6B75" w:rsidRPr="00B04A38">
        <w:rPr>
          <w:rFonts w:ascii="Times New Roman" w:eastAsia="Calibri" w:hAnsi="Times New Roman" w:cs="Times New Roman"/>
          <w:sz w:val="28"/>
          <w:szCs w:val="28"/>
        </w:rPr>
        <w:t>SrTiO</w:t>
      </w:r>
      <w:r w:rsidR="001C6B75" w:rsidRPr="00B04A38">
        <w:rPr>
          <w:rFonts w:ascii="Times New Roman" w:eastAsia="Calibri" w:hAnsi="Times New Roman" w:cs="Times New Roman"/>
          <w:sz w:val="28"/>
          <w:szCs w:val="28"/>
          <w:vertAlign w:val="subscript"/>
        </w:rPr>
        <w:t>3</w:t>
      </w:r>
      <w:r w:rsidR="001C6B75" w:rsidRPr="00B04A38">
        <w:rPr>
          <w:rFonts w:ascii="Times New Roman" w:eastAsia="Calibri" w:hAnsi="Times New Roman" w:cs="Times New Roman"/>
          <w:sz w:val="28"/>
          <w:szCs w:val="28"/>
          <w:lang w:val="kk-KZ"/>
        </w:rPr>
        <w:t xml:space="preserve">/С с наночастицами </w:t>
      </w:r>
      <w:r w:rsidR="004126B4">
        <w:rPr>
          <w:rFonts w:ascii="Times New Roman" w:eastAsia="Calibri" w:hAnsi="Times New Roman" w:cs="Times New Roman"/>
          <w:sz w:val="28"/>
          <w:szCs w:val="28"/>
          <w:lang w:val="en-US"/>
        </w:rPr>
        <w:t>Fe</w:t>
      </w:r>
      <w:r w:rsidR="004126B4" w:rsidRPr="004126B4">
        <w:rPr>
          <w:rFonts w:ascii="Times New Roman" w:eastAsia="Calibri" w:hAnsi="Times New Roman" w:cs="Times New Roman"/>
          <w:sz w:val="28"/>
          <w:szCs w:val="28"/>
          <w:vertAlign w:val="subscript"/>
        </w:rPr>
        <w:t>2</w:t>
      </w:r>
      <w:r w:rsidR="004126B4">
        <w:rPr>
          <w:rFonts w:ascii="Times New Roman" w:eastAsia="Calibri" w:hAnsi="Times New Roman" w:cs="Times New Roman"/>
          <w:sz w:val="28"/>
          <w:szCs w:val="28"/>
          <w:lang w:val="en-US"/>
        </w:rPr>
        <w:t>O</w:t>
      </w:r>
      <w:r w:rsidR="004126B4" w:rsidRPr="004126B4">
        <w:rPr>
          <w:rFonts w:ascii="Times New Roman" w:eastAsia="Calibri" w:hAnsi="Times New Roman" w:cs="Times New Roman"/>
          <w:sz w:val="28"/>
          <w:szCs w:val="28"/>
          <w:vertAlign w:val="subscript"/>
        </w:rPr>
        <w:t>3</w:t>
      </w:r>
      <w:r w:rsidR="004126B4" w:rsidRPr="00B04A38">
        <w:rPr>
          <w:rFonts w:ascii="Times New Roman" w:eastAsia="Calibri" w:hAnsi="Times New Roman" w:cs="Times New Roman"/>
          <w:sz w:val="28"/>
          <w:szCs w:val="28"/>
          <w:lang w:val="kk-KZ"/>
        </w:rPr>
        <w:t xml:space="preserve">, </w:t>
      </w:r>
      <w:r w:rsidR="004126B4">
        <w:rPr>
          <w:rFonts w:ascii="Times New Roman" w:eastAsia="Calibri" w:hAnsi="Times New Roman" w:cs="Times New Roman"/>
          <w:sz w:val="28"/>
          <w:szCs w:val="28"/>
          <w:lang w:val="en-US"/>
        </w:rPr>
        <w:t>Cr</w:t>
      </w:r>
      <w:r w:rsidR="004126B4" w:rsidRPr="004126B4">
        <w:rPr>
          <w:rFonts w:ascii="Times New Roman" w:eastAsia="Calibri" w:hAnsi="Times New Roman" w:cs="Times New Roman"/>
          <w:sz w:val="28"/>
          <w:szCs w:val="28"/>
          <w:vertAlign w:val="subscript"/>
        </w:rPr>
        <w:t>2</w:t>
      </w:r>
      <w:r w:rsidR="004126B4">
        <w:rPr>
          <w:rFonts w:ascii="Times New Roman" w:eastAsia="Calibri" w:hAnsi="Times New Roman" w:cs="Times New Roman"/>
          <w:sz w:val="28"/>
          <w:szCs w:val="28"/>
          <w:lang w:val="en-US"/>
        </w:rPr>
        <w:t>O</w:t>
      </w:r>
      <w:r w:rsidR="004126B4" w:rsidRPr="004126B4">
        <w:rPr>
          <w:rFonts w:ascii="Times New Roman" w:eastAsia="Calibri" w:hAnsi="Times New Roman" w:cs="Times New Roman"/>
          <w:sz w:val="28"/>
          <w:szCs w:val="28"/>
          <w:vertAlign w:val="subscript"/>
        </w:rPr>
        <w:t>3</w:t>
      </w:r>
      <w:r w:rsidR="004126B4" w:rsidRPr="00B04A38">
        <w:rPr>
          <w:rFonts w:ascii="Times New Roman" w:eastAsia="Calibri" w:hAnsi="Times New Roman" w:cs="Times New Roman"/>
          <w:sz w:val="28"/>
          <w:szCs w:val="28"/>
          <w:lang w:val="kk-KZ"/>
        </w:rPr>
        <w:t xml:space="preserve"> и </w:t>
      </w:r>
      <w:r w:rsidR="004126B4">
        <w:rPr>
          <w:rFonts w:ascii="Times New Roman" w:eastAsia="Calibri" w:hAnsi="Times New Roman" w:cs="Times New Roman"/>
          <w:sz w:val="28"/>
          <w:szCs w:val="28"/>
          <w:lang w:val="en-US"/>
        </w:rPr>
        <w:t>CuO</w:t>
      </w:r>
      <w:r w:rsidR="001C6B75" w:rsidRPr="00B04A38">
        <w:rPr>
          <w:rFonts w:ascii="Times New Roman" w:eastAsia="Calibri" w:hAnsi="Times New Roman" w:cs="Times New Roman"/>
          <w:sz w:val="28"/>
          <w:szCs w:val="28"/>
          <w:lang w:val="kk-KZ"/>
        </w:rPr>
        <w:t>.</w:t>
      </w:r>
      <w:r w:rsidR="001C6B75" w:rsidRPr="00B04A38">
        <w:rPr>
          <w:rFonts w:ascii="Times New Roman" w:hAnsi="Times New Roman" w:cs="Times New Roman"/>
          <w:sz w:val="28"/>
          <w:szCs w:val="28"/>
        </w:rPr>
        <w:t xml:space="preserve"> </w:t>
      </w:r>
      <w:r w:rsidRPr="00B92CE7">
        <w:rPr>
          <w:rFonts w:ascii="Times New Roman" w:hAnsi="Times New Roman" w:cs="Times New Roman"/>
          <w:sz w:val="28"/>
          <w:szCs w:val="28"/>
        </w:rPr>
        <w:t>Спектральные исследования пропускания и отражения показали, что значения запрещенных зон для композитных фотокатализаторов, основанных на SrTiO</w:t>
      </w:r>
      <w:r w:rsidRPr="00B92CE7">
        <w:rPr>
          <w:rFonts w:ascii="Times New Roman" w:hAnsi="Times New Roman" w:cs="Times New Roman"/>
          <w:sz w:val="28"/>
          <w:szCs w:val="28"/>
          <w:vertAlign w:val="subscript"/>
        </w:rPr>
        <w:t>3</w:t>
      </w:r>
      <w:r w:rsidRPr="00B92CE7">
        <w:rPr>
          <w:rFonts w:ascii="Times New Roman" w:hAnsi="Times New Roman" w:cs="Times New Roman"/>
          <w:sz w:val="28"/>
          <w:szCs w:val="28"/>
        </w:rPr>
        <w:t>/</w:t>
      </w:r>
      <w:proofErr w:type="gramStart"/>
      <w:r w:rsidRPr="00B92CE7">
        <w:rPr>
          <w:rFonts w:ascii="Times New Roman" w:hAnsi="Times New Roman" w:cs="Times New Roman"/>
          <w:sz w:val="28"/>
          <w:szCs w:val="28"/>
        </w:rPr>
        <w:t>С</w:t>
      </w:r>
      <w:proofErr w:type="gramEnd"/>
      <w:r w:rsidRPr="00B92CE7">
        <w:rPr>
          <w:rFonts w:ascii="Times New Roman" w:hAnsi="Times New Roman" w:cs="Times New Roman"/>
          <w:sz w:val="28"/>
          <w:szCs w:val="28"/>
        </w:rPr>
        <w:t xml:space="preserve"> с добавлением наночастиц оксидов </w:t>
      </w:r>
      <w:r>
        <w:rPr>
          <w:rFonts w:ascii="Times New Roman" w:eastAsia="Calibri" w:hAnsi="Times New Roman" w:cs="Times New Roman"/>
          <w:sz w:val="28"/>
          <w:szCs w:val="28"/>
          <w:lang w:val="en-US"/>
        </w:rPr>
        <w:t>Fe</w:t>
      </w:r>
      <w:r w:rsidRPr="004126B4">
        <w:rPr>
          <w:rFonts w:ascii="Times New Roman" w:eastAsia="Calibri" w:hAnsi="Times New Roman" w:cs="Times New Roman"/>
          <w:sz w:val="28"/>
          <w:szCs w:val="28"/>
          <w:vertAlign w:val="subscript"/>
        </w:rPr>
        <w:t>2</w:t>
      </w:r>
      <w:r>
        <w:rPr>
          <w:rFonts w:ascii="Times New Roman" w:eastAsia="Calibri" w:hAnsi="Times New Roman" w:cs="Times New Roman"/>
          <w:sz w:val="28"/>
          <w:szCs w:val="28"/>
          <w:lang w:val="en-US"/>
        </w:rPr>
        <w:t>O</w:t>
      </w:r>
      <w:r w:rsidRPr="004126B4">
        <w:rPr>
          <w:rFonts w:ascii="Times New Roman" w:eastAsia="Calibri" w:hAnsi="Times New Roman" w:cs="Times New Roman"/>
          <w:sz w:val="28"/>
          <w:szCs w:val="28"/>
          <w:vertAlign w:val="subscript"/>
        </w:rPr>
        <w:t>3</w:t>
      </w:r>
      <w:r w:rsidRPr="00B04A38">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en-US"/>
        </w:rPr>
        <w:t>Cr</w:t>
      </w:r>
      <w:r w:rsidRPr="004126B4">
        <w:rPr>
          <w:rFonts w:ascii="Times New Roman" w:eastAsia="Calibri" w:hAnsi="Times New Roman" w:cs="Times New Roman"/>
          <w:sz w:val="28"/>
          <w:szCs w:val="28"/>
          <w:vertAlign w:val="subscript"/>
        </w:rPr>
        <w:t>2</w:t>
      </w:r>
      <w:r>
        <w:rPr>
          <w:rFonts w:ascii="Times New Roman" w:eastAsia="Calibri" w:hAnsi="Times New Roman" w:cs="Times New Roman"/>
          <w:sz w:val="28"/>
          <w:szCs w:val="28"/>
          <w:lang w:val="en-US"/>
        </w:rPr>
        <w:t>O</w:t>
      </w:r>
      <w:r w:rsidRPr="004126B4">
        <w:rPr>
          <w:rFonts w:ascii="Times New Roman" w:eastAsia="Calibri" w:hAnsi="Times New Roman" w:cs="Times New Roman"/>
          <w:sz w:val="28"/>
          <w:szCs w:val="28"/>
          <w:vertAlign w:val="subscript"/>
        </w:rPr>
        <w:t>3</w:t>
      </w:r>
      <w:r w:rsidRPr="00B04A38">
        <w:rPr>
          <w:rFonts w:ascii="Times New Roman" w:eastAsia="Calibri" w:hAnsi="Times New Roman" w:cs="Times New Roman"/>
          <w:sz w:val="28"/>
          <w:szCs w:val="28"/>
          <w:lang w:val="kk-KZ"/>
        </w:rPr>
        <w:t xml:space="preserve"> и </w:t>
      </w:r>
      <w:r>
        <w:rPr>
          <w:rFonts w:ascii="Times New Roman" w:eastAsia="Calibri" w:hAnsi="Times New Roman" w:cs="Times New Roman"/>
          <w:sz w:val="28"/>
          <w:szCs w:val="28"/>
          <w:lang w:val="en-US"/>
        </w:rPr>
        <w:t>CuO</w:t>
      </w:r>
      <w:r w:rsidRPr="00B92CE7">
        <w:rPr>
          <w:rFonts w:ascii="Times New Roman" w:hAnsi="Times New Roman" w:cs="Times New Roman"/>
          <w:sz w:val="28"/>
          <w:szCs w:val="28"/>
        </w:rPr>
        <w:t>, составляют соответственно 2,89, 2,84 и 3,11 эВ. Максимальные скорости выделения водорода для реакторов с иммобилизованными фотокатализаторами составляют: 560</w:t>
      </w:r>
      <w:r w:rsidR="00074B7A">
        <w:rPr>
          <w:rFonts w:ascii="Times New Roman" w:eastAsia="Times New Roman" w:hAnsi="Times New Roman" w:cs="Times New Roman"/>
          <w:color w:val="000000"/>
          <w:sz w:val="28"/>
          <w:szCs w:val="28"/>
        </w:rPr>
        <w:t>±</w:t>
      </w:r>
      <w:r w:rsidR="00074B7A">
        <w:rPr>
          <w:rFonts w:ascii="Times New Roman" w:eastAsia="Times New Roman" w:hAnsi="Times New Roman" w:cs="Times New Roman"/>
          <w:color w:val="000000"/>
          <w:sz w:val="28"/>
          <w:szCs w:val="28"/>
          <w:lang w:val="kk-KZ"/>
        </w:rPr>
        <w:t>15,4</w:t>
      </w:r>
      <w:r w:rsidRPr="00B92CE7">
        <w:rPr>
          <w:rFonts w:ascii="Times New Roman" w:hAnsi="Times New Roman" w:cs="Times New Roman"/>
          <w:sz w:val="28"/>
          <w:szCs w:val="28"/>
        </w:rPr>
        <w:t xml:space="preserve"> </w:t>
      </w:r>
      <w:r w:rsidRPr="00B04A38">
        <w:rPr>
          <w:rFonts w:ascii="Times New Roman" w:eastAsia="Times New Roman" w:hAnsi="Times New Roman" w:cs="Times New Roman"/>
          <w:sz w:val="28"/>
          <w:szCs w:val="28"/>
        </w:rPr>
        <w:t>µ</w:t>
      </w:r>
      <w:r w:rsidRPr="0090614E">
        <w:rPr>
          <w:rFonts w:ascii="Times New Roman" w:hAnsi="Times New Roman" w:cs="Times New Roman"/>
          <w:sz w:val="28"/>
          <w:szCs w:val="28"/>
        </w:rPr>
        <w:t>моль</w:t>
      </w:r>
      <w:r w:rsidRPr="0090614E">
        <w:rPr>
          <w:lang w:val="kk-KZ"/>
        </w:rPr>
        <w:t xml:space="preserve"> </w:t>
      </w:r>
      <w:r w:rsidRPr="0090614E">
        <w:rPr>
          <w:rFonts w:ascii="Times New Roman" w:hAnsi="Times New Roman" w:cs="Times New Roman"/>
          <w:sz w:val="28"/>
          <w:szCs w:val="28"/>
          <w:lang w:val="kk-KZ"/>
        </w:rPr>
        <w:t>г</w:t>
      </w:r>
      <w:r w:rsidRPr="0090614E">
        <w:rPr>
          <w:rFonts w:ascii="Times New Roman" w:hAnsi="Times New Roman" w:cs="Times New Roman"/>
          <w:sz w:val="28"/>
          <w:szCs w:val="28"/>
          <w:vertAlign w:val="superscript"/>
          <w:lang w:val="kk-KZ"/>
        </w:rPr>
        <w:t>-1</w:t>
      </w:r>
      <w:r w:rsidRPr="0090614E">
        <w:rPr>
          <w:vertAlign w:val="superscript"/>
          <w:lang w:val="kk-KZ"/>
        </w:rPr>
        <w:t xml:space="preserve"> </w:t>
      </w:r>
      <w:r w:rsidRPr="0090614E">
        <w:rPr>
          <w:rFonts w:ascii="Times New Roman" w:hAnsi="Times New Roman" w:cs="Times New Roman"/>
          <w:sz w:val="28"/>
          <w:szCs w:val="28"/>
        </w:rPr>
        <w:t>ч</w:t>
      </w:r>
      <w:r w:rsidRPr="0090614E">
        <w:rPr>
          <w:rFonts w:ascii="Times New Roman" w:hAnsi="Times New Roman" w:cs="Times New Roman"/>
          <w:sz w:val="28"/>
          <w:szCs w:val="28"/>
          <w:vertAlign w:val="superscript"/>
          <w:lang w:val="kk-KZ"/>
        </w:rPr>
        <w:t>-1</w:t>
      </w:r>
      <w:r w:rsidRPr="00B04A38">
        <w:rPr>
          <w:rFonts w:ascii="Times New Roman" w:eastAsia="Times New Roman" w:hAnsi="Times New Roman" w:cs="Times New Roman"/>
          <w:sz w:val="28"/>
          <w:szCs w:val="28"/>
        </w:rPr>
        <w:t xml:space="preserve"> </w:t>
      </w:r>
      <w:r w:rsidRPr="00B92CE7">
        <w:rPr>
          <w:rFonts w:ascii="Times New Roman" w:hAnsi="Times New Roman" w:cs="Times New Roman"/>
          <w:sz w:val="28"/>
          <w:szCs w:val="28"/>
        </w:rPr>
        <w:t>для волокон на основе SrTiO</w:t>
      </w:r>
      <w:r w:rsidRPr="00B92CE7">
        <w:rPr>
          <w:rFonts w:ascii="Times New Roman" w:hAnsi="Times New Roman" w:cs="Times New Roman"/>
          <w:sz w:val="28"/>
          <w:szCs w:val="28"/>
          <w:vertAlign w:val="subscript"/>
        </w:rPr>
        <w:t>3</w:t>
      </w:r>
      <w:r w:rsidRPr="00B92CE7">
        <w:rPr>
          <w:rFonts w:ascii="Times New Roman" w:hAnsi="Times New Roman" w:cs="Times New Roman"/>
          <w:sz w:val="28"/>
          <w:szCs w:val="28"/>
        </w:rPr>
        <w:t>/С, 833</w:t>
      </w:r>
      <w:r w:rsidR="00074B7A">
        <w:rPr>
          <w:rFonts w:ascii="Times New Roman" w:eastAsia="Times New Roman" w:hAnsi="Times New Roman" w:cs="Times New Roman"/>
          <w:color w:val="000000"/>
          <w:sz w:val="28"/>
          <w:szCs w:val="28"/>
        </w:rPr>
        <w:t>±</w:t>
      </w:r>
      <w:r w:rsidR="00074B7A">
        <w:rPr>
          <w:rFonts w:ascii="Times New Roman" w:eastAsia="Times New Roman" w:hAnsi="Times New Roman" w:cs="Times New Roman"/>
          <w:color w:val="000000"/>
          <w:sz w:val="28"/>
          <w:szCs w:val="28"/>
          <w:lang w:val="kk-KZ"/>
        </w:rPr>
        <w:t>25,2</w:t>
      </w:r>
      <w:r w:rsidRPr="00B92CE7">
        <w:rPr>
          <w:rFonts w:ascii="Times New Roman" w:hAnsi="Times New Roman" w:cs="Times New Roman"/>
          <w:sz w:val="28"/>
          <w:szCs w:val="28"/>
        </w:rPr>
        <w:t xml:space="preserve"> </w:t>
      </w:r>
      <w:r w:rsidRPr="00B04A38">
        <w:rPr>
          <w:rFonts w:ascii="Times New Roman" w:eastAsia="Times New Roman" w:hAnsi="Times New Roman" w:cs="Times New Roman"/>
          <w:sz w:val="28"/>
          <w:szCs w:val="28"/>
        </w:rPr>
        <w:t>µ</w:t>
      </w:r>
      <w:r w:rsidRPr="0090614E">
        <w:rPr>
          <w:rFonts w:ascii="Times New Roman" w:hAnsi="Times New Roman" w:cs="Times New Roman"/>
          <w:sz w:val="28"/>
          <w:szCs w:val="28"/>
        </w:rPr>
        <w:t>моль</w:t>
      </w:r>
      <w:r w:rsidRPr="0090614E">
        <w:rPr>
          <w:lang w:val="kk-KZ"/>
        </w:rPr>
        <w:t xml:space="preserve"> </w:t>
      </w:r>
      <w:r w:rsidRPr="0090614E">
        <w:rPr>
          <w:rFonts w:ascii="Times New Roman" w:hAnsi="Times New Roman" w:cs="Times New Roman"/>
          <w:sz w:val="28"/>
          <w:szCs w:val="28"/>
          <w:lang w:val="kk-KZ"/>
        </w:rPr>
        <w:t>г</w:t>
      </w:r>
      <w:r w:rsidRPr="0090614E">
        <w:rPr>
          <w:rFonts w:ascii="Times New Roman" w:hAnsi="Times New Roman" w:cs="Times New Roman"/>
          <w:sz w:val="28"/>
          <w:szCs w:val="28"/>
          <w:vertAlign w:val="superscript"/>
          <w:lang w:val="kk-KZ"/>
        </w:rPr>
        <w:t>-1</w:t>
      </w:r>
      <w:r w:rsidRPr="0090614E">
        <w:rPr>
          <w:vertAlign w:val="superscript"/>
          <w:lang w:val="kk-KZ"/>
        </w:rPr>
        <w:t xml:space="preserve"> </w:t>
      </w:r>
      <w:r w:rsidRPr="0090614E">
        <w:rPr>
          <w:rFonts w:ascii="Times New Roman" w:hAnsi="Times New Roman" w:cs="Times New Roman"/>
          <w:sz w:val="28"/>
          <w:szCs w:val="28"/>
        </w:rPr>
        <w:t>ч</w:t>
      </w:r>
      <w:r w:rsidRPr="0090614E">
        <w:rPr>
          <w:rFonts w:ascii="Times New Roman" w:hAnsi="Times New Roman" w:cs="Times New Roman"/>
          <w:sz w:val="28"/>
          <w:szCs w:val="28"/>
          <w:vertAlign w:val="superscript"/>
          <w:lang w:val="kk-KZ"/>
        </w:rPr>
        <w:t>-1</w:t>
      </w:r>
      <w:r w:rsidRPr="00B92CE7">
        <w:rPr>
          <w:rFonts w:ascii="Times New Roman" w:hAnsi="Times New Roman" w:cs="Times New Roman"/>
          <w:sz w:val="28"/>
          <w:szCs w:val="28"/>
        </w:rPr>
        <w:t xml:space="preserve"> для волокон на основе SrTiO</w:t>
      </w:r>
      <w:r w:rsidRPr="00B92CE7">
        <w:rPr>
          <w:rFonts w:ascii="Times New Roman" w:hAnsi="Times New Roman" w:cs="Times New Roman"/>
          <w:sz w:val="28"/>
          <w:szCs w:val="28"/>
          <w:vertAlign w:val="subscript"/>
        </w:rPr>
        <w:t>3</w:t>
      </w:r>
      <w:r w:rsidRPr="00B92CE7">
        <w:rPr>
          <w:rFonts w:ascii="Times New Roman" w:hAnsi="Times New Roman" w:cs="Times New Roman"/>
          <w:sz w:val="28"/>
          <w:szCs w:val="28"/>
        </w:rPr>
        <w:t>/С/Fe</w:t>
      </w:r>
      <w:r w:rsidRPr="00B92CE7">
        <w:rPr>
          <w:rFonts w:ascii="Times New Roman" w:hAnsi="Times New Roman" w:cs="Times New Roman"/>
          <w:sz w:val="28"/>
          <w:szCs w:val="28"/>
          <w:vertAlign w:val="subscript"/>
        </w:rPr>
        <w:t>2</w:t>
      </w:r>
      <w:r w:rsidRPr="00B92CE7">
        <w:rPr>
          <w:rFonts w:ascii="Times New Roman" w:hAnsi="Times New Roman" w:cs="Times New Roman"/>
          <w:sz w:val="28"/>
          <w:szCs w:val="28"/>
        </w:rPr>
        <w:t>O</w:t>
      </w:r>
      <w:r w:rsidRPr="00B92CE7">
        <w:rPr>
          <w:rFonts w:ascii="Times New Roman" w:hAnsi="Times New Roman" w:cs="Times New Roman"/>
          <w:sz w:val="28"/>
          <w:szCs w:val="28"/>
          <w:vertAlign w:val="subscript"/>
        </w:rPr>
        <w:t>3</w:t>
      </w:r>
      <w:r w:rsidRPr="00B92CE7">
        <w:rPr>
          <w:rFonts w:ascii="Times New Roman" w:hAnsi="Times New Roman" w:cs="Times New Roman"/>
          <w:sz w:val="28"/>
          <w:szCs w:val="28"/>
        </w:rPr>
        <w:t>, 845</w:t>
      </w:r>
      <w:r w:rsidR="00074B7A">
        <w:rPr>
          <w:rFonts w:ascii="Times New Roman" w:eastAsia="Times New Roman" w:hAnsi="Times New Roman" w:cs="Times New Roman"/>
          <w:color w:val="000000"/>
          <w:sz w:val="28"/>
          <w:szCs w:val="28"/>
        </w:rPr>
        <w:t>±</w:t>
      </w:r>
      <w:r w:rsidR="00074B7A">
        <w:rPr>
          <w:rFonts w:ascii="Times New Roman" w:eastAsia="Times New Roman" w:hAnsi="Times New Roman" w:cs="Times New Roman"/>
          <w:color w:val="000000"/>
          <w:sz w:val="28"/>
          <w:szCs w:val="28"/>
          <w:lang w:val="kk-KZ"/>
        </w:rPr>
        <w:t>24,6</w:t>
      </w:r>
      <w:r w:rsidRPr="00B92CE7">
        <w:rPr>
          <w:rFonts w:ascii="Times New Roman" w:hAnsi="Times New Roman" w:cs="Times New Roman"/>
          <w:sz w:val="28"/>
          <w:szCs w:val="28"/>
        </w:rPr>
        <w:t xml:space="preserve"> </w:t>
      </w:r>
      <w:r w:rsidRPr="00B04A38">
        <w:rPr>
          <w:rFonts w:ascii="Times New Roman" w:eastAsia="Times New Roman" w:hAnsi="Times New Roman" w:cs="Times New Roman"/>
          <w:sz w:val="28"/>
          <w:szCs w:val="28"/>
        </w:rPr>
        <w:t>µ</w:t>
      </w:r>
      <w:r w:rsidRPr="0090614E">
        <w:rPr>
          <w:rFonts w:ascii="Times New Roman" w:hAnsi="Times New Roman" w:cs="Times New Roman"/>
          <w:sz w:val="28"/>
          <w:szCs w:val="28"/>
        </w:rPr>
        <w:t>моль</w:t>
      </w:r>
      <w:r w:rsidRPr="0090614E">
        <w:rPr>
          <w:lang w:val="kk-KZ"/>
        </w:rPr>
        <w:t xml:space="preserve"> </w:t>
      </w:r>
      <w:r w:rsidRPr="0090614E">
        <w:rPr>
          <w:rFonts w:ascii="Times New Roman" w:hAnsi="Times New Roman" w:cs="Times New Roman"/>
          <w:sz w:val="28"/>
          <w:szCs w:val="28"/>
          <w:lang w:val="kk-KZ"/>
        </w:rPr>
        <w:t>г</w:t>
      </w:r>
      <w:r w:rsidRPr="0090614E">
        <w:rPr>
          <w:rFonts w:ascii="Times New Roman" w:hAnsi="Times New Roman" w:cs="Times New Roman"/>
          <w:sz w:val="28"/>
          <w:szCs w:val="28"/>
          <w:vertAlign w:val="superscript"/>
          <w:lang w:val="kk-KZ"/>
        </w:rPr>
        <w:t>-1</w:t>
      </w:r>
      <w:r w:rsidRPr="0090614E">
        <w:rPr>
          <w:vertAlign w:val="superscript"/>
          <w:lang w:val="kk-KZ"/>
        </w:rPr>
        <w:t xml:space="preserve"> </w:t>
      </w:r>
      <w:r w:rsidRPr="0090614E">
        <w:rPr>
          <w:rFonts w:ascii="Times New Roman" w:hAnsi="Times New Roman" w:cs="Times New Roman"/>
          <w:sz w:val="28"/>
          <w:szCs w:val="28"/>
        </w:rPr>
        <w:t>ч</w:t>
      </w:r>
      <w:r w:rsidRPr="0090614E">
        <w:rPr>
          <w:rFonts w:ascii="Times New Roman" w:hAnsi="Times New Roman" w:cs="Times New Roman"/>
          <w:sz w:val="28"/>
          <w:szCs w:val="28"/>
          <w:vertAlign w:val="superscript"/>
          <w:lang w:val="kk-KZ"/>
        </w:rPr>
        <w:t>-1</w:t>
      </w:r>
      <w:r w:rsidRPr="00B92CE7">
        <w:rPr>
          <w:rFonts w:ascii="Times New Roman" w:hAnsi="Times New Roman" w:cs="Times New Roman"/>
          <w:sz w:val="28"/>
          <w:szCs w:val="28"/>
        </w:rPr>
        <w:t xml:space="preserve"> для волокон на основе SrTiO</w:t>
      </w:r>
      <w:r w:rsidRPr="00B92CE7">
        <w:rPr>
          <w:rFonts w:ascii="Times New Roman" w:hAnsi="Times New Roman" w:cs="Times New Roman"/>
          <w:sz w:val="28"/>
          <w:szCs w:val="28"/>
          <w:vertAlign w:val="subscript"/>
        </w:rPr>
        <w:t>3</w:t>
      </w:r>
      <w:r w:rsidRPr="00B92CE7">
        <w:rPr>
          <w:rFonts w:ascii="Times New Roman" w:hAnsi="Times New Roman" w:cs="Times New Roman"/>
          <w:sz w:val="28"/>
          <w:szCs w:val="28"/>
        </w:rPr>
        <w:t>/С/Cr</w:t>
      </w:r>
      <w:r w:rsidRPr="00B92CE7">
        <w:rPr>
          <w:rFonts w:ascii="Times New Roman" w:hAnsi="Times New Roman" w:cs="Times New Roman"/>
          <w:sz w:val="28"/>
          <w:szCs w:val="28"/>
          <w:vertAlign w:val="subscript"/>
        </w:rPr>
        <w:t>2</w:t>
      </w:r>
      <w:r w:rsidRPr="00B92CE7">
        <w:rPr>
          <w:rFonts w:ascii="Times New Roman" w:hAnsi="Times New Roman" w:cs="Times New Roman"/>
          <w:sz w:val="28"/>
          <w:szCs w:val="28"/>
        </w:rPr>
        <w:t>O</w:t>
      </w:r>
      <w:r w:rsidRPr="00B92CE7">
        <w:rPr>
          <w:rFonts w:ascii="Times New Roman" w:hAnsi="Times New Roman" w:cs="Times New Roman"/>
          <w:sz w:val="28"/>
          <w:szCs w:val="28"/>
          <w:vertAlign w:val="subscript"/>
        </w:rPr>
        <w:t>3</w:t>
      </w:r>
      <w:r w:rsidRPr="00B92CE7">
        <w:rPr>
          <w:rFonts w:ascii="Times New Roman" w:hAnsi="Times New Roman" w:cs="Times New Roman"/>
          <w:sz w:val="28"/>
          <w:szCs w:val="28"/>
        </w:rPr>
        <w:t xml:space="preserve"> и 996</w:t>
      </w:r>
      <w:r w:rsidR="00074B7A">
        <w:rPr>
          <w:rFonts w:ascii="Times New Roman" w:eastAsia="Times New Roman" w:hAnsi="Times New Roman" w:cs="Times New Roman"/>
          <w:color w:val="000000"/>
          <w:sz w:val="28"/>
          <w:szCs w:val="28"/>
        </w:rPr>
        <w:t>±</w:t>
      </w:r>
      <w:r w:rsidR="00074B7A">
        <w:rPr>
          <w:rFonts w:ascii="Times New Roman" w:eastAsia="Times New Roman" w:hAnsi="Times New Roman" w:cs="Times New Roman"/>
          <w:color w:val="000000"/>
          <w:sz w:val="28"/>
          <w:szCs w:val="28"/>
          <w:lang w:val="kk-KZ"/>
        </w:rPr>
        <w:t>27,4</w:t>
      </w:r>
      <w:r w:rsidRPr="00B92CE7">
        <w:rPr>
          <w:rFonts w:ascii="Times New Roman" w:hAnsi="Times New Roman" w:cs="Times New Roman"/>
          <w:sz w:val="28"/>
          <w:szCs w:val="28"/>
        </w:rPr>
        <w:t xml:space="preserve"> </w:t>
      </w:r>
      <w:r w:rsidRPr="00B04A38">
        <w:rPr>
          <w:rFonts w:ascii="Times New Roman" w:eastAsia="Times New Roman" w:hAnsi="Times New Roman" w:cs="Times New Roman"/>
          <w:sz w:val="28"/>
          <w:szCs w:val="28"/>
        </w:rPr>
        <w:t>µ</w:t>
      </w:r>
      <w:r w:rsidRPr="0090614E">
        <w:rPr>
          <w:rFonts w:ascii="Times New Roman" w:hAnsi="Times New Roman" w:cs="Times New Roman"/>
          <w:sz w:val="28"/>
          <w:szCs w:val="28"/>
        </w:rPr>
        <w:t>моль</w:t>
      </w:r>
      <w:r w:rsidRPr="0090614E">
        <w:rPr>
          <w:lang w:val="kk-KZ"/>
        </w:rPr>
        <w:t xml:space="preserve"> </w:t>
      </w:r>
      <w:r w:rsidRPr="0090614E">
        <w:rPr>
          <w:rFonts w:ascii="Times New Roman" w:hAnsi="Times New Roman" w:cs="Times New Roman"/>
          <w:sz w:val="28"/>
          <w:szCs w:val="28"/>
          <w:lang w:val="kk-KZ"/>
        </w:rPr>
        <w:t>г</w:t>
      </w:r>
      <w:r w:rsidRPr="0090614E">
        <w:rPr>
          <w:rFonts w:ascii="Times New Roman" w:hAnsi="Times New Roman" w:cs="Times New Roman"/>
          <w:sz w:val="28"/>
          <w:szCs w:val="28"/>
          <w:vertAlign w:val="superscript"/>
          <w:lang w:val="kk-KZ"/>
        </w:rPr>
        <w:t>-1</w:t>
      </w:r>
      <w:r w:rsidRPr="0090614E">
        <w:rPr>
          <w:vertAlign w:val="superscript"/>
          <w:lang w:val="kk-KZ"/>
        </w:rPr>
        <w:t xml:space="preserve"> </w:t>
      </w:r>
      <w:r w:rsidRPr="0090614E">
        <w:rPr>
          <w:rFonts w:ascii="Times New Roman" w:hAnsi="Times New Roman" w:cs="Times New Roman"/>
          <w:sz w:val="28"/>
          <w:szCs w:val="28"/>
        </w:rPr>
        <w:t>ч</w:t>
      </w:r>
      <w:r w:rsidRPr="0090614E">
        <w:rPr>
          <w:rFonts w:ascii="Times New Roman" w:hAnsi="Times New Roman" w:cs="Times New Roman"/>
          <w:sz w:val="28"/>
          <w:szCs w:val="28"/>
          <w:vertAlign w:val="superscript"/>
          <w:lang w:val="kk-KZ"/>
        </w:rPr>
        <w:t>-1</w:t>
      </w:r>
      <w:r w:rsidRPr="00B92CE7">
        <w:rPr>
          <w:rFonts w:ascii="Times New Roman" w:hAnsi="Times New Roman" w:cs="Times New Roman"/>
          <w:sz w:val="28"/>
          <w:szCs w:val="28"/>
        </w:rPr>
        <w:t xml:space="preserve"> для волокон на основе SrTiO</w:t>
      </w:r>
      <w:r w:rsidRPr="00B92CE7">
        <w:rPr>
          <w:rFonts w:ascii="Times New Roman" w:hAnsi="Times New Roman" w:cs="Times New Roman"/>
          <w:sz w:val="28"/>
          <w:szCs w:val="28"/>
          <w:vertAlign w:val="subscript"/>
        </w:rPr>
        <w:t>3</w:t>
      </w:r>
      <w:r w:rsidRPr="00B92CE7">
        <w:rPr>
          <w:rFonts w:ascii="Times New Roman" w:hAnsi="Times New Roman" w:cs="Times New Roman"/>
          <w:sz w:val="28"/>
          <w:szCs w:val="28"/>
        </w:rPr>
        <w:t>/С/CuO.</w:t>
      </w:r>
      <w:r>
        <w:rPr>
          <w:rFonts w:ascii="Times New Roman" w:hAnsi="Times New Roman" w:cs="Times New Roman"/>
          <w:sz w:val="28"/>
          <w:szCs w:val="28"/>
          <w:lang w:val="kk-KZ"/>
        </w:rPr>
        <w:t xml:space="preserve"> </w:t>
      </w:r>
    </w:p>
    <w:p w14:paraId="5B51B983" w14:textId="0ACE1A1A" w:rsidR="00E7748B" w:rsidRPr="00E7748B" w:rsidRDefault="00E7748B" w:rsidP="00685766">
      <w:pPr>
        <w:pStyle w:val="a8"/>
        <w:numPr>
          <w:ilvl w:val="0"/>
          <w:numId w:val="1"/>
        </w:numPr>
        <w:tabs>
          <w:tab w:val="left" w:pos="851"/>
        </w:tabs>
        <w:spacing w:after="0"/>
        <w:ind w:left="0" w:firstLine="567"/>
        <w:jc w:val="both"/>
        <w:rPr>
          <w:sz w:val="28"/>
          <w:szCs w:val="28"/>
        </w:rPr>
      </w:pPr>
      <w:r w:rsidRPr="00E7748B">
        <w:rPr>
          <w:rFonts w:ascii="Times New Roman" w:hAnsi="Times New Roman" w:cs="Times New Roman"/>
          <w:sz w:val="28"/>
          <w:szCs w:val="28"/>
        </w:rPr>
        <w:t>Для дальнейшего улучшения оптических свойств и снижения значения ширины запрещенной зоны, наряду с оксидами переходных металлов фотокатализатор SrTiO</w:t>
      </w:r>
      <w:r w:rsidRPr="00E7748B">
        <w:rPr>
          <w:rFonts w:ascii="Times New Roman" w:hAnsi="Times New Roman" w:cs="Times New Roman"/>
          <w:sz w:val="28"/>
          <w:szCs w:val="28"/>
          <w:vertAlign w:val="subscript"/>
        </w:rPr>
        <w:t>3</w:t>
      </w:r>
      <w:r w:rsidRPr="00E7748B">
        <w:rPr>
          <w:rFonts w:ascii="Times New Roman" w:hAnsi="Times New Roman" w:cs="Times New Roman"/>
          <w:sz w:val="28"/>
          <w:szCs w:val="28"/>
        </w:rPr>
        <w:t>/</w:t>
      </w:r>
      <w:proofErr w:type="gramStart"/>
      <w:r w:rsidRPr="00E7748B">
        <w:rPr>
          <w:rFonts w:ascii="Times New Roman" w:hAnsi="Times New Roman" w:cs="Times New Roman"/>
          <w:sz w:val="28"/>
          <w:szCs w:val="28"/>
        </w:rPr>
        <w:t>С</w:t>
      </w:r>
      <w:proofErr w:type="gramEnd"/>
      <w:r w:rsidRPr="00E7748B">
        <w:rPr>
          <w:rFonts w:ascii="Times New Roman" w:hAnsi="Times New Roman" w:cs="Times New Roman"/>
          <w:sz w:val="28"/>
          <w:szCs w:val="28"/>
        </w:rPr>
        <w:t xml:space="preserve"> был также модифицирован графеноподобным пористым углеродом, полученным путем карбонизации и термо-химической активации отходов биомассы (РШ и СГО). Полученный ГПУ имеет двумерную структуру со средним размером пор до 4 нм, удельную площадь поверхности в интервале от </w:t>
      </w:r>
      <w:r w:rsidR="00B357F5">
        <w:rPr>
          <w:rFonts w:ascii="Times New Roman" w:hAnsi="Times New Roman" w:cs="Times New Roman"/>
          <w:sz w:val="28"/>
          <w:szCs w:val="28"/>
        </w:rPr>
        <w:t>2450</w:t>
      </w:r>
      <w:r w:rsidRPr="00E7748B">
        <w:rPr>
          <w:rFonts w:ascii="Times New Roman" w:hAnsi="Times New Roman" w:cs="Times New Roman"/>
          <w:sz w:val="28"/>
          <w:szCs w:val="28"/>
        </w:rPr>
        <w:t xml:space="preserve"> до </w:t>
      </w:r>
      <w:r w:rsidR="00B357F5">
        <w:rPr>
          <w:rFonts w:ascii="Times New Roman" w:hAnsi="Times New Roman" w:cs="Times New Roman"/>
          <w:sz w:val="28"/>
          <w:szCs w:val="28"/>
        </w:rPr>
        <w:t>2760</w:t>
      </w:r>
      <w:r w:rsidRPr="00E7748B">
        <w:rPr>
          <w:rFonts w:ascii="Times New Roman" w:hAnsi="Times New Roman" w:cs="Times New Roman"/>
          <w:sz w:val="28"/>
          <w:szCs w:val="28"/>
        </w:rPr>
        <w:t xml:space="preserve"> м</w:t>
      </w:r>
      <w:r w:rsidRPr="00E7748B">
        <w:rPr>
          <w:rFonts w:ascii="Times New Roman" w:hAnsi="Times New Roman" w:cs="Times New Roman"/>
          <w:sz w:val="28"/>
          <w:szCs w:val="28"/>
          <w:vertAlign w:val="superscript"/>
        </w:rPr>
        <w:t>2</w:t>
      </w:r>
      <w:r w:rsidRPr="00E7748B">
        <w:rPr>
          <w:rFonts w:ascii="Times New Roman" w:hAnsi="Times New Roman" w:cs="Times New Roman"/>
          <w:sz w:val="28"/>
          <w:szCs w:val="28"/>
        </w:rPr>
        <w:t>/г и 5-6 слоями графена в структуре.</w:t>
      </w:r>
      <w:r w:rsidRPr="00E7748B">
        <w:rPr>
          <w:rFonts w:ascii="Times New Roman" w:eastAsia="Times New Roman" w:hAnsi="Times New Roman" w:cs="Times New Roman"/>
          <w:sz w:val="28"/>
          <w:szCs w:val="28"/>
          <w:lang w:val="kk-KZ"/>
        </w:rPr>
        <w:t xml:space="preserve"> </w:t>
      </w:r>
      <w:r w:rsidRPr="00E7748B">
        <w:rPr>
          <w:rFonts w:ascii="Times New Roman" w:eastAsia="Times New Roman" w:hAnsi="Times New Roman" w:cs="Times New Roman"/>
          <w:sz w:val="28"/>
          <w:szCs w:val="28"/>
        </w:rPr>
        <w:t xml:space="preserve">Диаметр полученных </w:t>
      </w:r>
      <w:r>
        <w:rPr>
          <w:rFonts w:ascii="Times New Roman" w:eastAsia="Times New Roman" w:hAnsi="Times New Roman" w:cs="Times New Roman"/>
          <w:sz w:val="28"/>
          <w:szCs w:val="28"/>
        </w:rPr>
        <w:t xml:space="preserve">композитных волокон </w:t>
      </w:r>
      <w:r w:rsidRPr="00E7748B">
        <w:rPr>
          <w:rFonts w:ascii="Times New Roman" w:eastAsia="Times New Roman" w:hAnsi="Times New Roman" w:cs="Times New Roman"/>
          <w:sz w:val="28"/>
          <w:szCs w:val="28"/>
        </w:rPr>
        <w:t>варьировался в диапазоне от 200 до 400 нм.</w:t>
      </w:r>
      <w:r w:rsidRPr="00E7748B">
        <w:rPr>
          <w:rFonts w:ascii="Times New Roman" w:eastAsia="Times New Roman" w:hAnsi="Times New Roman" w:cs="Times New Roman"/>
          <w:sz w:val="28"/>
          <w:szCs w:val="28"/>
          <w:lang w:val="kk-KZ"/>
        </w:rPr>
        <w:t xml:space="preserve"> </w:t>
      </w:r>
      <w:r w:rsidRPr="00E7748B">
        <w:rPr>
          <w:rFonts w:ascii="Times New Roman" w:hAnsi="Times New Roman" w:cs="Times New Roman"/>
          <w:sz w:val="28"/>
          <w:szCs w:val="28"/>
          <w:lang w:val="kk-KZ"/>
        </w:rPr>
        <w:t>В рентгеноструктурных спектрах композитов SrTiO</w:t>
      </w:r>
      <w:r w:rsidRPr="00E7748B">
        <w:rPr>
          <w:rFonts w:ascii="Times New Roman" w:hAnsi="Times New Roman" w:cs="Times New Roman"/>
          <w:sz w:val="28"/>
          <w:szCs w:val="28"/>
          <w:vertAlign w:val="subscript"/>
          <w:lang w:val="kk-KZ"/>
        </w:rPr>
        <w:t>3</w:t>
      </w:r>
      <w:r w:rsidRPr="00E7748B">
        <w:rPr>
          <w:rFonts w:ascii="Times New Roman" w:hAnsi="Times New Roman" w:cs="Times New Roman"/>
          <w:sz w:val="28"/>
          <w:szCs w:val="28"/>
          <w:lang w:val="kk-KZ"/>
        </w:rPr>
        <w:t>/</w:t>
      </w:r>
      <w:r w:rsidRPr="00E7748B">
        <w:rPr>
          <w:rFonts w:ascii="Times New Roman" w:hAnsi="Times New Roman" w:cs="Times New Roman"/>
          <w:sz w:val="28"/>
          <w:szCs w:val="28"/>
          <w:lang w:val="en-US"/>
        </w:rPr>
        <w:t>C</w:t>
      </w:r>
      <w:r w:rsidRPr="00E7748B">
        <w:rPr>
          <w:rFonts w:ascii="Times New Roman" w:hAnsi="Times New Roman" w:cs="Times New Roman"/>
          <w:sz w:val="28"/>
          <w:szCs w:val="28"/>
          <w:lang w:val="kk-KZ"/>
        </w:rPr>
        <w:t xml:space="preserve">/x-ГПУ наблюдались </w:t>
      </w:r>
      <w:r w:rsidRPr="00E7748B">
        <w:rPr>
          <w:rFonts w:ascii="Times New Roman" w:hAnsi="Times New Roman" w:cs="Times New Roman"/>
          <w:sz w:val="28"/>
          <w:szCs w:val="28"/>
          <w:lang w:val="kk-KZ"/>
        </w:rPr>
        <w:lastRenderedPageBreak/>
        <w:t>дифракционные пики высокой интенсивности при 31,62°, 39,22°, 45,69°, 57°, 67° и 76,33°, что подтверждает наличие кубической перовскитной фазы SrTiO</w:t>
      </w:r>
      <w:r w:rsidRPr="00E7748B">
        <w:rPr>
          <w:rFonts w:ascii="Times New Roman" w:hAnsi="Times New Roman" w:cs="Times New Roman"/>
          <w:sz w:val="28"/>
          <w:szCs w:val="28"/>
          <w:vertAlign w:val="subscript"/>
          <w:lang w:val="kk-KZ"/>
        </w:rPr>
        <w:t>3</w:t>
      </w:r>
      <w:r w:rsidRPr="00E7748B">
        <w:rPr>
          <w:rFonts w:ascii="Times New Roman" w:hAnsi="Times New Roman" w:cs="Times New Roman"/>
          <w:sz w:val="28"/>
          <w:szCs w:val="28"/>
          <w:lang w:val="kk-KZ"/>
        </w:rPr>
        <w:t>.</w:t>
      </w:r>
      <w:r w:rsidR="00BC2F3A">
        <w:rPr>
          <w:rFonts w:ascii="Times New Roman" w:eastAsia="Calibri" w:hAnsi="Times New Roman" w:cs="Times New Roman"/>
          <w:sz w:val="28"/>
          <w:szCs w:val="28"/>
        </w:rPr>
        <w:t xml:space="preserve"> Экспериментально установлен</w:t>
      </w:r>
      <w:r w:rsidRPr="00E7748B">
        <w:rPr>
          <w:rFonts w:ascii="Times New Roman" w:eastAsia="Calibri" w:hAnsi="Times New Roman" w:cs="Times New Roman"/>
          <w:sz w:val="28"/>
          <w:szCs w:val="28"/>
        </w:rPr>
        <w:t xml:space="preserve">о положительное влияние ГПУ на </w:t>
      </w:r>
      <w:r w:rsidR="00BC2F3A">
        <w:rPr>
          <w:rFonts w:ascii="Times New Roman" w:eastAsia="Calibri" w:hAnsi="Times New Roman" w:cs="Times New Roman"/>
          <w:sz w:val="28"/>
          <w:szCs w:val="28"/>
          <w:lang w:val="kk-KZ"/>
        </w:rPr>
        <w:t>снижение</w:t>
      </w:r>
      <w:r w:rsidRPr="00E7748B">
        <w:rPr>
          <w:rFonts w:ascii="Times New Roman" w:eastAsia="Calibri" w:hAnsi="Times New Roman" w:cs="Times New Roman"/>
          <w:sz w:val="28"/>
          <w:szCs w:val="28"/>
        </w:rPr>
        <w:t xml:space="preserve"> величины запрещенной зоны фотокатализатора</w:t>
      </w:r>
      <w:r w:rsidRPr="00E7748B">
        <w:rPr>
          <w:rFonts w:ascii="Times New Roman" w:hAnsi="Times New Roman" w:cs="Times New Roman"/>
          <w:sz w:val="28"/>
          <w:szCs w:val="28"/>
          <w:lang w:val="kk-KZ"/>
        </w:rPr>
        <w:t xml:space="preserve"> SrTiO</w:t>
      </w:r>
      <w:r w:rsidRPr="00E7748B">
        <w:rPr>
          <w:rFonts w:ascii="Times New Roman" w:hAnsi="Times New Roman" w:cs="Times New Roman"/>
          <w:sz w:val="28"/>
          <w:szCs w:val="28"/>
          <w:vertAlign w:val="subscript"/>
          <w:lang w:val="kk-KZ"/>
        </w:rPr>
        <w:t>3</w:t>
      </w:r>
      <w:r w:rsidRPr="00E7748B">
        <w:rPr>
          <w:rFonts w:ascii="Times New Roman" w:hAnsi="Times New Roman" w:cs="Times New Roman"/>
          <w:sz w:val="28"/>
          <w:szCs w:val="28"/>
          <w:lang w:val="kk-KZ"/>
        </w:rPr>
        <w:t>/С. Так</w:t>
      </w:r>
      <w:r w:rsidR="00BC2F3A">
        <w:rPr>
          <w:rFonts w:ascii="Times New Roman" w:hAnsi="Times New Roman" w:cs="Times New Roman"/>
          <w:sz w:val="28"/>
          <w:szCs w:val="28"/>
          <w:lang w:val="kk-KZ"/>
        </w:rPr>
        <w:t xml:space="preserve">им </w:t>
      </w:r>
      <w:proofErr w:type="gramStart"/>
      <w:r w:rsidR="00BC2F3A">
        <w:rPr>
          <w:rFonts w:ascii="Times New Roman" w:hAnsi="Times New Roman" w:cs="Times New Roman"/>
          <w:sz w:val="28"/>
          <w:szCs w:val="28"/>
          <w:lang w:val="kk-KZ"/>
        </w:rPr>
        <w:t>образом</w:t>
      </w:r>
      <w:r w:rsidRPr="00E7748B">
        <w:rPr>
          <w:rFonts w:ascii="Times New Roman" w:hAnsi="Times New Roman" w:cs="Times New Roman"/>
          <w:sz w:val="28"/>
          <w:szCs w:val="28"/>
          <w:lang w:val="kk-KZ"/>
        </w:rPr>
        <w:t>,</w:t>
      </w:r>
      <w:r w:rsidRPr="00E7748B">
        <w:rPr>
          <w:rFonts w:ascii="Times New Roman" w:eastAsia="Calibri" w:hAnsi="Times New Roman" w:cs="Times New Roman"/>
          <w:sz w:val="28"/>
          <w:szCs w:val="28"/>
        </w:rPr>
        <w:t xml:space="preserve">  значения</w:t>
      </w:r>
      <w:proofErr w:type="gramEnd"/>
      <w:r w:rsidRPr="00E7748B">
        <w:rPr>
          <w:rFonts w:ascii="Times New Roman" w:eastAsia="Calibri" w:hAnsi="Times New Roman" w:cs="Times New Roman"/>
          <w:sz w:val="28"/>
          <w:szCs w:val="28"/>
        </w:rPr>
        <w:t xml:space="preserve"> запрещенной зоны для </w:t>
      </w:r>
      <w:r w:rsidRPr="00E7748B">
        <w:rPr>
          <w:rFonts w:ascii="Times New Roman" w:eastAsia="Calibri" w:hAnsi="Times New Roman" w:cs="Times New Roman"/>
          <w:sz w:val="28"/>
          <w:szCs w:val="28"/>
          <w:lang w:val="kk-KZ"/>
        </w:rPr>
        <w:t xml:space="preserve">композитных фотокатализаторов </w:t>
      </w:r>
      <w:r w:rsidRPr="00E7748B">
        <w:rPr>
          <w:rFonts w:ascii="Times New Roman" w:eastAsia="Calibri" w:hAnsi="Times New Roman" w:cs="Times New Roman"/>
          <w:sz w:val="28"/>
          <w:szCs w:val="28"/>
        </w:rPr>
        <w:t>SrTiO</w:t>
      </w:r>
      <w:r w:rsidRPr="00E7748B">
        <w:rPr>
          <w:rFonts w:ascii="Times New Roman" w:eastAsia="Calibri" w:hAnsi="Times New Roman" w:cs="Times New Roman"/>
          <w:sz w:val="28"/>
          <w:szCs w:val="28"/>
          <w:vertAlign w:val="subscript"/>
        </w:rPr>
        <w:t>3</w:t>
      </w:r>
      <w:r w:rsidRPr="00E7748B">
        <w:rPr>
          <w:rFonts w:ascii="Times New Roman" w:eastAsia="Calibri" w:hAnsi="Times New Roman" w:cs="Times New Roman"/>
          <w:sz w:val="28"/>
          <w:szCs w:val="28"/>
        </w:rPr>
        <w:t>/</w:t>
      </w:r>
      <w:r w:rsidRPr="00E7748B">
        <w:rPr>
          <w:rFonts w:ascii="Times New Roman" w:eastAsia="Calibri" w:hAnsi="Times New Roman" w:cs="Times New Roman"/>
          <w:sz w:val="28"/>
          <w:szCs w:val="28"/>
          <w:lang w:val="en-US"/>
        </w:rPr>
        <w:t>C</w:t>
      </w:r>
      <w:r w:rsidRPr="00E7748B">
        <w:rPr>
          <w:rFonts w:ascii="Times New Roman" w:eastAsia="Calibri" w:hAnsi="Times New Roman" w:cs="Times New Roman"/>
          <w:sz w:val="28"/>
          <w:szCs w:val="28"/>
        </w:rPr>
        <w:t>/</w:t>
      </w:r>
      <w:r w:rsidRPr="00E7748B">
        <w:rPr>
          <w:rFonts w:ascii="Times New Roman" w:eastAsia="Calibri" w:hAnsi="Times New Roman" w:cs="Times New Roman"/>
          <w:sz w:val="28"/>
          <w:szCs w:val="28"/>
          <w:lang w:val="kk-KZ"/>
        </w:rPr>
        <w:t>РШ</w:t>
      </w:r>
      <w:r w:rsidRPr="00E7748B">
        <w:rPr>
          <w:rFonts w:ascii="Times New Roman" w:eastAsia="Calibri" w:hAnsi="Times New Roman" w:cs="Times New Roman"/>
          <w:sz w:val="28"/>
          <w:szCs w:val="28"/>
        </w:rPr>
        <w:t>-</w:t>
      </w:r>
      <w:r w:rsidRPr="00E7748B">
        <w:rPr>
          <w:rFonts w:ascii="Times New Roman" w:eastAsia="Calibri" w:hAnsi="Times New Roman" w:cs="Times New Roman"/>
          <w:sz w:val="28"/>
          <w:szCs w:val="28"/>
          <w:lang w:val="kk-KZ"/>
        </w:rPr>
        <w:t>ГПУ</w:t>
      </w:r>
      <w:r w:rsidRPr="00E7748B">
        <w:rPr>
          <w:rFonts w:ascii="Times New Roman" w:eastAsia="Calibri" w:hAnsi="Times New Roman" w:cs="Times New Roman"/>
          <w:sz w:val="28"/>
          <w:szCs w:val="28"/>
        </w:rPr>
        <w:t>, SrTiO</w:t>
      </w:r>
      <w:r w:rsidRPr="00E7748B">
        <w:rPr>
          <w:rFonts w:ascii="Times New Roman" w:eastAsia="Calibri" w:hAnsi="Times New Roman" w:cs="Times New Roman"/>
          <w:sz w:val="28"/>
          <w:szCs w:val="28"/>
          <w:vertAlign w:val="subscript"/>
        </w:rPr>
        <w:t>3</w:t>
      </w:r>
      <w:r w:rsidRPr="00E7748B">
        <w:rPr>
          <w:rFonts w:ascii="Times New Roman" w:eastAsia="Calibri" w:hAnsi="Times New Roman" w:cs="Times New Roman"/>
          <w:sz w:val="28"/>
          <w:szCs w:val="28"/>
        </w:rPr>
        <w:t>/</w:t>
      </w:r>
      <w:r w:rsidRPr="00E7748B">
        <w:rPr>
          <w:rFonts w:ascii="Times New Roman" w:eastAsia="Calibri" w:hAnsi="Times New Roman" w:cs="Times New Roman"/>
          <w:sz w:val="28"/>
          <w:szCs w:val="28"/>
          <w:lang w:val="en-US"/>
        </w:rPr>
        <w:t>C</w:t>
      </w:r>
      <w:r w:rsidRPr="00E7748B">
        <w:rPr>
          <w:rFonts w:ascii="Times New Roman" w:eastAsia="Calibri" w:hAnsi="Times New Roman" w:cs="Times New Roman"/>
          <w:sz w:val="28"/>
          <w:szCs w:val="28"/>
        </w:rPr>
        <w:t>/</w:t>
      </w:r>
      <w:r w:rsidRPr="00E7748B">
        <w:rPr>
          <w:rFonts w:ascii="Times New Roman" w:eastAsia="Calibri" w:hAnsi="Times New Roman" w:cs="Times New Roman"/>
          <w:sz w:val="28"/>
          <w:szCs w:val="28"/>
          <w:lang w:val="kk-KZ"/>
        </w:rPr>
        <w:t>СГО</w:t>
      </w:r>
      <w:r w:rsidRPr="00E7748B">
        <w:rPr>
          <w:rFonts w:ascii="Times New Roman" w:eastAsia="Calibri" w:hAnsi="Times New Roman" w:cs="Times New Roman"/>
          <w:sz w:val="28"/>
          <w:szCs w:val="28"/>
        </w:rPr>
        <w:t>-</w:t>
      </w:r>
      <w:r w:rsidRPr="00E7748B">
        <w:rPr>
          <w:rFonts w:ascii="Times New Roman" w:eastAsia="Calibri" w:hAnsi="Times New Roman" w:cs="Times New Roman"/>
          <w:sz w:val="28"/>
          <w:szCs w:val="28"/>
          <w:lang w:val="kk-KZ"/>
        </w:rPr>
        <w:t>ГПУ</w:t>
      </w:r>
      <w:r w:rsidRPr="00E7748B">
        <w:rPr>
          <w:rFonts w:ascii="Times New Roman" w:eastAsia="Calibri" w:hAnsi="Times New Roman" w:cs="Times New Roman"/>
          <w:sz w:val="28"/>
          <w:szCs w:val="28"/>
        </w:rPr>
        <w:t xml:space="preserve"> и SrTiO</w:t>
      </w:r>
      <w:r w:rsidRPr="00E7748B">
        <w:rPr>
          <w:rFonts w:ascii="Times New Roman" w:eastAsia="Calibri" w:hAnsi="Times New Roman" w:cs="Times New Roman"/>
          <w:sz w:val="28"/>
          <w:szCs w:val="28"/>
          <w:vertAlign w:val="subscript"/>
        </w:rPr>
        <w:t>3</w:t>
      </w:r>
      <w:r w:rsidRPr="00E7748B">
        <w:rPr>
          <w:rFonts w:ascii="Times New Roman" w:eastAsia="Calibri" w:hAnsi="Times New Roman" w:cs="Times New Roman"/>
          <w:sz w:val="28"/>
          <w:szCs w:val="28"/>
        </w:rPr>
        <w:t>/</w:t>
      </w:r>
      <w:r w:rsidRPr="00E7748B">
        <w:rPr>
          <w:rFonts w:ascii="Times New Roman" w:eastAsia="Calibri" w:hAnsi="Times New Roman" w:cs="Times New Roman"/>
          <w:sz w:val="28"/>
          <w:szCs w:val="28"/>
          <w:lang w:val="en-US"/>
        </w:rPr>
        <w:t>C</w:t>
      </w:r>
      <w:r w:rsidRPr="00E7748B">
        <w:rPr>
          <w:rFonts w:ascii="Times New Roman" w:eastAsia="Calibri" w:hAnsi="Times New Roman" w:cs="Times New Roman"/>
          <w:sz w:val="28"/>
          <w:szCs w:val="28"/>
        </w:rPr>
        <w:t>/rGO составили 2,89, 2,72 и 2,6</w:t>
      </w:r>
      <w:r w:rsidRPr="00E7748B">
        <w:rPr>
          <w:rFonts w:ascii="Times New Roman" w:eastAsia="Calibri" w:hAnsi="Times New Roman" w:cs="Times New Roman"/>
          <w:sz w:val="28"/>
          <w:szCs w:val="28"/>
          <w:lang w:val="kk-KZ"/>
        </w:rPr>
        <w:t xml:space="preserve"> эВ</w:t>
      </w:r>
      <w:r w:rsidRPr="00E7748B">
        <w:rPr>
          <w:rFonts w:ascii="Times New Roman" w:eastAsia="Calibri" w:hAnsi="Times New Roman" w:cs="Times New Roman"/>
          <w:sz w:val="28"/>
          <w:szCs w:val="28"/>
        </w:rPr>
        <w:t xml:space="preserve"> соответственно.</w:t>
      </w:r>
    </w:p>
    <w:p w14:paraId="6E916B93" w14:textId="1DE807C9" w:rsidR="00E7748B" w:rsidRPr="00E7748B" w:rsidRDefault="00E7748B" w:rsidP="00685766">
      <w:pPr>
        <w:pStyle w:val="a8"/>
        <w:numPr>
          <w:ilvl w:val="0"/>
          <w:numId w:val="1"/>
        </w:numPr>
        <w:tabs>
          <w:tab w:val="left" w:pos="851"/>
        </w:tabs>
        <w:spacing w:after="0" w:line="240" w:lineRule="auto"/>
        <w:ind w:left="0" w:firstLine="567"/>
        <w:jc w:val="both"/>
        <w:rPr>
          <w:rFonts w:ascii="Times New Roman" w:hAnsi="Times New Roman" w:cs="Times New Roman"/>
          <w:sz w:val="28"/>
          <w:szCs w:val="28"/>
        </w:rPr>
      </w:pPr>
      <w:r w:rsidRPr="00E7748B">
        <w:rPr>
          <w:rFonts w:ascii="Times New Roman" w:eastAsia="Calibri" w:hAnsi="Times New Roman" w:cs="Times New Roman"/>
          <w:sz w:val="28"/>
          <w:szCs w:val="28"/>
        </w:rPr>
        <w:t>Экспериментально установлено, что средняя скорость выделения водорода путем фотокаталитического расщепления водно-спиртовой смеси для SrTiO</w:t>
      </w:r>
      <w:r w:rsidRPr="00E7748B">
        <w:rPr>
          <w:rFonts w:ascii="Times New Roman" w:eastAsia="Calibri" w:hAnsi="Times New Roman" w:cs="Times New Roman"/>
          <w:sz w:val="28"/>
          <w:szCs w:val="28"/>
          <w:vertAlign w:val="subscript"/>
        </w:rPr>
        <w:t>3</w:t>
      </w:r>
      <w:r w:rsidRPr="00E7748B">
        <w:rPr>
          <w:rFonts w:ascii="Times New Roman" w:eastAsia="Calibri" w:hAnsi="Times New Roman" w:cs="Times New Roman"/>
          <w:sz w:val="28"/>
          <w:szCs w:val="28"/>
        </w:rPr>
        <w:t>/</w:t>
      </w:r>
      <w:r w:rsidRPr="00E7748B">
        <w:rPr>
          <w:rFonts w:ascii="Times New Roman" w:eastAsia="Calibri" w:hAnsi="Times New Roman" w:cs="Times New Roman"/>
          <w:sz w:val="28"/>
          <w:szCs w:val="28"/>
          <w:lang w:val="en-US"/>
        </w:rPr>
        <w:t>C</w:t>
      </w:r>
      <w:r w:rsidRPr="00E7748B">
        <w:rPr>
          <w:rFonts w:ascii="Times New Roman" w:eastAsia="Calibri" w:hAnsi="Times New Roman" w:cs="Times New Roman"/>
          <w:sz w:val="28"/>
          <w:szCs w:val="28"/>
        </w:rPr>
        <w:t>/</w:t>
      </w:r>
      <w:r w:rsidRPr="00E7748B">
        <w:rPr>
          <w:rFonts w:ascii="Times New Roman" w:eastAsia="Calibri" w:hAnsi="Times New Roman" w:cs="Times New Roman"/>
          <w:sz w:val="28"/>
          <w:szCs w:val="28"/>
          <w:lang w:val="kk-KZ"/>
        </w:rPr>
        <w:t>СГО</w:t>
      </w:r>
      <w:r w:rsidRPr="00E7748B">
        <w:rPr>
          <w:rFonts w:ascii="Times New Roman" w:eastAsia="Calibri" w:hAnsi="Times New Roman" w:cs="Times New Roman"/>
          <w:sz w:val="28"/>
          <w:szCs w:val="28"/>
        </w:rPr>
        <w:t>-</w:t>
      </w:r>
      <w:r w:rsidRPr="00E7748B">
        <w:rPr>
          <w:rFonts w:ascii="Times New Roman" w:eastAsia="Calibri" w:hAnsi="Times New Roman" w:cs="Times New Roman"/>
          <w:sz w:val="28"/>
          <w:szCs w:val="28"/>
          <w:lang w:val="kk-KZ"/>
        </w:rPr>
        <w:t>ГПУ</w:t>
      </w:r>
      <w:r w:rsidRPr="00E7748B">
        <w:rPr>
          <w:rFonts w:ascii="Times New Roman" w:eastAsia="Calibri" w:hAnsi="Times New Roman" w:cs="Times New Roman"/>
          <w:sz w:val="28"/>
          <w:szCs w:val="28"/>
        </w:rPr>
        <w:t xml:space="preserve"> составляет 129</w:t>
      </w:r>
      <w:r w:rsidR="00074B7A">
        <w:rPr>
          <w:rFonts w:ascii="Times New Roman" w:eastAsia="Times New Roman" w:hAnsi="Times New Roman" w:cs="Times New Roman"/>
          <w:color w:val="000000"/>
          <w:sz w:val="28"/>
          <w:szCs w:val="28"/>
        </w:rPr>
        <w:t>±</w:t>
      </w:r>
      <w:r w:rsidR="00074B7A">
        <w:rPr>
          <w:rFonts w:ascii="Times New Roman" w:eastAsia="Times New Roman" w:hAnsi="Times New Roman" w:cs="Times New Roman"/>
          <w:color w:val="000000"/>
          <w:sz w:val="28"/>
          <w:szCs w:val="28"/>
          <w:lang w:val="kk-KZ"/>
        </w:rPr>
        <w:t>3,6</w:t>
      </w:r>
      <w:r w:rsidRPr="00E7748B">
        <w:rPr>
          <w:rFonts w:ascii="Times New Roman" w:eastAsia="Calibri" w:hAnsi="Times New Roman" w:cs="Times New Roman"/>
          <w:sz w:val="28"/>
          <w:szCs w:val="28"/>
        </w:rPr>
        <w:t xml:space="preserve"> м</w:t>
      </w:r>
      <w:r w:rsidRPr="00E7748B">
        <w:rPr>
          <w:rFonts w:ascii="Times New Roman" w:hAnsi="Times New Roman" w:cs="Times New Roman"/>
          <w:sz w:val="28"/>
          <w:szCs w:val="28"/>
        </w:rPr>
        <w:t>моль</w:t>
      </w:r>
      <w:r w:rsidRPr="00E7748B">
        <w:rPr>
          <w:lang w:val="kk-KZ"/>
        </w:rPr>
        <w:t xml:space="preserve"> </w:t>
      </w:r>
      <w:r w:rsidRPr="00E7748B">
        <w:rPr>
          <w:rFonts w:ascii="Times New Roman" w:hAnsi="Times New Roman" w:cs="Times New Roman"/>
          <w:sz w:val="28"/>
          <w:szCs w:val="28"/>
          <w:lang w:val="kk-KZ"/>
        </w:rPr>
        <w:t>г</w:t>
      </w:r>
      <w:r w:rsidRPr="00E7748B">
        <w:rPr>
          <w:rFonts w:ascii="Times New Roman" w:hAnsi="Times New Roman" w:cs="Times New Roman"/>
          <w:sz w:val="28"/>
          <w:szCs w:val="28"/>
          <w:vertAlign w:val="superscript"/>
          <w:lang w:val="kk-KZ"/>
        </w:rPr>
        <w:t>-1</w:t>
      </w:r>
      <w:r w:rsidRPr="00E7748B">
        <w:rPr>
          <w:vertAlign w:val="superscript"/>
          <w:lang w:val="kk-KZ"/>
        </w:rPr>
        <w:t xml:space="preserve"> </w:t>
      </w:r>
      <w:r w:rsidRPr="00E7748B">
        <w:rPr>
          <w:rFonts w:ascii="Times New Roman" w:hAnsi="Times New Roman" w:cs="Times New Roman"/>
          <w:sz w:val="28"/>
          <w:szCs w:val="28"/>
        </w:rPr>
        <w:t>ч</w:t>
      </w:r>
      <w:r w:rsidRPr="00E7748B">
        <w:rPr>
          <w:rFonts w:ascii="Times New Roman" w:hAnsi="Times New Roman" w:cs="Times New Roman"/>
          <w:sz w:val="28"/>
          <w:szCs w:val="28"/>
          <w:vertAlign w:val="superscript"/>
          <w:lang w:val="kk-KZ"/>
        </w:rPr>
        <w:t>-1</w:t>
      </w:r>
      <w:r w:rsidRPr="00E7748B">
        <w:rPr>
          <w:rFonts w:ascii="Times New Roman" w:eastAsia="Calibri" w:hAnsi="Times New Roman" w:cs="Times New Roman"/>
          <w:sz w:val="28"/>
          <w:szCs w:val="28"/>
        </w:rPr>
        <w:t>, для SrTiO</w:t>
      </w:r>
      <w:r w:rsidRPr="00E7748B">
        <w:rPr>
          <w:rFonts w:ascii="Times New Roman" w:eastAsia="Calibri" w:hAnsi="Times New Roman" w:cs="Times New Roman"/>
          <w:sz w:val="28"/>
          <w:szCs w:val="28"/>
          <w:vertAlign w:val="subscript"/>
        </w:rPr>
        <w:t>3</w:t>
      </w:r>
      <w:r w:rsidRPr="00E7748B">
        <w:rPr>
          <w:rFonts w:ascii="Times New Roman" w:eastAsia="Calibri" w:hAnsi="Times New Roman" w:cs="Times New Roman"/>
          <w:sz w:val="28"/>
          <w:szCs w:val="28"/>
        </w:rPr>
        <w:t>/</w:t>
      </w:r>
      <w:r w:rsidRPr="00E7748B">
        <w:rPr>
          <w:rFonts w:ascii="Times New Roman" w:eastAsia="Calibri" w:hAnsi="Times New Roman" w:cs="Times New Roman"/>
          <w:sz w:val="28"/>
          <w:szCs w:val="28"/>
          <w:lang w:val="en-US"/>
        </w:rPr>
        <w:t>C</w:t>
      </w:r>
      <w:r w:rsidRPr="00E7748B">
        <w:rPr>
          <w:rFonts w:ascii="Times New Roman" w:eastAsia="Calibri" w:hAnsi="Times New Roman" w:cs="Times New Roman"/>
          <w:sz w:val="28"/>
          <w:szCs w:val="28"/>
        </w:rPr>
        <w:t>/</w:t>
      </w:r>
      <w:r w:rsidRPr="00E7748B">
        <w:rPr>
          <w:rFonts w:ascii="Times New Roman" w:eastAsia="Calibri" w:hAnsi="Times New Roman" w:cs="Times New Roman"/>
          <w:sz w:val="28"/>
          <w:szCs w:val="28"/>
          <w:lang w:val="kk-KZ"/>
        </w:rPr>
        <w:t>РШ</w:t>
      </w:r>
      <w:r w:rsidRPr="00E7748B">
        <w:rPr>
          <w:rFonts w:ascii="Times New Roman" w:eastAsia="Calibri" w:hAnsi="Times New Roman" w:cs="Times New Roman"/>
          <w:sz w:val="28"/>
          <w:szCs w:val="28"/>
        </w:rPr>
        <w:t>-</w:t>
      </w:r>
      <w:r w:rsidRPr="00E7748B">
        <w:rPr>
          <w:rFonts w:ascii="Times New Roman" w:eastAsia="Calibri" w:hAnsi="Times New Roman" w:cs="Times New Roman"/>
          <w:sz w:val="28"/>
          <w:szCs w:val="28"/>
          <w:lang w:val="kk-KZ"/>
        </w:rPr>
        <w:t>ГПУ</w:t>
      </w:r>
      <w:r w:rsidRPr="00E7748B">
        <w:rPr>
          <w:rFonts w:ascii="Times New Roman" w:eastAsia="Calibri" w:hAnsi="Times New Roman" w:cs="Times New Roman"/>
          <w:sz w:val="28"/>
          <w:szCs w:val="28"/>
        </w:rPr>
        <w:t xml:space="preserve"> - 122,5</w:t>
      </w:r>
      <w:r w:rsidR="00074B7A">
        <w:rPr>
          <w:rFonts w:ascii="Times New Roman" w:eastAsia="Times New Roman" w:hAnsi="Times New Roman" w:cs="Times New Roman"/>
          <w:color w:val="000000"/>
          <w:sz w:val="28"/>
          <w:szCs w:val="28"/>
        </w:rPr>
        <w:t>±</w:t>
      </w:r>
      <w:r w:rsidR="00074B7A">
        <w:rPr>
          <w:rFonts w:ascii="Times New Roman" w:eastAsia="Times New Roman" w:hAnsi="Times New Roman" w:cs="Times New Roman"/>
          <w:color w:val="000000"/>
          <w:sz w:val="28"/>
          <w:szCs w:val="28"/>
          <w:lang w:val="kk-KZ"/>
        </w:rPr>
        <w:t>3,2</w:t>
      </w:r>
      <w:r w:rsidRPr="00E7748B">
        <w:rPr>
          <w:rFonts w:ascii="Times New Roman" w:eastAsia="Calibri" w:hAnsi="Times New Roman" w:cs="Times New Roman"/>
          <w:sz w:val="28"/>
          <w:szCs w:val="28"/>
        </w:rPr>
        <w:t xml:space="preserve"> м</w:t>
      </w:r>
      <w:r w:rsidRPr="00E7748B">
        <w:rPr>
          <w:rFonts w:ascii="Times New Roman" w:hAnsi="Times New Roman" w:cs="Times New Roman"/>
          <w:sz w:val="28"/>
          <w:szCs w:val="28"/>
        </w:rPr>
        <w:t>моль</w:t>
      </w:r>
      <w:r w:rsidRPr="00E7748B">
        <w:rPr>
          <w:lang w:val="kk-KZ"/>
        </w:rPr>
        <w:t xml:space="preserve"> </w:t>
      </w:r>
      <w:r w:rsidRPr="00E7748B">
        <w:rPr>
          <w:rFonts w:ascii="Times New Roman" w:hAnsi="Times New Roman" w:cs="Times New Roman"/>
          <w:sz w:val="28"/>
          <w:szCs w:val="28"/>
          <w:lang w:val="kk-KZ"/>
        </w:rPr>
        <w:t>г</w:t>
      </w:r>
      <w:r w:rsidRPr="00E7748B">
        <w:rPr>
          <w:rFonts w:ascii="Times New Roman" w:hAnsi="Times New Roman" w:cs="Times New Roman"/>
          <w:sz w:val="28"/>
          <w:szCs w:val="28"/>
          <w:vertAlign w:val="superscript"/>
          <w:lang w:val="kk-KZ"/>
        </w:rPr>
        <w:t>-1</w:t>
      </w:r>
      <w:r w:rsidRPr="00E7748B">
        <w:rPr>
          <w:vertAlign w:val="superscript"/>
          <w:lang w:val="kk-KZ"/>
        </w:rPr>
        <w:t xml:space="preserve"> </w:t>
      </w:r>
      <w:r w:rsidRPr="00E7748B">
        <w:rPr>
          <w:rFonts w:ascii="Times New Roman" w:hAnsi="Times New Roman" w:cs="Times New Roman"/>
          <w:sz w:val="28"/>
          <w:szCs w:val="28"/>
        </w:rPr>
        <w:t>ч</w:t>
      </w:r>
      <w:r w:rsidRPr="00E7748B">
        <w:rPr>
          <w:rFonts w:ascii="Times New Roman" w:hAnsi="Times New Roman" w:cs="Times New Roman"/>
          <w:sz w:val="28"/>
          <w:szCs w:val="28"/>
          <w:vertAlign w:val="superscript"/>
          <w:lang w:val="kk-KZ"/>
        </w:rPr>
        <w:t>-1</w:t>
      </w:r>
      <w:r w:rsidRPr="00E7748B">
        <w:rPr>
          <w:rFonts w:ascii="Times New Roman" w:eastAsia="Calibri" w:hAnsi="Times New Roman" w:cs="Times New Roman"/>
          <w:sz w:val="28"/>
          <w:szCs w:val="28"/>
        </w:rPr>
        <w:t xml:space="preserve"> и для SrTiO</w:t>
      </w:r>
      <w:r w:rsidRPr="00E7748B">
        <w:rPr>
          <w:rFonts w:ascii="Times New Roman" w:eastAsia="Calibri" w:hAnsi="Times New Roman" w:cs="Times New Roman"/>
          <w:sz w:val="28"/>
          <w:szCs w:val="28"/>
          <w:vertAlign w:val="subscript"/>
        </w:rPr>
        <w:t>3</w:t>
      </w:r>
      <w:r w:rsidRPr="00E7748B">
        <w:rPr>
          <w:rFonts w:ascii="Times New Roman" w:eastAsia="Calibri" w:hAnsi="Times New Roman" w:cs="Times New Roman"/>
          <w:sz w:val="28"/>
          <w:szCs w:val="28"/>
        </w:rPr>
        <w:t>/</w:t>
      </w:r>
      <w:r w:rsidRPr="00E7748B">
        <w:rPr>
          <w:rFonts w:ascii="Times New Roman" w:eastAsia="Calibri" w:hAnsi="Times New Roman" w:cs="Times New Roman"/>
          <w:sz w:val="28"/>
          <w:szCs w:val="28"/>
          <w:lang w:val="en-US"/>
        </w:rPr>
        <w:t>C</w:t>
      </w:r>
      <w:r w:rsidRPr="00E7748B">
        <w:rPr>
          <w:rFonts w:ascii="Times New Roman" w:eastAsia="Calibri" w:hAnsi="Times New Roman" w:cs="Times New Roman"/>
          <w:sz w:val="28"/>
          <w:szCs w:val="28"/>
        </w:rPr>
        <w:t>/rGO - 170</w:t>
      </w:r>
      <w:r w:rsidR="00074B7A">
        <w:rPr>
          <w:rFonts w:ascii="Times New Roman" w:eastAsia="Times New Roman" w:hAnsi="Times New Roman" w:cs="Times New Roman"/>
          <w:color w:val="000000"/>
          <w:sz w:val="28"/>
          <w:szCs w:val="28"/>
        </w:rPr>
        <w:t>±</w:t>
      </w:r>
      <w:r w:rsidR="00074B7A">
        <w:rPr>
          <w:rFonts w:ascii="Times New Roman" w:eastAsia="Times New Roman" w:hAnsi="Times New Roman" w:cs="Times New Roman"/>
          <w:color w:val="000000"/>
          <w:sz w:val="28"/>
          <w:szCs w:val="28"/>
          <w:lang w:val="kk-KZ"/>
        </w:rPr>
        <w:t>5,5</w:t>
      </w:r>
      <w:r w:rsidRPr="00E7748B">
        <w:rPr>
          <w:rFonts w:ascii="Times New Roman" w:eastAsia="Calibri" w:hAnsi="Times New Roman" w:cs="Times New Roman"/>
          <w:sz w:val="28"/>
          <w:szCs w:val="28"/>
        </w:rPr>
        <w:t xml:space="preserve"> м</w:t>
      </w:r>
      <w:r w:rsidRPr="00E7748B">
        <w:rPr>
          <w:rFonts w:ascii="Times New Roman" w:hAnsi="Times New Roman" w:cs="Times New Roman"/>
          <w:sz w:val="28"/>
          <w:szCs w:val="28"/>
        </w:rPr>
        <w:t>моль</w:t>
      </w:r>
      <w:r w:rsidRPr="00E7748B">
        <w:rPr>
          <w:lang w:val="kk-KZ"/>
        </w:rPr>
        <w:t xml:space="preserve"> </w:t>
      </w:r>
      <w:r w:rsidRPr="00E7748B">
        <w:rPr>
          <w:rFonts w:ascii="Times New Roman" w:hAnsi="Times New Roman" w:cs="Times New Roman"/>
          <w:sz w:val="28"/>
          <w:szCs w:val="28"/>
          <w:lang w:val="kk-KZ"/>
        </w:rPr>
        <w:t>г</w:t>
      </w:r>
      <w:r w:rsidRPr="00E7748B">
        <w:rPr>
          <w:rFonts w:ascii="Times New Roman" w:hAnsi="Times New Roman" w:cs="Times New Roman"/>
          <w:sz w:val="28"/>
          <w:szCs w:val="28"/>
          <w:vertAlign w:val="superscript"/>
          <w:lang w:val="kk-KZ"/>
        </w:rPr>
        <w:t>-1</w:t>
      </w:r>
      <w:r w:rsidRPr="00E7748B">
        <w:rPr>
          <w:vertAlign w:val="superscript"/>
          <w:lang w:val="kk-KZ"/>
        </w:rPr>
        <w:t xml:space="preserve"> </w:t>
      </w:r>
      <w:r w:rsidRPr="00E7748B">
        <w:rPr>
          <w:rFonts w:ascii="Times New Roman" w:hAnsi="Times New Roman" w:cs="Times New Roman"/>
          <w:sz w:val="28"/>
          <w:szCs w:val="28"/>
        </w:rPr>
        <w:t>ч</w:t>
      </w:r>
      <w:r w:rsidRPr="00E7748B">
        <w:rPr>
          <w:rFonts w:ascii="Times New Roman" w:hAnsi="Times New Roman" w:cs="Times New Roman"/>
          <w:sz w:val="28"/>
          <w:szCs w:val="28"/>
          <w:vertAlign w:val="superscript"/>
          <w:lang w:val="kk-KZ"/>
        </w:rPr>
        <w:t>-1</w:t>
      </w:r>
      <w:r w:rsidRPr="00E7748B">
        <w:rPr>
          <w:rFonts w:ascii="Times New Roman" w:eastAsia="Calibri" w:hAnsi="Times New Roman" w:cs="Times New Roman"/>
          <w:sz w:val="28"/>
          <w:szCs w:val="28"/>
        </w:rPr>
        <w:t xml:space="preserve">. Несмотря на выявленные дефекты в структуре синтезированных </w:t>
      </w:r>
      <w:r>
        <w:rPr>
          <w:rFonts w:ascii="Times New Roman" w:eastAsia="Calibri" w:hAnsi="Times New Roman" w:cs="Times New Roman"/>
          <w:sz w:val="28"/>
          <w:szCs w:val="28"/>
          <w:lang w:val="kk-KZ"/>
        </w:rPr>
        <w:t>ГПУ</w:t>
      </w:r>
      <w:r w:rsidRPr="00E7748B">
        <w:rPr>
          <w:rFonts w:ascii="Times New Roman" w:eastAsia="Calibri" w:hAnsi="Times New Roman" w:cs="Times New Roman"/>
          <w:sz w:val="28"/>
          <w:szCs w:val="28"/>
        </w:rPr>
        <w:t xml:space="preserve">, полученные данные </w:t>
      </w:r>
      <w:proofErr w:type="gramStart"/>
      <w:r w:rsidRPr="00E7748B">
        <w:rPr>
          <w:rFonts w:ascii="Times New Roman" w:eastAsia="Calibri" w:hAnsi="Times New Roman" w:cs="Times New Roman"/>
          <w:sz w:val="28"/>
          <w:szCs w:val="28"/>
        </w:rPr>
        <w:t>о</w:t>
      </w:r>
      <w:r>
        <w:rPr>
          <w:rFonts w:ascii="Times New Roman" w:eastAsia="Calibri" w:hAnsi="Times New Roman" w:cs="Times New Roman"/>
          <w:sz w:val="28"/>
          <w:szCs w:val="28"/>
          <w:lang w:val="kk-KZ"/>
        </w:rPr>
        <w:t>б</w:t>
      </w:r>
      <w:r>
        <w:rPr>
          <w:rFonts w:ascii="Times New Roman" w:eastAsia="Calibri" w:hAnsi="Times New Roman" w:cs="Times New Roman"/>
          <w:sz w:val="28"/>
          <w:szCs w:val="28"/>
        </w:rPr>
        <w:t xml:space="preserve"> их характеристиках</w:t>
      </w:r>
      <w:proofErr w:type="gramEnd"/>
      <w:r w:rsidRPr="00E7748B">
        <w:rPr>
          <w:rFonts w:ascii="Times New Roman" w:eastAsia="Calibri" w:hAnsi="Times New Roman" w:cs="Times New Roman"/>
          <w:sz w:val="28"/>
          <w:szCs w:val="28"/>
        </w:rPr>
        <w:t xml:space="preserve"> указывают на то, что они обладают оптическими и электрическими свойствами, сопоставимыми с коммерческим </w:t>
      </w:r>
      <w:r>
        <w:rPr>
          <w:rFonts w:ascii="Times New Roman" w:eastAsia="Calibri" w:hAnsi="Times New Roman" w:cs="Times New Roman"/>
          <w:sz w:val="28"/>
          <w:szCs w:val="28"/>
          <w:lang w:val="en-US"/>
        </w:rPr>
        <w:t>rGO</w:t>
      </w:r>
      <w:r w:rsidRPr="00E7748B">
        <w:rPr>
          <w:rFonts w:ascii="Times New Roman" w:eastAsia="Calibri" w:hAnsi="Times New Roman" w:cs="Times New Roman"/>
          <w:sz w:val="28"/>
          <w:szCs w:val="28"/>
        </w:rPr>
        <w:t>. Благодаря этим свойствам их добавление к фотокатализатору SrTiO</w:t>
      </w:r>
      <w:r w:rsidRPr="00E7748B">
        <w:rPr>
          <w:rFonts w:ascii="Times New Roman" w:eastAsia="Calibri" w:hAnsi="Times New Roman" w:cs="Times New Roman"/>
          <w:sz w:val="28"/>
          <w:szCs w:val="28"/>
          <w:vertAlign w:val="subscript"/>
        </w:rPr>
        <w:t>3</w:t>
      </w:r>
      <w:r w:rsidRPr="00E7748B">
        <w:rPr>
          <w:rFonts w:ascii="Times New Roman" w:eastAsia="Calibri" w:hAnsi="Times New Roman" w:cs="Times New Roman"/>
          <w:sz w:val="28"/>
          <w:szCs w:val="28"/>
        </w:rPr>
        <w:t>/C существенно увеличило эффективность выделения водорода при фотокаталитическом расщеплении водной смеси.</w:t>
      </w:r>
    </w:p>
    <w:p w14:paraId="591F6A66" w14:textId="77777777" w:rsidR="00EE0529" w:rsidRPr="00E223CA" w:rsidRDefault="00EE0529" w:rsidP="00213C06">
      <w:pPr>
        <w:tabs>
          <w:tab w:val="left" w:pos="851"/>
        </w:tabs>
        <w:spacing w:after="0" w:line="240" w:lineRule="auto"/>
        <w:ind w:left="567"/>
        <w:contextualSpacing/>
        <w:jc w:val="both"/>
        <w:rPr>
          <w:rFonts w:ascii="Times New Roman" w:eastAsia="Calibri" w:hAnsi="Times New Roman" w:cs="Times New Roman"/>
          <w:sz w:val="28"/>
          <w:szCs w:val="28"/>
          <w:lang w:val="kk-KZ"/>
        </w:rPr>
      </w:pPr>
    </w:p>
    <w:p w14:paraId="25419E01" w14:textId="77777777" w:rsidR="00A54903" w:rsidRDefault="00A54903" w:rsidP="00213C06">
      <w:pPr>
        <w:spacing w:after="0" w:line="240" w:lineRule="auto"/>
        <w:ind w:firstLine="567"/>
        <w:jc w:val="center"/>
        <w:rPr>
          <w:rFonts w:ascii="Times New Roman" w:hAnsi="Times New Roman" w:cs="Times New Roman"/>
          <w:b/>
          <w:sz w:val="28"/>
          <w:szCs w:val="28"/>
        </w:rPr>
      </w:pPr>
    </w:p>
    <w:p w14:paraId="615742C2" w14:textId="77777777" w:rsidR="00D6083C" w:rsidRDefault="00D6083C" w:rsidP="00213C06">
      <w:pPr>
        <w:spacing w:after="0" w:line="240" w:lineRule="auto"/>
        <w:ind w:firstLine="567"/>
        <w:jc w:val="center"/>
        <w:rPr>
          <w:rFonts w:ascii="Times New Roman" w:hAnsi="Times New Roman" w:cs="Times New Roman"/>
          <w:b/>
          <w:sz w:val="28"/>
          <w:szCs w:val="28"/>
        </w:rPr>
      </w:pPr>
    </w:p>
    <w:p w14:paraId="6BA907BB" w14:textId="77777777" w:rsidR="00D6083C" w:rsidRDefault="00D6083C" w:rsidP="00213C06">
      <w:pPr>
        <w:spacing w:after="0" w:line="240" w:lineRule="auto"/>
        <w:ind w:firstLine="567"/>
        <w:jc w:val="center"/>
        <w:rPr>
          <w:rFonts w:ascii="Times New Roman" w:hAnsi="Times New Roman" w:cs="Times New Roman"/>
          <w:b/>
          <w:sz w:val="28"/>
          <w:szCs w:val="28"/>
        </w:rPr>
      </w:pPr>
    </w:p>
    <w:p w14:paraId="4E9A896B" w14:textId="77777777" w:rsidR="00D6083C" w:rsidRDefault="00D6083C" w:rsidP="00213C06">
      <w:pPr>
        <w:spacing w:after="0" w:line="240" w:lineRule="auto"/>
        <w:ind w:firstLine="567"/>
        <w:jc w:val="center"/>
        <w:rPr>
          <w:rFonts w:ascii="Times New Roman" w:hAnsi="Times New Roman" w:cs="Times New Roman"/>
          <w:b/>
          <w:sz w:val="28"/>
          <w:szCs w:val="28"/>
        </w:rPr>
      </w:pPr>
    </w:p>
    <w:p w14:paraId="1996AAB6" w14:textId="77777777" w:rsidR="00D6083C" w:rsidRDefault="00D6083C" w:rsidP="00213C06">
      <w:pPr>
        <w:spacing w:after="0" w:line="240" w:lineRule="auto"/>
        <w:ind w:firstLine="567"/>
        <w:jc w:val="center"/>
        <w:rPr>
          <w:rFonts w:ascii="Times New Roman" w:hAnsi="Times New Roman" w:cs="Times New Roman"/>
          <w:b/>
          <w:sz w:val="28"/>
          <w:szCs w:val="28"/>
        </w:rPr>
      </w:pPr>
    </w:p>
    <w:p w14:paraId="441FBD9E" w14:textId="77777777" w:rsidR="00D6083C" w:rsidRDefault="00D6083C" w:rsidP="00213C06">
      <w:pPr>
        <w:spacing w:after="0" w:line="240" w:lineRule="auto"/>
        <w:ind w:firstLine="567"/>
        <w:jc w:val="center"/>
        <w:rPr>
          <w:rFonts w:ascii="Times New Roman" w:hAnsi="Times New Roman" w:cs="Times New Roman"/>
          <w:b/>
          <w:sz w:val="28"/>
          <w:szCs w:val="28"/>
        </w:rPr>
      </w:pPr>
    </w:p>
    <w:p w14:paraId="10BA2467" w14:textId="77777777" w:rsidR="00D6083C" w:rsidRDefault="00D6083C" w:rsidP="00213C06">
      <w:pPr>
        <w:spacing w:after="0" w:line="240" w:lineRule="auto"/>
        <w:ind w:firstLine="567"/>
        <w:jc w:val="center"/>
        <w:rPr>
          <w:rFonts w:ascii="Times New Roman" w:hAnsi="Times New Roman" w:cs="Times New Roman"/>
          <w:b/>
          <w:sz w:val="28"/>
          <w:szCs w:val="28"/>
        </w:rPr>
      </w:pPr>
    </w:p>
    <w:p w14:paraId="50133A44" w14:textId="77777777" w:rsidR="00D6083C" w:rsidRDefault="00D6083C" w:rsidP="00213C06">
      <w:pPr>
        <w:spacing w:after="0" w:line="240" w:lineRule="auto"/>
        <w:ind w:firstLine="567"/>
        <w:jc w:val="center"/>
        <w:rPr>
          <w:rFonts w:ascii="Times New Roman" w:hAnsi="Times New Roman" w:cs="Times New Roman"/>
          <w:b/>
          <w:sz w:val="28"/>
          <w:szCs w:val="28"/>
        </w:rPr>
      </w:pPr>
    </w:p>
    <w:p w14:paraId="0CAF1B0C" w14:textId="77777777" w:rsidR="00D6083C" w:rsidRDefault="00D6083C" w:rsidP="00213C06">
      <w:pPr>
        <w:spacing w:after="0" w:line="240" w:lineRule="auto"/>
        <w:ind w:firstLine="567"/>
        <w:jc w:val="center"/>
        <w:rPr>
          <w:rFonts w:ascii="Times New Roman" w:hAnsi="Times New Roman" w:cs="Times New Roman"/>
          <w:b/>
          <w:sz w:val="28"/>
          <w:szCs w:val="28"/>
        </w:rPr>
      </w:pPr>
    </w:p>
    <w:p w14:paraId="34AD54C1" w14:textId="77777777" w:rsidR="00D6083C" w:rsidRDefault="00D6083C" w:rsidP="00213C06">
      <w:pPr>
        <w:spacing w:after="0" w:line="240" w:lineRule="auto"/>
        <w:ind w:firstLine="567"/>
        <w:jc w:val="center"/>
        <w:rPr>
          <w:rFonts w:ascii="Times New Roman" w:hAnsi="Times New Roman" w:cs="Times New Roman"/>
          <w:b/>
          <w:sz w:val="28"/>
          <w:szCs w:val="28"/>
        </w:rPr>
      </w:pPr>
    </w:p>
    <w:p w14:paraId="78994F32" w14:textId="77777777" w:rsidR="00D6083C" w:rsidRDefault="00D6083C" w:rsidP="00213C06">
      <w:pPr>
        <w:spacing w:after="0" w:line="240" w:lineRule="auto"/>
        <w:ind w:firstLine="567"/>
        <w:jc w:val="center"/>
        <w:rPr>
          <w:rFonts w:ascii="Times New Roman" w:hAnsi="Times New Roman" w:cs="Times New Roman"/>
          <w:b/>
          <w:sz w:val="28"/>
          <w:szCs w:val="28"/>
        </w:rPr>
      </w:pPr>
    </w:p>
    <w:p w14:paraId="2C801E43" w14:textId="77777777" w:rsidR="00D6083C" w:rsidRPr="00D752F7" w:rsidRDefault="00D6083C" w:rsidP="00213C06">
      <w:pPr>
        <w:spacing w:after="0" w:line="240" w:lineRule="auto"/>
        <w:ind w:firstLine="567"/>
        <w:jc w:val="center"/>
        <w:rPr>
          <w:rFonts w:ascii="Times New Roman" w:hAnsi="Times New Roman" w:cs="Times New Roman"/>
          <w:b/>
          <w:sz w:val="28"/>
          <w:szCs w:val="28"/>
          <w:lang w:val="kk-KZ"/>
        </w:rPr>
      </w:pPr>
    </w:p>
    <w:p w14:paraId="4A15B5CC" w14:textId="77777777" w:rsidR="00D6083C" w:rsidRDefault="00D6083C" w:rsidP="00213C06">
      <w:pPr>
        <w:spacing w:after="0" w:line="240" w:lineRule="auto"/>
        <w:ind w:firstLine="567"/>
        <w:jc w:val="center"/>
        <w:rPr>
          <w:rFonts w:ascii="Times New Roman" w:hAnsi="Times New Roman" w:cs="Times New Roman"/>
          <w:b/>
          <w:sz w:val="28"/>
          <w:szCs w:val="28"/>
        </w:rPr>
      </w:pPr>
    </w:p>
    <w:p w14:paraId="3DEC3B8F" w14:textId="77777777" w:rsidR="00D6083C" w:rsidRDefault="00D6083C" w:rsidP="00213C06">
      <w:pPr>
        <w:spacing w:after="0" w:line="240" w:lineRule="auto"/>
        <w:ind w:firstLine="567"/>
        <w:jc w:val="center"/>
        <w:rPr>
          <w:rFonts w:ascii="Times New Roman" w:hAnsi="Times New Roman" w:cs="Times New Roman"/>
          <w:b/>
          <w:sz w:val="28"/>
          <w:szCs w:val="28"/>
        </w:rPr>
      </w:pPr>
    </w:p>
    <w:p w14:paraId="2AB5BEBB" w14:textId="77777777" w:rsidR="001D4D8B" w:rsidRDefault="001D4D8B" w:rsidP="00213C06">
      <w:pPr>
        <w:spacing w:after="0" w:line="240" w:lineRule="auto"/>
        <w:ind w:firstLine="567"/>
        <w:jc w:val="center"/>
        <w:rPr>
          <w:rFonts w:ascii="Times New Roman" w:hAnsi="Times New Roman" w:cs="Times New Roman"/>
          <w:b/>
          <w:sz w:val="28"/>
          <w:szCs w:val="28"/>
        </w:rPr>
      </w:pPr>
    </w:p>
    <w:p w14:paraId="1962E759" w14:textId="77777777" w:rsidR="001D4D8B" w:rsidRDefault="001D4D8B" w:rsidP="00213C06">
      <w:pPr>
        <w:spacing w:after="0" w:line="240" w:lineRule="auto"/>
        <w:ind w:firstLine="567"/>
        <w:jc w:val="center"/>
        <w:rPr>
          <w:rFonts w:ascii="Times New Roman" w:hAnsi="Times New Roman" w:cs="Times New Roman"/>
          <w:b/>
          <w:sz w:val="28"/>
          <w:szCs w:val="28"/>
        </w:rPr>
      </w:pPr>
    </w:p>
    <w:p w14:paraId="02520BE4" w14:textId="77777777" w:rsidR="001D4D8B" w:rsidRDefault="001D4D8B" w:rsidP="00213C06">
      <w:pPr>
        <w:spacing w:after="0" w:line="240" w:lineRule="auto"/>
        <w:ind w:firstLine="567"/>
        <w:jc w:val="center"/>
        <w:rPr>
          <w:rFonts w:ascii="Times New Roman" w:hAnsi="Times New Roman" w:cs="Times New Roman"/>
          <w:b/>
          <w:sz w:val="28"/>
          <w:szCs w:val="28"/>
        </w:rPr>
      </w:pPr>
    </w:p>
    <w:p w14:paraId="209ED30A" w14:textId="77777777" w:rsidR="001D4D8B" w:rsidRDefault="001D4D8B" w:rsidP="00213C06">
      <w:pPr>
        <w:spacing w:after="0" w:line="240" w:lineRule="auto"/>
        <w:ind w:firstLine="567"/>
        <w:jc w:val="center"/>
        <w:rPr>
          <w:rFonts w:ascii="Times New Roman" w:hAnsi="Times New Roman" w:cs="Times New Roman"/>
          <w:b/>
          <w:sz w:val="28"/>
          <w:szCs w:val="28"/>
        </w:rPr>
      </w:pPr>
    </w:p>
    <w:p w14:paraId="0812FCBB" w14:textId="77777777" w:rsidR="001D4D8B" w:rsidRDefault="001D4D8B" w:rsidP="00213C06">
      <w:pPr>
        <w:spacing w:after="0" w:line="240" w:lineRule="auto"/>
        <w:ind w:firstLine="567"/>
        <w:jc w:val="center"/>
        <w:rPr>
          <w:rFonts w:ascii="Times New Roman" w:hAnsi="Times New Roman" w:cs="Times New Roman"/>
          <w:b/>
          <w:sz w:val="28"/>
          <w:szCs w:val="28"/>
        </w:rPr>
      </w:pPr>
    </w:p>
    <w:p w14:paraId="5B765119" w14:textId="77777777" w:rsidR="001D4D8B" w:rsidRDefault="001D4D8B" w:rsidP="00213C06">
      <w:pPr>
        <w:spacing w:after="0" w:line="240" w:lineRule="auto"/>
        <w:ind w:firstLine="567"/>
        <w:jc w:val="center"/>
        <w:rPr>
          <w:rFonts w:ascii="Times New Roman" w:hAnsi="Times New Roman" w:cs="Times New Roman"/>
          <w:b/>
          <w:sz w:val="28"/>
          <w:szCs w:val="28"/>
        </w:rPr>
      </w:pPr>
    </w:p>
    <w:p w14:paraId="65120AA4" w14:textId="77777777" w:rsidR="001D4D8B" w:rsidRDefault="001D4D8B" w:rsidP="00213C06">
      <w:pPr>
        <w:spacing w:after="0" w:line="240" w:lineRule="auto"/>
        <w:ind w:firstLine="567"/>
        <w:jc w:val="center"/>
        <w:rPr>
          <w:rFonts w:ascii="Times New Roman" w:hAnsi="Times New Roman" w:cs="Times New Roman"/>
          <w:b/>
          <w:sz w:val="28"/>
          <w:szCs w:val="28"/>
        </w:rPr>
      </w:pPr>
    </w:p>
    <w:p w14:paraId="002F1843" w14:textId="77777777" w:rsidR="001D4D8B" w:rsidRDefault="001D4D8B" w:rsidP="00213C06">
      <w:pPr>
        <w:spacing w:after="0" w:line="240" w:lineRule="auto"/>
        <w:ind w:firstLine="567"/>
        <w:jc w:val="center"/>
        <w:rPr>
          <w:rFonts w:ascii="Times New Roman" w:hAnsi="Times New Roman" w:cs="Times New Roman"/>
          <w:b/>
          <w:sz w:val="28"/>
          <w:szCs w:val="28"/>
        </w:rPr>
      </w:pPr>
    </w:p>
    <w:p w14:paraId="29C27E49" w14:textId="77777777" w:rsidR="001D4D8B" w:rsidRDefault="001D4D8B" w:rsidP="00213C06">
      <w:pPr>
        <w:spacing w:after="0" w:line="240" w:lineRule="auto"/>
        <w:ind w:firstLine="567"/>
        <w:jc w:val="center"/>
        <w:rPr>
          <w:rFonts w:ascii="Times New Roman" w:hAnsi="Times New Roman" w:cs="Times New Roman"/>
          <w:b/>
          <w:sz w:val="28"/>
          <w:szCs w:val="28"/>
        </w:rPr>
      </w:pPr>
    </w:p>
    <w:p w14:paraId="73DA9716" w14:textId="77777777" w:rsidR="00D6083C" w:rsidRDefault="00D6083C" w:rsidP="00213C06">
      <w:pPr>
        <w:spacing w:after="0" w:line="240" w:lineRule="auto"/>
        <w:rPr>
          <w:rFonts w:ascii="Times New Roman" w:hAnsi="Times New Roman" w:cs="Times New Roman"/>
          <w:b/>
          <w:sz w:val="28"/>
          <w:szCs w:val="28"/>
        </w:rPr>
      </w:pPr>
    </w:p>
    <w:p w14:paraId="0FD70504" w14:textId="77777777" w:rsidR="00173435" w:rsidRDefault="00173435" w:rsidP="00213C06">
      <w:pPr>
        <w:spacing w:after="0" w:line="240" w:lineRule="auto"/>
        <w:rPr>
          <w:rFonts w:ascii="Times New Roman" w:hAnsi="Times New Roman" w:cs="Times New Roman"/>
          <w:b/>
          <w:sz w:val="28"/>
          <w:szCs w:val="28"/>
        </w:rPr>
      </w:pPr>
    </w:p>
    <w:p w14:paraId="23E311EB" w14:textId="77777777" w:rsidR="00A54903" w:rsidRPr="00E63AE6" w:rsidRDefault="00A54903" w:rsidP="00213C06">
      <w:pPr>
        <w:spacing w:after="0" w:line="240" w:lineRule="auto"/>
        <w:rPr>
          <w:rFonts w:ascii="Times New Roman" w:hAnsi="Times New Roman" w:cs="Times New Roman"/>
          <w:b/>
          <w:sz w:val="28"/>
          <w:szCs w:val="28"/>
        </w:rPr>
      </w:pPr>
    </w:p>
    <w:p w14:paraId="614E429D" w14:textId="27CDD5DC" w:rsidR="00AD0335" w:rsidRPr="00FE78D0" w:rsidRDefault="00DE2480" w:rsidP="00AD0335">
      <w:pPr>
        <w:spacing w:after="0" w:line="240" w:lineRule="auto"/>
        <w:ind w:firstLine="567"/>
        <w:jc w:val="center"/>
        <w:rPr>
          <w:rFonts w:ascii="Times New Roman" w:hAnsi="Times New Roman" w:cs="Times New Roman"/>
          <w:b/>
          <w:sz w:val="28"/>
          <w:szCs w:val="28"/>
          <w:lang w:val="kk-KZ"/>
        </w:rPr>
      </w:pPr>
      <w:r w:rsidRPr="00FE78D0">
        <w:rPr>
          <w:rFonts w:ascii="Times New Roman" w:hAnsi="Times New Roman" w:cs="Times New Roman"/>
          <w:b/>
          <w:sz w:val="28"/>
          <w:szCs w:val="28"/>
          <w:lang w:val="kk-KZ"/>
        </w:rPr>
        <w:lastRenderedPageBreak/>
        <w:t xml:space="preserve">СПИСОК ИСПОЛЬЗОВАННЫХ </w:t>
      </w:r>
      <w:r w:rsidR="00967505" w:rsidRPr="00FE78D0">
        <w:rPr>
          <w:rFonts w:ascii="Times New Roman" w:hAnsi="Times New Roman" w:cs="Times New Roman"/>
          <w:b/>
          <w:sz w:val="28"/>
          <w:szCs w:val="28"/>
          <w:lang w:val="kk-KZ"/>
        </w:rPr>
        <w:t>ИСТОЧНИКОВ</w:t>
      </w:r>
    </w:p>
    <w:p w14:paraId="125E6777" w14:textId="77777777" w:rsidR="00AD0335" w:rsidRPr="00FE78D0" w:rsidRDefault="00AD0335" w:rsidP="00685766">
      <w:pPr>
        <w:pStyle w:val="a8"/>
        <w:numPr>
          <w:ilvl w:val="0"/>
          <w:numId w:val="9"/>
        </w:numPr>
        <w:tabs>
          <w:tab w:val="left" w:pos="851"/>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Omri A., Belaïd F. Does renewable energy modulate the negative effect of environmental issues on the socio-economic welfare? // Journal of Environmental Management. –2021. –Vol. 278. –P. 111483.</w:t>
      </w:r>
    </w:p>
    <w:p w14:paraId="4AB3FF52" w14:textId="77777777" w:rsidR="00AD0335" w:rsidRPr="00FE78D0" w:rsidRDefault="00AD0335" w:rsidP="00685766">
      <w:pPr>
        <w:pStyle w:val="a8"/>
        <w:numPr>
          <w:ilvl w:val="0"/>
          <w:numId w:val="9"/>
        </w:numPr>
        <w:tabs>
          <w:tab w:val="left" w:pos="851"/>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Michaud G. Special issue on renewable energy policy and economics for climate action // Solar Energy. –2021. –Vol. 224. –P. 1–2.</w:t>
      </w:r>
    </w:p>
    <w:p w14:paraId="7656C461" w14:textId="77777777" w:rsidR="00AD0335" w:rsidRPr="00FE78D0" w:rsidRDefault="00AD0335" w:rsidP="00685766">
      <w:pPr>
        <w:pStyle w:val="a8"/>
        <w:numPr>
          <w:ilvl w:val="0"/>
          <w:numId w:val="9"/>
        </w:numPr>
        <w:tabs>
          <w:tab w:val="left" w:pos="851"/>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Sen S., Ganguly S. Opportunities, barriers and issues with renewable energy development – A discussion // Renewable and Sustainable Energy Reviews. –2017. –Vol. 69. –P. 1170–1181.</w:t>
      </w:r>
    </w:p>
    <w:p w14:paraId="79B8A409" w14:textId="77777777" w:rsidR="00AD0335" w:rsidRPr="00FE78D0" w:rsidRDefault="00AD0335" w:rsidP="00685766">
      <w:pPr>
        <w:pStyle w:val="a8"/>
        <w:numPr>
          <w:ilvl w:val="0"/>
          <w:numId w:val="9"/>
        </w:numPr>
        <w:tabs>
          <w:tab w:val="left" w:pos="851"/>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Bagdadee A.H., Zhang L. Electrical power crisis solution by the developing renewable energy based power generation expansion // Energy Reports. –2020. –Vol. 6. –P. 480–490.</w:t>
      </w:r>
    </w:p>
    <w:p w14:paraId="3B79F591" w14:textId="77777777" w:rsidR="00AD0335" w:rsidRPr="00FE78D0" w:rsidRDefault="00AD0335" w:rsidP="00685766">
      <w:pPr>
        <w:pStyle w:val="a8"/>
        <w:numPr>
          <w:ilvl w:val="0"/>
          <w:numId w:val="9"/>
        </w:numPr>
        <w:tabs>
          <w:tab w:val="left" w:pos="851"/>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Shang Y. et al. The impact of climate policy uncertainty on renewable and non-renewable energy demand in the United States // Renewable Energy. –2022. –Vol. 197. –P. 654–667.</w:t>
      </w:r>
    </w:p>
    <w:p w14:paraId="50CE7EBC" w14:textId="77777777" w:rsidR="00AD0335" w:rsidRPr="00FE78D0" w:rsidRDefault="00AD0335" w:rsidP="00685766">
      <w:pPr>
        <w:pStyle w:val="a8"/>
        <w:numPr>
          <w:ilvl w:val="0"/>
          <w:numId w:val="9"/>
        </w:numPr>
        <w:tabs>
          <w:tab w:val="left" w:pos="851"/>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Hodžić S., Šikić T.F., Dogan E. Green environment in the EU countries: The role of financial inclusion, natural resources and energy intensity // Resources Policy. –2023. –Vol. 82. –P. 103476.</w:t>
      </w:r>
    </w:p>
    <w:p w14:paraId="1CE0E1F1" w14:textId="77777777" w:rsidR="00AD0335" w:rsidRPr="00FE78D0" w:rsidRDefault="00AD0335" w:rsidP="00685766">
      <w:pPr>
        <w:pStyle w:val="a8"/>
        <w:numPr>
          <w:ilvl w:val="0"/>
          <w:numId w:val="9"/>
        </w:numPr>
        <w:tabs>
          <w:tab w:val="left" w:pos="851"/>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Biresselioglu M.E. et al. Examining the barriers and motivators affecting European decision-makers in the development of smart and green energy technologies // Journal of Cleaner Production. –2018. –Vol. 198. –P. 417–429.</w:t>
      </w:r>
    </w:p>
    <w:p w14:paraId="7A48A6C0" w14:textId="77777777" w:rsidR="00AD0335" w:rsidRPr="00FE78D0" w:rsidRDefault="00AD0335" w:rsidP="00685766">
      <w:pPr>
        <w:pStyle w:val="a8"/>
        <w:numPr>
          <w:ilvl w:val="0"/>
          <w:numId w:val="9"/>
        </w:numPr>
        <w:tabs>
          <w:tab w:val="left" w:pos="851"/>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Can Şener Ş.E., Anctil A., Sharp J.L. Economic and environmental factors of wind energy deployment in the United States // Renewable Energy Focus. –2023. –Vol. 45. –P. 150–168.</w:t>
      </w:r>
    </w:p>
    <w:p w14:paraId="50320989" w14:textId="77777777" w:rsidR="00AD0335" w:rsidRPr="00FE78D0" w:rsidRDefault="00AD0335" w:rsidP="00685766">
      <w:pPr>
        <w:pStyle w:val="a8"/>
        <w:numPr>
          <w:ilvl w:val="0"/>
          <w:numId w:val="9"/>
        </w:numPr>
        <w:tabs>
          <w:tab w:val="left" w:pos="851"/>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Hu W. et al. Investigation on distribution characteristics of convective wind energy from vehicle driving on multi-lane highway // Energy. –2023. –Vol. 271. –P. 127024.</w:t>
      </w:r>
    </w:p>
    <w:p w14:paraId="2AA4BB4A"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Lunevich I., Kloppenburg S. Wind energy meets </w:t>
      </w:r>
      <w:proofErr w:type="gramStart"/>
      <w:r w:rsidRPr="00FE78D0">
        <w:rPr>
          <w:rFonts w:ascii="Times New Roman" w:hAnsi="Times New Roman" w:cs="Times New Roman"/>
          <w:sz w:val="28"/>
          <w:szCs w:val="28"/>
          <w:lang w:val="en-US"/>
        </w:rPr>
        <w:t>buildings?</w:t>
      </w:r>
      <w:proofErr w:type="gramEnd"/>
      <w:r w:rsidRPr="00FE78D0">
        <w:rPr>
          <w:rFonts w:ascii="Times New Roman" w:hAnsi="Times New Roman" w:cs="Times New Roman"/>
          <w:sz w:val="28"/>
          <w:szCs w:val="28"/>
          <w:lang w:val="en-US"/>
        </w:rPr>
        <w:t xml:space="preserve"> Generating socio-technical change in the urban built environment through vanguard visions // Energy Research &amp; Social Science. –2023. –Vol. 98. –P. 103017.</w:t>
      </w:r>
    </w:p>
    <w:p w14:paraId="0CB1DCA7"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Das A. et al. A comprehensive review of wind–solar hybrid energy policies in India: Barriers and Recommendations // Renewable Energy Focus. –2020. –Vol. 35. –P. 108–121.</w:t>
      </w:r>
    </w:p>
    <w:p w14:paraId="1E6AB32F"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Lowe R.J., Drummond P. Solar, wind and logistic substitution in global energy supply to 2050 – Barriers and implications // Renewable and Sustainable Energy Reviews. –2022. –Vol. 153. –P. 111720.</w:t>
      </w:r>
    </w:p>
    <w:p w14:paraId="7E68D49B"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Namahoro J.P., Wu Q., Su H. Wind energy, industrial-economic development and CO2 emissions nexus: Do droughts </w:t>
      </w:r>
      <w:proofErr w:type="gramStart"/>
      <w:r w:rsidRPr="00FE78D0">
        <w:rPr>
          <w:rFonts w:ascii="Times New Roman" w:hAnsi="Times New Roman" w:cs="Times New Roman"/>
          <w:sz w:val="28"/>
          <w:szCs w:val="28"/>
          <w:lang w:val="en-US"/>
        </w:rPr>
        <w:t>matter?</w:t>
      </w:r>
      <w:proofErr w:type="gramEnd"/>
      <w:r w:rsidRPr="00FE78D0">
        <w:rPr>
          <w:rFonts w:ascii="Times New Roman" w:hAnsi="Times New Roman" w:cs="Times New Roman"/>
          <w:sz w:val="28"/>
          <w:szCs w:val="28"/>
          <w:lang w:val="en-US"/>
        </w:rPr>
        <w:t xml:space="preserve"> // Energy. –2023. –Vol. 278. –P. 127869.</w:t>
      </w:r>
    </w:p>
    <w:p w14:paraId="16B149E7"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Dugstad A. et al. Place attachment and preferences for wind energy – A value-based approach // Energy Research &amp; Social Science. –2023. –Vol. 100. –P. 103094.</w:t>
      </w:r>
    </w:p>
    <w:p w14:paraId="2A6CE5AE"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lastRenderedPageBreak/>
        <w:t>Bilgili F. et al. The role of hydropower energy in the level of CO2 emissions: An application of continuous wavelet transform // Renewable Energy. –2021. –Vol. 178. –P. 283–294.</w:t>
      </w:r>
    </w:p>
    <w:p w14:paraId="2EB417FB"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Zhang X. et al. Impacts of climate change, policy and Water-Energy-Food nexus on hydropower development // Renewable Energy. –2018. –Vol. 116. –P. 827–834.</w:t>
      </w:r>
    </w:p>
    <w:p w14:paraId="4E08D4DF"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Kuriqi A. et al. Ecological impacts of run-of-river hydropower plants—</w:t>
      </w:r>
      <w:proofErr w:type="gramStart"/>
      <w:r w:rsidRPr="00FE78D0">
        <w:rPr>
          <w:rFonts w:ascii="Times New Roman" w:hAnsi="Times New Roman" w:cs="Times New Roman"/>
          <w:sz w:val="28"/>
          <w:szCs w:val="28"/>
          <w:lang w:val="en-US"/>
        </w:rPr>
        <w:t>Current status</w:t>
      </w:r>
      <w:proofErr w:type="gramEnd"/>
      <w:r w:rsidRPr="00FE78D0">
        <w:rPr>
          <w:rFonts w:ascii="Times New Roman" w:hAnsi="Times New Roman" w:cs="Times New Roman"/>
          <w:sz w:val="28"/>
          <w:szCs w:val="28"/>
          <w:lang w:val="en-US"/>
        </w:rPr>
        <w:t xml:space="preserve"> and future prospects on the brink of energy transition // Renewable and Sustainable Energy Reviews. –2021. –Vol. 142. –P. 110833.</w:t>
      </w:r>
    </w:p>
    <w:p w14:paraId="43DB3CF0"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Pandit M.K. et al. Hydropower: A low-hanging sour-sweet energy option for India // Heliyon. –2023. –Vol. 9, № 6. –P. e17151.</w:t>
      </w:r>
    </w:p>
    <w:p w14:paraId="4CBD996E"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Kałuża T. et al. The hydropower sector in Poland: Barriers and the outlook for the future // Renewable and Sustainable Energy Reviews. –2022. –Vol. 163. –P. 112500.</w:t>
      </w:r>
    </w:p>
    <w:p w14:paraId="20B3ED6D"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Saha P., Idsø J. New hydropower development in Norway: Municipalities</w:t>
      </w:r>
      <w:r w:rsidRPr="00FE78D0">
        <w:rPr>
          <w:rFonts w:ascii="Times New Roman" w:hAnsi="Times New Roman" w:cs="Times New Roman"/>
          <w:sz w:val="28"/>
          <w:szCs w:val="28"/>
        </w:rPr>
        <w:t>׳</w:t>
      </w:r>
      <w:r w:rsidRPr="00FE78D0">
        <w:rPr>
          <w:rFonts w:ascii="Times New Roman" w:hAnsi="Times New Roman" w:cs="Times New Roman"/>
          <w:sz w:val="28"/>
          <w:szCs w:val="28"/>
          <w:lang w:val="en-US"/>
        </w:rPr>
        <w:t xml:space="preserve"> attitude, involvement and perceived barriers // Renewable and Sustainable Energy Reviews. –2016. –Vol. 61. –P. 235–244.</w:t>
      </w:r>
    </w:p>
    <w:p w14:paraId="31A8279F"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Khare V., Chaturvedi P., Mishra M. Solar energy system concept change from trending technology: A comprehensive review // e-Prime - Advances in Electrical Engineering, Electronics and Energy. –2023. –Vol. 4. –P. 100183.</w:t>
      </w:r>
    </w:p>
    <w:p w14:paraId="1B04BB02"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Govindarajan L., Bin Mohideen Batcha M.F., Bin Abdullah M.K. Solar energy policies in </w:t>
      </w:r>
      <w:proofErr w:type="gramStart"/>
      <w:r w:rsidRPr="00FE78D0">
        <w:rPr>
          <w:rFonts w:ascii="Times New Roman" w:hAnsi="Times New Roman" w:cs="Times New Roman"/>
          <w:sz w:val="28"/>
          <w:szCs w:val="28"/>
          <w:lang w:val="en-US"/>
        </w:rPr>
        <w:t>southeast</w:t>
      </w:r>
      <w:proofErr w:type="gramEnd"/>
      <w:r w:rsidRPr="00FE78D0">
        <w:rPr>
          <w:rFonts w:ascii="Times New Roman" w:hAnsi="Times New Roman" w:cs="Times New Roman"/>
          <w:sz w:val="28"/>
          <w:szCs w:val="28"/>
          <w:lang w:val="en-US"/>
        </w:rPr>
        <w:t xml:space="preserve"> Asia towards low carbon emission: A review // Heliyon. –2023. –Vol. 9, № 3. –P. e14294.</w:t>
      </w:r>
    </w:p>
    <w:p w14:paraId="1F86F0B4"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İnada A.A., Arman S., Safaei B. A novel review on the efficiency of nanomaterials for solar energy storage systems // Journal of Energy Storage. –2022. –Vol. 55. –P. 105661.</w:t>
      </w:r>
    </w:p>
    <w:p w14:paraId="16CCECFB"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Hammerle M., White L.V., Sturmberg B. Solar for renters: Investigating investor perspectives of barriers and policies // Energy Policy. –2023. –Vol. 174. –P. 113417.</w:t>
      </w:r>
    </w:p>
    <w:p w14:paraId="4EAC0684"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Keeley A.R., Matsumoto K. Investors’ perspective on determinants of foreign direct investment in wind and solar energy in developing economies – Review and expert opinions // Journal of Cleaner Production. –2018. –Vol. 179. –P. 132–142.</w:t>
      </w:r>
    </w:p>
    <w:p w14:paraId="3882CBAC"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Liang J. et al. Evaluating natural resources volatility in an emerging economy: The influence of solar energy development barriers // Resources Policy. –2022. –Vol. 78. –P. 102858.</w:t>
      </w:r>
    </w:p>
    <w:p w14:paraId="0CCC5789"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Mostafaeipour A. et al. Identifying challenges and barriers for development of solar energy by using fuzzy best-worst method: A case study // Energy. –2021. –Vol. 226. –P. 120355.</w:t>
      </w:r>
    </w:p>
    <w:p w14:paraId="1646D247"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Ceylan C., Devrim Y. Green hydrogen based off-grid and on-grid hybrid energy systems // International Journal of Hydrogen Energy. –2023. –P. S0360319923007590.</w:t>
      </w:r>
    </w:p>
    <w:p w14:paraId="35FDA76A"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lastRenderedPageBreak/>
        <w:t>Ellersdorfer P. et al. Multi-effect distillation: a sustainable option to large-scale green hydrogen production using solar energy // International Journal of Hydrogen Energy. –2023. –P. S0360319923020918.</w:t>
      </w:r>
    </w:p>
    <w:p w14:paraId="5F0C5B22"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Cheng C.S.W. Does time matter? A multi-level assessment of delayed energy transitions and hydrogen pathways in Norway // Energy Research &amp; Social Science. –2023. –Vol. 100. –P. 103069.</w:t>
      </w:r>
    </w:p>
    <w:p w14:paraId="78110815"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Li C. et al. Using system dynamics to evaluate the impact of subsidy policies on green hydrogen industry in China // Energy Policy. –2022. –Vol. 165. –P. 112981.</w:t>
      </w:r>
    </w:p>
    <w:p w14:paraId="406FFA93"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Lagioia G., Spinelli M.P., Amicarelli V. Blue and green hydrogen energy to meet European Union decarbonisation objectives. An overview of perspectives and the current state of affairs // International Journal of Hydrogen Energy. –2023. –Vol. 48, № 4. –P. 1304–1322.</w:t>
      </w:r>
    </w:p>
    <w:p w14:paraId="22ECB770"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Tashie-Lewis B.C., Nnabuife S.G. Hydrogen Production, Distribution, Storage and Power Conversion in a Hydrogen Economy - A Technology Review // Chemical Engineering Journal Advances. –2021. –Vol. 8. –P. 100172.</w:t>
      </w:r>
    </w:p>
    <w:p w14:paraId="6E461BF3"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Liu R. et al. Hybrid plasma-thermal system for methane conversion to ethylene and hydrogen // Chemical Engineering Journal. –2023. –Vol. 463. –P. 142442.</w:t>
      </w:r>
    </w:p>
    <w:p w14:paraId="12AB386F"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Yao Y. et al. Photocatalytic Reforming for Hydrogen Evolution: A Review: </w:t>
      </w:r>
      <w:proofErr w:type="gramStart"/>
      <w:r w:rsidRPr="00FE78D0">
        <w:rPr>
          <w:rFonts w:ascii="Times New Roman" w:hAnsi="Times New Roman" w:cs="Times New Roman"/>
          <w:sz w:val="28"/>
          <w:szCs w:val="28"/>
          <w:lang w:val="en-US"/>
        </w:rPr>
        <w:t>3</w:t>
      </w:r>
      <w:proofErr w:type="gramEnd"/>
      <w:r w:rsidRPr="00FE78D0">
        <w:rPr>
          <w:rFonts w:ascii="Times New Roman" w:hAnsi="Times New Roman" w:cs="Times New Roman"/>
          <w:sz w:val="28"/>
          <w:szCs w:val="28"/>
          <w:lang w:val="en-US"/>
        </w:rPr>
        <w:t xml:space="preserve"> // Catalysts. –2020. –Vol. 10, № 3. –P. 335.</w:t>
      </w:r>
    </w:p>
    <w:p w14:paraId="4DA0B73E"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He H. et al. Study of hydrogen generation from heavy oil gasification based on ramped temperature oxidation experiments // International Journal of Hydrogen Energy. –2023. –Vol. 48, № 6. –P. 2161–2170.</w:t>
      </w:r>
    </w:p>
    <w:p w14:paraId="29A292DA"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Kaplan B.Y. et al. Hydrogen production via electrolysis: Operando monitoring and analyses // Chem Catalysis. –2023. –Vol. 3, № 5. –P. 100601.</w:t>
      </w:r>
    </w:p>
    <w:p w14:paraId="5CE87A0E"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Shiva Kumar S., Lim H. An overview of water electrolysis technologies for green hydrogen production // Energy Reports. –2022. –Vol. 8. –P. 13793–13813.</w:t>
      </w:r>
    </w:p>
    <w:p w14:paraId="5D9F4227"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Veeramani K. et al. Hydrogen and value-added products yield from hybrid water electrolysis: A critical review on recent developments // Renewable and Sustainable Energy Reviews. –2023. –Vol. 177. –P. 113227.</w:t>
      </w:r>
    </w:p>
    <w:p w14:paraId="41B9AE8E"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Voldsund M., Jordal K., Anantharaman R. Hydrogen production with CO2 capture // International Journal of Hydrogen Energy. –2016. –Vol. 41, № 9. –P. 4969–4992.</w:t>
      </w:r>
    </w:p>
    <w:p w14:paraId="0B6A5601"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Wu J., Zheng W., Chen Y. Definition of photocatalysis: Current understanding and perspectives // Current Opinion in Green and Sustainable Chemistry. –2022. –Vol. 33. –P. 100580.</w:t>
      </w:r>
    </w:p>
    <w:p w14:paraId="097224BB"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Zhang S. et al. Low-cost bauxite residue-MoS2 possessing adsorption and photocatalysis ability for removing organic pollutants in wastewater // Separation and Purification Technology. –2022. –Vol. 283. –P. 120144.</w:t>
      </w:r>
    </w:p>
    <w:p w14:paraId="7AF7CE88"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lastRenderedPageBreak/>
        <w:t>Ge M. et al. Recent advances in persulfate-assisted TiO2-based photocatalysis for wastewater treatment: Performances, mechanism and perspectives // Journal of Alloys and Compounds. –2021. –Vol. 888. –P. 161625.</w:t>
      </w:r>
    </w:p>
    <w:p w14:paraId="0FBB24E1"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Liu X. et al. Design strategy for MXene and metal chalcogenides/oxides hybrids for supercapacitors, secondary batteries and electro/photocatalysis // Coordination Chemistry Reviews. –2022. –Vol. 464. –P. 214544.</w:t>
      </w:r>
    </w:p>
    <w:p w14:paraId="19828DC1"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Matsuoka M. et al. Photocatalysis for new energy production // Catalysis Today. –2007. –Vol. 122, № 1–2. –P. 51–61.</w:t>
      </w:r>
    </w:p>
    <w:p w14:paraId="4084D990" w14:textId="12C7B1AB" w:rsidR="00AD0335" w:rsidRPr="00FE78D0" w:rsidRDefault="00E63AE6"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C. Daulbayev, F. Sultanov, B. Bakbolat, O. Daulbayev. 0D, 1D AND 2D nanomaterials for visible photoelectrochemical water splitting. A review // International Journal of Hydrogen Energy. –2020. –V. 45, 58, №27. –P. 33325-33342</w:t>
      </w:r>
      <w:r w:rsidRPr="00FE78D0">
        <w:rPr>
          <w:rFonts w:ascii="Times New Roman" w:hAnsi="Times New Roman" w:cs="Times New Roman"/>
          <w:sz w:val="28"/>
          <w:szCs w:val="28"/>
          <w:lang w:val="kk-KZ"/>
        </w:rPr>
        <w:t>.</w:t>
      </w:r>
    </w:p>
    <w:p w14:paraId="439B48D9"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Xiao N. et al. The roles and mechanism of cocatalysts in photocatalytic water splitting to produce hydrogen // Chinese Journal of Catalysis. –2020. –Vol. 41, № 4. –P. 642–671.</w:t>
      </w:r>
    </w:p>
    <w:p w14:paraId="37467703"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Tufail M.A. et al. Recent advances in bioremediation of heavy metals and persistent organic pollutants: A review // Science of The Total Environment. –2022. –Vol. 850. –P. 157961.</w:t>
      </w:r>
    </w:p>
    <w:p w14:paraId="25508130"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Zhang S. et al. Recent developments of two-dimensional graphene-based composites in visible-light photocatalysis for eliminating persistent organic pollutants from wastewater // Chemical Engineering Journal. –2020. –Vol. 390. –P. 124642.</w:t>
      </w:r>
    </w:p>
    <w:p w14:paraId="1C78D2C6"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Deyris P.-A. </w:t>
      </w:r>
      <w:proofErr w:type="gramStart"/>
      <w:r w:rsidRPr="00FE78D0">
        <w:rPr>
          <w:rFonts w:ascii="Times New Roman" w:hAnsi="Times New Roman" w:cs="Times New Roman"/>
          <w:sz w:val="28"/>
          <w:szCs w:val="28"/>
          <w:lang w:val="en-US"/>
        </w:rPr>
        <w:t>et</w:t>
      </w:r>
      <w:proofErr w:type="gramEnd"/>
      <w:r w:rsidRPr="00FE78D0">
        <w:rPr>
          <w:rFonts w:ascii="Times New Roman" w:hAnsi="Times New Roman" w:cs="Times New Roman"/>
          <w:sz w:val="28"/>
          <w:szCs w:val="28"/>
          <w:lang w:val="en-US"/>
        </w:rPr>
        <w:t xml:space="preserve"> al. Efficient removal of persistent and emerging organic pollutants by biosorption using abundant biomass wastes // Chemosphere. –2023. –Vol. 313. –P. 137307.</w:t>
      </w:r>
    </w:p>
    <w:p w14:paraId="623AC294"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proofErr w:type="gramStart"/>
      <w:r w:rsidRPr="00FE78D0">
        <w:rPr>
          <w:rFonts w:ascii="Times New Roman" w:hAnsi="Times New Roman" w:cs="Times New Roman"/>
          <w:sz w:val="28"/>
          <w:szCs w:val="28"/>
          <w:lang w:val="en-US"/>
        </w:rPr>
        <w:t>Cai</w:t>
      </w:r>
      <w:proofErr w:type="gramEnd"/>
      <w:r w:rsidRPr="00FE78D0">
        <w:rPr>
          <w:rFonts w:ascii="Times New Roman" w:hAnsi="Times New Roman" w:cs="Times New Roman"/>
          <w:sz w:val="28"/>
          <w:szCs w:val="28"/>
          <w:lang w:val="en-US"/>
        </w:rPr>
        <w:t xml:space="preserve"> Y. et al. Carbon-based nanocomposites for the elimination of inorganic and organic pollutants through sorption and catalysis strategies // Separation and Purification Technology. –2023. –Vol. 308. –P. 122862.</w:t>
      </w:r>
    </w:p>
    <w:p w14:paraId="0347A101"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Bhatt P. et al. Developments and application of chitosan-based adsorbents for wastewater treatments // Environmental Research. –2023. –Vol. 226. –P. 115530.</w:t>
      </w:r>
    </w:p>
    <w:p w14:paraId="6DF852CA"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Umejuru E.C. et al. Application of zeolite based nanocomposites for wastewater remediation: Evaluating newer and environmentally benign approaches // Environmental Research. –2023. –Vol. 231. –P. 116073.</w:t>
      </w:r>
    </w:p>
    <w:p w14:paraId="6A8D0EC3"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Thambiliyagodage C. Efficient photocatalysis of carbon coupled TiO2 to degrade pollutants in wastewater – A review // Environmental Nanotechnology, Monitoring &amp; Management. –2022. –Vol. 18. –P. 100737.</w:t>
      </w:r>
    </w:p>
    <w:p w14:paraId="407C37AA"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Zhang Y. et al. Heterogeneous photocatalytic oxidation for the removal of organophosphorus pollutants from aqueous solutions: A review // Science of The Total Environment. –2023. –Vol. 856. –P. 159048.</w:t>
      </w:r>
    </w:p>
    <w:p w14:paraId="78705304" w14:textId="092AAAA9" w:rsidR="00AD0335" w:rsidRPr="00FE78D0" w:rsidRDefault="00E63AE6"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Zh.Kuspanov, B. Bakbolat, A. Baimenov, A. Issadykov, M. Yeleuov, Ch. Daulbayev. Photocatalysts for a sustainable future: Innovations in large-scale environmental and energy applications // Science of the Total Environment. –2023. –V. 885. –P. 163914.</w:t>
      </w:r>
    </w:p>
    <w:p w14:paraId="082DADA1"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lastRenderedPageBreak/>
        <w:t>Bui T.H., Shin J.H. Perovskite materials for sensing applications: Recent advances and challenges // Microchemical Journal. –2023. –Vol. 191. –P. 108924.</w:t>
      </w:r>
    </w:p>
    <w:p w14:paraId="5B6A9FA0"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Yousefzadeh F. et al. Cs2SnI6 perovskites nanostructures as excellent photocatalytic degradation of organic dye pollutants in water under visible light: Synthesis and characterization // Arabian Journal of Chemistry. –2023. –Vol. 16, № 8. –P. 104904.</w:t>
      </w:r>
    </w:p>
    <w:p w14:paraId="247AA86D"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Kitchamsetti N. et al. Photocatalytic activity of MnTiO3 perovskite nanodiscs for the removal of organic pollutants // Heliyon. –2021. –Vol. 7, № 6. –P. e07297.</w:t>
      </w:r>
    </w:p>
    <w:p w14:paraId="109C1546"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Mahmoudi F. et al. Application of perovskite oxides and their composites for degrading organic pollutants from wastewater using advanced oxidation processes: Review of the recent progress // Journal of Hazardous Materials. –2022. –Vol. 436. –P. 129074.</w:t>
      </w:r>
    </w:p>
    <w:p w14:paraId="4EE8D055"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proofErr w:type="gramStart"/>
      <w:r w:rsidRPr="00FE78D0">
        <w:rPr>
          <w:rFonts w:ascii="Times New Roman" w:hAnsi="Times New Roman" w:cs="Times New Roman"/>
          <w:sz w:val="28"/>
          <w:szCs w:val="28"/>
          <w:lang w:val="en-US"/>
        </w:rPr>
        <w:t>Li K. et al. Highly-efficient</w:t>
      </w:r>
      <w:proofErr w:type="gramEnd"/>
      <w:r w:rsidRPr="00FE78D0">
        <w:rPr>
          <w:rFonts w:ascii="Times New Roman" w:hAnsi="Times New Roman" w:cs="Times New Roman"/>
          <w:sz w:val="28"/>
          <w:szCs w:val="28"/>
          <w:lang w:val="en-US"/>
        </w:rPr>
        <w:t xml:space="preserve"> and stable photocatalytic activity of lead-free Cs2AgInCl6 double perovskite for organic pollutant degradation // Journal of Colloid and Interface Science. –2021. –Vol. 596. –P. 376–383.</w:t>
      </w:r>
    </w:p>
    <w:p w14:paraId="548D25AB"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Pathak A. et al. Electrochemical studies of halide perovskite and its correlation for photocatalytic applications // Solid State Sciences. –2023. –Vol. 139. –P. 107159.</w:t>
      </w:r>
    </w:p>
    <w:p w14:paraId="45EAF453"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Zhang H. et al. Design and modification of perovskite materials for photocatalytic performance improvement // Journal of Environmental Chemical Engineering. –2023. –Vol. 11, № 1. –P. 109056.</w:t>
      </w:r>
    </w:p>
    <w:p w14:paraId="61AC00DF"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Zhang G. et al. Layered double hydroxides-based photocatalysts and visible-light driven photodegradation of organic pollutants: A review // Chemical Engineering Journal. –2020. –Vol. 392. –P. 123684.</w:t>
      </w:r>
    </w:p>
    <w:p w14:paraId="1EAA5A5C"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Mehra S. et al. Development of visible light-driven SrTiO3 photocatalysts for the degradation of organic pollutants for </w:t>
      </w:r>
      <w:proofErr w:type="gramStart"/>
      <w:r w:rsidRPr="00FE78D0">
        <w:rPr>
          <w:rFonts w:ascii="Times New Roman" w:hAnsi="Times New Roman" w:cs="Times New Roman"/>
          <w:sz w:val="28"/>
          <w:szCs w:val="28"/>
          <w:lang w:val="en-US"/>
        </w:rPr>
        <w:t>waste-water</w:t>
      </w:r>
      <w:proofErr w:type="gramEnd"/>
      <w:r w:rsidRPr="00FE78D0">
        <w:rPr>
          <w:rFonts w:ascii="Times New Roman" w:hAnsi="Times New Roman" w:cs="Times New Roman"/>
          <w:sz w:val="28"/>
          <w:szCs w:val="28"/>
          <w:lang w:val="en-US"/>
        </w:rPr>
        <w:t xml:space="preserve"> treatment: Contrasting behavior of MB &amp; MO dyes // Optical Materials. –2023. –Vol. 136. –P. 113344.</w:t>
      </w:r>
    </w:p>
    <w:p w14:paraId="08592BC1"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Abdi M., Mahdikhah V., Sheibani S. Visible light photocatalytic performance of La-Fe co-doped SrTiO3 perovskite powder // Optical Materials. –2020. –Vol. 102. –P. 109803.</w:t>
      </w:r>
    </w:p>
    <w:p w14:paraId="5FF044A8"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Li H. et al. Perovskite catalysts with different dimensionalities for environmental and energy applications: A review // Separation and Purification Technology. –2023. –Vol. 307. –P. 122716.</w:t>
      </w:r>
    </w:p>
    <w:p w14:paraId="1F86CE0E"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Wang H. et al. Synthesis and application of perovskite-based photocatalysts in environmental remediation: A review // Journal of Molecular Liquids. –2021. –Vol. 334. –P. 116029.</w:t>
      </w:r>
    </w:p>
    <w:p w14:paraId="119BAD94"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Sellet N., Cormier M., Goddard J.-P. The dark side of photocatalysis: near-infrared photoredox catalysis for organic synthesis // Org. Chem. Front. –2021. –Vol. 8, № 23. –P. 6783–6790.</w:t>
      </w:r>
    </w:p>
    <w:p w14:paraId="1C5ECCFA"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lastRenderedPageBreak/>
        <w:t>König B. Photocatalysis in Organic Synthesis - Past, Present, and Future: Photocatalysis in Organic Synthesis - Past, Present, and Future // Eur. J. Org. Chem. –2017. –Vol. 2017, № 15. –P. 1979–1981.</w:t>
      </w:r>
    </w:p>
    <w:p w14:paraId="7BEA4DDC"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Michelin C., Hoffmann N. Photocatalysis applied to organic synthesis – A green chemistry approach // Current Opinion in Green and Sustainable Chemistry. –2018. –Vol. 10. –P. 40–45.</w:t>
      </w:r>
    </w:p>
    <w:p w14:paraId="66B9F638"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rPr>
      </w:pPr>
      <w:r w:rsidRPr="00FE78D0">
        <w:rPr>
          <w:rFonts w:ascii="Times New Roman" w:hAnsi="Times New Roman" w:cs="Times New Roman"/>
          <w:sz w:val="28"/>
          <w:szCs w:val="28"/>
          <w:lang w:val="en-US"/>
        </w:rPr>
        <w:t xml:space="preserve">Srivastava V. et al. Visible light photocatalysis in the synthesis of pharmaceutically relevant heterocyclic scaffolds // Org. </w:t>
      </w:r>
      <w:r w:rsidRPr="00FE78D0">
        <w:rPr>
          <w:rFonts w:ascii="Times New Roman" w:hAnsi="Times New Roman" w:cs="Times New Roman"/>
          <w:sz w:val="28"/>
          <w:szCs w:val="28"/>
        </w:rPr>
        <w:t xml:space="preserve">Chem. Front. </w:t>
      </w:r>
      <w:r w:rsidRPr="00FE78D0">
        <w:rPr>
          <w:rFonts w:ascii="Times New Roman" w:hAnsi="Times New Roman" w:cs="Times New Roman"/>
          <w:sz w:val="28"/>
          <w:szCs w:val="28"/>
          <w:lang w:val="en-US"/>
        </w:rPr>
        <w:t>–</w:t>
      </w:r>
      <w:r w:rsidRPr="00FE78D0">
        <w:rPr>
          <w:rFonts w:ascii="Times New Roman" w:hAnsi="Times New Roman" w:cs="Times New Roman"/>
          <w:sz w:val="28"/>
          <w:szCs w:val="28"/>
        </w:rPr>
        <w:t xml:space="preserve">2022. </w:t>
      </w:r>
      <w:r w:rsidRPr="00FE78D0">
        <w:rPr>
          <w:rFonts w:ascii="Times New Roman" w:hAnsi="Times New Roman" w:cs="Times New Roman"/>
          <w:sz w:val="28"/>
          <w:szCs w:val="28"/>
          <w:lang w:val="en-US"/>
        </w:rPr>
        <w:t>–</w:t>
      </w:r>
      <w:r w:rsidRPr="00FE78D0">
        <w:rPr>
          <w:rFonts w:ascii="Times New Roman" w:hAnsi="Times New Roman" w:cs="Times New Roman"/>
          <w:sz w:val="28"/>
          <w:szCs w:val="28"/>
        </w:rPr>
        <w:t xml:space="preserve">Vol. 9, № 5. </w:t>
      </w:r>
      <w:r w:rsidRPr="00FE78D0">
        <w:rPr>
          <w:rFonts w:ascii="Times New Roman" w:hAnsi="Times New Roman" w:cs="Times New Roman"/>
          <w:sz w:val="28"/>
          <w:szCs w:val="28"/>
          <w:lang w:val="en-US"/>
        </w:rPr>
        <w:t>–</w:t>
      </w:r>
      <w:r w:rsidRPr="00FE78D0">
        <w:rPr>
          <w:rFonts w:ascii="Times New Roman" w:hAnsi="Times New Roman" w:cs="Times New Roman"/>
          <w:sz w:val="28"/>
          <w:szCs w:val="28"/>
        </w:rPr>
        <w:t>P. 1485–1507.</w:t>
      </w:r>
    </w:p>
    <w:p w14:paraId="0727A195"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Borah B., Sharma S., Chowhan L.R. Visible‐Light‐Mediated Direct Expeditious Photochemical Construction of Spirocyclic‐Oxindoles // Asian J Org Chem. –2023. –Vol. 12, № 3.</w:t>
      </w:r>
    </w:p>
    <w:p w14:paraId="166E7F70"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Chen Z.-Y., Huang N.-Y., Xu Q. Metal halide perovskite materials in photocatalysis: Design strategies and applications // Coordination Chemistry Reviews. –2023. –Vol. 481. –P. 215031.</w:t>
      </w:r>
    </w:p>
    <w:p w14:paraId="281BA8E8"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Qumar U. et al. Photocatalysis vs adsorption by metal oxide nanoparticles // Journal of Materials Science &amp; Technology. –2022. –Vol. 131. –P. 122–166.</w:t>
      </w:r>
    </w:p>
    <w:p w14:paraId="482B8F1E"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Wang H. et al. A review on heterogeneous photocatalysis for environmental remediation: From semiconductors to modification strategies // Chinese Journal of Catalysis. –2022. –Vol. 43, № 2. –P. 178–214.</w:t>
      </w:r>
    </w:p>
    <w:p w14:paraId="4A1E4CA3"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Quintavalla A. et al. Towards a More Sustainable Photocatalyzed </w:t>
      </w:r>
      <w:r w:rsidRPr="00FE78D0">
        <w:rPr>
          <w:rFonts w:ascii="Times New Roman" w:hAnsi="Times New Roman" w:cs="Times New Roman"/>
          <w:sz w:val="28"/>
          <w:szCs w:val="28"/>
        </w:rPr>
        <w:t>α</w:t>
      </w:r>
      <w:r w:rsidRPr="00FE78D0">
        <w:rPr>
          <w:rFonts w:ascii="Times New Roman" w:hAnsi="Times New Roman" w:cs="Times New Roman"/>
          <w:sz w:val="28"/>
          <w:szCs w:val="28"/>
          <w:lang w:val="en-US"/>
        </w:rPr>
        <w:t>‐Arylation of Amines: Green Solvents, Catalyst Recycling and Low Loading // Adv Synth Catal. –2023. –Vol. 365, № 2. –P. 252–262.</w:t>
      </w:r>
    </w:p>
    <w:p w14:paraId="076EE1C9"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Wang K. et al. Supramolecular artificial light-harvesting systems for photocatalysis // Current Opinion in Green and Sustainable Chemistry. –2023. –Vol. 41. –P. 100823.</w:t>
      </w:r>
    </w:p>
    <w:p w14:paraId="43D883F5"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Binjhade R., Mondal R., Mondal S. Continuous photocatalytic reactor: Critical review on the design and performance // Journal of Environmental Chemical Engineering. –2022. –Vol. 10, № 3. –P. 107746.</w:t>
      </w:r>
    </w:p>
    <w:p w14:paraId="644B20B9"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Sundar K.P., Kanmani S. Progression of Photocatalytic reactors and </w:t>
      </w:r>
      <w:proofErr w:type="gramStart"/>
      <w:r w:rsidRPr="00FE78D0">
        <w:rPr>
          <w:rFonts w:ascii="Times New Roman" w:hAnsi="Times New Roman" w:cs="Times New Roman"/>
          <w:sz w:val="28"/>
          <w:szCs w:val="28"/>
          <w:lang w:val="en-US"/>
        </w:rPr>
        <w:t>it’s</w:t>
      </w:r>
      <w:proofErr w:type="gramEnd"/>
      <w:r w:rsidRPr="00FE78D0">
        <w:rPr>
          <w:rFonts w:ascii="Times New Roman" w:hAnsi="Times New Roman" w:cs="Times New Roman"/>
          <w:sz w:val="28"/>
          <w:szCs w:val="28"/>
          <w:lang w:val="en-US"/>
        </w:rPr>
        <w:t xml:space="preserve"> comparison: A Review // Chemical Engineering Research and Design. –2020. –Vol. 154. –P. 135–150.</w:t>
      </w:r>
    </w:p>
    <w:p w14:paraId="3133476E"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Hassan I.U. et al. Advances in photochemical splitting of seawater over semiconductor nano-catalysts for hydrogen production: A critical review // Journal of Industrial and Engineering Chemistry. –2023. –Vol. 121. –P. 1–14.</w:t>
      </w:r>
    </w:p>
    <w:p w14:paraId="174801DB"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Emeline A.V. et al. Recent advances in composite and heterostructured photoactive materials for the photochemical conversion of solar energy // Current Opinion in Green and Sustainable Chemistry. –2022. –Vol. 34. –P. 100588.</w:t>
      </w:r>
    </w:p>
    <w:p w14:paraId="407BFF8E"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Gil-Londoño J. et al. Functionalization of anatase nanoparticles with Glutaric acid and their photochemical and photocatalytic properties under visible light // Ceramics International. –2023. –Vol. 49, № 11. –P. 17123–17134.</w:t>
      </w:r>
    </w:p>
    <w:p w14:paraId="7007D1FC"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lastRenderedPageBreak/>
        <w:t>Feng W., Nansheng D., Helin H. Degradation mechanism of azo dye C. I. reactive red 2 by iron powder reduction and photooxidation in aqueous solutions // Chemosphere. –2000. –Vol. 41, № 8. –P. 1233–1238.</w:t>
      </w:r>
    </w:p>
    <w:p w14:paraId="770FA3DC"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Wu Q. et al. Development of multilevel amplified methanol steam reforming microreactor with high hydrogen production rate // Fuel. –2023. –Vol. 350. –P. 128800.</w:t>
      </w:r>
    </w:p>
    <w:p w14:paraId="2E0E1DBE"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Chiarello G.L., Selli E. Photocatalytic production of hydrogen // Advances in Hydrogen Production, Storage and Distribution. Elsevier. –2014. –P. 216–247.</w:t>
      </w:r>
    </w:p>
    <w:p w14:paraId="6E97CE5F"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Li L. et al. Synergetic photocatalytic and thermocatalytic reforming of methanol for hydrogen production based on Pt@TiO2 catalyst // Chinese Journal of Catalysis. –2022. –Vol. 43, № 5. –P. 1258–1266.</w:t>
      </w:r>
    </w:p>
    <w:p w14:paraId="50D5163C"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Al-Mamun M.R. et al. Photocatalytic activity improvement and application of UV-TiO2 photocatalysis in textile wastewater treatment: A review // Journal of Environmental Chemical Engineering. –2019. –Vol. 7, № 5. –P. 103248.</w:t>
      </w:r>
    </w:p>
    <w:p w14:paraId="19C2E23A"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Bingham M., Mills A. Photonic efficiency and selectivity study of M (M=Pt, Pd, Au and Ag)/TiO2 photocatalysts for methanol reforming in the gas phase // Journal of Photochemistry and Photobiology A: Chemistry. –2020. –Vol. 389. –P. 112257.</w:t>
      </w:r>
    </w:p>
    <w:p w14:paraId="646D8A28"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Tálas E. et al. PtOx-SnOx-TiO2 catalyst system for methanol photocatalytic reforming: Influence of cocatalysts on the hydrogen production // Catalysis Today. –2018. –Vol. 306. –P. 71–80.</w:t>
      </w:r>
    </w:p>
    <w:p w14:paraId="595A1E7C"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Silva C.G. et al. Photocatalytic production of hydrogen from methanol and saccharides using carbon nanotube-TiO2 catalysts // Applied Catalysis B: Environmental. –2015. –Vol. 178. –P. 82–90.</w:t>
      </w:r>
    </w:p>
    <w:p w14:paraId="715061D9"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Ferreira V.R.A. et al. Latest developments on TiO2-based photocatalysis: a special focus on selectivity and hollowness for enhanced photonic efficiency // Applied Catalysis A: General. –2021. –Vol. 623. –P. 118243.</w:t>
      </w:r>
    </w:p>
    <w:p w14:paraId="33C6A3C4"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Bernareggi M. et al. Flame-Made Cu/TiO2 and Cu-Pt/TiO2 Photocatalysts for Hydrogen Production // Catalysts. –2017. –Vol. 7, № 10. –P. 301.</w:t>
      </w:r>
    </w:p>
    <w:p w14:paraId="66855943"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Miwa T. et al. Photocatalytic hydrogen production from aqueous methanol solution with CuO/Al2O3/TiO2 nanocomposite // International Journal of Hydrogen Energy. –2010. –Vol. 35, № 13. –P. 6554–6560.</w:t>
      </w:r>
    </w:p>
    <w:p w14:paraId="24BE4EFC"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Liang Z. et al. Full solar </w:t>
      </w:r>
      <w:proofErr w:type="gramStart"/>
      <w:r w:rsidRPr="00FE78D0">
        <w:rPr>
          <w:rFonts w:ascii="Times New Roman" w:hAnsi="Times New Roman" w:cs="Times New Roman"/>
          <w:sz w:val="28"/>
          <w:szCs w:val="28"/>
          <w:lang w:val="en-US"/>
        </w:rPr>
        <w:t>spectrum photocatalytic oxygen evolution</w:t>
      </w:r>
      <w:proofErr w:type="gramEnd"/>
      <w:r w:rsidRPr="00FE78D0">
        <w:rPr>
          <w:rFonts w:ascii="Times New Roman" w:hAnsi="Times New Roman" w:cs="Times New Roman"/>
          <w:sz w:val="28"/>
          <w:szCs w:val="28"/>
          <w:lang w:val="en-US"/>
        </w:rPr>
        <w:t xml:space="preserve"> by carbon-coated TiO2 hierarchical nanotubes // Applied Catalysis B: Environmental. –2019. –Vol. 243. –P. 711–720.</w:t>
      </w:r>
    </w:p>
    <w:p w14:paraId="33E8E5C0"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Wang G. et al. Construction of heterojuncted photocatalyst with TiO2 quantum dots and graphene oxide nanosheets for highly efficient photocatalysis // Scripta Materialia. –2021. –Vol. 199. –P. 113862.</w:t>
      </w:r>
    </w:p>
    <w:p w14:paraId="08C2C62D"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Zhang L. et al. One-pot synthesis of Ag-TiO 2 /reduced graphene oxide nanocomposite for high performance of adsorption and photocatalysis // Ceramics International. –2017. –Vol. 43, № 7. –P. 5450–5456.</w:t>
      </w:r>
    </w:p>
    <w:p w14:paraId="33397481"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lastRenderedPageBreak/>
        <w:t>Majrik K. et al. Graphite Oxide-TiO2 Nanocomposite Type Photocatalyst for Methanol Photocatalytic Reforming Reaction // Top Catal. –2018. –Vol. 61, № 12–13. –P. 1323–1334.</w:t>
      </w:r>
    </w:p>
    <w:p w14:paraId="3E374FA1"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Puskelova J. et al. Hydrogen production by photocatalytic ethanol reforming using Eu- and S-doped anatase // Applied Surface Science. –2014. –Vol. 305. –P. 665–669.</w:t>
      </w:r>
    </w:p>
    <w:p w14:paraId="6AF6BA5D"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Bu E. et al. Effect of the TiO2-carbon interface on charge transfer and ethanol </w:t>
      </w:r>
      <w:proofErr w:type="gramStart"/>
      <w:r w:rsidRPr="00FE78D0">
        <w:rPr>
          <w:rFonts w:ascii="Times New Roman" w:hAnsi="Times New Roman" w:cs="Times New Roman"/>
          <w:sz w:val="28"/>
          <w:szCs w:val="28"/>
          <w:lang w:val="en-US"/>
        </w:rPr>
        <w:t>photo-reforming</w:t>
      </w:r>
      <w:proofErr w:type="gramEnd"/>
      <w:r w:rsidRPr="00FE78D0">
        <w:rPr>
          <w:rFonts w:ascii="Times New Roman" w:hAnsi="Times New Roman" w:cs="Times New Roman"/>
          <w:sz w:val="28"/>
          <w:szCs w:val="28"/>
          <w:lang w:val="en-US"/>
        </w:rPr>
        <w:t xml:space="preserve"> // Catalysis Today. –2023. –Vol. 422. –P. 114220.</w:t>
      </w:r>
    </w:p>
    <w:p w14:paraId="16586AB0"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Ji M., Wang J. Review and comparison of various hydrogen production methods based on costs and life cycle impact assessment indicators // International Journal of Hydrogen Energy. –2021. –Vol. 46, № 78. –P. 38612–38635.</w:t>
      </w:r>
    </w:p>
    <w:p w14:paraId="5901A0CD"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Sakata T., Kawai T. Heterogeneous photocatalytic production of hydrogen and methane from ethanol and water // Chemical Physics Letters. –1981. –Vol. 80, № 2. –P. 341–344.</w:t>
      </w:r>
    </w:p>
    <w:p w14:paraId="2E82C186"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Luo B., Song R., Jing D. Particle aggregation behavior during photocatalytic ethanol reforming reaction and its correlation with the activity of H2 production // Colloids and Surfaces A: Physicochemical and Engineering Aspects. –2017. –Vol. 535. –P. 114–120.</w:t>
      </w:r>
    </w:p>
    <w:p w14:paraId="6946FE7B"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Li A. et al. Photocatalytic ethanol to H2 and 1</w:t>
      </w:r>
      <w:proofErr w:type="gramStart"/>
      <w:r w:rsidRPr="00FE78D0">
        <w:rPr>
          <w:rFonts w:ascii="Times New Roman" w:hAnsi="Times New Roman" w:cs="Times New Roman"/>
          <w:sz w:val="28"/>
          <w:szCs w:val="28"/>
          <w:lang w:val="en-US"/>
        </w:rPr>
        <w:t>,1</w:t>
      </w:r>
      <w:proofErr w:type="gramEnd"/>
      <w:r w:rsidRPr="00FE78D0">
        <w:rPr>
          <w:rFonts w:ascii="Times New Roman" w:hAnsi="Times New Roman" w:cs="Times New Roman"/>
          <w:sz w:val="28"/>
          <w:szCs w:val="28"/>
          <w:lang w:val="en-US"/>
        </w:rPr>
        <w:t>-diethoxyethane by Co(II) diphenylphosphinate/TiO2 composite // Polyhedron. –2021. –Vol. 200. –P. 115140.</w:t>
      </w:r>
    </w:p>
    <w:p w14:paraId="639D957D"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Nadeem M.A. et al. Photoreaction of ethanol on Au/TiO2 anatase: Comparing the micro to nanoparticle size activities of the support for hydrogen production // Journal of Photochemistry and Photobiology A: Chemistry. –2010. –Vol. 216, № 2–3. –P. 250–255.</w:t>
      </w:r>
    </w:p>
    <w:p w14:paraId="2F7CD053"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Romero Ocaña I. et al. Photocatalytic H2 production by ethanol photodehydrogenation: Effect of anatase/brookite nanocomposites composition // Inorganica Chimica Acta. –2015. –Vol. 431. –P. 197–205.</w:t>
      </w:r>
    </w:p>
    <w:p w14:paraId="6250D9EA"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Goebl J. et al. Synthesis of tailored Au@TiO2 core–shell nanoparticles for photocatalytic reforming of ethanol // Catalysis Today. –2014. –Vol. 225. –P. 90–95.</w:t>
      </w:r>
    </w:p>
    <w:p w14:paraId="52C4D713"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Sampaio M.J. et al. Photocatalytic performance of Au/ZnO nanocatalysts for hydrogen production from ethanol // Applied Catalysis A: General. –2016. –Vol. 518. –P. 198–205.</w:t>
      </w:r>
    </w:p>
    <w:p w14:paraId="647BD169"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Fu X. et al. Photocatalytic reforming of ethanol to H2 and CH4 over </w:t>
      </w:r>
      <w:proofErr w:type="gramStart"/>
      <w:r w:rsidRPr="00FE78D0">
        <w:rPr>
          <w:rFonts w:ascii="Times New Roman" w:hAnsi="Times New Roman" w:cs="Times New Roman"/>
          <w:sz w:val="28"/>
          <w:szCs w:val="28"/>
          <w:lang w:val="en-US"/>
        </w:rPr>
        <w:t>ZnSn(</w:t>
      </w:r>
      <w:proofErr w:type="gramEnd"/>
      <w:r w:rsidRPr="00FE78D0">
        <w:rPr>
          <w:rFonts w:ascii="Times New Roman" w:hAnsi="Times New Roman" w:cs="Times New Roman"/>
          <w:sz w:val="28"/>
          <w:szCs w:val="28"/>
          <w:lang w:val="en-US"/>
        </w:rPr>
        <w:t>OH)6 nanocubes // International Journal of Hydrogen Energy. –2011. –Vol. 36, № 2. –P. 1524–1530.</w:t>
      </w:r>
    </w:p>
    <w:p w14:paraId="7D1D9D5B"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Sun Y. et al. Achieving energy justice and common prosperity through green energy resources // Resources Policy. –2023. –Vol. 81. –P. 103427.</w:t>
      </w:r>
    </w:p>
    <w:p w14:paraId="742AA1B1"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Sun H. et al. Impacts of green energy finance on eco-friendly environments // Resources Policy. –2022. –Vol. 79. –P. 103135.</w:t>
      </w:r>
    </w:p>
    <w:p w14:paraId="228A0A66"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lastRenderedPageBreak/>
        <w:t>Rajagopal J. et al. Photocatalytic reforming of aqueous phase obtained from liquefaction of household mixed waste biomass for renewable bio-hydrogen production // Bioresource Technology. –2021. –Vol. 321. –P. 124529.</w:t>
      </w:r>
    </w:p>
    <w:p w14:paraId="24BDB1B7"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Xu X. et al. Photocatalytic reforming of biomass for hydrogen production over ZnS nanoparticles modified carbon nitride nanosheets // Journal of Colloid and Interface Science. –2019. –Vol. 555. –P. 22–30.</w:t>
      </w:r>
    </w:p>
    <w:p w14:paraId="1C5777F9"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Speltini A. et al. Improved photocatalytic H2 production assisted by aqueous glucose biomass by oxidized g-C3N4 // International Journal of Hydrogen Energy. –2018. –Vol. 43, № 32. –P. 14925–14933.</w:t>
      </w:r>
    </w:p>
    <w:p w14:paraId="62A251AA"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Lee T.-G. </w:t>
      </w:r>
      <w:proofErr w:type="gramStart"/>
      <w:r w:rsidRPr="00FE78D0">
        <w:rPr>
          <w:rFonts w:ascii="Times New Roman" w:hAnsi="Times New Roman" w:cs="Times New Roman"/>
          <w:sz w:val="28"/>
          <w:szCs w:val="28"/>
          <w:lang w:val="en-US"/>
        </w:rPr>
        <w:t>et</w:t>
      </w:r>
      <w:proofErr w:type="gramEnd"/>
      <w:r w:rsidRPr="00FE78D0">
        <w:rPr>
          <w:rFonts w:ascii="Times New Roman" w:hAnsi="Times New Roman" w:cs="Times New Roman"/>
          <w:sz w:val="28"/>
          <w:szCs w:val="28"/>
          <w:lang w:val="en-US"/>
        </w:rPr>
        <w:t xml:space="preserve"> al. Macroscopic graphitic carbon nitride monolith for efficient hydrogen production by photocatalytic reforming of glucose under sunlight // Chemosphere. –2021. –Vol. 283. –P. 131174.</w:t>
      </w:r>
    </w:p>
    <w:p w14:paraId="0823C82B"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Puga A.V. Photocatalytic production of hydrogen from biomass-derived feedstocks // Coordination Chemistry Reviews. –2016. –Vol. 315. –P. 1–66.</w:t>
      </w:r>
    </w:p>
    <w:p w14:paraId="5FC2D231"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Fu X. et al. Photocatalytic reforming of biomass: A systematic study of hydrogen evolution from glucose solution // International Journal of Hydrogen Energy. –2008. –Vol. 33, № 22. –P. 6484–6491.</w:t>
      </w:r>
    </w:p>
    <w:p w14:paraId="500680F6"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Deng C. et al. Constructing nano CdS-decorated porous biomass-derived carbon for multi-channel synergetic photocatalytic hydrogen evolution under solar lighting // Applied Surface Science. –2023. –Vol. 623. –P. 157065.</w:t>
      </w:r>
    </w:p>
    <w:p w14:paraId="248E2B12"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Wang X. et al. Photocatalytic hydrogen evolution from biomass (glucose solution) on Au/CdS nanorods with Au3+ self-reduction // Journal of Solid State Chemistry. –2020. –Vol. 289. –P. 121495.</w:t>
      </w:r>
    </w:p>
    <w:p w14:paraId="7D1712E0"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Oliveira M.M.R.D. et al. Construction of photocatalytic plates for hydrogen production from photoreforming of glycerol // International Journal of Hydrogen Energy. –2023. –P. S0360319923018451.</w:t>
      </w:r>
    </w:p>
    <w:p w14:paraId="793C0432"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Shi C. et al. Photoreforming lignocellulosic biomass for hydrogen production: Optimized design of photocatalyst and photocatalytic system // Chemical Engineering Journal. –2023. –Vol. 452. –P. 138980.</w:t>
      </w:r>
    </w:p>
    <w:p w14:paraId="0E79F6DE"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Xu X. et al. Photocatalytic reforming of lignocellulose: A review // Chemical Engineering Journal. –2023. –Vol. 469. –P. 143972.</w:t>
      </w:r>
    </w:p>
    <w:p w14:paraId="78004A22"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Ma J. et al. LED white-light-driven photocatalysis for effective lignocellulose reforming to co-produce hydrogen and value-added chemicals via Zn2/O@IP-g-CN // Journal of Environmental Chemical Engineering. –2022. –Vol. 10, № 6. –P. 108554.</w:t>
      </w:r>
    </w:p>
    <w:p w14:paraId="3E28EFFD"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Liu Q. et al. Efficient photoreforming of lignocellulose into H2 and photocatalytic CO2 reduction via in-plane surface dyadic heterostructure of porous polymeric carbon nitride // Carbon. –2020. –Vol. 170. –P. 199–212.</w:t>
      </w:r>
    </w:p>
    <w:p w14:paraId="438B9DA5"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Ma J. et al. Advances in catalytic conversion of lignocellulose to chemicals and liquid fuels // Journal of Energy Chemistry. –2019. –Vol. 36. –P. 74–86.</w:t>
      </w:r>
    </w:p>
    <w:p w14:paraId="5E2B8986"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lastRenderedPageBreak/>
        <w:t>Wu Z. et al. Lignocellulose dissociation with biological pretreatment towards the biochemical platform: A review // Materials Today Bio. –2022. –Vol. 16. –P. 100445.</w:t>
      </w:r>
    </w:p>
    <w:p w14:paraId="4747B791"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Ouyang D. et al. Light-driven lignocellulosic biomass conversion for production of energy and chemicals // iScience. –2022. –Vol. 25, № 10. –P. 105221.</w:t>
      </w:r>
    </w:p>
    <w:p w14:paraId="255A0002"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Zhang Z.-Y. </w:t>
      </w:r>
      <w:proofErr w:type="gramStart"/>
      <w:r w:rsidRPr="00FE78D0">
        <w:rPr>
          <w:rFonts w:ascii="Times New Roman" w:hAnsi="Times New Roman" w:cs="Times New Roman"/>
          <w:sz w:val="28"/>
          <w:szCs w:val="28"/>
          <w:lang w:val="en-US"/>
        </w:rPr>
        <w:t>et</w:t>
      </w:r>
      <w:proofErr w:type="gramEnd"/>
      <w:r w:rsidRPr="00FE78D0">
        <w:rPr>
          <w:rFonts w:ascii="Times New Roman" w:hAnsi="Times New Roman" w:cs="Times New Roman"/>
          <w:sz w:val="28"/>
          <w:szCs w:val="28"/>
          <w:lang w:val="en-US"/>
        </w:rPr>
        <w:t xml:space="preserve"> al. Mechanism and kinetic characteristics of photo-thermal dry reforming of methane on Pt/mesoporous-TiO2 catalyst // Molecular Catalysis. –2023. –Vol. 535. –P. 112828.</w:t>
      </w:r>
    </w:p>
    <w:p w14:paraId="08BF0766"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Zheng D. et al. Nanocatalysts in photocatalytic water splitting for green hydrogen generation: Challenges and opportunities // Journal of Cleaner Production. –2023. –Vol. 414. –P. 137700.</w:t>
      </w:r>
    </w:p>
    <w:p w14:paraId="238B9026"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Fujishima A., Honda K. Electrochemical Photolysis of Water at a Semiconductor Electrode: 5358 // Nature. –1972. –Vol. 238, № 5358. –P. 37–38.</w:t>
      </w:r>
    </w:p>
    <w:p w14:paraId="3C25CF35"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Li M. et al. Perovskite oxide for emerging </w:t>
      </w:r>
      <w:proofErr w:type="gramStart"/>
      <w:r w:rsidRPr="00FE78D0">
        <w:rPr>
          <w:rFonts w:ascii="Times New Roman" w:hAnsi="Times New Roman" w:cs="Times New Roman"/>
          <w:sz w:val="28"/>
          <w:szCs w:val="28"/>
          <w:lang w:val="en-US"/>
        </w:rPr>
        <w:t>photo(</w:t>
      </w:r>
      <w:proofErr w:type="gramEnd"/>
      <w:r w:rsidRPr="00FE78D0">
        <w:rPr>
          <w:rFonts w:ascii="Times New Roman" w:hAnsi="Times New Roman" w:cs="Times New Roman"/>
          <w:sz w:val="28"/>
          <w:szCs w:val="28"/>
          <w:lang w:val="en-US"/>
        </w:rPr>
        <w:t>electro)catalysis in energy and environment // Environmental Research. –2022. –Vol. 205. –P. 112544.</w:t>
      </w:r>
    </w:p>
    <w:p w14:paraId="118AF016"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Pattanayak P. et al. Recent progress in perovskite transition metal oxide-based photocatalyst and photoelectrode materials for solar-driven water splitting // Journal of Environmental Chemical Engineering. –2022. –Vol. 10, № 5. –P. 108429.</w:t>
      </w:r>
    </w:p>
    <w:p w14:paraId="1A292894"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Ham Y. et al. Flux-mediated doping of SrTiO 3 photocatalysts for efficient overall water splitting // J. Mater. Chem. A. –2016. –Vol. 4, № 8. –P. 3027–3033.</w:t>
      </w:r>
    </w:p>
    <w:p w14:paraId="38066C2A"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Zhen Li et al. Photocatalytic Hydrogen Production // Photo‐ and Electro‐Catalytic Processes. </w:t>
      </w:r>
      <w:proofErr w:type="gramStart"/>
      <w:r w:rsidRPr="00FE78D0">
        <w:rPr>
          <w:rFonts w:ascii="Times New Roman" w:hAnsi="Times New Roman" w:cs="Times New Roman"/>
          <w:sz w:val="28"/>
          <w:szCs w:val="28"/>
          <w:lang w:val="en-US"/>
        </w:rPr>
        <w:t>1st</w:t>
      </w:r>
      <w:proofErr w:type="gramEnd"/>
      <w:r w:rsidRPr="00FE78D0">
        <w:rPr>
          <w:rFonts w:ascii="Times New Roman" w:hAnsi="Times New Roman" w:cs="Times New Roman"/>
          <w:sz w:val="28"/>
          <w:szCs w:val="28"/>
          <w:lang w:val="en-US"/>
        </w:rPr>
        <w:t xml:space="preserve"> ed. / ed. Ma J. Wiley. –2022. –P. 415–483.</w:t>
      </w:r>
    </w:p>
    <w:p w14:paraId="69705C26"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Maeda K., Teramura K., Domen K. Effect of post-calcination on photocatalytic activity of (</w:t>
      </w:r>
      <w:proofErr w:type="gramStart"/>
      <w:r w:rsidRPr="00FE78D0">
        <w:rPr>
          <w:rFonts w:ascii="Times New Roman" w:hAnsi="Times New Roman" w:cs="Times New Roman"/>
          <w:sz w:val="28"/>
          <w:szCs w:val="28"/>
          <w:lang w:val="en-US"/>
        </w:rPr>
        <w:t>Ga1−Zn )(</w:t>
      </w:r>
      <w:proofErr w:type="gramEnd"/>
      <w:r w:rsidRPr="00FE78D0">
        <w:rPr>
          <w:rFonts w:ascii="Times New Roman" w:hAnsi="Times New Roman" w:cs="Times New Roman"/>
          <w:sz w:val="28"/>
          <w:szCs w:val="28"/>
          <w:lang w:val="en-US"/>
        </w:rPr>
        <w:t>N1−O ) solid solution for overall water splitting under visible light // Journal of Catalysis. –2008. –Vol. 254, № 2. –P. 198–204.</w:t>
      </w:r>
    </w:p>
    <w:p w14:paraId="168C164B"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rPr>
      </w:pPr>
      <w:r w:rsidRPr="00FE78D0">
        <w:rPr>
          <w:rFonts w:ascii="Times New Roman" w:hAnsi="Times New Roman" w:cs="Times New Roman"/>
          <w:sz w:val="28"/>
          <w:szCs w:val="28"/>
          <w:lang w:val="en-US"/>
        </w:rPr>
        <w:t xml:space="preserve">Asai R. et al. A visible light responsive rhodium and antimony-codoped SrTiO 3 powdered photocatalyst loaded with an IrO 2 cocatalyst for solar water splitting // Chem. </w:t>
      </w:r>
      <w:r w:rsidRPr="00FE78D0">
        <w:rPr>
          <w:rFonts w:ascii="Times New Roman" w:hAnsi="Times New Roman" w:cs="Times New Roman"/>
          <w:sz w:val="28"/>
          <w:szCs w:val="28"/>
        </w:rPr>
        <w:t xml:space="preserve">Commun. </w:t>
      </w:r>
      <w:r w:rsidRPr="00FE78D0">
        <w:rPr>
          <w:rFonts w:ascii="Times New Roman" w:hAnsi="Times New Roman" w:cs="Times New Roman"/>
          <w:sz w:val="28"/>
          <w:szCs w:val="28"/>
          <w:lang w:val="en-US"/>
        </w:rPr>
        <w:t>–</w:t>
      </w:r>
      <w:r w:rsidRPr="00FE78D0">
        <w:rPr>
          <w:rFonts w:ascii="Times New Roman" w:hAnsi="Times New Roman" w:cs="Times New Roman"/>
          <w:sz w:val="28"/>
          <w:szCs w:val="28"/>
        </w:rPr>
        <w:t xml:space="preserve">2014. </w:t>
      </w:r>
      <w:r w:rsidRPr="00FE78D0">
        <w:rPr>
          <w:rFonts w:ascii="Times New Roman" w:hAnsi="Times New Roman" w:cs="Times New Roman"/>
          <w:sz w:val="28"/>
          <w:szCs w:val="28"/>
          <w:lang w:val="en-US"/>
        </w:rPr>
        <w:t>–</w:t>
      </w:r>
      <w:r w:rsidRPr="00FE78D0">
        <w:rPr>
          <w:rFonts w:ascii="Times New Roman" w:hAnsi="Times New Roman" w:cs="Times New Roman"/>
          <w:sz w:val="28"/>
          <w:szCs w:val="28"/>
        </w:rPr>
        <w:t xml:space="preserve">Vol. 50, № 19. </w:t>
      </w:r>
      <w:r w:rsidRPr="00FE78D0">
        <w:rPr>
          <w:rFonts w:ascii="Times New Roman" w:hAnsi="Times New Roman" w:cs="Times New Roman"/>
          <w:sz w:val="28"/>
          <w:szCs w:val="28"/>
          <w:lang w:val="en-US"/>
        </w:rPr>
        <w:t>–</w:t>
      </w:r>
      <w:r w:rsidRPr="00FE78D0">
        <w:rPr>
          <w:rFonts w:ascii="Times New Roman" w:hAnsi="Times New Roman" w:cs="Times New Roman"/>
          <w:sz w:val="28"/>
          <w:szCs w:val="28"/>
        </w:rPr>
        <w:t>P. 2543–2546.</w:t>
      </w:r>
    </w:p>
    <w:p w14:paraId="173FF1B9"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rPr>
      </w:pPr>
      <w:r w:rsidRPr="00FE78D0">
        <w:rPr>
          <w:rFonts w:ascii="Times New Roman" w:hAnsi="Times New Roman" w:cs="Times New Roman"/>
          <w:sz w:val="28"/>
          <w:szCs w:val="28"/>
          <w:lang w:val="en-US"/>
        </w:rPr>
        <w:t xml:space="preserve">Jo W.J. et al. Phase transition-induced band edge engineering of BiVO 4 to split pure water under visible light // Proc. </w:t>
      </w:r>
      <w:r w:rsidRPr="00FE78D0">
        <w:rPr>
          <w:rFonts w:ascii="Times New Roman" w:hAnsi="Times New Roman" w:cs="Times New Roman"/>
          <w:sz w:val="28"/>
          <w:szCs w:val="28"/>
        </w:rPr>
        <w:t xml:space="preserve">Natl. Acad. Sci. U.S.A. </w:t>
      </w:r>
      <w:r w:rsidRPr="00FE78D0">
        <w:rPr>
          <w:rFonts w:ascii="Times New Roman" w:hAnsi="Times New Roman" w:cs="Times New Roman"/>
          <w:sz w:val="28"/>
          <w:szCs w:val="28"/>
          <w:lang w:val="en-US"/>
        </w:rPr>
        <w:t>–</w:t>
      </w:r>
      <w:r w:rsidRPr="00FE78D0">
        <w:rPr>
          <w:rFonts w:ascii="Times New Roman" w:hAnsi="Times New Roman" w:cs="Times New Roman"/>
          <w:sz w:val="28"/>
          <w:szCs w:val="28"/>
        </w:rPr>
        <w:t xml:space="preserve">2015. </w:t>
      </w:r>
      <w:r w:rsidRPr="00FE78D0">
        <w:rPr>
          <w:rFonts w:ascii="Times New Roman" w:hAnsi="Times New Roman" w:cs="Times New Roman"/>
          <w:sz w:val="28"/>
          <w:szCs w:val="28"/>
          <w:lang w:val="en-US"/>
        </w:rPr>
        <w:t>–</w:t>
      </w:r>
      <w:r w:rsidRPr="00FE78D0">
        <w:rPr>
          <w:rFonts w:ascii="Times New Roman" w:hAnsi="Times New Roman" w:cs="Times New Roman"/>
          <w:sz w:val="28"/>
          <w:szCs w:val="28"/>
        </w:rPr>
        <w:t xml:space="preserve">Vol. 112, № 45. </w:t>
      </w:r>
      <w:r w:rsidRPr="00FE78D0">
        <w:rPr>
          <w:rFonts w:ascii="Times New Roman" w:hAnsi="Times New Roman" w:cs="Times New Roman"/>
          <w:sz w:val="28"/>
          <w:szCs w:val="28"/>
          <w:lang w:val="en-US"/>
        </w:rPr>
        <w:t>–</w:t>
      </w:r>
      <w:r w:rsidRPr="00FE78D0">
        <w:rPr>
          <w:rFonts w:ascii="Times New Roman" w:hAnsi="Times New Roman" w:cs="Times New Roman"/>
          <w:sz w:val="28"/>
          <w:szCs w:val="28"/>
        </w:rPr>
        <w:t>P. 13774–13778.</w:t>
      </w:r>
    </w:p>
    <w:p w14:paraId="0B28FBB6"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Zhang G. et al. Overall water splitting by Pt/g-C 3 N </w:t>
      </w:r>
      <w:proofErr w:type="gramStart"/>
      <w:r w:rsidRPr="00FE78D0">
        <w:rPr>
          <w:rFonts w:ascii="Times New Roman" w:hAnsi="Times New Roman" w:cs="Times New Roman"/>
          <w:sz w:val="28"/>
          <w:szCs w:val="28"/>
          <w:lang w:val="en-US"/>
        </w:rPr>
        <w:t>4</w:t>
      </w:r>
      <w:proofErr w:type="gramEnd"/>
      <w:r w:rsidRPr="00FE78D0">
        <w:rPr>
          <w:rFonts w:ascii="Times New Roman" w:hAnsi="Times New Roman" w:cs="Times New Roman"/>
          <w:sz w:val="28"/>
          <w:szCs w:val="28"/>
          <w:lang w:val="en-US"/>
        </w:rPr>
        <w:t xml:space="preserve"> photocatalysts without using sacrificial agents: 5 // Chem. Sci. –2016. –Vol. 7, № 5. –P. 3062–3066.</w:t>
      </w:r>
    </w:p>
    <w:p w14:paraId="3E4D1CC1"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Yu F. et al. N-Annulated perylene-based organic dyes sensitized graphitic carbon nitride to form an amide bond for efficient photocatalytic hydrogen production under visible-light irradiation // Applied Catalysis B: Environmental. –2018. –Vol. 237. –P. 32–42.</w:t>
      </w:r>
    </w:p>
    <w:p w14:paraId="2F54F553"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Wang Z. et al. Overall water splitting by Ta3N5 nanorod single crystals grown on the edges of KTaO3 particles // Nat Catal. –2018. –Vol. 1, № 10. –P. 756–763.</w:t>
      </w:r>
    </w:p>
    <w:p w14:paraId="6954497E"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lastRenderedPageBreak/>
        <w:t>Li W. et al. Facile in situ reductive synthesis of both nitrogen deficient and protonated g-C 3 N 4 nanosheets for the synergistic enhancement of visible-light H 2 evolution // Chem. Sci. –2020. –Vol. 11, № 10. –P. 2716–2728.</w:t>
      </w:r>
    </w:p>
    <w:p w14:paraId="61944688"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Bard A.J. Photoelectrochemistry and heterogeneous photo-catalysis at semiconductors // Journal of Photochemistry. –1979. –Vol. 10, № 1. –P. 59–75.</w:t>
      </w:r>
    </w:p>
    <w:p w14:paraId="1062AE7E"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Davies K.R. et al. Solar light-driven simultaneous pharmaceutical pollutant degradation and green hydrogen production using a mesoporous nanoscale WO3/BiVO4 heterostructure photoanode // Journal of Environmental Chemical Engineering. –2023. –Vol. 11, № 3. –P. 110256.</w:t>
      </w:r>
    </w:p>
    <w:p w14:paraId="34CCDE82"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Stoll T. et al. Visible-light-promoted gas-phase water splitting using porous WO3/BiVO4 photoanodes // Electrochemistry Communications. –2017. –Vol. 82. –P. 47–51.</w:t>
      </w:r>
    </w:p>
    <w:p w14:paraId="3280E6B0"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Jia Q., Iwase A., Kudo A. BiVO4–Ru/SrTiO3</w:t>
      </w:r>
      <w:proofErr w:type="gramStart"/>
      <w:r w:rsidRPr="00FE78D0">
        <w:rPr>
          <w:rFonts w:ascii="Times New Roman" w:hAnsi="Times New Roman" w:cs="Times New Roman"/>
          <w:sz w:val="28"/>
          <w:szCs w:val="28"/>
          <w:lang w:val="en-US"/>
        </w:rPr>
        <w:t>:Rh</w:t>
      </w:r>
      <w:proofErr w:type="gramEnd"/>
      <w:r w:rsidRPr="00FE78D0">
        <w:rPr>
          <w:rFonts w:ascii="Times New Roman" w:hAnsi="Times New Roman" w:cs="Times New Roman"/>
          <w:sz w:val="28"/>
          <w:szCs w:val="28"/>
          <w:lang w:val="en-US"/>
        </w:rPr>
        <w:t xml:space="preserve"> composite Z-scheme photocatalyst for solar water splitting // Chem. Sci. –2014. –Vol. 5, № 4. –P. 1513.</w:t>
      </w:r>
    </w:p>
    <w:p w14:paraId="161EB007"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Iwase A. et al. Reduced Graphene Oxide as a Solid-State Electron Mediator in Z-Scheme Photocatalytic Water Splitting under Visible Light // J. Am. Chem. Soc. –2011. –Vol. 133, № 29. –P. 11054–11057.</w:t>
      </w:r>
    </w:p>
    <w:p w14:paraId="3253B7F6"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Wang Q. et al. Scalable water splitting on particulate photocatalyst sheets with a solar-to-hydrogen energy conversion efficiency exceeding 1% // Nature Mater. –2016. –Vol. 15, № 6. –P. 611–615.</w:t>
      </w:r>
    </w:p>
    <w:p w14:paraId="50C533C7"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Ye L. et al. Robust and efficient photocatalytic hydrogen generation of ReS2/CdS and mechanistic study by on-line mass spectrometry and in situ infrared spectroscopy // Applied Catalysis B: Environmental. –2019. –Vol. 257. –P. 117897.</w:t>
      </w:r>
    </w:p>
    <w:p w14:paraId="38604A36"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Maurya J., Gemechu E., Kumar A. The development of techno-economic assessment models for hydrogen production via photocatalytic water splitting // Energy Conversion and Management. –2023. –Vol. 279. –P. 116750.</w:t>
      </w:r>
    </w:p>
    <w:p w14:paraId="610BC930"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Fajrina N., Tahir M. A critical review in strategies to improve photocatalytic water splitting towards hydrogen production: </w:t>
      </w:r>
      <w:proofErr w:type="gramStart"/>
      <w:r w:rsidRPr="00FE78D0">
        <w:rPr>
          <w:rFonts w:ascii="Times New Roman" w:hAnsi="Times New Roman" w:cs="Times New Roman"/>
          <w:sz w:val="28"/>
          <w:szCs w:val="28"/>
          <w:lang w:val="en-US"/>
        </w:rPr>
        <w:t>2</w:t>
      </w:r>
      <w:proofErr w:type="gramEnd"/>
      <w:r w:rsidRPr="00FE78D0">
        <w:rPr>
          <w:rFonts w:ascii="Times New Roman" w:hAnsi="Times New Roman" w:cs="Times New Roman"/>
          <w:sz w:val="28"/>
          <w:szCs w:val="28"/>
          <w:lang w:val="en-US"/>
        </w:rPr>
        <w:t xml:space="preserve"> // International Journal of Hydrogen Energy. –2019. –Vol. 44, № 2. –P. 540–577.</w:t>
      </w:r>
    </w:p>
    <w:p w14:paraId="1C3232E5"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Saddique Z. et al. Bismuth-based nanomaterials-assisted photocatalytic water splitting for sustainable hydrogen production // International Journal of Hydrogen Energy. –2023. –P. S0360319923022991.</w:t>
      </w:r>
    </w:p>
    <w:p w14:paraId="4CD749B7"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Mohsin M. et al. Semiconductor Nanomaterial Photocatalysts for Water-Splitting Hydrogen Production: The Holy Grail of Converting Solar Energy to Fuel // Nanomaterials. –2023. –Vol. 13, № 3. –P. 546.</w:t>
      </w:r>
    </w:p>
    <w:p w14:paraId="7A33D91A"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Kuang Y., Yamada T., Domen K. Surface and Interface Engineering for Photoelectrochemical Water Oxidation // Joule. –2017. –Vol. 1, № 2. –P. 290–305.</w:t>
      </w:r>
    </w:p>
    <w:p w14:paraId="321CC2AB"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Suresh R. et al. Doped nanomaterials: Application in hydrogen production via photocatalytic water splitting // Fuel. –2023. –Vol. 348. –P. 128528.</w:t>
      </w:r>
    </w:p>
    <w:p w14:paraId="1464D64B"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lastRenderedPageBreak/>
        <w:t>Zhang T., Lu S. Sacrificial agents for photocatalytic hydrogen production: Effects, cost, and development // Chem Catalysis. –2022. –Vol. 2, № 7. –P. 1502–1505.</w:t>
      </w:r>
    </w:p>
    <w:p w14:paraId="7B7DA940"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Roy P.K., Bera J. Formation of SrTiO3 from Sr-oxalate and TiO2: </w:t>
      </w:r>
      <w:proofErr w:type="gramStart"/>
      <w:r w:rsidRPr="00FE78D0">
        <w:rPr>
          <w:rFonts w:ascii="Times New Roman" w:hAnsi="Times New Roman" w:cs="Times New Roman"/>
          <w:sz w:val="28"/>
          <w:szCs w:val="28"/>
          <w:lang w:val="en-US"/>
        </w:rPr>
        <w:t>4</w:t>
      </w:r>
      <w:proofErr w:type="gramEnd"/>
      <w:r w:rsidRPr="00FE78D0">
        <w:rPr>
          <w:rFonts w:ascii="Times New Roman" w:hAnsi="Times New Roman" w:cs="Times New Roman"/>
          <w:sz w:val="28"/>
          <w:szCs w:val="28"/>
          <w:lang w:val="en-US"/>
        </w:rPr>
        <w:t xml:space="preserve"> // Materials Research Bulletin. –2005. –Vol. 40, № 4. –P. 599–604.</w:t>
      </w:r>
    </w:p>
    <w:p w14:paraId="1ED2EA52"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rPr>
      </w:pPr>
      <w:r w:rsidRPr="00FE78D0">
        <w:rPr>
          <w:rFonts w:ascii="Times New Roman" w:hAnsi="Times New Roman" w:cs="Times New Roman"/>
          <w:sz w:val="28"/>
          <w:szCs w:val="28"/>
        </w:rPr>
        <w:t>К.А. Кутербеков. BR05236795 “РАЗВИТИЕ ТЕХНОЛОГИИ ВОДОРОДНОЙ ЭНЕРГЕТИКИ В РЕСПУБЛИКЕ КАЗАХСТАН”: Промежуточный отчет. Астана: РГП на ПХВ “Евразийский Национальный университет имени Л.Н. Гумилева,” –2018. –P. 28–37.</w:t>
      </w:r>
    </w:p>
    <w:p w14:paraId="1C741F30" w14:textId="5EC32835"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Sultanov F. et al. Influence of Metal Oxide Particles on Bandgap of 1D Photocatalysts Based on SrTiO3/PAN Fibers: </w:t>
      </w:r>
      <w:proofErr w:type="gramStart"/>
      <w:r w:rsidRPr="00FE78D0">
        <w:rPr>
          <w:rFonts w:ascii="Times New Roman" w:hAnsi="Times New Roman" w:cs="Times New Roman"/>
          <w:sz w:val="28"/>
          <w:szCs w:val="28"/>
          <w:lang w:val="en-US"/>
        </w:rPr>
        <w:t>9</w:t>
      </w:r>
      <w:proofErr w:type="gramEnd"/>
      <w:r w:rsidRPr="00FE78D0">
        <w:rPr>
          <w:rFonts w:ascii="Times New Roman" w:hAnsi="Times New Roman" w:cs="Times New Roman"/>
          <w:sz w:val="28"/>
          <w:szCs w:val="28"/>
          <w:lang w:val="en-US"/>
        </w:rPr>
        <w:t xml:space="preserve"> // Nanomaterials. –2020. –Vol. 10, № 9. –P. 1734.</w:t>
      </w:r>
    </w:p>
    <w:p w14:paraId="2DDD2E49"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rPr>
      </w:pPr>
      <w:r w:rsidRPr="00FE78D0">
        <w:rPr>
          <w:rFonts w:ascii="Times New Roman" w:hAnsi="Times New Roman" w:cs="Times New Roman"/>
          <w:sz w:val="28"/>
          <w:szCs w:val="28"/>
        </w:rPr>
        <w:t xml:space="preserve">З.А. Мансуров. Разработка инновационной и эффективной системы сбора нефтяных разливов с помощью аэрогелей и спонжей на основе из графена и углеродных нанотрубок в качестве фильтров: Промежуточный отчет №5555/ГФ4. Алматы: РГП на ПХВ “Институт проблем горения,” </w:t>
      </w:r>
      <w:r w:rsidRPr="00FE78D0">
        <w:rPr>
          <w:rFonts w:ascii="Times New Roman" w:hAnsi="Times New Roman" w:cs="Times New Roman"/>
          <w:sz w:val="28"/>
          <w:szCs w:val="28"/>
          <w:lang w:val="en-US"/>
        </w:rPr>
        <w:t>–</w:t>
      </w:r>
      <w:r w:rsidRPr="00FE78D0">
        <w:rPr>
          <w:rFonts w:ascii="Times New Roman" w:hAnsi="Times New Roman" w:cs="Times New Roman"/>
          <w:sz w:val="28"/>
          <w:szCs w:val="28"/>
        </w:rPr>
        <w:t xml:space="preserve">2015. </w:t>
      </w:r>
      <w:r w:rsidRPr="00FE78D0">
        <w:rPr>
          <w:rFonts w:ascii="Times New Roman" w:hAnsi="Times New Roman" w:cs="Times New Roman"/>
          <w:sz w:val="28"/>
          <w:szCs w:val="28"/>
          <w:lang w:val="en-US"/>
        </w:rPr>
        <w:t>–</w:t>
      </w:r>
      <w:r w:rsidRPr="00FE78D0">
        <w:rPr>
          <w:rFonts w:ascii="Times New Roman" w:hAnsi="Times New Roman" w:cs="Times New Roman"/>
          <w:sz w:val="28"/>
          <w:szCs w:val="28"/>
        </w:rPr>
        <w:t>P. 19–25.</w:t>
      </w:r>
    </w:p>
    <w:p w14:paraId="194562B1"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rPr>
      </w:pPr>
      <w:r w:rsidRPr="00FE78D0">
        <w:rPr>
          <w:rFonts w:ascii="Times New Roman" w:hAnsi="Times New Roman" w:cs="Times New Roman"/>
          <w:sz w:val="28"/>
          <w:szCs w:val="28"/>
        </w:rPr>
        <w:t>К.А. Кутербеков. BR05236795 “РАЗВИТИЕ ТЕХНОЛОГИИ ВОДОРОДНОЙ ЭНЕРГЕТИКИ В РЕСПУБЛИКЕ КАЗАХСТАН”: Промежуточный отчет. Астана: РГП на ПХВ “Евразийский Национальный университет имени Л.Н. Гумилева,” –2019. –P. 37–52.</w:t>
      </w:r>
    </w:p>
    <w:p w14:paraId="15E7CE4F"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Daulbayev C. et al. Bio-waste-derived few-layered graphene/SrTiO3/PAN as efficient photocatalytic system for water splitting // Applied Surface Science. –2021. –Vol. 549. –P. 149176.</w:t>
      </w:r>
    </w:p>
    <w:p w14:paraId="78E27467"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rPr>
      </w:pPr>
      <w:r w:rsidRPr="00FE78D0">
        <w:rPr>
          <w:rFonts w:ascii="Times New Roman" w:hAnsi="Times New Roman" w:cs="Times New Roman"/>
          <w:sz w:val="28"/>
          <w:szCs w:val="28"/>
        </w:rPr>
        <w:t>К.А. Кутербеков. BR05236795 “РАЗВИТИЕ ТЕХНОЛОГИИ ВОДОРОДНОЙ ЭНЕРГЕТИКИ В РЕСПУБЛИКЕ КАЗАХСТАН”: Заключительный отчет. Астана: РГП на ПХВ “Евразийский Национальный университет имени Л.Н. Гумилева,” –2020. –P. 29–108.</w:t>
      </w:r>
    </w:p>
    <w:p w14:paraId="22988D1B"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rPr>
      </w:pPr>
      <w:r w:rsidRPr="00FE78D0">
        <w:rPr>
          <w:rFonts w:ascii="Times New Roman" w:hAnsi="Times New Roman" w:cs="Times New Roman"/>
          <w:sz w:val="28"/>
          <w:szCs w:val="28"/>
        </w:rPr>
        <w:t xml:space="preserve">А.И. Ефимова, А.В. Зотеев, А.А. Склянкин. Погрешности эксперимента: Учебно-методическое пособие. Москва: МОСКОВСКИЙ ГОСУДАРСТВЕННЫЙ УНИВЕРСИТЕТ имени М.В. Ломоносова, </w:t>
      </w:r>
      <w:r w:rsidRPr="00FE78D0">
        <w:rPr>
          <w:rFonts w:ascii="Times New Roman" w:hAnsi="Times New Roman" w:cs="Times New Roman"/>
          <w:sz w:val="28"/>
          <w:szCs w:val="28"/>
          <w:lang w:val="en-US"/>
        </w:rPr>
        <w:t>–</w:t>
      </w:r>
      <w:r w:rsidRPr="00FE78D0">
        <w:rPr>
          <w:rFonts w:ascii="Times New Roman" w:hAnsi="Times New Roman" w:cs="Times New Roman"/>
          <w:sz w:val="28"/>
          <w:szCs w:val="28"/>
        </w:rPr>
        <w:t xml:space="preserve">2012. </w:t>
      </w:r>
      <w:proofErr w:type="gramStart"/>
      <w:r w:rsidRPr="00FE78D0">
        <w:rPr>
          <w:rFonts w:ascii="Times New Roman" w:hAnsi="Times New Roman" w:cs="Times New Roman"/>
          <w:sz w:val="28"/>
          <w:szCs w:val="28"/>
          <w:lang w:val="en-US"/>
        </w:rPr>
        <w:t>–</w:t>
      </w:r>
      <w:r w:rsidRPr="00FE78D0">
        <w:rPr>
          <w:rFonts w:ascii="Times New Roman" w:hAnsi="Times New Roman" w:cs="Times New Roman"/>
          <w:sz w:val="28"/>
          <w:szCs w:val="28"/>
        </w:rPr>
        <w:t>39</w:t>
      </w:r>
      <w:proofErr w:type="gramEnd"/>
      <w:r w:rsidRPr="00FE78D0">
        <w:rPr>
          <w:rFonts w:ascii="Times New Roman" w:hAnsi="Times New Roman" w:cs="Times New Roman"/>
          <w:sz w:val="28"/>
          <w:szCs w:val="28"/>
        </w:rPr>
        <w:t xml:space="preserve"> p.</w:t>
      </w:r>
    </w:p>
    <w:p w14:paraId="5169F7AF"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Liu J. et al. Thermo-chemical reactions occurring during the oxidative stabilization of electrospun polyacrylonitrile precursor nanofibers and the resulting structural conversions // Carbon. –2009. –Vol. 47, № 4. –P. 1087–1095.</w:t>
      </w:r>
    </w:p>
    <w:p w14:paraId="694FDB39"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Li Y. et al. SiO2-stabilized Bi nanoparticles: A high active and stable visible light photocatalyst // Colloids and Surfaces A: Physicochemical and Engineering Aspects. –2019. –Vol. 567. –P. 112–120.</w:t>
      </w:r>
    </w:p>
    <w:p w14:paraId="379A1411"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Phoon B.L. et al. Recent developments of strontium titanate for photocatalytic water splitting application: 28 // International Journal of Hydrogen Energy. –2019. –Vol. 44, № 28. –P. 14316–14340.</w:t>
      </w:r>
    </w:p>
    <w:p w14:paraId="2D009B68"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lastRenderedPageBreak/>
        <w:t>Jamil T.S. et al. The synthesis of nano-sized undoped, Bi doped and Bi, Cu co-doped SrTiO3 using two sol–gel methods to enhance the photocatalytic performance for the degradation of dibutyl phthalate under visible light: 2 // Comptes Rendus Chimie. –2017. –Vol. 20, № 2. –P. 97–106.</w:t>
      </w:r>
    </w:p>
    <w:p w14:paraId="0B56A659"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Zhang Z., Liu G., Mao Y. Improved separation efficiency of photogenerated carriers for Fe2O3/SrTiO3 heterojunction semiconductor // International Journal of Hydrogen Energy. –2013. –Vol. 38, № 22. –P. 9349–9354.</w:t>
      </w:r>
    </w:p>
    <w:p w14:paraId="16385557"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Syed N. et al. Carbon-Based Nanomaterials via Heterojunction Serving as Photocatalyst // Frontiers in Chemistry. –2019. –Vol. 7.</w:t>
      </w:r>
    </w:p>
    <w:p w14:paraId="0A2E9624"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Li Z. et al. Carbon-based photocatalysts for hydrogen production: A review // Chemosphere. –2022. –Vol. 308. –P. 135998.</w:t>
      </w:r>
    </w:p>
    <w:p w14:paraId="3842AB03"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Rasool M.A. et al. An Insight into Carbon Nanomaterial-Based Photocatalytic Water Splitting for Green Hydrogen Production // Catalysts. –2022. –Vol. 13, № 1. –P. 66.</w:t>
      </w:r>
    </w:p>
    <w:p w14:paraId="70A753F3"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Yao S. et al. Biomass-assisted synthesis of long-rod TiO2 with oxygen vacancies active sites and biomass carbon for efficient photocatalytic reduction of </w:t>
      </w:r>
      <w:proofErr w:type="gramStart"/>
      <w:r w:rsidRPr="00FE78D0">
        <w:rPr>
          <w:rFonts w:ascii="Times New Roman" w:hAnsi="Times New Roman" w:cs="Times New Roman"/>
          <w:sz w:val="28"/>
          <w:szCs w:val="28"/>
          <w:lang w:val="en-US"/>
        </w:rPr>
        <w:t>Cr(</w:t>
      </w:r>
      <w:proofErr w:type="gramEnd"/>
      <w:r w:rsidRPr="00FE78D0">
        <w:rPr>
          <w:rFonts w:ascii="Times New Roman" w:hAnsi="Times New Roman" w:cs="Times New Roman"/>
          <w:sz w:val="28"/>
          <w:szCs w:val="28"/>
          <w:lang w:val="en-US"/>
        </w:rPr>
        <w:t>VI) under visible light // Surfaces and Interfaces. –2024. –Vol. 46. –P. 104110.</w:t>
      </w:r>
    </w:p>
    <w:p w14:paraId="5E4C8484"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Lei L. et al. Surface-assisted synthesis of biomass carbon-decorated polymer carbon nitride for efficient visible light photocatalytic hydrogen evolution // Journal of Colloid and Interface Science. –2023. –Vol. 634. –P. 1014–1023.</w:t>
      </w:r>
    </w:p>
    <w:p w14:paraId="3884A3E1"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Ma C. et al. MoS 2 @N-doped graphitic carbon/TiO 2 photocatalysts for photocatalytic H 2 production from lignocellulosic biomass // Chem. Commun. –2023. –Vol. 59, № 50. –P. 7795–7798.</w:t>
      </w:r>
    </w:p>
    <w:p w14:paraId="538FC61B"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Dresselhaus M.S. et al. Perspectives on Carbon Nanotubes and Graphene Raman Spectroscopy: </w:t>
      </w:r>
      <w:proofErr w:type="gramStart"/>
      <w:r w:rsidRPr="00FE78D0">
        <w:rPr>
          <w:rFonts w:ascii="Times New Roman" w:hAnsi="Times New Roman" w:cs="Times New Roman"/>
          <w:sz w:val="28"/>
          <w:szCs w:val="28"/>
          <w:lang w:val="en-US"/>
        </w:rPr>
        <w:t>3</w:t>
      </w:r>
      <w:proofErr w:type="gramEnd"/>
      <w:r w:rsidRPr="00FE78D0">
        <w:rPr>
          <w:rFonts w:ascii="Times New Roman" w:hAnsi="Times New Roman" w:cs="Times New Roman"/>
          <w:sz w:val="28"/>
          <w:szCs w:val="28"/>
          <w:lang w:val="en-US"/>
        </w:rPr>
        <w:t xml:space="preserve"> // Nano Lett. –2010. –Vol. 10, № 3. –P. 751–758.</w:t>
      </w:r>
    </w:p>
    <w:p w14:paraId="4DAFCBB4"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Bonaccorso F. et al. Graphene, related two-dimensional crystals, and hybrid systems for energy conversion and storage: 6217 // Science. –2015. –Vol. 347, № 6217. –P. 1246501.</w:t>
      </w:r>
    </w:p>
    <w:p w14:paraId="6C26A6AF"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Stoller M.D. et al. Graphene-Based Ultracapacitors: 10 // Nano Lett. –2008. –Vol. 8, № 10. –P. 3498–3502.</w:t>
      </w:r>
    </w:p>
    <w:p w14:paraId="21D56FCD"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Vivekchand S.R.C. et al. Graphene-based electrochemical supercapacitors: </w:t>
      </w:r>
      <w:proofErr w:type="gramStart"/>
      <w:r w:rsidRPr="00FE78D0">
        <w:rPr>
          <w:rFonts w:ascii="Times New Roman" w:hAnsi="Times New Roman" w:cs="Times New Roman"/>
          <w:sz w:val="28"/>
          <w:szCs w:val="28"/>
          <w:lang w:val="en-US"/>
        </w:rPr>
        <w:t>1</w:t>
      </w:r>
      <w:proofErr w:type="gramEnd"/>
      <w:r w:rsidRPr="00FE78D0">
        <w:rPr>
          <w:rFonts w:ascii="Times New Roman" w:hAnsi="Times New Roman" w:cs="Times New Roman"/>
          <w:sz w:val="28"/>
          <w:szCs w:val="28"/>
          <w:lang w:val="en-US"/>
        </w:rPr>
        <w:t xml:space="preserve"> // J Chem Sci. –2008. –Vol. 120, № 1. –P. 9–13.</w:t>
      </w:r>
    </w:p>
    <w:p w14:paraId="142ED86D"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rPr>
      </w:pPr>
      <w:r w:rsidRPr="00FE78D0">
        <w:rPr>
          <w:rFonts w:ascii="Times New Roman" w:hAnsi="Times New Roman" w:cs="Times New Roman"/>
          <w:sz w:val="28"/>
          <w:szCs w:val="28"/>
          <w:lang w:val="en-US"/>
        </w:rPr>
        <w:t xml:space="preserve">Sun L. et al. From coconut shell to porous graphene-like nanosheets for high-power supercapacitors: 21 // J. Mater. </w:t>
      </w:r>
      <w:r w:rsidRPr="00FE78D0">
        <w:rPr>
          <w:rFonts w:ascii="Times New Roman" w:hAnsi="Times New Roman" w:cs="Times New Roman"/>
          <w:sz w:val="28"/>
          <w:szCs w:val="28"/>
        </w:rPr>
        <w:t xml:space="preserve">Chem. A. </w:t>
      </w:r>
      <w:r w:rsidRPr="00FE78D0">
        <w:rPr>
          <w:rFonts w:ascii="Times New Roman" w:hAnsi="Times New Roman" w:cs="Times New Roman"/>
          <w:sz w:val="28"/>
          <w:szCs w:val="28"/>
          <w:lang w:val="en-US"/>
        </w:rPr>
        <w:t>–</w:t>
      </w:r>
      <w:r w:rsidRPr="00FE78D0">
        <w:rPr>
          <w:rFonts w:ascii="Times New Roman" w:hAnsi="Times New Roman" w:cs="Times New Roman"/>
          <w:sz w:val="28"/>
          <w:szCs w:val="28"/>
        </w:rPr>
        <w:t xml:space="preserve">2013. </w:t>
      </w:r>
      <w:r w:rsidRPr="00FE78D0">
        <w:rPr>
          <w:rFonts w:ascii="Times New Roman" w:hAnsi="Times New Roman" w:cs="Times New Roman"/>
          <w:sz w:val="28"/>
          <w:szCs w:val="28"/>
          <w:lang w:val="en-US"/>
        </w:rPr>
        <w:t>–</w:t>
      </w:r>
      <w:r w:rsidRPr="00FE78D0">
        <w:rPr>
          <w:rFonts w:ascii="Times New Roman" w:hAnsi="Times New Roman" w:cs="Times New Roman"/>
          <w:sz w:val="28"/>
          <w:szCs w:val="28"/>
        </w:rPr>
        <w:t xml:space="preserve">Vol. 1, № 21. </w:t>
      </w:r>
      <w:r w:rsidRPr="00FE78D0">
        <w:rPr>
          <w:rFonts w:ascii="Times New Roman" w:hAnsi="Times New Roman" w:cs="Times New Roman"/>
          <w:sz w:val="28"/>
          <w:szCs w:val="28"/>
          <w:lang w:val="en-US"/>
        </w:rPr>
        <w:t>–</w:t>
      </w:r>
      <w:r w:rsidRPr="00FE78D0">
        <w:rPr>
          <w:rFonts w:ascii="Times New Roman" w:hAnsi="Times New Roman" w:cs="Times New Roman"/>
          <w:sz w:val="28"/>
          <w:szCs w:val="28"/>
        </w:rPr>
        <w:t>P. 6462.</w:t>
      </w:r>
    </w:p>
    <w:p w14:paraId="643195FA"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Purkait T. et al. Large area few-layer graphene with scalable preparation from waste biomass for high-performance supercapacitor: </w:t>
      </w:r>
      <w:proofErr w:type="gramStart"/>
      <w:r w:rsidRPr="00FE78D0">
        <w:rPr>
          <w:rFonts w:ascii="Times New Roman" w:hAnsi="Times New Roman" w:cs="Times New Roman"/>
          <w:sz w:val="28"/>
          <w:szCs w:val="28"/>
          <w:lang w:val="en-US"/>
        </w:rPr>
        <w:t>1</w:t>
      </w:r>
      <w:proofErr w:type="gramEnd"/>
      <w:r w:rsidRPr="00FE78D0">
        <w:rPr>
          <w:rFonts w:ascii="Times New Roman" w:hAnsi="Times New Roman" w:cs="Times New Roman"/>
          <w:sz w:val="28"/>
          <w:szCs w:val="28"/>
          <w:lang w:val="en-US"/>
        </w:rPr>
        <w:t xml:space="preserve"> // Sci Rep. –2017. –Vol. 7, № 1. –P. 15239.</w:t>
      </w:r>
    </w:p>
    <w:p w14:paraId="5D53837E"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Zhu Y. et al. Carbon-Based Supercapacitors Produced by Activation of Graphene: 6037 // Science. –2011. –Vol. 332, № 6037. –P. 1537–1541.</w:t>
      </w:r>
    </w:p>
    <w:p w14:paraId="67E85349"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Govinna N.D. et al. Melt-electrospinning of </w:t>
      </w:r>
      <w:proofErr w:type="gramStart"/>
      <w:r w:rsidRPr="00FE78D0">
        <w:rPr>
          <w:rFonts w:ascii="Times New Roman" w:hAnsi="Times New Roman" w:cs="Times New Roman"/>
          <w:sz w:val="28"/>
          <w:szCs w:val="28"/>
          <w:lang w:val="en-US"/>
        </w:rPr>
        <w:t>poly(</w:t>
      </w:r>
      <w:proofErr w:type="gramEnd"/>
      <w:r w:rsidRPr="00FE78D0">
        <w:rPr>
          <w:rFonts w:ascii="Times New Roman" w:hAnsi="Times New Roman" w:cs="Times New Roman"/>
          <w:sz w:val="28"/>
          <w:szCs w:val="28"/>
          <w:lang w:val="en-US"/>
        </w:rPr>
        <w:t>ether ether ketone) fibers to avoid sulfonation // Polymer. –2019. –Vol. 171. –P. 50–57.</w:t>
      </w:r>
    </w:p>
    <w:p w14:paraId="56D0018B"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lastRenderedPageBreak/>
        <w:t>Baby T. et al. A new approach for the shaping up of very fine and beadless UV light absorbing polycarbonate fibers by electrospinning // Polymer Testing. –2019. –Vol. 80. –P. 106103.</w:t>
      </w:r>
    </w:p>
    <w:p w14:paraId="04D80C2A"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Zare M., Chenari H.M., Rozati S.M. Electrospinning–calcination combination process on perovskite Ba1-xSrxMnO3 (x=0.03, 0.07, and 0.10) fibers: Characterization study: 10 // Ceramics International. –2020. –Vol. 46, № 10. –P. 16798–16812.</w:t>
      </w:r>
    </w:p>
    <w:p w14:paraId="6F57527D"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Medvecká V. et al. Atmospheric pressure plasma assisted calcination by the preparation of TiO2 fibers in submicron scale // Applied Surface Science. –2018. –Vol. 428. –P. 609–615.</w:t>
      </w:r>
    </w:p>
    <w:p w14:paraId="04047E33"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Stobinski L. et al. Graphene oxide and reduced graphene oxide studied by the XRD, TEM and electron spectroscopy methods // Journal of Electron Spectroscopy and Related Phenomena. –2014. –Vol. 195. –P. 145–154.</w:t>
      </w:r>
    </w:p>
    <w:p w14:paraId="3B6A1683"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He C. et al. Core-shell SrTiO3/graphene structure by chemical vapor deposition for enhanced photocatalytic performance // Applied Surface Science. –2018. –Vol. 436. –P. 373–381.</w:t>
      </w:r>
    </w:p>
    <w:p w14:paraId="6FEE6AF7"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Alves S.A., Goulart L.A., Mascaro L.H. A novel WO3/MoS2 photocatalyst applied to the decolorization of the textile dye Reactive Blue 198: 5 // J Solid State Electrochem. –2018. –Vol. 22, № 5. –P. 1449–1458.</w:t>
      </w:r>
    </w:p>
    <w:p w14:paraId="288A7B98"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Sultanov F. et al. Aligned composite SrTiO3/PAN fibers as 1D photocatalyst obtained by electrospinning method // Chemical Physics Letters. –2019. –Vol. 737. –P. 136821.</w:t>
      </w:r>
    </w:p>
    <w:p w14:paraId="63B4456B"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Akbari A. et al. Effect of nickel oxide nanoparticles as a photocatalyst in dyes degradation and evaluation of effective parameters in their removal from aqueous environments // Inorganic Chemistry Communications. –2020. –Vol. 115. –P. 107867.</w:t>
      </w:r>
    </w:p>
    <w:p w14:paraId="15D7F37D"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Goto Y. et al. A Particulate Photocatalyst Water-Splitting Panel for Large-Scale Solar Hydrogen Generation // Joule. –2018. –Vol. 2, № 3. –P. 509–520.</w:t>
      </w:r>
    </w:p>
    <w:p w14:paraId="18A4BF2E"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Manikandan A. et al. A critical review on two-dimensional quantum dots (2D QDs): From synthesis toward applications in energy and optoelectronics // Progress in Quantum Electronics. –2019. –Vol. 68. –P. 100226.</w:t>
      </w:r>
    </w:p>
    <w:p w14:paraId="0347071B"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Chen S., Li C., Hou Z. A novel in situ synthesis of TiO2/CdS heterojunction for improving photoelectrochemical water splitting: 47 // International Journal of Hydrogen Energy. –2019. –Vol. 44, № 47. –P. 25473–25485.</w:t>
      </w:r>
    </w:p>
    <w:p w14:paraId="56E83D8C"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Hitam C.N.C., Jalil A.A. A review on exploration of Fe2O3 photocatalyst towards degradation of dyes and organic contaminants // Journal of Environmental Management. –2020. –Vol. 258. –P. 110050.</w:t>
      </w:r>
    </w:p>
    <w:p w14:paraId="268DFA2E"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Bellamkonda S. et al. Highly active and stable multi-walled carbon nanotubes-graphene-TiO2 nanohybrid: An efficient non-noble metal photocatalyst for water splitting // Catalysis Today. –2019. –Vol. 321–322. –P. 120–127.</w:t>
      </w:r>
    </w:p>
    <w:p w14:paraId="2FC38AC8"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lastRenderedPageBreak/>
        <w:t>Wu T. et al. Application of QD-MOF composites for photocatalysis: Energy production and environmental remediation // Coordination Chemistry Reviews. –2020. –Vol. 403. –P. 213097.</w:t>
      </w:r>
    </w:p>
    <w:p w14:paraId="7BAFECD9"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Chen Z. et al. Two-dimensional dual carbon-coupled defective nickel quantum dots towards highly efficient overall water splitting // Applied Catalysis B: Environmental. –2019. –Vol. 250. –P. 213–223.</w:t>
      </w:r>
    </w:p>
    <w:p w14:paraId="271E4B00"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proofErr w:type="gramStart"/>
      <w:r w:rsidRPr="00FE78D0">
        <w:rPr>
          <w:rFonts w:ascii="Times New Roman" w:hAnsi="Times New Roman" w:cs="Times New Roman"/>
          <w:sz w:val="28"/>
          <w:szCs w:val="28"/>
          <w:lang w:val="en-US"/>
        </w:rPr>
        <w:t>de</w:t>
      </w:r>
      <w:proofErr w:type="gramEnd"/>
      <w:r w:rsidRPr="00FE78D0">
        <w:rPr>
          <w:rFonts w:ascii="Times New Roman" w:hAnsi="Times New Roman" w:cs="Times New Roman"/>
          <w:sz w:val="28"/>
          <w:szCs w:val="28"/>
          <w:lang w:val="en-US"/>
        </w:rPr>
        <w:t xml:space="preserve"> Oliveira Pereira L. et al. Preparation of magnetic photocatalysts from TiO2, activated carbon and iron nitrate for environmental remediation // Journal of Photochemistry and Photobiology A: Chemistry. –2019. –Vol. 382. –P. 111907.</w:t>
      </w:r>
    </w:p>
    <w:p w14:paraId="503016BE"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Lakshmana Reddy N. et al. Nanostructured Bi2O3@TiO2 photocatalyst for enhanced hydrogen production: 10 // International Journal of Hydrogen Energy. –2017. –Vol. 42, № 10. –P. 6627–6636.</w:t>
      </w:r>
    </w:p>
    <w:p w14:paraId="5FE54566"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Lakshmana Reddy N. et al. Photocatalytic Reforming of Biomass Derived Crude Glycerol in Water: A Sustainable Approach for Improved Hydrogen Generation Using </w:t>
      </w:r>
      <w:proofErr w:type="gramStart"/>
      <w:r w:rsidRPr="00FE78D0">
        <w:rPr>
          <w:rFonts w:ascii="Times New Roman" w:hAnsi="Times New Roman" w:cs="Times New Roman"/>
          <w:sz w:val="28"/>
          <w:szCs w:val="28"/>
          <w:lang w:val="en-US"/>
        </w:rPr>
        <w:t>Ni(</w:t>
      </w:r>
      <w:proofErr w:type="gramEnd"/>
      <w:r w:rsidRPr="00FE78D0">
        <w:rPr>
          <w:rFonts w:ascii="Times New Roman" w:hAnsi="Times New Roman" w:cs="Times New Roman"/>
          <w:sz w:val="28"/>
          <w:szCs w:val="28"/>
          <w:lang w:val="en-US"/>
        </w:rPr>
        <w:t>OH) 2 Decorated TiO 2 Nanotubes under Solar Light Irradiation: 3 // ACS Sustainable Chem. Eng. –2018. –Vol. 6, № 3. –P. 3754–3764.</w:t>
      </w:r>
    </w:p>
    <w:p w14:paraId="79A433BE"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Fadlallah M.M. Magnetic, electronic, optical, and photocatalytic properties of nonmetal- and halogen-doped anatase TiO 2 nanotubes // Physica E: Low-dimensional Systems and Nanostructures. –2017. –Vol. 89. –P. 50–56.</w:t>
      </w:r>
    </w:p>
    <w:p w14:paraId="2B61EA20"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Bakbolat B. et al. Recent Developments of TiO2-Based Photocatalysis in the Hydrogen Evolution and Photodegradation: A Review: </w:t>
      </w:r>
      <w:proofErr w:type="gramStart"/>
      <w:r w:rsidRPr="00FE78D0">
        <w:rPr>
          <w:rFonts w:ascii="Times New Roman" w:hAnsi="Times New Roman" w:cs="Times New Roman"/>
          <w:sz w:val="28"/>
          <w:szCs w:val="28"/>
          <w:lang w:val="en-US"/>
        </w:rPr>
        <w:t>9</w:t>
      </w:r>
      <w:proofErr w:type="gramEnd"/>
      <w:r w:rsidRPr="00FE78D0">
        <w:rPr>
          <w:rFonts w:ascii="Times New Roman" w:hAnsi="Times New Roman" w:cs="Times New Roman"/>
          <w:sz w:val="28"/>
          <w:szCs w:val="28"/>
          <w:lang w:val="en-US"/>
        </w:rPr>
        <w:t xml:space="preserve"> // Nanomaterials. –2020. –Vol. 10, № 9. –P. 1790.</w:t>
      </w:r>
    </w:p>
    <w:p w14:paraId="665F88E4"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Zhao J. et al. Carbon dots modified WO2-NaxWO3 composite as UV-Vis-NIR broad spectrum-driven photocatalyst for overall water splitting // Catalysis Today. –2020. –Vol. 340. –P. 152–160.</w:t>
      </w:r>
    </w:p>
    <w:p w14:paraId="7A1386AA"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Choudhary S. et al. Nanostructured bilayered thin films in photoelectrochemical water splitting – A review: 24 // International Journal of Hydrogen Energy. –2012. –Vol. 37, № 24. –P. 18713–18730.</w:t>
      </w:r>
    </w:p>
    <w:p w14:paraId="5A2220EA"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QayoomMugheri A. et al. Co3O4/ NiO bifunctional electrocatalyst for water splitting // Electrochimica Acta. –2019. –Vol. 306. –P. 9–17.</w:t>
      </w:r>
    </w:p>
    <w:p w14:paraId="6A55A645"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Adamson W. et al. Co-Fe binary metal oxide electrocatalyst with synergistic interface structures for efficient overall water splitting // Catalysis Today. –2019. –P. S0920586118312264.</w:t>
      </w:r>
    </w:p>
    <w:p w14:paraId="72D8892B"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Yang D. et al. Cobalt phosphide nanoparticles supported within network of N-doped carbon nanotube as a multifunctional and scalable electrocatalyst for water splitting // Journal of Energy Chemistry. –2020. –P. S2095495620302400.</w:t>
      </w:r>
    </w:p>
    <w:p w14:paraId="78132A3B"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Barakat N.A.M. et al. ZnO&amp;Fe2O3-incoportaed TiO2 nanofibers as super effective photocatalyst for water splitting under visible light radiation // Applied Catalysis A: General. –2014. –Vol. 481. –P. 19–26.</w:t>
      </w:r>
    </w:p>
    <w:p w14:paraId="12482421"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lastRenderedPageBreak/>
        <w:t>Batista-Grau P. et al. Formation of ZnO nanowires by anodization under hydrodynamic conditions for photoelectrochemical water splitting // Surface and Coatings Technology. –2020. –Vol. 381. –P. 125197.</w:t>
      </w:r>
    </w:p>
    <w:p w14:paraId="749EC1DA"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Chen J. et al. Flexible TiO2/Au thin films with greatly enhanced photocurrents for photoelectrochemical water splitting // Journal of Alloys and Compounds. –2020. –Vol. 815. –P. 152471.</w:t>
      </w:r>
    </w:p>
    <w:p w14:paraId="097FCD6C"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Reddy I.N. et al. Effect of plasmonic Ag nanowires on the photocatalytic activity of Cu doped Fe2O3 nanostructures photoanodes for superior photoelectrochemical water splitting applications // Journal of Electroanalytical Chemistry. –2019. –Vol. 842. –P. 146–160.</w:t>
      </w:r>
    </w:p>
    <w:p w14:paraId="06F85A37"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Ranjithkumar R. et al. Enhanced electrochemical studies of ZnO/CNT nanocomposite for supercapacitor devices // Physica B: Condensed Matter. –2019. –Vol. 568. –P. 51–59.</w:t>
      </w:r>
    </w:p>
    <w:p w14:paraId="00A9A961"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Ragupathi V. et al. CuO/g-C3N4 nanocomposite as promising photocatalyst for photoelectrochemical water splitting // Optik. –2020. –Vol. 208. –P. 164569.</w:t>
      </w:r>
    </w:p>
    <w:p w14:paraId="07D3A6F6"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Yi J. et al. Emerging surface strategies on graphitic carbon nitride for solar driven water splitting // Chemical Engineering Journal. –2020. –Vol. 382. –P. 122812.</w:t>
      </w:r>
    </w:p>
    <w:p w14:paraId="5DB8F219"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Digraskar R.V. et al. Overall noble metal free Ni and Fe doped Cu2ZnSnS4 (CZTS) bifunctional electrocatalytic systems for enhanced water splitting reactions: 16 // International Journal of Hydrogen Energy. –2019. –Vol. 44, № 16. –P. 8144–8155.</w:t>
      </w:r>
    </w:p>
    <w:p w14:paraId="1B2CA068"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Huerta-Flores A.M., Torres-Martínez L.M., Moctezuma E. Overall photocatalytic water splitting on Na 2 Zr x Ti 6−x O 13 (x = 0, 1) nanobelts modified with metal oxide nanoparticles as cocatalysts: 21 // International Journal of Hydrogen Energy. –2017. –Vol. 42, № 21. –P. 14547–14559.</w:t>
      </w:r>
    </w:p>
    <w:p w14:paraId="1A12868E"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 xml:space="preserve">Zhang G. et al. Overall water splitting by Pt/g-C 3 N </w:t>
      </w:r>
      <w:proofErr w:type="gramStart"/>
      <w:r w:rsidRPr="00FE78D0">
        <w:rPr>
          <w:rFonts w:ascii="Times New Roman" w:hAnsi="Times New Roman" w:cs="Times New Roman"/>
          <w:sz w:val="28"/>
          <w:szCs w:val="28"/>
          <w:lang w:val="en-US"/>
        </w:rPr>
        <w:t>4</w:t>
      </w:r>
      <w:proofErr w:type="gramEnd"/>
      <w:r w:rsidRPr="00FE78D0">
        <w:rPr>
          <w:rFonts w:ascii="Times New Roman" w:hAnsi="Times New Roman" w:cs="Times New Roman"/>
          <w:sz w:val="28"/>
          <w:szCs w:val="28"/>
          <w:lang w:val="en-US"/>
        </w:rPr>
        <w:t xml:space="preserve"> photocatalysts without using sacrificial agents: 5 // Chem. Sci. –2016. –Vol. 7, № 5. –P. 3062–3066.</w:t>
      </w:r>
    </w:p>
    <w:p w14:paraId="53C0C815"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Zhu S. et al. CoO/NF nanowires promote hydrogen and oxygen production for overall water splitting in alkaline media: 15 // International Journal of Hydrogen Energy. –2020. –Vol. 45, № 15. –P. 8031–8040.</w:t>
      </w:r>
    </w:p>
    <w:p w14:paraId="25C8A6F2"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Gan X., Lei D., Wong K.-Y. Two-dimensional layered nanomaterials for visible-light-driven photocatalytic water splitting // Materials Today Energy. –2018. –Vol. 10. –P. 352–367.</w:t>
      </w:r>
    </w:p>
    <w:p w14:paraId="1DB9592C"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Rosman N.N. et al. Photocatalytic properties of two-dimensional graphene and layered transition-metal dichalcogenides based photocatalyst for photoelectrochemical hydrogen generation: An overview: 41 // International Journal of Hydrogen Energy. –2018. –Vol. 43, № 41. –P. 18925–18945.</w:t>
      </w:r>
    </w:p>
    <w:p w14:paraId="6A9EBCDB"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Zhao Y. et al. Two-dimensional photocatalyst design: A critical review of recent experimental and computational advances // Materials Today. –2020. –Vol. 34. –P. 78–91.</w:t>
      </w:r>
    </w:p>
    <w:p w14:paraId="66C00F86"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lastRenderedPageBreak/>
        <w:t xml:space="preserve">Sayama K., Arakawa H. Effect of carbonate salt addition on the photocatalytic decomposition of liquid water over Pt–TiO2 catalyst: </w:t>
      </w:r>
      <w:proofErr w:type="gramStart"/>
      <w:r w:rsidRPr="00FE78D0">
        <w:rPr>
          <w:rFonts w:ascii="Times New Roman" w:hAnsi="Times New Roman" w:cs="Times New Roman"/>
          <w:sz w:val="28"/>
          <w:szCs w:val="28"/>
          <w:lang w:val="en-US"/>
        </w:rPr>
        <w:t>8</w:t>
      </w:r>
      <w:proofErr w:type="gramEnd"/>
      <w:r w:rsidRPr="00FE78D0">
        <w:rPr>
          <w:rFonts w:ascii="Times New Roman" w:hAnsi="Times New Roman" w:cs="Times New Roman"/>
          <w:sz w:val="28"/>
          <w:szCs w:val="28"/>
          <w:lang w:val="en-US"/>
        </w:rPr>
        <w:t xml:space="preserve"> // Faraday Trans. –1997. –Vol. 93, № 8. –P. 1647–1654.</w:t>
      </w:r>
    </w:p>
    <w:p w14:paraId="71206C15" w14:textId="77777777" w:rsidR="00AD0335" w:rsidRPr="00FE78D0" w:rsidRDefault="00AD0335" w:rsidP="00685766">
      <w:pPr>
        <w:pStyle w:val="a8"/>
        <w:numPr>
          <w:ilvl w:val="0"/>
          <w:numId w:val="9"/>
        </w:numPr>
        <w:tabs>
          <w:tab w:val="left" w:pos="993"/>
        </w:tabs>
        <w:ind w:left="0" w:firstLine="567"/>
        <w:jc w:val="both"/>
        <w:rPr>
          <w:rFonts w:ascii="Times New Roman" w:hAnsi="Times New Roman" w:cs="Times New Roman"/>
          <w:sz w:val="28"/>
          <w:szCs w:val="28"/>
          <w:lang w:val="en-US"/>
        </w:rPr>
      </w:pPr>
      <w:r w:rsidRPr="00FE78D0">
        <w:rPr>
          <w:rFonts w:ascii="Times New Roman" w:hAnsi="Times New Roman" w:cs="Times New Roman"/>
          <w:sz w:val="28"/>
          <w:szCs w:val="28"/>
          <w:lang w:val="en-US"/>
        </w:rPr>
        <w:t>Mateo D. et al. N-doped defective graphene decorated by strontium titanate as efficient photocatalyst for overall water splitting // Applied Catalysis B: Environmental. –2019. –Vol. 252. –P. 111–119.</w:t>
      </w:r>
    </w:p>
    <w:p w14:paraId="03DF4AC2" w14:textId="77777777" w:rsidR="00AD0335" w:rsidRPr="008D0CA5" w:rsidRDefault="00AD0335" w:rsidP="00AD0335">
      <w:pPr>
        <w:tabs>
          <w:tab w:val="left" w:pos="851"/>
          <w:tab w:val="left" w:pos="993"/>
        </w:tabs>
        <w:ind w:firstLine="567"/>
        <w:jc w:val="both"/>
        <w:rPr>
          <w:rFonts w:ascii="Times New Roman" w:hAnsi="Times New Roman" w:cs="Times New Roman"/>
          <w:sz w:val="28"/>
          <w:szCs w:val="28"/>
          <w:lang w:val="en-US"/>
        </w:rPr>
      </w:pPr>
    </w:p>
    <w:p w14:paraId="29786E83" w14:textId="77777777" w:rsidR="0084623A" w:rsidRPr="00AD0335" w:rsidRDefault="0084623A" w:rsidP="00213C06">
      <w:pPr>
        <w:spacing w:after="0" w:line="240" w:lineRule="auto"/>
        <w:ind w:firstLine="567"/>
        <w:jc w:val="both"/>
        <w:rPr>
          <w:rFonts w:ascii="Times New Roman" w:hAnsi="Times New Roman" w:cs="Times New Roman"/>
          <w:sz w:val="28"/>
          <w:szCs w:val="28"/>
          <w:lang w:val="en-US"/>
        </w:rPr>
      </w:pPr>
    </w:p>
    <w:p w14:paraId="0C346B70" w14:textId="77777777" w:rsidR="0084623A" w:rsidRDefault="0084623A" w:rsidP="00213C06">
      <w:pPr>
        <w:spacing w:after="0" w:line="240" w:lineRule="auto"/>
        <w:ind w:firstLine="567"/>
        <w:jc w:val="both"/>
        <w:rPr>
          <w:rFonts w:ascii="Times New Roman" w:hAnsi="Times New Roman" w:cs="Times New Roman"/>
          <w:sz w:val="28"/>
          <w:szCs w:val="28"/>
          <w:lang w:val="kk-KZ"/>
        </w:rPr>
      </w:pPr>
    </w:p>
    <w:p w14:paraId="520A64FA" w14:textId="77777777" w:rsidR="0084623A" w:rsidRDefault="0084623A" w:rsidP="00213C06">
      <w:pPr>
        <w:spacing w:after="0" w:line="240" w:lineRule="auto"/>
        <w:ind w:firstLine="567"/>
        <w:jc w:val="both"/>
        <w:rPr>
          <w:rFonts w:ascii="Times New Roman" w:hAnsi="Times New Roman" w:cs="Times New Roman"/>
          <w:sz w:val="28"/>
          <w:szCs w:val="28"/>
          <w:lang w:val="kk-KZ"/>
        </w:rPr>
      </w:pPr>
    </w:p>
    <w:p w14:paraId="73D0BAFC" w14:textId="77777777" w:rsidR="0084623A" w:rsidRDefault="0084623A" w:rsidP="00213C06">
      <w:pPr>
        <w:spacing w:after="0" w:line="240" w:lineRule="auto"/>
        <w:ind w:firstLine="567"/>
        <w:jc w:val="both"/>
        <w:rPr>
          <w:rFonts w:ascii="Times New Roman" w:hAnsi="Times New Roman" w:cs="Times New Roman"/>
          <w:sz w:val="28"/>
          <w:szCs w:val="28"/>
          <w:lang w:val="kk-KZ"/>
        </w:rPr>
      </w:pPr>
    </w:p>
    <w:p w14:paraId="29A25287" w14:textId="77777777" w:rsidR="0084623A" w:rsidRDefault="0084623A" w:rsidP="00213C06">
      <w:pPr>
        <w:spacing w:after="0" w:line="240" w:lineRule="auto"/>
        <w:ind w:firstLine="567"/>
        <w:jc w:val="both"/>
        <w:rPr>
          <w:rFonts w:ascii="Times New Roman" w:hAnsi="Times New Roman" w:cs="Times New Roman"/>
          <w:sz w:val="28"/>
          <w:szCs w:val="28"/>
          <w:lang w:val="kk-KZ"/>
        </w:rPr>
      </w:pPr>
    </w:p>
    <w:p w14:paraId="5344DDFB" w14:textId="77777777" w:rsidR="0084623A" w:rsidRDefault="0084623A" w:rsidP="00213C06">
      <w:pPr>
        <w:spacing w:after="0" w:line="240" w:lineRule="auto"/>
        <w:ind w:firstLine="567"/>
        <w:jc w:val="both"/>
        <w:rPr>
          <w:rFonts w:ascii="Times New Roman" w:hAnsi="Times New Roman" w:cs="Times New Roman"/>
          <w:sz w:val="28"/>
          <w:szCs w:val="28"/>
          <w:lang w:val="kk-KZ"/>
        </w:rPr>
      </w:pPr>
    </w:p>
    <w:p w14:paraId="1404D754" w14:textId="77777777" w:rsidR="0084623A" w:rsidRDefault="0084623A" w:rsidP="00213C06">
      <w:pPr>
        <w:spacing w:after="0" w:line="240" w:lineRule="auto"/>
        <w:ind w:firstLine="567"/>
        <w:jc w:val="both"/>
        <w:rPr>
          <w:rFonts w:ascii="Times New Roman" w:hAnsi="Times New Roman" w:cs="Times New Roman"/>
          <w:sz w:val="28"/>
          <w:szCs w:val="28"/>
          <w:lang w:val="kk-KZ"/>
        </w:rPr>
      </w:pPr>
    </w:p>
    <w:p w14:paraId="18C56FA2" w14:textId="77777777" w:rsidR="0084623A" w:rsidRDefault="0084623A" w:rsidP="00213C06">
      <w:pPr>
        <w:spacing w:after="0" w:line="240" w:lineRule="auto"/>
        <w:ind w:firstLine="567"/>
        <w:jc w:val="both"/>
        <w:rPr>
          <w:rFonts w:ascii="Times New Roman" w:hAnsi="Times New Roman" w:cs="Times New Roman"/>
          <w:sz w:val="28"/>
          <w:szCs w:val="28"/>
          <w:lang w:val="kk-KZ"/>
        </w:rPr>
      </w:pPr>
    </w:p>
    <w:p w14:paraId="69586394" w14:textId="77777777" w:rsidR="0084623A" w:rsidRDefault="0084623A" w:rsidP="00213C06">
      <w:pPr>
        <w:spacing w:after="0" w:line="240" w:lineRule="auto"/>
        <w:ind w:firstLine="567"/>
        <w:jc w:val="both"/>
        <w:rPr>
          <w:rFonts w:ascii="Times New Roman" w:hAnsi="Times New Roman" w:cs="Times New Roman"/>
          <w:sz w:val="28"/>
          <w:szCs w:val="28"/>
          <w:lang w:val="kk-KZ"/>
        </w:rPr>
      </w:pPr>
    </w:p>
    <w:p w14:paraId="7EF11AC6" w14:textId="77777777" w:rsidR="0084623A" w:rsidRDefault="0084623A" w:rsidP="00213C06">
      <w:pPr>
        <w:spacing w:after="0" w:line="240" w:lineRule="auto"/>
        <w:ind w:firstLine="567"/>
        <w:jc w:val="both"/>
        <w:rPr>
          <w:rFonts w:ascii="Times New Roman" w:hAnsi="Times New Roman" w:cs="Times New Roman"/>
          <w:sz w:val="28"/>
          <w:szCs w:val="28"/>
          <w:lang w:val="kk-KZ"/>
        </w:rPr>
      </w:pPr>
    </w:p>
    <w:p w14:paraId="029D215C" w14:textId="77777777" w:rsidR="0084623A" w:rsidRDefault="0084623A" w:rsidP="00213C06">
      <w:pPr>
        <w:spacing w:after="0" w:line="240" w:lineRule="auto"/>
        <w:ind w:firstLine="567"/>
        <w:jc w:val="both"/>
        <w:rPr>
          <w:rFonts w:ascii="Times New Roman" w:hAnsi="Times New Roman" w:cs="Times New Roman"/>
          <w:sz w:val="28"/>
          <w:szCs w:val="28"/>
          <w:lang w:val="kk-KZ"/>
        </w:rPr>
      </w:pPr>
    </w:p>
    <w:p w14:paraId="3586C4AF" w14:textId="77777777" w:rsidR="0084623A" w:rsidRDefault="0084623A" w:rsidP="0084623A">
      <w:pPr>
        <w:spacing w:after="0" w:line="240" w:lineRule="auto"/>
        <w:jc w:val="both"/>
        <w:rPr>
          <w:rFonts w:ascii="Times New Roman" w:hAnsi="Times New Roman" w:cs="Times New Roman"/>
          <w:sz w:val="28"/>
          <w:szCs w:val="28"/>
          <w:lang w:val="kk-KZ"/>
        </w:rPr>
      </w:pPr>
    </w:p>
    <w:p w14:paraId="0E343E93" w14:textId="77777777" w:rsidR="0084623A" w:rsidRDefault="0084623A" w:rsidP="00213C06">
      <w:pPr>
        <w:spacing w:after="0" w:line="240" w:lineRule="auto"/>
        <w:ind w:firstLine="567"/>
        <w:jc w:val="both"/>
        <w:rPr>
          <w:rFonts w:ascii="Times New Roman" w:hAnsi="Times New Roman" w:cs="Times New Roman"/>
          <w:sz w:val="28"/>
          <w:szCs w:val="28"/>
          <w:lang w:val="kk-KZ"/>
        </w:rPr>
      </w:pPr>
    </w:p>
    <w:p w14:paraId="05514E72" w14:textId="77777777" w:rsidR="0084623A" w:rsidRPr="0084623A" w:rsidRDefault="0084623A" w:rsidP="00213C06">
      <w:pPr>
        <w:spacing w:after="0" w:line="240" w:lineRule="auto"/>
        <w:ind w:firstLine="567"/>
        <w:jc w:val="both"/>
        <w:rPr>
          <w:rFonts w:ascii="Times New Roman" w:hAnsi="Times New Roman" w:cs="Times New Roman"/>
          <w:sz w:val="28"/>
          <w:szCs w:val="28"/>
          <w:lang w:val="en-US"/>
        </w:rPr>
      </w:pPr>
    </w:p>
    <w:sectPr w:rsidR="0084623A" w:rsidRPr="0084623A" w:rsidSect="00A51C25">
      <w:footerReference w:type="default" r:id="rId7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1C364D" w14:textId="77777777" w:rsidR="001F6055" w:rsidRDefault="001F6055" w:rsidP="00A524E4">
      <w:pPr>
        <w:spacing w:after="0" w:line="240" w:lineRule="auto"/>
      </w:pPr>
      <w:r>
        <w:separator/>
      </w:r>
    </w:p>
  </w:endnote>
  <w:endnote w:type="continuationSeparator" w:id="0">
    <w:p w14:paraId="7523783C" w14:textId="77777777" w:rsidR="001F6055" w:rsidRDefault="001F6055" w:rsidP="00A52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Arial Unicode MS"/>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01886"/>
      <w:docPartObj>
        <w:docPartGallery w:val="Page Numbers (Bottom of Page)"/>
        <w:docPartUnique/>
      </w:docPartObj>
    </w:sdtPr>
    <w:sdtEndPr/>
    <w:sdtContent>
      <w:p w14:paraId="4C2E78A5" w14:textId="77777777" w:rsidR="00920932" w:rsidRDefault="00920932">
        <w:pPr>
          <w:pStyle w:val="af"/>
          <w:jc w:val="center"/>
        </w:pPr>
        <w:r>
          <w:fldChar w:fldCharType="begin"/>
        </w:r>
        <w:r>
          <w:instrText>PAGE   \* MERGEFORMAT</w:instrText>
        </w:r>
        <w:r>
          <w:fldChar w:fldCharType="separate"/>
        </w:r>
        <w:r w:rsidR="00246A4E">
          <w:rPr>
            <w:noProof/>
          </w:rPr>
          <w:t>21</w:t>
        </w:r>
        <w:r>
          <w:fldChar w:fldCharType="end"/>
        </w:r>
      </w:p>
    </w:sdtContent>
  </w:sdt>
  <w:p w14:paraId="2DD725A3" w14:textId="77777777" w:rsidR="00920932" w:rsidRDefault="0092093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5DB30F" w14:textId="77777777" w:rsidR="001F6055" w:rsidRDefault="001F6055" w:rsidP="00A524E4">
      <w:pPr>
        <w:spacing w:after="0" w:line="240" w:lineRule="auto"/>
      </w:pPr>
      <w:r>
        <w:separator/>
      </w:r>
    </w:p>
  </w:footnote>
  <w:footnote w:type="continuationSeparator" w:id="0">
    <w:p w14:paraId="383003F5" w14:textId="77777777" w:rsidR="001F6055" w:rsidRDefault="001F6055" w:rsidP="00A524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A2909"/>
    <w:multiLevelType w:val="hybridMultilevel"/>
    <w:tmpl w:val="0FD849D8"/>
    <w:lvl w:ilvl="0" w:tplc="9634BD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BE346DA"/>
    <w:multiLevelType w:val="hybridMultilevel"/>
    <w:tmpl w:val="ADCCF1D8"/>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3413059E"/>
    <w:multiLevelType w:val="multilevel"/>
    <w:tmpl w:val="DB2A8B7E"/>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3E806407"/>
    <w:multiLevelType w:val="multilevel"/>
    <w:tmpl w:val="56D6E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ED601B4"/>
    <w:multiLevelType w:val="hybridMultilevel"/>
    <w:tmpl w:val="1956742A"/>
    <w:lvl w:ilvl="0" w:tplc="C7AED5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5F8A7BC3"/>
    <w:multiLevelType w:val="multilevel"/>
    <w:tmpl w:val="66149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20C428D"/>
    <w:multiLevelType w:val="hybridMultilevel"/>
    <w:tmpl w:val="D30AA83E"/>
    <w:lvl w:ilvl="0" w:tplc="0419000F">
      <w:start w:val="1"/>
      <w:numFmt w:val="decimal"/>
      <w:lvlText w:val="%1."/>
      <w:lvlJc w:val="left"/>
      <w:pPr>
        <w:tabs>
          <w:tab w:val="num" w:pos="928"/>
        </w:tabs>
        <w:ind w:left="928" w:hanging="360"/>
      </w:pPr>
      <w:rPr>
        <w:rFonts w:hint="default"/>
      </w:rPr>
    </w:lvl>
    <w:lvl w:ilvl="1" w:tplc="2EA86EE8" w:tentative="1">
      <w:start w:val="1"/>
      <w:numFmt w:val="bullet"/>
      <w:lvlText w:val="-"/>
      <w:lvlJc w:val="left"/>
      <w:pPr>
        <w:tabs>
          <w:tab w:val="num" w:pos="1440"/>
        </w:tabs>
        <w:ind w:left="1440" w:hanging="360"/>
      </w:pPr>
      <w:rPr>
        <w:rFonts w:ascii="Times New Roman" w:hAnsi="Times New Roman" w:hint="default"/>
      </w:rPr>
    </w:lvl>
    <w:lvl w:ilvl="2" w:tplc="3690BB60" w:tentative="1">
      <w:start w:val="1"/>
      <w:numFmt w:val="bullet"/>
      <w:lvlText w:val="-"/>
      <w:lvlJc w:val="left"/>
      <w:pPr>
        <w:tabs>
          <w:tab w:val="num" w:pos="2160"/>
        </w:tabs>
        <w:ind w:left="2160" w:hanging="360"/>
      </w:pPr>
      <w:rPr>
        <w:rFonts w:ascii="Times New Roman" w:hAnsi="Times New Roman" w:hint="default"/>
      </w:rPr>
    </w:lvl>
    <w:lvl w:ilvl="3" w:tplc="FB7A0734" w:tentative="1">
      <w:start w:val="1"/>
      <w:numFmt w:val="bullet"/>
      <w:lvlText w:val="-"/>
      <w:lvlJc w:val="left"/>
      <w:pPr>
        <w:tabs>
          <w:tab w:val="num" w:pos="2880"/>
        </w:tabs>
        <w:ind w:left="2880" w:hanging="360"/>
      </w:pPr>
      <w:rPr>
        <w:rFonts w:ascii="Times New Roman" w:hAnsi="Times New Roman" w:hint="default"/>
      </w:rPr>
    </w:lvl>
    <w:lvl w:ilvl="4" w:tplc="BA46C6B2" w:tentative="1">
      <w:start w:val="1"/>
      <w:numFmt w:val="bullet"/>
      <w:lvlText w:val="-"/>
      <w:lvlJc w:val="left"/>
      <w:pPr>
        <w:tabs>
          <w:tab w:val="num" w:pos="3600"/>
        </w:tabs>
        <w:ind w:left="3600" w:hanging="360"/>
      </w:pPr>
      <w:rPr>
        <w:rFonts w:ascii="Times New Roman" w:hAnsi="Times New Roman" w:hint="default"/>
      </w:rPr>
    </w:lvl>
    <w:lvl w:ilvl="5" w:tplc="502E8A04" w:tentative="1">
      <w:start w:val="1"/>
      <w:numFmt w:val="bullet"/>
      <w:lvlText w:val="-"/>
      <w:lvlJc w:val="left"/>
      <w:pPr>
        <w:tabs>
          <w:tab w:val="num" w:pos="4320"/>
        </w:tabs>
        <w:ind w:left="4320" w:hanging="360"/>
      </w:pPr>
      <w:rPr>
        <w:rFonts w:ascii="Times New Roman" w:hAnsi="Times New Roman" w:hint="default"/>
      </w:rPr>
    </w:lvl>
    <w:lvl w:ilvl="6" w:tplc="284C4A2C" w:tentative="1">
      <w:start w:val="1"/>
      <w:numFmt w:val="bullet"/>
      <w:lvlText w:val="-"/>
      <w:lvlJc w:val="left"/>
      <w:pPr>
        <w:tabs>
          <w:tab w:val="num" w:pos="5040"/>
        </w:tabs>
        <w:ind w:left="5040" w:hanging="360"/>
      </w:pPr>
      <w:rPr>
        <w:rFonts w:ascii="Times New Roman" w:hAnsi="Times New Roman" w:hint="default"/>
      </w:rPr>
    </w:lvl>
    <w:lvl w:ilvl="7" w:tplc="F5648012" w:tentative="1">
      <w:start w:val="1"/>
      <w:numFmt w:val="bullet"/>
      <w:lvlText w:val="-"/>
      <w:lvlJc w:val="left"/>
      <w:pPr>
        <w:tabs>
          <w:tab w:val="num" w:pos="5760"/>
        </w:tabs>
        <w:ind w:left="5760" w:hanging="360"/>
      </w:pPr>
      <w:rPr>
        <w:rFonts w:ascii="Times New Roman" w:hAnsi="Times New Roman" w:hint="default"/>
      </w:rPr>
    </w:lvl>
    <w:lvl w:ilvl="8" w:tplc="9576634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65CB5F81"/>
    <w:multiLevelType w:val="hybridMultilevel"/>
    <w:tmpl w:val="225C7A7C"/>
    <w:lvl w:ilvl="0" w:tplc="5964B9F0">
      <w:start w:val="1"/>
      <w:numFmt w:val="decimal"/>
      <w:lvlText w:val="%1."/>
      <w:lvlJc w:val="left"/>
      <w:pPr>
        <w:ind w:left="360" w:hanging="360"/>
      </w:pPr>
      <w:rPr>
        <w:rFonts w:hint="default"/>
        <w:b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677B245E"/>
    <w:multiLevelType w:val="hybridMultilevel"/>
    <w:tmpl w:val="796CA26A"/>
    <w:lvl w:ilvl="0" w:tplc="50D8FA38">
      <w:start w:val="1"/>
      <w:numFmt w:val="decimal"/>
      <w:lvlText w:val="%1."/>
      <w:lvlJc w:val="left"/>
      <w:pPr>
        <w:ind w:left="1068" w:hanging="360"/>
      </w:pPr>
      <w:rPr>
        <w:rFonts w:ascii="Times New Roman" w:eastAsiaTheme="minorHAnsi" w:hAnsi="Times New Roman" w:cs="Times New Roman"/>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6C195249"/>
    <w:multiLevelType w:val="hybridMultilevel"/>
    <w:tmpl w:val="E68662EA"/>
    <w:lvl w:ilvl="0" w:tplc="9634BD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C2D3BCF"/>
    <w:multiLevelType w:val="hybridMultilevel"/>
    <w:tmpl w:val="9228B1E6"/>
    <w:lvl w:ilvl="0" w:tplc="4C7ED76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6D1A3D29"/>
    <w:multiLevelType w:val="multilevel"/>
    <w:tmpl w:val="110C5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EA33292"/>
    <w:multiLevelType w:val="multilevel"/>
    <w:tmpl w:val="9F0AB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DDC2601"/>
    <w:multiLevelType w:val="hybridMultilevel"/>
    <w:tmpl w:val="4954AD7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
  </w:num>
  <w:num w:numId="4">
    <w:abstractNumId w:val="5"/>
  </w:num>
  <w:num w:numId="5">
    <w:abstractNumId w:val="12"/>
  </w:num>
  <w:num w:numId="6">
    <w:abstractNumId w:val="9"/>
  </w:num>
  <w:num w:numId="7">
    <w:abstractNumId w:val="3"/>
  </w:num>
  <w:num w:numId="8">
    <w:abstractNumId w:val="11"/>
  </w:num>
  <w:num w:numId="9">
    <w:abstractNumId w:val="1"/>
  </w:num>
  <w:num w:numId="10">
    <w:abstractNumId w:val="0"/>
  </w:num>
  <w:num w:numId="11">
    <w:abstractNumId w:val="6"/>
  </w:num>
  <w:num w:numId="12">
    <w:abstractNumId w:val="7"/>
  </w:num>
  <w:num w:numId="13">
    <w:abstractNumId w:val="13"/>
  </w:num>
  <w:num w:numId="1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25D"/>
    <w:rsid w:val="000027B6"/>
    <w:rsid w:val="0000286B"/>
    <w:rsid w:val="00006EFA"/>
    <w:rsid w:val="00011BFA"/>
    <w:rsid w:val="00011FFC"/>
    <w:rsid w:val="0001275E"/>
    <w:rsid w:val="000138D6"/>
    <w:rsid w:val="00014EE2"/>
    <w:rsid w:val="00024195"/>
    <w:rsid w:val="000260DA"/>
    <w:rsid w:val="00030766"/>
    <w:rsid w:val="000316DA"/>
    <w:rsid w:val="000318C7"/>
    <w:rsid w:val="00032025"/>
    <w:rsid w:val="00034951"/>
    <w:rsid w:val="00034CC3"/>
    <w:rsid w:val="00035F1B"/>
    <w:rsid w:val="000364FE"/>
    <w:rsid w:val="00037ED7"/>
    <w:rsid w:val="00040240"/>
    <w:rsid w:val="00043959"/>
    <w:rsid w:val="00043EE0"/>
    <w:rsid w:val="00044440"/>
    <w:rsid w:val="00045319"/>
    <w:rsid w:val="000514F4"/>
    <w:rsid w:val="00053971"/>
    <w:rsid w:val="000563BD"/>
    <w:rsid w:val="00057CFA"/>
    <w:rsid w:val="00060CAB"/>
    <w:rsid w:val="00061FDA"/>
    <w:rsid w:val="00064CC6"/>
    <w:rsid w:val="00066D32"/>
    <w:rsid w:val="00067819"/>
    <w:rsid w:val="000701BD"/>
    <w:rsid w:val="000718EA"/>
    <w:rsid w:val="000726CC"/>
    <w:rsid w:val="00074AE0"/>
    <w:rsid w:val="00074B7A"/>
    <w:rsid w:val="00080D29"/>
    <w:rsid w:val="00083730"/>
    <w:rsid w:val="00085CC0"/>
    <w:rsid w:val="00085DCE"/>
    <w:rsid w:val="0009155B"/>
    <w:rsid w:val="00093682"/>
    <w:rsid w:val="00093E10"/>
    <w:rsid w:val="00096A67"/>
    <w:rsid w:val="000A0C55"/>
    <w:rsid w:val="000A11A3"/>
    <w:rsid w:val="000A12E5"/>
    <w:rsid w:val="000A187F"/>
    <w:rsid w:val="000A211F"/>
    <w:rsid w:val="000A2E2F"/>
    <w:rsid w:val="000A5D6B"/>
    <w:rsid w:val="000A6FF1"/>
    <w:rsid w:val="000A77A3"/>
    <w:rsid w:val="000A7BEB"/>
    <w:rsid w:val="000B220A"/>
    <w:rsid w:val="000B50E3"/>
    <w:rsid w:val="000B51F7"/>
    <w:rsid w:val="000B588A"/>
    <w:rsid w:val="000B5DB4"/>
    <w:rsid w:val="000B5F90"/>
    <w:rsid w:val="000C5AF1"/>
    <w:rsid w:val="000C618C"/>
    <w:rsid w:val="000C6C12"/>
    <w:rsid w:val="000D34BA"/>
    <w:rsid w:val="000D7022"/>
    <w:rsid w:val="000E5139"/>
    <w:rsid w:val="000E74AD"/>
    <w:rsid w:val="000F2B9E"/>
    <w:rsid w:val="000F3E70"/>
    <w:rsid w:val="000F4110"/>
    <w:rsid w:val="000F6713"/>
    <w:rsid w:val="000F6B5F"/>
    <w:rsid w:val="00100066"/>
    <w:rsid w:val="00100365"/>
    <w:rsid w:val="001010D2"/>
    <w:rsid w:val="0010498F"/>
    <w:rsid w:val="00104F4A"/>
    <w:rsid w:val="001062B6"/>
    <w:rsid w:val="0011152B"/>
    <w:rsid w:val="001118ED"/>
    <w:rsid w:val="001130C3"/>
    <w:rsid w:val="00114E8F"/>
    <w:rsid w:val="00122ABD"/>
    <w:rsid w:val="00123F69"/>
    <w:rsid w:val="00125AB8"/>
    <w:rsid w:val="00126D9A"/>
    <w:rsid w:val="00130FFE"/>
    <w:rsid w:val="00131C43"/>
    <w:rsid w:val="00134586"/>
    <w:rsid w:val="001355E3"/>
    <w:rsid w:val="00142CC7"/>
    <w:rsid w:val="001430CB"/>
    <w:rsid w:val="00144925"/>
    <w:rsid w:val="001453DF"/>
    <w:rsid w:val="001454BC"/>
    <w:rsid w:val="00145D6A"/>
    <w:rsid w:val="00150E1A"/>
    <w:rsid w:val="00154BCA"/>
    <w:rsid w:val="001637C0"/>
    <w:rsid w:val="00167B9A"/>
    <w:rsid w:val="00171D7D"/>
    <w:rsid w:val="00173435"/>
    <w:rsid w:val="00174998"/>
    <w:rsid w:val="001757B6"/>
    <w:rsid w:val="001766C3"/>
    <w:rsid w:val="00182609"/>
    <w:rsid w:val="0018408F"/>
    <w:rsid w:val="00185064"/>
    <w:rsid w:val="00193968"/>
    <w:rsid w:val="00194879"/>
    <w:rsid w:val="00195795"/>
    <w:rsid w:val="001959BB"/>
    <w:rsid w:val="001A0E87"/>
    <w:rsid w:val="001A6C6C"/>
    <w:rsid w:val="001B33DF"/>
    <w:rsid w:val="001B3D1F"/>
    <w:rsid w:val="001B5AC3"/>
    <w:rsid w:val="001B643B"/>
    <w:rsid w:val="001C0C50"/>
    <w:rsid w:val="001C6010"/>
    <w:rsid w:val="001C6B75"/>
    <w:rsid w:val="001C6C6F"/>
    <w:rsid w:val="001C71CB"/>
    <w:rsid w:val="001D1DD8"/>
    <w:rsid w:val="001D253C"/>
    <w:rsid w:val="001D3BAA"/>
    <w:rsid w:val="001D4D8B"/>
    <w:rsid w:val="001D63F9"/>
    <w:rsid w:val="001D771F"/>
    <w:rsid w:val="001D7733"/>
    <w:rsid w:val="001D7FD8"/>
    <w:rsid w:val="001E2EBD"/>
    <w:rsid w:val="001E72D7"/>
    <w:rsid w:val="001F1BBF"/>
    <w:rsid w:val="001F1F4D"/>
    <w:rsid w:val="001F3078"/>
    <w:rsid w:val="001F3979"/>
    <w:rsid w:val="001F4D52"/>
    <w:rsid w:val="001F5772"/>
    <w:rsid w:val="001F5FC8"/>
    <w:rsid w:val="001F6055"/>
    <w:rsid w:val="001F6429"/>
    <w:rsid w:val="002052BA"/>
    <w:rsid w:val="00207550"/>
    <w:rsid w:val="002078EE"/>
    <w:rsid w:val="002115F4"/>
    <w:rsid w:val="00213C06"/>
    <w:rsid w:val="00215F7C"/>
    <w:rsid w:val="0021746B"/>
    <w:rsid w:val="00221078"/>
    <w:rsid w:val="00221F78"/>
    <w:rsid w:val="00223BAC"/>
    <w:rsid w:val="00224C30"/>
    <w:rsid w:val="002257A9"/>
    <w:rsid w:val="00226055"/>
    <w:rsid w:val="00227115"/>
    <w:rsid w:val="00227356"/>
    <w:rsid w:val="002332D5"/>
    <w:rsid w:val="0023406E"/>
    <w:rsid w:val="002340E9"/>
    <w:rsid w:val="002423AE"/>
    <w:rsid w:val="002430E4"/>
    <w:rsid w:val="002435D3"/>
    <w:rsid w:val="002440BC"/>
    <w:rsid w:val="002452FB"/>
    <w:rsid w:val="00246A4E"/>
    <w:rsid w:val="00251199"/>
    <w:rsid w:val="00251D31"/>
    <w:rsid w:val="00257EBC"/>
    <w:rsid w:val="0026461D"/>
    <w:rsid w:val="002656F7"/>
    <w:rsid w:val="00270B16"/>
    <w:rsid w:val="00271DA0"/>
    <w:rsid w:val="00271E03"/>
    <w:rsid w:val="00272360"/>
    <w:rsid w:val="00273641"/>
    <w:rsid w:val="002753A3"/>
    <w:rsid w:val="0027770B"/>
    <w:rsid w:val="00277D13"/>
    <w:rsid w:val="00283CD8"/>
    <w:rsid w:val="0028671B"/>
    <w:rsid w:val="0028679F"/>
    <w:rsid w:val="0029115A"/>
    <w:rsid w:val="00291EEF"/>
    <w:rsid w:val="002939F9"/>
    <w:rsid w:val="002974DC"/>
    <w:rsid w:val="002A04CD"/>
    <w:rsid w:val="002A30F1"/>
    <w:rsid w:val="002A4B55"/>
    <w:rsid w:val="002A74BA"/>
    <w:rsid w:val="002B0F5E"/>
    <w:rsid w:val="002B17D7"/>
    <w:rsid w:val="002B2CB8"/>
    <w:rsid w:val="002B4348"/>
    <w:rsid w:val="002C0076"/>
    <w:rsid w:val="002C1AA6"/>
    <w:rsid w:val="002C215D"/>
    <w:rsid w:val="002C287E"/>
    <w:rsid w:val="002C29A2"/>
    <w:rsid w:val="002C4DD8"/>
    <w:rsid w:val="002E074C"/>
    <w:rsid w:val="002E0F21"/>
    <w:rsid w:val="002E1FCA"/>
    <w:rsid w:val="002E5AA8"/>
    <w:rsid w:val="002E6237"/>
    <w:rsid w:val="002E7507"/>
    <w:rsid w:val="002F1258"/>
    <w:rsid w:val="002F2822"/>
    <w:rsid w:val="002F2ED5"/>
    <w:rsid w:val="002F7F3A"/>
    <w:rsid w:val="00300664"/>
    <w:rsid w:val="0030322D"/>
    <w:rsid w:val="003036C4"/>
    <w:rsid w:val="0030533B"/>
    <w:rsid w:val="003111C6"/>
    <w:rsid w:val="003136A2"/>
    <w:rsid w:val="00313703"/>
    <w:rsid w:val="00315930"/>
    <w:rsid w:val="00322016"/>
    <w:rsid w:val="0032291D"/>
    <w:rsid w:val="00322D29"/>
    <w:rsid w:val="003259C7"/>
    <w:rsid w:val="00331A1B"/>
    <w:rsid w:val="003328B6"/>
    <w:rsid w:val="00333C93"/>
    <w:rsid w:val="003358A7"/>
    <w:rsid w:val="0033656D"/>
    <w:rsid w:val="00337BD4"/>
    <w:rsid w:val="00340E4C"/>
    <w:rsid w:val="00341E7C"/>
    <w:rsid w:val="00342316"/>
    <w:rsid w:val="00344C7A"/>
    <w:rsid w:val="00345D2A"/>
    <w:rsid w:val="003476CE"/>
    <w:rsid w:val="00347F42"/>
    <w:rsid w:val="003577CA"/>
    <w:rsid w:val="003579B5"/>
    <w:rsid w:val="0036037C"/>
    <w:rsid w:val="00365F0A"/>
    <w:rsid w:val="003664C1"/>
    <w:rsid w:val="00366D1F"/>
    <w:rsid w:val="003732A9"/>
    <w:rsid w:val="00375C33"/>
    <w:rsid w:val="003803B6"/>
    <w:rsid w:val="00384F6B"/>
    <w:rsid w:val="00385460"/>
    <w:rsid w:val="0038597E"/>
    <w:rsid w:val="00393B19"/>
    <w:rsid w:val="0039422A"/>
    <w:rsid w:val="003942B6"/>
    <w:rsid w:val="003946F5"/>
    <w:rsid w:val="003A62D6"/>
    <w:rsid w:val="003A7E76"/>
    <w:rsid w:val="003B3C75"/>
    <w:rsid w:val="003B5F82"/>
    <w:rsid w:val="003C0676"/>
    <w:rsid w:val="003C11D3"/>
    <w:rsid w:val="003C1FC2"/>
    <w:rsid w:val="003C420A"/>
    <w:rsid w:val="003C54D2"/>
    <w:rsid w:val="003D069B"/>
    <w:rsid w:val="003D1959"/>
    <w:rsid w:val="003D66D4"/>
    <w:rsid w:val="003D7EDA"/>
    <w:rsid w:val="003E14C4"/>
    <w:rsid w:val="003F0D62"/>
    <w:rsid w:val="003F1E69"/>
    <w:rsid w:val="003F6E7E"/>
    <w:rsid w:val="00403361"/>
    <w:rsid w:val="00403F84"/>
    <w:rsid w:val="00404102"/>
    <w:rsid w:val="00405D02"/>
    <w:rsid w:val="0040701D"/>
    <w:rsid w:val="004078C0"/>
    <w:rsid w:val="00407BA9"/>
    <w:rsid w:val="004126B4"/>
    <w:rsid w:val="00412C4E"/>
    <w:rsid w:val="00416181"/>
    <w:rsid w:val="00416629"/>
    <w:rsid w:val="0042049E"/>
    <w:rsid w:val="0042267A"/>
    <w:rsid w:val="00426CAA"/>
    <w:rsid w:val="0043461A"/>
    <w:rsid w:val="00436E5C"/>
    <w:rsid w:val="0044012C"/>
    <w:rsid w:val="0044020F"/>
    <w:rsid w:val="00440AAF"/>
    <w:rsid w:val="00440BF4"/>
    <w:rsid w:val="00442808"/>
    <w:rsid w:val="004444CC"/>
    <w:rsid w:val="0044501E"/>
    <w:rsid w:val="00453F7B"/>
    <w:rsid w:val="00454B3A"/>
    <w:rsid w:val="00460BD8"/>
    <w:rsid w:val="004636B7"/>
    <w:rsid w:val="00466CD2"/>
    <w:rsid w:val="00471345"/>
    <w:rsid w:val="00471D3E"/>
    <w:rsid w:val="00473AC6"/>
    <w:rsid w:val="00473DA7"/>
    <w:rsid w:val="0047639C"/>
    <w:rsid w:val="00477407"/>
    <w:rsid w:val="004807B8"/>
    <w:rsid w:val="004832C0"/>
    <w:rsid w:val="00485298"/>
    <w:rsid w:val="004876B1"/>
    <w:rsid w:val="004928CF"/>
    <w:rsid w:val="00493A9C"/>
    <w:rsid w:val="00493EAE"/>
    <w:rsid w:val="00495DC9"/>
    <w:rsid w:val="004A2570"/>
    <w:rsid w:val="004A53AF"/>
    <w:rsid w:val="004A656F"/>
    <w:rsid w:val="004A6F79"/>
    <w:rsid w:val="004B4136"/>
    <w:rsid w:val="004B62C3"/>
    <w:rsid w:val="004B7A66"/>
    <w:rsid w:val="004B7E96"/>
    <w:rsid w:val="004C4ACF"/>
    <w:rsid w:val="004C4B98"/>
    <w:rsid w:val="004D24D1"/>
    <w:rsid w:val="004D404D"/>
    <w:rsid w:val="004D68AF"/>
    <w:rsid w:val="004D706C"/>
    <w:rsid w:val="004D7EB6"/>
    <w:rsid w:val="004E5527"/>
    <w:rsid w:val="004F46E8"/>
    <w:rsid w:val="004F67FA"/>
    <w:rsid w:val="004F7802"/>
    <w:rsid w:val="005005DB"/>
    <w:rsid w:val="00501EB2"/>
    <w:rsid w:val="00502A24"/>
    <w:rsid w:val="00505D61"/>
    <w:rsid w:val="00510D42"/>
    <w:rsid w:val="00516D95"/>
    <w:rsid w:val="00520317"/>
    <w:rsid w:val="00520DA5"/>
    <w:rsid w:val="0052158E"/>
    <w:rsid w:val="00522674"/>
    <w:rsid w:val="0052480C"/>
    <w:rsid w:val="005260D6"/>
    <w:rsid w:val="00527326"/>
    <w:rsid w:val="005332B7"/>
    <w:rsid w:val="00536538"/>
    <w:rsid w:val="00537489"/>
    <w:rsid w:val="005401CF"/>
    <w:rsid w:val="00540443"/>
    <w:rsid w:val="00540F81"/>
    <w:rsid w:val="00542693"/>
    <w:rsid w:val="00545842"/>
    <w:rsid w:val="00545F43"/>
    <w:rsid w:val="00546E6C"/>
    <w:rsid w:val="00550E87"/>
    <w:rsid w:val="005526DD"/>
    <w:rsid w:val="0055421F"/>
    <w:rsid w:val="005546CC"/>
    <w:rsid w:val="0055764C"/>
    <w:rsid w:val="005613FB"/>
    <w:rsid w:val="00561F4D"/>
    <w:rsid w:val="00562360"/>
    <w:rsid w:val="00567CAD"/>
    <w:rsid w:val="0057102B"/>
    <w:rsid w:val="005714FC"/>
    <w:rsid w:val="005732E8"/>
    <w:rsid w:val="005738EE"/>
    <w:rsid w:val="005777DD"/>
    <w:rsid w:val="005817CD"/>
    <w:rsid w:val="00582D9E"/>
    <w:rsid w:val="005876BD"/>
    <w:rsid w:val="0059183F"/>
    <w:rsid w:val="00592E88"/>
    <w:rsid w:val="0059593A"/>
    <w:rsid w:val="00595DEE"/>
    <w:rsid w:val="005A0E3E"/>
    <w:rsid w:val="005A3548"/>
    <w:rsid w:val="005A4AFC"/>
    <w:rsid w:val="005A4E1B"/>
    <w:rsid w:val="005A50B1"/>
    <w:rsid w:val="005A7FE6"/>
    <w:rsid w:val="005B12D6"/>
    <w:rsid w:val="005B3953"/>
    <w:rsid w:val="005B6472"/>
    <w:rsid w:val="005B6D9D"/>
    <w:rsid w:val="005B7F20"/>
    <w:rsid w:val="005C1D6F"/>
    <w:rsid w:val="005C2B39"/>
    <w:rsid w:val="005C4A09"/>
    <w:rsid w:val="005C4DE2"/>
    <w:rsid w:val="005C5058"/>
    <w:rsid w:val="005D01C8"/>
    <w:rsid w:val="005D191C"/>
    <w:rsid w:val="005D4E3F"/>
    <w:rsid w:val="005D590A"/>
    <w:rsid w:val="005D6D57"/>
    <w:rsid w:val="005E03B2"/>
    <w:rsid w:val="005E0510"/>
    <w:rsid w:val="005E51AB"/>
    <w:rsid w:val="005F0377"/>
    <w:rsid w:val="005F1998"/>
    <w:rsid w:val="005F637E"/>
    <w:rsid w:val="0060014A"/>
    <w:rsid w:val="0060302C"/>
    <w:rsid w:val="006035F5"/>
    <w:rsid w:val="006061E8"/>
    <w:rsid w:val="00606614"/>
    <w:rsid w:val="00606A49"/>
    <w:rsid w:val="0060735E"/>
    <w:rsid w:val="006076A5"/>
    <w:rsid w:val="00610F08"/>
    <w:rsid w:val="0061307D"/>
    <w:rsid w:val="0061379B"/>
    <w:rsid w:val="00614CF9"/>
    <w:rsid w:val="00614D7F"/>
    <w:rsid w:val="006167F0"/>
    <w:rsid w:val="0061745C"/>
    <w:rsid w:val="00623251"/>
    <w:rsid w:val="00623DD8"/>
    <w:rsid w:val="0062624E"/>
    <w:rsid w:val="00627778"/>
    <w:rsid w:val="00632107"/>
    <w:rsid w:val="0063327C"/>
    <w:rsid w:val="00636884"/>
    <w:rsid w:val="00647E6A"/>
    <w:rsid w:val="006510C1"/>
    <w:rsid w:val="0065144F"/>
    <w:rsid w:val="006543C2"/>
    <w:rsid w:val="006546E8"/>
    <w:rsid w:val="00661461"/>
    <w:rsid w:val="00662520"/>
    <w:rsid w:val="006679D1"/>
    <w:rsid w:val="006714AE"/>
    <w:rsid w:val="00672F56"/>
    <w:rsid w:val="0067523A"/>
    <w:rsid w:val="00677163"/>
    <w:rsid w:val="00684452"/>
    <w:rsid w:val="006851B5"/>
    <w:rsid w:val="00685766"/>
    <w:rsid w:val="006858AD"/>
    <w:rsid w:val="00686524"/>
    <w:rsid w:val="006877E6"/>
    <w:rsid w:val="006900E2"/>
    <w:rsid w:val="006915DE"/>
    <w:rsid w:val="006919C4"/>
    <w:rsid w:val="00691ADD"/>
    <w:rsid w:val="0069328B"/>
    <w:rsid w:val="00694068"/>
    <w:rsid w:val="00695248"/>
    <w:rsid w:val="00697A7C"/>
    <w:rsid w:val="006A2428"/>
    <w:rsid w:val="006A65C7"/>
    <w:rsid w:val="006B2A7B"/>
    <w:rsid w:val="006B3C78"/>
    <w:rsid w:val="006B5B72"/>
    <w:rsid w:val="006C3EDB"/>
    <w:rsid w:val="006C61E4"/>
    <w:rsid w:val="006C72A8"/>
    <w:rsid w:val="006D1A77"/>
    <w:rsid w:val="006D3FD2"/>
    <w:rsid w:val="006D655B"/>
    <w:rsid w:val="006D741D"/>
    <w:rsid w:val="006E0695"/>
    <w:rsid w:val="006E090F"/>
    <w:rsid w:val="006E2286"/>
    <w:rsid w:val="006E2566"/>
    <w:rsid w:val="006E5269"/>
    <w:rsid w:val="006E65C5"/>
    <w:rsid w:val="006F0790"/>
    <w:rsid w:val="006F08EB"/>
    <w:rsid w:val="006F55C7"/>
    <w:rsid w:val="006F7B82"/>
    <w:rsid w:val="00700016"/>
    <w:rsid w:val="00702272"/>
    <w:rsid w:val="00705CA5"/>
    <w:rsid w:val="00707B76"/>
    <w:rsid w:val="00711BCE"/>
    <w:rsid w:val="007147EA"/>
    <w:rsid w:val="0071589E"/>
    <w:rsid w:val="00717F94"/>
    <w:rsid w:val="007218EA"/>
    <w:rsid w:val="00725AC2"/>
    <w:rsid w:val="00726C62"/>
    <w:rsid w:val="0072718E"/>
    <w:rsid w:val="007309C4"/>
    <w:rsid w:val="00734443"/>
    <w:rsid w:val="00734813"/>
    <w:rsid w:val="007348DE"/>
    <w:rsid w:val="007361E2"/>
    <w:rsid w:val="0073711B"/>
    <w:rsid w:val="00740E11"/>
    <w:rsid w:val="00746565"/>
    <w:rsid w:val="007503F3"/>
    <w:rsid w:val="00752EED"/>
    <w:rsid w:val="007545EA"/>
    <w:rsid w:val="00755B85"/>
    <w:rsid w:val="0075693D"/>
    <w:rsid w:val="00757DEF"/>
    <w:rsid w:val="00762CBE"/>
    <w:rsid w:val="007639A9"/>
    <w:rsid w:val="00764F22"/>
    <w:rsid w:val="00774A20"/>
    <w:rsid w:val="007765BD"/>
    <w:rsid w:val="007767EB"/>
    <w:rsid w:val="00776C94"/>
    <w:rsid w:val="00777E71"/>
    <w:rsid w:val="007841DF"/>
    <w:rsid w:val="007900ED"/>
    <w:rsid w:val="00791087"/>
    <w:rsid w:val="0079113B"/>
    <w:rsid w:val="00791F6C"/>
    <w:rsid w:val="00795B3F"/>
    <w:rsid w:val="00796AC2"/>
    <w:rsid w:val="0079730B"/>
    <w:rsid w:val="007A1A09"/>
    <w:rsid w:val="007A7CCE"/>
    <w:rsid w:val="007B00E9"/>
    <w:rsid w:val="007B2140"/>
    <w:rsid w:val="007B21F4"/>
    <w:rsid w:val="007B4A18"/>
    <w:rsid w:val="007B5A60"/>
    <w:rsid w:val="007B5BBD"/>
    <w:rsid w:val="007C0E39"/>
    <w:rsid w:val="007C11A5"/>
    <w:rsid w:val="007C1690"/>
    <w:rsid w:val="007C1ADD"/>
    <w:rsid w:val="007C2150"/>
    <w:rsid w:val="007C2927"/>
    <w:rsid w:val="007C4923"/>
    <w:rsid w:val="007C5036"/>
    <w:rsid w:val="007D0557"/>
    <w:rsid w:val="007D1AF2"/>
    <w:rsid w:val="007D1CD6"/>
    <w:rsid w:val="007D3076"/>
    <w:rsid w:val="007D47A5"/>
    <w:rsid w:val="007D57B6"/>
    <w:rsid w:val="007E1A9D"/>
    <w:rsid w:val="007E50A8"/>
    <w:rsid w:val="007F0CC9"/>
    <w:rsid w:val="007F1E80"/>
    <w:rsid w:val="007F3334"/>
    <w:rsid w:val="007F4C2B"/>
    <w:rsid w:val="007F5396"/>
    <w:rsid w:val="007F7025"/>
    <w:rsid w:val="00800E4A"/>
    <w:rsid w:val="00801ED8"/>
    <w:rsid w:val="00802A25"/>
    <w:rsid w:val="00811AFD"/>
    <w:rsid w:val="0081612C"/>
    <w:rsid w:val="00820E6A"/>
    <w:rsid w:val="00821211"/>
    <w:rsid w:val="0082141C"/>
    <w:rsid w:val="00823E13"/>
    <w:rsid w:val="008402AA"/>
    <w:rsid w:val="008419D2"/>
    <w:rsid w:val="00843A03"/>
    <w:rsid w:val="00843EF1"/>
    <w:rsid w:val="00845A6E"/>
    <w:rsid w:val="0084623A"/>
    <w:rsid w:val="00850339"/>
    <w:rsid w:val="008512DA"/>
    <w:rsid w:val="00855CA0"/>
    <w:rsid w:val="008601B6"/>
    <w:rsid w:val="00865B36"/>
    <w:rsid w:val="008702DF"/>
    <w:rsid w:val="00870390"/>
    <w:rsid w:val="008735C0"/>
    <w:rsid w:val="00874F80"/>
    <w:rsid w:val="008751AB"/>
    <w:rsid w:val="00875857"/>
    <w:rsid w:val="00876CE2"/>
    <w:rsid w:val="00880127"/>
    <w:rsid w:val="008844A9"/>
    <w:rsid w:val="008851C6"/>
    <w:rsid w:val="0088778C"/>
    <w:rsid w:val="00890BC2"/>
    <w:rsid w:val="00894ECF"/>
    <w:rsid w:val="00897518"/>
    <w:rsid w:val="008A0650"/>
    <w:rsid w:val="008A3D2F"/>
    <w:rsid w:val="008A3FB7"/>
    <w:rsid w:val="008A63CC"/>
    <w:rsid w:val="008B0147"/>
    <w:rsid w:val="008B039D"/>
    <w:rsid w:val="008B08A8"/>
    <w:rsid w:val="008B3A6A"/>
    <w:rsid w:val="008C06D0"/>
    <w:rsid w:val="008C410F"/>
    <w:rsid w:val="008C56FA"/>
    <w:rsid w:val="008C7F26"/>
    <w:rsid w:val="008D1C8A"/>
    <w:rsid w:val="008D24C5"/>
    <w:rsid w:val="008D3A42"/>
    <w:rsid w:val="008D3ABF"/>
    <w:rsid w:val="008D74C3"/>
    <w:rsid w:val="008E21B3"/>
    <w:rsid w:val="008E4DDA"/>
    <w:rsid w:val="008E533B"/>
    <w:rsid w:val="008E70A3"/>
    <w:rsid w:val="008E739C"/>
    <w:rsid w:val="008F068F"/>
    <w:rsid w:val="008F290B"/>
    <w:rsid w:val="008F2C9D"/>
    <w:rsid w:val="008F49C2"/>
    <w:rsid w:val="008F53F7"/>
    <w:rsid w:val="008F658C"/>
    <w:rsid w:val="008F66D9"/>
    <w:rsid w:val="008F797D"/>
    <w:rsid w:val="00902E6C"/>
    <w:rsid w:val="0090614E"/>
    <w:rsid w:val="009078E5"/>
    <w:rsid w:val="00912631"/>
    <w:rsid w:val="00914704"/>
    <w:rsid w:val="009164AA"/>
    <w:rsid w:val="00916F6F"/>
    <w:rsid w:val="00916FA3"/>
    <w:rsid w:val="009176B9"/>
    <w:rsid w:val="00920932"/>
    <w:rsid w:val="00920CC9"/>
    <w:rsid w:val="009222C4"/>
    <w:rsid w:val="00926B4E"/>
    <w:rsid w:val="00932A75"/>
    <w:rsid w:val="00933E55"/>
    <w:rsid w:val="0093490E"/>
    <w:rsid w:val="0093513B"/>
    <w:rsid w:val="009408B7"/>
    <w:rsid w:val="00947B0F"/>
    <w:rsid w:val="009516FF"/>
    <w:rsid w:val="00955721"/>
    <w:rsid w:val="00957BE2"/>
    <w:rsid w:val="009603ED"/>
    <w:rsid w:val="00962043"/>
    <w:rsid w:val="009631DF"/>
    <w:rsid w:val="00967505"/>
    <w:rsid w:val="00973534"/>
    <w:rsid w:val="0097387F"/>
    <w:rsid w:val="00973B15"/>
    <w:rsid w:val="0097409D"/>
    <w:rsid w:val="0097686A"/>
    <w:rsid w:val="00976A8E"/>
    <w:rsid w:val="009771BA"/>
    <w:rsid w:val="00980EE5"/>
    <w:rsid w:val="009832EC"/>
    <w:rsid w:val="00983474"/>
    <w:rsid w:val="0098562F"/>
    <w:rsid w:val="009859B9"/>
    <w:rsid w:val="009873FA"/>
    <w:rsid w:val="009978FE"/>
    <w:rsid w:val="009A076E"/>
    <w:rsid w:val="009A1700"/>
    <w:rsid w:val="009A7765"/>
    <w:rsid w:val="009B2BA5"/>
    <w:rsid w:val="009B380A"/>
    <w:rsid w:val="009B3D14"/>
    <w:rsid w:val="009B4B4D"/>
    <w:rsid w:val="009B788F"/>
    <w:rsid w:val="009C1E36"/>
    <w:rsid w:val="009C280F"/>
    <w:rsid w:val="009D3901"/>
    <w:rsid w:val="009D3BAD"/>
    <w:rsid w:val="009D4AB0"/>
    <w:rsid w:val="009E4D0F"/>
    <w:rsid w:val="009E54DD"/>
    <w:rsid w:val="009E5E7E"/>
    <w:rsid w:val="009F63DD"/>
    <w:rsid w:val="009F6DC8"/>
    <w:rsid w:val="00A000F7"/>
    <w:rsid w:val="00A008EF"/>
    <w:rsid w:val="00A02AC7"/>
    <w:rsid w:val="00A02C53"/>
    <w:rsid w:val="00A0632E"/>
    <w:rsid w:val="00A06FA2"/>
    <w:rsid w:val="00A1114E"/>
    <w:rsid w:val="00A11CE4"/>
    <w:rsid w:val="00A1626D"/>
    <w:rsid w:val="00A21796"/>
    <w:rsid w:val="00A2363D"/>
    <w:rsid w:val="00A303D5"/>
    <w:rsid w:val="00A317E5"/>
    <w:rsid w:val="00A31B47"/>
    <w:rsid w:val="00A32A69"/>
    <w:rsid w:val="00A33CDA"/>
    <w:rsid w:val="00A344BE"/>
    <w:rsid w:val="00A35152"/>
    <w:rsid w:val="00A36BAD"/>
    <w:rsid w:val="00A4443D"/>
    <w:rsid w:val="00A4691E"/>
    <w:rsid w:val="00A46DB6"/>
    <w:rsid w:val="00A51C25"/>
    <w:rsid w:val="00A524E4"/>
    <w:rsid w:val="00A54903"/>
    <w:rsid w:val="00A54CCD"/>
    <w:rsid w:val="00A569FF"/>
    <w:rsid w:val="00A604EB"/>
    <w:rsid w:val="00A6133A"/>
    <w:rsid w:val="00A63E3B"/>
    <w:rsid w:val="00A748AE"/>
    <w:rsid w:val="00A76A25"/>
    <w:rsid w:val="00A77D0A"/>
    <w:rsid w:val="00A800A8"/>
    <w:rsid w:val="00A80DF3"/>
    <w:rsid w:val="00A81AD3"/>
    <w:rsid w:val="00A825E3"/>
    <w:rsid w:val="00A84C2C"/>
    <w:rsid w:val="00A90C7F"/>
    <w:rsid w:val="00A942CF"/>
    <w:rsid w:val="00A94B46"/>
    <w:rsid w:val="00A96A86"/>
    <w:rsid w:val="00A97BBE"/>
    <w:rsid w:val="00AA0B94"/>
    <w:rsid w:val="00AA1771"/>
    <w:rsid w:val="00AA2D63"/>
    <w:rsid w:val="00AA538D"/>
    <w:rsid w:val="00AB0BEB"/>
    <w:rsid w:val="00AB1264"/>
    <w:rsid w:val="00AB2266"/>
    <w:rsid w:val="00AB234C"/>
    <w:rsid w:val="00AC2421"/>
    <w:rsid w:val="00AC33C8"/>
    <w:rsid w:val="00AC5D7E"/>
    <w:rsid w:val="00AD0335"/>
    <w:rsid w:val="00AD0802"/>
    <w:rsid w:val="00AD1155"/>
    <w:rsid w:val="00AD3A2F"/>
    <w:rsid w:val="00AD687D"/>
    <w:rsid w:val="00AD688B"/>
    <w:rsid w:val="00AD6C61"/>
    <w:rsid w:val="00AD724D"/>
    <w:rsid w:val="00AD74F5"/>
    <w:rsid w:val="00AE0534"/>
    <w:rsid w:val="00AE1B57"/>
    <w:rsid w:val="00AE235B"/>
    <w:rsid w:val="00AE378F"/>
    <w:rsid w:val="00AE3E3B"/>
    <w:rsid w:val="00AE6D11"/>
    <w:rsid w:val="00AF0281"/>
    <w:rsid w:val="00AF5069"/>
    <w:rsid w:val="00AF5DA9"/>
    <w:rsid w:val="00AF6922"/>
    <w:rsid w:val="00B010C7"/>
    <w:rsid w:val="00B04C1B"/>
    <w:rsid w:val="00B06E19"/>
    <w:rsid w:val="00B1077F"/>
    <w:rsid w:val="00B14D54"/>
    <w:rsid w:val="00B16B4C"/>
    <w:rsid w:val="00B17B2A"/>
    <w:rsid w:val="00B20EC3"/>
    <w:rsid w:val="00B263B3"/>
    <w:rsid w:val="00B26DAD"/>
    <w:rsid w:val="00B31E44"/>
    <w:rsid w:val="00B32905"/>
    <w:rsid w:val="00B3332B"/>
    <w:rsid w:val="00B335F2"/>
    <w:rsid w:val="00B35577"/>
    <w:rsid w:val="00B357F5"/>
    <w:rsid w:val="00B404E1"/>
    <w:rsid w:val="00B455B1"/>
    <w:rsid w:val="00B457C5"/>
    <w:rsid w:val="00B47623"/>
    <w:rsid w:val="00B50DD9"/>
    <w:rsid w:val="00B52BC3"/>
    <w:rsid w:val="00B541C3"/>
    <w:rsid w:val="00B5500A"/>
    <w:rsid w:val="00B60667"/>
    <w:rsid w:val="00B62EBD"/>
    <w:rsid w:val="00B62F5B"/>
    <w:rsid w:val="00B665C6"/>
    <w:rsid w:val="00B66DF5"/>
    <w:rsid w:val="00B71019"/>
    <w:rsid w:val="00B71AE1"/>
    <w:rsid w:val="00B73969"/>
    <w:rsid w:val="00B746C3"/>
    <w:rsid w:val="00B76583"/>
    <w:rsid w:val="00B776E4"/>
    <w:rsid w:val="00B811B4"/>
    <w:rsid w:val="00B83797"/>
    <w:rsid w:val="00B83D27"/>
    <w:rsid w:val="00B851C0"/>
    <w:rsid w:val="00B8525E"/>
    <w:rsid w:val="00B92CE7"/>
    <w:rsid w:val="00B9795D"/>
    <w:rsid w:val="00BA2C84"/>
    <w:rsid w:val="00BA30DF"/>
    <w:rsid w:val="00BB0D22"/>
    <w:rsid w:val="00BB0E11"/>
    <w:rsid w:val="00BB1B5A"/>
    <w:rsid w:val="00BB36EB"/>
    <w:rsid w:val="00BB53E2"/>
    <w:rsid w:val="00BB7AA4"/>
    <w:rsid w:val="00BC2F3A"/>
    <w:rsid w:val="00BD05EE"/>
    <w:rsid w:val="00BD0D0B"/>
    <w:rsid w:val="00BD213F"/>
    <w:rsid w:val="00BD5C78"/>
    <w:rsid w:val="00BD6841"/>
    <w:rsid w:val="00BE1777"/>
    <w:rsid w:val="00BE1C9D"/>
    <w:rsid w:val="00BE2700"/>
    <w:rsid w:val="00BE2D63"/>
    <w:rsid w:val="00BF12E6"/>
    <w:rsid w:val="00BF35B5"/>
    <w:rsid w:val="00C015AB"/>
    <w:rsid w:val="00C01F64"/>
    <w:rsid w:val="00C04FDF"/>
    <w:rsid w:val="00C17CB6"/>
    <w:rsid w:val="00C2159F"/>
    <w:rsid w:val="00C22492"/>
    <w:rsid w:val="00C22CB2"/>
    <w:rsid w:val="00C25C48"/>
    <w:rsid w:val="00C32DD6"/>
    <w:rsid w:val="00C33221"/>
    <w:rsid w:val="00C34229"/>
    <w:rsid w:val="00C343ED"/>
    <w:rsid w:val="00C406A8"/>
    <w:rsid w:val="00C47113"/>
    <w:rsid w:val="00C508E2"/>
    <w:rsid w:val="00C51812"/>
    <w:rsid w:val="00C53EC4"/>
    <w:rsid w:val="00C551F5"/>
    <w:rsid w:val="00C605CA"/>
    <w:rsid w:val="00C61106"/>
    <w:rsid w:val="00C611F3"/>
    <w:rsid w:val="00C61FCD"/>
    <w:rsid w:val="00C648F6"/>
    <w:rsid w:val="00C64C69"/>
    <w:rsid w:val="00C703DF"/>
    <w:rsid w:val="00C71234"/>
    <w:rsid w:val="00C726CE"/>
    <w:rsid w:val="00C737A8"/>
    <w:rsid w:val="00C8080C"/>
    <w:rsid w:val="00C830A5"/>
    <w:rsid w:val="00C83E81"/>
    <w:rsid w:val="00C85A9A"/>
    <w:rsid w:val="00C90497"/>
    <w:rsid w:val="00C90723"/>
    <w:rsid w:val="00C9420A"/>
    <w:rsid w:val="00C94DD3"/>
    <w:rsid w:val="00CA122A"/>
    <w:rsid w:val="00CA1CDA"/>
    <w:rsid w:val="00CA6B26"/>
    <w:rsid w:val="00CA7A9A"/>
    <w:rsid w:val="00CB19A5"/>
    <w:rsid w:val="00CB1BCD"/>
    <w:rsid w:val="00CB1FAA"/>
    <w:rsid w:val="00CB5BE9"/>
    <w:rsid w:val="00CB6E7C"/>
    <w:rsid w:val="00CB7226"/>
    <w:rsid w:val="00CC002F"/>
    <w:rsid w:val="00CC3694"/>
    <w:rsid w:val="00CC43CC"/>
    <w:rsid w:val="00CC44F4"/>
    <w:rsid w:val="00CC4CE9"/>
    <w:rsid w:val="00CC4CEC"/>
    <w:rsid w:val="00CD20B7"/>
    <w:rsid w:val="00CD2641"/>
    <w:rsid w:val="00CD30C2"/>
    <w:rsid w:val="00CD3F47"/>
    <w:rsid w:val="00CD6093"/>
    <w:rsid w:val="00CD72F9"/>
    <w:rsid w:val="00CD7A60"/>
    <w:rsid w:val="00CE787D"/>
    <w:rsid w:val="00CF1EF7"/>
    <w:rsid w:val="00CF35B6"/>
    <w:rsid w:val="00CF3CDF"/>
    <w:rsid w:val="00CF4E87"/>
    <w:rsid w:val="00CF66D5"/>
    <w:rsid w:val="00D019DC"/>
    <w:rsid w:val="00D02E13"/>
    <w:rsid w:val="00D06887"/>
    <w:rsid w:val="00D15D7A"/>
    <w:rsid w:val="00D16D41"/>
    <w:rsid w:val="00D3096D"/>
    <w:rsid w:val="00D32211"/>
    <w:rsid w:val="00D32A89"/>
    <w:rsid w:val="00D331F7"/>
    <w:rsid w:val="00D33252"/>
    <w:rsid w:val="00D40745"/>
    <w:rsid w:val="00D412D3"/>
    <w:rsid w:val="00D42EB2"/>
    <w:rsid w:val="00D43DF6"/>
    <w:rsid w:val="00D47576"/>
    <w:rsid w:val="00D50F15"/>
    <w:rsid w:val="00D515F8"/>
    <w:rsid w:val="00D53CF4"/>
    <w:rsid w:val="00D54BA1"/>
    <w:rsid w:val="00D6083C"/>
    <w:rsid w:val="00D6230A"/>
    <w:rsid w:val="00D631E4"/>
    <w:rsid w:val="00D6772C"/>
    <w:rsid w:val="00D7186E"/>
    <w:rsid w:val="00D72165"/>
    <w:rsid w:val="00D723C6"/>
    <w:rsid w:val="00D75010"/>
    <w:rsid w:val="00D752F7"/>
    <w:rsid w:val="00D76924"/>
    <w:rsid w:val="00D77284"/>
    <w:rsid w:val="00D83156"/>
    <w:rsid w:val="00D8350F"/>
    <w:rsid w:val="00D87338"/>
    <w:rsid w:val="00D905A5"/>
    <w:rsid w:val="00D920FD"/>
    <w:rsid w:val="00D93971"/>
    <w:rsid w:val="00D94117"/>
    <w:rsid w:val="00D963DD"/>
    <w:rsid w:val="00DA1B34"/>
    <w:rsid w:val="00DA2ECB"/>
    <w:rsid w:val="00DA352D"/>
    <w:rsid w:val="00DA38BF"/>
    <w:rsid w:val="00DA42F4"/>
    <w:rsid w:val="00DA5944"/>
    <w:rsid w:val="00DB0A1D"/>
    <w:rsid w:val="00DB3915"/>
    <w:rsid w:val="00DB4B82"/>
    <w:rsid w:val="00DB5172"/>
    <w:rsid w:val="00DB634C"/>
    <w:rsid w:val="00DC3659"/>
    <w:rsid w:val="00DC44CA"/>
    <w:rsid w:val="00DC44F2"/>
    <w:rsid w:val="00DC59B5"/>
    <w:rsid w:val="00DC7788"/>
    <w:rsid w:val="00DD135F"/>
    <w:rsid w:val="00DD55EB"/>
    <w:rsid w:val="00DD628E"/>
    <w:rsid w:val="00DE0430"/>
    <w:rsid w:val="00DE2480"/>
    <w:rsid w:val="00DE5DEB"/>
    <w:rsid w:val="00DE7E80"/>
    <w:rsid w:val="00DF23F6"/>
    <w:rsid w:val="00DF6943"/>
    <w:rsid w:val="00E04F98"/>
    <w:rsid w:val="00E05DE9"/>
    <w:rsid w:val="00E06762"/>
    <w:rsid w:val="00E07519"/>
    <w:rsid w:val="00E07A61"/>
    <w:rsid w:val="00E11666"/>
    <w:rsid w:val="00E1774C"/>
    <w:rsid w:val="00E2168E"/>
    <w:rsid w:val="00E21EEB"/>
    <w:rsid w:val="00E223CA"/>
    <w:rsid w:val="00E230C7"/>
    <w:rsid w:val="00E2555F"/>
    <w:rsid w:val="00E255FE"/>
    <w:rsid w:val="00E30078"/>
    <w:rsid w:val="00E32FDE"/>
    <w:rsid w:val="00E3410C"/>
    <w:rsid w:val="00E37FF1"/>
    <w:rsid w:val="00E40E46"/>
    <w:rsid w:val="00E4116A"/>
    <w:rsid w:val="00E51934"/>
    <w:rsid w:val="00E51DEF"/>
    <w:rsid w:val="00E53AE7"/>
    <w:rsid w:val="00E54AB9"/>
    <w:rsid w:val="00E54DCB"/>
    <w:rsid w:val="00E55466"/>
    <w:rsid w:val="00E57890"/>
    <w:rsid w:val="00E578E6"/>
    <w:rsid w:val="00E57F82"/>
    <w:rsid w:val="00E60979"/>
    <w:rsid w:val="00E63AE6"/>
    <w:rsid w:val="00E641C4"/>
    <w:rsid w:val="00E704DC"/>
    <w:rsid w:val="00E71AE5"/>
    <w:rsid w:val="00E752AB"/>
    <w:rsid w:val="00E7748B"/>
    <w:rsid w:val="00E802BD"/>
    <w:rsid w:val="00E80462"/>
    <w:rsid w:val="00E857AC"/>
    <w:rsid w:val="00E86001"/>
    <w:rsid w:val="00E87CAB"/>
    <w:rsid w:val="00E91CF0"/>
    <w:rsid w:val="00E940BB"/>
    <w:rsid w:val="00E958DE"/>
    <w:rsid w:val="00E97E36"/>
    <w:rsid w:val="00EA0574"/>
    <w:rsid w:val="00EA5469"/>
    <w:rsid w:val="00EA5650"/>
    <w:rsid w:val="00EA5B4D"/>
    <w:rsid w:val="00EB28C6"/>
    <w:rsid w:val="00EB2C84"/>
    <w:rsid w:val="00EB701D"/>
    <w:rsid w:val="00EC3D5D"/>
    <w:rsid w:val="00EC4062"/>
    <w:rsid w:val="00ED278B"/>
    <w:rsid w:val="00EE0529"/>
    <w:rsid w:val="00EE220C"/>
    <w:rsid w:val="00EE2C19"/>
    <w:rsid w:val="00EE5E62"/>
    <w:rsid w:val="00EE5FBD"/>
    <w:rsid w:val="00EE7B3F"/>
    <w:rsid w:val="00EF2474"/>
    <w:rsid w:val="00EF3F9C"/>
    <w:rsid w:val="00EF4974"/>
    <w:rsid w:val="00EF6196"/>
    <w:rsid w:val="00F00256"/>
    <w:rsid w:val="00F02EF8"/>
    <w:rsid w:val="00F055E3"/>
    <w:rsid w:val="00F10183"/>
    <w:rsid w:val="00F1031F"/>
    <w:rsid w:val="00F15128"/>
    <w:rsid w:val="00F15E39"/>
    <w:rsid w:val="00F16246"/>
    <w:rsid w:val="00F163A4"/>
    <w:rsid w:val="00F203F2"/>
    <w:rsid w:val="00F20CCD"/>
    <w:rsid w:val="00F221A3"/>
    <w:rsid w:val="00F27971"/>
    <w:rsid w:val="00F305AE"/>
    <w:rsid w:val="00F30FC7"/>
    <w:rsid w:val="00F34D93"/>
    <w:rsid w:val="00F3684F"/>
    <w:rsid w:val="00F3733A"/>
    <w:rsid w:val="00F43A52"/>
    <w:rsid w:val="00F44469"/>
    <w:rsid w:val="00F44D11"/>
    <w:rsid w:val="00F45CF8"/>
    <w:rsid w:val="00F47C46"/>
    <w:rsid w:val="00F50FBC"/>
    <w:rsid w:val="00F52798"/>
    <w:rsid w:val="00F53571"/>
    <w:rsid w:val="00F559A6"/>
    <w:rsid w:val="00F56E2C"/>
    <w:rsid w:val="00F6140E"/>
    <w:rsid w:val="00F6268B"/>
    <w:rsid w:val="00F6301F"/>
    <w:rsid w:val="00F64232"/>
    <w:rsid w:val="00F66A36"/>
    <w:rsid w:val="00F744A2"/>
    <w:rsid w:val="00F7454A"/>
    <w:rsid w:val="00F81D12"/>
    <w:rsid w:val="00F86FDD"/>
    <w:rsid w:val="00F902FC"/>
    <w:rsid w:val="00F9120A"/>
    <w:rsid w:val="00F933E3"/>
    <w:rsid w:val="00F93689"/>
    <w:rsid w:val="00F9375A"/>
    <w:rsid w:val="00F93EDB"/>
    <w:rsid w:val="00F9525D"/>
    <w:rsid w:val="00FA1435"/>
    <w:rsid w:val="00FA5FC7"/>
    <w:rsid w:val="00FA7415"/>
    <w:rsid w:val="00FA7876"/>
    <w:rsid w:val="00FB36AE"/>
    <w:rsid w:val="00FB4AFD"/>
    <w:rsid w:val="00FB5426"/>
    <w:rsid w:val="00FB5E5E"/>
    <w:rsid w:val="00FB6A5C"/>
    <w:rsid w:val="00FB7CB1"/>
    <w:rsid w:val="00FC7038"/>
    <w:rsid w:val="00FC7E84"/>
    <w:rsid w:val="00FD35E4"/>
    <w:rsid w:val="00FD4062"/>
    <w:rsid w:val="00FD40C5"/>
    <w:rsid w:val="00FD5A10"/>
    <w:rsid w:val="00FE2BE6"/>
    <w:rsid w:val="00FE4130"/>
    <w:rsid w:val="00FE78D0"/>
    <w:rsid w:val="00FF2D99"/>
    <w:rsid w:val="00FF5700"/>
    <w:rsid w:val="00FF60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3E977B"/>
  <w15:chartTrackingRefBased/>
  <w15:docId w15:val="{752E1380-7ABD-40DE-81D5-2B522828D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539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20CCD"/>
    <w:rPr>
      <w:color w:val="808080"/>
    </w:rPr>
  </w:style>
  <w:style w:type="table" w:styleId="a4">
    <w:name w:val="Table Grid"/>
    <w:basedOn w:val="a1"/>
    <w:uiPriority w:val="39"/>
    <w:rsid w:val="00492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Plain Table 2"/>
    <w:basedOn w:val="a1"/>
    <w:uiPriority w:val="42"/>
    <w:rsid w:val="004928C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5">
    <w:name w:val="Grid Table Light"/>
    <w:basedOn w:val="a1"/>
    <w:uiPriority w:val="40"/>
    <w:rsid w:val="004928C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
    <w:name w:val="Plain Table 1"/>
    <w:basedOn w:val="a1"/>
    <w:uiPriority w:val="41"/>
    <w:rsid w:val="004928C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
    <w:name w:val="Grid Table 1 Light"/>
    <w:basedOn w:val="a1"/>
    <w:uiPriority w:val="46"/>
    <w:rsid w:val="004928C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6">
    <w:name w:val="Hyperlink"/>
    <w:basedOn w:val="a0"/>
    <w:uiPriority w:val="99"/>
    <w:unhideWhenUsed/>
    <w:rsid w:val="00B47623"/>
    <w:rPr>
      <w:color w:val="0563C1" w:themeColor="hyperlink"/>
      <w:u w:val="single"/>
    </w:rPr>
  </w:style>
  <w:style w:type="character" w:customStyle="1" w:styleId="anchor-text">
    <w:name w:val="anchor-text"/>
    <w:basedOn w:val="a0"/>
    <w:rsid w:val="0075693D"/>
  </w:style>
  <w:style w:type="paragraph" w:styleId="a7">
    <w:name w:val="Bibliography"/>
    <w:basedOn w:val="a"/>
    <w:next w:val="a"/>
    <w:uiPriority w:val="37"/>
    <w:unhideWhenUsed/>
    <w:rsid w:val="00DE2480"/>
    <w:pPr>
      <w:tabs>
        <w:tab w:val="left" w:pos="504"/>
      </w:tabs>
      <w:spacing w:after="0" w:line="240" w:lineRule="auto"/>
      <w:ind w:left="504" w:hanging="504"/>
    </w:pPr>
  </w:style>
  <w:style w:type="paragraph" w:styleId="a8">
    <w:name w:val="List Paragraph"/>
    <w:basedOn w:val="a"/>
    <w:link w:val="a9"/>
    <w:uiPriority w:val="34"/>
    <w:qFormat/>
    <w:rsid w:val="000B5F90"/>
    <w:pPr>
      <w:ind w:left="720"/>
      <w:contextualSpacing/>
    </w:pPr>
  </w:style>
  <w:style w:type="character" w:customStyle="1" w:styleId="a9">
    <w:name w:val="Абзац списка Знак"/>
    <w:link w:val="a8"/>
    <w:uiPriority w:val="34"/>
    <w:locked/>
    <w:rsid w:val="00404102"/>
  </w:style>
  <w:style w:type="paragraph" w:styleId="aa">
    <w:name w:val="Block Text"/>
    <w:basedOn w:val="a"/>
    <w:rsid w:val="00404102"/>
    <w:pPr>
      <w:spacing w:after="0" w:line="240" w:lineRule="auto"/>
      <w:ind w:left="-567" w:right="-99" w:firstLine="567"/>
    </w:pPr>
    <w:rPr>
      <w:rFonts w:ascii="Times New Roman" w:eastAsia="Times New Roman" w:hAnsi="Times New Roman" w:cs="Times New Roman"/>
      <w:sz w:val="28"/>
      <w:szCs w:val="28"/>
      <w:lang w:eastAsia="ru-RU"/>
    </w:rPr>
  </w:style>
  <w:style w:type="paragraph" w:styleId="ab">
    <w:name w:val="Subtitle"/>
    <w:basedOn w:val="a"/>
    <w:link w:val="ac"/>
    <w:qFormat/>
    <w:rsid w:val="00AD6C61"/>
    <w:pPr>
      <w:spacing w:after="0" w:line="240" w:lineRule="auto"/>
      <w:ind w:right="-1"/>
      <w:jc w:val="both"/>
    </w:pPr>
    <w:rPr>
      <w:rFonts w:ascii="Times New Roman" w:eastAsia="MS Mincho" w:hAnsi="Times New Roman" w:cs="Times New Roman"/>
      <w:b/>
      <w:sz w:val="28"/>
      <w:szCs w:val="28"/>
      <w:lang w:val="x-none" w:eastAsia="ru-RU"/>
    </w:rPr>
  </w:style>
  <w:style w:type="character" w:customStyle="1" w:styleId="ac">
    <w:name w:val="Подзаголовок Знак"/>
    <w:basedOn w:val="a0"/>
    <w:link w:val="ab"/>
    <w:rsid w:val="00AD6C61"/>
    <w:rPr>
      <w:rFonts w:ascii="Times New Roman" w:eastAsia="MS Mincho" w:hAnsi="Times New Roman" w:cs="Times New Roman"/>
      <w:b/>
      <w:sz w:val="28"/>
      <w:szCs w:val="28"/>
      <w:lang w:val="x-none" w:eastAsia="ru-RU"/>
    </w:rPr>
  </w:style>
  <w:style w:type="paragraph" w:styleId="ad">
    <w:name w:val="header"/>
    <w:basedOn w:val="a"/>
    <w:link w:val="ae"/>
    <w:uiPriority w:val="99"/>
    <w:unhideWhenUsed/>
    <w:rsid w:val="00A524E4"/>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524E4"/>
  </w:style>
  <w:style w:type="paragraph" w:styleId="af">
    <w:name w:val="footer"/>
    <w:basedOn w:val="a"/>
    <w:link w:val="af0"/>
    <w:uiPriority w:val="99"/>
    <w:unhideWhenUsed/>
    <w:rsid w:val="00A524E4"/>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524E4"/>
  </w:style>
  <w:style w:type="paragraph" w:styleId="af1">
    <w:name w:val="footnote text"/>
    <w:basedOn w:val="a"/>
    <w:link w:val="af2"/>
    <w:uiPriority w:val="99"/>
    <w:semiHidden/>
    <w:unhideWhenUsed/>
    <w:rsid w:val="00FB4AFD"/>
    <w:pPr>
      <w:spacing w:after="0" w:line="240" w:lineRule="auto"/>
    </w:pPr>
    <w:rPr>
      <w:sz w:val="20"/>
      <w:szCs w:val="20"/>
    </w:rPr>
  </w:style>
  <w:style w:type="character" w:customStyle="1" w:styleId="af2">
    <w:name w:val="Текст сноски Знак"/>
    <w:basedOn w:val="a0"/>
    <w:link w:val="af1"/>
    <w:uiPriority w:val="99"/>
    <w:semiHidden/>
    <w:rsid w:val="00FB4AFD"/>
    <w:rPr>
      <w:sz w:val="20"/>
      <w:szCs w:val="20"/>
    </w:rPr>
  </w:style>
  <w:style w:type="character" w:styleId="af3">
    <w:name w:val="footnote reference"/>
    <w:basedOn w:val="a0"/>
    <w:uiPriority w:val="99"/>
    <w:semiHidden/>
    <w:unhideWhenUsed/>
    <w:rsid w:val="00FB4AFD"/>
    <w:rPr>
      <w:vertAlign w:val="superscript"/>
    </w:rPr>
  </w:style>
  <w:style w:type="paragraph" w:styleId="af4">
    <w:name w:val="Normal (Web)"/>
    <w:basedOn w:val="a"/>
    <w:uiPriority w:val="99"/>
    <w:semiHidden/>
    <w:unhideWhenUsed/>
    <w:rsid w:val="007D47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annotation reference"/>
    <w:basedOn w:val="a0"/>
    <w:uiPriority w:val="99"/>
    <w:semiHidden/>
    <w:unhideWhenUsed/>
    <w:rsid w:val="00705CA5"/>
    <w:rPr>
      <w:sz w:val="16"/>
      <w:szCs w:val="16"/>
    </w:rPr>
  </w:style>
  <w:style w:type="paragraph" w:styleId="af6">
    <w:name w:val="annotation text"/>
    <w:basedOn w:val="a"/>
    <w:link w:val="af7"/>
    <w:uiPriority w:val="99"/>
    <w:semiHidden/>
    <w:unhideWhenUsed/>
    <w:rsid w:val="00705CA5"/>
    <w:pPr>
      <w:spacing w:line="240" w:lineRule="auto"/>
    </w:pPr>
    <w:rPr>
      <w:sz w:val="20"/>
      <w:szCs w:val="20"/>
    </w:rPr>
  </w:style>
  <w:style w:type="character" w:customStyle="1" w:styleId="af7">
    <w:name w:val="Текст примечания Знак"/>
    <w:basedOn w:val="a0"/>
    <w:link w:val="af6"/>
    <w:uiPriority w:val="99"/>
    <w:semiHidden/>
    <w:rsid w:val="00705CA5"/>
    <w:rPr>
      <w:sz w:val="20"/>
      <w:szCs w:val="20"/>
    </w:rPr>
  </w:style>
  <w:style w:type="paragraph" w:styleId="af8">
    <w:name w:val="annotation subject"/>
    <w:basedOn w:val="af6"/>
    <w:next w:val="af6"/>
    <w:link w:val="af9"/>
    <w:uiPriority w:val="99"/>
    <w:semiHidden/>
    <w:unhideWhenUsed/>
    <w:rsid w:val="00705CA5"/>
    <w:rPr>
      <w:b/>
      <w:bCs/>
    </w:rPr>
  </w:style>
  <w:style w:type="character" w:customStyle="1" w:styleId="af9">
    <w:name w:val="Тема примечания Знак"/>
    <w:basedOn w:val="af7"/>
    <w:link w:val="af8"/>
    <w:uiPriority w:val="99"/>
    <w:semiHidden/>
    <w:rsid w:val="00705CA5"/>
    <w:rPr>
      <w:b/>
      <w:bCs/>
      <w:sz w:val="20"/>
      <w:szCs w:val="20"/>
    </w:rPr>
  </w:style>
  <w:style w:type="paragraph" w:styleId="afa">
    <w:name w:val="Balloon Text"/>
    <w:basedOn w:val="a"/>
    <w:link w:val="afb"/>
    <w:uiPriority w:val="99"/>
    <w:semiHidden/>
    <w:unhideWhenUsed/>
    <w:rsid w:val="00705CA5"/>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sid w:val="00705C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55684">
      <w:bodyDiv w:val="1"/>
      <w:marLeft w:val="0"/>
      <w:marRight w:val="0"/>
      <w:marTop w:val="0"/>
      <w:marBottom w:val="0"/>
      <w:divBdr>
        <w:top w:val="none" w:sz="0" w:space="0" w:color="auto"/>
        <w:left w:val="none" w:sz="0" w:space="0" w:color="auto"/>
        <w:bottom w:val="none" w:sz="0" w:space="0" w:color="auto"/>
        <w:right w:val="none" w:sz="0" w:space="0" w:color="auto"/>
      </w:divBdr>
    </w:div>
    <w:div w:id="517160395">
      <w:bodyDiv w:val="1"/>
      <w:marLeft w:val="0"/>
      <w:marRight w:val="0"/>
      <w:marTop w:val="0"/>
      <w:marBottom w:val="0"/>
      <w:divBdr>
        <w:top w:val="none" w:sz="0" w:space="0" w:color="auto"/>
        <w:left w:val="none" w:sz="0" w:space="0" w:color="auto"/>
        <w:bottom w:val="none" w:sz="0" w:space="0" w:color="auto"/>
        <w:right w:val="none" w:sz="0" w:space="0" w:color="auto"/>
      </w:divBdr>
    </w:div>
    <w:div w:id="852379568">
      <w:bodyDiv w:val="1"/>
      <w:marLeft w:val="0"/>
      <w:marRight w:val="0"/>
      <w:marTop w:val="0"/>
      <w:marBottom w:val="0"/>
      <w:divBdr>
        <w:top w:val="none" w:sz="0" w:space="0" w:color="auto"/>
        <w:left w:val="none" w:sz="0" w:space="0" w:color="auto"/>
        <w:bottom w:val="none" w:sz="0" w:space="0" w:color="auto"/>
        <w:right w:val="none" w:sz="0" w:space="0" w:color="auto"/>
      </w:divBdr>
    </w:div>
    <w:div w:id="866873194">
      <w:bodyDiv w:val="1"/>
      <w:marLeft w:val="0"/>
      <w:marRight w:val="0"/>
      <w:marTop w:val="0"/>
      <w:marBottom w:val="0"/>
      <w:divBdr>
        <w:top w:val="none" w:sz="0" w:space="0" w:color="auto"/>
        <w:left w:val="none" w:sz="0" w:space="0" w:color="auto"/>
        <w:bottom w:val="none" w:sz="0" w:space="0" w:color="auto"/>
        <w:right w:val="none" w:sz="0" w:space="0" w:color="auto"/>
      </w:divBdr>
    </w:div>
    <w:div w:id="934939281">
      <w:bodyDiv w:val="1"/>
      <w:marLeft w:val="0"/>
      <w:marRight w:val="0"/>
      <w:marTop w:val="0"/>
      <w:marBottom w:val="0"/>
      <w:divBdr>
        <w:top w:val="none" w:sz="0" w:space="0" w:color="auto"/>
        <w:left w:val="none" w:sz="0" w:space="0" w:color="auto"/>
        <w:bottom w:val="none" w:sz="0" w:space="0" w:color="auto"/>
        <w:right w:val="none" w:sz="0" w:space="0" w:color="auto"/>
      </w:divBdr>
    </w:div>
    <w:div w:id="989095480">
      <w:bodyDiv w:val="1"/>
      <w:marLeft w:val="0"/>
      <w:marRight w:val="0"/>
      <w:marTop w:val="0"/>
      <w:marBottom w:val="0"/>
      <w:divBdr>
        <w:top w:val="none" w:sz="0" w:space="0" w:color="auto"/>
        <w:left w:val="none" w:sz="0" w:space="0" w:color="auto"/>
        <w:bottom w:val="none" w:sz="0" w:space="0" w:color="auto"/>
        <w:right w:val="none" w:sz="0" w:space="0" w:color="auto"/>
      </w:divBdr>
    </w:div>
    <w:div w:id="1064596996">
      <w:bodyDiv w:val="1"/>
      <w:marLeft w:val="0"/>
      <w:marRight w:val="0"/>
      <w:marTop w:val="0"/>
      <w:marBottom w:val="0"/>
      <w:divBdr>
        <w:top w:val="none" w:sz="0" w:space="0" w:color="auto"/>
        <w:left w:val="none" w:sz="0" w:space="0" w:color="auto"/>
        <w:bottom w:val="none" w:sz="0" w:space="0" w:color="auto"/>
        <w:right w:val="none" w:sz="0" w:space="0" w:color="auto"/>
      </w:divBdr>
    </w:div>
    <w:div w:id="1090388486">
      <w:bodyDiv w:val="1"/>
      <w:marLeft w:val="0"/>
      <w:marRight w:val="0"/>
      <w:marTop w:val="0"/>
      <w:marBottom w:val="0"/>
      <w:divBdr>
        <w:top w:val="none" w:sz="0" w:space="0" w:color="auto"/>
        <w:left w:val="none" w:sz="0" w:space="0" w:color="auto"/>
        <w:bottom w:val="none" w:sz="0" w:space="0" w:color="auto"/>
        <w:right w:val="none" w:sz="0" w:space="0" w:color="auto"/>
      </w:divBdr>
    </w:div>
    <w:div w:id="1112944280">
      <w:bodyDiv w:val="1"/>
      <w:marLeft w:val="0"/>
      <w:marRight w:val="0"/>
      <w:marTop w:val="0"/>
      <w:marBottom w:val="0"/>
      <w:divBdr>
        <w:top w:val="none" w:sz="0" w:space="0" w:color="auto"/>
        <w:left w:val="none" w:sz="0" w:space="0" w:color="auto"/>
        <w:bottom w:val="none" w:sz="0" w:space="0" w:color="auto"/>
        <w:right w:val="none" w:sz="0" w:space="0" w:color="auto"/>
      </w:divBdr>
    </w:div>
    <w:div w:id="1151369095">
      <w:bodyDiv w:val="1"/>
      <w:marLeft w:val="0"/>
      <w:marRight w:val="0"/>
      <w:marTop w:val="0"/>
      <w:marBottom w:val="0"/>
      <w:divBdr>
        <w:top w:val="none" w:sz="0" w:space="0" w:color="auto"/>
        <w:left w:val="none" w:sz="0" w:space="0" w:color="auto"/>
        <w:bottom w:val="none" w:sz="0" w:space="0" w:color="auto"/>
        <w:right w:val="none" w:sz="0" w:space="0" w:color="auto"/>
      </w:divBdr>
    </w:div>
    <w:div w:id="1260680841">
      <w:bodyDiv w:val="1"/>
      <w:marLeft w:val="0"/>
      <w:marRight w:val="0"/>
      <w:marTop w:val="0"/>
      <w:marBottom w:val="0"/>
      <w:divBdr>
        <w:top w:val="none" w:sz="0" w:space="0" w:color="auto"/>
        <w:left w:val="none" w:sz="0" w:space="0" w:color="auto"/>
        <w:bottom w:val="none" w:sz="0" w:space="0" w:color="auto"/>
        <w:right w:val="none" w:sz="0" w:space="0" w:color="auto"/>
      </w:divBdr>
    </w:div>
    <w:div w:id="1283341475">
      <w:bodyDiv w:val="1"/>
      <w:marLeft w:val="0"/>
      <w:marRight w:val="0"/>
      <w:marTop w:val="0"/>
      <w:marBottom w:val="0"/>
      <w:divBdr>
        <w:top w:val="none" w:sz="0" w:space="0" w:color="auto"/>
        <w:left w:val="none" w:sz="0" w:space="0" w:color="auto"/>
        <w:bottom w:val="none" w:sz="0" w:space="0" w:color="auto"/>
        <w:right w:val="none" w:sz="0" w:space="0" w:color="auto"/>
      </w:divBdr>
      <w:divsChild>
        <w:div w:id="179509392">
          <w:marLeft w:val="446"/>
          <w:marRight w:val="0"/>
          <w:marTop w:val="0"/>
          <w:marBottom w:val="0"/>
          <w:divBdr>
            <w:top w:val="none" w:sz="0" w:space="0" w:color="auto"/>
            <w:left w:val="none" w:sz="0" w:space="0" w:color="auto"/>
            <w:bottom w:val="none" w:sz="0" w:space="0" w:color="auto"/>
            <w:right w:val="none" w:sz="0" w:space="0" w:color="auto"/>
          </w:divBdr>
        </w:div>
        <w:div w:id="503591323">
          <w:marLeft w:val="446"/>
          <w:marRight w:val="0"/>
          <w:marTop w:val="0"/>
          <w:marBottom w:val="0"/>
          <w:divBdr>
            <w:top w:val="none" w:sz="0" w:space="0" w:color="auto"/>
            <w:left w:val="none" w:sz="0" w:space="0" w:color="auto"/>
            <w:bottom w:val="none" w:sz="0" w:space="0" w:color="auto"/>
            <w:right w:val="none" w:sz="0" w:space="0" w:color="auto"/>
          </w:divBdr>
        </w:div>
        <w:div w:id="942880447">
          <w:marLeft w:val="446"/>
          <w:marRight w:val="0"/>
          <w:marTop w:val="0"/>
          <w:marBottom w:val="0"/>
          <w:divBdr>
            <w:top w:val="none" w:sz="0" w:space="0" w:color="auto"/>
            <w:left w:val="none" w:sz="0" w:space="0" w:color="auto"/>
            <w:bottom w:val="none" w:sz="0" w:space="0" w:color="auto"/>
            <w:right w:val="none" w:sz="0" w:space="0" w:color="auto"/>
          </w:divBdr>
        </w:div>
      </w:divsChild>
    </w:div>
    <w:div w:id="1333334714">
      <w:bodyDiv w:val="1"/>
      <w:marLeft w:val="0"/>
      <w:marRight w:val="0"/>
      <w:marTop w:val="0"/>
      <w:marBottom w:val="0"/>
      <w:divBdr>
        <w:top w:val="none" w:sz="0" w:space="0" w:color="auto"/>
        <w:left w:val="none" w:sz="0" w:space="0" w:color="auto"/>
        <w:bottom w:val="none" w:sz="0" w:space="0" w:color="auto"/>
        <w:right w:val="none" w:sz="0" w:space="0" w:color="auto"/>
      </w:divBdr>
    </w:div>
    <w:div w:id="1619027324">
      <w:bodyDiv w:val="1"/>
      <w:marLeft w:val="0"/>
      <w:marRight w:val="0"/>
      <w:marTop w:val="0"/>
      <w:marBottom w:val="0"/>
      <w:divBdr>
        <w:top w:val="none" w:sz="0" w:space="0" w:color="auto"/>
        <w:left w:val="none" w:sz="0" w:space="0" w:color="auto"/>
        <w:bottom w:val="none" w:sz="0" w:space="0" w:color="auto"/>
        <w:right w:val="none" w:sz="0" w:space="0" w:color="auto"/>
      </w:divBdr>
    </w:div>
    <w:div w:id="1665663183">
      <w:bodyDiv w:val="1"/>
      <w:marLeft w:val="0"/>
      <w:marRight w:val="0"/>
      <w:marTop w:val="0"/>
      <w:marBottom w:val="0"/>
      <w:divBdr>
        <w:top w:val="none" w:sz="0" w:space="0" w:color="auto"/>
        <w:left w:val="none" w:sz="0" w:space="0" w:color="auto"/>
        <w:bottom w:val="none" w:sz="0" w:space="0" w:color="auto"/>
        <w:right w:val="none" w:sz="0" w:space="0" w:color="auto"/>
      </w:divBdr>
    </w:div>
    <w:div w:id="1696688565">
      <w:bodyDiv w:val="1"/>
      <w:marLeft w:val="0"/>
      <w:marRight w:val="0"/>
      <w:marTop w:val="0"/>
      <w:marBottom w:val="0"/>
      <w:divBdr>
        <w:top w:val="none" w:sz="0" w:space="0" w:color="auto"/>
        <w:left w:val="none" w:sz="0" w:space="0" w:color="auto"/>
        <w:bottom w:val="none" w:sz="0" w:space="0" w:color="auto"/>
        <w:right w:val="none" w:sz="0" w:space="0" w:color="auto"/>
      </w:divBdr>
      <w:divsChild>
        <w:div w:id="1685326159">
          <w:marLeft w:val="0"/>
          <w:marRight w:val="0"/>
          <w:marTop w:val="0"/>
          <w:marBottom w:val="0"/>
          <w:divBdr>
            <w:top w:val="single" w:sz="2" w:space="0" w:color="E3E3E3"/>
            <w:left w:val="single" w:sz="2" w:space="0" w:color="E3E3E3"/>
            <w:bottom w:val="single" w:sz="2" w:space="0" w:color="E3E3E3"/>
            <w:right w:val="single" w:sz="2" w:space="0" w:color="E3E3E3"/>
          </w:divBdr>
          <w:divsChild>
            <w:div w:id="735667613">
              <w:marLeft w:val="0"/>
              <w:marRight w:val="0"/>
              <w:marTop w:val="0"/>
              <w:marBottom w:val="0"/>
              <w:divBdr>
                <w:top w:val="single" w:sz="2" w:space="0" w:color="E3E3E3"/>
                <w:left w:val="single" w:sz="2" w:space="0" w:color="E3E3E3"/>
                <w:bottom w:val="single" w:sz="2" w:space="0" w:color="E3E3E3"/>
                <w:right w:val="single" w:sz="2" w:space="0" w:color="E3E3E3"/>
              </w:divBdr>
              <w:divsChild>
                <w:div w:id="1959798951">
                  <w:marLeft w:val="0"/>
                  <w:marRight w:val="0"/>
                  <w:marTop w:val="0"/>
                  <w:marBottom w:val="0"/>
                  <w:divBdr>
                    <w:top w:val="single" w:sz="2" w:space="0" w:color="E3E3E3"/>
                    <w:left w:val="single" w:sz="2" w:space="0" w:color="E3E3E3"/>
                    <w:bottom w:val="single" w:sz="2" w:space="0" w:color="E3E3E3"/>
                    <w:right w:val="single" w:sz="2" w:space="0" w:color="E3E3E3"/>
                  </w:divBdr>
                  <w:divsChild>
                    <w:div w:id="35281099">
                      <w:marLeft w:val="0"/>
                      <w:marRight w:val="0"/>
                      <w:marTop w:val="0"/>
                      <w:marBottom w:val="0"/>
                      <w:divBdr>
                        <w:top w:val="single" w:sz="2" w:space="0" w:color="E3E3E3"/>
                        <w:left w:val="single" w:sz="2" w:space="0" w:color="E3E3E3"/>
                        <w:bottom w:val="single" w:sz="2" w:space="0" w:color="E3E3E3"/>
                        <w:right w:val="single" w:sz="2" w:space="0" w:color="E3E3E3"/>
                      </w:divBdr>
                      <w:divsChild>
                        <w:div w:id="1131174244">
                          <w:marLeft w:val="0"/>
                          <w:marRight w:val="0"/>
                          <w:marTop w:val="0"/>
                          <w:marBottom w:val="0"/>
                          <w:divBdr>
                            <w:top w:val="single" w:sz="2" w:space="0" w:color="E3E3E3"/>
                            <w:left w:val="single" w:sz="2" w:space="0" w:color="E3E3E3"/>
                            <w:bottom w:val="single" w:sz="2" w:space="0" w:color="E3E3E3"/>
                            <w:right w:val="single" w:sz="2" w:space="0" w:color="E3E3E3"/>
                          </w:divBdr>
                          <w:divsChild>
                            <w:div w:id="2064981813">
                              <w:marLeft w:val="0"/>
                              <w:marRight w:val="0"/>
                              <w:marTop w:val="0"/>
                              <w:marBottom w:val="0"/>
                              <w:divBdr>
                                <w:top w:val="single" w:sz="2" w:space="0" w:color="E3E3E3"/>
                                <w:left w:val="single" w:sz="2" w:space="0" w:color="E3E3E3"/>
                                <w:bottom w:val="single" w:sz="2" w:space="0" w:color="E3E3E3"/>
                                <w:right w:val="single" w:sz="2" w:space="0" w:color="E3E3E3"/>
                              </w:divBdr>
                              <w:divsChild>
                                <w:div w:id="451901225">
                                  <w:marLeft w:val="0"/>
                                  <w:marRight w:val="0"/>
                                  <w:marTop w:val="100"/>
                                  <w:marBottom w:val="100"/>
                                  <w:divBdr>
                                    <w:top w:val="single" w:sz="2" w:space="0" w:color="E3E3E3"/>
                                    <w:left w:val="single" w:sz="2" w:space="0" w:color="E3E3E3"/>
                                    <w:bottom w:val="single" w:sz="2" w:space="0" w:color="E3E3E3"/>
                                    <w:right w:val="single" w:sz="2" w:space="0" w:color="E3E3E3"/>
                                  </w:divBdr>
                                  <w:divsChild>
                                    <w:div w:id="1732800460">
                                      <w:marLeft w:val="0"/>
                                      <w:marRight w:val="0"/>
                                      <w:marTop w:val="0"/>
                                      <w:marBottom w:val="0"/>
                                      <w:divBdr>
                                        <w:top w:val="single" w:sz="2" w:space="0" w:color="E3E3E3"/>
                                        <w:left w:val="single" w:sz="2" w:space="0" w:color="E3E3E3"/>
                                        <w:bottom w:val="single" w:sz="2" w:space="0" w:color="E3E3E3"/>
                                        <w:right w:val="single" w:sz="2" w:space="0" w:color="E3E3E3"/>
                                      </w:divBdr>
                                      <w:divsChild>
                                        <w:div w:id="1999454749">
                                          <w:marLeft w:val="0"/>
                                          <w:marRight w:val="0"/>
                                          <w:marTop w:val="0"/>
                                          <w:marBottom w:val="0"/>
                                          <w:divBdr>
                                            <w:top w:val="single" w:sz="2" w:space="0" w:color="E3E3E3"/>
                                            <w:left w:val="single" w:sz="2" w:space="0" w:color="E3E3E3"/>
                                            <w:bottom w:val="single" w:sz="2" w:space="0" w:color="E3E3E3"/>
                                            <w:right w:val="single" w:sz="2" w:space="0" w:color="E3E3E3"/>
                                          </w:divBdr>
                                          <w:divsChild>
                                            <w:div w:id="469715856">
                                              <w:marLeft w:val="0"/>
                                              <w:marRight w:val="0"/>
                                              <w:marTop w:val="0"/>
                                              <w:marBottom w:val="0"/>
                                              <w:divBdr>
                                                <w:top w:val="single" w:sz="2" w:space="0" w:color="E3E3E3"/>
                                                <w:left w:val="single" w:sz="2" w:space="0" w:color="E3E3E3"/>
                                                <w:bottom w:val="single" w:sz="2" w:space="0" w:color="E3E3E3"/>
                                                <w:right w:val="single" w:sz="2" w:space="0" w:color="E3E3E3"/>
                                              </w:divBdr>
                                              <w:divsChild>
                                                <w:div w:id="383141503">
                                                  <w:marLeft w:val="0"/>
                                                  <w:marRight w:val="0"/>
                                                  <w:marTop w:val="0"/>
                                                  <w:marBottom w:val="0"/>
                                                  <w:divBdr>
                                                    <w:top w:val="single" w:sz="2" w:space="0" w:color="E3E3E3"/>
                                                    <w:left w:val="single" w:sz="2" w:space="0" w:color="E3E3E3"/>
                                                    <w:bottom w:val="single" w:sz="2" w:space="0" w:color="E3E3E3"/>
                                                    <w:right w:val="single" w:sz="2" w:space="0" w:color="E3E3E3"/>
                                                  </w:divBdr>
                                                  <w:divsChild>
                                                    <w:div w:id="1082603858">
                                                      <w:marLeft w:val="0"/>
                                                      <w:marRight w:val="0"/>
                                                      <w:marTop w:val="0"/>
                                                      <w:marBottom w:val="0"/>
                                                      <w:divBdr>
                                                        <w:top w:val="single" w:sz="2" w:space="0" w:color="E3E3E3"/>
                                                        <w:left w:val="single" w:sz="2" w:space="0" w:color="E3E3E3"/>
                                                        <w:bottom w:val="single" w:sz="2" w:space="0" w:color="E3E3E3"/>
                                                        <w:right w:val="single" w:sz="2" w:space="0" w:color="E3E3E3"/>
                                                      </w:divBdr>
                                                      <w:divsChild>
                                                        <w:div w:id="10750824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41361553">
          <w:marLeft w:val="0"/>
          <w:marRight w:val="0"/>
          <w:marTop w:val="0"/>
          <w:marBottom w:val="0"/>
          <w:divBdr>
            <w:top w:val="none" w:sz="0" w:space="0" w:color="auto"/>
            <w:left w:val="none" w:sz="0" w:space="0" w:color="auto"/>
            <w:bottom w:val="none" w:sz="0" w:space="0" w:color="auto"/>
            <w:right w:val="none" w:sz="0" w:space="0" w:color="auto"/>
          </w:divBdr>
        </w:div>
      </w:divsChild>
    </w:div>
    <w:div w:id="1870991215">
      <w:bodyDiv w:val="1"/>
      <w:marLeft w:val="0"/>
      <w:marRight w:val="0"/>
      <w:marTop w:val="0"/>
      <w:marBottom w:val="0"/>
      <w:divBdr>
        <w:top w:val="none" w:sz="0" w:space="0" w:color="auto"/>
        <w:left w:val="none" w:sz="0" w:space="0" w:color="auto"/>
        <w:bottom w:val="none" w:sz="0" w:space="0" w:color="auto"/>
        <w:right w:val="none" w:sz="0" w:space="0" w:color="auto"/>
      </w:divBdr>
    </w:div>
    <w:div w:id="2006668632">
      <w:bodyDiv w:val="1"/>
      <w:marLeft w:val="0"/>
      <w:marRight w:val="0"/>
      <w:marTop w:val="0"/>
      <w:marBottom w:val="0"/>
      <w:divBdr>
        <w:top w:val="none" w:sz="0" w:space="0" w:color="auto"/>
        <w:left w:val="none" w:sz="0" w:space="0" w:color="auto"/>
        <w:bottom w:val="none" w:sz="0" w:space="0" w:color="auto"/>
        <w:right w:val="none" w:sz="0" w:space="0" w:color="auto"/>
      </w:divBdr>
    </w:div>
    <w:div w:id="211255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tiff"/><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tiff"/><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tiff"/><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tif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tiff"/><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tiff"/><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6CCAF-8D27-4809-9E9E-6E977BA06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6438</TotalTime>
  <Pages>98</Pages>
  <Words>83625</Words>
  <Characters>476669</Characters>
  <Application>Microsoft Office Word</Application>
  <DocSecurity>0</DocSecurity>
  <Lines>3972</Lines>
  <Paragraphs>1118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559176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166</cp:revision>
  <dcterms:created xsi:type="dcterms:W3CDTF">2024-03-26T11:55:00Z</dcterms:created>
  <dcterms:modified xsi:type="dcterms:W3CDTF">2024-05-30T06:42:00Z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id="BwRPUzNL"/&gt;&lt;style id="http://www.zotero.org/styles/gost-r-7-0-5-2008-numeric" hasBibliography="1" bibliographyStyleHasBeenSet="1"/&gt;&lt;prefs&gt;&lt;pref name="fieldType" value="Field"/&gt;&lt;pref name="delayCi</vt:lpwstr>
  </property>
  <property fmtid="{D5CDD505-2E9C-101B-9397-08002B2CF9AE}" pid="3" name="ZOTERO_PREF_2">
    <vt:lpwstr>tationUpdates" value="true"/&gt;&lt;pref name="dontAskDelayCitationUpdates" value="true"/&gt;&lt;/prefs&gt;&lt;/data&gt;</vt:lpwstr>
  </property>
  <property fmtid="{D5CDD505-2E9C-101B-9397-08002B2CF9AE}" pid="4" name="GrammarlyDocumentId">
    <vt:lpwstr>05e4550870fda9bd7f5b5297e7f2e77fda72c5ba554c4e660e9c2b1331439b37</vt:lpwstr>
  </property>
</Properties>
</file>